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90" w:rsidRDefault="007A0438">
      <w:pPr>
        <w:ind w:rightChars="84" w:right="176"/>
        <w:rPr>
          <w:b/>
          <w:color w:val="000000"/>
          <w:sz w:val="72"/>
          <w:szCs w:val="72"/>
        </w:rPr>
      </w:pPr>
      <w:r>
        <w:rPr>
          <w:noProof/>
          <w:color w:val="000000"/>
        </w:rPr>
        <w:drawing>
          <wp:anchor distT="0" distB="0" distL="114300" distR="114300" simplePos="0" relativeHeight="251658240" behindDoc="0" locked="0" layoutInCell="1" allowOverlap="1">
            <wp:simplePos x="0" y="0"/>
            <wp:positionH relativeFrom="column">
              <wp:posOffset>4053840</wp:posOffset>
            </wp:positionH>
            <wp:positionV relativeFrom="paragraph">
              <wp:posOffset>142240</wp:posOffset>
            </wp:positionV>
            <wp:extent cx="1564640" cy="697865"/>
            <wp:effectExtent l="0" t="0" r="0" b="6985"/>
            <wp:wrapSquare wrapText="bothSides"/>
            <wp:docPr id="6" name="图片 6"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jjf"/>
                    <pic:cNvPicPr>
                      <a:picLocks noChangeAspect="1" noChangeArrowheads="1"/>
                    </pic:cNvPicPr>
                  </pic:nvPicPr>
                  <pic:blipFill>
                    <a:blip r:embed="rId9">
                      <a:biLevel thresh="50000"/>
                      <a:grayscl/>
                      <a:lum contrast="100000"/>
                      <a:extLst>
                        <a:ext uri="{28A0092B-C50C-407E-A947-70E740481C1C}">
                          <a14:useLocalDpi xmlns:a14="http://schemas.microsoft.com/office/drawing/2010/main" val="0"/>
                        </a:ext>
                      </a:extLst>
                    </a:blip>
                    <a:srcRect l="5470" t="6032" r="5057" b="16345"/>
                    <a:stretch>
                      <a:fillRect/>
                    </a:stretch>
                  </pic:blipFill>
                  <pic:spPr>
                    <a:xfrm>
                      <a:off x="0" y="0"/>
                      <a:ext cx="1564640" cy="697865"/>
                    </a:xfrm>
                    <a:prstGeom prst="rect">
                      <a:avLst/>
                    </a:prstGeom>
                    <a:noFill/>
                    <a:ln>
                      <a:noFill/>
                    </a:ln>
                  </pic:spPr>
                </pic:pic>
              </a:graphicData>
            </a:graphic>
          </wp:anchor>
        </w:drawing>
      </w:r>
      <w:r>
        <w:rPr>
          <w:rFonts w:hint="eastAsia"/>
          <w:color w:val="000000"/>
          <w:sz w:val="52"/>
          <w:szCs w:val="52"/>
        </w:rPr>
        <w:t xml:space="preserve"> </w:t>
      </w:r>
      <w:r>
        <w:rPr>
          <w:color w:val="000000"/>
          <w:sz w:val="52"/>
          <w:szCs w:val="52"/>
        </w:rPr>
        <w:t xml:space="preserve">                        </w:t>
      </w:r>
    </w:p>
    <w:p w:rsidR="00556590" w:rsidRDefault="00556590">
      <w:pPr>
        <w:ind w:rightChars="84" w:right="176"/>
        <w:jc w:val="center"/>
        <w:rPr>
          <w:rFonts w:eastAsia="华文中宋"/>
          <w:color w:val="000000"/>
          <w:sz w:val="28"/>
          <w:szCs w:val="28"/>
        </w:rPr>
      </w:pPr>
    </w:p>
    <w:p w:rsidR="00556590" w:rsidRDefault="007A0438">
      <w:pPr>
        <w:ind w:rightChars="84" w:right="176"/>
        <w:jc w:val="center"/>
        <w:rPr>
          <w:color w:val="000000"/>
          <w:sz w:val="52"/>
          <w:szCs w:val="52"/>
        </w:rPr>
      </w:pPr>
      <w:r>
        <w:rPr>
          <w:color w:val="000000"/>
          <w:sz w:val="52"/>
          <w:szCs w:val="52"/>
        </w:rPr>
        <w:t>中华人民共和国国家计量技术规范</w:t>
      </w:r>
    </w:p>
    <w:p w:rsidR="00556590" w:rsidRDefault="007A0438">
      <w:pPr>
        <w:ind w:rightChars="84" w:right="176"/>
        <w:rPr>
          <w:rFonts w:ascii="黑体" w:eastAsia="黑体"/>
          <w:color w:val="000000"/>
          <w:sz w:val="28"/>
          <w:szCs w:val="28"/>
        </w:rPr>
      </w:pPr>
      <w:r>
        <w:rPr>
          <w:rFonts w:eastAsia="黑体"/>
          <w:color w:val="000000"/>
          <w:sz w:val="30"/>
          <w:szCs w:val="30"/>
        </w:rPr>
        <w:t xml:space="preserve">        </w:t>
      </w:r>
      <w:r>
        <w:rPr>
          <w:color w:val="000000"/>
          <w:sz w:val="30"/>
          <w:szCs w:val="30"/>
        </w:rPr>
        <w:t xml:space="preserve"> </w:t>
      </w:r>
      <w:r>
        <w:rPr>
          <w:rFonts w:eastAsia="黑体"/>
          <w:color w:val="000000"/>
          <w:sz w:val="30"/>
          <w:szCs w:val="30"/>
        </w:rPr>
        <w:t xml:space="preserve">                       </w:t>
      </w:r>
      <w:r>
        <w:rPr>
          <w:rFonts w:ascii="黑体" w:eastAsia="黑体" w:hint="eastAsia"/>
          <w:color w:val="000000"/>
          <w:sz w:val="28"/>
          <w:szCs w:val="28"/>
        </w:rPr>
        <w:t>JJF</w:t>
      </w:r>
      <w:r>
        <w:rPr>
          <w:rFonts w:ascii="黑体" w:eastAsia="黑体"/>
          <w:color w:val="000000"/>
          <w:sz w:val="28"/>
          <w:szCs w:val="28"/>
        </w:rPr>
        <w:t xml:space="preserve"> </w:t>
      </w:r>
      <w:r>
        <w:rPr>
          <w:rFonts w:ascii="黑体" w:eastAsia="黑体" w:hint="eastAsia"/>
          <w:color w:val="000000"/>
          <w:sz w:val="28"/>
          <w:szCs w:val="28"/>
        </w:rPr>
        <w:t>××××－202×</w:t>
      </w:r>
    </w:p>
    <w:p w:rsidR="00556590" w:rsidRDefault="007A0438">
      <w:pPr>
        <w:ind w:rightChars="84" w:right="176"/>
        <w:rPr>
          <w:color w:val="000000"/>
          <w:sz w:val="30"/>
          <w:szCs w:val="30"/>
        </w:rPr>
      </w:pPr>
      <w:r>
        <w:rPr>
          <w:noProof/>
          <w:color w:val="000000"/>
          <w:sz w:val="30"/>
          <w:szCs w:val="3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109220</wp:posOffset>
                </wp:positionV>
                <wp:extent cx="5715000" cy="0"/>
                <wp:effectExtent l="9525" t="13970" r="9525"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cmpd="sng">
                          <a:solidFill>
                            <a:srgbClr val="000000"/>
                          </a:solidFill>
                          <a:round/>
                        </a:ln>
                      </wps:spPr>
                      <wps:bodyPr/>
                    </wps:wsp>
                  </a:graphicData>
                </a:graphic>
              </wp:anchor>
            </w:drawing>
          </mc:Choice>
          <mc:Fallback>
            <w:pict>
              <v:line w14:anchorId="0B80F7E9" id="直接连接符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25pt,8.6pt" to="452.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" strokeweight="1.5pt"/>
            </w:pict>
          </mc:Fallback>
        </mc:AlternateContent>
      </w:r>
    </w:p>
    <w:p w:rsidR="00556590" w:rsidRDefault="00556590">
      <w:pPr>
        <w:ind w:rightChars="84" w:right="176"/>
        <w:rPr>
          <w:color w:val="000000"/>
          <w:sz w:val="30"/>
          <w:szCs w:val="30"/>
        </w:rPr>
      </w:pPr>
    </w:p>
    <w:p w:rsidR="00556590" w:rsidRDefault="00556590">
      <w:pPr>
        <w:ind w:rightChars="84" w:right="176"/>
        <w:rPr>
          <w:color w:val="000000"/>
          <w:sz w:val="30"/>
          <w:szCs w:val="30"/>
        </w:rPr>
      </w:pPr>
    </w:p>
    <w:p w:rsidR="00556590" w:rsidRDefault="00D5625C">
      <w:pPr>
        <w:snapToGrid w:val="0"/>
        <w:spacing w:line="360" w:lineRule="auto"/>
        <w:jc w:val="center"/>
        <w:rPr>
          <w:rFonts w:ascii="黑体" w:eastAsia="黑体" w:hAnsi="黑体" w:cs="Arial"/>
          <w:color w:val="000000"/>
          <w:sz w:val="52"/>
          <w:szCs w:val="52"/>
        </w:rPr>
      </w:pPr>
      <w:r>
        <w:rPr>
          <w:rFonts w:ascii="黑体" w:eastAsia="黑体" w:hAnsi="黑体" w:cs="Arial" w:hint="eastAsia"/>
          <w:color w:val="000000"/>
          <w:sz w:val="52"/>
          <w:szCs w:val="52"/>
        </w:rPr>
        <w:t>智能网联汽车封闭测试场地</w:t>
      </w:r>
    </w:p>
    <w:p w:rsidR="00556590" w:rsidRDefault="007A0438">
      <w:pPr>
        <w:snapToGrid w:val="0"/>
        <w:spacing w:line="360" w:lineRule="auto"/>
        <w:jc w:val="center"/>
        <w:rPr>
          <w:rFonts w:ascii="黑体" w:eastAsia="黑体" w:hAnsi="黑体"/>
          <w:b/>
          <w:sz w:val="28"/>
        </w:rPr>
      </w:pPr>
      <w:r>
        <w:rPr>
          <w:rFonts w:ascii="黑体" w:eastAsia="黑体" w:hAnsi="黑体" w:cs="Arial" w:hint="eastAsia"/>
          <w:color w:val="000000"/>
          <w:sz w:val="52"/>
          <w:szCs w:val="52"/>
        </w:rPr>
        <w:t>校准规范</w:t>
      </w:r>
    </w:p>
    <w:p w:rsidR="00556590" w:rsidRDefault="007A0438">
      <w:pPr>
        <w:snapToGrid w:val="0"/>
        <w:spacing w:line="360" w:lineRule="auto"/>
        <w:jc w:val="center"/>
        <w:rPr>
          <w:rFonts w:ascii="黑体" w:eastAsia="黑体" w:hAnsi="Arial" w:cs="Arial"/>
          <w:color w:val="000000"/>
          <w:sz w:val="28"/>
          <w:szCs w:val="28"/>
        </w:rPr>
      </w:pPr>
      <w:r>
        <w:rPr>
          <w:rFonts w:ascii="黑体" w:eastAsia="黑体" w:hAnsi="Arial" w:cs="Arial" w:hint="eastAsia"/>
          <w:color w:val="000000"/>
          <w:sz w:val="28"/>
          <w:szCs w:val="28"/>
        </w:rPr>
        <w:t xml:space="preserve">Calibration </w:t>
      </w:r>
      <w:r w:rsidR="006D4F34">
        <w:rPr>
          <w:rFonts w:ascii="黑体" w:eastAsia="黑体" w:hAnsi="Arial" w:cs="Arial"/>
          <w:color w:val="000000"/>
          <w:sz w:val="28"/>
          <w:szCs w:val="28"/>
        </w:rPr>
        <w:t>S</w:t>
      </w:r>
      <w:r>
        <w:rPr>
          <w:rFonts w:ascii="黑体" w:eastAsia="黑体" w:hAnsi="Arial" w:cs="Arial" w:hint="eastAsia"/>
          <w:color w:val="000000"/>
          <w:sz w:val="28"/>
          <w:szCs w:val="28"/>
        </w:rPr>
        <w:t xml:space="preserve">pecification for the </w:t>
      </w:r>
    </w:p>
    <w:p w:rsidR="00556590" w:rsidRDefault="006D4F34">
      <w:pPr>
        <w:snapToGrid w:val="0"/>
        <w:spacing w:line="360" w:lineRule="auto"/>
        <w:jc w:val="center"/>
        <w:rPr>
          <w:rFonts w:ascii="黑体" w:eastAsia="黑体" w:hAnsi="Arial" w:cs="Arial"/>
          <w:color w:val="000000"/>
          <w:sz w:val="28"/>
          <w:szCs w:val="28"/>
        </w:rPr>
      </w:pPr>
      <w:r>
        <w:rPr>
          <w:rFonts w:ascii="黑体" w:eastAsia="黑体" w:hAnsi="Arial" w:cs="Arial"/>
          <w:color w:val="000000"/>
          <w:sz w:val="28"/>
          <w:szCs w:val="28"/>
        </w:rPr>
        <w:t>I</w:t>
      </w:r>
      <w:r w:rsidR="00D5625C">
        <w:rPr>
          <w:rFonts w:ascii="黑体" w:eastAsia="黑体" w:hAnsi="Arial" w:cs="Arial"/>
          <w:color w:val="000000"/>
          <w:sz w:val="28"/>
          <w:szCs w:val="28"/>
        </w:rPr>
        <w:t xml:space="preserve">ntelligent </w:t>
      </w:r>
      <w:r>
        <w:rPr>
          <w:rFonts w:ascii="黑体" w:eastAsia="黑体" w:hAnsi="Arial" w:cs="Arial"/>
          <w:color w:val="000000"/>
          <w:sz w:val="28"/>
          <w:szCs w:val="28"/>
        </w:rPr>
        <w:t>C</w:t>
      </w:r>
      <w:r w:rsidR="00D5625C">
        <w:rPr>
          <w:rFonts w:ascii="黑体" w:eastAsia="黑体" w:hAnsi="Arial" w:cs="Arial"/>
          <w:color w:val="000000"/>
          <w:sz w:val="28"/>
          <w:szCs w:val="28"/>
        </w:rPr>
        <w:t xml:space="preserve">onnected </w:t>
      </w:r>
      <w:r>
        <w:rPr>
          <w:rFonts w:ascii="黑体" w:eastAsia="黑体" w:hAnsi="Arial" w:cs="Arial"/>
          <w:color w:val="000000"/>
          <w:sz w:val="28"/>
          <w:szCs w:val="28"/>
        </w:rPr>
        <w:t>V</w:t>
      </w:r>
      <w:r w:rsidR="00D5625C">
        <w:rPr>
          <w:rFonts w:ascii="黑体" w:eastAsia="黑体" w:hAnsi="Arial" w:cs="Arial"/>
          <w:color w:val="000000"/>
          <w:sz w:val="28"/>
          <w:szCs w:val="28"/>
        </w:rPr>
        <w:t xml:space="preserve">ehicles </w:t>
      </w:r>
      <w:r>
        <w:rPr>
          <w:rFonts w:ascii="黑体" w:eastAsia="黑体" w:hAnsi="Arial" w:cs="Arial"/>
          <w:color w:val="000000"/>
          <w:sz w:val="28"/>
          <w:szCs w:val="28"/>
        </w:rPr>
        <w:t>C</w:t>
      </w:r>
      <w:r w:rsidR="00D5625C">
        <w:rPr>
          <w:rFonts w:ascii="黑体" w:eastAsia="黑体" w:hAnsi="Arial" w:cs="Arial"/>
          <w:color w:val="000000"/>
          <w:sz w:val="28"/>
          <w:szCs w:val="28"/>
        </w:rPr>
        <w:t xml:space="preserve">losed </w:t>
      </w:r>
      <w:r>
        <w:rPr>
          <w:rFonts w:ascii="黑体" w:eastAsia="黑体" w:hAnsi="Arial" w:cs="Arial"/>
          <w:color w:val="000000"/>
          <w:sz w:val="28"/>
          <w:szCs w:val="28"/>
        </w:rPr>
        <w:t>T</w:t>
      </w:r>
      <w:r w:rsidR="00D5625C">
        <w:rPr>
          <w:rFonts w:ascii="黑体" w:eastAsia="黑体" w:hAnsi="Arial" w:cs="Arial"/>
          <w:color w:val="000000"/>
          <w:sz w:val="28"/>
          <w:szCs w:val="28"/>
        </w:rPr>
        <w:t xml:space="preserve">est </w:t>
      </w:r>
      <w:r>
        <w:rPr>
          <w:rFonts w:ascii="黑体" w:eastAsia="黑体" w:hAnsi="Arial" w:cs="Arial"/>
          <w:color w:val="000000"/>
          <w:sz w:val="28"/>
          <w:szCs w:val="28"/>
        </w:rPr>
        <w:t>F</w:t>
      </w:r>
      <w:r w:rsidR="00D5625C">
        <w:rPr>
          <w:rFonts w:ascii="黑体" w:eastAsia="黑体" w:hAnsi="Arial" w:cs="Arial"/>
          <w:color w:val="000000"/>
          <w:sz w:val="28"/>
          <w:szCs w:val="28"/>
        </w:rPr>
        <w:t>ield</w:t>
      </w:r>
    </w:p>
    <w:p w:rsidR="00556590" w:rsidRDefault="00556590">
      <w:pPr>
        <w:snapToGrid w:val="0"/>
        <w:spacing w:line="360" w:lineRule="auto"/>
        <w:ind w:rightChars="84" w:right="176"/>
        <w:jc w:val="center"/>
        <w:rPr>
          <w:rFonts w:ascii="黑体" w:eastAsia="黑体" w:hAnsi="Arial" w:cs="Arial"/>
          <w:color w:val="000000"/>
          <w:sz w:val="28"/>
          <w:szCs w:val="28"/>
        </w:rPr>
      </w:pPr>
    </w:p>
    <w:p w:rsidR="00556590" w:rsidRDefault="007A0438">
      <w:pPr>
        <w:snapToGrid w:val="0"/>
        <w:spacing w:line="360" w:lineRule="auto"/>
        <w:ind w:rightChars="84" w:right="176"/>
        <w:rPr>
          <w:rFonts w:ascii="Arial" w:eastAsia="黑体" w:hAnsi="Arial" w:cs="Arial"/>
          <w:color w:val="000000"/>
          <w:sz w:val="18"/>
          <w:szCs w:val="18"/>
        </w:rPr>
      </w:pPr>
      <w:r>
        <w:rPr>
          <w:rFonts w:ascii="Arial" w:eastAsia="黑体" w:hAnsi="Arial" w:cs="Arial"/>
          <w:color w:val="000000"/>
          <w:sz w:val="24"/>
        </w:rPr>
        <w:t xml:space="preserve">                           </w:t>
      </w:r>
      <w:r>
        <w:rPr>
          <w:rFonts w:eastAsia="黑体"/>
          <w:color w:val="000000"/>
          <w:sz w:val="24"/>
        </w:rPr>
        <w:t xml:space="preserve">                          </w:t>
      </w:r>
    </w:p>
    <w:p w:rsidR="00556590" w:rsidRDefault="007A0438">
      <w:pPr>
        <w:ind w:rightChars="84" w:right="176"/>
        <w:jc w:val="center"/>
        <w:rPr>
          <w:rFonts w:eastAsia="楷体_GB2312"/>
          <w:color w:val="000000"/>
          <w:sz w:val="28"/>
          <w:szCs w:val="28"/>
        </w:rPr>
      </w:pPr>
      <w:r>
        <w:rPr>
          <w:rFonts w:eastAsia="楷体_GB2312"/>
          <w:color w:val="000000"/>
          <w:sz w:val="28"/>
          <w:szCs w:val="28"/>
        </w:rPr>
        <w:t>（</w:t>
      </w:r>
      <w:r w:rsidR="00001612">
        <w:rPr>
          <w:rFonts w:eastAsia="楷体_GB2312" w:hint="eastAsia"/>
          <w:color w:val="000000"/>
          <w:sz w:val="28"/>
          <w:szCs w:val="28"/>
        </w:rPr>
        <w:t>征求意见</w:t>
      </w:r>
      <w:r>
        <w:rPr>
          <w:rFonts w:eastAsia="楷体_GB2312" w:hint="eastAsia"/>
          <w:color w:val="000000"/>
          <w:sz w:val="28"/>
          <w:szCs w:val="28"/>
        </w:rPr>
        <w:t>稿</w:t>
      </w:r>
      <w:r>
        <w:rPr>
          <w:rFonts w:eastAsia="楷体_GB2312"/>
          <w:color w:val="000000"/>
          <w:sz w:val="28"/>
          <w:szCs w:val="28"/>
        </w:rPr>
        <w:t>）</w:t>
      </w:r>
    </w:p>
    <w:p w:rsidR="00556590" w:rsidRDefault="00556590">
      <w:pPr>
        <w:ind w:rightChars="84" w:right="176"/>
        <w:jc w:val="center"/>
        <w:rPr>
          <w:rFonts w:eastAsia="楷体_GB2312"/>
          <w:color w:val="000000"/>
          <w:sz w:val="28"/>
          <w:szCs w:val="28"/>
        </w:rPr>
      </w:pPr>
    </w:p>
    <w:p w:rsidR="00556590" w:rsidRDefault="00556590">
      <w:pPr>
        <w:ind w:rightChars="84" w:right="176"/>
        <w:jc w:val="center"/>
        <w:rPr>
          <w:rFonts w:eastAsia="楷体_GB2312"/>
          <w:color w:val="000000"/>
          <w:sz w:val="28"/>
          <w:szCs w:val="28"/>
        </w:rPr>
      </w:pPr>
    </w:p>
    <w:p w:rsidR="00556590" w:rsidRDefault="00556590">
      <w:pPr>
        <w:ind w:rightChars="84" w:right="176"/>
        <w:rPr>
          <w:color w:val="000000"/>
          <w:sz w:val="30"/>
          <w:szCs w:val="30"/>
        </w:rPr>
      </w:pPr>
    </w:p>
    <w:p w:rsidR="00556590" w:rsidRDefault="00556590">
      <w:pPr>
        <w:ind w:rightChars="84" w:right="176"/>
        <w:rPr>
          <w:color w:val="000000"/>
          <w:sz w:val="30"/>
          <w:szCs w:val="30"/>
        </w:rPr>
      </w:pPr>
    </w:p>
    <w:p w:rsidR="00556590" w:rsidRDefault="007A0438">
      <w:pPr>
        <w:ind w:rightChars="84" w:right="176"/>
        <w:jc w:val="center"/>
        <w:rPr>
          <w:rFonts w:ascii="黑体" w:eastAsia="黑体"/>
          <w:color w:val="000000"/>
          <w:sz w:val="28"/>
          <w:szCs w:val="28"/>
        </w:rPr>
      </w:pPr>
      <w:r>
        <w:rPr>
          <w:rFonts w:ascii="黑体" w:eastAsia="黑体" w:hint="eastAsia"/>
          <w:color w:val="000000"/>
          <w:sz w:val="28"/>
          <w:szCs w:val="28"/>
        </w:rPr>
        <w:t>20××-××-××发布                20××-××-××实施</w:t>
      </w:r>
    </w:p>
    <w:p w:rsidR="00556590" w:rsidRDefault="007A0438">
      <w:pPr>
        <w:ind w:rightChars="84" w:right="176"/>
        <w:jc w:val="center"/>
        <w:rPr>
          <w:rFonts w:ascii="黑体" w:eastAsia="黑体"/>
          <w:color w:val="000000"/>
          <w:sz w:val="28"/>
          <w:szCs w:val="28"/>
        </w:rPr>
      </w:pPr>
      <w:r>
        <w:rPr>
          <w:rFonts w:ascii="黑体" w:eastAsia="黑体" w:hint="eastAsia"/>
          <w:color w:val="000000"/>
          <w:sz w:val="28"/>
          <w:szCs w:val="28"/>
        </w:rPr>
        <w:softHyphen/>
        <w:t>——</w:t>
      </w:r>
      <w:proofErr w:type="gramStart"/>
      <w:r>
        <w:rPr>
          <w:rFonts w:ascii="黑体" w:eastAsia="黑体" w:hint="eastAsia"/>
          <w:color w:val="000000"/>
          <w:sz w:val="28"/>
          <w:szCs w:val="28"/>
        </w:rPr>
        <w:t>—————————————————————————————</w:t>
      </w:r>
      <w:proofErr w:type="gramEnd"/>
    </w:p>
    <w:p w:rsidR="00556590" w:rsidRDefault="007A0438">
      <w:pPr>
        <w:ind w:rightChars="84" w:right="176"/>
        <w:jc w:val="center"/>
        <w:rPr>
          <w:color w:val="000000"/>
          <w:sz w:val="30"/>
          <w:szCs w:val="30"/>
        </w:rPr>
      </w:pPr>
      <w:r>
        <w:rPr>
          <w:b/>
          <w:color w:val="000000"/>
          <w:sz w:val="44"/>
          <w:szCs w:val="44"/>
        </w:rPr>
        <w:t>国</w:t>
      </w:r>
      <w:r>
        <w:rPr>
          <w:b/>
          <w:color w:val="000000"/>
          <w:sz w:val="44"/>
          <w:szCs w:val="44"/>
        </w:rPr>
        <w:t xml:space="preserve"> </w:t>
      </w:r>
      <w:r>
        <w:rPr>
          <w:b/>
          <w:color w:val="000000"/>
          <w:sz w:val="44"/>
          <w:szCs w:val="44"/>
        </w:rPr>
        <w:t>家</w:t>
      </w:r>
      <w:r>
        <w:rPr>
          <w:b/>
          <w:color w:val="000000"/>
          <w:sz w:val="44"/>
          <w:szCs w:val="44"/>
        </w:rPr>
        <w:t xml:space="preserve"> </w:t>
      </w:r>
      <w:r>
        <w:rPr>
          <w:rFonts w:hint="eastAsia"/>
          <w:b/>
          <w:color w:val="000000"/>
          <w:sz w:val="44"/>
          <w:szCs w:val="44"/>
        </w:rPr>
        <w:t>市</w:t>
      </w:r>
      <w:r>
        <w:rPr>
          <w:rFonts w:hint="eastAsia"/>
          <w:b/>
          <w:color w:val="000000"/>
          <w:sz w:val="44"/>
          <w:szCs w:val="44"/>
        </w:rPr>
        <w:t xml:space="preserve"> </w:t>
      </w:r>
      <w:r>
        <w:rPr>
          <w:rFonts w:hint="eastAsia"/>
          <w:b/>
          <w:color w:val="000000"/>
          <w:sz w:val="44"/>
          <w:szCs w:val="44"/>
        </w:rPr>
        <w:t>场</w:t>
      </w:r>
      <w:r>
        <w:rPr>
          <w:rFonts w:hint="eastAsia"/>
          <w:b/>
          <w:color w:val="000000"/>
          <w:sz w:val="44"/>
          <w:szCs w:val="44"/>
        </w:rPr>
        <w:t xml:space="preserve"> </w:t>
      </w:r>
      <w:r>
        <w:rPr>
          <w:rFonts w:hint="eastAsia"/>
          <w:b/>
          <w:color w:val="000000"/>
          <w:sz w:val="44"/>
          <w:szCs w:val="44"/>
        </w:rPr>
        <w:t>监</w:t>
      </w:r>
      <w:r>
        <w:rPr>
          <w:rFonts w:hint="eastAsia"/>
          <w:b/>
          <w:color w:val="000000"/>
          <w:sz w:val="44"/>
          <w:szCs w:val="44"/>
        </w:rPr>
        <w:t xml:space="preserve"> </w:t>
      </w:r>
      <w:r>
        <w:rPr>
          <w:rFonts w:hint="eastAsia"/>
          <w:b/>
          <w:color w:val="000000"/>
          <w:sz w:val="44"/>
          <w:szCs w:val="44"/>
        </w:rPr>
        <w:t>督</w:t>
      </w:r>
      <w:r>
        <w:rPr>
          <w:rFonts w:hint="eastAsia"/>
          <w:b/>
          <w:color w:val="000000"/>
          <w:sz w:val="44"/>
          <w:szCs w:val="44"/>
        </w:rPr>
        <w:t xml:space="preserve"> </w:t>
      </w:r>
      <w:r>
        <w:rPr>
          <w:rFonts w:hint="eastAsia"/>
          <w:b/>
          <w:color w:val="000000"/>
          <w:sz w:val="44"/>
          <w:szCs w:val="44"/>
        </w:rPr>
        <w:t>管</w:t>
      </w:r>
      <w:r>
        <w:rPr>
          <w:rFonts w:hint="eastAsia"/>
          <w:b/>
          <w:color w:val="000000"/>
          <w:sz w:val="44"/>
          <w:szCs w:val="44"/>
        </w:rPr>
        <w:t xml:space="preserve"> </w:t>
      </w:r>
      <w:r>
        <w:rPr>
          <w:rFonts w:hint="eastAsia"/>
          <w:b/>
          <w:color w:val="000000"/>
          <w:sz w:val="44"/>
          <w:szCs w:val="44"/>
        </w:rPr>
        <w:t>理</w:t>
      </w:r>
      <w:r>
        <w:rPr>
          <w:b/>
          <w:color w:val="000000"/>
          <w:sz w:val="44"/>
          <w:szCs w:val="44"/>
        </w:rPr>
        <w:t xml:space="preserve"> </w:t>
      </w:r>
      <w:r>
        <w:rPr>
          <w:b/>
          <w:color w:val="000000"/>
          <w:sz w:val="44"/>
          <w:szCs w:val="44"/>
        </w:rPr>
        <w:t>总</w:t>
      </w:r>
      <w:r>
        <w:rPr>
          <w:b/>
          <w:color w:val="000000"/>
          <w:sz w:val="44"/>
          <w:szCs w:val="44"/>
        </w:rPr>
        <w:t xml:space="preserve"> </w:t>
      </w:r>
      <w:r>
        <w:rPr>
          <w:b/>
          <w:color w:val="000000"/>
          <w:sz w:val="44"/>
          <w:szCs w:val="44"/>
        </w:rPr>
        <w:t>局</w:t>
      </w:r>
      <w:r>
        <w:rPr>
          <w:rFonts w:eastAsia="华文中宋"/>
          <w:color w:val="000000"/>
          <w:sz w:val="36"/>
          <w:szCs w:val="36"/>
        </w:rPr>
        <w:t xml:space="preserve">  </w:t>
      </w:r>
      <w:r>
        <w:rPr>
          <w:rFonts w:eastAsia="黑体"/>
          <w:color w:val="000000"/>
          <w:sz w:val="28"/>
          <w:szCs w:val="28"/>
        </w:rPr>
        <w:t>发</w:t>
      </w:r>
      <w:r>
        <w:rPr>
          <w:rFonts w:eastAsia="黑体"/>
          <w:color w:val="000000"/>
          <w:sz w:val="28"/>
          <w:szCs w:val="28"/>
        </w:rPr>
        <w:t xml:space="preserve"> </w:t>
      </w:r>
      <w:r>
        <w:rPr>
          <w:rFonts w:eastAsia="黑体"/>
          <w:color w:val="000000"/>
          <w:sz w:val="28"/>
          <w:szCs w:val="28"/>
        </w:rPr>
        <w:t>布</w:t>
      </w:r>
    </w:p>
    <w:p w:rsidR="00556590" w:rsidRDefault="00556590">
      <w:pPr>
        <w:ind w:rightChars="84" w:right="176"/>
        <w:rPr>
          <w:color w:val="000000"/>
          <w:sz w:val="30"/>
          <w:szCs w:val="30"/>
        </w:rPr>
        <w:sectPr w:rsidR="00556590">
          <w:headerReference w:type="even" r:id="rId10"/>
          <w:headerReference w:type="default" r:id="rId11"/>
          <w:footerReference w:type="even" r:id="rId12"/>
          <w:headerReference w:type="first" r:id="rId13"/>
          <w:footerReference w:type="first" r:id="rId14"/>
          <w:pgSz w:w="11906" w:h="16838"/>
          <w:pgMar w:top="1701" w:right="1418" w:bottom="1021" w:left="1418" w:header="1400" w:footer="992" w:gutter="0"/>
          <w:pgNumType w:start="1"/>
          <w:cols w:space="720"/>
          <w:docGrid w:type="lines" w:linePitch="312"/>
        </w:sectPr>
      </w:pPr>
    </w:p>
    <w:p w:rsidR="00556590" w:rsidRDefault="007A0438">
      <w:pPr>
        <w:ind w:rightChars="84" w:right="176" w:firstLineChars="100" w:firstLine="280"/>
        <w:rPr>
          <w:color w:val="000000"/>
          <w:sz w:val="30"/>
          <w:szCs w:val="30"/>
        </w:rPr>
      </w:pPr>
      <w:r>
        <w:rPr>
          <w:rFonts w:ascii="黑体" w:eastAsia="黑体" w:hint="eastAsia"/>
          <w:color w:val="000000"/>
          <w:sz w:val="28"/>
          <w:szCs w:val="28"/>
        </w:rPr>
        <w:lastRenderedPageBreak/>
        <w:t>——</w:t>
      </w:r>
      <w:proofErr w:type="gramStart"/>
      <w:r>
        <w:rPr>
          <w:rFonts w:ascii="黑体" w:eastAsia="黑体" w:hint="eastAsia"/>
          <w:color w:val="000000"/>
          <w:sz w:val="28"/>
          <w:szCs w:val="28"/>
        </w:rPr>
        <w:t>——————————————————————————————</w:t>
      </w:r>
      <w:proofErr w:type="gramEnd"/>
    </w:p>
    <w:p w:rsidR="00556590" w:rsidRDefault="007A0438">
      <w:pPr>
        <w:snapToGrid w:val="0"/>
        <w:spacing w:line="360" w:lineRule="auto"/>
        <w:ind w:rightChars="84" w:right="176" w:firstLineChars="200" w:firstLine="880"/>
        <w:rPr>
          <w:rFonts w:ascii="Arial" w:eastAsia="黑体" w:hAnsi="Arial" w:cs="Arial"/>
          <w:color w:val="000000"/>
          <w:spacing w:val="30"/>
          <w:sz w:val="30"/>
          <w:szCs w:val="30"/>
        </w:rPr>
      </w:pPr>
      <w:r>
        <w:rPr>
          <w:rFonts w:ascii="Arial" w:eastAsia="黑体" w:hAnsi="Arial" w:cs="Arial"/>
          <w:noProof/>
          <w:color w:val="000000"/>
          <w:spacing w:val="30"/>
          <w:sz w:val="44"/>
          <w:szCs w:val="44"/>
        </w:rPr>
        <mc:AlternateContent>
          <mc:Choice Requires="wps">
            <w:drawing>
              <wp:anchor distT="0" distB="0" distL="114300" distR="114300" simplePos="0" relativeHeight="251659264" behindDoc="0" locked="0" layoutInCell="1" allowOverlap="1">
                <wp:simplePos x="0" y="0"/>
                <wp:positionH relativeFrom="column">
                  <wp:posOffset>4594225</wp:posOffset>
                </wp:positionH>
                <wp:positionV relativeFrom="paragraph">
                  <wp:posOffset>255905</wp:posOffset>
                </wp:positionV>
                <wp:extent cx="1895475" cy="643890"/>
                <wp:effectExtent l="0" t="0" r="28575" b="2286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43890"/>
                        </a:xfrm>
                        <a:prstGeom prst="rect">
                          <a:avLst/>
                        </a:prstGeom>
                        <a:solidFill>
                          <a:srgbClr val="FFFFFF"/>
                        </a:solidFill>
                        <a:ln w="9525" cmpd="sng">
                          <a:solidFill>
                            <a:srgbClr val="000000"/>
                          </a:solidFill>
                          <a:miter lim="800000"/>
                        </a:ln>
                        <a:effectLst/>
                      </wps:spPr>
                      <wps:txbx>
                        <w:txbxContent>
                          <w:p w:rsidR="001006F9" w:rsidRDefault="001006F9">
                            <w:pPr>
                              <w:snapToGrid w:val="0"/>
                              <w:jc w:val="center"/>
                              <w:rPr>
                                <w:rFonts w:ascii="黑体" w:eastAsia="黑体" w:hAnsi="Arial" w:cs="Arial"/>
                                <w:sz w:val="28"/>
                                <w:szCs w:val="28"/>
                              </w:rPr>
                            </w:pPr>
                          </w:p>
                          <w:p w:rsidR="001006F9" w:rsidRDefault="001006F9">
                            <w:pPr>
                              <w:snapToGrid w:val="0"/>
                              <w:jc w:val="center"/>
                              <w:rPr>
                                <w:rFonts w:ascii="黑体" w:eastAsia="黑体" w:hAnsi="Arial" w:cs="Arial"/>
                                <w:sz w:val="32"/>
                                <w:szCs w:val="24"/>
                              </w:rPr>
                            </w:pPr>
                            <w:r>
                              <w:rPr>
                                <w:rFonts w:ascii="黑体" w:eastAsia="黑体" w:hAnsi="Arial" w:cs="Arial" w:hint="eastAsia"/>
                                <w:sz w:val="28"/>
                                <w:szCs w:val="22"/>
                              </w:rPr>
                              <w:t>JJF××××</w:t>
                            </w:r>
                            <w:r>
                              <w:rPr>
                                <w:rFonts w:ascii="黑体" w:eastAsia="黑体" w:hAnsi="Gungsuh" w:cs="Arial" w:hint="eastAsia"/>
                                <w:sz w:val="28"/>
                                <w:szCs w:val="22"/>
                              </w:rPr>
                              <w:t>－</w:t>
                            </w:r>
                            <w:r>
                              <w:rPr>
                                <w:rFonts w:ascii="黑体" w:eastAsia="黑体" w:hAnsi="Arial" w:cs="Arial" w:hint="eastAsia"/>
                                <w:sz w:val="28"/>
                                <w:szCs w:val="22"/>
                              </w:rPr>
                              <w:t>202×</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361.75pt;margin-top:20.15pt;width:149.2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">
                <v:textbox>
                  <w:txbxContent>
                    <w:p w:rsidR="001006F9" w:rsidRDefault="001006F9">
                      <w:pPr>
                        <w:snapToGrid w:val="0"/>
                        <w:jc w:val="center"/>
                        <w:rPr>
                          <w:rFonts w:ascii="黑体" w:eastAsia="黑体" w:hAnsi="Arial" w:cs="Arial"/>
                          <w:sz w:val="28"/>
                          <w:szCs w:val="28"/>
                        </w:rPr>
                      </w:pPr>
                    </w:p>
                    <w:p w:rsidR="001006F9" w:rsidRDefault="001006F9">
                      <w:pPr>
                        <w:snapToGrid w:val="0"/>
                        <w:jc w:val="center"/>
                        <w:rPr>
                          <w:rFonts w:ascii="黑体" w:eastAsia="黑体" w:hAnsi="Arial" w:cs="Arial"/>
                          <w:sz w:val="32"/>
                          <w:szCs w:val="24"/>
                        </w:rPr>
                      </w:pPr>
                      <w:r>
                        <w:rPr>
                          <w:rFonts w:ascii="黑体" w:eastAsia="黑体" w:hAnsi="Arial" w:cs="Arial" w:hint="eastAsia"/>
                          <w:sz w:val="28"/>
                          <w:szCs w:val="22"/>
                        </w:rPr>
                        <w:t>JJF××××</w:t>
                      </w:r>
                      <w:r>
                        <w:rPr>
                          <w:rFonts w:ascii="黑体" w:eastAsia="黑体" w:hAnsi="Gungsuh" w:cs="Arial" w:hint="eastAsia"/>
                          <w:sz w:val="28"/>
                          <w:szCs w:val="22"/>
                        </w:rPr>
                        <w:t>－</w:t>
                      </w:r>
                      <w:r>
                        <w:rPr>
                          <w:rFonts w:ascii="黑体" w:eastAsia="黑体" w:hAnsi="Arial" w:cs="Arial" w:hint="eastAsia"/>
                          <w:sz w:val="28"/>
                          <w:szCs w:val="22"/>
                        </w:rPr>
                        <w:t>202×</w:t>
                      </w:r>
                    </w:p>
                  </w:txbxContent>
                </v:textbox>
              </v:shape>
            </w:pict>
          </mc:Fallback>
        </mc:AlternateContent>
      </w:r>
    </w:p>
    <w:p w:rsidR="00556590" w:rsidRPr="007A0438" w:rsidRDefault="007A0438">
      <w:pPr>
        <w:snapToGrid w:val="0"/>
        <w:spacing w:line="360" w:lineRule="auto"/>
        <w:ind w:rightChars="84" w:right="176" w:firstLineChars="100" w:firstLine="400"/>
        <w:jc w:val="left"/>
        <w:rPr>
          <w:rFonts w:ascii="Arial" w:eastAsia="黑体" w:hAnsi="Arial" w:cs="Arial"/>
          <w:color w:val="000000"/>
          <w:sz w:val="36"/>
          <w:szCs w:val="40"/>
        </w:rPr>
      </w:pPr>
      <w:r w:rsidRPr="007A0438">
        <w:rPr>
          <w:rFonts w:ascii="Arial" w:eastAsia="黑体" w:hAnsi="Arial" w:cs="Arial" w:hint="eastAsia"/>
          <w:color w:val="000000"/>
          <w:sz w:val="40"/>
          <w:szCs w:val="40"/>
        </w:rPr>
        <w:t>智能网联汽车封闭测试场地校准规范</w:t>
      </w:r>
    </w:p>
    <w:p w:rsidR="00556590" w:rsidRDefault="007A0438">
      <w:pPr>
        <w:snapToGrid w:val="0"/>
        <w:spacing w:line="360" w:lineRule="auto"/>
        <w:ind w:firstLineChars="400" w:firstLine="1120"/>
        <w:rPr>
          <w:rFonts w:ascii="黑体" w:eastAsia="黑体" w:hAnsi="Arial" w:cs="Arial"/>
          <w:color w:val="000000"/>
          <w:sz w:val="28"/>
          <w:szCs w:val="30"/>
        </w:rPr>
      </w:pPr>
      <w:r>
        <w:rPr>
          <w:rFonts w:ascii="黑体" w:eastAsia="黑体" w:hAnsi="Arial" w:cs="Arial" w:hint="eastAsia"/>
          <w:color w:val="000000"/>
          <w:sz w:val="28"/>
          <w:szCs w:val="30"/>
        </w:rPr>
        <w:t xml:space="preserve">Calibration </w:t>
      </w:r>
      <w:r w:rsidR="00B34BCB">
        <w:rPr>
          <w:rFonts w:ascii="黑体" w:eastAsia="黑体" w:hAnsi="Arial" w:cs="Arial" w:hint="eastAsia"/>
          <w:color w:val="000000"/>
          <w:sz w:val="28"/>
          <w:szCs w:val="30"/>
        </w:rPr>
        <w:t>S</w:t>
      </w:r>
      <w:r>
        <w:rPr>
          <w:rFonts w:ascii="黑体" w:eastAsia="黑体" w:hAnsi="Arial" w:cs="Arial" w:hint="eastAsia"/>
          <w:color w:val="000000"/>
          <w:sz w:val="28"/>
          <w:szCs w:val="30"/>
        </w:rPr>
        <w:t xml:space="preserve">pecification for the </w:t>
      </w:r>
    </w:p>
    <w:p w:rsidR="00556590" w:rsidRDefault="00B34BCB" w:rsidP="007A0438">
      <w:pPr>
        <w:spacing w:line="360" w:lineRule="auto"/>
        <w:ind w:rightChars="84" w:right="176" w:firstLineChars="200" w:firstLine="560"/>
        <w:rPr>
          <w:rFonts w:ascii="黑体" w:eastAsia="黑体" w:hAnsi="Arial" w:cs="Arial"/>
          <w:color w:val="000000"/>
          <w:sz w:val="28"/>
          <w:szCs w:val="30"/>
        </w:rPr>
      </w:pPr>
      <w:r>
        <w:rPr>
          <w:rFonts w:ascii="黑体" w:eastAsia="黑体" w:hAnsi="Arial" w:cs="Arial" w:hint="eastAsia"/>
          <w:color w:val="000000"/>
          <w:sz w:val="28"/>
          <w:szCs w:val="30"/>
        </w:rPr>
        <w:t>I</w:t>
      </w:r>
      <w:r w:rsidR="007A0438">
        <w:rPr>
          <w:rFonts w:ascii="黑体" w:eastAsia="黑体" w:hAnsi="Arial" w:cs="Arial"/>
          <w:color w:val="000000"/>
          <w:sz w:val="28"/>
          <w:szCs w:val="30"/>
        </w:rPr>
        <w:t xml:space="preserve">ntelligent </w:t>
      </w:r>
      <w:r>
        <w:rPr>
          <w:rFonts w:ascii="黑体" w:eastAsia="黑体" w:hAnsi="Arial" w:cs="Arial" w:hint="eastAsia"/>
          <w:color w:val="000000"/>
          <w:sz w:val="28"/>
          <w:szCs w:val="30"/>
        </w:rPr>
        <w:t>C</w:t>
      </w:r>
      <w:r w:rsidR="007A0438">
        <w:rPr>
          <w:rFonts w:ascii="黑体" w:eastAsia="黑体" w:hAnsi="Arial" w:cs="Arial"/>
          <w:color w:val="000000"/>
          <w:sz w:val="28"/>
          <w:szCs w:val="30"/>
        </w:rPr>
        <w:t xml:space="preserve">onnected </w:t>
      </w:r>
      <w:r>
        <w:rPr>
          <w:rFonts w:ascii="黑体" w:eastAsia="黑体" w:hAnsi="Arial" w:cs="Arial" w:hint="eastAsia"/>
          <w:color w:val="000000"/>
          <w:sz w:val="28"/>
          <w:szCs w:val="30"/>
        </w:rPr>
        <w:t>V</w:t>
      </w:r>
      <w:r w:rsidR="007A0438">
        <w:rPr>
          <w:rFonts w:ascii="黑体" w:eastAsia="黑体" w:hAnsi="Arial" w:cs="Arial"/>
          <w:color w:val="000000"/>
          <w:sz w:val="28"/>
          <w:szCs w:val="30"/>
        </w:rPr>
        <w:t>ehicle</w:t>
      </w:r>
      <w:r w:rsidR="00D5625C">
        <w:rPr>
          <w:rFonts w:ascii="黑体" w:eastAsia="黑体" w:hAnsi="Arial" w:cs="Arial"/>
          <w:color w:val="000000"/>
          <w:sz w:val="28"/>
          <w:szCs w:val="30"/>
        </w:rPr>
        <w:t>s</w:t>
      </w:r>
      <w:r w:rsidR="007A0438">
        <w:rPr>
          <w:rFonts w:ascii="黑体" w:eastAsia="黑体" w:hAnsi="Arial" w:cs="Arial"/>
          <w:color w:val="000000"/>
          <w:sz w:val="28"/>
          <w:szCs w:val="30"/>
        </w:rPr>
        <w:t xml:space="preserve"> </w:t>
      </w:r>
      <w:r>
        <w:rPr>
          <w:rFonts w:ascii="黑体" w:eastAsia="黑体" w:hAnsi="Arial" w:cs="Arial" w:hint="eastAsia"/>
          <w:color w:val="000000"/>
          <w:sz w:val="28"/>
          <w:szCs w:val="30"/>
        </w:rPr>
        <w:t>C</w:t>
      </w:r>
      <w:r w:rsidR="007A0438">
        <w:rPr>
          <w:rFonts w:ascii="黑体" w:eastAsia="黑体" w:hAnsi="Arial" w:cs="Arial"/>
          <w:color w:val="000000"/>
          <w:sz w:val="28"/>
          <w:szCs w:val="30"/>
        </w:rPr>
        <w:t xml:space="preserve">losed </w:t>
      </w:r>
      <w:r>
        <w:rPr>
          <w:rFonts w:ascii="黑体" w:eastAsia="黑体" w:hAnsi="Arial" w:cs="Arial" w:hint="eastAsia"/>
          <w:color w:val="000000"/>
          <w:sz w:val="28"/>
          <w:szCs w:val="30"/>
        </w:rPr>
        <w:t>T</w:t>
      </w:r>
      <w:r w:rsidR="007A0438">
        <w:rPr>
          <w:rFonts w:ascii="黑体" w:eastAsia="黑体" w:hAnsi="Arial" w:cs="Arial"/>
          <w:color w:val="000000"/>
          <w:sz w:val="28"/>
          <w:szCs w:val="30"/>
        </w:rPr>
        <w:t xml:space="preserve">est </w:t>
      </w:r>
      <w:r>
        <w:rPr>
          <w:rFonts w:ascii="黑体" w:eastAsia="黑体" w:hAnsi="Arial" w:cs="Arial" w:hint="eastAsia"/>
          <w:color w:val="000000"/>
          <w:sz w:val="28"/>
          <w:szCs w:val="30"/>
        </w:rPr>
        <w:t>F</w:t>
      </w:r>
      <w:r w:rsidR="007A0438">
        <w:rPr>
          <w:rFonts w:ascii="黑体" w:eastAsia="黑体" w:hAnsi="Arial" w:cs="Arial"/>
          <w:color w:val="000000"/>
          <w:sz w:val="28"/>
          <w:szCs w:val="30"/>
        </w:rPr>
        <w:t>ield</w:t>
      </w:r>
    </w:p>
    <w:p w:rsidR="00556590" w:rsidRDefault="007A0438">
      <w:pPr>
        <w:ind w:rightChars="84" w:right="176" w:firstLineChars="100" w:firstLine="280"/>
        <w:rPr>
          <w:rFonts w:ascii="Arial" w:eastAsia="黑体" w:hAnsi="Arial" w:cs="Arial"/>
          <w:color w:val="000000"/>
          <w:sz w:val="28"/>
          <w:szCs w:val="28"/>
        </w:rPr>
      </w:pPr>
      <w:r>
        <w:rPr>
          <w:rFonts w:ascii="黑体" w:eastAsia="黑体" w:hint="eastAsia"/>
          <w:color w:val="000000"/>
          <w:sz w:val="28"/>
          <w:szCs w:val="28"/>
        </w:rPr>
        <w:t>——</w:t>
      </w:r>
      <w:proofErr w:type="gramStart"/>
      <w:r>
        <w:rPr>
          <w:rFonts w:ascii="黑体" w:eastAsia="黑体" w:hint="eastAsia"/>
          <w:color w:val="000000"/>
          <w:sz w:val="28"/>
          <w:szCs w:val="28"/>
        </w:rPr>
        <w:t>——————————————————————————————</w:t>
      </w:r>
      <w:proofErr w:type="gramEnd"/>
    </w:p>
    <w:p w:rsidR="00556590" w:rsidRDefault="00556590">
      <w:pPr>
        <w:snapToGrid w:val="0"/>
        <w:spacing w:line="360" w:lineRule="auto"/>
        <w:ind w:rightChars="84" w:right="176" w:firstLine="480"/>
        <w:rPr>
          <w:rFonts w:ascii="Arial" w:hAnsi="Arial" w:cs="Arial"/>
          <w:color w:val="000000"/>
          <w:sz w:val="24"/>
        </w:rPr>
      </w:pPr>
    </w:p>
    <w:p w:rsidR="00556590" w:rsidRDefault="00556590">
      <w:pPr>
        <w:snapToGrid w:val="0"/>
        <w:spacing w:line="360" w:lineRule="auto"/>
        <w:ind w:rightChars="84" w:right="176" w:firstLine="480"/>
        <w:rPr>
          <w:rFonts w:ascii="Arial" w:hAnsi="Arial" w:cs="Arial"/>
          <w:color w:val="000000"/>
          <w:sz w:val="24"/>
        </w:rPr>
      </w:pPr>
    </w:p>
    <w:p w:rsidR="00556590" w:rsidRDefault="00556590">
      <w:pPr>
        <w:snapToGrid w:val="0"/>
        <w:spacing w:line="360" w:lineRule="auto"/>
        <w:ind w:rightChars="84" w:right="176" w:firstLine="480"/>
        <w:rPr>
          <w:rFonts w:ascii="Arial" w:hAnsi="Arial" w:cs="Arial"/>
          <w:color w:val="000000"/>
          <w:sz w:val="24"/>
        </w:rPr>
      </w:pPr>
    </w:p>
    <w:p w:rsidR="00556590" w:rsidRDefault="00556590">
      <w:pPr>
        <w:ind w:rightChars="84" w:right="176"/>
        <w:jc w:val="center"/>
        <w:rPr>
          <w:rFonts w:ascii="Arial" w:hAnsi="Arial" w:cs="Arial"/>
          <w:color w:val="000000"/>
          <w:sz w:val="24"/>
        </w:rPr>
      </w:pPr>
    </w:p>
    <w:p w:rsidR="00556590" w:rsidRDefault="00556590">
      <w:pPr>
        <w:ind w:rightChars="84" w:right="176"/>
        <w:jc w:val="center"/>
        <w:rPr>
          <w:rFonts w:ascii="Arial" w:hAnsi="Arial" w:cs="Arial"/>
          <w:color w:val="000000"/>
          <w:sz w:val="24"/>
        </w:rPr>
      </w:pPr>
    </w:p>
    <w:p w:rsidR="00556590" w:rsidRDefault="00556590">
      <w:pPr>
        <w:ind w:rightChars="84" w:right="176"/>
        <w:jc w:val="center"/>
        <w:rPr>
          <w:rFonts w:ascii="Arial" w:hAnsi="Arial" w:cs="Arial"/>
          <w:color w:val="000000"/>
          <w:sz w:val="24"/>
        </w:rPr>
      </w:pPr>
    </w:p>
    <w:p w:rsidR="00556590" w:rsidRDefault="007A0438">
      <w:pPr>
        <w:spacing w:line="360" w:lineRule="auto"/>
        <w:ind w:rightChars="84" w:right="176"/>
        <w:rPr>
          <w:rFonts w:ascii="宋体" w:hAnsi="宋体"/>
          <w:spacing w:val="20"/>
          <w:sz w:val="36"/>
          <w:szCs w:val="36"/>
        </w:rPr>
      </w:pPr>
      <w:r>
        <w:rPr>
          <w:b/>
          <w:noProof/>
          <w:spacing w:val="17"/>
          <w:sz w:val="24"/>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133350</wp:posOffset>
                </wp:positionV>
                <wp:extent cx="6106160" cy="3223260"/>
                <wp:effectExtent l="0" t="0" r="0" b="0"/>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3223260"/>
                        </a:xfrm>
                        <a:prstGeom prst="rect">
                          <a:avLst/>
                        </a:prstGeom>
                        <a:solidFill>
                          <a:srgbClr val="FFFFFF"/>
                        </a:solidFill>
                        <a:ln>
                          <a:noFill/>
                        </a:ln>
                      </wps:spPr>
                      <wps:txbx>
                        <w:txbxContent>
                          <w:p w:rsidR="001006F9" w:rsidRDefault="001006F9">
                            <w:pPr>
                              <w:spacing w:line="360" w:lineRule="auto"/>
                              <w:ind w:firstLineChars="320" w:firstLine="947"/>
                              <w:rPr>
                                <w:rFonts w:ascii="Arial" w:hAnsi="Arial" w:cs="Arial"/>
                                <w:color w:val="000000"/>
                                <w:kern w:val="0"/>
                                <w:sz w:val="28"/>
                                <w:szCs w:val="28"/>
                              </w:rPr>
                            </w:pPr>
                            <w:r>
                              <w:rPr>
                                <w:rFonts w:ascii="黑体" w:eastAsia="黑体" w:hAnsi="Arial" w:cs="Arial" w:hint="eastAsia"/>
                                <w:color w:val="000000"/>
                                <w:spacing w:val="8"/>
                                <w:sz w:val="28"/>
                                <w:szCs w:val="28"/>
                              </w:rPr>
                              <w:t>归 口 单 位：</w:t>
                            </w:r>
                            <w:r>
                              <w:rPr>
                                <w:rFonts w:ascii="Arial" w:hAnsi="Arial" w:cs="Arial" w:hint="eastAsia"/>
                                <w:color w:val="000000"/>
                                <w:kern w:val="0"/>
                                <w:sz w:val="28"/>
                                <w:szCs w:val="28"/>
                              </w:rPr>
                              <w:t>全国智能网联汽车专用计量测试技术委员会</w:t>
                            </w:r>
                          </w:p>
                          <w:p w:rsidR="001006F9" w:rsidRDefault="001006F9" w:rsidP="00D15ECD">
                            <w:pPr>
                              <w:spacing w:line="360" w:lineRule="auto"/>
                              <w:ind w:leftChars="400" w:left="840" w:firstLineChars="23" w:firstLine="64"/>
                              <w:rPr>
                                <w:rFonts w:ascii="宋体" w:hAnsi="宋体"/>
                                <w:sz w:val="28"/>
                                <w:szCs w:val="28"/>
                              </w:rPr>
                            </w:pPr>
                            <w:r>
                              <w:rPr>
                                <w:rFonts w:ascii="黑体" w:eastAsia="黑体" w:hAnsi="Arial" w:cs="Arial" w:hint="eastAsia"/>
                                <w:color w:val="000000"/>
                                <w:kern w:val="0"/>
                                <w:sz w:val="28"/>
                                <w:szCs w:val="28"/>
                              </w:rPr>
                              <w:t>主要起草单位：</w:t>
                            </w:r>
                            <w:r>
                              <w:rPr>
                                <w:rFonts w:ascii="宋体" w:hAnsi="宋体"/>
                                <w:sz w:val="28"/>
                                <w:szCs w:val="28"/>
                              </w:rPr>
                              <w:t xml:space="preserve"> </w:t>
                            </w:r>
                          </w:p>
                          <w:p w:rsidR="001006F9" w:rsidRDefault="001006F9" w:rsidP="00D15ECD">
                            <w:pPr>
                              <w:spacing w:line="360" w:lineRule="auto"/>
                              <w:ind w:leftChars="400" w:left="840" w:firstLineChars="23" w:firstLine="64"/>
                              <w:rPr>
                                <w:rFonts w:asciiTheme="minorEastAsia" w:eastAsiaTheme="minorEastAsia" w:hAnsiTheme="minorEastAsia" w:cs="Arial"/>
                                <w:color w:val="000000"/>
                                <w:kern w:val="0"/>
                                <w:sz w:val="28"/>
                                <w:szCs w:val="28"/>
                              </w:rPr>
                            </w:pPr>
                            <w:r>
                              <w:rPr>
                                <w:rFonts w:ascii="黑体" w:eastAsia="黑体" w:hAnsi="Arial" w:cs="Arial" w:hint="eastAsia"/>
                                <w:color w:val="000000"/>
                                <w:kern w:val="0"/>
                                <w:sz w:val="28"/>
                                <w:szCs w:val="28"/>
                              </w:rPr>
                              <w:t>参加起草单位：</w:t>
                            </w:r>
                            <w:r>
                              <w:rPr>
                                <w:rFonts w:asciiTheme="minorEastAsia" w:eastAsiaTheme="minorEastAsia" w:hAnsiTheme="minorEastAsia" w:cs="Arial" w:hint="eastAsia"/>
                                <w:color w:val="000000"/>
                                <w:kern w:val="0"/>
                                <w:sz w:val="28"/>
                                <w:szCs w:val="28"/>
                              </w:rPr>
                              <w:t xml:space="preserve"> </w:t>
                            </w:r>
                          </w:p>
                          <w:p w:rsidR="001006F9" w:rsidRDefault="001006F9">
                            <w:pPr>
                              <w:spacing w:line="360" w:lineRule="auto"/>
                              <w:ind w:leftChars="142" w:left="298" w:firstLineChars="937" w:firstLine="2624"/>
                              <w:rPr>
                                <w:rFonts w:ascii="黑体" w:eastAsia="黑体" w:hAnsi="Arial" w:cs="Arial"/>
                                <w:color w:val="000000"/>
                                <w:kern w:val="0"/>
                                <w:sz w:val="28"/>
                                <w:szCs w:val="28"/>
                              </w:rPr>
                            </w:pPr>
                          </w:p>
                          <w:p w:rsidR="001006F9" w:rsidRDefault="001006F9">
                            <w:pPr>
                              <w:spacing w:line="360" w:lineRule="auto"/>
                              <w:ind w:leftChars="142" w:left="298" w:firstLineChars="962" w:firstLine="2886"/>
                              <w:rPr>
                                <w:rFonts w:cs="宋体"/>
                                <w:spacing w:val="10"/>
                                <w:sz w:val="24"/>
                                <w:szCs w:val="24"/>
                              </w:rPr>
                            </w:pPr>
                            <w:r>
                              <w:rPr>
                                <w:rFonts w:cs="宋体" w:hint="eastAsia"/>
                                <w:spacing w:val="10"/>
                                <w:sz w:val="28"/>
                                <w:szCs w:val="28"/>
                              </w:rPr>
                              <w:t xml:space="preserve"> </w:t>
                            </w:r>
                          </w:p>
                          <w:p w:rsidR="001006F9" w:rsidRDefault="001006F9"/>
                        </w:txbxContent>
                      </wps:txbx>
                      <wps:bodyPr rot="0" vert="horz" wrap="square" lIns="91440" tIns="45720" rIns="91440" bIns="45720" anchor="t" anchorCtr="0" upright="1">
                        <a:noAutofit/>
                      </wps:bodyPr>
                    </wps:wsp>
                  </a:graphicData>
                </a:graphic>
              </wp:anchor>
            </w:drawing>
          </mc:Choice>
          <mc:Fallback>
            <w:pict>
              <v:shape id="Text Box 112" o:spid="_x0000_s1027" type="#_x0000_t202" style="position:absolute;left:0;text-align:left;margin-left:-6pt;margin-top:10.5pt;width:480.8pt;height:253.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" stroked="f">
                <v:textbox>
                  <w:txbxContent>
                    <w:p w:rsidR="001006F9" w:rsidRDefault="001006F9">
                      <w:pPr>
                        <w:spacing w:line="360" w:lineRule="auto"/>
                        <w:ind w:firstLineChars="320" w:firstLine="947"/>
                        <w:rPr>
                          <w:rFonts w:ascii="Arial" w:hAnsi="Arial" w:cs="Arial"/>
                          <w:color w:val="000000"/>
                          <w:kern w:val="0"/>
                          <w:sz w:val="28"/>
                          <w:szCs w:val="28"/>
                        </w:rPr>
                      </w:pPr>
                      <w:r>
                        <w:rPr>
                          <w:rFonts w:ascii="黑体" w:eastAsia="黑体" w:hAnsi="Arial" w:cs="Arial" w:hint="eastAsia"/>
                          <w:color w:val="000000"/>
                          <w:spacing w:val="8"/>
                          <w:sz w:val="28"/>
                          <w:szCs w:val="28"/>
                        </w:rPr>
                        <w:t>归 口 单 位：</w:t>
                      </w:r>
                      <w:r>
                        <w:rPr>
                          <w:rFonts w:ascii="Arial" w:hAnsi="Arial" w:cs="Arial" w:hint="eastAsia"/>
                          <w:color w:val="000000"/>
                          <w:kern w:val="0"/>
                          <w:sz w:val="28"/>
                          <w:szCs w:val="28"/>
                        </w:rPr>
                        <w:t>全国智能网联汽车专用计量测试技术委员会</w:t>
                      </w:r>
                    </w:p>
                    <w:p w:rsidR="001006F9" w:rsidRDefault="001006F9" w:rsidP="00D15ECD">
                      <w:pPr>
                        <w:spacing w:line="360" w:lineRule="auto"/>
                        <w:ind w:leftChars="400" w:left="840" w:firstLineChars="23" w:firstLine="64"/>
                        <w:rPr>
                          <w:rFonts w:ascii="宋体" w:hAnsi="宋体"/>
                          <w:sz w:val="28"/>
                          <w:szCs w:val="28"/>
                        </w:rPr>
                      </w:pPr>
                      <w:r>
                        <w:rPr>
                          <w:rFonts w:ascii="黑体" w:eastAsia="黑体" w:hAnsi="Arial" w:cs="Arial" w:hint="eastAsia"/>
                          <w:color w:val="000000"/>
                          <w:kern w:val="0"/>
                          <w:sz w:val="28"/>
                          <w:szCs w:val="28"/>
                        </w:rPr>
                        <w:t>主要起草单位：</w:t>
                      </w:r>
                      <w:r>
                        <w:rPr>
                          <w:rFonts w:ascii="宋体" w:hAnsi="宋体"/>
                          <w:sz w:val="28"/>
                          <w:szCs w:val="28"/>
                        </w:rPr>
                        <w:t xml:space="preserve"> </w:t>
                      </w:r>
                    </w:p>
                    <w:p w:rsidR="001006F9" w:rsidRDefault="001006F9" w:rsidP="00D15ECD">
                      <w:pPr>
                        <w:spacing w:line="360" w:lineRule="auto"/>
                        <w:ind w:leftChars="400" w:left="840" w:firstLineChars="23" w:firstLine="64"/>
                        <w:rPr>
                          <w:rFonts w:asciiTheme="minorEastAsia" w:eastAsiaTheme="minorEastAsia" w:hAnsiTheme="minorEastAsia" w:cs="Arial"/>
                          <w:color w:val="000000"/>
                          <w:kern w:val="0"/>
                          <w:sz w:val="28"/>
                          <w:szCs w:val="28"/>
                        </w:rPr>
                      </w:pPr>
                      <w:r>
                        <w:rPr>
                          <w:rFonts w:ascii="黑体" w:eastAsia="黑体" w:hAnsi="Arial" w:cs="Arial" w:hint="eastAsia"/>
                          <w:color w:val="000000"/>
                          <w:kern w:val="0"/>
                          <w:sz w:val="28"/>
                          <w:szCs w:val="28"/>
                        </w:rPr>
                        <w:t>参加起草单位：</w:t>
                      </w:r>
                      <w:r>
                        <w:rPr>
                          <w:rFonts w:asciiTheme="minorEastAsia" w:eastAsiaTheme="minorEastAsia" w:hAnsiTheme="minorEastAsia" w:cs="Arial" w:hint="eastAsia"/>
                          <w:color w:val="000000"/>
                          <w:kern w:val="0"/>
                          <w:sz w:val="28"/>
                          <w:szCs w:val="28"/>
                        </w:rPr>
                        <w:t xml:space="preserve"> </w:t>
                      </w:r>
                    </w:p>
                    <w:p w:rsidR="001006F9" w:rsidRDefault="001006F9">
                      <w:pPr>
                        <w:spacing w:line="360" w:lineRule="auto"/>
                        <w:ind w:leftChars="142" w:left="298" w:firstLineChars="937" w:firstLine="2624"/>
                        <w:rPr>
                          <w:rFonts w:ascii="黑体" w:eastAsia="黑体" w:hAnsi="Arial" w:cs="Arial"/>
                          <w:color w:val="000000"/>
                          <w:kern w:val="0"/>
                          <w:sz w:val="28"/>
                          <w:szCs w:val="28"/>
                        </w:rPr>
                      </w:pPr>
                    </w:p>
                    <w:p w:rsidR="001006F9" w:rsidRDefault="001006F9">
                      <w:pPr>
                        <w:spacing w:line="360" w:lineRule="auto"/>
                        <w:ind w:leftChars="142" w:left="298" w:firstLineChars="962" w:firstLine="2886"/>
                        <w:rPr>
                          <w:rFonts w:cs="宋体"/>
                          <w:spacing w:val="10"/>
                          <w:sz w:val="24"/>
                          <w:szCs w:val="24"/>
                        </w:rPr>
                      </w:pPr>
                      <w:r>
                        <w:rPr>
                          <w:rFonts w:cs="宋体" w:hint="eastAsia"/>
                          <w:spacing w:val="10"/>
                          <w:sz w:val="28"/>
                          <w:szCs w:val="28"/>
                        </w:rPr>
                        <w:t xml:space="preserve"> </w:t>
                      </w:r>
                    </w:p>
                    <w:p w:rsidR="001006F9" w:rsidRDefault="001006F9"/>
                  </w:txbxContent>
                </v:textbox>
              </v:shape>
            </w:pict>
          </mc:Fallback>
        </mc:AlternateContent>
      </w:r>
    </w:p>
    <w:p w:rsidR="00556590" w:rsidRDefault="00556590">
      <w:pPr>
        <w:spacing w:line="360" w:lineRule="auto"/>
        <w:ind w:rightChars="84" w:right="176"/>
        <w:rPr>
          <w:rFonts w:ascii="宋体" w:hAnsi="宋体"/>
          <w:spacing w:val="20"/>
          <w:sz w:val="36"/>
          <w:szCs w:val="36"/>
        </w:rPr>
      </w:pPr>
    </w:p>
    <w:p w:rsidR="00556590" w:rsidRDefault="00556590">
      <w:pPr>
        <w:spacing w:line="360" w:lineRule="auto"/>
        <w:ind w:rightChars="84" w:right="176"/>
        <w:rPr>
          <w:rFonts w:ascii="宋体" w:hAnsi="宋体"/>
          <w:spacing w:val="20"/>
          <w:sz w:val="36"/>
          <w:szCs w:val="36"/>
        </w:rPr>
      </w:pPr>
    </w:p>
    <w:p w:rsidR="00556590" w:rsidRDefault="007A0438">
      <w:pPr>
        <w:ind w:rightChars="84" w:right="176" w:firstLineChars="300" w:firstLine="720"/>
        <w:rPr>
          <w:sz w:val="24"/>
        </w:rPr>
      </w:pPr>
      <w:r>
        <w:rPr>
          <w:rFonts w:hint="eastAsia"/>
          <w:sz w:val="24"/>
        </w:rPr>
        <w:t>本规范由</w:t>
      </w:r>
      <w:r>
        <w:rPr>
          <w:rFonts w:hint="eastAsia"/>
          <w:color w:val="000000"/>
          <w:sz w:val="24"/>
        </w:rPr>
        <w:t>计量技术研究所</w:t>
      </w:r>
      <w:r>
        <w:rPr>
          <w:rFonts w:hint="eastAsia"/>
          <w:sz w:val="24"/>
        </w:rPr>
        <w:t>负责解释。</w:t>
      </w:r>
    </w:p>
    <w:p w:rsidR="00556590" w:rsidRDefault="00556590">
      <w:pPr>
        <w:ind w:rightChars="84" w:right="176" w:firstLineChars="300" w:firstLine="720"/>
        <w:rPr>
          <w:sz w:val="24"/>
        </w:rPr>
      </w:pPr>
    </w:p>
    <w:p w:rsidR="00556590" w:rsidRDefault="00556590">
      <w:pPr>
        <w:ind w:rightChars="84" w:right="176" w:firstLineChars="300" w:firstLine="720"/>
        <w:rPr>
          <w:sz w:val="24"/>
        </w:rPr>
      </w:pPr>
    </w:p>
    <w:p w:rsidR="00556590" w:rsidRDefault="00556590">
      <w:pPr>
        <w:ind w:rightChars="84" w:right="176" w:firstLineChars="300" w:firstLine="720"/>
        <w:rPr>
          <w:sz w:val="24"/>
        </w:rPr>
      </w:pPr>
    </w:p>
    <w:p w:rsidR="00556590" w:rsidRDefault="00556590">
      <w:pPr>
        <w:ind w:rightChars="84" w:right="176"/>
        <w:rPr>
          <w:spacing w:val="10"/>
          <w:sz w:val="24"/>
        </w:rPr>
      </w:pPr>
    </w:p>
    <w:p w:rsidR="00556590" w:rsidRDefault="00556590">
      <w:pPr>
        <w:spacing w:line="360" w:lineRule="auto"/>
        <w:ind w:rightChars="84" w:right="176" w:firstLineChars="248" w:firstLine="598"/>
        <w:jc w:val="center"/>
        <w:rPr>
          <w:rFonts w:ascii="黑体" w:eastAsia="黑体"/>
          <w:b/>
          <w:sz w:val="24"/>
          <w:szCs w:val="24"/>
        </w:rPr>
      </w:pPr>
    </w:p>
    <w:p w:rsidR="00556590" w:rsidRDefault="00556590">
      <w:pPr>
        <w:spacing w:line="360" w:lineRule="auto"/>
        <w:ind w:rightChars="84" w:right="176" w:firstLineChars="248" w:firstLine="598"/>
        <w:jc w:val="center"/>
        <w:rPr>
          <w:rFonts w:ascii="黑体" w:eastAsia="黑体"/>
          <w:b/>
          <w:sz w:val="24"/>
          <w:szCs w:val="24"/>
        </w:rPr>
      </w:pPr>
    </w:p>
    <w:p w:rsidR="00556590" w:rsidRDefault="00556590">
      <w:pPr>
        <w:spacing w:line="360" w:lineRule="auto"/>
        <w:ind w:rightChars="84" w:right="176" w:firstLineChars="248" w:firstLine="598"/>
        <w:jc w:val="center"/>
        <w:rPr>
          <w:rFonts w:ascii="黑体" w:eastAsia="黑体"/>
          <w:b/>
          <w:sz w:val="24"/>
          <w:szCs w:val="24"/>
        </w:rPr>
      </w:pPr>
    </w:p>
    <w:p w:rsidR="00556590" w:rsidRDefault="00556590">
      <w:pPr>
        <w:spacing w:line="360" w:lineRule="auto"/>
        <w:ind w:rightChars="84" w:right="176" w:firstLineChars="248" w:firstLine="598"/>
        <w:rPr>
          <w:b/>
          <w:sz w:val="24"/>
          <w:szCs w:val="24"/>
        </w:rPr>
      </w:pPr>
    </w:p>
    <w:p w:rsidR="00556590" w:rsidRDefault="00556590">
      <w:pPr>
        <w:spacing w:line="360" w:lineRule="auto"/>
        <w:ind w:rightChars="84" w:right="176" w:firstLineChars="745" w:firstLine="1795"/>
        <w:rPr>
          <w:rFonts w:ascii="宋体" w:hAnsi="宋体"/>
          <w:b/>
          <w:sz w:val="24"/>
          <w:szCs w:val="24"/>
        </w:rPr>
      </w:pPr>
    </w:p>
    <w:p w:rsidR="00556590" w:rsidRDefault="00556590">
      <w:pPr>
        <w:spacing w:line="360" w:lineRule="auto"/>
        <w:ind w:rightChars="84" w:right="176" w:firstLineChars="745" w:firstLine="1795"/>
        <w:rPr>
          <w:rFonts w:ascii="宋体" w:hAnsi="宋体"/>
          <w:b/>
          <w:sz w:val="24"/>
          <w:szCs w:val="24"/>
        </w:rPr>
      </w:pPr>
    </w:p>
    <w:p w:rsidR="00556590" w:rsidRDefault="00556590">
      <w:pPr>
        <w:spacing w:line="360" w:lineRule="auto"/>
        <w:ind w:rightChars="84" w:right="176" w:firstLineChars="745" w:firstLine="1795"/>
        <w:rPr>
          <w:rFonts w:ascii="宋体" w:hAnsi="宋体"/>
          <w:b/>
          <w:sz w:val="24"/>
          <w:szCs w:val="24"/>
        </w:rPr>
      </w:pPr>
    </w:p>
    <w:p w:rsidR="00556590" w:rsidRDefault="00556590">
      <w:pPr>
        <w:spacing w:line="360" w:lineRule="auto"/>
        <w:ind w:rightChars="84" w:right="176" w:firstLineChars="745" w:firstLine="1795"/>
        <w:rPr>
          <w:rFonts w:ascii="宋体" w:hAnsi="宋体"/>
          <w:b/>
          <w:sz w:val="24"/>
          <w:szCs w:val="24"/>
        </w:rPr>
      </w:pPr>
    </w:p>
    <w:p w:rsidR="00556590" w:rsidRDefault="00556590">
      <w:pPr>
        <w:spacing w:line="360" w:lineRule="auto"/>
        <w:ind w:rightChars="84" w:right="176" w:firstLineChars="745" w:firstLine="1795"/>
        <w:rPr>
          <w:rFonts w:ascii="宋体" w:hAnsi="宋体"/>
          <w:b/>
          <w:sz w:val="24"/>
          <w:szCs w:val="24"/>
        </w:rPr>
      </w:pPr>
    </w:p>
    <w:p w:rsidR="00556590" w:rsidRDefault="007A0438">
      <w:pPr>
        <w:ind w:rightChars="84" w:right="176"/>
        <w:jc w:val="center"/>
        <w:rPr>
          <w:rFonts w:ascii="宋体" w:hAnsi="宋体"/>
          <w:spacing w:val="10"/>
          <w:sz w:val="24"/>
          <w:szCs w:val="24"/>
        </w:rPr>
      </w:pPr>
      <w:r>
        <w:rPr>
          <w:rFonts w:ascii="宋体" w:hAnsi="宋体" w:hint="eastAsia"/>
          <w:sz w:val="28"/>
          <w:szCs w:val="28"/>
        </w:rPr>
        <w:t>本规范由</w:t>
      </w:r>
      <w:r>
        <w:rPr>
          <w:rFonts w:ascii="宋体" w:hAnsi="宋体" w:hint="eastAsia"/>
          <w:spacing w:val="10"/>
          <w:sz w:val="28"/>
          <w:szCs w:val="28"/>
        </w:rPr>
        <w:t>全国智能网联汽车专用计量测试技术委员会</w:t>
      </w:r>
      <w:r>
        <w:rPr>
          <w:rFonts w:ascii="宋体" w:hAnsi="宋体" w:hint="eastAsia"/>
          <w:sz w:val="28"/>
          <w:szCs w:val="28"/>
        </w:rPr>
        <w:t>负责解释</w:t>
      </w:r>
    </w:p>
    <w:p w:rsidR="00556590" w:rsidRDefault="00556590">
      <w:pPr>
        <w:spacing w:line="360" w:lineRule="auto"/>
        <w:ind w:rightChars="84" w:right="176" w:firstLineChars="745" w:firstLine="1795"/>
        <w:rPr>
          <w:rFonts w:ascii="宋体" w:hAnsi="宋体"/>
          <w:b/>
          <w:sz w:val="24"/>
          <w:szCs w:val="24"/>
        </w:rPr>
      </w:pPr>
    </w:p>
    <w:p w:rsidR="00556590" w:rsidRDefault="00556590">
      <w:pPr>
        <w:ind w:rightChars="84" w:right="176" w:firstLineChars="200" w:firstLine="560"/>
        <w:jc w:val="center"/>
        <w:rPr>
          <w:rFonts w:ascii="宋体" w:hAnsi="宋体"/>
          <w:color w:val="000000"/>
          <w:sz w:val="28"/>
        </w:rPr>
        <w:sectPr w:rsidR="00556590">
          <w:headerReference w:type="default" r:id="rId15"/>
          <w:footerReference w:type="default" r:id="rId16"/>
          <w:footerReference w:type="first" r:id="rId17"/>
          <w:pgSz w:w="11906" w:h="16838"/>
          <w:pgMar w:top="709" w:right="1134" w:bottom="425" w:left="1134" w:header="851" w:footer="737" w:gutter="0"/>
          <w:pgNumType w:start="1"/>
          <w:cols w:space="0"/>
          <w:docGrid w:type="lines" w:linePitch="312"/>
        </w:sectPr>
      </w:pPr>
    </w:p>
    <w:p w:rsidR="00556590" w:rsidRDefault="00556590">
      <w:pPr>
        <w:spacing w:line="360" w:lineRule="auto"/>
        <w:ind w:rightChars="84" w:right="176" w:firstLineChars="745" w:firstLine="1795"/>
        <w:rPr>
          <w:rFonts w:ascii="宋体" w:hAnsi="宋体"/>
          <w:b/>
          <w:sz w:val="24"/>
          <w:szCs w:val="24"/>
        </w:rPr>
      </w:pPr>
    </w:p>
    <w:p w:rsidR="00556590" w:rsidRDefault="00556590">
      <w:pPr>
        <w:spacing w:line="360" w:lineRule="auto"/>
        <w:ind w:rightChars="84" w:right="176" w:firstLineChars="745" w:firstLine="1795"/>
        <w:rPr>
          <w:rFonts w:ascii="宋体" w:hAnsi="宋体"/>
          <w:b/>
          <w:sz w:val="24"/>
          <w:szCs w:val="24"/>
        </w:rPr>
      </w:pPr>
    </w:p>
    <w:p w:rsidR="00556590" w:rsidRDefault="00556590">
      <w:pPr>
        <w:ind w:rightChars="84" w:right="176"/>
        <w:rPr>
          <w:rFonts w:eastAsia="黑体"/>
          <w:color w:val="000000"/>
          <w:sz w:val="28"/>
        </w:rPr>
      </w:pPr>
    </w:p>
    <w:p w:rsidR="00556590" w:rsidRDefault="00556590">
      <w:pPr>
        <w:ind w:rightChars="84" w:right="176"/>
        <w:rPr>
          <w:rFonts w:ascii="Arial" w:eastAsia="黑体" w:hAnsi="Arial" w:cs="Arial"/>
          <w:color w:val="000000"/>
          <w:sz w:val="28"/>
          <w:szCs w:val="28"/>
        </w:rPr>
      </w:pPr>
    </w:p>
    <w:p w:rsidR="00556590" w:rsidRDefault="007A0438">
      <w:pPr>
        <w:ind w:firstLineChars="200" w:firstLine="560"/>
        <w:rPr>
          <w:rFonts w:ascii="Arial" w:eastAsia="黑体" w:hAnsi="Arial" w:cs="Arial"/>
          <w:color w:val="000000"/>
          <w:sz w:val="28"/>
        </w:rPr>
      </w:pPr>
      <w:r>
        <w:rPr>
          <w:rFonts w:ascii="Arial" w:eastAsia="黑体" w:hAnsi="Arial" w:cs="Arial"/>
          <w:color w:val="000000"/>
          <w:sz w:val="28"/>
        </w:rPr>
        <w:t>本规范主要起草人：</w:t>
      </w:r>
    </w:p>
    <w:p w:rsidR="00556590" w:rsidRDefault="009F2DBC">
      <w:pPr>
        <w:ind w:firstLineChars="700" w:firstLine="1960"/>
        <w:rPr>
          <w:rFonts w:ascii="宋体" w:hAnsi="宋体"/>
          <w:sz w:val="28"/>
          <w:szCs w:val="28"/>
        </w:rPr>
      </w:pPr>
      <w:r>
        <w:rPr>
          <w:rFonts w:ascii="宋体" w:hAnsi="宋体" w:hint="eastAsia"/>
          <w:sz w:val="28"/>
          <w:szCs w:val="28"/>
        </w:rPr>
        <w:t xml:space="preserve"> </w:t>
      </w:r>
    </w:p>
    <w:p w:rsidR="00556590" w:rsidRDefault="007A0438">
      <w:pPr>
        <w:ind w:rightChars="84" w:right="176" w:firstLineChars="450" w:firstLine="1260"/>
        <w:rPr>
          <w:rFonts w:ascii="Arial" w:eastAsia="黑体" w:hAnsi="Arial" w:cs="Arial"/>
          <w:color w:val="000000"/>
          <w:sz w:val="28"/>
          <w:szCs w:val="24"/>
        </w:rPr>
      </w:pPr>
      <w:r>
        <w:rPr>
          <w:rFonts w:ascii="Arial" w:eastAsia="黑体" w:hAnsi="Arial" w:cs="Arial" w:hint="eastAsia"/>
          <w:color w:val="000000"/>
          <w:sz w:val="28"/>
          <w:szCs w:val="24"/>
        </w:rPr>
        <w:t>参加起草人：</w:t>
      </w:r>
    </w:p>
    <w:p w:rsidR="00556590" w:rsidRDefault="009F2DBC">
      <w:pPr>
        <w:ind w:firstLineChars="700" w:firstLine="1960"/>
        <w:rPr>
          <w:rFonts w:ascii="宋体" w:hAnsi="宋体"/>
          <w:sz w:val="28"/>
          <w:szCs w:val="28"/>
        </w:rPr>
      </w:pPr>
      <w:r>
        <w:rPr>
          <w:rFonts w:ascii="宋体" w:hAnsi="宋体" w:hint="eastAsia"/>
          <w:sz w:val="28"/>
          <w:szCs w:val="28"/>
        </w:rPr>
        <w:t xml:space="preserve"> </w:t>
      </w:r>
    </w:p>
    <w:p w:rsidR="00556590" w:rsidRDefault="00556590">
      <w:pPr>
        <w:spacing w:line="360" w:lineRule="auto"/>
        <w:ind w:rightChars="84" w:right="176" w:firstLineChars="745" w:firstLine="1795"/>
        <w:rPr>
          <w:rFonts w:ascii="宋体" w:hAnsi="宋体"/>
          <w:b/>
          <w:sz w:val="24"/>
          <w:szCs w:val="24"/>
        </w:rPr>
        <w:sectPr w:rsidR="00556590">
          <w:footerReference w:type="default" r:id="rId18"/>
          <w:pgSz w:w="11906" w:h="16838"/>
          <w:pgMar w:top="709" w:right="1134" w:bottom="425" w:left="1134" w:header="851" w:footer="737" w:gutter="0"/>
          <w:pgNumType w:start="1"/>
          <w:cols w:space="0"/>
          <w:docGrid w:type="lines" w:linePitch="312"/>
        </w:sectPr>
      </w:pPr>
    </w:p>
    <w:p w:rsidR="00556590" w:rsidRPr="00A51D47" w:rsidRDefault="007A0438" w:rsidP="0098264E">
      <w:pPr>
        <w:pStyle w:val="31"/>
        <w:spacing w:beforeLines="100" w:before="312" w:line="360" w:lineRule="auto"/>
        <w:jc w:val="center"/>
        <w:rPr>
          <w:rFonts w:ascii="黑体" w:eastAsia="黑体"/>
          <w:i w:val="0"/>
          <w:color w:val="000000"/>
          <w:sz w:val="32"/>
          <w:szCs w:val="32"/>
        </w:rPr>
      </w:pPr>
      <w:r w:rsidRPr="00A51D47">
        <w:rPr>
          <w:rFonts w:ascii="黑体" w:eastAsia="黑体" w:cs="黑体" w:hint="eastAsia"/>
          <w:i w:val="0"/>
          <w:color w:val="000000"/>
          <w:kern w:val="0"/>
          <w:sz w:val="44"/>
          <w:szCs w:val="44"/>
        </w:rPr>
        <w:lastRenderedPageBreak/>
        <w:t>目   录</w:t>
      </w:r>
    </w:p>
    <w:p w:rsidR="00556590" w:rsidRDefault="00556590"/>
    <w:sdt>
      <w:sdtPr>
        <w:rPr>
          <w:i/>
          <w:iCs/>
          <w:smallCaps w:val="0"/>
          <w:lang w:val="zh-CN"/>
        </w:rPr>
        <w:id w:val="-2099088729"/>
        <w:docPartObj>
          <w:docPartGallery w:val="Table of Contents"/>
          <w:docPartUnique/>
        </w:docPartObj>
      </w:sdtPr>
      <w:sdtContent>
        <w:p w:rsidR="0098264E" w:rsidRPr="0098264E" w:rsidRDefault="009139FA" w:rsidP="0098264E">
          <w:pPr>
            <w:pStyle w:val="21"/>
            <w:tabs>
              <w:tab w:val="right" w:leader="dot" w:pos="9628"/>
            </w:tabs>
            <w:spacing w:line="360" w:lineRule="auto"/>
            <w:ind w:left="0"/>
            <w:rPr>
              <w:rFonts w:ascii="宋体" w:hAnsi="宋体" w:cstheme="minorBidi"/>
              <w:smallCaps w:val="0"/>
              <w:noProof/>
              <w:sz w:val="24"/>
              <w:szCs w:val="24"/>
            </w:rPr>
          </w:pPr>
          <w:r>
            <w:rPr>
              <w:lang w:val="zh-CN"/>
            </w:rPr>
            <w:fldChar w:fldCharType="begin"/>
          </w:r>
          <w:r>
            <w:rPr>
              <w:lang w:val="zh-CN"/>
            </w:rPr>
            <w:instrText xml:space="preserve"> TOC \o "1-3" \h \z \u </w:instrText>
          </w:r>
          <w:r>
            <w:rPr>
              <w:lang w:val="zh-CN"/>
            </w:rPr>
            <w:fldChar w:fldCharType="separate"/>
          </w:r>
          <w:hyperlink w:anchor="_Toc153287833" w:history="1">
            <w:r w:rsidR="0098264E" w:rsidRPr="0098264E">
              <w:rPr>
                <w:rStyle w:val="aff2"/>
                <w:rFonts w:ascii="宋体" w:hAnsi="宋体" w:cs="黑体"/>
                <w:noProof/>
                <w:kern w:val="0"/>
                <w:sz w:val="24"/>
                <w:szCs w:val="24"/>
              </w:rPr>
              <w:t>引   言</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_Toc153287833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I</w:t>
            </w:r>
            <w:r w:rsidR="0098264E" w:rsidRPr="0098264E">
              <w:rPr>
                <w:rFonts w:ascii="宋体" w:hAnsi="宋体"/>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34" w:history="1">
            <w:r w:rsidR="0098264E" w:rsidRPr="0098264E">
              <w:rPr>
                <w:rStyle w:val="aff2"/>
                <w:rFonts w:ascii="宋体" w:hAnsi="宋体" w:cs="Arial"/>
                <w:noProof/>
                <w:sz w:val="24"/>
                <w:szCs w:val="24"/>
              </w:rPr>
              <w:t>1 范围</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_Toc153287834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1</w:t>
            </w:r>
            <w:r w:rsidR="0098264E" w:rsidRPr="0098264E">
              <w:rPr>
                <w:rFonts w:ascii="宋体" w:hAnsi="宋体"/>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35" w:history="1">
            <w:r w:rsidR="0098264E" w:rsidRPr="0098264E">
              <w:rPr>
                <w:rStyle w:val="aff2"/>
                <w:rFonts w:ascii="宋体" w:hAnsi="宋体" w:cs="Arial"/>
                <w:noProof/>
                <w:sz w:val="24"/>
                <w:szCs w:val="24"/>
              </w:rPr>
              <w:t>2 引用文件</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_Toc153287835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1</w:t>
            </w:r>
            <w:r w:rsidR="0098264E" w:rsidRPr="0098264E">
              <w:rPr>
                <w:rFonts w:ascii="宋体" w:hAnsi="宋体"/>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36" w:history="1">
            <w:r w:rsidR="0098264E" w:rsidRPr="0098264E">
              <w:rPr>
                <w:rStyle w:val="aff2"/>
                <w:rFonts w:ascii="宋体" w:hAnsi="宋体" w:cs="Arial"/>
                <w:noProof/>
                <w:sz w:val="24"/>
                <w:szCs w:val="24"/>
              </w:rPr>
              <w:t>3 术语</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_Toc153287836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1</w:t>
            </w:r>
            <w:r w:rsidR="0098264E" w:rsidRPr="0098264E">
              <w:rPr>
                <w:rFonts w:ascii="宋体" w:hAnsi="宋体"/>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37" w:history="1">
            <w:r w:rsidR="0098264E" w:rsidRPr="0098264E">
              <w:rPr>
                <w:rStyle w:val="aff2"/>
                <w:rFonts w:ascii="宋体" w:hAnsi="宋体" w:cs="Arial"/>
                <w:noProof/>
                <w:sz w:val="24"/>
                <w:szCs w:val="24"/>
              </w:rPr>
              <w:t>4 概述</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_Toc153287837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2</w:t>
            </w:r>
            <w:r w:rsidR="0098264E" w:rsidRPr="0098264E">
              <w:rPr>
                <w:rFonts w:ascii="宋体" w:hAnsi="宋体"/>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38" w:history="1">
            <w:r w:rsidR="0098264E" w:rsidRPr="0098264E">
              <w:rPr>
                <w:rStyle w:val="aff2"/>
                <w:rFonts w:ascii="宋体" w:hAnsi="宋体"/>
                <w:i w:val="0"/>
                <w:noProof/>
                <w:sz w:val="24"/>
                <w:szCs w:val="24"/>
              </w:rPr>
              <w:t>4.1 路端环境感知系统</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_Toc153287838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2</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39" w:history="1">
            <w:r w:rsidR="0098264E" w:rsidRPr="0098264E">
              <w:rPr>
                <w:rStyle w:val="aff2"/>
                <w:rFonts w:ascii="宋体" w:hAnsi="宋体"/>
                <w:i w:val="0"/>
                <w:noProof/>
                <w:sz w:val="24"/>
                <w:szCs w:val="24"/>
              </w:rPr>
              <w:t>4.2 气候模拟系统</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_Toc153287839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3</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40" w:history="1">
            <w:r w:rsidR="0098264E" w:rsidRPr="0098264E">
              <w:rPr>
                <w:rStyle w:val="aff2"/>
                <w:rFonts w:ascii="宋体" w:hAnsi="宋体"/>
                <w:i w:val="0"/>
                <w:noProof/>
                <w:kern w:val="0"/>
                <w:sz w:val="24"/>
                <w:szCs w:val="24"/>
              </w:rPr>
              <w:t>4.3</w:t>
            </w:r>
            <w:r w:rsidR="0098264E" w:rsidRPr="0098264E">
              <w:rPr>
                <w:rStyle w:val="aff2"/>
                <w:rFonts w:ascii="宋体" w:hAnsi="宋体" w:cs="Arial"/>
                <w:i w:val="0"/>
                <w:noProof/>
                <w:kern w:val="0"/>
                <w:sz w:val="24"/>
                <w:szCs w:val="24"/>
              </w:rPr>
              <w:t xml:space="preserve"> 隧道模拟系统</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_Toc153287840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4</w:t>
            </w:r>
            <w:r w:rsidR="0098264E" w:rsidRPr="0098264E">
              <w:rPr>
                <w:rFonts w:ascii="宋体" w:hAnsi="宋体"/>
                <w:i w:val="0"/>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41" w:history="1">
            <w:r w:rsidR="0098264E" w:rsidRPr="0098264E">
              <w:rPr>
                <w:rStyle w:val="aff2"/>
                <w:rFonts w:ascii="宋体" w:hAnsi="宋体" w:cs="Arial"/>
                <w:noProof/>
                <w:sz w:val="24"/>
                <w:szCs w:val="24"/>
              </w:rPr>
              <w:t>5 计量特性</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_Toc153287841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4</w:t>
            </w:r>
            <w:r w:rsidR="0098264E" w:rsidRPr="0098264E">
              <w:rPr>
                <w:rFonts w:ascii="宋体" w:hAnsi="宋体"/>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42" w:history="1">
            <w:r w:rsidR="0098264E" w:rsidRPr="0098264E">
              <w:rPr>
                <w:rStyle w:val="aff2"/>
                <w:rFonts w:ascii="宋体" w:hAnsi="宋体"/>
                <w:i w:val="0"/>
                <w:noProof/>
                <w:sz w:val="24"/>
                <w:szCs w:val="24"/>
              </w:rPr>
              <w:t>5.1 路端环境感知传感器目标探测能力</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_Toc153287842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4</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43" w:history="1">
            <w:r w:rsidR="0098264E" w:rsidRPr="0098264E">
              <w:rPr>
                <w:rStyle w:val="aff2"/>
                <w:rFonts w:ascii="宋体" w:hAnsi="宋体"/>
                <w:i w:val="0"/>
                <w:noProof/>
                <w:sz w:val="24"/>
                <w:szCs w:val="24"/>
              </w:rPr>
              <w:t>5.2 气候模拟系统计量特性</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_Toc153287843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4</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44" w:history="1">
            <w:r w:rsidR="0098264E" w:rsidRPr="0098264E">
              <w:rPr>
                <w:rStyle w:val="aff2"/>
                <w:rFonts w:ascii="宋体" w:hAnsi="宋体"/>
                <w:i w:val="0"/>
                <w:noProof/>
                <w:sz w:val="24"/>
                <w:szCs w:val="24"/>
              </w:rPr>
              <w:t>5.3 隧道模拟系统计量特性</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_Toc153287844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6</w:t>
            </w:r>
            <w:r w:rsidR="0098264E" w:rsidRPr="0098264E">
              <w:rPr>
                <w:rFonts w:ascii="宋体" w:hAnsi="宋体"/>
                <w:i w:val="0"/>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45" w:history="1">
            <w:r w:rsidR="0098264E" w:rsidRPr="0098264E">
              <w:rPr>
                <w:rStyle w:val="aff2"/>
                <w:rFonts w:ascii="宋体" w:hAnsi="宋体" w:cs="Arial"/>
                <w:noProof/>
                <w:sz w:val="24"/>
                <w:szCs w:val="24"/>
              </w:rPr>
              <w:t>6 校准条件</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_Toc153287845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7</w:t>
            </w:r>
            <w:r w:rsidR="0098264E" w:rsidRPr="0098264E">
              <w:rPr>
                <w:rFonts w:ascii="宋体" w:hAnsi="宋体"/>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46" w:history="1">
            <w:r w:rsidR="0098264E" w:rsidRPr="0098264E">
              <w:rPr>
                <w:rStyle w:val="aff2"/>
                <w:rFonts w:ascii="宋体" w:hAnsi="宋体"/>
                <w:i w:val="0"/>
                <w:noProof/>
                <w:sz w:val="24"/>
                <w:szCs w:val="24"/>
              </w:rPr>
              <w:t>6.1 被校设备文件资料要求</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_Toc153287846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7</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47" w:history="1">
            <w:r w:rsidR="0098264E" w:rsidRPr="0098264E">
              <w:rPr>
                <w:rStyle w:val="aff2"/>
                <w:rFonts w:ascii="宋体" w:hAnsi="宋体"/>
                <w:i w:val="0"/>
                <w:noProof/>
                <w:sz w:val="24"/>
                <w:szCs w:val="24"/>
              </w:rPr>
              <w:t>6.2 校准环境条件</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_Toc153287847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7</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48" w:history="1">
            <w:r w:rsidR="0098264E" w:rsidRPr="0098264E">
              <w:rPr>
                <w:rStyle w:val="aff2"/>
                <w:rFonts w:ascii="宋体" w:hAnsi="宋体"/>
                <w:i w:val="0"/>
                <w:noProof/>
                <w:sz w:val="24"/>
                <w:szCs w:val="24"/>
              </w:rPr>
              <w:t>6.3 校准用设备</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_Toc153287848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8</w:t>
            </w:r>
            <w:r w:rsidR="0098264E" w:rsidRPr="0098264E">
              <w:rPr>
                <w:rFonts w:ascii="宋体" w:hAnsi="宋体"/>
                <w:i w:val="0"/>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49" w:history="1">
            <w:r w:rsidR="0098264E" w:rsidRPr="0098264E">
              <w:rPr>
                <w:rStyle w:val="aff2"/>
                <w:rFonts w:ascii="宋体" w:hAnsi="宋体" w:cs="Arial"/>
                <w:noProof/>
                <w:sz w:val="24"/>
                <w:szCs w:val="24"/>
              </w:rPr>
              <w:t>7 校准项目和方法</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_Toc153287849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8</w:t>
            </w:r>
            <w:r w:rsidR="0098264E" w:rsidRPr="0098264E">
              <w:rPr>
                <w:rFonts w:ascii="宋体" w:hAnsi="宋体"/>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50" w:history="1">
            <w:r w:rsidR="0098264E" w:rsidRPr="0098264E">
              <w:rPr>
                <w:rStyle w:val="aff2"/>
                <w:rFonts w:ascii="宋体" w:hAnsi="宋体"/>
                <w:i w:val="0"/>
                <w:noProof/>
                <w:sz w:val="24"/>
                <w:szCs w:val="24"/>
              </w:rPr>
              <w:t>7.1 校准项目一览表</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_Toc153287850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8</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51" w:history="1">
            <w:r w:rsidR="0098264E" w:rsidRPr="0098264E">
              <w:rPr>
                <w:rStyle w:val="aff2"/>
                <w:rFonts w:ascii="宋体" w:hAnsi="宋体"/>
                <w:i w:val="0"/>
                <w:noProof/>
                <w:sz w:val="24"/>
                <w:szCs w:val="24"/>
              </w:rPr>
              <w:t>7.2 路端环境感知系统校准方法</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_Toc153287851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9</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52" w:history="1">
            <w:r w:rsidR="0098264E" w:rsidRPr="0098264E">
              <w:rPr>
                <w:rStyle w:val="aff2"/>
                <w:rFonts w:ascii="宋体" w:hAnsi="宋体" w:cs="Arial"/>
                <w:i w:val="0"/>
                <w:noProof/>
                <w:sz w:val="24"/>
                <w:szCs w:val="24"/>
              </w:rPr>
              <w:t>7.3 气候模拟系统校准方法</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_Toc153287852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12</w:t>
            </w:r>
            <w:r w:rsidR="0098264E" w:rsidRPr="0098264E">
              <w:rPr>
                <w:rFonts w:ascii="宋体" w:hAnsi="宋体"/>
                <w:i w:val="0"/>
                <w:noProof/>
                <w:webHidden/>
                <w:sz w:val="24"/>
                <w:szCs w:val="24"/>
              </w:rPr>
              <w:fldChar w:fldCharType="end"/>
            </w:r>
          </w:hyperlink>
        </w:p>
        <w:p w:rsidR="0098264E" w:rsidRPr="0098264E" w:rsidRDefault="001006F9" w:rsidP="0098264E">
          <w:pPr>
            <w:pStyle w:val="31"/>
            <w:tabs>
              <w:tab w:val="right" w:leader="dot" w:pos="9628"/>
            </w:tabs>
            <w:spacing w:line="360" w:lineRule="auto"/>
            <w:ind w:left="0"/>
            <w:rPr>
              <w:rFonts w:ascii="宋体" w:hAnsi="宋体" w:cstheme="minorBidi"/>
              <w:i w:val="0"/>
              <w:iCs w:val="0"/>
              <w:noProof/>
              <w:sz w:val="24"/>
              <w:szCs w:val="24"/>
            </w:rPr>
          </w:pPr>
          <w:hyperlink w:anchor="_Toc153287853" w:history="1">
            <w:r w:rsidR="0098264E" w:rsidRPr="0098264E">
              <w:rPr>
                <w:rStyle w:val="aff2"/>
                <w:rFonts w:ascii="宋体" w:hAnsi="宋体" w:cs="Arial"/>
                <w:i w:val="0"/>
                <w:noProof/>
                <w:sz w:val="24"/>
                <w:szCs w:val="24"/>
              </w:rPr>
              <w:t>7.4 隧道模拟系统校准方法</w:t>
            </w:r>
            <w:r w:rsidR="0098264E" w:rsidRPr="0098264E">
              <w:rPr>
                <w:rFonts w:ascii="宋体" w:hAnsi="宋体"/>
                <w:i w:val="0"/>
                <w:noProof/>
                <w:webHidden/>
                <w:sz w:val="24"/>
                <w:szCs w:val="24"/>
              </w:rPr>
              <w:tab/>
            </w:r>
            <w:r w:rsidR="0098264E" w:rsidRPr="0098264E">
              <w:rPr>
                <w:rFonts w:ascii="宋体" w:hAnsi="宋体"/>
                <w:i w:val="0"/>
                <w:noProof/>
                <w:webHidden/>
                <w:sz w:val="24"/>
                <w:szCs w:val="24"/>
              </w:rPr>
              <w:fldChar w:fldCharType="begin"/>
            </w:r>
            <w:r w:rsidR="0098264E" w:rsidRPr="0098264E">
              <w:rPr>
                <w:rFonts w:ascii="宋体" w:hAnsi="宋体"/>
                <w:i w:val="0"/>
                <w:noProof/>
                <w:webHidden/>
                <w:sz w:val="24"/>
                <w:szCs w:val="24"/>
              </w:rPr>
              <w:instrText xml:space="preserve"> PAGEREF _Toc153287853 \h </w:instrText>
            </w:r>
            <w:r w:rsidR="0098264E" w:rsidRPr="0098264E">
              <w:rPr>
                <w:rFonts w:ascii="宋体" w:hAnsi="宋体"/>
                <w:i w:val="0"/>
                <w:noProof/>
                <w:webHidden/>
                <w:sz w:val="24"/>
                <w:szCs w:val="24"/>
              </w:rPr>
            </w:r>
            <w:r w:rsidR="0098264E" w:rsidRPr="0098264E">
              <w:rPr>
                <w:rFonts w:ascii="宋体" w:hAnsi="宋体"/>
                <w:i w:val="0"/>
                <w:noProof/>
                <w:webHidden/>
                <w:sz w:val="24"/>
                <w:szCs w:val="24"/>
              </w:rPr>
              <w:fldChar w:fldCharType="separate"/>
            </w:r>
            <w:r w:rsidR="0098264E" w:rsidRPr="0098264E">
              <w:rPr>
                <w:rFonts w:ascii="宋体" w:hAnsi="宋体"/>
                <w:i w:val="0"/>
                <w:noProof/>
                <w:webHidden/>
                <w:sz w:val="24"/>
                <w:szCs w:val="24"/>
              </w:rPr>
              <w:t>17</w:t>
            </w:r>
            <w:r w:rsidR="0098264E" w:rsidRPr="0098264E">
              <w:rPr>
                <w:rFonts w:ascii="宋体" w:hAnsi="宋体"/>
                <w:i w:val="0"/>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54" w:history="1">
            <w:r w:rsidR="0098264E" w:rsidRPr="0098264E">
              <w:rPr>
                <w:rStyle w:val="aff2"/>
                <w:rFonts w:ascii="宋体" w:hAnsi="宋体" w:cs="Arial"/>
                <w:noProof/>
                <w:sz w:val="24"/>
                <w:szCs w:val="24"/>
              </w:rPr>
              <w:t>8 校准结果表达</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_Toc153287854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23</w:t>
            </w:r>
            <w:r w:rsidR="0098264E" w:rsidRPr="0098264E">
              <w:rPr>
                <w:rFonts w:ascii="宋体" w:hAnsi="宋体"/>
                <w:noProof/>
                <w:webHidden/>
                <w:sz w:val="24"/>
                <w:szCs w:val="24"/>
              </w:rPr>
              <w:fldChar w:fldCharType="end"/>
            </w:r>
          </w:hyperlink>
        </w:p>
        <w:p w:rsidR="0098264E" w:rsidRPr="0098264E" w:rsidRDefault="001006F9" w:rsidP="0098264E">
          <w:pPr>
            <w:pStyle w:val="21"/>
            <w:tabs>
              <w:tab w:val="right" w:leader="dot" w:pos="9628"/>
            </w:tabs>
            <w:spacing w:line="360" w:lineRule="auto"/>
            <w:ind w:left="0"/>
            <w:rPr>
              <w:rFonts w:ascii="宋体" w:hAnsi="宋体" w:cstheme="minorBidi"/>
              <w:smallCaps w:val="0"/>
              <w:noProof/>
              <w:sz w:val="24"/>
              <w:szCs w:val="24"/>
            </w:rPr>
          </w:pPr>
          <w:hyperlink w:anchor="_Toc153287855" w:history="1">
            <w:r w:rsidR="0098264E" w:rsidRPr="0098264E">
              <w:rPr>
                <w:rStyle w:val="aff2"/>
                <w:rFonts w:ascii="宋体" w:hAnsi="宋体" w:cs="Arial"/>
                <w:noProof/>
                <w:sz w:val="24"/>
                <w:szCs w:val="24"/>
              </w:rPr>
              <w:t>9 复校时间间隔</w:t>
            </w:r>
            <w:r w:rsidR="0098264E" w:rsidRPr="0098264E">
              <w:rPr>
                <w:rFonts w:ascii="宋体" w:hAnsi="宋体"/>
                <w:noProof/>
                <w:webHidden/>
                <w:sz w:val="24"/>
                <w:szCs w:val="24"/>
              </w:rPr>
              <w:tab/>
            </w:r>
            <w:r w:rsidR="0098264E" w:rsidRPr="0098264E">
              <w:rPr>
                <w:rFonts w:ascii="宋体" w:hAnsi="宋体"/>
                <w:noProof/>
                <w:webHidden/>
                <w:sz w:val="24"/>
                <w:szCs w:val="24"/>
              </w:rPr>
              <w:fldChar w:fldCharType="begin"/>
            </w:r>
            <w:r w:rsidR="0098264E" w:rsidRPr="0098264E">
              <w:rPr>
                <w:rFonts w:ascii="宋体" w:hAnsi="宋体"/>
                <w:noProof/>
                <w:webHidden/>
                <w:sz w:val="24"/>
                <w:szCs w:val="24"/>
              </w:rPr>
              <w:instrText xml:space="preserve"> PAGEREF _Toc153287855 \h </w:instrText>
            </w:r>
            <w:r w:rsidR="0098264E" w:rsidRPr="0098264E">
              <w:rPr>
                <w:rFonts w:ascii="宋体" w:hAnsi="宋体"/>
                <w:noProof/>
                <w:webHidden/>
                <w:sz w:val="24"/>
                <w:szCs w:val="24"/>
              </w:rPr>
            </w:r>
            <w:r w:rsidR="0098264E" w:rsidRPr="0098264E">
              <w:rPr>
                <w:rFonts w:ascii="宋体" w:hAnsi="宋体"/>
                <w:noProof/>
                <w:webHidden/>
                <w:sz w:val="24"/>
                <w:szCs w:val="24"/>
              </w:rPr>
              <w:fldChar w:fldCharType="separate"/>
            </w:r>
            <w:r w:rsidR="0098264E" w:rsidRPr="0098264E">
              <w:rPr>
                <w:rFonts w:ascii="宋体" w:hAnsi="宋体"/>
                <w:noProof/>
                <w:webHidden/>
                <w:sz w:val="24"/>
                <w:szCs w:val="24"/>
              </w:rPr>
              <w:t>24</w:t>
            </w:r>
            <w:r w:rsidR="0098264E" w:rsidRPr="0098264E">
              <w:rPr>
                <w:rFonts w:ascii="宋体" w:hAnsi="宋体"/>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56" w:history="1">
            <w:r w:rsidR="0098264E" w:rsidRPr="0098264E">
              <w:rPr>
                <w:rStyle w:val="aff2"/>
                <w:rFonts w:ascii="宋体" w:hAnsi="宋体" w:cs="宋体"/>
                <w:b w:val="0"/>
                <w:noProof/>
                <w:sz w:val="24"/>
                <w:szCs w:val="24"/>
              </w:rPr>
              <w:t>附录</w:t>
            </w:r>
            <w:r w:rsidR="0098264E">
              <w:rPr>
                <w:rStyle w:val="aff2"/>
                <w:rFonts w:ascii="宋体" w:hAnsi="宋体" w:cs="宋体"/>
                <w:b w:val="0"/>
                <w:noProof/>
                <w:sz w:val="24"/>
                <w:szCs w:val="24"/>
              </w:rPr>
              <w:t xml:space="preserve">A </w:t>
            </w:r>
            <w:r w:rsidR="0098264E" w:rsidRPr="0098264E">
              <w:rPr>
                <w:rStyle w:val="aff2"/>
                <w:rFonts w:ascii="宋体" w:hAnsi="宋体" w:cs="宋体"/>
                <w:b w:val="0"/>
                <w:noProof/>
                <w:sz w:val="24"/>
                <w:szCs w:val="24"/>
              </w:rPr>
              <w:t>智能网联汽车封闭测试场地校准原始记录格式</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_Toc153287856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25</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57" w:history="1">
            <w:r w:rsidR="0098264E" w:rsidRPr="0098264E">
              <w:rPr>
                <w:rStyle w:val="aff2"/>
                <w:rFonts w:ascii="宋体" w:hAnsi="宋体" w:cs="宋体"/>
                <w:b w:val="0"/>
                <w:noProof/>
                <w:sz w:val="24"/>
                <w:szCs w:val="24"/>
              </w:rPr>
              <w:t>附录B</w:t>
            </w:r>
            <w:r w:rsidR="0098264E">
              <w:rPr>
                <w:rStyle w:val="aff2"/>
                <w:rFonts w:ascii="宋体" w:hAnsi="宋体"/>
                <w:b w:val="0"/>
                <w:noProof/>
                <w:sz w:val="24"/>
                <w:szCs w:val="24"/>
              </w:rPr>
              <w:t xml:space="preserve"> </w:t>
            </w:r>
            <w:r w:rsidR="0098264E" w:rsidRPr="0098264E">
              <w:rPr>
                <w:rStyle w:val="aff2"/>
                <w:rFonts w:ascii="宋体" w:hAnsi="宋体" w:cs="宋体"/>
                <w:b w:val="0"/>
                <w:noProof/>
                <w:sz w:val="24"/>
                <w:szCs w:val="24"/>
              </w:rPr>
              <w:t>校准证书（内页）内容</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_Toc153287857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36</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58" w:history="1">
            <w:r w:rsidR="0098264E" w:rsidRPr="0098264E">
              <w:rPr>
                <w:rStyle w:val="aff2"/>
                <w:rFonts w:ascii="宋体" w:hAnsi="宋体" w:cs="宋体"/>
                <w:b w:val="0"/>
                <w:noProof/>
                <w:sz w:val="24"/>
                <w:szCs w:val="24"/>
              </w:rPr>
              <w:t xml:space="preserve">附录C </w:t>
            </w:r>
            <w:r w:rsidR="0098264E" w:rsidRPr="0098264E">
              <w:rPr>
                <w:rStyle w:val="aff2"/>
                <w:rFonts w:ascii="宋体" w:hAnsi="宋体"/>
                <w:b w:val="0"/>
                <w:noProof/>
                <w:sz w:val="24"/>
                <w:szCs w:val="24"/>
              </w:rPr>
              <w:t>路端环境感知系统位置误差的不确定度分析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_Toc153287858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37</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59" w:history="1">
            <w:r w:rsidR="0098264E" w:rsidRPr="0098264E">
              <w:rPr>
                <w:rStyle w:val="aff2"/>
                <w:rFonts w:ascii="宋体" w:hAnsi="宋体" w:cs="宋体"/>
                <w:b w:val="0"/>
                <w:noProof/>
                <w:sz w:val="24"/>
                <w:szCs w:val="24"/>
              </w:rPr>
              <w:t xml:space="preserve">附录D </w:t>
            </w:r>
            <w:r w:rsidR="0098264E" w:rsidRPr="0098264E">
              <w:rPr>
                <w:rStyle w:val="aff2"/>
                <w:rFonts w:ascii="宋体" w:hAnsi="宋体"/>
                <w:b w:val="0"/>
                <w:noProof/>
                <w:sz w:val="24"/>
                <w:szCs w:val="24"/>
              </w:rPr>
              <w:t>路端环境感知系统测速误差的不确定度分析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_Toc153287859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41</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60" w:history="1">
            <w:r w:rsidR="0098264E" w:rsidRPr="0098264E">
              <w:rPr>
                <w:rStyle w:val="aff2"/>
                <w:rFonts w:ascii="宋体" w:hAnsi="宋体" w:cs="宋体"/>
                <w:b w:val="0"/>
                <w:noProof/>
                <w:sz w:val="24"/>
                <w:szCs w:val="24"/>
              </w:rPr>
              <w:t xml:space="preserve">附录E </w:t>
            </w:r>
            <w:r w:rsidR="0098264E" w:rsidRPr="0098264E">
              <w:rPr>
                <w:rStyle w:val="aff2"/>
                <w:rFonts w:ascii="宋体" w:hAnsi="宋体"/>
                <w:b w:val="0"/>
                <w:noProof/>
                <w:sz w:val="24"/>
                <w:szCs w:val="24"/>
              </w:rPr>
              <w:t>路端环境感知系统航向角误差的不确定度分析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_Toc153287860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43</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61" w:history="1">
            <w:r w:rsidR="0098264E" w:rsidRPr="0098264E">
              <w:rPr>
                <w:rStyle w:val="aff2"/>
                <w:rFonts w:ascii="宋体" w:hAnsi="宋体" w:cs="宋体"/>
                <w:b w:val="0"/>
                <w:noProof/>
                <w:sz w:val="24"/>
                <w:szCs w:val="24"/>
              </w:rPr>
              <w:t>附录</w:t>
            </w:r>
            <w:r w:rsidR="0098264E">
              <w:rPr>
                <w:rStyle w:val="aff2"/>
                <w:rFonts w:ascii="宋体" w:hAnsi="宋体" w:cs="宋体"/>
                <w:b w:val="0"/>
                <w:noProof/>
                <w:sz w:val="24"/>
                <w:szCs w:val="24"/>
              </w:rPr>
              <w:t xml:space="preserve">F </w:t>
            </w:r>
            <w:r w:rsidR="0098264E" w:rsidRPr="0098264E">
              <w:rPr>
                <w:rStyle w:val="aff2"/>
                <w:rFonts w:ascii="宋体" w:hAnsi="宋体"/>
                <w:b w:val="0"/>
                <w:noProof/>
                <w:sz w:val="24"/>
                <w:szCs w:val="24"/>
              </w:rPr>
              <w:t>气候模拟系统平均降雨量测量的不确定度分析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_Toc153287861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45</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62" w:history="1">
            <w:r w:rsidR="0098264E" w:rsidRPr="0098264E">
              <w:rPr>
                <w:rStyle w:val="aff2"/>
                <w:rFonts w:ascii="宋体" w:hAnsi="宋体" w:cs="宋体"/>
                <w:b w:val="0"/>
                <w:noProof/>
                <w:sz w:val="24"/>
                <w:szCs w:val="24"/>
              </w:rPr>
              <w:t>附录</w:t>
            </w:r>
            <w:r w:rsidR="0098264E">
              <w:rPr>
                <w:rStyle w:val="aff2"/>
                <w:rFonts w:ascii="宋体" w:hAnsi="宋体" w:cs="宋体"/>
                <w:b w:val="0"/>
                <w:noProof/>
                <w:sz w:val="24"/>
                <w:szCs w:val="24"/>
              </w:rPr>
              <w:t xml:space="preserve">G </w:t>
            </w:r>
            <w:r w:rsidR="0098264E" w:rsidRPr="0098264E">
              <w:rPr>
                <w:rStyle w:val="aff2"/>
                <w:rFonts w:ascii="宋体" w:hAnsi="宋体"/>
                <w:b w:val="0"/>
                <w:noProof/>
                <w:sz w:val="24"/>
                <w:szCs w:val="24"/>
              </w:rPr>
              <w:t>气候模拟系统平均降雪量测量的不确定度分析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_Toc153287862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48</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63" w:history="1">
            <w:r w:rsidR="0098264E" w:rsidRPr="0098264E">
              <w:rPr>
                <w:rStyle w:val="aff2"/>
                <w:rFonts w:ascii="宋体" w:hAnsi="宋体"/>
                <w:b w:val="0"/>
                <w:noProof/>
                <w:sz w:val="24"/>
                <w:szCs w:val="24"/>
              </w:rPr>
              <w:t>附录</w:t>
            </w:r>
            <w:r w:rsidR="0098264E">
              <w:rPr>
                <w:rStyle w:val="aff2"/>
                <w:rFonts w:ascii="宋体" w:hAnsi="宋体"/>
                <w:b w:val="0"/>
                <w:noProof/>
                <w:sz w:val="24"/>
                <w:szCs w:val="24"/>
              </w:rPr>
              <w:t xml:space="preserve">H </w:t>
            </w:r>
            <w:r w:rsidR="0098264E" w:rsidRPr="0098264E">
              <w:rPr>
                <w:rStyle w:val="aff2"/>
                <w:rFonts w:ascii="宋体" w:hAnsi="宋体"/>
                <w:b w:val="0"/>
                <w:noProof/>
                <w:sz w:val="24"/>
                <w:szCs w:val="24"/>
              </w:rPr>
              <w:t>气候模拟系统风速测量的不确定度分析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_Toc153287863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51</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64" w:history="1">
            <w:r w:rsidR="0098264E" w:rsidRPr="0098264E">
              <w:rPr>
                <w:rStyle w:val="aff2"/>
                <w:rFonts w:ascii="宋体" w:hAnsi="宋体"/>
                <w:b w:val="0"/>
                <w:noProof/>
                <w:sz w:val="24"/>
                <w:szCs w:val="24"/>
              </w:rPr>
              <w:t>附录J 气候模拟系统结冰道路摩擦系数测量的不确定度分析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_Toc153287864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53</w:t>
            </w:r>
            <w:r w:rsidR="0098264E" w:rsidRPr="0098264E">
              <w:rPr>
                <w:rFonts w:ascii="宋体" w:hAnsi="宋体"/>
                <w:b w:val="0"/>
                <w:noProof/>
                <w:webHidden/>
                <w:sz w:val="24"/>
                <w:szCs w:val="24"/>
              </w:rPr>
              <w:fldChar w:fldCharType="end"/>
            </w:r>
          </w:hyperlink>
        </w:p>
        <w:p w:rsidR="0098264E" w:rsidRPr="0098264E" w:rsidRDefault="001006F9" w:rsidP="0098264E">
          <w:pPr>
            <w:pStyle w:val="11"/>
            <w:tabs>
              <w:tab w:val="right" w:leader="dot" w:pos="9628"/>
            </w:tabs>
            <w:spacing w:line="360" w:lineRule="auto"/>
            <w:rPr>
              <w:rFonts w:ascii="宋体" w:hAnsi="宋体" w:cstheme="minorBidi"/>
              <w:b w:val="0"/>
              <w:bCs w:val="0"/>
              <w:caps w:val="0"/>
              <w:noProof/>
              <w:sz w:val="24"/>
              <w:szCs w:val="24"/>
            </w:rPr>
          </w:pPr>
          <w:hyperlink w:anchor="_Toc153287865" w:history="1">
            <w:r w:rsidR="0098264E" w:rsidRPr="0098264E">
              <w:rPr>
                <w:rStyle w:val="aff2"/>
                <w:rFonts w:ascii="宋体" w:hAnsi="宋体"/>
                <w:b w:val="0"/>
                <w:noProof/>
                <w:sz w:val="24"/>
                <w:szCs w:val="24"/>
              </w:rPr>
              <w:t>附录</w:t>
            </w:r>
            <w:r w:rsidR="0098264E">
              <w:rPr>
                <w:rStyle w:val="aff2"/>
                <w:rFonts w:ascii="宋体" w:hAnsi="宋体"/>
                <w:b w:val="0"/>
                <w:noProof/>
                <w:sz w:val="24"/>
                <w:szCs w:val="24"/>
              </w:rPr>
              <w:t xml:space="preserve">K </w:t>
            </w:r>
            <w:r w:rsidR="0098264E" w:rsidRPr="0098264E">
              <w:rPr>
                <w:rStyle w:val="aff2"/>
                <w:rFonts w:ascii="宋体" w:hAnsi="宋体"/>
                <w:b w:val="0"/>
                <w:noProof/>
                <w:sz w:val="24"/>
                <w:szCs w:val="24"/>
              </w:rPr>
              <w:t>隧道模拟系统平均亮度测量的不确定度分析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_Toc153287865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55</w:t>
            </w:r>
            <w:r w:rsidR="0098264E" w:rsidRPr="0098264E">
              <w:rPr>
                <w:rFonts w:ascii="宋体" w:hAnsi="宋体"/>
                <w:b w:val="0"/>
                <w:noProof/>
                <w:webHidden/>
                <w:sz w:val="24"/>
                <w:szCs w:val="24"/>
              </w:rPr>
              <w:fldChar w:fldCharType="end"/>
            </w:r>
          </w:hyperlink>
        </w:p>
        <w:p w:rsidR="0098264E" w:rsidRDefault="001006F9" w:rsidP="0098264E">
          <w:pPr>
            <w:pStyle w:val="11"/>
            <w:tabs>
              <w:tab w:val="right" w:leader="dot" w:pos="9628"/>
            </w:tabs>
            <w:spacing w:line="360" w:lineRule="auto"/>
            <w:rPr>
              <w:rFonts w:eastAsiaTheme="minorEastAsia" w:cstheme="minorBidi"/>
              <w:b w:val="0"/>
              <w:bCs w:val="0"/>
              <w:caps w:val="0"/>
              <w:noProof/>
              <w:sz w:val="21"/>
              <w:szCs w:val="22"/>
            </w:rPr>
          </w:pPr>
          <w:hyperlink w:anchor="_Toc153287866" w:history="1">
            <w:r w:rsidR="0098264E" w:rsidRPr="0098264E">
              <w:rPr>
                <w:rStyle w:val="aff2"/>
                <w:rFonts w:ascii="宋体" w:hAnsi="宋体"/>
                <w:b w:val="0"/>
                <w:noProof/>
                <w:sz w:val="24"/>
                <w:szCs w:val="24"/>
              </w:rPr>
              <w:t>附录</w:t>
            </w:r>
            <w:r w:rsidR="0098264E">
              <w:rPr>
                <w:rStyle w:val="aff2"/>
                <w:rFonts w:ascii="宋体" w:hAnsi="宋体"/>
                <w:b w:val="0"/>
                <w:noProof/>
                <w:sz w:val="24"/>
                <w:szCs w:val="24"/>
              </w:rPr>
              <w:t xml:space="preserve">L </w:t>
            </w:r>
            <w:r w:rsidR="0098264E" w:rsidRPr="0098264E">
              <w:rPr>
                <w:rStyle w:val="aff2"/>
                <w:rFonts w:ascii="宋体" w:hAnsi="宋体"/>
                <w:b w:val="0"/>
                <w:noProof/>
                <w:sz w:val="24"/>
                <w:szCs w:val="24"/>
              </w:rPr>
              <w:t>隧道模拟系统卫星信号和移动通信信号强度测量的不确定度分析</w:t>
            </w:r>
            <w:r w:rsidR="0098264E" w:rsidRPr="0098264E">
              <w:rPr>
                <w:rFonts w:ascii="宋体" w:hAnsi="宋体"/>
                <w:b w:val="0"/>
                <w:noProof/>
                <w:webHidden/>
                <w:sz w:val="24"/>
                <w:szCs w:val="24"/>
              </w:rPr>
              <w:tab/>
            </w:r>
            <w:r w:rsidR="0098264E" w:rsidRPr="0098264E">
              <w:rPr>
                <w:rFonts w:ascii="宋体" w:hAnsi="宋体"/>
                <w:b w:val="0"/>
                <w:noProof/>
                <w:webHidden/>
                <w:sz w:val="24"/>
                <w:szCs w:val="24"/>
              </w:rPr>
              <w:fldChar w:fldCharType="begin"/>
            </w:r>
            <w:r w:rsidR="0098264E" w:rsidRPr="0098264E">
              <w:rPr>
                <w:rFonts w:ascii="宋体" w:hAnsi="宋体"/>
                <w:b w:val="0"/>
                <w:noProof/>
                <w:webHidden/>
                <w:sz w:val="24"/>
                <w:szCs w:val="24"/>
              </w:rPr>
              <w:instrText xml:space="preserve"> PAGEREF _Toc153287866 \h </w:instrText>
            </w:r>
            <w:r w:rsidR="0098264E" w:rsidRPr="0098264E">
              <w:rPr>
                <w:rFonts w:ascii="宋体" w:hAnsi="宋体"/>
                <w:b w:val="0"/>
                <w:noProof/>
                <w:webHidden/>
                <w:sz w:val="24"/>
                <w:szCs w:val="24"/>
              </w:rPr>
            </w:r>
            <w:r w:rsidR="0098264E" w:rsidRPr="0098264E">
              <w:rPr>
                <w:rFonts w:ascii="宋体" w:hAnsi="宋体"/>
                <w:b w:val="0"/>
                <w:noProof/>
                <w:webHidden/>
                <w:sz w:val="24"/>
                <w:szCs w:val="24"/>
              </w:rPr>
              <w:fldChar w:fldCharType="separate"/>
            </w:r>
            <w:r w:rsidR="0098264E" w:rsidRPr="0098264E">
              <w:rPr>
                <w:rFonts w:ascii="宋体" w:hAnsi="宋体"/>
                <w:b w:val="0"/>
                <w:noProof/>
                <w:webHidden/>
                <w:sz w:val="24"/>
                <w:szCs w:val="24"/>
              </w:rPr>
              <w:t>57</w:t>
            </w:r>
            <w:r w:rsidR="0098264E" w:rsidRPr="0098264E">
              <w:rPr>
                <w:rFonts w:ascii="宋体" w:hAnsi="宋体"/>
                <w:b w:val="0"/>
                <w:noProof/>
                <w:webHidden/>
                <w:sz w:val="24"/>
                <w:szCs w:val="24"/>
              </w:rPr>
              <w:fldChar w:fldCharType="end"/>
            </w:r>
          </w:hyperlink>
        </w:p>
        <w:p w:rsidR="009139FA" w:rsidRDefault="009139FA" w:rsidP="009139FA">
          <w:pPr>
            <w:pStyle w:val="TOC"/>
            <w:rPr>
              <w:rFonts w:asciiTheme="minorHAnsi" w:hAnsiTheme="minorHAnsi" w:cstheme="minorHAnsi"/>
              <w:i/>
              <w:iCs/>
              <w:sz w:val="20"/>
            </w:rPr>
          </w:pPr>
          <w:r>
            <w:rPr>
              <w:lang w:val="zh-CN"/>
            </w:rPr>
            <w:fldChar w:fldCharType="end"/>
          </w:r>
        </w:p>
        <w:p w:rsidR="009139FA" w:rsidRDefault="001006F9">
          <w:pPr>
            <w:pStyle w:val="31"/>
            <w:ind w:left="446"/>
          </w:pPr>
        </w:p>
      </w:sdtContent>
    </w:sdt>
    <w:p w:rsidR="00556590" w:rsidRPr="00B37A56" w:rsidRDefault="00556590"/>
    <w:p w:rsidR="00556590" w:rsidRDefault="00556590">
      <w:pPr>
        <w:autoSpaceDE w:val="0"/>
        <w:autoSpaceDN w:val="0"/>
        <w:adjustRightInd w:val="0"/>
        <w:ind w:rightChars="84" w:right="176"/>
        <w:rPr>
          <w:rFonts w:ascii="黑体" w:eastAsia="黑体" w:cs="黑体"/>
          <w:color w:val="000000"/>
          <w:kern w:val="0"/>
          <w:sz w:val="44"/>
          <w:szCs w:val="44"/>
        </w:rPr>
        <w:sectPr w:rsidR="00556590">
          <w:footerReference w:type="default" r:id="rId19"/>
          <w:footerReference w:type="first" r:id="rId20"/>
          <w:pgSz w:w="11906" w:h="16838"/>
          <w:pgMar w:top="709" w:right="1134" w:bottom="426" w:left="1134" w:header="851" w:footer="737" w:gutter="0"/>
          <w:pgNumType w:fmt="upperRoman" w:start="1"/>
          <w:cols w:space="425"/>
          <w:titlePg/>
          <w:docGrid w:type="lines" w:linePitch="312"/>
        </w:sectPr>
      </w:pPr>
    </w:p>
    <w:p w:rsidR="00556590" w:rsidRDefault="00556590">
      <w:pPr>
        <w:autoSpaceDE w:val="0"/>
        <w:autoSpaceDN w:val="0"/>
        <w:adjustRightInd w:val="0"/>
        <w:ind w:rightChars="84" w:right="176"/>
        <w:jc w:val="center"/>
        <w:rPr>
          <w:rFonts w:ascii="黑体" w:eastAsia="黑体" w:cs="黑体"/>
          <w:color w:val="000000"/>
          <w:kern w:val="0"/>
          <w:sz w:val="10"/>
          <w:szCs w:val="44"/>
        </w:rPr>
      </w:pPr>
    </w:p>
    <w:p w:rsidR="00556590" w:rsidRDefault="007A0438" w:rsidP="00A51D47">
      <w:pPr>
        <w:autoSpaceDE w:val="0"/>
        <w:autoSpaceDN w:val="0"/>
        <w:adjustRightInd w:val="0"/>
        <w:ind w:rightChars="84" w:right="176"/>
        <w:jc w:val="center"/>
        <w:outlineLvl w:val="1"/>
        <w:rPr>
          <w:rFonts w:ascii="黑体" w:eastAsia="黑体" w:cs="黑体"/>
          <w:color w:val="000000"/>
          <w:kern w:val="0"/>
          <w:sz w:val="44"/>
          <w:szCs w:val="44"/>
        </w:rPr>
      </w:pPr>
      <w:bookmarkStart w:id="0" w:name="_Toc153287833"/>
      <w:r>
        <w:rPr>
          <w:rFonts w:ascii="黑体" w:eastAsia="黑体" w:cs="黑体" w:hint="eastAsia"/>
          <w:color w:val="000000"/>
          <w:kern w:val="0"/>
          <w:sz w:val="44"/>
          <w:szCs w:val="44"/>
        </w:rPr>
        <w:t>引   言</w:t>
      </w:r>
      <w:bookmarkEnd w:id="0"/>
    </w:p>
    <w:p w:rsidR="00556590" w:rsidRDefault="00556590">
      <w:pPr>
        <w:spacing w:line="360" w:lineRule="auto"/>
        <w:ind w:rightChars="84" w:right="176" w:firstLineChars="150" w:firstLine="360"/>
        <w:rPr>
          <w:rFonts w:ascii="宋体" w:hAnsi="宋体"/>
          <w:sz w:val="24"/>
          <w:szCs w:val="24"/>
        </w:rPr>
      </w:pPr>
    </w:p>
    <w:p w:rsidR="00556590" w:rsidRDefault="007A0438">
      <w:pPr>
        <w:snapToGrid w:val="0"/>
        <w:spacing w:line="360" w:lineRule="auto"/>
        <w:ind w:rightChars="84" w:right="176" w:firstLine="660"/>
        <w:rPr>
          <w:rFonts w:ascii="宋体" w:hAnsi="宋体"/>
          <w:color w:val="0000FF"/>
          <w:kern w:val="0"/>
          <w:sz w:val="24"/>
          <w:szCs w:val="24"/>
        </w:rPr>
      </w:pPr>
      <w:r>
        <w:rPr>
          <w:rFonts w:ascii="宋体" w:hAnsi="宋体" w:hint="eastAsia"/>
          <w:color w:val="000000"/>
          <w:kern w:val="0"/>
          <w:sz w:val="24"/>
          <w:szCs w:val="24"/>
        </w:rPr>
        <w:t>JJF 1001—2011《通用计量术语及定义》、JJF 1071—2010《国家计量校准规范编写规则》、JJF 1059.1—2012《测量不确定度评定与表示》共同构成制定本校准规范的基础性系列规范。</w:t>
      </w:r>
    </w:p>
    <w:p w:rsidR="00556590" w:rsidRDefault="007A0438">
      <w:pPr>
        <w:snapToGrid w:val="0"/>
        <w:spacing w:line="360" w:lineRule="auto"/>
        <w:ind w:rightChars="84" w:right="176" w:firstLine="660"/>
        <w:rPr>
          <w:rFonts w:ascii="宋体" w:hAnsi="宋体"/>
          <w:color w:val="000000"/>
          <w:kern w:val="0"/>
          <w:sz w:val="24"/>
          <w:szCs w:val="24"/>
        </w:rPr>
      </w:pPr>
      <w:r>
        <w:rPr>
          <w:rFonts w:ascii="宋体" w:hAnsi="宋体" w:hint="eastAsia"/>
          <w:color w:val="000000"/>
          <w:kern w:val="0"/>
          <w:sz w:val="24"/>
          <w:szCs w:val="24"/>
        </w:rPr>
        <w:t>本规范为首次发布。</w:t>
      </w:r>
    </w:p>
    <w:p w:rsidR="00556590" w:rsidRDefault="00556590">
      <w:pPr>
        <w:spacing w:line="360" w:lineRule="auto"/>
        <w:ind w:rightChars="84" w:right="176" w:firstLineChars="300" w:firstLine="720"/>
        <w:rPr>
          <w:rFonts w:ascii="宋体" w:hAnsi="宋体"/>
          <w:sz w:val="24"/>
          <w:szCs w:val="24"/>
        </w:rPr>
      </w:pPr>
    </w:p>
    <w:p w:rsidR="00556590" w:rsidRDefault="00556590">
      <w:pPr>
        <w:spacing w:line="360" w:lineRule="auto"/>
        <w:ind w:rightChars="84" w:right="176" w:firstLineChars="300" w:firstLine="720"/>
        <w:rPr>
          <w:rFonts w:ascii="宋体" w:hAnsi="宋体"/>
          <w:sz w:val="24"/>
          <w:szCs w:val="24"/>
        </w:rPr>
      </w:pPr>
    </w:p>
    <w:p w:rsidR="00556590" w:rsidRDefault="00556590">
      <w:pPr>
        <w:spacing w:line="360" w:lineRule="auto"/>
        <w:ind w:rightChars="84" w:right="176" w:firstLineChars="300" w:firstLine="720"/>
        <w:rPr>
          <w:rFonts w:ascii="宋体" w:hAnsi="宋体"/>
          <w:sz w:val="24"/>
          <w:szCs w:val="24"/>
        </w:rPr>
      </w:pPr>
    </w:p>
    <w:p w:rsidR="00556590" w:rsidRDefault="00556590">
      <w:pPr>
        <w:spacing w:line="360" w:lineRule="auto"/>
        <w:ind w:rightChars="84" w:right="176" w:firstLineChars="300" w:firstLine="720"/>
        <w:rPr>
          <w:rFonts w:ascii="宋体" w:hAnsi="宋体"/>
          <w:sz w:val="24"/>
          <w:szCs w:val="24"/>
        </w:rPr>
      </w:pPr>
    </w:p>
    <w:p w:rsidR="00556590" w:rsidRDefault="00556590">
      <w:pPr>
        <w:spacing w:line="360" w:lineRule="auto"/>
        <w:ind w:rightChars="84" w:right="176" w:firstLineChars="300" w:firstLine="720"/>
        <w:rPr>
          <w:rFonts w:ascii="宋体" w:hAnsi="宋体"/>
          <w:sz w:val="24"/>
          <w:szCs w:val="24"/>
        </w:rPr>
      </w:pPr>
    </w:p>
    <w:p w:rsidR="00556590" w:rsidRDefault="00556590">
      <w:pPr>
        <w:spacing w:line="360" w:lineRule="auto"/>
        <w:ind w:rightChars="84" w:right="176"/>
        <w:rPr>
          <w:rFonts w:ascii="宋体" w:hAnsi="宋体"/>
          <w:sz w:val="24"/>
          <w:szCs w:val="24"/>
        </w:rPr>
      </w:pPr>
    </w:p>
    <w:p w:rsidR="00556590" w:rsidRDefault="00556590">
      <w:pPr>
        <w:spacing w:line="360" w:lineRule="auto"/>
        <w:ind w:rightChars="84" w:right="176"/>
        <w:rPr>
          <w:rFonts w:ascii="宋体" w:hAnsi="宋体"/>
          <w:sz w:val="24"/>
          <w:szCs w:val="24"/>
        </w:rPr>
      </w:pPr>
    </w:p>
    <w:p w:rsidR="00556590" w:rsidRDefault="00556590">
      <w:pPr>
        <w:spacing w:line="360" w:lineRule="auto"/>
        <w:ind w:rightChars="84" w:right="176"/>
        <w:rPr>
          <w:rFonts w:ascii="宋体" w:hAnsi="宋体"/>
          <w:sz w:val="24"/>
          <w:szCs w:val="24"/>
        </w:rPr>
      </w:pPr>
    </w:p>
    <w:p w:rsidR="00556590" w:rsidRDefault="00556590">
      <w:pPr>
        <w:spacing w:line="360" w:lineRule="auto"/>
        <w:ind w:rightChars="84" w:right="176"/>
        <w:rPr>
          <w:rFonts w:ascii="宋体" w:hAnsi="宋体"/>
          <w:sz w:val="24"/>
          <w:szCs w:val="24"/>
        </w:rPr>
      </w:pPr>
    </w:p>
    <w:p w:rsidR="00556590" w:rsidRDefault="00556590">
      <w:pPr>
        <w:spacing w:line="360" w:lineRule="auto"/>
        <w:ind w:rightChars="84" w:right="176"/>
        <w:rPr>
          <w:rFonts w:ascii="宋体" w:hAnsi="宋体"/>
          <w:sz w:val="24"/>
          <w:szCs w:val="24"/>
        </w:rPr>
        <w:sectPr w:rsidR="00556590">
          <w:footerReference w:type="default" r:id="rId21"/>
          <w:pgSz w:w="11906" w:h="16838"/>
          <w:pgMar w:top="709" w:right="1134" w:bottom="426" w:left="1134" w:header="851" w:footer="737" w:gutter="0"/>
          <w:pgNumType w:fmt="upperRoman" w:start="1"/>
          <w:cols w:space="425"/>
          <w:docGrid w:type="lines" w:linePitch="312"/>
        </w:sectPr>
      </w:pPr>
    </w:p>
    <w:p w:rsidR="00556590" w:rsidRDefault="00556590">
      <w:pPr>
        <w:ind w:rightChars="84" w:right="176"/>
        <w:rPr>
          <w:rFonts w:ascii="宋体" w:hAnsi="宋体"/>
          <w:b/>
          <w:spacing w:val="20"/>
          <w:sz w:val="24"/>
          <w:szCs w:val="24"/>
        </w:rPr>
      </w:pPr>
    </w:p>
    <w:p w:rsidR="00556590" w:rsidRDefault="009C66FA" w:rsidP="009139FA">
      <w:pPr>
        <w:pStyle w:val="affa"/>
        <w:spacing w:before="240" w:after="240" w:line="240" w:lineRule="auto"/>
        <w:ind w:rightChars="84" w:right="176"/>
        <w:outlineLvl w:val="9"/>
        <w:rPr>
          <w:rFonts w:ascii="Arial" w:hAnsi="Arial" w:cs="Arial"/>
          <w:color w:val="000000"/>
        </w:rPr>
      </w:pPr>
      <w:bookmarkStart w:id="1" w:name="_Toc127193430"/>
      <w:r>
        <w:rPr>
          <w:rFonts w:ascii="Arial" w:hAnsi="Arial" w:cs="Arial" w:hint="eastAsia"/>
          <w:color w:val="000000"/>
        </w:rPr>
        <w:t>智能网联汽车封闭测试场地</w:t>
      </w:r>
      <w:r w:rsidR="007A0438">
        <w:rPr>
          <w:rFonts w:ascii="Arial" w:hAnsi="Arial" w:cs="Arial" w:hint="eastAsia"/>
          <w:color w:val="000000"/>
        </w:rPr>
        <w:t>校准规范</w:t>
      </w:r>
      <w:bookmarkEnd w:id="1"/>
    </w:p>
    <w:p w:rsidR="00556590" w:rsidRDefault="007A0438">
      <w:pPr>
        <w:pStyle w:val="a"/>
        <w:spacing w:before="156" w:after="156" w:line="360" w:lineRule="auto"/>
        <w:ind w:rightChars="84" w:right="176"/>
        <w:rPr>
          <w:rFonts w:hAnsi="宋体" w:cs="Arial"/>
          <w:color w:val="000000"/>
          <w:sz w:val="24"/>
          <w:szCs w:val="24"/>
        </w:rPr>
      </w:pPr>
      <w:bookmarkStart w:id="2" w:name="_Toc127193431"/>
      <w:bookmarkStart w:id="3" w:name="_Toc153287834"/>
      <w:r>
        <w:rPr>
          <w:rFonts w:hAnsi="宋体" w:cs="Arial" w:hint="eastAsia"/>
          <w:color w:val="000000"/>
          <w:sz w:val="24"/>
          <w:szCs w:val="24"/>
        </w:rPr>
        <w:t>范围</w:t>
      </w:r>
      <w:bookmarkEnd w:id="2"/>
      <w:bookmarkEnd w:id="3"/>
    </w:p>
    <w:p w:rsidR="00556590" w:rsidRDefault="007A0438">
      <w:pPr>
        <w:spacing w:line="360" w:lineRule="auto"/>
        <w:ind w:rightChars="84" w:right="176" w:firstLineChars="200" w:firstLine="480"/>
        <w:rPr>
          <w:rFonts w:ascii="宋体" w:hAnsi="宋体" w:cs="Arial"/>
          <w:kern w:val="0"/>
          <w:sz w:val="24"/>
          <w:szCs w:val="24"/>
        </w:rPr>
      </w:pPr>
      <w:r>
        <w:rPr>
          <w:rFonts w:ascii="宋体" w:hAnsi="宋体" w:cs="Arial" w:hint="eastAsia"/>
          <w:kern w:val="0"/>
          <w:sz w:val="24"/>
          <w:szCs w:val="24"/>
        </w:rPr>
        <w:t>本规范</w:t>
      </w:r>
      <w:r>
        <w:rPr>
          <w:rFonts w:ascii="宋体" w:hAnsi="宋体" w:cs="Arial"/>
          <w:kern w:val="0"/>
          <w:sz w:val="24"/>
          <w:szCs w:val="24"/>
        </w:rPr>
        <w:t>适用于</w:t>
      </w:r>
      <w:r w:rsidR="009C66FA">
        <w:rPr>
          <w:rFonts w:ascii="宋体" w:hAnsi="宋体" w:cs="Arial" w:hint="eastAsia"/>
          <w:kern w:val="0"/>
          <w:sz w:val="24"/>
          <w:szCs w:val="24"/>
        </w:rPr>
        <w:t>智能网联汽车封闭测试场地</w:t>
      </w:r>
      <w:r>
        <w:rPr>
          <w:rFonts w:ascii="宋体" w:hAnsi="宋体" w:cs="Arial" w:hint="eastAsia"/>
          <w:kern w:val="0"/>
          <w:sz w:val="24"/>
          <w:szCs w:val="24"/>
        </w:rPr>
        <w:t>的校准。</w:t>
      </w:r>
    </w:p>
    <w:p w:rsidR="00556590" w:rsidRDefault="007A0438">
      <w:pPr>
        <w:pStyle w:val="a"/>
        <w:spacing w:before="156" w:after="156" w:line="360" w:lineRule="auto"/>
        <w:ind w:rightChars="84" w:right="176"/>
        <w:rPr>
          <w:rFonts w:hAnsi="宋体" w:cs="Arial"/>
          <w:sz w:val="24"/>
          <w:szCs w:val="24"/>
        </w:rPr>
      </w:pPr>
      <w:bookmarkStart w:id="4" w:name="_Toc127193432"/>
      <w:bookmarkStart w:id="5" w:name="_Toc153287835"/>
      <w:r>
        <w:rPr>
          <w:rFonts w:hAnsi="宋体" w:cs="Arial" w:hint="eastAsia"/>
          <w:sz w:val="24"/>
          <w:szCs w:val="24"/>
        </w:rPr>
        <w:t>引用文件</w:t>
      </w:r>
      <w:bookmarkEnd w:id="4"/>
      <w:bookmarkEnd w:id="5"/>
    </w:p>
    <w:p w:rsidR="00556590" w:rsidRDefault="007A0438">
      <w:pPr>
        <w:spacing w:line="360" w:lineRule="auto"/>
        <w:ind w:rightChars="84" w:right="176" w:firstLineChars="200" w:firstLine="480"/>
        <w:rPr>
          <w:rFonts w:ascii="宋体" w:hAnsi="宋体" w:cs="Arial"/>
          <w:color w:val="000000"/>
          <w:kern w:val="0"/>
          <w:sz w:val="24"/>
          <w:szCs w:val="24"/>
        </w:rPr>
      </w:pPr>
      <w:r>
        <w:rPr>
          <w:rFonts w:ascii="宋体" w:hAnsi="宋体" w:cs="Arial" w:hint="eastAsia"/>
          <w:color w:val="000000"/>
          <w:kern w:val="0"/>
          <w:sz w:val="24"/>
          <w:szCs w:val="24"/>
        </w:rPr>
        <w:t>本文件引用了下列文件</w:t>
      </w:r>
    </w:p>
    <w:p w:rsidR="00C54759" w:rsidRPr="00227915" w:rsidRDefault="00C54759" w:rsidP="009C66FA">
      <w:pPr>
        <w:spacing w:line="360" w:lineRule="auto"/>
        <w:ind w:firstLineChars="200" w:firstLine="480"/>
        <w:jc w:val="left"/>
        <w:rPr>
          <w:rFonts w:asciiTheme="minorEastAsia" w:eastAsiaTheme="minorEastAsia" w:hAnsiTheme="minorEastAsia"/>
          <w:color w:val="000000"/>
          <w:kern w:val="0"/>
          <w:sz w:val="24"/>
          <w:szCs w:val="24"/>
        </w:rPr>
      </w:pPr>
      <w:r w:rsidRPr="00227915">
        <w:rPr>
          <w:rFonts w:asciiTheme="minorEastAsia" w:eastAsiaTheme="minorEastAsia" w:hAnsiTheme="minorEastAsia" w:hint="eastAsia"/>
          <w:color w:val="000000"/>
          <w:kern w:val="0"/>
          <w:sz w:val="24"/>
          <w:szCs w:val="24"/>
        </w:rPr>
        <w:t>JJG</w:t>
      </w:r>
      <w:r w:rsidRPr="00227915">
        <w:rPr>
          <w:rFonts w:asciiTheme="minorEastAsia" w:eastAsiaTheme="minorEastAsia" w:hAnsiTheme="minorEastAsia"/>
          <w:color w:val="000000"/>
          <w:kern w:val="0"/>
          <w:sz w:val="24"/>
          <w:szCs w:val="24"/>
        </w:rPr>
        <w:t xml:space="preserve"> 527-2015 </w:t>
      </w:r>
      <w:r w:rsidRPr="00227915">
        <w:rPr>
          <w:rFonts w:asciiTheme="minorEastAsia" w:eastAsiaTheme="minorEastAsia" w:hAnsiTheme="minorEastAsia" w:hint="eastAsia"/>
          <w:color w:val="000000"/>
          <w:kern w:val="0"/>
          <w:sz w:val="24"/>
          <w:szCs w:val="24"/>
        </w:rPr>
        <w:t>固定式机动车雷达测速仪</w:t>
      </w:r>
    </w:p>
    <w:p w:rsidR="009C66FA" w:rsidRPr="00227915" w:rsidRDefault="009C66FA" w:rsidP="009C66FA">
      <w:pPr>
        <w:spacing w:line="360" w:lineRule="auto"/>
        <w:ind w:firstLineChars="200" w:firstLine="480"/>
        <w:jc w:val="left"/>
        <w:rPr>
          <w:rFonts w:asciiTheme="minorEastAsia" w:eastAsiaTheme="minorEastAsia" w:hAnsiTheme="minorEastAsia" w:cs="Arial"/>
          <w:color w:val="000000"/>
          <w:kern w:val="0"/>
          <w:sz w:val="24"/>
          <w:szCs w:val="24"/>
        </w:rPr>
      </w:pPr>
      <w:r w:rsidRPr="00227915">
        <w:rPr>
          <w:rFonts w:asciiTheme="minorEastAsia" w:eastAsiaTheme="minorEastAsia" w:hAnsiTheme="minorEastAsia"/>
          <w:color w:val="000000"/>
          <w:kern w:val="0"/>
          <w:sz w:val="24"/>
          <w:szCs w:val="24"/>
        </w:rPr>
        <w:t>GB/T 21255-20</w:t>
      </w:r>
      <w:r w:rsidR="006731E6" w:rsidRPr="00227915">
        <w:rPr>
          <w:rFonts w:asciiTheme="minorEastAsia" w:eastAsiaTheme="minorEastAsia" w:hAnsiTheme="minorEastAsia"/>
          <w:color w:val="000000"/>
          <w:kern w:val="0"/>
          <w:sz w:val="24"/>
          <w:szCs w:val="24"/>
        </w:rPr>
        <w:t>19</w:t>
      </w:r>
      <w:r w:rsidRPr="00227915">
        <w:rPr>
          <w:rFonts w:asciiTheme="minorEastAsia" w:eastAsiaTheme="minorEastAsia" w:hAnsiTheme="minorEastAsia" w:cs="Arial" w:hint="eastAsia"/>
          <w:color w:val="000000"/>
          <w:kern w:val="0"/>
          <w:sz w:val="24"/>
          <w:szCs w:val="24"/>
        </w:rPr>
        <w:t xml:space="preserve"> 机动车测速仪 </w:t>
      </w:r>
    </w:p>
    <w:p w:rsidR="009C66FA" w:rsidRPr="00227915" w:rsidRDefault="009C66FA" w:rsidP="009C66FA">
      <w:pPr>
        <w:spacing w:line="360" w:lineRule="auto"/>
        <w:ind w:firstLineChars="200" w:firstLine="480"/>
        <w:jc w:val="left"/>
        <w:rPr>
          <w:rFonts w:asciiTheme="minorEastAsia" w:eastAsiaTheme="minorEastAsia" w:hAnsiTheme="minorEastAsia" w:cs="Arial"/>
          <w:color w:val="000000"/>
          <w:kern w:val="0"/>
          <w:sz w:val="24"/>
          <w:szCs w:val="24"/>
        </w:rPr>
      </w:pPr>
      <w:r w:rsidRPr="00227915">
        <w:rPr>
          <w:rFonts w:asciiTheme="minorEastAsia" w:eastAsiaTheme="minorEastAsia" w:hAnsiTheme="minorEastAsia"/>
          <w:color w:val="000000"/>
          <w:kern w:val="0"/>
          <w:sz w:val="24"/>
          <w:szCs w:val="24"/>
        </w:rPr>
        <w:t>GB/T 3784-2009</w:t>
      </w:r>
      <w:r w:rsidRPr="00227915">
        <w:rPr>
          <w:rFonts w:asciiTheme="minorEastAsia" w:eastAsiaTheme="minorEastAsia" w:hAnsiTheme="minorEastAsia" w:cs="Arial"/>
          <w:color w:val="000000"/>
          <w:kern w:val="0"/>
          <w:sz w:val="24"/>
          <w:szCs w:val="24"/>
        </w:rPr>
        <w:t xml:space="preserve"> </w:t>
      </w:r>
      <w:r w:rsidRPr="00227915">
        <w:rPr>
          <w:rFonts w:asciiTheme="minorEastAsia" w:eastAsiaTheme="minorEastAsia" w:hAnsiTheme="minorEastAsia" w:cs="Arial" w:hint="eastAsia"/>
          <w:color w:val="000000"/>
          <w:kern w:val="0"/>
          <w:sz w:val="24"/>
          <w:szCs w:val="24"/>
        </w:rPr>
        <w:t>电工术语 雷达</w:t>
      </w:r>
    </w:p>
    <w:p w:rsidR="009C66FA" w:rsidRPr="00227915" w:rsidRDefault="009C66FA" w:rsidP="009C66FA">
      <w:pPr>
        <w:spacing w:line="360" w:lineRule="auto"/>
        <w:ind w:firstLineChars="200" w:firstLine="480"/>
        <w:jc w:val="left"/>
        <w:rPr>
          <w:rFonts w:asciiTheme="minorEastAsia" w:eastAsiaTheme="minorEastAsia" w:hAnsiTheme="minorEastAsia" w:cs="Arial"/>
          <w:color w:val="000000"/>
          <w:kern w:val="0"/>
          <w:sz w:val="24"/>
          <w:szCs w:val="24"/>
        </w:rPr>
      </w:pPr>
      <w:r w:rsidRPr="00227915">
        <w:rPr>
          <w:rFonts w:asciiTheme="minorEastAsia" w:eastAsiaTheme="minorEastAsia" w:hAnsiTheme="minorEastAsia"/>
          <w:color w:val="000000"/>
          <w:kern w:val="0"/>
          <w:sz w:val="24"/>
          <w:szCs w:val="24"/>
        </w:rPr>
        <w:t>GB/T 14950-2009</w:t>
      </w:r>
      <w:r w:rsidRPr="00227915">
        <w:rPr>
          <w:rFonts w:asciiTheme="minorEastAsia" w:eastAsiaTheme="minorEastAsia" w:hAnsiTheme="minorEastAsia" w:cs="Arial"/>
          <w:color w:val="000000"/>
          <w:kern w:val="0"/>
          <w:sz w:val="24"/>
          <w:szCs w:val="24"/>
        </w:rPr>
        <w:t xml:space="preserve"> </w:t>
      </w:r>
      <w:r w:rsidRPr="00227915">
        <w:rPr>
          <w:rFonts w:asciiTheme="minorEastAsia" w:eastAsiaTheme="minorEastAsia" w:hAnsiTheme="minorEastAsia" w:cs="Arial" w:hint="eastAsia"/>
          <w:color w:val="000000"/>
          <w:kern w:val="0"/>
          <w:sz w:val="24"/>
          <w:szCs w:val="24"/>
        </w:rPr>
        <w:t>摄影测量与遥感术语</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GB/T</w:t>
      </w:r>
      <w:r w:rsidRPr="00227915">
        <w:rPr>
          <w:rFonts w:asciiTheme="minorEastAsia" w:eastAsiaTheme="minorEastAsia" w:hAnsiTheme="minorEastAsia"/>
          <w:color w:val="000000"/>
          <w:kern w:val="0"/>
          <w:sz w:val="24"/>
          <w:szCs w:val="24"/>
        </w:rPr>
        <w:t xml:space="preserve"> 35221</w:t>
      </w:r>
      <w:r w:rsidRPr="00227915">
        <w:rPr>
          <w:rFonts w:asciiTheme="minorEastAsia" w:eastAsiaTheme="minorEastAsia" w:hAnsiTheme="minorEastAsia" w:cs="Arial"/>
          <w:color w:val="000000"/>
          <w:kern w:val="0"/>
          <w:sz w:val="24"/>
          <w:szCs w:val="24"/>
        </w:rPr>
        <w:t xml:space="preserve"> </w:t>
      </w:r>
      <w:r w:rsidRPr="00227915">
        <w:rPr>
          <w:rFonts w:asciiTheme="minorEastAsia" w:eastAsiaTheme="minorEastAsia" w:hAnsiTheme="minorEastAsia" w:cs="Arial" w:hint="eastAsia"/>
          <w:color w:val="000000"/>
          <w:kern w:val="0"/>
          <w:sz w:val="24"/>
          <w:szCs w:val="24"/>
        </w:rPr>
        <w:t>地面气象观测规范 总则</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G</w:t>
      </w:r>
      <w:r w:rsidRPr="00227915">
        <w:rPr>
          <w:rFonts w:asciiTheme="minorEastAsia" w:eastAsiaTheme="minorEastAsia" w:hAnsiTheme="minorEastAsia"/>
          <w:color w:val="000000"/>
          <w:kern w:val="0"/>
          <w:sz w:val="24"/>
          <w:szCs w:val="24"/>
        </w:rPr>
        <w:t>B/T 35223</w:t>
      </w:r>
      <w:r w:rsidRPr="00227915">
        <w:rPr>
          <w:rFonts w:asciiTheme="minorEastAsia" w:eastAsiaTheme="minorEastAsia" w:hAnsiTheme="minorEastAsia" w:cs="Arial"/>
          <w:color w:val="000000"/>
          <w:kern w:val="0"/>
          <w:sz w:val="24"/>
          <w:szCs w:val="24"/>
        </w:rPr>
        <w:t xml:space="preserve"> </w:t>
      </w:r>
      <w:r w:rsidRPr="00227915">
        <w:rPr>
          <w:rFonts w:asciiTheme="minorEastAsia" w:eastAsiaTheme="minorEastAsia" w:hAnsiTheme="minorEastAsia" w:cs="Arial" w:hint="eastAsia"/>
          <w:color w:val="000000"/>
          <w:kern w:val="0"/>
          <w:sz w:val="24"/>
          <w:szCs w:val="24"/>
        </w:rPr>
        <w:t>地面气象观测规范 天气现象</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GB/T 35227</w:t>
      </w:r>
      <w:r w:rsidRPr="00227915">
        <w:rPr>
          <w:rFonts w:asciiTheme="minorEastAsia" w:eastAsiaTheme="minorEastAsia" w:hAnsiTheme="minorEastAsia" w:cs="Arial"/>
          <w:color w:val="000000"/>
          <w:kern w:val="0"/>
          <w:sz w:val="24"/>
          <w:szCs w:val="24"/>
        </w:rPr>
        <w:t xml:space="preserve"> </w:t>
      </w:r>
      <w:r w:rsidRPr="00227915">
        <w:rPr>
          <w:rFonts w:asciiTheme="minorEastAsia" w:eastAsiaTheme="minorEastAsia" w:hAnsiTheme="minorEastAsia" w:cs="Arial" w:hint="eastAsia"/>
          <w:color w:val="000000"/>
          <w:kern w:val="0"/>
          <w:sz w:val="24"/>
          <w:szCs w:val="24"/>
        </w:rPr>
        <w:t>地面气象观测规范 风向和风速</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GB/T 35228</w:t>
      </w:r>
      <w:r w:rsidRPr="00227915">
        <w:rPr>
          <w:rFonts w:asciiTheme="minorEastAsia" w:eastAsiaTheme="minorEastAsia" w:hAnsiTheme="minorEastAsia" w:cs="Arial" w:hint="eastAsia"/>
          <w:color w:val="000000"/>
          <w:kern w:val="0"/>
          <w:sz w:val="24"/>
          <w:szCs w:val="24"/>
        </w:rPr>
        <w:t xml:space="preserve"> 地面气象观测规范 降水量</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GB/T 35229</w:t>
      </w:r>
      <w:r w:rsidRPr="00227915">
        <w:rPr>
          <w:rFonts w:asciiTheme="minorEastAsia" w:eastAsiaTheme="minorEastAsia" w:hAnsiTheme="minorEastAsia" w:cs="Arial" w:hint="eastAsia"/>
          <w:color w:val="000000"/>
          <w:kern w:val="0"/>
          <w:sz w:val="24"/>
          <w:szCs w:val="24"/>
        </w:rPr>
        <w:t xml:space="preserve"> 地面气象观测规范 雪深与雪压</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GB/T 28592-2012</w:t>
      </w:r>
      <w:r w:rsidRPr="00227915">
        <w:rPr>
          <w:rFonts w:asciiTheme="minorEastAsia" w:eastAsiaTheme="minorEastAsia" w:hAnsiTheme="minorEastAsia" w:cs="Arial"/>
          <w:color w:val="000000"/>
          <w:kern w:val="0"/>
          <w:sz w:val="24"/>
          <w:szCs w:val="24"/>
        </w:rPr>
        <w:t xml:space="preserve"> </w:t>
      </w:r>
      <w:r w:rsidRPr="00227915">
        <w:rPr>
          <w:rFonts w:asciiTheme="minorEastAsia" w:eastAsiaTheme="minorEastAsia" w:hAnsiTheme="minorEastAsia" w:cs="Arial" w:hint="eastAsia"/>
          <w:color w:val="000000"/>
          <w:kern w:val="0"/>
          <w:sz w:val="24"/>
          <w:szCs w:val="24"/>
        </w:rPr>
        <w:t>降水量等级</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GB/T 28591-2012</w:t>
      </w:r>
      <w:r w:rsidRPr="00227915">
        <w:rPr>
          <w:rFonts w:asciiTheme="minorEastAsia" w:eastAsiaTheme="minorEastAsia" w:hAnsiTheme="minorEastAsia" w:cs="Arial"/>
          <w:color w:val="000000"/>
          <w:kern w:val="0"/>
          <w:sz w:val="24"/>
          <w:szCs w:val="24"/>
        </w:rPr>
        <w:t xml:space="preserve"> </w:t>
      </w:r>
      <w:r w:rsidRPr="00227915">
        <w:rPr>
          <w:rFonts w:asciiTheme="minorEastAsia" w:eastAsiaTheme="minorEastAsia" w:hAnsiTheme="minorEastAsia" w:cs="Arial" w:hint="eastAsia"/>
          <w:color w:val="000000"/>
          <w:kern w:val="0"/>
          <w:sz w:val="24"/>
          <w:szCs w:val="24"/>
        </w:rPr>
        <w:t>风力等级</w:t>
      </w:r>
    </w:p>
    <w:p w:rsidR="00742AA5" w:rsidRPr="00227915" w:rsidRDefault="00742AA5"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color w:val="000000"/>
          <w:kern w:val="0"/>
          <w:sz w:val="24"/>
          <w:szCs w:val="24"/>
        </w:rPr>
        <w:t xml:space="preserve">GB/T 5700-2008 </w:t>
      </w:r>
      <w:r w:rsidRPr="00227915">
        <w:rPr>
          <w:rFonts w:asciiTheme="minorEastAsia" w:eastAsiaTheme="minorEastAsia" w:hAnsiTheme="minorEastAsia" w:cs="Arial" w:hint="eastAsia"/>
          <w:color w:val="000000"/>
          <w:kern w:val="0"/>
          <w:sz w:val="24"/>
          <w:szCs w:val="24"/>
        </w:rPr>
        <w:t>照明测量方法</w:t>
      </w:r>
    </w:p>
    <w:p w:rsidR="00742AA5" w:rsidRPr="00227915" w:rsidRDefault="00742AA5" w:rsidP="009C66FA">
      <w:pPr>
        <w:spacing w:line="360" w:lineRule="auto"/>
        <w:ind w:rightChars="84" w:right="176" w:firstLineChars="200" w:firstLine="480"/>
        <w:rPr>
          <w:rFonts w:asciiTheme="minorEastAsia" w:eastAsiaTheme="minorEastAsia" w:hAnsiTheme="minorEastAsia"/>
          <w:sz w:val="24"/>
          <w:szCs w:val="24"/>
        </w:rPr>
      </w:pPr>
      <w:r w:rsidRPr="00227915">
        <w:rPr>
          <w:rFonts w:asciiTheme="minorEastAsia" w:eastAsiaTheme="minorEastAsia" w:hAnsiTheme="minorEastAsia" w:hint="eastAsia"/>
          <w:sz w:val="24"/>
          <w:szCs w:val="24"/>
        </w:rPr>
        <w:t>JTG/T D70/2-0</w:t>
      </w:r>
      <w:r w:rsidR="00E939B0" w:rsidRPr="00227915">
        <w:rPr>
          <w:rFonts w:asciiTheme="minorEastAsia" w:eastAsiaTheme="minorEastAsia" w:hAnsiTheme="minorEastAsia"/>
          <w:sz w:val="24"/>
          <w:szCs w:val="24"/>
        </w:rPr>
        <w:t>1</w:t>
      </w:r>
      <w:r w:rsidR="00EA40A4" w:rsidRPr="00227915">
        <w:rPr>
          <w:rFonts w:asciiTheme="minorEastAsia" w:eastAsiaTheme="minorEastAsia" w:hAnsiTheme="minorEastAsia"/>
          <w:sz w:val="24"/>
          <w:szCs w:val="24"/>
        </w:rPr>
        <w:t>-</w:t>
      </w:r>
      <w:r w:rsidRPr="00227915">
        <w:rPr>
          <w:rFonts w:asciiTheme="minorEastAsia" w:eastAsiaTheme="minorEastAsia" w:hAnsiTheme="minorEastAsia" w:hint="eastAsia"/>
          <w:sz w:val="24"/>
          <w:szCs w:val="24"/>
        </w:rPr>
        <w:t>2014 公路隧道照明设计细则</w:t>
      </w:r>
    </w:p>
    <w:p w:rsidR="009C66FA" w:rsidRPr="00227915" w:rsidRDefault="009C66FA" w:rsidP="009C66FA">
      <w:pPr>
        <w:spacing w:line="360" w:lineRule="auto"/>
        <w:ind w:rightChars="84" w:right="176" w:firstLineChars="200" w:firstLine="480"/>
        <w:rPr>
          <w:rFonts w:asciiTheme="minorEastAsia" w:eastAsiaTheme="minorEastAsia" w:hAnsiTheme="minorEastAsia" w:cs="Arial"/>
          <w:color w:val="000000"/>
          <w:kern w:val="0"/>
          <w:sz w:val="24"/>
          <w:szCs w:val="24"/>
        </w:rPr>
      </w:pPr>
      <w:r w:rsidRPr="00227915">
        <w:rPr>
          <w:rFonts w:asciiTheme="minorEastAsia" w:eastAsiaTheme="minorEastAsia" w:hAnsiTheme="minorEastAsia" w:hint="eastAsia"/>
          <w:color w:val="000000"/>
          <w:kern w:val="0"/>
          <w:sz w:val="24"/>
          <w:szCs w:val="24"/>
        </w:rPr>
        <w:t>JTG E60-2008</w:t>
      </w:r>
      <w:r w:rsidRPr="00227915">
        <w:rPr>
          <w:rFonts w:asciiTheme="minorEastAsia" w:eastAsiaTheme="minorEastAsia" w:hAnsiTheme="minorEastAsia" w:cs="Arial" w:hint="eastAsia"/>
          <w:color w:val="000000"/>
          <w:kern w:val="0"/>
          <w:sz w:val="24"/>
          <w:szCs w:val="24"/>
        </w:rPr>
        <w:t xml:space="preserve"> 公路路基路面现场测试规程</w:t>
      </w:r>
    </w:p>
    <w:p w:rsidR="00556590" w:rsidRDefault="007A0438">
      <w:pPr>
        <w:spacing w:line="360" w:lineRule="auto"/>
        <w:ind w:rightChars="84" w:right="176" w:firstLineChars="200" w:firstLine="480"/>
        <w:rPr>
          <w:rFonts w:ascii="宋体" w:hAnsi="宋体" w:cs="Arial"/>
          <w:color w:val="000000"/>
          <w:kern w:val="0"/>
          <w:sz w:val="24"/>
          <w:szCs w:val="24"/>
        </w:rPr>
      </w:pPr>
      <w:r>
        <w:rPr>
          <w:rFonts w:ascii="宋体" w:hAnsi="宋体" w:cs="Arial" w:hint="eastAsia"/>
          <w:color w:val="000000"/>
          <w:kern w:val="0"/>
          <w:sz w:val="24"/>
          <w:szCs w:val="24"/>
        </w:rPr>
        <w:t>凡是注日期的引用文件，仅注日期的版本适用于本规范；凡是不注日期的引用文件，其最新版本（包括所有的修改单）适用于本规范。</w:t>
      </w:r>
    </w:p>
    <w:p w:rsidR="00556590" w:rsidRDefault="007A0438">
      <w:pPr>
        <w:pStyle w:val="a"/>
        <w:spacing w:before="156" w:after="156" w:line="360" w:lineRule="auto"/>
        <w:ind w:rightChars="84" w:right="176"/>
        <w:rPr>
          <w:rFonts w:hAnsi="宋体" w:cs="Arial"/>
          <w:color w:val="000000"/>
          <w:sz w:val="24"/>
          <w:szCs w:val="24"/>
        </w:rPr>
      </w:pPr>
      <w:bookmarkStart w:id="6" w:name="_Toc127193433"/>
      <w:bookmarkStart w:id="7" w:name="_Toc153287836"/>
      <w:r>
        <w:rPr>
          <w:rFonts w:hAnsi="宋体" w:cs="Arial" w:hint="eastAsia"/>
          <w:color w:val="000000"/>
          <w:sz w:val="24"/>
          <w:szCs w:val="24"/>
        </w:rPr>
        <w:t>术语</w:t>
      </w:r>
      <w:bookmarkEnd w:id="6"/>
      <w:bookmarkEnd w:id="7"/>
      <w:r>
        <w:rPr>
          <w:rFonts w:hAnsi="宋体" w:cs="Arial" w:hint="eastAsia"/>
          <w:color w:val="000000"/>
          <w:sz w:val="24"/>
          <w:szCs w:val="24"/>
        </w:rPr>
        <w:t xml:space="preserve"> </w:t>
      </w:r>
    </w:p>
    <w:p w:rsidR="006731E6" w:rsidRPr="006731E6" w:rsidRDefault="00C54759" w:rsidP="006731E6">
      <w:pPr>
        <w:pStyle w:val="aff8"/>
        <w:ind w:firstLine="480"/>
        <w:rPr>
          <w:sz w:val="24"/>
          <w:szCs w:val="24"/>
        </w:rPr>
      </w:pPr>
      <w:r>
        <w:rPr>
          <w:sz w:val="24"/>
          <w:szCs w:val="24"/>
        </w:rPr>
        <w:t>JJG 527-</w:t>
      </w:r>
      <w:r w:rsidR="006731E6" w:rsidRPr="006731E6">
        <w:rPr>
          <w:rFonts w:hint="eastAsia"/>
          <w:sz w:val="24"/>
          <w:szCs w:val="24"/>
        </w:rPr>
        <w:t>GB</w:t>
      </w:r>
      <w:r w:rsidR="006731E6">
        <w:rPr>
          <w:rFonts w:hint="eastAsia"/>
          <w:sz w:val="24"/>
          <w:szCs w:val="24"/>
        </w:rPr>
        <w:t>/</w:t>
      </w:r>
      <w:r w:rsidR="006731E6">
        <w:rPr>
          <w:sz w:val="24"/>
          <w:szCs w:val="24"/>
        </w:rPr>
        <w:t>T 212</w:t>
      </w:r>
      <w:r w:rsidR="00A17507">
        <w:rPr>
          <w:sz w:val="24"/>
          <w:szCs w:val="24"/>
        </w:rPr>
        <w:t>55-2019</w:t>
      </w:r>
      <w:r w:rsidR="00A17507">
        <w:rPr>
          <w:rFonts w:hint="eastAsia"/>
          <w:sz w:val="24"/>
          <w:szCs w:val="24"/>
        </w:rPr>
        <w:t>、GB</w:t>
      </w:r>
      <w:r w:rsidR="00A17507">
        <w:rPr>
          <w:sz w:val="24"/>
          <w:szCs w:val="24"/>
        </w:rPr>
        <w:t>/T 3784-2009</w:t>
      </w:r>
      <w:r w:rsidR="00A17507">
        <w:rPr>
          <w:rFonts w:hint="eastAsia"/>
          <w:sz w:val="24"/>
          <w:szCs w:val="24"/>
        </w:rPr>
        <w:t>、GB</w:t>
      </w:r>
      <w:r w:rsidR="00A17507">
        <w:rPr>
          <w:sz w:val="24"/>
          <w:szCs w:val="24"/>
        </w:rPr>
        <w:t>/T 14950</w:t>
      </w:r>
      <w:r w:rsidR="00882D81">
        <w:rPr>
          <w:sz w:val="24"/>
          <w:szCs w:val="24"/>
        </w:rPr>
        <w:t>-2009</w:t>
      </w:r>
      <w:r w:rsidR="006731E6" w:rsidRPr="006731E6">
        <w:rPr>
          <w:rFonts w:hint="eastAsia"/>
          <w:sz w:val="24"/>
          <w:szCs w:val="24"/>
        </w:rPr>
        <w:t>、</w:t>
      </w:r>
      <w:r w:rsidR="00882D81">
        <w:rPr>
          <w:rFonts w:hint="eastAsia"/>
          <w:sz w:val="24"/>
          <w:szCs w:val="24"/>
        </w:rPr>
        <w:t>G</w:t>
      </w:r>
      <w:r w:rsidR="00882D81">
        <w:rPr>
          <w:sz w:val="24"/>
          <w:szCs w:val="24"/>
        </w:rPr>
        <w:t>B</w:t>
      </w:r>
      <w:r w:rsidR="00882D81">
        <w:rPr>
          <w:rFonts w:hint="eastAsia"/>
          <w:sz w:val="24"/>
          <w:szCs w:val="24"/>
        </w:rPr>
        <w:t>/</w:t>
      </w:r>
      <w:r w:rsidR="00882D81">
        <w:rPr>
          <w:sz w:val="24"/>
          <w:szCs w:val="24"/>
        </w:rPr>
        <w:t>T 35221</w:t>
      </w:r>
      <w:r w:rsidR="00882D81">
        <w:rPr>
          <w:rFonts w:hint="eastAsia"/>
          <w:sz w:val="24"/>
          <w:szCs w:val="24"/>
        </w:rPr>
        <w:t>、GB</w:t>
      </w:r>
      <w:r w:rsidR="00882D81">
        <w:rPr>
          <w:sz w:val="24"/>
          <w:szCs w:val="24"/>
        </w:rPr>
        <w:t>/T 35223</w:t>
      </w:r>
      <w:r w:rsidR="00882D81">
        <w:rPr>
          <w:rFonts w:hint="eastAsia"/>
          <w:sz w:val="24"/>
          <w:szCs w:val="24"/>
        </w:rPr>
        <w:t>、GB/T</w:t>
      </w:r>
      <w:r w:rsidR="00882D81">
        <w:rPr>
          <w:sz w:val="24"/>
          <w:szCs w:val="24"/>
        </w:rPr>
        <w:t xml:space="preserve"> 35227</w:t>
      </w:r>
      <w:r w:rsidR="00882D81">
        <w:rPr>
          <w:rFonts w:hint="eastAsia"/>
          <w:sz w:val="24"/>
          <w:szCs w:val="24"/>
        </w:rPr>
        <w:t>、GB/T</w:t>
      </w:r>
      <w:r w:rsidR="00882D81">
        <w:rPr>
          <w:sz w:val="24"/>
          <w:szCs w:val="24"/>
        </w:rPr>
        <w:t xml:space="preserve"> 35228</w:t>
      </w:r>
      <w:r w:rsidR="00882D81">
        <w:rPr>
          <w:rFonts w:hint="eastAsia"/>
          <w:sz w:val="24"/>
          <w:szCs w:val="24"/>
        </w:rPr>
        <w:t>、GB</w:t>
      </w:r>
      <w:r w:rsidR="00882D81">
        <w:rPr>
          <w:sz w:val="24"/>
          <w:szCs w:val="24"/>
        </w:rPr>
        <w:t>/T 35229</w:t>
      </w:r>
      <w:r w:rsidR="00882D81">
        <w:rPr>
          <w:rFonts w:hint="eastAsia"/>
          <w:sz w:val="24"/>
          <w:szCs w:val="24"/>
        </w:rPr>
        <w:t>、GB/</w:t>
      </w:r>
      <w:r w:rsidR="00882D81">
        <w:rPr>
          <w:sz w:val="24"/>
          <w:szCs w:val="24"/>
        </w:rPr>
        <w:t>T 28591-2012</w:t>
      </w:r>
      <w:r w:rsidR="00882D81">
        <w:rPr>
          <w:rFonts w:hint="eastAsia"/>
          <w:sz w:val="24"/>
          <w:szCs w:val="24"/>
        </w:rPr>
        <w:t>、GB/</w:t>
      </w:r>
      <w:r w:rsidR="00882D81">
        <w:rPr>
          <w:sz w:val="24"/>
          <w:szCs w:val="24"/>
        </w:rPr>
        <w:t>T 28592-2012</w:t>
      </w:r>
      <w:r w:rsidR="00882D81">
        <w:rPr>
          <w:rFonts w:hint="eastAsia"/>
          <w:sz w:val="24"/>
          <w:szCs w:val="24"/>
        </w:rPr>
        <w:t>、GB</w:t>
      </w:r>
      <w:r w:rsidR="00882D81">
        <w:rPr>
          <w:sz w:val="24"/>
          <w:szCs w:val="24"/>
        </w:rPr>
        <w:t>/T 5700-2008</w:t>
      </w:r>
      <w:r w:rsidR="00882D81">
        <w:rPr>
          <w:rFonts w:hint="eastAsia"/>
          <w:sz w:val="24"/>
          <w:szCs w:val="24"/>
        </w:rPr>
        <w:t>、J</w:t>
      </w:r>
      <w:r w:rsidR="00882D81">
        <w:rPr>
          <w:sz w:val="24"/>
          <w:szCs w:val="24"/>
        </w:rPr>
        <w:t>TG/T D70/2</w:t>
      </w:r>
      <w:r w:rsidR="00882D81">
        <w:rPr>
          <w:rFonts w:hint="eastAsia"/>
          <w:sz w:val="24"/>
          <w:szCs w:val="24"/>
        </w:rPr>
        <w:t>-0</w:t>
      </w:r>
      <w:r w:rsidR="00882D81">
        <w:rPr>
          <w:sz w:val="24"/>
          <w:szCs w:val="24"/>
        </w:rPr>
        <w:t>1-</w:t>
      </w:r>
      <w:r w:rsidR="00882D81">
        <w:rPr>
          <w:rFonts w:hint="eastAsia"/>
          <w:sz w:val="24"/>
          <w:szCs w:val="24"/>
        </w:rPr>
        <w:t>2014</w:t>
      </w:r>
      <w:r w:rsidR="006731E6" w:rsidRPr="006731E6">
        <w:rPr>
          <w:rFonts w:hint="eastAsia"/>
          <w:sz w:val="24"/>
          <w:szCs w:val="24"/>
        </w:rPr>
        <w:t>以及</w:t>
      </w:r>
      <w:r w:rsidR="00882D81" w:rsidRPr="009C66FA">
        <w:rPr>
          <w:rFonts w:hint="eastAsia"/>
          <w:color w:val="000000"/>
          <w:sz w:val="24"/>
          <w:szCs w:val="24"/>
        </w:rPr>
        <w:t>JTG E60-2008</w:t>
      </w:r>
      <w:r w:rsidR="006731E6" w:rsidRPr="006731E6">
        <w:rPr>
          <w:rFonts w:hint="eastAsia"/>
          <w:sz w:val="24"/>
          <w:szCs w:val="24"/>
        </w:rPr>
        <w:t>界定的以及下列术语和定义适用于本文件。</w:t>
      </w:r>
    </w:p>
    <w:p w:rsidR="009C66FA" w:rsidRPr="009C66FA" w:rsidRDefault="007A0438" w:rsidP="00DD4948">
      <w:pPr>
        <w:pStyle w:val="afa"/>
        <w:spacing w:line="360" w:lineRule="auto"/>
        <w:jc w:val="left"/>
        <w:outlineLvl w:val="9"/>
        <w:rPr>
          <w:rFonts w:asciiTheme="majorEastAsia" w:eastAsiaTheme="majorEastAsia" w:hAnsiTheme="majorEastAsia"/>
          <w:b w:val="0"/>
          <w:sz w:val="24"/>
        </w:rPr>
      </w:pPr>
      <w:bookmarkStart w:id="8" w:name="_Toc127193434"/>
      <w:r w:rsidRPr="00056C17">
        <w:rPr>
          <w:rFonts w:ascii="Times New Roman" w:hAnsi="Times New Roman" w:cs="Times New Roman" w:hint="eastAsia"/>
          <w:b w:val="0"/>
          <w:sz w:val="24"/>
          <w:szCs w:val="24"/>
        </w:rPr>
        <w:t>3.1</w:t>
      </w:r>
      <w:r>
        <w:rPr>
          <w:rFonts w:asciiTheme="majorEastAsia" w:eastAsiaTheme="majorEastAsia" w:hAnsiTheme="majorEastAsia" w:hint="eastAsia"/>
          <w:b w:val="0"/>
          <w:sz w:val="24"/>
        </w:rPr>
        <w:t xml:space="preserve"> </w:t>
      </w:r>
      <w:bookmarkEnd w:id="8"/>
      <w:r w:rsidR="009C66FA" w:rsidRPr="009C66FA">
        <w:rPr>
          <w:rFonts w:asciiTheme="majorEastAsia" w:eastAsiaTheme="majorEastAsia" w:hAnsiTheme="majorEastAsia" w:hint="eastAsia"/>
          <w:b w:val="0"/>
          <w:sz w:val="24"/>
        </w:rPr>
        <w:t xml:space="preserve">路端环境感知系统 </w:t>
      </w:r>
      <w:r w:rsidR="009C66FA" w:rsidRPr="009C66FA">
        <w:rPr>
          <w:rFonts w:ascii="Times New Roman" w:eastAsiaTheme="majorEastAsia" w:hAnsi="Times New Roman" w:cs="Times New Roman"/>
          <w:b w:val="0"/>
          <w:sz w:val="24"/>
        </w:rPr>
        <w:t>environment perception system on the roadside</w:t>
      </w:r>
    </w:p>
    <w:p w:rsidR="00556590" w:rsidRDefault="009C66FA" w:rsidP="00DD4948">
      <w:pPr>
        <w:pStyle w:val="afa"/>
        <w:spacing w:before="0" w:after="0" w:line="360" w:lineRule="auto"/>
        <w:jc w:val="left"/>
        <w:outlineLvl w:val="9"/>
        <w:rPr>
          <w:rFonts w:ascii="宋体" w:hAnsi="宋体"/>
          <w:sz w:val="24"/>
        </w:rPr>
      </w:pPr>
      <w:r w:rsidRPr="009C66FA">
        <w:rPr>
          <w:rFonts w:asciiTheme="majorEastAsia" w:eastAsiaTheme="majorEastAsia" w:hAnsiTheme="majorEastAsia" w:hint="eastAsia"/>
          <w:b w:val="0"/>
          <w:sz w:val="24"/>
        </w:rPr>
        <w:t xml:space="preserve">   </w:t>
      </w:r>
      <w:r w:rsidRPr="001C1BD6">
        <w:rPr>
          <w:rFonts w:asciiTheme="minorEastAsia" w:eastAsiaTheme="minorEastAsia" w:hAnsiTheme="minorEastAsia" w:hint="eastAsia"/>
          <w:b w:val="0"/>
          <w:sz w:val="24"/>
        </w:rPr>
        <w:t>安装在路端的用于发现目标并获取目标位置等信息的装置，系统使用的传感器可包括但不限于毫米波雷达、激光雷达、摄像头等，系统融合单个或多个传感器的信息后获得目标包</w:t>
      </w:r>
      <w:r w:rsidRPr="001C1BD6">
        <w:rPr>
          <w:rFonts w:asciiTheme="minorEastAsia" w:eastAsiaTheme="minorEastAsia" w:hAnsiTheme="minorEastAsia" w:hint="eastAsia"/>
          <w:b w:val="0"/>
          <w:sz w:val="24"/>
        </w:rPr>
        <w:lastRenderedPageBreak/>
        <w:t>括位置、速度等在内的信息。</w:t>
      </w:r>
    </w:p>
    <w:p w:rsidR="00056C17" w:rsidRPr="00056C17" w:rsidRDefault="007A0438" w:rsidP="00DD4948">
      <w:pPr>
        <w:pStyle w:val="afa"/>
        <w:spacing w:line="360" w:lineRule="auto"/>
        <w:jc w:val="left"/>
        <w:outlineLvl w:val="9"/>
        <w:rPr>
          <w:rFonts w:asciiTheme="majorEastAsia" w:eastAsiaTheme="majorEastAsia" w:hAnsiTheme="majorEastAsia"/>
          <w:b w:val="0"/>
          <w:sz w:val="24"/>
        </w:rPr>
      </w:pPr>
      <w:bookmarkStart w:id="9" w:name="_Toc127193437"/>
      <w:r w:rsidRPr="00056C17">
        <w:rPr>
          <w:rFonts w:ascii="Times New Roman" w:hAnsi="Times New Roman" w:cs="Times New Roman" w:hint="eastAsia"/>
          <w:b w:val="0"/>
          <w:sz w:val="24"/>
          <w:szCs w:val="24"/>
        </w:rPr>
        <w:t>3.</w:t>
      </w:r>
      <w:r w:rsidR="00E230BE">
        <w:rPr>
          <w:rFonts w:ascii="Times New Roman" w:hAnsi="Times New Roman" w:cs="Times New Roman"/>
          <w:b w:val="0"/>
          <w:sz w:val="24"/>
          <w:szCs w:val="24"/>
        </w:rPr>
        <w:t>2</w:t>
      </w:r>
      <w:r w:rsidRPr="00056C17">
        <w:rPr>
          <w:rFonts w:ascii="Times New Roman" w:hAnsi="Times New Roman" w:cs="Times New Roman" w:hint="eastAsia"/>
          <w:b w:val="0"/>
          <w:sz w:val="24"/>
          <w:szCs w:val="24"/>
        </w:rPr>
        <w:t xml:space="preserve"> </w:t>
      </w:r>
      <w:bookmarkEnd w:id="9"/>
      <w:r w:rsidR="00056C17" w:rsidRPr="00056C17">
        <w:rPr>
          <w:rFonts w:asciiTheme="majorEastAsia" w:eastAsiaTheme="majorEastAsia" w:hAnsiTheme="majorEastAsia" w:hint="eastAsia"/>
          <w:b w:val="0"/>
          <w:sz w:val="24"/>
        </w:rPr>
        <w:t xml:space="preserve">现场测速标准装置 </w:t>
      </w:r>
      <w:r w:rsidR="00056C17" w:rsidRPr="00056C17">
        <w:rPr>
          <w:rFonts w:ascii="Times New Roman" w:hAnsi="Times New Roman" w:cs="Times New Roman" w:hint="eastAsia"/>
          <w:b w:val="0"/>
          <w:sz w:val="24"/>
          <w:szCs w:val="24"/>
        </w:rPr>
        <w:t>standard speed-measuring device for field test</w:t>
      </w:r>
    </w:p>
    <w:p w:rsidR="00556590" w:rsidRPr="001C1BD6" w:rsidRDefault="00056C17" w:rsidP="00DD4948">
      <w:pPr>
        <w:pStyle w:val="afa"/>
        <w:spacing w:before="0" w:after="0" w:line="360" w:lineRule="auto"/>
        <w:jc w:val="left"/>
        <w:outlineLvl w:val="9"/>
        <w:rPr>
          <w:rFonts w:asciiTheme="minorEastAsia" w:eastAsiaTheme="minorEastAsia" w:hAnsiTheme="minorEastAsia"/>
          <w:sz w:val="24"/>
        </w:rPr>
      </w:pPr>
      <w:r w:rsidRPr="00056C17">
        <w:rPr>
          <w:rFonts w:asciiTheme="majorEastAsia" w:eastAsiaTheme="majorEastAsia" w:hAnsiTheme="majorEastAsia" w:hint="eastAsia"/>
          <w:b w:val="0"/>
          <w:sz w:val="24"/>
        </w:rPr>
        <w:t xml:space="preserve">   </w:t>
      </w:r>
      <w:r w:rsidRPr="001C1BD6">
        <w:rPr>
          <w:rFonts w:asciiTheme="minorEastAsia" w:eastAsiaTheme="minorEastAsia" w:hAnsiTheme="minorEastAsia" w:hint="eastAsia"/>
          <w:b w:val="0"/>
          <w:sz w:val="24"/>
        </w:rPr>
        <w:t>用于测量机动车通过路端环境感知系统检测区域行驶速度的专用检测设备</w:t>
      </w:r>
      <w:r w:rsidR="007A0438" w:rsidRPr="001C1BD6">
        <w:rPr>
          <w:rFonts w:asciiTheme="minorEastAsia" w:eastAsiaTheme="minorEastAsia" w:hAnsiTheme="minorEastAsia" w:hint="eastAsia"/>
          <w:sz w:val="24"/>
        </w:rPr>
        <w:t xml:space="preserve"> </w:t>
      </w:r>
    </w:p>
    <w:p w:rsidR="00F96BAD" w:rsidRPr="001C1BD6" w:rsidRDefault="00F96BAD" w:rsidP="00F96BAD">
      <w:pPr>
        <w:rPr>
          <w:rFonts w:asciiTheme="minorEastAsia" w:eastAsiaTheme="minorEastAsia" w:hAnsiTheme="minorEastAsia"/>
        </w:rPr>
      </w:pPr>
      <w:r w:rsidRPr="001C1BD6">
        <w:rPr>
          <w:rFonts w:asciiTheme="minorEastAsia" w:eastAsiaTheme="minorEastAsia" w:hAnsiTheme="minorEastAsia"/>
        </w:rPr>
        <w:tab/>
      </w:r>
      <w:r w:rsidRPr="001C1BD6">
        <w:rPr>
          <w:rFonts w:asciiTheme="minorEastAsia" w:eastAsiaTheme="minorEastAsia" w:hAnsiTheme="minorEastAsia" w:hint="eastAsia"/>
        </w:rPr>
        <w:t>[</w:t>
      </w:r>
      <w:r w:rsidRPr="001C1BD6">
        <w:rPr>
          <w:rFonts w:asciiTheme="minorEastAsia" w:eastAsiaTheme="minorEastAsia" w:hAnsiTheme="minorEastAsia"/>
        </w:rPr>
        <w:t xml:space="preserve"> JJG 527-2015</w:t>
      </w:r>
      <w:r w:rsidRPr="001C1BD6">
        <w:rPr>
          <w:rFonts w:asciiTheme="minorEastAsia" w:eastAsiaTheme="minorEastAsia" w:hAnsiTheme="minorEastAsia" w:hint="eastAsia"/>
        </w:rPr>
        <w:t>，术语3</w:t>
      </w:r>
      <w:r w:rsidRPr="001C1BD6">
        <w:rPr>
          <w:rFonts w:asciiTheme="minorEastAsia" w:eastAsiaTheme="minorEastAsia" w:hAnsiTheme="minorEastAsia"/>
        </w:rPr>
        <w:t>.3]</w:t>
      </w:r>
    </w:p>
    <w:p w:rsidR="00056C17" w:rsidRPr="00056C17" w:rsidRDefault="007A0438" w:rsidP="00DD4948">
      <w:pPr>
        <w:pStyle w:val="afa"/>
        <w:spacing w:line="360" w:lineRule="auto"/>
        <w:jc w:val="left"/>
        <w:outlineLvl w:val="9"/>
        <w:rPr>
          <w:rFonts w:asciiTheme="majorEastAsia" w:eastAsiaTheme="majorEastAsia" w:hAnsiTheme="majorEastAsia"/>
          <w:b w:val="0"/>
          <w:sz w:val="24"/>
        </w:rPr>
      </w:pPr>
      <w:bookmarkStart w:id="10" w:name="_Toc127193438"/>
      <w:r w:rsidRPr="00056C17">
        <w:rPr>
          <w:rFonts w:ascii="Times New Roman" w:hAnsi="Times New Roman" w:cs="Times New Roman" w:hint="eastAsia"/>
          <w:b w:val="0"/>
          <w:sz w:val="24"/>
          <w:szCs w:val="24"/>
        </w:rPr>
        <w:t>3.</w:t>
      </w:r>
      <w:r w:rsidR="00E230BE">
        <w:rPr>
          <w:rFonts w:ascii="Times New Roman" w:hAnsi="Times New Roman" w:cs="Times New Roman"/>
          <w:b w:val="0"/>
          <w:sz w:val="24"/>
          <w:szCs w:val="24"/>
        </w:rPr>
        <w:t>3</w:t>
      </w:r>
      <w:r>
        <w:rPr>
          <w:rFonts w:asciiTheme="majorEastAsia" w:eastAsiaTheme="majorEastAsia" w:hAnsiTheme="majorEastAsia" w:hint="eastAsia"/>
          <w:b w:val="0"/>
          <w:sz w:val="24"/>
        </w:rPr>
        <w:t xml:space="preserve"> </w:t>
      </w:r>
      <w:bookmarkEnd w:id="10"/>
      <w:r w:rsidR="00056C17" w:rsidRPr="00056C17">
        <w:rPr>
          <w:rFonts w:asciiTheme="majorEastAsia" w:eastAsiaTheme="majorEastAsia" w:hAnsiTheme="majorEastAsia" w:hint="eastAsia"/>
          <w:b w:val="0"/>
          <w:sz w:val="24"/>
        </w:rPr>
        <w:t xml:space="preserve">现场位置误差 </w:t>
      </w:r>
      <w:r w:rsidR="00056C17" w:rsidRPr="00056C17">
        <w:rPr>
          <w:rFonts w:ascii="Times New Roman" w:hAnsi="Times New Roman" w:cs="Times New Roman" w:hint="eastAsia"/>
          <w:b w:val="0"/>
          <w:sz w:val="24"/>
          <w:szCs w:val="24"/>
        </w:rPr>
        <w:t>field test position measurement error</w:t>
      </w:r>
    </w:p>
    <w:p w:rsidR="00556590" w:rsidRPr="001C1BD6" w:rsidRDefault="00056C17" w:rsidP="00DD4948">
      <w:pPr>
        <w:pStyle w:val="afa"/>
        <w:spacing w:before="0" w:after="0" w:line="360" w:lineRule="auto"/>
        <w:jc w:val="left"/>
        <w:outlineLvl w:val="9"/>
        <w:rPr>
          <w:rFonts w:asciiTheme="minorEastAsia" w:eastAsiaTheme="minorEastAsia" w:hAnsiTheme="minorEastAsia" w:cs="Arial"/>
          <w:color w:val="000000"/>
          <w:kern w:val="0"/>
          <w:sz w:val="24"/>
          <w:szCs w:val="24"/>
        </w:rPr>
      </w:pPr>
      <w:r w:rsidRPr="00056C17">
        <w:rPr>
          <w:rFonts w:asciiTheme="majorEastAsia" w:eastAsiaTheme="majorEastAsia" w:hAnsiTheme="majorEastAsia" w:hint="eastAsia"/>
          <w:b w:val="0"/>
          <w:sz w:val="24"/>
        </w:rPr>
        <w:t xml:space="preserve">   </w:t>
      </w:r>
      <w:r w:rsidRPr="001C1BD6">
        <w:rPr>
          <w:rFonts w:asciiTheme="minorEastAsia" w:eastAsiaTheme="minorEastAsia" w:hAnsiTheme="minorEastAsia" w:hint="eastAsia"/>
          <w:b w:val="0"/>
          <w:sz w:val="24"/>
        </w:rPr>
        <w:t>在同一时间和同一位置处，路端环境感知系统与现场测距标准装置对同一被测车辆的位置测量误差。</w:t>
      </w:r>
    </w:p>
    <w:p w:rsidR="00056C17" w:rsidRPr="00056C17" w:rsidRDefault="007A0438" w:rsidP="00DD4948">
      <w:pPr>
        <w:pStyle w:val="afa"/>
        <w:spacing w:line="360" w:lineRule="auto"/>
        <w:jc w:val="left"/>
        <w:outlineLvl w:val="9"/>
        <w:rPr>
          <w:rFonts w:asciiTheme="majorEastAsia" w:eastAsiaTheme="majorEastAsia" w:hAnsiTheme="majorEastAsia"/>
          <w:b w:val="0"/>
          <w:sz w:val="24"/>
        </w:rPr>
      </w:pPr>
      <w:bookmarkStart w:id="11" w:name="_Toc127193439"/>
      <w:r w:rsidRPr="00056C17">
        <w:rPr>
          <w:rFonts w:ascii="Times New Roman" w:hAnsi="Times New Roman" w:cs="Times New Roman" w:hint="eastAsia"/>
          <w:b w:val="0"/>
          <w:sz w:val="24"/>
          <w:szCs w:val="24"/>
        </w:rPr>
        <w:t>3.</w:t>
      </w:r>
      <w:r w:rsidR="00E230BE">
        <w:rPr>
          <w:rFonts w:ascii="Times New Roman" w:hAnsi="Times New Roman" w:cs="Times New Roman"/>
          <w:b w:val="0"/>
          <w:sz w:val="24"/>
          <w:szCs w:val="24"/>
        </w:rPr>
        <w:t>4</w:t>
      </w:r>
      <w:r>
        <w:rPr>
          <w:rFonts w:asciiTheme="majorEastAsia" w:eastAsiaTheme="majorEastAsia" w:hAnsiTheme="majorEastAsia" w:hint="eastAsia"/>
          <w:b w:val="0"/>
          <w:sz w:val="24"/>
        </w:rPr>
        <w:t xml:space="preserve"> </w:t>
      </w:r>
      <w:bookmarkEnd w:id="11"/>
      <w:r w:rsidR="00056C17" w:rsidRPr="00056C17">
        <w:rPr>
          <w:rFonts w:asciiTheme="majorEastAsia" w:eastAsiaTheme="majorEastAsia" w:hAnsiTheme="majorEastAsia" w:hint="eastAsia"/>
          <w:b w:val="0"/>
          <w:sz w:val="24"/>
        </w:rPr>
        <w:t xml:space="preserve">现场测速误差 </w:t>
      </w:r>
      <w:r w:rsidR="00056C17" w:rsidRPr="00056C17">
        <w:rPr>
          <w:rFonts w:ascii="Times New Roman" w:hAnsi="Times New Roman" w:cs="Times New Roman" w:hint="eastAsia"/>
          <w:b w:val="0"/>
          <w:sz w:val="24"/>
          <w:szCs w:val="24"/>
        </w:rPr>
        <w:t>field test speed measurement error</w:t>
      </w:r>
    </w:p>
    <w:p w:rsidR="00556590" w:rsidRPr="001C1BD6" w:rsidRDefault="00056C17" w:rsidP="00DD4948">
      <w:pPr>
        <w:pStyle w:val="afa"/>
        <w:spacing w:before="0" w:after="0" w:line="360" w:lineRule="auto"/>
        <w:jc w:val="left"/>
        <w:outlineLvl w:val="9"/>
        <w:rPr>
          <w:rFonts w:asciiTheme="minorEastAsia" w:eastAsiaTheme="minorEastAsia" w:hAnsiTheme="minorEastAsia"/>
          <w:b w:val="0"/>
          <w:sz w:val="24"/>
        </w:rPr>
      </w:pPr>
      <w:r w:rsidRPr="00056C17">
        <w:rPr>
          <w:rFonts w:asciiTheme="majorEastAsia" w:eastAsiaTheme="majorEastAsia" w:hAnsiTheme="majorEastAsia" w:hint="eastAsia"/>
          <w:b w:val="0"/>
          <w:sz w:val="24"/>
        </w:rPr>
        <w:t xml:space="preserve">   </w:t>
      </w:r>
      <w:r w:rsidRPr="001C1BD6">
        <w:rPr>
          <w:rFonts w:asciiTheme="minorEastAsia" w:eastAsiaTheme="minorEastAsia" w:hAnsiTheme="minorEastAsia" w:hint="eastAsia"/>
          <w:b w:val="0"/>
          <w:sz w:val="24"/>
        </w:rPr>
        <w:t>在同一时间和同一位置处，路端环境感知系统与现场测距标准装置对同一被测车辆的速度测量误差。</w:t>
      </w:r>
    </w:p>
    <w:p w:rsidR="00056C17" w:rsidRPr="00056C17" w:rsidRDefault="00056C17" w:rsidP="00056C17"/>
    <w:p w:rsidR="00056C17" w:rsidRPr="00056C17" w:rsidRDefault="00056C17" w:rsidP="00056C17">
      <w:pPr>
        <w:tabs>
          <w:tab w:val="left" w:pos="360"/>
        </w:tabs>
        <w:snapToGrid w:val="0"/>
        <w:spacing w:line="360" w:lineRule="auto"/>
        <w:jc w:val="left"/>
        <w:rPr>
          <w:bCs/>
          <w:sz w:val="24"/>
          <w:szCs w:val="24"/>
        </w:rPr>
      </w:pPr>
      <w:r>
        <w:rPr>
          <w:rFonts w:hint="eastAsia"/>
          <w:bCs/>
          <w:sz w:val="24"/>
          <w:szCs w:val="24"/>
        </w:rPr>
        <w:t>3</w:t>
      </w:r>
      <w:r>
        <w:rPr>
          <w:bCs/>
          <w:sz w:val="24"/>
          <w:szCs w:val="24"/>
        </w:rPr>
        <w:t>.</w:t>
      </w:r>
      <w:r w:rsidR="00E230BE">
        <w:rPr>
          <w:bCs/>
          <w:sz w:val="24"/>
          <w:szCs w:val="24"/>
        </w:rPr>
        <w:t>5</w:t>
      </w:r>
      <w:r>
        <w:rPr>
          <w:bCs/>
          <w:sz w:val="24"/>
          <w:szCs w:val="24"/>
        </w:rPr>
        <w:t xml:space="preserve"> </w:t>
      </w:r>
      <w:r w:rsidRPr="00056C17">
        <w:rPr>
          <w:rFonts w:hint="eastAsia"/>
          <w:bCs/>
          <w:sz w:val="24"/>
          <w:szCs w:val="24"/>
        </w:rPr>
        <w:t>现场测航向角角误差</w:t>
      </w:r>
      <w:r w:rsidRPr="00056C17">
        <w:rPr>
          <w:rFonts w:hint="eastAsia"/>
          <w:bCs/>
          <w:sz w:val="24"/>
          <w:szCs w:val="24"/>
        </w:rPr>
        <w:t xml:space="preserve"> field test yaw angle measurement error</w:t>
      </w:r>
    </w:p>
    <w:p w:rsidR="00056C17" w:rsidRPr="001C1BD6" w:rsidRDefault="00056C17" w:rsidP="00056C17">
      <w:pPr>
        <w:spacing w:line="360" w:lineRule="auto"/>
        <w:rPr>
          <w:rFonts w:asciiTheme="minorEastAsia" w:eastAsiaTheme="minorEastAsia" w:hAnsiTheme="minorEastAsia" w:cstheme="majorBidi"/>
          <w:bCs/>
          <w:sz w:val="24"/>
          <w:szCs w:val="32"/>
        </w:rPr>
      </w:pPr>
      <w:r>
        <w:rPr>
          <w:rFonts w:hint="eastAsia"/>
          <w:bCs/>
          <w:sz w:val="24"/>
          <w:szCs w:val="24"/>
        </w:rPr>
        <w:t xml:space="preserve">  </w:t>
      </w:r>
      <w:r w:rsidRPr="00056C17">
        <w:rPr>
          <w:rFonts w:asciiTheme="majorEastAsia" w:eastAsiaTheme="majorEastAsia" w:hAnsiTheme="majorEastAsia" w:cstheme="majorBidi" w:hint="eastAsia"/>
          <w:bCs/>
          <w:sz w:val="24"/>
          <w:szCs w:val="32"/>
        </w:rPr>
        <w:t xml:space="preserve"> </w:t>
      </w:r>
      <w:r w:rsidRPr="001C1BD6">
        <w:rPr>
          <w:rFonts w:asciiTheme="minorEastAsia" w:eastAsiaTheme="minorEastAsia" w:hAnsiTheme="minorEastAsia" w:cstheme="majorBidi" w:hint="eastAsia"/>
          <w:bCs/>
          <w:sz w:val="24"/>
          <w:szCs w:val="32"/>
        </w:rPr>
        <w:t>在同一时间和同一位置处，路端环境感知系统与现场测距标准装置对同一被测车辆的航向角度测量误差。</w:t>
      </w:r>
    </w:p>
    <w:p w:rsidR="00056C17" w:rsidRDefault="00056C17" w:rsidP="00056C17">
      <w:pPr>
        <w:spacing w:line="360" w:lineRule="auto"/>
        <w:rPr>
          <w:rFonts w:asciiTheme="majorEastAsia" w:eastAsiaTheme="majorEastAsia" w:hAnsiTheme="majorEastAsia" w:cstheme="majorBidi"/>
          <w:bCs/>
          <w:sz w:val="24"/>
          <w:szCs w:val="32"/>
        </w:rPr>
      </w:pPr>
    </w:p>
    <w:p w:rsidR="00056C17" w:rsidRPr="00056C17" w:rsidRDefault="00056C17" w:rsidP="00056C17">
      <w:pPr>
        <w:spacing w:line="360" w:lineRule="auto"/>
        <w:rPr>
          <w:rFonts w:asciiTheme="majorEastAsia" w:eastAsiaTheme="majorEastAsia" w:hAnsiTheme="majorEastAsia" w:cstheme="majorBidi"/>
          <w:bCs/>
          <w:sz w:val="24"/>
          <w:szCs w:val="32"/>
        </w:rPr>
      </w:pPr>
      <w:r w:rsidRPr="00D25B00">
        <w:rPr>
          <w:rFonts w:eastAsiaTheme="majorEastAsia"/>
          <w:bCs/>
          <w:sz w:val="24"/>
          <w:szCs w:val="32"/>
        </w:rPr>
        <w:t>3.</w:t>
      </w:r>
      <w:r w:rsidR="00E230BE">
        <w:rPr>
          <w:rFonts w:eastAsiaTheme="majorEastAsia"/>
          <w:bCs/>
          <w:sz w:val="24"/>
          <w:szCs w:val="32"/>
        </w:rPr>
        <w:t>6</w:t>
      </w:r>
      <w:r>
        <w:rPr>
          <w:rFonts w:asciiTheme="majorEastAsia" w:eastAsiaTheme="majorEastAsia" w:hAnsiTheme="majorEastAsia" w:cstheme="majorBidi"/>
          <w:bCs/>
          <w:sz w:val="24"/>
          <w:szCs w:val="32"/>
        </w:rPr>
        <w:t xml:space="preserve"> </w:t>
      </w:r>
      <w:proofErr w:type="gramStart"/>
      <w:r w:rsidRPr="00056C17">
        <w:rPr>
          <w:rFonts w:asciiTheme="majorEastAsia" w:eastAsiaTheme="majorEastAsia" w:hAnsiTheme="majorEastAsia" w:cstheme="majorBidi" w:hint="eastAsia"/>
          <w:bCs/>
          <w:sz w:val="24"/>
          <w:szCs w:val="32"/>
        </w:rPr>
        <w:t>摆值</w:t>
      </w:r>
      <w:proofErr w:type="gramEnd"/>
      <w:r w:rsidRPr="00056C17">
        <w:rPr>
          <w:rFonts w:asciiTheme="majorEastAsia" w:eastAsiaTheme="majorEastAsia" w:hAnsiTheme="majorEastAsia" w:cstheme="majorBidi" w:hint="eastAsia"/>
          <w:bCs/>
          <w:sz w:val="24"/>
          <w:szCs w:val="32"/>
        </w:rPr>
        <w:t xml:space="preserve"> </w:t>
      </w:r>
      <w:r w:rsidRPr="00056C17">
        <w:rPr>
          <w:rFonts w:hint="eastAsia"/>
          <w:bCs/>
          <w:sz w:val="24"/>
          <w:szCs w:val="24"/>
        </w:rPr>
        <w:t>British pendulum number</w:t>
      </w:r>
    </w:p>
    <w:p w:rsidR="00056C17" w:rsidRPr="001C1BD6" w:rsidRDefault="00056C17" w:rsidP="00056C17">
      <w:pPr>
        <w:spacing w:line="360" w:lineRule="auto"/>
        <w:rPr>
          <w:rFonts w:asciiTheme="minorEastAsia" w:eastAsiaTheme="minorEastAsia" w:hAnsiTheme="minorEastAsia" w:cstheme="majorBidi"/>
          <w:bCs/>
          <w:sz w:val="24"/>
          <w:szCs w:val="32"/>
        </w:rPr>
      </w:pPr>
      <w:r w:rsidRPr="00056C17">
        <w:rPr>
          <w:rFonts w:asciiTheme="majorEastAsia" w:eastAsiaTheme="majorEastAsia" w:hAnsiTheme="majorEastAsia" w:cstheme="majorBidi" w:hint="eastAsia"/>
          <w:bCs/>
          <w:sz w:val="24"/>
          <w:szCs w:val="32"/>
        </w:rPr>
        <w:t xml:space="preserve"> </w:t>
      </w:r>
      <w:r w:rsidRPr="001C1BD6">
        <w:rPr>
          <w:rFonts w:asciiTheme="minorEastAsia" w:eastAsiaTheme="minorEastAsia" w:hAnsiTheme="minorEastAsia" w:cstheme="majorBidi" w:hint="eastAsia"/>
          <w:bCs/>
          <w:sz w:val="24"/>
          <w:szCs w:val="32"/>
        </w:rPr>
        <w:t xml:space="preserve"> 用摆式摩擦系数测定仪测定路面在潮湿条件下的摩擦系数表征值，为摩擦系数的100倍，即</w:t>
      </w:r>
      <w:r w:rsidRPr="001C1BD6">
        <w:rPr>
          <w:rFonts w:asciiTheme="minorEastAsia" w:eastAsiaTheme="minorEastAsia" w:hAnsiTheme="minorEastAsia" w:hint="eastAsia"/>
          <w:bCs/>
          <w:sz w:val="24"/>
          <w:szCs w:val="24"/>
        </w:rPr>
        <w:t>BPN</w:t>
      </w:r>
      <w:r w:rsidRPr="001C1BD6">
        <w:rPr>
          <w:rFonts w:asciiTheme="minorEastAsia" w:eastAsiaTheme="minorEastAsia" w:hAnsiTheme="minorEastAsia" w:cstheme="majorBidi" w:hint="eastAsia"/>
          <w:bCs/>
          <w:sz w:val="24"/>
          <w:szCs w:val="32"/>
        </w:rPr>
        <w:t>。</w:t>
      </w:r>
    </w:p>
    <w:p w:rsidR="00556590" w:rsidRDefault="007A0438">
      <w:pPr>
        <w:pStyle w:val="a"/>
        <w:spacing w:before="156" w:after="156" w:line="360" w:lineRule="auto"/>
        <w:ind w:rightChars="84" w:right="176"/>
        <w:rPr>
          <w:rFonts w:hAnsi="宋体" w:cs="Arial"/>
          <w:color w:val="000000"/>
          <w:sz w:val="24"/>
          <w:szCs w:val="24"/>
        </w:rPr>
      </w:pPr>
      <w:bookmarkStart w:id="12" w:name="_Toc127193440"/>
      <w:bookmarkStart w:id="13" w:name="_Toc153287837"/>
      <w:r>
        <w:rPr>
          <w:rFonts w:hAnsi="宋体" w:cs="Arial" w:hint="eastAsia"/>
          <w:color w:val="000000"/>
          <w:sz w:val="24"/>
          <w:szCs w:val="24"/>
        </w:rPr>
        <w:t>概述</w:t>
      </w:r>
      <w:bookmarkEnd w:id="12"/>
      <w:bookmarkEnd w:id="13"/>
    </w:p>
    <w:p w:rsidR="001A7D1E" w:rsidRDefault="00D51B4C" w:rsidP="001A7D1E">
      <w:pPr>
        <w:spacing w:line="360" w:lineRule="auto"/>
        <w:ind w:rightChars="84" w:right="176" w:firstLineChars="200" w:firstLine="480"/>
        <w:rPr>
          <w:rFonts w:ascii="宋体" w:hAnsi="宋体" w:cs="Arial"/>
          <w:color w:val="000000"/>
          <w:kern w:val="0"/>
          <w:sz w:val="24"/>
          <w:szCs w:val="24"/>
        </w:rPr>
      </w:pPr>
      <w:bookmarkStart w:id="14" w:name="_Hlk102981802"/>
      <w:r>
        <w:rPr>
          <w:rFonts w:ascii="宋体" w:hAnsi="宋体" w:cs="Arial" w:hint="eastAsia"/>
          <w:color w:val="000000"/>
          <w:kern w:val="0"/>
          <w:sz w:val="24"/>
          <w:szCs w:val="24"/>
        </w:rPr>
        <w:t>智能网联汽车封闭测试场地</w:t>
      </w:r>
      <w:r w:rsidR="00084AD8">
        <w:rPr>
          <w:rFonts w:ascii="宋体" w:hAnsi="宋体" w:cs="Arial" w:hint="eastAsia"/>
          <w:color w:val="000000"/>
          <w:kern w:val="0"/>
          <w:sz w:val="24"/>
          <w:szCs w:val="24"/>
        </w:rPr>
        <w:t>通过创建可控及可复现的场景来完成对于</w:t>
      </w:r>
      <w:r>
        <w:rPr>
          <w:rFonts w:ascii="宋体" w:hAnsi="宋体" w:cs="Arial" w:hint="eastAsia"/>
          <w:color w:val="000000"/>
          <w:kern w:val="0"/>
          <w:sz w:val="24"/>
          <w:szCs w:val="24"/>
        </w:rPr>
        <w:t>智能网联汽车</w:t>
      </w:r>
      <w:r w:rsidR="00084AD8">
        <w:rPr>
          <w:rFonts w:ascii="宋体" w:hAnsi="宋体" w:cs="Arial" w:hint="eastAsia"/>
          <w:color w:val="000000"/>
          <w:kern w:val="0"/>
          <w:sz w:val="24"/>
          <w:szCs w:val="24"/>
        </w:rPr>
        <w:t>的</w:t>
      </w:r>
      <w:r>
        <w:rPr>
          <w:rFonts w:ascii="宋体" w:hAnsi="宋体" w:cs="Arial" w:hint="eastAsia"/>
          <w:color w:val="000000"/>
          <w:kern w:val="0"/>
          <w:sz w:val="24"/>
          <w:szCs w:val="24"/>
        </w:rPr>
        <w:t>自动驾驶功能</w:t>
      </w:r>
      <w:r w:rsidR="00084AD8">
        <w:rPr>
          <w:rFonts w:ascii="宋体" w:hAnsi="宋体" w:cs="Arial" w:hint="eastAsia"/>
          <w:color w:val="000000"/>
          <w:kern w:val="0"/>
          <w:sz w:val="24"/>
          <w:szCs w:val="24"/>
        </w:rPr>
        <w:t>和网</w:t>
      </w:r>
      <w:proofErr w:type="gramStart"/>
      <w:r w:rsidR="00084AD8">
        <w:rPr>
          <w:rFonts w:ascii="宋体" w:hAnsi="宋体" w:cs="Arial" w:hint="eastAsia"/>
          <w:color w:val="000000"/>
          <w:kern w:val="0"/>
          <w:sz w:val="24"/>
          <w:szCs w:val="24"/>
        </w:rPr>
        <w:t>联功能</w:t>
      </w:r>
      <w:proofErr w:type="gramEnd"/>
      <w:r>
        <w:rPr>
          <w:rFonts w:ascii="宋体" w:hAnsi="宋体" w:cs="Arial" w:hint="eastAsia"/>
          <w:color w:val="000000"/>
          <w:kern w:val="0"/>
          <w:sz w:val="24"/>
          <w:szCs w:val="24"/>
        </w:rPr>
        <w:t>的</w:t>
      </w:r>
      <w:r w:rsidR="00084AD8">
        <w:rPr>
          <w:rFonts w:ascii="宋体" w:hAnsi="宋体" w:cs="Arial" w:hint="eastAsia"/>
          <w:color w:val="000000"/>
          <w:kern w:val="0"/>
          <w:sz w:val="24"/>
          <w:szCs w:val="24"/>
        </w:rPr>
        <w:t>测试</w:t>
      </w:r>
      <w:r>
        <w:rPr>
          <w:rFonts w:ascii="宋体" w:hAnsi="宋体" w:cs="Arial" w:hint="eastAsia"/>
          <w:color w:val="000000"/>
          <w:kern w:val="0"/>
          <w:sz w:val="24"/>
          <w:szCs w:val="24"/>
        </w:rPr>
        <w:t>。</w:t>
      </w:r>
      <w:r w:rsidR="00084AD8" w:rsidRPr="00084AD8">
        <w:rPr>
          <w:rFonts w:ascii="宋体" w:hAnsi="宋体" w:cs="Arial" w:hint="eastAsia"/>
          <w:color w:val="000000"/>
          <w:kern w:val="0"/>
          <w:sz w:val="24"/>
          <w:szCs w:val="24"/>
        </w:rPr>
        <w:t>封闭测试场主要由基础测试场地、自然环境模拟、交通要素系统、通信系统、控制中心等几个部分组成。</w:t>
      </w:r>
      <w:r w:rsidR="001A7D1E" w:rsidRPr="001A7D1E">
        <w:rPr>
          <w:rFonts w:ascii="宋体" w:hAnsi="宋体" w:cs="Arial" w:hint="eastAsia"/>
          <w:color w:val="000000"/>
          <w:kern w:val="0"/>
          <w:sz w:val="24"/>
          <w:szCs w:val="24"/>
        </w:rPr>
        <w:t>其中基础测试场地、自然环境模拟和通信系统是构成智能网联汽车场景验证测试的基</w:t>
      </w:r>
      <w:r w:rsidR="001A7D1E">
        <w:rPr>
          <w:rFonts w:ascii="宋体" w:hAnsi="宋体" w:cs="Arial" w:hint="eastAsia"/>
          <w:color w:val="000000"/>
          <w:kern w:val="0"/>
          <w:sz w:val="24"/>
          <w:szCs w:val="24"/>
        </w:rPr>
        <w:t>本元素。本规范挑选其中对于自动驾驶功能验证至关重要的几个设备设施进行计量校准。</w:t>
      </w:r>
    </w:p>
    <w:p w:rsidR="00D51B4C" w:rsidRPr="00E326F5" w:rsidRDefault="001A7D1E" w:rsidP="00D43ECD">
      <w:pPr>
        <w:spacing w:line="360" w:lineRule="auto"/>
        <w:outlineLvl w:val="2"/>
        <w:rPr>
          <w:sz w:val="24"/>
          <w:szCs w:val="24"/>
        </w:rPr>
      </w:pPr>
      <w:bookmarkStart w:id="15" w:name="_Toc153287838"/>
      <w:r w:rsidRPr="00E326F5">
        <w:rPr>
          <w:sz w:val="24"/>
          <w:szCs w:val="24"/>
        </w:rPr>
        <w:t xml:space="preserve">4.1 </w:t>
      </w:r>
      <w:r w:rsidRPr="00E326F5">
        <w:rPr>
          <w:rFonts w:hint="eastAsia"/>
          <w:sz w:val="24"/>
          <w:szCs w:val="24"/>
        </w:rPr>
        <w:t>路端环境感知系统</w:t>
      </w:r>
      <w:bookmarkEnd w:id="15"/>
    </w:p>
    <w:p w:rsidR="001A7D1E" w:rsidRDefault="001A7D1E">
      <w:pPr>
        <w:spacing w:line="360" w:lineRule="auto"/>
        <w:ind w:rightChars="84" w:right="176" w:firstLineChars="200" w:firstLine="480"/>
        <w:rPr>
          <w:rFonts w:ascii="宋体" w:hAnsi="宋体" w:cs="Arial"/>
          <w:color w:val="000000"/>
          <w:kern w:val="0"/>
          <w:sz w:val="24"/>
          <w:szCs w:val="24"/>
        </w:rPr>
      </w:pPr>
      <w:r w:rsidRPr="001A7D1E">
        <w:rPr>
          <w:rFonts w:ascii="宋体" w:hAnsi="宋体" w:cs="Arial" w:hint="eastAsia"/>
          <w:color w:val="000000"/>
          <w:kern w:val="0"/>
          <w:sz w:val="24"/>
          <w:szCs w:val="24"/>
        </w:rPr>
        <w:t>路端环境感知系统安装在封闭测试场地的路端，如路口龙门架或路侧立柱。路端环境感知系统通常由包括但不限于毫米波雷达、激光雷达和摄像头的环境感知传感器组成。各类传感器各自独立检测并获得目标的状态信息后发送给系统传感器融合模块。融合模块在融合多传感器信息后输出目标的状态信息，包括目标位置、速度和航向角。路端环境感知系统的</w:t>
      </w:r>
      <w:r w:rsidRPr="001A7D1E">
        <w:rPr>
          <w:rFonts w:ascii="宋体" w:hAnsi="宋体" w:cs="Arial" w:hint="eastAsia"/>
          <w:color w:val="000000"/>
          <w:kern w:val="0"/>
          <w:sz w:val="24"/>
          <w:szCs w:val="24"/>
        </w:rPr>
        <w:lastRenderedPageBreak/>
        <w:t>典型结构图如图1所示。路端环境感知系统中的毫米波雷达通过发射一定频率的无线电波并接收目标物造成的反射回波来确定目标物的位置、速度、角度等信息。路端环境感知系统中的激光雷达通过发射一定波长的红外线并接收目标造成的反射回波来确定目标物的位置、速度、角度、类型等信息。路端环境感知系统中的摄像头通过拍摄道路画面并进行图像数据分析来获取目标物的位置、速度、类型等信息。各类传感器获取的目标信息在传感器融合模块进行融合后输出目标的类型、位置、速度和航向角信息。</w:t>
      </w: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Default="003A5021">
      <w:pPr>
        <w:spacing w:line="360" w:lineRule="auto"/>
        <w:ind w:rightChars="84" w:right="176" w:firstLineChars="200" w:firstLine="420"/>
        <w:rPr>
          <w:rFonts w:ascii="宋体" w:hAnsi="宋体" w:cs="Arial"/>
          <w:color w:val="000000"/>
          <w:kern w:val="0"/>
          <w:sz w:val="24"/>
          <w:szCs w:val="24"/>
        </w:rPr>
      </w:pPr>
      <w:r>
        <w:rPr>
          <w:noProof/>
        </w:rPr>
        <mc:AlternateContent>
          <mc:Choice Requires="wpg">
            <w:drawing>
              <wp:anchor distT="0" distB="71755" distL="114935" distR="114935" simplePos="0" relativeHeight="251664384" behindDoc="0" locked="0" layoutInCell="1" allowOverlap="1" wp14:anchorId="5515E821" wp14:editId="44772CC7">
                <wp:simplePos x="0" y="0"/>
                <wp:positionH relativeFrom="column">
                  <wp:posOffset>1529080</wp:posOffset>
                </wp:positionH>
                <wp:positionV relativeFrom="paragraph">
                  <wp:posOffset>269875</wp:posOffset>
                </wp:positionV>
                <wp:extent cx="3362325" cy="1933575"/>
                <wp:effectExtent l="0" t="0" r="28575" b="28575"/>
                <wp:wrapSquare wrapText="bothSides"/>
                <wp:docPr id="1" name="组合 1"/>
                <wp:cNvGraphicFramePr/>
                <a:graphic xmlns:a="http://schemas.openxmlformats.org/drawingml/2006/main">
                  <a:graphicData uri="http://schemas.microsoft.com/office/word/2010/wordprocessingGroup">
                    <wpg:wgp>
                      <wpg:cNvGrpSpPr/>
                      <wpg:grpSpPr>
                        <a:xfrm>
                          <a:off x="0" y="0"/>
                          <a:ext cx="3362325" cy="1933575"/>
                          <a:chOff x="2027" y="123174"/>
                          <a:chExt cx="5295" cy="3045"/>
                        </a:xfrm>
                      </wpg:grpSpPr>
                      <wpg:grpSp>
                        <wpg:cNvPr id="10" name="组合 10"/>
                        <wpg:cNvGrpSpPr/>
                        <wpg:grpSpPr>
                          <a:xfrm>
                            <a:off x="2027" y="123174"/>
                            <a:ext cx="5295" cy="3045"/>
                            <a:chOff x="3864" y="123174"/>
                            <a:chExt cx="5295" cy="3045"/>
                          </a:xfrm>
                        </wpg:grpSpPr>
                        <wpg:grpSp>
                          <wpg:cNvPr id="12" name="组合 31"/>
                          <wpg:cNvGrpSpPr/>
                          <wpg:grpSpPr>
                            <a:xfrm>
                              <a:off x="4506" y="124140"/>
                              <a:ext cx="4003" cy="731"/>
                              <a:chOff x="4521" y="125093"/>
                              <a:chExt cx="4003" cy="731"/>
                            </a:xfrm>
                          </wpg:grpSpPr>
                          <wps:wsp>
                            <wps:cNvPr id="13" name="肘形连接符 13"/>
                            <wps:cNvCnPr>
                              <a:stCxn id="22" idx="2"/>
                            </wps:cNvCnPr>
                            <wps:spPr>
                              <a:xfrm rot="16200000" flipH="1">
                                <a:off x="4741" y="124874"/>
                                <a:ext cx="730" cy="117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肘形连接符 14"/>
                            <wps:cNvCnPr>
                              <a:stCxn id="27" idx="2"/>
                            </wps:cNvCnPr>
                            <wps:spPr>
                              <a:xfrm rot="5400000">
                                <a:off x="7657" y="124947"/>
                                <a:ext cx="719" cy="1014"/>
                              </a:xfrm>
                              <a:prstGeom prst="bentConnector2">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a:stCxn id="24" idx="2"/>
                            </wps:cNvCnPr>
                            <wps:spPr>
                              <a:xfrm>
                                <a:off x="5925" y="125093"/>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a:stCxn id="26" idx="2"/>
                            </wps:cNvCnPr>
                            <wps:spPr>
                              <a:xfrm>
                                <a:off x="7215" y="125093"/>
                                <a:ext cx="0" cy="5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8" name="组合 32"/>
                          <wpg:cNvGrpSpPr/>
                          <wpg:grpSpPr>
                            <a:xfrm>
                              <a:off x="3864" y="123174"/>
                              <a:ext cx="5295" cy="3045"/>
                              <a:chOff x="6873" y="124921"/>
                              <a:chExt cx="5295" cy="3045"/>
                            </a:xfrm>
                          </wpg:grpSpPr>
                          <wpg:grpSp>
                            <wpg:cNvPr id="20" name="组合 11"/>
                            <wpg:cNvGrpSpPr/>
                            <wpg:grpSpPr>
                              <a:xfrm>
                                <a:off x="6873" y="124921"/>
                                <a:ext cx="3829" cy="1954"/>
                                <a:chOff x="6172" y="5154"/>
                                <a:chExt cx="3829" cy="2148"/>
                              </a:xfrm>
                            </wpg:grpSpPr>
                            <wps:wsp>
                              <wps:cNvPr id="21" name="矩形 1"/>
                              <wps:cNvSpPr/>
                              <wps:spPr>
                                <a:xfrm>
                                  <a:off x="8003" y="6804"/>
                                  <a:ext cx="1807" cy="49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传感器融合模块</w:t>
                                    </w:r>
                                  </w:p>
                                </w:txbxContent>
                              </wps:txbx>
                              <wps:bodyPr rtlCol="0" anchor="ctr"/>
                            </wps:wsp>
                            <wps:wsp>
                              <wps:cNvPr id="22" name="矩形 2"/>
                              <wps:cNvSpPr/>
                              <wps:spPr>
                                <a:xfrm>
                                  <a:off x="6172" y="5154"/>
                                  <a:ext cx="1284" cy="106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1A7D1E">
                                    <w:pPr>
                                      <w:pStyle w:val="af9"/>
                                      <w:jc w:val="center"/>
                                      <w:rPr>
                                        <w:rFonts w:eastAsiaTheme="minorEastAsia"/>
                                        <w:sz w:val="18"/>
                                        <w:szCs w:val="18"/>
                                      </w:rPr>
                                    </w:pPr>
                                    <w:r w:rsidRPr="00D43ECD">
                                      <w:rPr>
                                        <w:rFonts w:asciiTheme="minorHAnsi" w:eastAsiaTheme="minorEastAsia" w:hAnsiTheme="minorBidi"/>
                                        <w:color w:val="000000" w:themeColor="text1"/>
                                        <w:kern w:val="24"/>
                                        <w:sz w:val="18"/>
                                        <w:szCs w:val="18"/>
                                      </w:rPr>
                                      <w:t>毫米波</w:t>
                                    </w:r>
                                    <w:r w:rsidRPr="00D43ECD">
                                      <w:rPr>
                                        <w:rFonts w:asciiTheme="minorHAnsi" w:eastAsiaTheme="minorEastAsia" w:hAnsiTheme="minorBidi" w:hint="eastAsia"/>
                                        <w:color w:val="000000" w:themeColor="text1"/>
                                        <w:kern w:val="24"/>
                                        <w:sz w:val="18"/>
                                        <w:szCs w:val="18"/>
                                      </w:rPr>
                                      <w:t>雷达</w:t>
                                    </w:r>
                                  </w:p>
                                </w:txbxContent>
                              </wps:txbx>
                              <wps:bodyPr tIns="144000" rtlCol="0" anchor="ctr"/>
                            </wps:wsp>
                            <wps:wsp>
                              <wps:cNvPr id="24" name="矩形 3"/>
                              <wps:cNvSpPr/>
                              <wps:spPr>
                                <a:xfrm>
                                  <a:off x="7672" y="5174"/>
                                  <a:ext cx="1092" cy="104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激光雷达</w:t>
                                    </w:r>
                                  </w:p>
                                </w:txbxContent>
                              </wps:txbx>
                              <wps:bodyPr rtlCol="0" anchor="ctr"/>
                            </wps:wsp>
                            <wps:wsp>
                              <wps:cNvPr id="26" name="矩形 4"/>
                              <wps:cNvSpPr/>
                              <wps:spPr>
                                <a:xfrm>
                                  <a:off x="9015" y="5174"/>
                                  <a:ext cx="986" cy="104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摄像头</w:t>
                                    </w:r>
                                  </w:p>
                                </w:txbxContent>
                              </wps:txbx>
                              <wps:bodyPr rtlCol="0" anchor="ctr"/>
                            </wps:wsp>
                          </wpg:grpSp>
                          <wps:wsp>
                            <wps:cNvPr id="27" name="矩形 4"/>
                            <wps:cNvSpPr/>
                            <wps:spPr>
                              <a:xfrm>
                                <a:off x="10867" y="124939"/>
                                <a:ext cx="1301" cy="949"/>
                              </a:xfrm>
                              <a:prstGeom prst="rect">
                                <a:avLst/>
                              </a:prstGeom>
                              <a:noFill/>
                              <a:ln w="12700" cmpd="sng">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其它环境感知传感器</w:t>
                                  </w:r>
                                </w:p>
                              </w:txbxContent>
                            </wps:txbx>
                            <wps:bodyPr rtlCol="0" anchor="ctr"/>
                          </wps:wsp>
                          <wps:wsp>
                            <wps:cNvPr id="28" name="矩形 1"/>
                            <wps:cNvSpPr/>
                            <wps:spPr>
                              <a:xfrm>
                                <a:off x="7960" y="127467"/>
                                <a:ext cx="3436" cy="49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目标位置、速度和航向角信息</w:t>
                                  </w:r>
                                </w:p>
                              </w:txbxContent>
                            </wps:txbx>
                            <wps:bodyPr rtlCol="0" anchor="ctr"/>
                          </wps:wsp>
                        </wpg:grpSp>
                      </wpg:grpSp>
                      <wps:wsp>
                        <wps:cNvPr id="29" name="下箭头 29"/>
                        <wps:cNvSpPr/>
                        <wps:spPr>
                          <a:xfrm>
                            <a:off x="4017" y="125140"/>
                            <a:ext cx="1555" cy="580"/>
                          </a:xfrm>
                          <a:prstGeom prst="downArrow">
                            <a:avLst>
                              <a:gd name="adj1" fmla="val 50000"/>
                              <a:gd name="adj2" fmla="val 55214"/>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1A7D1E">
                              <w:pPr>
                                <w:jc w:val="center"/>
                                <w:rPr>
                                  <w:sz w:val="18"/>
                                  <w:szCs w:val="18"/>
                                </w:rPr>
                              </w:pPr>
                              <w:r w:rsidRPr="00D43ECD">
                                <w:rPr>
                                  <w:rFonts w:hint="eastAsia"/>
                                  <w:color w:val="000000" w:themeColor="text1"/>
                                  <w:sz w:val="18"/>
                                  <w:szCs w:val="18"/>
                                </w:rPr>
                                <w:t>输出</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5515E821" id="组合 1" o:spid="_x0000_s1028" style="position:absolute;left:0;text-align:left;margin-left:120.4pt;margin-top:21.25pt;width:264.75pt;height:152.25pt;z-index:251664384;mso-wrap-distance-left:9.05pt;mso-wrap-distance-right:9.05pt;mso-wrap-distance-bottom:5.65pt;mso-width-relative:margin;mso-height-relative:margin" coordorigin="2027,123174" coordsize="5295,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">
                <v:group id="组合 10" o:spid="_x0000_s1029" style="position:absolute;left:2027;top:123174;width:5295;height:3045" coordorigin="3864,123174" coordsize="5295,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组合 31" o:spid="_x0000_s1030" style="position:absolute;left:4506;top:124140;width:4003;height:731" coordorigin="4521,125093" coordsize="400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3" coordsize="21600,21600" o:spt="33" o:oned="t" path="m,l21600,r,21600e" filled="f">
                      <v:stroke joinstyle="miter"/>
                      <v:path arrowok="t" fillok="f" o:connecttype="none"/>
                      <o:lock v:ext="edit" shapetype="t"/>
                    </v:shapetype>
                    <v:shape id="肘形连接符 13" o:spid="_x0000_s1031" type="#_x0000_t33" style="position:absolute;left:4741;top:124874;width:730;height:11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" strokecolor="black [3213]">
                      <v:stroke endarrow="open"/>
                    </v:shape>
                    <v:shape id="肘形连接符 14" o:spid="_x0000_s1032" type="#_x0000_t33" style="position:absolute;left:7657;top:124947;width:719;height:10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" strokecolor="black [3213]">
                      <v:stroke dashstyle="dash" endarrow="open"/>
                    </v:shape>
                    <v:shapetype id="_x0000_t32" coordsize="21600,21600" o:spt="32" o:oned="t" path="m,l21600,21600e" filled="f">
                      <v:path arrowok="t" fillok="f" o:connecttype="none"/>
                      <o:lock v:ext="edit" shapetype="t"/>
                    </v:shapetype>
                    <v:shape id="直接箭头连接符 15" o:spid="_x0000_s1033" type="#_x0000_t32" style="position:absolute;left:5925;top:125093;width:0;height: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00wAAAANsAAAAPAAAAZHJzL2Rvd25yZXYueG1sRE/JasMw&#10;EL0H+g9iCr3FcmKS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fyq9NMAAAADbAAAADwAAAAAA&#10;AAAAAAAAAAAHAgAAZHJzL2Rvd25yZXYueG1sUEsFBgAAAAADAAMAtwAAAPQCAAAAAA==&#10;" strokecolor="black [3213]">
                      <v:stroke endarrow="open"/>
                    </v:shape>
                    <v:shape id="直接箭头连接符 16" o:spid="_x0000_s1034" type="#_x0000_t32" style="position:absolute;left:7215;top:125093;width:0;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" strokecolor="black [3213]">
                      <v:stroke endarrow="open"/>
                    </v:shape>
                  </v:group>
                  <v:group id="组合 32" o:spid="_x0000_s1035" style="position:absolute;left:3864;top:123174;width:5295;height:3045" coordorigin="6873,124921" coordsize="5295,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组合 11" o:spid="_x0000_s1036" style="position:absolute;left:6873;top:124921;width:3829;height:1954" coordorigin="6172,5154" coordsize="3829,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矩形 1" o:spid="_x0000_s1037" style="position:absolute;left:8003;top:6804;width:1807;height: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" filled="f" strokecolor="black [3213]" strokeweight="1.25pt">
                        <v:textbo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传感器融合模块</w:t>
                              </w:r>
                            </w:p>
                          </w:txbxContent>
                        </v:textbox>
                      </v:rect>
                      <v:rect id="矩形 2" o:spid="_x0000_s1038" style="position:absolute;left:6172;top:5154;width:1284;height:1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" filled="f" strokecolor="black [3213]" strokeweight="1.25pt">
                        <v:textbox inset=",4mm">
                          <w:txbxContent>
                            <w:p w:rsidR="001006F9" w:rsidRPr="00D43ECD" w:rsidRDefault="001006F9" w:rsidP="001A7D1E">
                              <w:pPr>
                                <w:pStyle w:val="af9"/>
                                <w:jc w:val="center"/>
                                <w:rPr>
                                  <w:rFonts w:eastAsiaTheme="minorEastAsia"/>
                                  <w:sz w:val="18"/>
                                  <w:szCs w:val="18"/>
                                </w:rPr>
                              </w:pPr>
                              <w:r w:rsidRPr="00D43ECD">
                                <w:rPr>
                                  <w:rFonts w:asciiTheme="minorHAnsi" w:eastAsiaTheme="minorEastAsia" w:hAnsiTheme="minorBidi"/>
                                  <w:color w:val="000000" w:themeColor="text1"/>
                                  <w:kern w:val="24"/>
                                  <w:sz w:val="18"/>
                                  <w:szCs w:val="18"/>
                                </w:rPr>
                                <w:t>毫米波</w:t>
                              </w:r>
                              <w:r w:rsidRPr="00D43ECD">
                                <w:rPr>
                                  <w:rFonts w:asciiTheme="minorHAnsi" w:eastAsiaTheme="minorEastAsia" w:hAnsiTheme="minorBidi" w:hint="eastAsia"/>
                                  <w:color w:val="000000" w:themeColor="text1"/>
                                  <w:kern w:val="24"/>
                                  <w:sz w:val="18"/>
                                  <w:szCs w:val="18"/>
                                </w:rPr>
                                <w:t>雷达</w:t>
                              </w:r>
                            </w:p>
                          </w:txbxContent>
                        </v:textbox>
                      </v:rect>
                      <v:rect id="矩形 3" o:spid="_x0000_s1039" style="position:absolute;left:7672;top:5174;width:1092;height: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" filled="f" strokecolor="black [3213]" strokeweight="1.25pt">
                        <v:textbo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激光雷达</w:t>
                              </w:r>
                            </w:p>
                          </w:txbxContent>
                        </v:textbox>
                      </v:rect>
                      <v:rect id="矩形 4" o:spid="_x0000_s1040" style="position:absolute;left:9015;top:5174;width:986;height: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" filled="f" strokecolor="black [3213]" strokeweight="1.25pt">
                        <v:textbo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摄像头</w:t>
                              </w:r>
                            </w:p>
                          </w:txbxContent>
                        </v:textbox>
                      </v:rect>
                    </v:group>
                    <v:rect id="矩形 4" o:spid="_x0000_s1041" style="position:absolute;left:10867;top:124939;width:1301;height: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" filled="f" strokecolor="black [3213]" strokeweight="1pt">
                      <v:stroke dashstyle="longDash"/>
                      <v:textbo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其它环境感知传感器</w:t>
                            </w:r>
                          </w:p>
                        </w:txbxContent>
                      </v:textbox>
                    </v:rect>
                    <v:rect id="矩形 1" o:spid="_x0000_s1042" style="position:absolute;left:7960;top:127467;width:3436;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" filled="f" strokecolor="black [3213]" strokeweight="1.25pt">
                      <v:textbox>
                        <w:txbxContent>
                          <w:p w:rsidR="001006F9" w:rsidRPr="00D43ECD" w:rsidRDefault="001006F9" w:rsidP="001A7D1E">
                            <w:pPr>
                              <w:pStyle w:val="af9"/>
                              <w:jc w:val="center"/>
                              <w:rPr>
                                <w:sz w:val="18"/>
                                <w:szCs w:val="18"/>
                              </w:rPr>
                            </w:pPr>
                            <w:r w:rsidRPr="00D43ECD">
                              <w:rPr>
                                <w:rFonts w:asciiTheme="minorHAnsi" w:eastAsiaTheme="minorEastAsia" w:hAnsiTheme="minorBidi" w:hint="eastAsia"/>
                                <w:color w:val="000000" w:themeColor="text1"/>
                                <w:kern w:val="24"/>
                                <w:sz w:val="18"/>
                                <w:szCs w:val="18"/>
                              </w:rPr>
                              <w:t>目标位置、速度和航向角信息</w:t>
                            </w:r>
                          </w:p>
                        </w:txbxContent>
                      </v:textbox>
                    </v:rect>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9" o:spid="_x0000_s1043" type="#_x0000_t67" style="position:absolute;left:4017;top:125140;width:1555;height: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" adj="9674" filled="f" strokecolor="black [3213]" strokeweight="1.25pt">
                  <v:textbox>
                    <w:txbxContent>
                      <w:p w:rsidR="001006F9" w:rsidRPr="00D43ECD" w:rsidRDefault="001006F9" w:rsidP="001A7D1E">
                        <w:pPr>
                          <w:jc w:val="center"/>
                          <w:rPr>
                            <w:sz w:val="18"/>
                            <w:szCs w:val="18"/>
                          </w:rPr>
                        </w:pPr>
                        <w:r w:rsidRPr="00D43ECD">
                          <w:rPr>
                            <w:rFonts w:hint="eastAsia"/>
                            <w:color w:val="000000" w:themeColor="text1"/>
                            <w:sz w:val="18"/>
                            <w:szCs w:val="18"/>
                          </w:rPr>
                          <w:t>输出</w:t>
                        </w:r>
                      </w:p>
                    </w:txbxContent>
                  </v:textbox>
                </v:shape>
                <w10:wrap type="square"/>
              </v:group>
            </w:pict>
          </mc:Fallback>
        </mc:AlternateContent>
      </w: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Default="003A5021">
      <w:pPr>
        <w:spacing w:line="360" w:lineRule="auto"/>
        <w:ind w:rightChars="84" w:right="176" w:firstLineChars="200" w:firstLine="480"/>
        <w:rPr>
          <w:rFonts w:ascii="宋体" w:hAnsi="宋体" w:cs="Arial"/>
          <w:color w:val="000000"/>
          <w:kern w:val="0"/>
          <w:sz w:val="24"/>
          <w:szCs w:val="24"/>
        </w:rPr>
      </w:pPr>
    </w:p>
    <w:p w:rsidR="00B26779" w:rsidRPr="00D43ECD" w:rsidRDefault="00B26779" w:rsidP="00B26779">
      <w:pPr>
        <w:spacing w:line="360" w:lineRule="auto"/>
        <w:ind w:rightChars="84" w:right="176" w:firstLineChars="200" w:firstLine="420"/>
        <w:jc w:val="center"/>
        <w:rPr>
          <w:rFonts w:ascii="宋体" w:hAnsi="宋体" w:cs="Arial"/>
          <w:color w:val="000000"/>
          <w:szCs w:val="21"/>
        </w:rPr>
      </w:pPr>
      <w:r w:rsidRPr="00D43ECD">
        <w:rPr>
          <w:rFonts w:ascii="宋体" w:hAnsi="宋体" w:cs="Arial" w:hint="eastAsia"/>
          <w:color w:val="000000"/>
          <w:szCs w:val="21"/>
        </w:rPr>
        <w:t>图</w:t>
      </w:r>
      <w:r w:rsidRPr="00D43ECD">
        <w:rPr>
          <w:rFonts w:ascii="宋体" w:hAnsi="宋体" w:cs="Arial"/>
          <w:color w:val="000000"/>
          <w:szCs w:val="21"/>
        </w:rPr>
        <w:t xml:space="preserve">1 </w:t>
      </w:r>
      <w:r w:rsidRPr="00D43ECD">
        <w:rPr>
          <w:rFonts w:ascii="宋体" w:hAnsi="宋体" w:cs="Arial" w:hint="eastAsia"/>
          <w:color w:val="000000"/>
          <w:szCs w:val="21"/>
        </w:rPr>
        <w:t>路端环境感知系统典型结构图</w:t>
      </w:r>
    </w:p>
    <w:p w:rsidR="003A5021" w:rsidRDefault="003A5021">
      <w:pPr>
        <w:spacing w:line="360" w:lineRule="auto"/>
        <w:ind w:rightChars="84" w:right="176" w:firstLineChars="200" w:firstLine="480"/>
        <w:rPr>
          <w:rFonts w:ascii="宋体" w:hAnsi="宋体" w:cs="Arial"/>
          <w:color w:val="000000"/>
          <w:kern w:val="0"/>
          <w:sz w:val="24"/>
          <w:szCs w:val="24"/>
        </w:rPr>
      </w:pPr>
    </w:p>
    <w:p w:rsidR="003A5021" w:rsidRPr="00E326F5" w:rsidRDefault="003A5021" w:rsidP="00D43ECD">
      <w:pPr>
        <w:spacing w:line="360" w:lineRule="auto"/>
        <w:outlineLvl w:val="2"/>
        <w:rPr>
          <w:rFonts w:asciiTheme="minorEastAsia" w:eastAsiaTheme="minorEastAsia" w:hAnsiTheme="minorEastAsia"/>
          <w:sz w:val="24"/>
          <w:szCs w:val="24"/>
        </w:rPr>
      </w:pPr>
      <w:bookmarkStart w:id="16" w:name="_Toc153287839"/>
      <w:r w:rsidRPr="00E326F5">
        <w:rPr>
          <w:rFonts w:asciiTheme="minorEastAsia" w:eastAsiaTheme="minorEastAsia" w:hAnsiTheme="minorEastAsia"/>
          <w:sz w:val="24"/>
          <w:szCs w:val="24"/>
        </w:rPr>
        <w:t xml:space="preserve">4.2 </w:t>
      </w:r>
      <w:r w:rsidRPr="00E326F5">
        <w:rPr>
          <w:rFonts w:asciiTheme="minorEastAsia" w:eastAsiaTheme="minorEastAsia" w:hAnsiTheme="minorEastAsia" w:hint="eastAsia"/>
          <w:sz w:val="24"/>
          <w:szCs w:val="24"/>
        </w:rPr>
        <w:t>气候模拟系统</w:t>
      </w:r>
      <w:bookmarkEnd w:id="16"/>
    </w:p>
    <w:p w:rsidR="003A5021" w:rsidRDefault="003A5021" w:rsidP="003A5021">
      <w:pPr>
        <w:spacing w:line="360" w:lineRule="auto"/>
        <w:ind w:rightChars="84" w:right="176" w:firstLineChars="200" w:firstLine="480"/>
        <w:jc w:val="left"/>
        <w:rPr>
          <w:rFonts w:ascii="宋体" w:hAnsi="宋体" w:cs="Arial"/>
          <w:color w:val="000000"/>
          <w:kern w:val="0"/>
          <w:sz w:val="24"/>
          <w:szCs w:val="24"/>
        </w:rPr>
      </w:pPr>
      <w:r w:rsidRPr="003A5021">
        <w:rPr>
          <w:rFonts w:ascii="宋体" w:hAnsi="宋体" w:cs="Arial" w:hint="eastAsia"/>
          <w:color w:val="000000"/>
          <w:kern w:val="0"/>
          <w:sz w:val="24"/>
          <w:szCs w:val="24"/>
        </w:rPr>
        <w:t>气候模拟系统是封闭测试场用于模拟雨、雾、风、雪等特殊天气，辅助检测智能网</w:t>
      </w:r>
      <w:proofErr w:type="gramStart"/>
      <w:r w:rsidRPr="003A5021">
        <w:rPr>
          <w:rFonts w:ascii="宋体" w:hAnsi="宋体" w:cs="Arial" w:hint="eastAsia"/>
          <w:color w:val="000000"/>
          <w:kern w:val="0"/>
          <w:sz w:val="24"/>
          <w:szCs w:val="24"/>
        </w:rPr>
        <w:t>联车辆</w:t>
      </w:r>
      <w:proofErr w:type="gramEnd"/>
      <w:r w:rsidRPr="003A5021">
        <w:rPr>
          <w:rFonts w:ascii="宋体" w:hAnsi="宋体" w:cs="Arial" w:hint="eastAsia"/>
          <w:color w:val="000000"/>
          <w:kern w:val="0"/>
          <w:sz w:val="24"/>
          <w:szCs w:val="24"/>
        </w:rPr>
        <w:t>在不同天气条件下的自动驾驶功能的设备。封闭测试场地中的气候模拟系统通常由雨雾模拟装置、冰雪模拟装置和强风模拟装置组成（如图</w:t>
      </w:r>
      <w:r>
        <w:rPr>
          <w:rFonts w:ascii="宋体" w:hAnsi="宋体" w:cs="Arial"/>
          <w:color w:val="000000"/>
          <w:kern w:val="0"/>
          <w:sz w:val="24"/>
          <w:szCs w:val="24"/>
        </w:rPr>
        <w:t>2</w:t>
      </w:r>
      <w:r w:rsidRPr="003A5021">
        <w:rPr>
          <w:rFonts w:ascii="宋体" w:hAnsi="宋体" w:cs="Arial" w:hint="eastAsia"/>
          <w:color w:val="000000"/>
          <w:kern w:val="0"/>
          <w:sz w:val="24"/>
          <w:szCs w:val="24"/>
        </w:rPr>
        <w:t>）。雨雾模拟装置通常通过喷淋装置模拟起雾和降雨，并可以通过控制喷淋水量来模拟小雨、中雨、大雨等不同强度降雨等级。冰雪模拟装置通过人工造雪或喷射泡沫的方式来模拟降雪，同样通过控制喷射雪花或泡沫的流量来模拟小雪、中雪和大雪等不同降雪等级。在一些气温条件适宜的地区，封闭测试场地也会配备路面结冰模拟装置。在封闭场地的特定测试道路上制造一定厚度的冰层，模拟冬季路面结冰。强风模拟装置可通过鼓风机等设备在封闭测试场地道路上产生一定风向和强度的风。</w:t>
      </w:r>
    </w:p>
    <w:p w:rsidR="003A5021" w:rsidRDefault="003A5021" w:rsidP="003A5021">
      <w:pPr>
        <w:spacing w:line="360" w:lineRule="auto"/>
        <w:ind w:rightChars="84" w:right="176" w:firstLineChars="200" w:firstLine="480"/>
        <w:jc w:val="left"/>
        <w:rPr>
          <w:rFonts w:ascii="宋体" w:hAnsi="宋体" w:cs="Arial"/>
          <w:color w:val="000000"/>
          <w:kern w:val="0"/>
          <w:sz w:val="24"/>
          <w:szCs w:val="24"/>
        </w:rPr>
      </w:pPr>
    </w:p>
    <w:p w:rsidR="00B26779" w:rsidRDefault="00B26779" w:rsidP="003A5021">
      <w:pPr>
        <w:spacing w:line="360" w:lineRule="auto"/>
        <w:ind w:rightChars="84" w:right="176" w:firstLineChars="200" w:firstLine="480"/>
        <w:jc w:val="left"/>
        <w:rPr>
          <w:rFonts w:ascii="宋体" w:hAnsi="宋体" w:cs="Arial"/>
          <w:color w:val="000000"/>
          <w:kern w:val="0"/>
          <w:sz w:val="24"/>
          <w:szCs w:val="24"/>
        </w:rPr>
      </w:pPr>
    </w:p>
    <w:p w:rsidR="00B26779" w:rsidRDefault="00712344" w:rsidP="003A5021">
      <w:pPr>
        <w:spacing w:line="360" w:lineRule="auto"/>
        <w:ind w:rightChars="84" w:right="176" w:firstLineChars="200" w:firstLine="480"/>
        <w:jc w:val="left"/>
        <w:rPr>
          <w:rFonts w:ascii="宋体" w:hAnsi="宋体" w:cs="Arial"/>
          <w:color w:val="000000"/>
          <w:kern w:val="0"/>
          <w:sz w:val="24"/>
          <w:szCs w:val="24"/>
        </w:rPr>
      </w:pPr>
      <w:r>
        <w:rPr>
          <w:rFonts w:hAnsi="宋体" w:cs="Arial"/>
          <w:noProof/>
          <w:color w:val="000000"/>
          <w:sz w:val="24"/>
          <w:szCs w:val="24"/>
        </w:rPr>
        <w:lastRenderedPageBreak/>
        <mc:AlternateContent>
          <mc:Choice Requires="wpg">
            <w:drawing>
              <wp:anchor distT="0" distB="0" distL="114300" distR="114300" simplePos="0" relativeHeight="251672576" behindDoc="0" locked="0" layoutInCell="1" allowOverlap="1">
                <wp:simplePos x="0" y="0"/>
                <wp:positionH relativeFrom="column">
                  <wp:posOffset>2048510</wp:posOffset>
                </wp:positionH>
                <wp:positionV relativeFrom="paragraph">
                  <wp:posOffset>430530</wp:posOffset>
                </wp:positionV>
                <wp:extent cx="2327910" cy="1273810"/>
                <wp:effectExtent l="0" t="0" r="15240" b="21590"/>
                <wp:wrapTopAndBottom/>
                <wp:docPr id="45" name="组合 45"/>
                <wp:cNvGraphicFramePr/>
                <a:graphic xmlns:a="http://schemas.openxmlformats.org/drawingml/2006/main">
                  <a:graphicData uri="http://schemas.microsoft.com/office/word/2010/wordprocessingGroup">
                    <wpg:wgp>
                      <wpg:cNvGrpSpPr/>
                      <wpg:grpSpPr>
                        <a:xfrm>
                          <a:off x="0" y="0"/>
                          <a:ext cx="2327910" cy="1273810"/>
                          <a:chOff x="0" y="50802"/>
                          <a:chExt cx="2327910" cy="1274443"/>
                        </a:xfrm>
                      </wpg:grpSpPr>
                      <wpg:grpSp>
                        <wpg:cNvPr id="43" name="组合 43"/>
                        <wpg:cNvGrpSpPr/>
                        <wpg:grpSpPr>
                          <a:xfrm>
                            <a:off x="0" y="50802"/>
                            <a:ext cx="2327910" cy="1274443"/>
                            <a:chOff x="0" y="50802"/>
                            <a:chExt cx="2327910" cy="1274443"/>
                          </a:xfrm>
                        </wpg:grpSpPr>
                        <wpg:grpSp>
                          <wpg:cNvPr id="41" name="组合 41"/>
                          <wpg:cNvGrpSpPr/>
                          <wpg:grpSpPr>
                            <a:xfrm>
                              <a:off x="247650" y="50802"/>
                              <a:ext cx="2080260" cy="1274443"/>
                              <a:chOff x="268605" y="50802"/>
                              <a:chExt cx="2080260" cy="1274443"/>
                            </a:xfrm>
                          </wpg:grpSpPr>
                          <wpg:grpSp>
                            <wpg:cNvPr id="30" name="组合 30"/>
                            <wpg:cNvGrpSpPr/>
                            <wpg:grpSpPr>
                              <a:xfrm>
                                <a:off x="268605" y="381000"/>
                                <a:ext cx="2080260" cy="944245"/>
                                <a:chOff x="7299" y="107917"/>
                                <a:chExt cx="3276" cy="1487"/>
                              </a:xfrm>
                            </wpg:grpSpPr>
                            <wps:wsp>
                              <wps:cNvPr id="35" name="圆角矩形 10"/>
                              <wps:cNvSpPr/>
                              <wps:spPr>
                                <a:xfrm>
                                  <a:off x="9777" y="108485"/>
                                  <a:ext cx="798" cy="919"/>
                                </a:xfrm>
                                <a:prstGeom prst="roundRect">
                                  <a:avLst>
                                    <a:gd name="adj" fmla="val 0"/>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3A5021">
                                    <w:pPr>
                                      <w:pStyle w:val="af9"/>
                                      <w:jc w:val="center"/>
                                      <w:rPr>
                                        <w:rFonts w:eastAsiaTheme="minorEastAsia"/>
                                        <w:sz w:val="18"/>
                                        <w:szCs w:val="18"/>
                                      </w:rPr>
                                    </w:pPr>
                                    <w:r w:rsidRPr="00D43ECD">
                                      <w:rPr>
                                        <w:rFonts w:asciiTheme="minorHAnsi" w:eastAsiaTheme="minorEastAsia" w:hAnsiTheme="minorBidi" w:hint="eastAsia"/>
                                        <w:color w:val="000000" w:themeColor="text1"/>
                                        <w:kern w:val="24"/>
                                        <w:sz w:val="18"/>
                                        <w:szCs w:val="18"/>
                                      </w:rPr>
                                      <w:t>强</w:t>
                                    </w:r>
                                    <w:r w:rsidRPr="00D43ECD">
                                      <w:rPr>
                                        <w:rFonts w:asciiTheme="minorHAnsi" w:eastAsiaTheme="minorEastAsia" w:hAnsiTheme="minorBidi"/>
                                        <w:color w:val="000000" w:themeColor="text1"/>
                                        <w:kern w:val="24"/>
                                        <w:sz w:val="18"/>
                                        <w:szCs w:val="18"/>
                                      </w:rPr>
                                      <w:t>风</w:t>
                                    </w:r>
                                    <w:r w:rsidRPr="00D43ECD">
                                      <w:rPr>
                                        <w:rFonts w:asciiTheme="minorHAnsi" w:eastAsiaTheme="minorEastAsia" w:hAnsiTheme="minorBidi" w:hint="eastAsia"/>
                                        <w:color w:val="000000" w:themeColor="text1"/>
                                        <w:kern w:val="24"/>
                                        <w:sz w:val="18"/>
                                        <w:szCs w:val="18"/>
                                      </w:rPr>
                                      <w:t>模拟</w:t>
                                    </w:r>
                                  </w:p>
                                </w:txbxContent>
                              </wps:txbx>
                              <wps:bodyPr wrap="square" tIns="108000" rtlCol="0" anchor="ctr">
                                <a:noAutofit/>
                              </wps:bodyPr>
                            </wps:wsp>
                            <wpg:grpSp>
                              <wpg:cNvPr id="36" name="组合 36"/>
                              <wpg:cNvGrpSpPr/>
                              <wpg:grpSpPr>
                                <a:xfrm>
                                  <a:off x="7299" y="107917"/>
                                  <a:ext cx="2872" cy="580"/>
                                  <a:chOff x="9213" y="110173"/>
                                  <a:chExt cx="2872" cy="580"/>
                                </a:xfrm>
                              </wpg:grpSpPr>
                              <wps:wsp>
                                <wps:cNvPr id="37" name="直接箭头连接符 24"/>
                                <wps:cNvCnPr/>
                                <wps:spPr>
                                  <a:xfrm>
                                    <a:off x="10630" y="110173"/>
                                    <a:ext cx="1" cy="5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肘形连接符 25"/>
                                <wps:cNvCnPr/>
                                <wps:spPr>
                                  <a:xfrm>
                                    <a:off x="10634" y="110445"/>
                                    <a:ext cx="1451" cy="296"/>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肘形连接符 26"/>
                                <wps:cNvCnPr/>
                                <wps:spPr>
                                  <a:xfrm rot="10800000" flipV="1">
                                    <a:off x="9213" y="110445"/>
                                    <a:ext cx="1413" cy="308"/>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40" name="矩形 40"/>
                            <wps:cNvSpPr/>
                            <wps:spPr>
                              <a:xfrm>
                                <a:off x="300318" y="50802"/>
                                <a:ext cx="1742628" cy="313266"/>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B26779">
                                  <w:pPr>
                                    <w:pStyle w:val="af9"/>
                                    <w:jc w:val="center"/>
                                    <w:rPr>
                                      <w:sz w:val="18"/>
                                      <w:szCs w:val="18"/>
                                    </w:rPr>
                                  </w:pPr>
                                  <w:r w:rsidRPr="00D43ECD">
                                    <w:rPr>
                                      <w:rFonts w:asciiTheme="minorHAnsi" w:eastAsiaTheme="minorEastAsia" w:hAnsiTheme="minorBidi"/>
                                      <w:color w:val="000000" w:themeColor="text1"/>
                                      <w:kern w:val="24"/>
                                      <w:sz w:val="18"/>
                                      <w:szCs w:val="18"/>
                                    </w:rPr>
                                    <w:t>气</w:t>
                                  </w:r>
                                  <w:r w:rsidRPr="00D43ECD">
                                    <w:rPr>
                                      <w:rFonts w:asciiTheme="minorHAnsi" w:eastAsiaTheme="minorEastAsia" w:hAnsiTheme="minorBidi" w:hint="eastAsia"/>
                                      <w:color w:val="000000" w:themeColor="text1"/>
                                      <w:kern w:val="24"/>
                                      <w:sz w:val="18"/>
                                      <w:szCs w:val="18"/>
                                    </w:rPr>
                                    <w:t>候</w:t>
                                  </w:r>
                                  <w:r w:rsidRPr="00D43ECD">
                                    <w:rPr>
                                      <w:rFonts w:asciiTheme="minorHAnsi" w:eastAsiaTheme="minorEastAsia" w:hAnsiTheme="minorBidi"/>
                                      <w:color w:val="000000" w:themeColor="text1"/>
                                      <w:kern w:val="24"/>
                                      <w:sz w:val="18"/>
                                      <w:szCs w:val="18"/>
                                    </w:rPr>
                                    <w:t>环境模拟系统</w:t>
                                  </w:r>
                                </w:p>
                                <w:p w:rsidR="001006F9" w:rsidRDefault="001006F9" w:rsidP="00B26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矩形 42"/>
                          <wps:cNvSpPr/>
                          <wps:spPr>
                            <a:xfrm>
                              <a:off x="0" y="762000"/>
                              <a:ext cx="533400" cy="563003"/>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B26779">
                                <w:pPr>
                                  <w:pStyle w:val="af9"/>
                                  <w:jc w:val="center"/>
                                  <w:rPr>
                                    <w:rFonts w:eastAsiaTheme="minorEastAsia"/>
                                    <w:sz w:val="18"/>
                                    <w:szCs w:val="18"/>
                                  </w:rPr>
                                </w:pPr>
                                <w:r w:rsidRPr="00D43ECD">
                                  <w:rPr>
                                    <w:rFonts w:asciiTheme="minorHAnsi" w:eastAsiaTheme="minorEastAsia" w:hAnsiTheme="minorBidi"/>
                                    <w:color w:val="000000" w:themeColor="text1"/>
                                    <w:kern w:val="24"/>
                                    <w:sz w:val="18"/>
                                    <w:szCs w:val="18"/>
                                  </w:rPr>
                                  <w:t>雨</w:t>
                                </w:r>
                                <w:r w:rsidRPr="00D43ECD">
                                  <w:rPr>
                                    <w:rFonts w:asciiTheme="minorHAnsi" w:eastAsiaTheme="minorEastAsia" w:hAnsiTheme="minorBidi" w:hint="eastAsia"/>
                                    <w:color w:val="000000" w:themeColor="text1"/>
                                    <w:kern w:val="24"/>
                                    <w:sz w:val="18"/>
                                    <w:szCs w:val="18"/>
                                  </w:rPr>
                                  <w:t>雾模拟</w:t>
                                </w:r>
                              </w:p>
                              <w:p w:rsidR="001006F9" w:rsidRDefault="001006F9" w:rsidP="00B26779">
                                <w:pPr>
                                  <w:jc w:val="cente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grpSp>
                      <wps:wsp>
                        <wps:cNvPr id="44" name="矩形 44"/>
                        <wps:cNvSpPr/>
                        <wps:spPr>
                          <a:xfrm>
                            <a:off x="882650" y="749300"/>
                            <a:ext cx="530809" cy="575704"/>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F9" w:rsidRPr="00D43ECD" w:rsidRDefault="001006F9" w:rsidP="00B26779">
                              <w:pPr>
                                <w:jc w:val="center"/>
                                <w:rPr>
                                  <w:sz w:val="18"/>
                                  <w:szCs w:val="18"/>
                                </w:rPr>
                              </w:pPr>
                              <w:r w:rsidRPr="00D43ECD">
                                <w:rPr>
                                  <w:rFonts w:asciiTheme="minorHAnsi" w:eastAsiaTheme="minorEastAsia" w:hAnsiTheme="minorBidi"/>
                                  <w:color w:val="000000" w:themeColor="text1"/>
                                  <w:kern w:val="24"/>
                                  <w:sz w:val="18"/>
                                  <w:szCs w:val="18"/>
                                </w:rPr>
                                <w:t>冰</w:t>
                              </w:r>
                              <w:r w:rsidRPr="00D43ECD">
                                <w:rPr>
                                  <w:rFonts w:asciiTheme="minorHAnsi" w:eastAsiaTheme="minorEastAsia" w:hAnsiTheme="minorBidi" w:hint="eastAsia"/>
                                  <w:color w:val="000000" w:themeColor="text1"/>
                                  <w:kern w:val="24"/>
                                  <w:sz w:val="18"/>
                                  <w:szCs w:val="18"/>
                                </w:rPr>
                                <w:t>雪模拟</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45" o:spid="_x0000_s1044" style="position:absolute;left:0;text-align:left;margin-left:161.3pt;margin-top:33.9pt;width:183.3pt;height:100.3pt;z-index:251672576;mso-width-relative:margin;mso-height-relative:margin" coordorigin=",508" coordsize="23279,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">
                <v:group id="组合 43" o:spid="_x0000_s1045" style="position:absolute;top:508;width:23279;height:12744" coordorigin=",508" coordsize="23279,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组合 41" o:spid="_x0000_s1046" style="position:absolute;left:2476;top:508;width:20803;height:12744" coordorigin="2686,508" coordsize="20802,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组合 30" o:spid="_x0000_s1047" style="position:absolute;left:2686;top:3810;width:20802;height:9442" coordorigin="7299,107917" coordsize="3276,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圆角矩形 10" o:spid="_x0000_s1048" style="position:absolute;left:9777;top:108485;width:798;height:91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" filled="f" strokecolor="black [3213]" strokeweight="1.25pt">
                        <v:textbox inset=",3mm">
                          <w:txbxContent>
                            <w:p w:rsidR="001006F9" w:rsidRPr="00D43ECD" w:rsidRDefault="001006F9" w:rsidP="003A5021">
                              <w:pPr>
                                <w:pStyle w:val="af9"/>
                                <w:jc w:val="center"/>
                                <w:rPr>
                                  <w:rFonts w:eastAsiaTheme="minorEastAsia"/>
                                  <w:sz w:val="18"/>
                                  <w:szCs w:val="18"/>
                                </w:rPr>
                              </w:pPr>
                              <w:r w:rsidRPr="00D43ECD">
                                <w:rPr>
                                  <w:rFonts w:asciiTheme="minorHAnsi" w:eastAsiaTheme="minorEastAsia" w:hAnsiTheme="minorBidi" w:hint="eastAsia"/>
                                  <w:color w:val="000000" w:themeColor="text1"/>
                                  <w:kern w:val="24"/>
                                  <w:sz w:val="18"/>
                                  <w:szCs w:val="18"/>
                                </w:rPr>
                                <w:t>强</w:t>
                              </w:r>
                              <w:r w:rsidRPr="00D43ECD">
                                <w:rPr>
                                  <w:rFonts w:asciiTheme="minorHAnsi" w:eastAsiaTheme="minorEastAsia" w:hAnsiTheme="minorBidi"/>
                                  <w:color w:val="000000" w:themeColor="text1"/>
                                  <w:kern w:val="24"/>
                                  <w:sz w:val="18"/>
                                  <w:szCs w:val="18"/>
                                </w:rPr>
                                <w:t>风</w:t>
                              </w:r>
                              <w:r w:rsidRPr="00D43ECD">
                                <w:rPr>
                                  <w:rFonts w:asciiTheme="minorHAnsi" w:eastAsiaTheme="minorEastAsia" w:hAnsiTheme="minorBidi" w:hint="eastAsia"/>
                                  <w:color w:val="000000" w:themeColor="text1"/>
                                  <w:kern w:val="24"/>
                                  <w:sz w:val="18"/>
                                  <w:szCs w:val="18"/>
                                </w:rPr>
                                <w:t>模拟</w:t>
                              </w:r>
                            </w:p>
                          </w:txbxContent>
                        </v:textbox>
                      </v:roundrect>
                      <v:group id="组合 36" o:spid="_x0000_s1049" style="position:absolute;left:7299;top:107917;width:2872;height:580" coordorigin="9213,110173" coordsize="287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直接箭头连接符 24" o:spid="_x0000_s1050" type="#_x0000_t32" style="position:absolute;left:10630;top:110173;width:1;height: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" strokecolor="black [3213]">
                          <v:stroke endarrow="open"/>
                        </v:shape>
                        <v:shape id="肘形连接符 25" o:spid="_x0000_s1051" type="#_x0000_t33" style="position:absolute;left:10634;top:110445;width:1451;height:29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" strokecolor="black [3213]">
                          <v:stroke endarrow="open"/>
                        </v:shape>
                        <v:shape id="肘形连接符 26" o:spid="_x0000_s1052" type="#_x0000_t33" style="position:absolute;left:9213;top:110445;width:1413;height:3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" strokecolor="black [3213]">
                          <v:stroke endarrow="open"/>
                        </v:shape>
                      </v:group>
                    </v:group>
                    <v:rect id="矩形 40" o:spid="_x0000_s1053" style="position:absolute;left:3003;top:508;width:17426;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" filled="f" strokecolor="black [3213]" strokeweight="1.25pt">
                      <v:textbox>
                        <w:txbxContent>
                          <w:p w:rsidR="001006F9" w:rsidRPr="00D43ECD" w:rsidRDefault="001006F9" w:rsidP="00B26779">
                            <w:pPr>
                              <w:pStyle w:val="af9"/>
                              <w:jc w:val="center"/>
                              <w:rPr>
                                <w:sz w:val="18"/>
                                <w:szCs w:val="18"/>
                              </w:rPr>
                            </w:pPr>
                            <w:r w:rsidRPr="00D43ECD">
                              <w:rPr>
                                <w:rFonts w:asciiTheme="minorHAnsi" w:eastAsiaTheme="minorEastAsia" w:hAnsiTheme="minorBidi"/>
                                <w:color w:val="000000" w:themeColor="text1"/>
                                <w:kern w:val="24"/>
                                <w:sz w:val="18"/>
                                <w:szCs w:val="18"/>
                              </w:rPr>
                              <w:t>气</w:t>
                            </w:r>
                            <w:r w:rsidRPr="00D43ECD">
                              <w:rPr>
                                <w:rFonts w:asciiTheme="minorHAnsi" w:eastAsiaTheme="minorEastAsia" w:hAnsiTheme="minorBidi" w:hint="eastAsia"/>
                                <w:color w:val="000000" w:themeColor="text1"/>
                                <w:kern w:val="24"/>
                                <w:sz w:val="18"/>
                                <w:szCs w:val="18"/>
                              </w:rPr>
                              <w:t>候</w:t>
                            </w:r>
                            <w:r w:rsidRPr="00D43ECD">
                              <w:rPr>
                                <w:rFonts w:asciiTheme="minorHAnsi" w:eastAsiaTheme="minorEastAsia" w:hAnsiTheme="minorBidi"/>
                                <w:color w:val="000000" w:themeColor="text1"/>
                                <w:kern w:val="24"/>
                                <w:sz w:val="18"/>
                                <w:szCs w:val="18"/>
                              </w:rPr>
                              <w:t>环境模拟系统</w:t>
                            </w:r>
                          </w:p>
                          <w:p w:rsidR="001006F9" w:rsidRDefault="001006F9" w:rsidP="00B26779">
                            <w:pPr>
                              <w:jc w:val="center"/>
                            </w:pPr>
                          </w:p>
                        </w:txbxContent>
                      </v:textbox>
                    </v:rect>
                  </v:group>
                  <v:rect id="矩形 42" o:spid="_x0000_s1054" style="position:absolute;top:7620;width:5334;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" filled="f" strokecolor="black [3213]" strokeweight="1.25pt">
                    <v:textbox inset=",3mm">
                      <w:txbxContent>
                        <w:p w:rsidR="001006F9" w:rsidRPr="00D43ECD" w:rsidRDefault="001006F9" w:rsidP="00B26779">
                          <w:pPr>
                            <w:pStyle w:val="af9"/>
                            <w:jc w:val="center"/>
                            <w:rPr>
                              <w:rFonts w:eastAsiaTheme="minorEastAsia"/>
                              <w:sz w:val="18"/>
                              <w:szCs w:val="18"/>
                            </w:rPr>
                          </w:pPr>
                          <w:r w:rsidRPr="00D43ECD">
                            <w:rPr>
                              <w:rFonts w:asciiTheme="minorHAnsi" w:eastAsiaTheme="minorEastAsia" w:hAnsiTheme="minorBidi"/>
                              <w:color w:val="000000" w:themeColor="text1"/>
                              <w:kern w:val="24"/>
                              <w:sz w:val="18"/>
                              <w:szCs w:val="18"/>
                            </w:rPr>
                            <w:t>雨</w:t>
                          </w:r>
                          <w:r w:rsidRPr="00D43ECD">
                            <w:rPr>
                              <w:rFonts w:asciiTheme="minorHAnsi" w:eastAsiaTheme="minorEastAsia" w:hAnsiTheme="minorBidi" w:hint="eastAsia"/>
                              <w:color w:val="000000" w:themeColor="text1"/>
                              <w:kern w:val="24"/>
                              <w:sz w:val="18"/>
                              <w:szCs w:val="18"/>
                            </w:rPr>
                            <w:t>雾模拟</w:t>
                          </w:r>
                        </w:p>
                        <w:p w:rsidR="001006F9" w:rsidRDefault="001006F9" w:rsidP="00B26779">
                          <w:pPr>
                            <w:jc w:val="center"/>
                          </w:pPr>
                        </w:p>
                      </w:txbxContent>
                    </v:textbox>
                  </v:rect>
                </v:group>
                <v:rect id="矩形 44" o:spid="_x0000_s1055" style="position:absolute;left:8826;top:7493;width:5308;height:5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" filled="f" strokecolor="black [3213]" strokeweight="1.25pt">
                  <v:textbox inset=",0">
                    <w:txbxContent>
                      <w:p w:rsidR="001006F9" w:rsidRPr="00D43ECD" w:rsidRDefault="001006F9" w:rsidP="00B26779">
                        <w:pPr>
                          <w:jc w:val="center"/>
                          <w:rPr>
                            <w:sz w:val="18"/>
                            <w:szCs w:val="18"/>
                          </w:rPr>
                        </w:pPr>
                        <w:r w:rsidRPr="00D43ECD">
                          <w:rPr>
                            <w:rFonts w:asciiTheme="minorHAnsi" w:eastAsiaTheme="minorEastAsia" w:hAnsiTheme="minorBidi"/>
                            <w:color w:val="000000" w:themeColor="text1"/>
                            <w:kern w:val="24"/>
                            <w:sz w:val="18"/>
                            <w:szCs w:val="18"/>
                          </w:rPr>
                          <w:t>冰</w:t>
                        </w:r>
                        <w:r w:rsidRPr="00D43ECD">
                          <w:rPr>
                            <w:rFonts w:asciiTheme="minorHAnsi" w:eastAsiaTheme="minorEastAsia" w:hAnsiTheme="minorBidi" w:hint="eastAsia"/>
                            <w:color w:val="000000" w:themeColor="text1"/>
                            <w:kern w:val="24"/>
                            <w:sz w:val="18"/>
                            <w:szCs w:val="18"/>
                          </w:rPr>
                          <w:t>雪模拟</w:t>
                        </w:r>
                      </w:p>
                    </w:txbxContent>
                  </v:textbox>
                </v:rect>
                <w10:wrap type="topAndBottom"/>
              </v:group>
            </w:pict>
          </mc:Fallback>
        </mc:AlternateContent>
      </w:r>
    </w:p>
    <w:p w:rsidR="00B26779" w:rsidRPr="00D25B00" w:rsidRDefault="00742AA5" w:rsidP="00742AA5">
      <w:pPr>
        <w:spacing w:line="360" w:lineRule="auto"/>
        <w:ind w:rightChars="84" w:right="176" w:firstLineChars="200" w:firstLine="420"/>
        <w:jc w:val="center"/>
        <w:rPr>
          <w:rFonts w:ascii="宋体" w:hAnsi="宋体" w:cs="Arial"/>
          <w:color w:val="000000"/>
          <w:kern w:val="0"/>
          <w:szCs w:val="21"/>
        </w:rPr>
      </w:pPr>
      <w:r w:rsidRPr="00D25B00">
        <w:rPr>
          <w:rFonts w:hAnsi="宋体" w:cs="Arial" w:hint="eastAsia"/>
          <w:color w:val="000000"/>
          <w:szCs w:val="21"/>
        </w:rPr>
        <w:t>图</w:t>
      </w:r>
      <w:r w:rsidRPr="00D25B00">
        <w:rPr>
          <w:rFonts w:hAnsi="宋体" w:cs="Arial"/>
          <w:color w:val="000000"/>
          <w:szCs w:val="21"/>
        </w:rPr>
        <w:t xml:space="preserve">2 </w:t>
      </w:r>
      <w:r w:rsidRPr="00D25B00">
        <w:rPr>
          <w:rFonts w:hAnsi="宋体" w:cs="Arial" w:hint="eastAsia"/>
          <w:color w:val="000000"/>
          <w:szCs w:val="21"/>
        </w:rPr>
        <w:t>路端气候环境模拟系统典型结构图</w:t>
      </w:r>
    </w:p>
    <w:p w:rsidR="00B26779" w:rsidRPr="00E326F5" w:rsidRDefault="00742AA5" w:rsidP="00DD4948">
      <w:pPr>
        <w:pStyle w:val="3"/>
        <w:rPr>
          <w:rFonts w:ascii="宋体" w:hAnsi="宋体" w:cs="Arial"/>
          <w:b w:val="0"/>
          <w:color w:val="000000"/>
          <w:kern w:val="0"/>
          <w:sz w:val="24"/>
          <w:szCs w:val="24"/>
        </w:rPr>
      </w:pPr>
      <w:bookmarkStart w:id="17" w:name="_Toc153287840"/>
      <w:r w:rsidRPr="00E326F5">
        <w:rPr>
          <w:b w:val="0"/>
          <w:color w:val="000000"/>
          <w:kern w:val="0"/>
          <w:sz w:val="24"/>
          <w:szCs w:val="24"/>
        </w:rPr>
        <w:t>4.3</w:t>
      </w:r>
      <w:r w:rsidRPr="00E326F5">
        <w:rPr>
          <w:rFonts w:ascii="宋体" w:hAnsi="宋体" w:cs="Arial"/>
          <w:b w:val="0"/>
          <w:color w:val="000000"/>
          <w:kern w:val="0"/>
          <w:sz w:val="24"/>
          <w:szCs w:val="24"/>
        </w:rPr>
        <w:t xml:space="preserve"> </w:t>
      </w:r>
      <w:r w:rsidR="00D25B00" w:rsidRPr="00E326F5">
        <w:rPr>
          <w:rFonts w:ascii="宋体" w:hAnsi="宋体" w:cs="Arial" w:hint="eastAsia"/>
          <w:b w:val="0"/>
          <w:color w:val="000000"/>
          <w:kern w:val="0"/>
          <w:sz w:val="24"/>
          <w:szCs w:val="24"/>
        </w:rPr>
        <w:t>隧道模拟系统</w:t>
      </w:r>
      <w:bookmarkEnd w:id="17"/>
    </w:p>
    <w:p w:rsidR="00556590" w:rsidRDefault="00D25B00" w:rsidP="00D25B00">
      <w:pPr>
        <w:spacing w:line="360" w:lineRule="auto"/>
        <w:ind w:rightChars="84" w:right="176" w:firstLineChars="200" w:firstLine="480"/>
        <w:jc w:val="left"/>
        <w:rPr>
          <w:rFonts w:hAnsi="宋体" w:cs="Arial"/>
          <w:color w:val="000000"/>
          <w:sz w:val="24"/>
          <w:szCs w:val="24"/>
        </w:rPr>
      </w:pPr>
      <w:r w:rsidRPr="00D25B00">
        <w:rPr>
          <w:rFonts w:ascii="宋体" w:hAnsi="宋体" w:cs="Arial" w:hint="eastAsia"/>
          <w:color w:val="000000"/>
          <w:kern w:val="0"/>
          <w:sz w:val="24"/>
          <w:szCs w:val="24"/>
        </w:rPr>
        <w:t>隧道是公路交通的典型场景。隧道由于其半封闭的结构，在照明和卫星信号屏蔽方面有着不同于开放道路的特性。为了能在封闭测试场地尽可能真实地模拟隧道路况，需要对封闭测试场地中的长度有限的仿真隧道的照明和卫星信号屏蔽性能进行校准。</w:t>
      </w:r>
      <w:bookmarkEnd w:id="14"/>
      <w:r w:rsidR="008F42B3">
        <w:rPr>
          <w:rFonts w:hAnsi="宋体" w:cs="Arial" w:hint="eastAsia"/>
          <w:color w:val="000000"/>
          <w:sz w:val="24"/>
          <w:szCs w:val="24"/>
        </w:rPr>
        <w:t>隧道照明区段划分参见</w:t>
      </w:r>
      <w:r w:rsidR="00F96BAD">
        <w:rPr>
          <w:rFonts w:hint="eastAsia"/>
          <w:sz w:val="24"/>
          <w:szCs w:val="24"/>
        </w:rPr>
        <w:t>JTG/T D70/2-0</w:t>
      </w:r>
      <w:r w:rsidR="00F96BAD">
        <w:rPr>
          <w:sz w:val="24"/>
          <w:szCs w:val="24"/>
        </w:rPr>
        <w:t>1-</w:t>
      </w:r>
      <w:r w:rsidR="00F96BAD">
        <w:rPr>
          <w:rFonts w:hint="eastAsia"/>
          <w:sz w:val="24"/>
          <w:szCs w:val="24"/>
        </w:rPr>
        <w:t>2014</w:t>
      </w:r>
      <w:r w:rsidR="000444D1">
        <w:rPr>
          <w:rFonts w:hint="eastAsia"/>
          <w:sz w:val="24"/>
          <w:szCs w:val="24"/>
        </w:rPr>
        <w:t>中</w:t>
      </w:r>
      <w:r w:rsidR="000444D1">
        <w:rPr>
          <w:rFonts w:hint="eastAsia"/>
          <w:sz w:val="24"/>
          <w:szCs w:val="24"/>
        </w:rPr>
        <w:t>3</w:t>
      </w:r>
      <w:r w:rsidR="000444D1">
        <w:rPr>
          <w:sz w:val="24"/>
          <w:szCs w:val="24"/>
        </w:rPr>
        <w:t>.0.5</w:t>
      </w:r>
      <w:r w:rsidR="000444D1">
        <w:rPr>
          <w:rFonts w:hint="eastAsia"/>
          <w:sz w:val="24"/>
          <w:szCs w:val="24"/>
        </w:rPr>
        <w:t>的规定</w:t>
      </w:r>
      <w:r w:rsidR="009453B9">
        <w:rPr>
          <w:rFonts w:hint="eastAsia"/>
          <w:sz w:val="24"/>
          <w:szCs w:val="24"/>
        </w:rPr>
        <w:t>。</w:t>
      </w:r>
    </w:p>
    <w:p w:rsidR="008F42B3" w:rsidRDefault="008F42B3" w:rsidP="00D25B00">
      <w:pPr>
        <w:spacing w:line="360" w:lineRule="auto"/>
        <w:ind w:rightChars="84" w:right="176" w:firstLineChars="200" w:firstLine="480"/>
        <w:jc w:val="left"/>
        <w:rPr>
          <w:rFonts w:hAnsi="宋体" w:cs="Arial"/>
          <w:color w:val="000000"/>
          <w:sz w:val="24"/>
          <w:szCs w:val="24"/>
        </w:rPr>
      </w:pPr>
    </w:p>
    <w:p w:rsidR="00556590" w:rsidRDefault="007A0438">
      <w:pPr>
        <w:pStyle w:val="a"/>
        <w:spacing w:before="156" w:after="156" w:line="360" w:lineRule="auto"/>
        <w:ind w:rightChars="84" w:right="176"/>
        <w:rPr>
          <w:rFonts w:hAnsi="宋体" w:cs="Arial"/>
          <w:color w:val="000000"/>
          <w:sz w:val="24"/>
          <w:szCs w:val="24"/>
        </w:rPr>
      </w:pPr>
      <w:bookmarkStart w:id="18" w:name="_Toc127193441"/>
      <w:bookmarkStart w:id="19" w:name="_Toc153287841"/>
      <w:r>
        <w:rPr>
          <w:rFonts w:hAnsi="宋体" w:cs="Arial" w:hint="eastAsia"/>
          <w:color w:val="000000"/>
          <w:sz w:val="24"/>
          <w:szCs w:val="24"/>
        </w:rPr>
        <w:t>计量特性</w:t>
      </w:r>
      <w:bookmarkEnd w:id="18"/>
      <w:bookmarkEnd w:id="19"/>
    </w:p>
    <w:p w:rsidR="00D25B00" w:rsidRDefault="007A0438" w:rsidP="00DD4948">
      <w:pPr>
        <w:pStyle w:val="afa"/>
        <w:spacing w:line="360" w:lineRule="auto"/>
        <w:jc w:val="left"/>
        <w:outlineLvl w:val="2"/>
        <w:rPr>
          <w:rFonts w:asciiTheme="majorEastAsia" w:eastAsiaTheme="majorEastAsia" w:hAnsiTheme="majorEastAsia"/>
          <w:b w:val="0"/>
          <w:sz w:val="24"/>
        </w:rPr>
      </w:pPr>
      <w:bookmarkStart w:id="20" w:name="_Toc153287842"/>
      <w:r>
        <w:rPr>
          <w:rFonts w:asciiTheme="majorEastAsia" w:eastAsiaTheme="majorEastAsia" w:hAnsiTheme="majorEastAsia" w:hint="eastAsia"/>
          <w:b w:val="0"/>
          <w:sz w:val="24"/>
        </w:rPr>
        <w:t xml:space="preserve">5.1 </w:t>
      </w:r>
      <w:r w:rsidR="00D25B00">
        <w:rPr>
          <w:rFonts w:asciiTheme="majorEastAsia" w:eastAsiaTheme="majorEastAsia" w:hAnsiTheme="majorEastAsia" w:hint="eastAsia"/>
          <w:b w:val="0"/>
          <w:sz w:val="24"/>
        </w:rPr>
        <w:t>路端环境感知</w:t>
      </w:r>
      <w:r w:rsidR="00407377">
        <w:rPr>
          <w:rFonts w:asciiTheme="majorEastAsia" w:eastAsiaTheme="majorEastAsia" w:hAnsiTheme="majorEastAsia" w:hint="eastAsia"/>
          <w:b w:val="0"/>
          <w:sz w:val="24"/>
        </w:rPr>
        <w:t>系统</w:t>
      </w:r>
      <w:r w:rsidR="00D25B00">
        <w:rPr>
          <w:rFonts w:asciiTheme="majorEastAsia" w:eastAsiaTheme="majorEastAsia" w:hAnsiTheme="majorEastAsia" w:hint="eastAsia"/>
          <w:b w:val="0"/>
          <w:sz w:val="24"/>
        </w:rPr>
        <w:t>目标探测能力</w:t>
      </w:r>
      <w:bookmarkEnd w:id="20"/>
    </w:p>
    <w:p w:rsidR="00556590" w:rsidRDefault="007A0438" w:rsidP="00203BF9">
      <w:pPr>
        <w:jc w:val="center"/>
        <w:rPr>
          <w:rFonts w:ascii="黑体" w:eastAsia="黑体" w:hAnsi="黑体" w:cs="黑体"/>
          <w:szCs w:val="21"/>
        </w:rPr>
      </w:pPr>
      <w:r>
        <w:rPr>
          <w:rFonts w:ascii="黑体" w:eastAsia="黑体" w:hAnsi="黑体" w:cs="黑体" w:hint="eastAsia"/>
          <w:szCs w:val="21"/>
        </w:rPr>
        <w:t xml:space="preserve">表1 </w:t>
      </w:r>
      <w:r w:rsidR="00203BF9">
        <w:rPr>
          <w:rFonts w:ascii="黑体" w:eastAsia="黑体" w:hAnsi="黑体" w:cs="黑体" w:hint="eastAsia"/>
          <w:szCs w:val="21"/>
        </w:rPr>
        <w:t>路端环境感知</w:t>
      </w:r>
      <w:r w:rsidR="00407377">
        <w:rPr>
          <w:rFonts w:ascii="黑体" w:eastAsia="黑体" w:hAnsi="黑体" w:cs="黑体" w:hint="eastAsia"/>
          <w:szCs w:val="21"/>
        </w:rPr>
        <w:t>系统</w:t>
      </w:r>
      <w:bookmarkStart w:id="21" w:name="_GoBack"/>
      <w:bookmarkEnd w:id="21"/>
      <w:r w:rsidR="00203BF9">
        <w:rPr>
          <w:rFonts w:ascii="黑体" w:eastAsia="黑体" w:hAnsi="黑体" w:cs="黑体" w:hint="eastAsia"/>
          <w:szCs w:val="21"/>
        </w:rPr>
        <w:t>目标探测能力</w:t>
      </w:r>
    </w:p>
    <w:tbl>
      <w:tblPr>
        <w:tblStyle w:val="afe"/>
        <w:tblW w:w="0" w:type="auto"/>
        <w:jc w:val="center"/>
        <w:tblLook w:val="04A0" w:firstRow="1" w:lastRow="0" w:firstColumn="1" w:lastColumn="0" w:noHBand="0" w:noVBand="1"/>
      </w:tblPr>
      <w:tblGrid>
        <w:gridCol w:w="1696"/>
        <w:gridCol w:w="7193"/>
      </w:tblGrid>
      <w:tr w:rsidR="00D25B00" w:rsidTr="006A3F00">
        <w:trPr>
          <w:trHeight w:val="341"/>
          <w:jc w:val="center"/>
        </w:trPr>
        <w:tc>
          <w:tcPr>
            <w:tcW w:w="1696" w:type="dxa"/>
            <w:vAlign w:val="center"/>
          </w:tcPr>
          <w:p w:rsidR="00D25B00" w:rsidRPr="00D43ECD" w:rsidRDefault="00D25B00" w:rsidP="00203BF9">
            <w:pPr>
              <w:jc w:val="center"/>
              <w:rPr>
                <w:rFonts w:asciiTheme="minorEastAsia" w:eastAsiaTheme="minorEastAsia" w:hAnsiTheme="minorEastAsia"/>
              </w:rPr>
            </w:pPr>
            <w:r w:rsidRPr="00D43ECD">
              <w:rPr>
                <w:rFonts w:asciiTheme="minorEastAsia" w:eastAsiaTheme="minorEastAsia" w:hAnsiTheme="minorEastAsia" w:hint="eastAsia"/>
              </w:rPr>
              <w:t>项目</w:t>
            </w:r>
          </w:p>
        </w:tc>
        <w:tc>
          <w:tcPr>
            <w:tcW w:w="7193" w:type="dxa"/>
            <w:vAlign w:val="center"/>
          </w:tcPr>
          <w:p w:rsidR="00D25B00" w:rsidRPr="00D43ECD" w:rsidRDefault="00D25B00" w:rsidP="00203BF9">
            <w:pPr>
              <w:jc w:val="center"/>
              <w:rPr>
                <w:rFonts w:asciiTheme="minorEastAsia" w:eastAsiaTheme="minorEastAsia" w:hAnsiTheme="minorEastAsia"/>
              </w:rPr>
            </w:pPr>
            <w:r w:rsidRPr="00D43ECD">
              <w:rPr>
                <w:rFonts w:asciiTheme="minorEastAsia" w:eastAsiaTheme="minorEastAsia" w:hAnsiTheme="minorEastAsia" w:hint="eastAsia"/>
              </w:rPr>
              <w:t>要求</w:t>
            </w:r>
          </w:p>
        </w:tc>
      </w:tr>
      <w:tr w:rsidR="00203BF9" w:rsidTr="006A3F00">
        <w:trPr>
          <w:trHeight w:val="341"/>
          <w:jc w:val="center"/>
        </w:trPr>
        <w:tc>
          <w:tcPr>
            <w:tcW w:w="1696" w:type="dxa"/>
            <w:vMerge w:val="restart"/>
            <w:vAlign w:val="center"/>
          </w:tcPr>
          <w:p w:rsidR="00203BF9" w:rsidRPr="00D43ECD" w:rsidRDefault="006A3F00" w:rsidP="00203BF9">
            <w:pPr>
              <w:jc w:val="center"/>
              <w:rPr>
                <w:rFonts w:asciiTheme="minorEastAsia" w:eastAsiaTheme="minorEastAsia" w:hAnsiTheme="minorEastAsia"/>
              </w:rPr>
            </w:pPr>
            <w:r w:rsidRPr="00D43ECD">
              <w:rPr>
                <w:rFonts w:asciiTheme="minorEastAsia" w:eastAsiaTheme="minorEastAsia" w:hAnsiTheme="minorEastAsia" w:hint="eastAsia"/>
              </w:rPr>
              <w:t>现场</w:t>
            </w:r>
            <w:r w:rsidR="00203BF9" w:rsidRPr="00D43ECD">
              <w:rPr>
                <w:rFonts w:asciiTheme="minorEastAsia" w:eastAsiaTheme="minorEastAsia" w:hAnsiTheme="minorEastAsia" w:hint="eastAsia"/>
              </w:rPr>
              <w:t>位置误差</w:t>
            </w:r>
          </w:p>
        </w:tc>
        <w:tc>
          <w:tcPr>
            <w:tcW w:w="7193" w:type="dxa"/>
            <w:vAlign w:val="center"/>
          </w:tcPr>
          <w:p w:rsidR="00203BF9" w:rsidRPr="00D43ECD" w:rsidRDefault="00203BF9" w:rsidP="00D43ECD">
            <w:pPr>
              <w:jc w:val="center"/>
              <w:rPr>
                <w:rFonts w:asciiTheme="minorEastAsia" w:eastAsiaTheme="minorEastAsia" w:hAnsiTheme="minorEastAsia"/>
                <w:szCs w:val="21"/>
              </w:rPr>
            </w:pPr>
            <w:r w:rsidRPr="00D43ECD">
              <w:rPr>
                <w:rFonts w:asciiTheme="minorEastAsia" w:eastAsiaTheme="minorEastAsia" w:hAnsiTheme="minorEastAsia" w:hint="eastAsia"/>
                <w:color w:val="000000"/>
                <w:szCs w:val="21"/>
              </w:rPr>
              <w:t>目标距离＜100 m时，经度</w:t>
            </w:r>
            <w:r w:rsidR="00E05FF6" w:rsidRPr="00D43ECD">
              <w:rPr>
                <w:rFonts w:asciiTheme="minorEastAsia" w:eastAsiaTheme="minorEastAsia" w:hAnsiTheme="minorEastAsia" w:hint="eastAsia"/>
                <w:color w:val="000000"/>
                <w:szCs w:val="21"/>
              </w:rPr>
              <w:t>距离</w:t>
            </w:r>
            <w:r w:rsidRPr="00D43ECD">
              <w:rPr>
                <w:rFonts w:asciiTheme="minorEastAsia" w:eastAsiaTheme="minorEastAsia" w:hAnsiTheme="minorEastAsia" w:hint="eastAsia"/>
                <w:color w:val="000000"/>
                <w:szCs w:val="21"/>
              </w:rPr>
              <w:t>误差≤1.00 m，纬度</w:t>
            </w:r>
            <w:r w:rsidR="00E05FF6" w:rsidRPr="00D43ECD">
              <w:rPr>
                <w:rFonts w:asciiTheme="minorEastAsia" w:eastAsiaTheme="minorEastAsia" w:hAnsiTheme="minorEastAsia" w:hint="eastAsia"/>
                <w:color w:val="000000"/>
                <w:szCs w:val="21"/>
              </w:rPr>
              <w:t>距离</w:t>
            </w:r>
            <w:r w:rsidRPr="00D43ECD">
              <w:rPr>
                <w:rFonts w:asciiTheme="minorEastAsia" w:eastAsiaTheme="minorEastAsia" w:hAnsiTheme="minorEastAsia" w:hint="eastAsia"/>
                <w:color w:val="000000"/>
                <w:szCs w:val="21"/>
              </w:rPr>
              <w:t>误差≤1.00 m</w:t>
            </w:r>
          </w:p>
        </w:tc>
      </w:tr>
      <w:tr w:rsidR="00203BF9" w:rsidTr="006A3F00">
        <w:trPr>
          <w:trHeight w:val="341"/>
          <w:jc w:val="center"/>
        </w:trPr>
        <w:tc>
          <w:tcPr>
            <w:tcW w:w="1696" w:type="dxa"/>
            <w:vMerge/>
            <w:vAlign w:val="center"/>
          </w:tcPr>
          <w:p w:rsidR="00203BF9" w:rsidRPr="00D43ECD" w:rsidRDefault="00203BF9" w:rsidP="00203BF9">
            <w:pPr>
              <w:jc w:val="center"/>
              <w:rPr>
                <w:rFonts w:asciiTheme="minorEastAsia" w:eastAsiaTheme="minorEastAsia" w:hAnsiTheme="minorEastAsia"/>
              </w:rPr>
            </w:pPr>
          </w:p>
        </w:tc>
        <w:tc>
          <w:tcPr>
            <w:tcW w:w="7193" w:type="dxa"/>
            <w:vAlign w:val="center"/>
          </w:tcPr>
          <w:p w:rsidR="00E05FF6" w:rsidRPr="00D43ECD" w:rsidRDefault="00203BF9" w:rsidP="00203BF9">
            <w:pPr>
              <w:jc w:val="center"/>
              <w:rPr>
                <w:rFonts w:asciiTheme="minorEastAsia" w:eastAsiaTheme="minorEastAsia" w:hAnsiTheme="minorEastAsia"/>
                <w:color w:val="000000"/>
                <w:szCs w:val="21"/>
              </w:rPr>
            </w:pPr>
            <w:r w:rsidRPr="00D43ECD">
              <w:rPr>
                <w:rFonts w:asciiTheme="minorEastAsia" w:eastAsiaTheme="minorEastAsia" w:hAnsiTheme="minorEastAsia" w:hint="eastAsia"/>
                <w:color w:val="000000"/>
                <w:szCs w:val="21"/>
              </w:rPr>
              <w:t>100 m≤目标距离＜500 m时，</w:t>
            </w:r>
          </w:p>
          <w:p w:rsidR="00203BF9" w:rsidRPr="00D43ECD" w:rsidRDefault="00203BF9" w:rsidP="00203BF9">
            <w:pPr>
              <w:jc w:val="center"/>
              <w:rPr>
                <w:rFonts w:asciiTheme="minorEastAsia" w:eastAsiaTheme="minorEastAsia" w:hAnsiTheme="minorEastAsia"/>
                <w:szCs w:val="21"/>
              </w:rPr>
            </w:pPr>
            <w:r w:rsidRPr="00D43ECD">
              <w:rPr>
                <w:rFonts w:asciiTheme="minorEastAsia" w:eastAsiaTheme="minorEastAsia" w:hAnsiTheme="minorEastAsia" w:hint="eastAsia"/>
                <w:color w:val="000000"/>
                <w:szCs w:val="21"/>
              </w:rPr>
              <w:t>经度</w:t>
            </w:r>
            <w:r w:rsidR="00E05FF6" w:rsidRPr="00D43ECD">
              <w:rPr>
                <w:rFonts w:asciiTheme="minorEastAsia" w:eastAsiaTheme="minorEastAsia" w:hAnsiTheme="minorEastAsia" w:hint="eastAsia"/>
                <w:color w:val="000000"/>
                <w:szCs w:val="21"/>
              </w:rPr>
              <w:t>距离</w:t>
            </w:r>
            <w:r w:rsidRPr="00D43ECD">
              <w:rPr>
                <w:rFonts w:asciiTheme="minorEastAsia" w:eastAsiaTheme="minorEastAsia" w:hAnsiTheme="minorEastAsia" w:hint="eastAsia"/>
                <w:color w:val="000000"/>
                <w:szCs w:val="21"/>
              </w:rPr>
              <w:t>误差≤5.00 m，纬度</w:t>
            </w:r>
            <w:r w:rsidR="00E05FF6" w:rsidRPr="00D43ECD">
              <w:rPr>
                <w:rFonts w:asciiTheme="minorEastAsia" w:eastAsiaTheme="minorEastAsia" w:hAnsiTheme="minorEastAsia" w:hint="eastAsia"/>
                <w:color w:val="000000"/>
                <w:szCs w:val="21"/>
              </w:rPr>
              <w:t>距离</w:t>
            </w:r>
            <w:r w:rsidRPr="00D43ECD">
              <w:rPr>
                <w:rFonts w:asciiTheme="minorEastAsia" w:eastAsiaTheme="minorEastAsia" w:hAnsiTheme="minorEastAsia" w:hint="eastAsia"/>
                <w:color w:val="000000"/>
                <w:szCs w:val="21"/>
              </w:rPr>
              <w:t>误差≤5.00 m</w:t>
            </w:r>
          </w:p>
        </w:tc>
      </w:tr>
      <w:tr w:rsidR="00203BF9" w:rsidTr="006A3F00">
        <w:trPr>
          <w:trHeight w:val="341"/>
          <w:jc w:val="center"/>
        </w:trPr>
        <w:tc>
          <w:tcPr>
            <w:tcW w:w="1696" w:type="dxa"/>
            <w:vMerge w:val="restart"/>
            <w:vAlign w:val="center"/>
          </w:tcPr>
          <w:p w:rsidR="00203BF9" w:rsidRPr="00D43ECD" w:rsidRDefault="006A3F00" w:rsidP="00203BF9">
            <w:pPr>
              <w:jc w:val="center"/>
              <w:rPr>
                <w:rFonts w:asciiTheme="minorEastAsia" w:eastAsiaTheme="minorEastAsia" w:hAnsiTheme="minorEastAsia"/>
              </w:rPr>
            </w:pPr>
            <w:r w:rsidRPr="00D43ECD">
              <w:rPr>
                <w:rFonts w:asciiTheme="minorEastAsia" w:eastAsiaTheme="minorEastAsia" w:hAnsiTheme="minorEastAsia" w:hint="eastAsia"/>
              </w:rPr>
              <w:t>现场</w:t>
            </w:r>
            <w:r w:rsidR="00203BF9" w:rsidRPr="00D43ECD">
              <w:rPr>
                <w:rFonts w:asciiTheme="minorEastAsia" w:eastAsiaTheme="minorEastAsia" w:hAnsiTheme="minorEastAsia" w:hint="eastAsia"/>
              </w:rPr>
              <w:t>速度误差</w:t>
            </w:r>
          </w:p>
        </w:tc>
        <w:tc>
          <w:tcPr>
            <w:tcW w:w="7193" w:type="dxa"/>
            <w:vAlign w:val="center"/>
          </w:tcPr>
          <w:p w:rsidR="00203BF9" w:rsidRPr="00D43ECD" w:rsidRDefault="00203BF9" w:rsidP="00203BF9">
            <w:pPr>
              <w:jc w:val="center"/>
              <w:rPr>
                <w:rFonts w:asciiTheme="minorEastAsia" w:eastAsiaTheme="minorEastAsia" w:hAnsiTheme="minorEastAsia"/>
                <w:szCs w:val="21"/>
              </w:rPr>
            </w:pPr>
            <w:r w:rsidRPr="00D43ECD">
              <w:rPr>
                <w:rFonts w:asciiTheme="minorEastAsia" w:eastAsiaTheme="minorEastAsia" w:hAnsiTheme="minorEastAsia" w:hint="eastAsia"/>
                <w:color w:val="000000"/>
                <w:szCs w:val="21"/>
              </w:rPr>
              <w:t xml:space="preserve"> </w:t>
            </w:r>
            <w:r w:rsidRPr="00D43ECD">
              <w:rPr>
                <w:rFonts w:asciiTheme="minorEastAsia" w:eastAsiaTheme="minorEastAsia" w:hAnsiTheme="minorEastAsia"/>
                <w:color w:val="000000"/>
                <w:szCs w:val="21"/>
              </w:rPr>
              <w:t xml:space="preserve"> </w:t>
            </w:r>
            <w:r w:rsidRPr="00D43ECD">
              <w:rPr>
                <w:rFonts w:asciiTheme="minorEastAsia" w:eastAsiaTheme="minorEastAsia" w:hAnsiTheme="minorEastAsia" w:hint="eastAsia"/>
                <w:color w:val="000000"/>
                <w:szCs w:val="21"/>
              </w:rPr>
              <w:t>＜100 km/h时，</w:t>
            </w:r>
            <m:oMath>
              <m:d>
                <m:dPr>
                  <m:ctrlPr>
                    <w:rPr>
                      <w:rFonts w:ascii="Cambria Math" w:eastAsiaTheme="minorEastAsia" w:hAnsi="Cambria Math"/>
                      <w:color w:val="000000"/>
                      <w:szCs w:val="21"/>
                    </w:rPr>
                  </m:ctrlPr>
                </m:dPr>
                <m:e>
                  <m:r>
                    <m:rPr>
                      <m:sty m:val="p"/>
                    </m:rPr>
                    <w:rPr>
                      <w:rFonts w:ascii="Cambria Math" w:eastAsiaTheme="minorEastAsia" w:hAnsi="Cambria Math"/>
                      <w:color w:val="000000"/>
                      <w:szCs w:val="21"/>
                    </w:rPr>
                    <m:t>-3~3</m:t>
                  </m:r>
                </m:e>
              </m:d>
              <m:r>
                <m:rPr>
                  <m:sty m:val="p"/>
                </m:rPr>
                <w:rPr>
                  <w:rFonts w:ascii="Cambria Math" w:eastAsiaTheme="minorEastAsia" w:hAnsi="Cambria Math"/>
                  <w:color w:val="000000"/>
                  <w:szCs w:val="21"/>
                </w:rPr>
                <m:t xml:space="preserve"> km/h</m:t>
              </m:r>
            </m:oMath>
          </w:p>
        </w:tc>
      </w:tr>
      <w:tr w:rsidR="00203BF9" w:rsidTr="006A3F00">
        <w:trPr>
          <w:trHeight w:val="354"/>
          <w:jc w:val="center"/>
        </w:trPr>
        <w:tc>
          <w:tcPr>
            <w:tcW w:w="1696" w:type="dxa"/>
            <w:vMerge/>
            <w:vAlign w:val="center"/>
          </w:tcPr>
          <w:p w:rsidR="00203BF9" w:rsidRPr="00D43ECD" w:rsidRDefault="00203BF9" w:rsidP="00203BF9">
            <w:pPr>
              <w:jc w:val="center"/>
              <w:rPr>
                <w:rFonts w:asciiTheme="minorEastAsia" w:eastAsiaTheme="minorEastAsia" w:hAnsiTheme="minorEastAsia"/>
                <w:szCs w:val="21"/>
              </w:rPr>
            </w:pPr>
          </w:p>
        </w:tc>
        <w:tc>
          <w:tcPr>
            <w:tcW w:w="7193" w:type="dxa"/>
            <w:vAlign w:val="center"/>
          </w:tcPr>
          <w:p w:rsidR="00203BF9" w:rsidRPr="00D43ECD" w:rsidRDefault="00203BF9" w:rsidP="00203BF9">
            <w:pPr>
              <w:jc w:val="center"/>
              <w:rPr>
                <w:rFonts w:asciiTheme="minorEastAsia" w:eastAsiaTheme="minorEastAsia" w:hAnsiTheme="minorEastAsia"/>
                <w:szCs w:val="21"/>
              </w:rPr>
            </w:pPr>
            <w:r w:rsidRPr="00D43ECD">
              <w:rPr>
                <w:rFonts w:asciiTheme="minorEastAsia" w:eastAsiaTheme="minorEastAsia" w:hAnsiTheme="minorEastAsia" w:hint="eastAsia"/>
                <w:color w:val="000000"/>
                <w:szCs w:val="21"/>
              </w:rPr>
              <w:t>≥100 km/h时，M</w:t>
            </w:r>
            <w:r w:rsidRPr="00D43ECD">
              <w:rPr>
                <w:rFonts w:asciiTheme="minorEastAsia" w:eastAsiaTheme="minorEastAsia" w:hAnsiTheme="minorEastAsia"/>
                <w:color w:val="000000"/>
                <w:szCs w:val="21"/>
              </w:rPr>
              <w:t>PE:</w:t>
            </w:r>
            <m:oMath>
              <m:r>
                <m:rPr>
                  <m:sty m:val="p"/>
                </m:rPr>
                <w:rPr>
                  <w:rFonts w:ascii="Cambria Math" w:eastAsiaTheme="minorEastAsia" w:hAnsi="Cambria Math"/>
                  <w:color w:val="000000"/>
                  <w:szCs w:val="21"/>
                </w:rPr>
                <m:t xml:space="preserve"> ±3%</m:t>
              </m:r>
            </m:oMath>
          </w:p>
        </w:tc>
      </w:tr>
      <w:tr w:rsidR="00203BF9" w:rsidTr="006A3F00">
        <w:trPr>
          <w:trHeight w:val="341"/>
          <w:jc w:val="center"/>
        </w:trPr>
        <w:tc>
          <w:tcPr>
            <w:tcW w:w="1696" w:type="dxa"/>
            <w:vMerge w:val="restart"/>
            <w:vAlign w:val="center"/>
          </w:tcPr>
          <w:p w:rsidR="00203BF9" w:rsidRPr="00D43ECD" w:rsidRDefault="006A3F00" w:rsidP="00203BF9">
            <w:pPr>
              <w:jc w:val="center"/>
              <w:rPr>
                <w:rFonts w:asciiTheme="minorEastAsia" w:eastAsiaTheme="minorEastAsia" w:hAnsiTheme="minorEastAsia"/>
              </w:rPr>
            </w:pPr>
            <w:r w:rsidRPr="00D43ECD">
              <w:rPr>
                <w:rFonts w:asciiTheme="minorEastAsia" w:eastAsiaTheme="minorEastAsia" w:hAnsiTheme="minorEastAsia" w:hint="eastAsia"/>
              </w:rPr>
              <w:t>现场</w:t>
            </w:r>
            <w:r w:rsidR="00203BF9" w:rsidRPr="00D43ECD">
              <w:rPr>
                <w:rFonts w:asciiTheme="minorEastAsia" w:eastAsiaTheme="minorEastAsia" w:hAnsiTheme="minorEastAsia" w:hint="eastAsia"/>
              </w:rPr>
              <w:t>航向角误差</w:t>
            </w:r>
          </w:p>
        </w:tc>
        <w:tc>
          <w:tcPr>
            <w:tcW w:w="7193" w:type="dxa"/>
            <w:vAlign w:val="center"/>
          </w:tcPr>
          <w:p w:rsidR="00203BF9" w:rsidRPr="00D43ECD" w:rsidRDefault="00203BF9" w:rsidP="00203BF9">
            <w:pPr>
              <w:jc w:val="center"/>
              <w:rPr>
                <w:rFonts w:asciiTheme="minorEastAsia" w:eastAsiaTheme="minorEastAsia" w:hAnsiTheme="minorEastAsia"/>
                <w:szCs w:val="21"/>
              </w:rPr>
            </w:pPr>
            <w:r w:rsidRPr="00D43ECD">
              <w:rPr>
                <w:rFonts w:asciiTheme="minorEastAsia" w:eastAsiaTheme="minorEastAsia" w:hAnsiTheme="minorEastAsia" w:hint="eastAsia"/>
                <w:color w:val="000000"/>
                <w:szCs w:val="21"/>
              </w:rPr>
              <w:t xml:space="preserve"> </w:t>
            </w:r>
            <w:r w:rsidRPr="00D43ECD">
              <w:rPr>
                <w:rFonts w:asciiTheme="minorEastAsia" w:eastAsiaTheme="minorEastAsia" w:hAnsiTheme="minorEastAsia"/>
                <w:color w:val="000000"/>
                <w:szCs w:val="21"/>
              </w:rPr>
              <w:t xml:space="preserve">      </w:t>
            </w:r>
            <w:r w:rsidRPr="00D43ECD">
              <w:rPr>
                <w:rFonts w:asciiTheme="minorEastAsia" w:eastAsiaTheme="minorEastAsia" w:hAnsiTheme="minorEastAsia" w:hint="eastAsia"/>
                <w:color w:val="000000"/>
                <w:szCs w:val="21"/>
              </w:rPr>
              <w:t>目标距离＜100 m时，角误差≤1.0°</w:t>
            </w:r>
          </w:p>
        </w:tc>
      </w:tr>
      <w:tr w:rsidR="00203BF9" w:rsidTr="006A3F00">
        <w:trPr>
          <w:trHeight w:val="354"/>
          <w:jc w:val="center"/>
        </w:trPr>
        <w:tc>
          <w:tcPr>
            <w:tcW w:w="1696" w:type="dxa"/>
            <w:vMerge/>
            <w:vAlign w:val="center"/>
          </w:tcPr>
          <w:p w:rsidR="00203BF9" w:rsidRPr="00D43ECD" w:rsidRDefault="00203BF9" w:rsidP="00203BF9">
            <w:pPr>
              <w:jc w:val="center"/>
              <w:rPr>
                <w:rFonts w:asciiTheme="minorEastAsia" w:eastAsiaTheme="minorEastAsia" w:hAnsiTheme="minorEastAsia"/>
              </w:rPr>
            </w:pPr>
          </w:p>
        </w:tc>
        <w:tc>
          <w:tcPr>
            <w:tcW w:w="7193" w:type="dxa"/>
            <w:vAlign w:val="center"/>
          </w:tcPr>
          <w:p w:rsidR="00203BF9" w:rsidRPr="00D43ECD" w:rsidRDefault="00203BF9" w:rsidP="00203BF9">
            <w:pPr>
              <w:jc w:val="center"/>
              <w:rPr>
                <w:rFonts w:asciiTheme="minorEastAsia" w:eastAsiaTheme="minorEastAsia" w:hAnsiTheme="minorEastAsia"/>
                <w:szCs w:val="21"/>
              </w:rPr>
            </w:pPr>
            <w:r w:rsidRPr="00D43ECD">
              <w:rPr>
                <w:rFonts w:asciiTheme="minorEastAsia" w:eastAsiaTheme="minorEastAsia" w:hAnsiTheme="minorEastAsia" w:hint="eastAsia"/>
                <w:color w:val="000000"/>
                <w:szCs w:val="21"/>
              </w:rPr>
              <w:t>100 m≤目标距离＜500 m时，角误差≤2.0°</w:t>
            </w:r>
          </w:p>
        </w:tc>
      </w:tr>
    </w:tbl>
    <w:p w:rsidR="00556590" w:rsidRDefault="00556590">
      <w:pPr>
        <w:pStyle w:val="aff8"/>
        <w:ind w:firstLineChars="0" w:firstLine="0"/>
        <w:rPr>
          <w:rFonts w:hAnsi="宋体" w:cs="Arial"/>
          <w:color w:val="000000"/>
          <w:sz w:val="24"/>
          <w:szCs w:val="24"/>
        </w:rPr>
      </w:pPr>
    </w:p>
    <w:p w:rsidR="00556590" w:rsidRDefault="007A0438" w:rsidP="00DD4948">
      <w:pPr>
        <w:pStyle w:val="afa"/>
        <w:spacing w:before="0" w:after="0" w:line="360" w:lineRule="auto"/>
        <w:jc w:val="left"/>
        <w:outlineLvl w:val="2"/>
        <w:rPr>
          <w:rFonts w:asciiTheme="majorEastAsia" w:eastAsiaTheme="majorEastAsia" w:hAnsiTheme="majorEastAsia"/>
          <w:b w:val="0"/>
          <w:sz w:val="24"/>
        </w:rPr>
      </w:pPr>
      <w:bookmarkStart w:id="22" w:name="_Toc127193443"/>
      <w:bookmarkStart w:id="23" w:name="_Toc153287843"/>
      <w:r>
        <w:rPr>
          <w:rFonts w:asciiTheme="majorEastAsia" w:eastAsiaTheme="majorEastAsia" w:hAnsiTheme="majorEastAsia" w:hint="eastAsia"/>
          <w:b w:val="0"/>
          <w:sz w:val="24"/>
        </w:rPr>
        <w:t xml:space="preserve">5.2 </w:t>
      </w:r>
      <w:bookmarkEnd w:id="22"/>
      <w:r w:rsidR="00F22972">
        <w:rPr>
          <w:rFonts w:asciiTheme="majorEastAsia" w:eastAsiaTheme="majorEastAsia" w:hAnsiTheme="majorEastAsia" w:hint="eastAsia"/>
          <w:b w:val="0"/>
          <w:sz w:val="24"/>
        </w:rPr>
        <w:t>气候模拟系统计量特性</w:t>
      </w:r>
      <w:bookmarkEnd w:id="23"/>
    </w:p>
    <w:p w:rsidR="002879FE" w:rsidRPr="00B51A93" w:rsidRDefault="00F22972" w:rsidP="00B51A93">
      <w:pPr>
        <w:spacing w:line="360" w:lineRule="auto"/>
        <w:outlineLvl w:val="3"/>
        <w:rPr>
          <w:sz w:val="24"/>
          <w:szCs w:val="24"/>
        </w:rPr>
      </w:pPr>
      <w:bookmarkStart w:id="24" w:name="_Toc127193444"/>
      <w:r w:rsidRPr="00410DEA">
        <w:rPr>
          <w:rFonts w:asciiTheme="minorEastAsia" w:eastAsiaTheme="minorEastAsia" w:hAnsiTheme="minorEastAsia"/>
          <w:sz w:val="24"/>
          <w:szCs w:val="24"/>
        </w:rPr>
        <w:t>5.2.1</w:t>
      </w:r>
      <w:r w:rsidRPr="00B51A93">
        <w:rPr>
          <w:rFonts w:hint="eastAsia"/>
          <w:sz w:val="24"/>
          <w:szCs w:val="24"/>
        </w:rPr>
        <w:t>降雨模拟</w:t>
      </w:r>
      <w:r w:rsidR="002879FE" w:rsidRPr="00B51A93">
        <w:rPr>
          <w:rFonts w:hint="eastAsia"/>
          <w:sz w:val="24"/>
          <w:szCs w:val="24"/>
        </w:rPr>
        <w:t>系统</w:t>
      </w:r>
    </w:p>
    <w:p w:rsidR="002879FE" w:rsidRDefault="002879FE" w:rsidP="00DD4948">
      <w:pPr>
        <w:pStyle w:val="afa"/>
        <w:spacing w:before="0" w:after="0" w:line="360" w:lineRule="auto"/>
        <w:jc w:val="left"/>
        <w:outlineLvl w:val="9"/>
        <w:rPr>
          <w:rFonts w:asciiTheme="majorEastAsia" w:eastAsiaTheme="majorEastAsia" w:hAnsiTheme="majorEastAsia"/>
          <w:b w:val="0"/>
          <w:sz w:val="24"/>
        </w:rPr>
      </w:pPr>
      <w:r>
        <w:rPr>
          <w:rFonts w:asciiTheme="majorEastAsia" w:eastAsiaTheme="majorEastAsia" w:hAnsiTheme="majorEastAsia" w:hint="eastAsia"/>
          <w:b w:val="0"/>
          <w:sz w:val="24"/>
        </w:rPr>
        <w:t>5</w:t>
      </w:r>
      <w:r>
        <w:rPr>
          <w:rFonts w:asciiTheme="majorEastAsia" w:eastAsiaTheme="majorEastAsia" w:hAnsiTheme="majorEastAsia"/>
          <w:b w:val="0"/>
          <w:sz w:val="24"/>
        </w:rPr>
        <w:t>.2.1.1</w:t>
      </w:r>
      <w:r>
        <w:rPr>
          <w:rFonts w:asciiTheme="majorEastAsia" w:eastAsiaTheme="majorEastAsia" w:hAnsiTheme="majorEastAsia" w:hint="eastAsia"/>
          <w:b w:val="0"/>
          <w:sz w:val="24"/>
        </w:rPr>
        <w:t>平均降雨量</w:t>
      </w:r>
      <w:bookmarkEnd w:id="24"/>
    </w:p>
    <w:p w:rsidR="002879FE" w:rsidRDefault="002879FE" w:rsidP="00410DEA">
      <w:pPr>
        <w:adjustRightInd w:val="0"/>
        <w:spacing w:line="360" w:lineRule="auto"/>
        <w:ind w:firstLineChars="200" w:firstLine="480"/>
        <w:rPr>
          <w:rFonts w:asciiTheme="majorEastAsia" w:eastAsiaTheme="majorEastAsia" w:hAnsiTheme="majorEastAsia" w:cstheme="majorBidi"/>
          <w:bCs/>
          <w:sz w:val="24"/>
          <w:szCs w:val="32"/>
        </w:rPr>
      </w:pPr>
      <w:r w:rsidRPr="002879FE">
        <w:rPr>
          <w:rFonts w:asciiTheme="majorEastAsia" w:eastAsiaTheme="majorEastAsia" w:hAnsiTheme="majorEastAsia" w:cstheme="majorBidi" w:hint="eastAsia"/>
          <w:bCs/>
          <w:sz w:val="24"/>
          <w:szCs w:val="32"/>
        </w:rPr>
        <w:t>降雨量分为微量降雨（零星小雨）、小雨、中雨、大雨、暴雨、大暴雨、特大暴雨共7</w:t>
      </w:r>
      <w:r w:rsidR="008E6967">
        <w:rPr>
          <w:rFonts w:asciiTheme="majorEastAsia" w:eastAsiaTheme="majorEastAsia" w:hAnsiTheme="majorEastAsia" w:cstheme="majorBidi" w:hint="eastAsia"/>
          <w:bCs/>
          <w:sz w:val="24"/>
          <w:szCs w:val="32"/>
        </w:rPr>
        <w:t>个等级。封闭测试场地中的</w:t>
      </w:r>
      <w:r w:rsidRPr="002879FE">
        <w:rPr>
          <w:rFonts w:asciiTheme="majorEastAsia" w:eastAsiaTheme="majorEastAsia" w:hAnsiTheme="majorEastAsia" w:cstheme="majorBidi" w:hint="eastAsia"/>
          <w:bCs/>
          <w:sz w:val="24"/>
          <w:szCs w:val="32"/>
        </w:rPr>
        <w:t>降雨模拟中12小时或24小时降雨量需满足表</w:t>
      </w:r>
      <w:r>
        <w:rPr>
          <w:rFonts w:asciiTheme="majorEastAsia" w:eastAsiaTheme="majorEastAsia" w:hAnsiTheme="majorEastAsia" w:cstheme="majorBidi"/>
          <w:bCs/>
          <w:sz w:val="24"/>
          <w:szCs w:val="32"/>
        </w:rPr>
        <w:t>2</w:t>
      </w:r>
      <w:r w:rsidRPr="002879FE">
        <w:rPr>
          <w:rFonts w:asciiTheme="majorEastAsia" w:eastAsiaTheme="majorEastAsia" w:hAnsiTheme="majorEastAsia" w:cstheme="majorBidi" w:hint="eastAsia"/>
          <w:bCs/>
          <w:sz w:val="24"/>
          <w:szCs w:val="32"/>
        </w:rPr>
        <w:t>要求或符合系统设计指标</w:t>
      </w:r>
      <w:r w:rsidR="00FC579D">
        <w:rPr>
          <w:rFonts w:asciiTheme="majorEastAsia" w:eastAsiaTheme="majorEastAsia" w:hAnsiTheme="majorEastAsia" w:cstheme="majorBidi" w:hint="eastAsia"/>
          <w:bCs/>
          <w:sz w:val="24"/>
          <w:szCs w:val="32"/>
        </w:rPr>
        <w:t>。</w:t>
      </w:r>
    </w:p>
    <w:p w:rsidR="002879FE" w:rsidRDefault="006B6A40" w:rsidP="00E42B51">
      <w:pPr>
        <w:spacing w:line="360" w:lineRule="auto"/>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5</w:t>
      </w:r>
      <w:r>
        <w:rPr>
          <w:rFonts w:asciiTheme="majorEastAsia" w:eastAsiaTheme="majorEastAsia" w:hAnsiTheme="majorEastAsia" w:cstheme="majorBidi"/>
          <w:bCs/>
          <w:sz w:val="24"/>
          <w:szCs w:val="32"/>
        </w:rPr>
        <w:t xml:space="preserve">.2.1.2 </w:t>
      </w:r>
      <w:r>
        <w:rPr>
          <w:rFonts w:asciiTheme="majorEastAsia" w:eastAsiaTheme="majorEastAsia" w:hAnsiTheme="majorEastAsia" w:cstheme="majorBidi" w:hint="eastAsia"/>
          <w:bCs/>
          <w:sz w:val="24"/>
          <w:szCs w:val="32"/>
        </w:rPr>
        <w:t>降雨量均匀度</w:t>
      </w:r>
    </w:p>
    <w:p w:rsidR="002879FE" w:rsidRDefault="006B6A40" w:rsidP="00E42B51">
      <w:pPr>
        <w:spacing w:line="360" w:lineRule="auto"/>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lastRenderedPageBreak/>
        <w:t xml:space="preserve"> </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降雨均匀度</w:t>
      </w:r>
      <w:r w:rsidR="00FC5CC3">
        <w:rPr>
          <w:rFonts w:asciiTheme="majorEastAsia" w:eastAsiaTheme="majorEastAsia" w:hAnsiTheme="majorEastAsia" w:cstheme="majorBidi" w:hint="eastAsia"/>
          <w:bCs/>
          <w:sz w:val="24"/>
          <w:szCs w:val="32"/>
        </w:rPr>
        <w:t>应≥5</w:t>
      </w:r>
      <w:r w:rsidR="00FC5CC3">
        <w:rPr>
          <w:rFonts w:asciiTheme="majorEastAsia" w:eastAsiaTheme="majorEastAsia" w:hAnsiTheme="majorEastAsia" w:cstheme="majorBidi"/>
          <w:bCs/>
          <w:sz w:val="24"/>
          <w:szCs w:val="32"/>
        </w:rPr>
        <w:t>0%</w:t>
      </w:r>
      <w:r w:rsidR="00FC5CC3">
        <w:rPr>
          <w:rFonts w:asciiTheme="majorEastAsia" w:eastAsiaTheme="majorEastAsia" w:hAnsiTheme="majorEastAsia" w:cstheme="majorBidi" w:hint="eastAsia"/>
          <w:bCs/>
          <w:sz w:val="24"/>
          <w:szCs w:val="32"/>
        </w:rPr>
        <w:t>。</w:t>
      </w:r>
    </w:p>
    <w:p w:rsidR="002879FE" w:rsidRDefault="004C42F7" w:rsidP="00B51A93">
      <w:pPr>
        <w:spacing w:line="360" w:lineRule="auto"/>
        <w:outlineLvl w:val="3"/>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5</w:t>
      </w:r>
      <w:r>
        <w:rPr>
          <w:rFonts w:asciiTheme="majorEastAsia" w:eastAsiaTheme="majorEastAsia" w:hAnsiTheme="majorEastAsia" w:cstheme="majorBidi"/>
          <w:bCs/>
          <w:sz w:val="24"/>
          <w:szCs w:val="32"/>
        </w:rPr>
        <w:t>.2.</w:t>
      </w:r>
      <w:r>
        <w:rPr>
          <w:rFonts w:asciiTheme="majorEastAsia" w:eastAsiaTheme="majorEastAsia" w:hAnsiTheme="majorEastAsia" w:cstheme="majorBidi" w:hint="eastAsia"/>
          <w:bCs/>
          <w:sz w:val="24"/>
          <w:szCs w:val="32"/>
        </w:rPr>
        <w:t>2</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降雪模拟系统</w:t>
      </w:r>
    </w:p>
    <w:p w:rsidR="004C42F7" w:rsidRDefault="004C42F7" w:rsidP="00E42B51">
      <w:pPr>
        <w:spacing w:line="360" w:lineRule="auto"/>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5</w:t>
      </w:r>
      <w:r>
        <w:rPr>
          <w:rFonts w:asciiTheme="majorEastAsia" w:eastAsiaTheme="majorEastAsia" w:hAnsiTheme="majorEastAsia" w:cstheme="majorBidi"/>
          <w:bCs/>
          <w:sz w:val="24"/>
          <w:szCs w:val="32"/>
        </w:rPr>
        <w:t>.2.2.</w:t>
      </w:r>
      <w:r>
        <w:rPr>
          <w:rFonts w:asciiTheme="majorEastAsia" w:eastAsiaTheme="majorEastAsia" w:hAnsiTheme="majorEastAsia" w:cstheme="majorBidi" w:hint="eastAsia"/>
          <w:bCs/>
          <w:sz w:val="24"/>
          <w:szCs w:val="32"/>
        </w:rPr>
        <w:t>1</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平均降雪量</w:t>
      </w:r>
    </w:p>
    <w:p w:rsidR="002879FE" w:rsidRDefault="004C42F7" w:rsidP="00410DEA">
      <w:pPr>
        <w:spacing w:line="360" w:lineRule="auto"/>
        <w:ind w:firstLineChars="200" w:firstLine="480"/>
        <w:jc w:val="left"/>
        <w:rPr>
          <w:rFonts w:asciiTheme="majorEastAsia" w:eastAsiaTheme="majorEastAsia" w:hAnsiTheme="majorEastAsia" w:cstheme="majorBidi"/>
          <w:bCs/>
          <w:sz w:val="24"/>
          <w:szCs w:val="32"/>
        </w:rPr>
      </w:pPr>
      <w:r w:rsidRPr="004C42F7">
        <w:rPr>
          <w:rFonts w:asciiTheme="majorEastAsia" w:eastAsiaTheme="majorEastAsia" w:hAnsiTheme="majorEastAsia" w:cstheme="majorBidi" w:hint="eastAsia"/>
          <w:bCs/>
          <w:sz w:val="24"/>
          <w:szCs w:val="32"/>
        </w:rPr>
        <w:t>降雪量分为微量降雨（零星小雪）、小雪、中雪、大雪、暴雪、大暴雪、特大暴雪共7个等级。封闭测试场地中的降雪模拟系统的12小时或24小时降雪量及12小时积雪深度需满足表</w:t>
      </w:r>
      <w:r>
        <w:rPr>
          <w:rFonts w:asciiTheme="majorEastAsia" w:eastAsiaTheme="majorEastAsia" w:hAnsiTheme="majorEastAsia" w:cstheme="majorBidi"/>
          <w:bCs/>
          <w:sz w:val="24"/>
          <w:szCs w:val="32"/>
        </w:rPr>
        <w:t>3</w:t>
      </w:r>
      <w:r w:rsidRPr="004C42F7">
        <w:rPr>
          <w:rFonts w:asciiTheme="majorEastAsia" w:eastAsiaTheme="majorEastAsia" w:hAnsiTheme="majorEastAsia" w:cstheme="majorBidi" w:hint="eastAsia"/>
          <w:bCs/>
          <w:sz w:val="24"/>
          <w:szCs w:val="32"/>
        </w:rPr>
        <w:t>所示或符合系统设计指标。</w:t>
      </w:r>
    </w:p>
    <w:p w:rsidR="00E42B51" w:rsidRDefault="00E42B51" w:rsidP="00E42B51">
      <w:pPr>
        <w:spacing w:line="360" w:lineRule="auto"/>
        <w:jc w:val="left"/>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5</w:t>
      </w:r>
      <w:r>
        <w:rPr>
          <w:rFonts w:asciiTheme="majorEastAsia" w:eastAsiaTheme="majorEastAsia" w:hAnsiTheme="majorEastAsia" w:cstheme="majorBidi"/>
          <w:bCs/>
          <w:sz w:val="24"/>
          <w:szCs w:val="32"/>
        </w:rPr>
        <w:t xml:space="preserve">.2.2.2 </w:t>
      </w:r>
      <w:r>
        <w:rPr>
          <w:rFonts w:asciiTheme="majorEastAsia" w:eastAsiaTheme="majorEastAsia" w:hAnsiTheme="majorEastAsia" w:cstheme="majorBidi" w:hint="eastAsia"/>
          <w:bCs/>
          <w:sz w:val="24"/>
          <w:szCs w:val="32"/>
        </w:rPr>
        <w:t>降雪量均匀度</w:t>
      </w:r>
    </w:p>
    <w:p w:rsidR="00E42B51" w:rsidRDefault="00E42B51" w:rsidP="00E42B51">
      <w:pPr>
        <w:spacing w:line="360" w:lineRule="auto"/>
        <w:jc w:val="left"/>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 xml:space="preserve"> </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降雪量均匀度应≥5</w:t>
      </w:r>
      <w:r>
        <w:rPr>
          <w:rFonts w:asciiTheme="majorEastAsia" w:eastAsiaTheme="majorEastAsia" w:hAnsiTheme="majorEastAsia" w:cstheme="majorBidi"/>
          <w:bCs/>
          <w:sz w:val="24"/>
          <w:szCs w:val="32"/>
        </w:rPr>
        <w:t>0%</w:t>
      </w:r>
    </w:p>
    <w:p w:rsidR="002879FE" w:rsidRDefault="002879FE" w:rsidP="002879FE">
      <w:pPr>
        <w:rPr>
          <w:rFonts w:asciiTheme="majorEastAsia" w:eastAsiaTheme="majorEastAsia" w:hAnsiTheme="majorEastAsia" w:cstheme="majorBidi"/>
          <w:bCs/>
          <w:sz w:val="24"/>
          <w:szCs w:val="32"/>
        </w:rPr>
      </w:pPr>
    </w:p>
    <w:p w:rsidR="002879FE" w:rsidRPr="002879FE" w:rsidRDefault="002879FE" w:rsidP="002879FE">
      <w:pPr>
        <w:jc w:val="center"/>
        <w:rPr>
          <w:rFonts w:ascii="黑体" w:eastAsia="黑体" w:hAnsi="黑体"/>
          <w:szCs w:val="21"/>
        </w:rPr>
      </w:pPr>
      <w:r w:rsidRPr="002879FE">
        <w:rPr>
          <w:rFonts w:ascii="黑体" w:eastAsia="黑体" w:hAnsi="黑体" w:cstheme="majorBidi" w:hint="eastAsia"/>
          <w:bCs/>
          <w:szCs w:val="21"/>
        </w:rPr>
        <w:t>表2</w:t>
      </w:r>
      <w:r w:rsidRPr="002879FE">
        <w:rPr>
          <w:rFonts w:ascii="黑体" w:eastAsia="黑体" w:hAnsi="黑体" w:cstheme="majorBidi"/>
          <w:bCs/>
          <w:szCs w:val="21"/>
        </w:rPr>
        <w:t xml:space="preserve"> </w:t>
      </w:r>
      <w:r w:rsidRPr="002879FE">
        <w:rPr>
          <w:rFonts w:ascii="黑体" w:eastAsia="黑体" w:hAnsi="黑体" w:cstheme="majorBidi" w:hint="eastAsia"/>
          <w:bCs/>
          <w:szCs w:val="21"/>
        </w:rPr>
        <w:t>降雨模拟系统平均降雨量要求</w:t>
      </w:r>
      <w:r w:rsidR="00FC579D">
        <w:rPr>
          <w:rFonts w:ascii="黑体" w:eastAsia="黑体" w:hAnsi="黑体" w:cstheme="majorBidi" w:hint="eastAsia"/>
          <w:bCs/>
          <w:szCs w:val="21"/>
        </w:rPr>
        <w:t xml:space="preserve"> </w:t>
      </w:r>
      <w:r w:rsidR="00FC579D" w:rsidRPr="00FC579D">
        <w:rPr>
          <w:rFonts w:ascii="黑体" w:eastAsia="黑体" w:hAnsi="黑体" w:cstheme="majorBidi" w:hint="eastAsia"/>
          <w:bCs/>
          <w:szCs w:val="21"/>
        </w:rPr>
        <w:t>[</w:t>
      </w:r>
      <w:r w:rsidR="00FC579D" w:rsidRPr="00FC579D">
        <w:rPr>
          <w:rFonts w:hint="eastAsia"/>
          <w:color w:val="000000"/>
          <w:kern w:val="0"/>
          <w:szCs w:val="21"/>
        </w:rPr>
        <w:t>GB/T 28592-2012</w:t>
      </w:r>
      <w:r w:rsidR="00FC579D" w:rsidRPr="00FC579D">
        <w:rPr>
          <w:color w:val="000000"/>
          <w:kern w:val="0"/>
          <w:szCs w:val="21"/>
        </w:rPr>
        <w:t xml:space="preserve">, </w:t>
      </w:r>
      <w:r w:rsidR="00FC579D" w:rsidRPr="00FC579D">
        <w:rPr>
          <w:rFonts w:hint="eastAsia"/>
          <w:color w:val="000000"/>
          <w:kern w:val="0"/>
          <w:szCs w:val="21"/>
        </w:rPr>
        <w:t>表</w:t>
      </w:r>
      <w:r w:rsidR="00FC579D" w:rsidRPr="00FC579D">
        <w:rPr>
          <w:rFonts w:hint="eastAsia"/>
          <w:color w:val="000000"/>
          <w:kern w:val="0"/>
          <w:szCs w:val="21"/>
        </w:rPr>
        <w:t>1</w:t>
      </w:r>
      <w:r w:rsidR="00FC579D" w:rsidRPr="00FC579D">
        <w:rPr>
          <w:rFonts w:ascii="黑体" w:eastAsia="黑体" w:hAnsi="黑体" w:cstheme="majorBidi"/>
          <w:bCs/>
          <w:szCs w:val="21"/>
        </w:rPr>
        <w:t>]</w:t>
      </w:r>
    </w:p>
    <w:tbl>
      <w:tblPr>
        <w:tblStyle w:val="afe"/>
        <w:tblW w:w="8866" w:type="dxa"/>
        <w:jc w:val="center"/>
        <w:tblLook w:val="04A0" w:firstRow="1" w:lastRow="0" w:firstColumn="1" w:lastColumn="0" w:noHBand="0" w:noVBand="1"/>
      </w:tblPr>
      <w:tblGrid>
        <w:gridCol w:w="2047"/>
        <w:gridCol w:w="3510"/>
        <w:gridCol w:w="3309"/>
      </w:tblGrid>
      <w:tr w:rsidR="004C42F7" w:rsidRPr="00D43ECD" w:rsidTr="004C42F7">
        <w:trPr>
          <w:trHeight w:val="321"/>
          <w:jc w:val="center"/>
        </w:trPr>
        <w:tc>
          <w:tcPr>
            <w:tcW w:w="2047" w:type="dxa"/>
            <w:vMerge w:val="restart"/>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等级</w:t>
            </w:r>
          </w:p>
        </w:tc>
        <w:tc>
          <w:tcPr>
            <w:tcW w:w="6819" w:type="dxa"/>
            <w:gridSpan w:val="2"/>
            <w:vAlign w:val="center"/>
          </w:tcPr>
          <w:p w:rsidR="004C42F7" w:rsidRPr="00D43ECD" w:rsidRDefault="004C42F7" w:rsidP="00D43ECD">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时段降雨量</w:t>
            </w:r>
            <m:oMath>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w:rPr>
                  <w:rFonts w:ascii="Cambria Math" w:eastAsiaTheme="minorEastAsia" w:hAnsi="Cambria Math"/>
                  <w:szCs w:val="21"/>
                </w:rPr>
                <m:t xml:space="preserve"> </m:t>
              </m:r>
              <m:r>
                <m:rPr>
                  <m:sty m:val="p"/>
                </m:rPr>
                <w:rPr>
                  <w:rFonts w:ascii="Cambria Math" w:eastAsiaTheme="minorEastAsia" w:hAnsi="Cambria Math"/>
                  <w:szCs w:val="21"/>
                </w:rPr>
                <m:t>/</m:t>
              </m:r>
            </m:oMath>
            <w:r w:rsidR="00D43ECD" w:rsidRPr="00D43ECD">
              <w:rPr>
                <w:rFonts w:asciiTheme="minorEastAsia" w:eastAsiaTheme="minorEastAsia" w:hAnsiTheme="minorEastAsia" w:hint="eastAsia"/>
                <w:bCs/>
                <w:szCs w:val="21"/>
              </w:rPr>
              <w:t xml:space="preserve"> </w:t>
            </w:r>
            <w:r w:rsidRPr="00D43ECD">
              <w:rPr>
                <w:rFonts w:asciiTheme="minorEastAsia" w:eastAsiaTheme="minorEastAsia" w:hAnsiTheme="minorEastAsia" w:hint="eastAsia"/>
                <w:bCs/>
                <w:szCs w:val="21"/>
              </w:rPr>
              <w:t>mm</w:t>
            </w:r>
            <w:r w:rsidR="00D43ECD" w:rsidRPr="00D43ECD">
              <w:rPr>
                <w:rFonts w:asciiTheme="minorEastAsia" w:eastAsiaTheme="minorEastAsia" w:hAnsiTheme="minorEastAsia" w:hint="eastAsia"/>
                <w:bCs/>
                <w:szCs w:val="21"/>
              </w:rPr>
              <w:t xml:space="preserve"> </w:t>
            </w:r>
          </w:p>
        </w:tc>
      </w:tr>
      <w:tr w:rsidR="004C42F7" w:rsidRPr="00D43ECD" w:rsidTr="004C42F7">
        <w:trPr>
          <w:trHeight w:val="321"/>
          <w:jc w:val="center"/>
        </w:trPr>
        <w:tc>
          <w:tcPr>
            <w:tcW w:w="2047" w:type="dxa"/>
            <w:vMerge/>
            <w:vAlign w:val="center"/>
          </w:tcPr>
          <w:p w:rsidR="004C42F7" w:rsidRPr="00D43ECD" w:rsidRDefault="004C42F7" w:rsidP="004C42F7">
            <w:pPr>
              <w:snapToGrid w:val="0"/>
              <w:jc w:val="center"/>
              <w:rPr>
                <w:rFonts w:asciiTheme="minorEastAsia" w:eastAsiaTheme="minorEastAsia" w:hAnsiTheme="minorEastAsia"/>
                <w:bCs/>
                <w:szCs w:val="21"/>
              </w:rPr>
            </w:pP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12</w:t>
            </w:r>
            <w:r w:rsidR="00D43ECD">
              <w:rPr>
                <w:rFonts w:asciiTheme="minorEastAsia" w:eastAsiaTheme="minorEastAsia" w:hAnsiTheme="minorEastAsia"/>
                <w:bCs/>
                <w:szCs w:val="21"/>
              </w:rPr>
              <w:t xml:space="preserve"> </w:t>
            </w:r>
            <w:r w:rsidRPr="00D43ECD">
              <w:rPr>
                <w:rFonts w:asciiTheme="minorEastAsia" w:eastAsiaTheme="minorEastAsia" w:hAnsiTheme="minorEastAsia" w:hint="eastAsia"/>
                <w:bCs/>
                <w:szCs w:val="21"/>
              </w:rPr>
              <w:t>h降雨量</w:t>
            </w:r>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24</w:t>
            </w:r>
            <w:r w:rsidR="00D43ECD">
              <w:rPr>
                <w:rFonts w:asciiTheme="minorEastAsia" w:eastAsiaTheme="minorEastAsia" w:hAnsiTheme="minorEastAsia"/>
                <w:bCs/>
                <w:szCs w:val="21"/>
              </w:rPr>
              <w:t xml:space="preserve"> </w:t>
            </w:r>
            <w:r w:rsidRPr="00D43ECD">
              <w:rPr>
                <w:rFonts w:asciiTheme="minorEastAsia" w:eastAsiaTheme="minorEastAsia" w:hAnsiTheme="minorEastAsia" w:hint="eastAsia"/>
                <w:bCs/>
                <w:szCs w:val="21"/>
              </w:rPr>
              <w:t>h降雨量</w:t>
            </w:r>
          </w:p>
        </w:tc>
      </w:tr>
      <w:tr w:rsidR="004C42F7" w:rsidRPr="00D43ECD" w:rsidTr="004C42F7">
        <w:trPr>
          <w:trHeight w:val="321"/>
          <w:jc w:val="center"/>
        </w:trPr>
        <w:tc>
          <w:tcPr>
            <w:tcW w:w="2047"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零星小雨</w:t>
            </w: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&lt;0.1</m:t>
                </m:r>
              </m:oMath>
            </m:oMathPara>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&lt;0.1</m:t>
                </m:r>
              </m:oMath>
            </m:oMathPara>
          </w:p>
        </w:tc>
      </w:tr>
      <w:tr w:rsidR="004C42F7" w:rsidRPr="00D43ECD" w:rsidTr="004C42F7">
        <w:trPr>
          <w:trHeight w:val="321"/>
          <w:jc w:val="center"/>
        </w:trPr>
        <w:tc>
          <w:tcPr>
            <w:tcW w:w="2047"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小雨</w:t>
            </w: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0.1 ≤</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≤4.9</m:t>
                </m:r>
              </m:oMath>
            </m:oMathPara>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0.1≤</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≤9.9</m:t>
                </m:r>
              </m:oMath>
            </m:oMathPara>
          </w:p>
        </w:tc>
      </w:tr>
      <w:tr w:rsidR="004C42F7" w:rsidRPr="00D43ECD" w:rsidTr="004C42F7">
        <w:trPr>
          <w:trHeight w:val="321"/>
          <w:jc w:val="center"/>
        </w:trPr>
        <w:tc>
          <w:tcPr>
            <w:tcW w:w="2047"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中雨</w:t>
            </w: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5.0≤</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≤14.9</m:t>
                </m:r>
              </m:oMath>
            </m:oMathPara>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10.0 ≤</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≤24.9</m:t>
                </m:r>
              </m:oMath>
            </m:oMathPara>
          </w:p>
        </w:tc>
      </w:tr>
      <w:tr w:rsidR="004C42F7" w:rsidRPr="00D43ECD" w:rsidTr="004C42F7">
        <w:trPr>
          <w:trHeight w:val="321"/>
          <w:jc w:val="center"/>
        </w:trPr>
        <w:tc>
          <w:tcPr>
            <w:tcW w:w="2047"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大雨</w:t>
            </w: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15.0 ≤</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≤29.9</m:t>
                </m:r>
              </m:oMath>
            </m:oMathPara>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25.0≤</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≤49.9</m:t>
                </m:r>
              </m:oMath>
            </m:oMathPara>
          </w:p>
        </w:tc>
      </w:tr>
      <w:tr w:rsidR="004C42F7" w:rsidRPr="00D43ECD" w:rsidTr="004C42F7">
        <w:trPr>
          <w:trHeight w:val="321"/>
          <w:jc w:val="center"/>
        </w:trPr>
        <w:tc>
          <w:tcPr>
            <w:tcW w:w="2047"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暴雨</w:t>
            </w: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30.0 ≤</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≤69.9</m:t>
                </m:r>
              </m:oMath>
            </m:oMathPara>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50.0≤</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≤99.9</m:t>
                </m:r>
              </m:oMath>
            </m:oMathPara>
          </w:p>
        </w:tc>
      </w:tr>
      <w:tr w:rsidR="004C42F7" w:rsidRPr="00D43ECD" w:rsidTr="004C42F7">
        <w:trPr>
          <w:trHeight w:val="321"/>
          <w:jc w:val="center"/>
        </w:trPr>
        <w:tc>
          <w:tcPr>
            <w:tcW w:w="2047"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大暴雨</w:t>
            </w: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70.0 ≤</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≤139.9</m:t>
                </m:r>
              </m:oMath>
            </m:oMathPara>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100.0 ≤</m:t>
                </m:r>
                <m:sSub>
                  <m:sSubPr>
                    <m:ctrlPr>
                      <w:rPr>
                        <w:rFonts w:ascii="Cambria Math" w:eastAsiaTheme="minorEastAsia" w:hAnsi="Cambria Math"/>
                        <w:szCs w:val="21"/>
                      </w:rPr>
                    </m:ctrlPr>
                  </m:sSubPr>
                  <m:e>
                    <m:r>
                      <w:rPr>
                        <w:rFonts w:ascii="Cambria Math" w:eastAsiaTheme="minorEastAsia" w:hAnsi="Cambria Math"/>
                        <w:szCs w:val="21"/>
                      </w:rPr>
                      <m:t>P</m:t>
                    </m:r>
                  </m:e>
                  <m:sub>
                    <m:r>
                      <m:rPr>
                        <m:sty m:val="p"/>
                      </m:rPr>
                      <w:rPr>
                        <w:rFonts w:ascii="Cambria Math" w:eastAsiaTheme="minorEastAsia" w:hAnsi="Cambria Math"/>
                        <w:szCs w:val="21"/>
                      </w:rPr>
                      <m:t>A</m:t>
                    </m:r>
                  </m:sub>
                </m:sSub>
                <m:r>
                  <m:rPr>
                    <m:sty m:val="p"/>
                  </m:rPr>
                  <w:rPr>
                    <w:rFonts w:ascii="Cambria Math" w:eastAsiaTheme="minorEastAsia" w:hAnsi="Cambria Math"/>
                    <w:szCs w:val="21"/>
                  </w:rPr>
                  <m:t>≤249.9</m:t>
                </m:r>
              </m:oMath>
            </m:oMathPara>
          </w:p>
        </w:tc>
      </w:tr>
      <w:tr w:rsidR="004C42F7" w:rsidRPr="00D43ECD" w:rsidTr="004C42F7">
        <w:trPr>
          <w:trHeight w:val="328"/>
          <w:jc w:val="center"/>
        </w:trPr>
        <w:tc>
          <w:tcPr>
            <w:tcW w:w="2047" w:type="dxa"/>
            <w:vAlign w:val="center"/>
          </w:tcPr>
          <w:p w:rsidR="004C42F7" w:rsidRPr="00D43ECD" w:rsidRDefault="004C42F7" w:rsidP="004C42F7">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特大暴雨</w:t>
            </w:r>
          </w:p>
        </w:tc>
        <w:tc>
          <w:tcPr>
            <w:tcW w:w="3510"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≥140.0</m:t>
                </m:r>
              </m:oMath>
            </m:oMathPara>
          </w:p>
        </w:tc>
        <w:tc>
          <w:tcPr>
            <w:tcW w:w="3308" w:type="dxa"/>
            <w:vAlign w:val="center"/>
          </w:tcPr>
          <w:p w:rsidR="004C42F7" w:rsidRPr="00D43ECD" w:rsidRDefault="004C42F7" w:rsidP="004C42F7">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≥250.0</m:t>
                </m:r>
              </m:oMath>
            </m:oMathPara>
          </w:p>
        </w:tc>
      </w:tr>
    </w:tbl>
    <w:p w:rsidR="004C42F7" w:rsidRDefault="004C42F7" w:rsidP="006B6A40">
      <w:pPr>
        <w:jc w:val="center"/>
        <w:rPr>
          <w:rFonts w:ascii="黑体" w:eastAsia="黑体" w:hAnsi="黑体"/>
        </w:rPr>
      </w:pPr>
    </w:p>
    <w:p w:rsidR="002879FE" w:rsidRPr="00FC579D" w:rsidRDefault="002879FE" w:rsidP="006B6A40">
      <w:pPr>
        <w:jc w:val="center"/>
        <w:rPr>
          <w:rFonts w:ascii="黑体" w:eastAsia="黑体" w:hAnsi="黑体"/>
        </w:rPr>
      </w:pPr>
      <w:r w:rsidRPr="006B6A40">
        <w:rPr>
          <w:rFonts w:ascii="黑体" w:eastAsia="黑体" w:hAnsi="黑体" w:hint="eastAsia"/>
        </w:rPr>
        <w:t>表</w:t>
      </w:r>
      <w:r w:rsidRPr="006B6A40">
        <w:rPr>
          <w:rFonts w:ascii="黑体" w:eastAsia="黑体" w:hAnsi="黑体"/>
        </w:rPr>
        <w:t xml:space="preserve">3 </w:t>
      </w:r>
      <w:r w:rsidRPr="006B6A40">
        <w:rPr>
          <w:rFonts w:ascii="黑体" w:eastAsia="黑体" w:hAnsi="黑体" w:hint="eastAsia"/>
        </w:rPr>
        <w:t>降</w:t>
      </w:r>
      <w:r w:rsidR="00E42B51">
        <w:rPr>
          <w:rFonts w:ascii="黑体" w:eastAsia="黑体" w:hAnsi="黑体" w:hint="eastAsia"/>
        </w:rPr>
        <w:t>雪模拟系统平均降雪量</w:t>
      </w:r>
      <w:r w:rsidRPr="006B6A40">
        <w:rPr>
          <w:rFonts w:ascii="黑体" w:eastAsia="黑体" w:hAnsi="黑体" w:hint="eastAsia"/>
        </w:rPr>
        <w:t>要求</w:t>
      </w:r>
      <w:r w:rsidR="00FC579D">
        <w:rPr>
          <w:rFonts w:ascii="黑体" w:eastAsia="黑体" w:hAnsi="黑体" w:hint="eastAsia"/>
        </w:rPr>
        <w:t xml:space="preserve"> </w:t>
      </w:r>
      <w:r w:rsidR="00FC579D" w:rsidRPr="00FC579D">
        <w:rPr>
          <w:rFonts w:ascii="黑体" w:eastAsia="黑体" w:hAnsi="黑体" w:cstheme="majorBidi" w:hint="eastAsia"/>
          <w:bCs/>
          <w:szCs w:val="21"/>
        </w:rPr>
        <w:t>[</w:t>
      </w:r>
      <w:r w:rsidR="00FC579D" w:rsidRPr="00FC579D">
        <w:rPr>
          <w:rFonts w:hint="eastAsia"/>
          <w:color w:val="000000"/>
          <w:kern w:val="0"/>
          <w:szCs w:val="21"/>
        </w:rPr>
        <w:t>GB/T 28592-2012</w:t>
      </w:r>
      <w:r w:rsidR="00FC579D" w:rsidRPr="00FC579D">
        <w:rPr>
          <w:color w:val="000000"/>
          <w:kern w:val="0"/>
          <w:szCs w:val="21"/>
        </w:rPr>
        <w:t xml:space="preserve">, </w:t>
      </w:r>
      <w:r w:rsidR="00FC579D" w:rsidRPr="00FC579D">
        <w:rPr>
          <w:rFonts w:hint="eastAsia"/>
          <w:color w:val="000000"/>
          <w:kern w:val="0"/>
          <w:szCs w:val="21"/>
        </w:rPr>
        <w:t>表</w:t>
      </w:r>
      <w:r w:rsidR="00FC579D" w:rsidRPr="00FC579D">
        <w:rPr>
          <w:color w:val="000000"/>
          <w:kern w:val="0"/>
          <w:szCs w:val="21"/>
        </w:rPr>
        <w:t>2</w:t>
      </w:r>
      <w:r w:rsidR="00FC579D" w:rsidRPr="00FC579D">
        <w:rPr>
          <w:rFonts w:ascii="黑体" w:eastAsia="黑体" w:hAnsi="黑体" w:cstheme="majorBidi"/>
          <w:bCs/>
          <w:szCs w:val="21"/>
        </w:rPr>
        <w:t>]</w:t>
      </w:r>
    </w:p>
    <w:tbl>
      <w:tblPr>
        <w:tblStyle w:val="afe"/>
        <w:tblW w:w="8850" w:type="dxa"/>
        <w:jc w:val="center"/>
        <w:tblLook w:val="04A0" w:firstRow="1" w:lastRow="0" w:firstColumn="1" w:lastColumn="0" w:noHBand="0" w:noVBand="1"/>
      </w:tblPr>
      <w:tblGrid>
        <w:gridCol w:w="2334"/>
        <w:gridCol w:w="2172"/>
        <w:gridCol w:w="2172"/>
        <w:gridCol w:w="2172"/>
      </w:tblGrid>
      <w:tr w:rsidR="008E6967" w:rsidTr="008E6967">
        <w:trPr>
          <w:trHeight w:val="355"/>
          <w:jc w:val="center"/>
        </w:trPr>
        <w:tc>
          <w:tcPr>
            <w:tcW w:w="2334" w:type="dxa"/>
            <w:vMerge w:val="restart"/>
            <w:vAlign w:val="center"/>
          </w:tcPr>
          <w:p w:rsidR="008E6967" w:rsidRDefault="008E6967" w:rsidP="004C42F7">
            <w:pPr>
              <w:snapToGrid w:val="0"/>
              <w:jc w:val="center"/>
              <w:rPr>
                <w:bCs/>
                <w:szCs w:val="21"/>
              </w:rPr>
            </w:pPr>
            <w:r>
              <w:rPr>
                <w:rFonts w:hint="eastAsia"/>
                <w:bCs/>
                <w:szCs w:val="21"/>
              </w:rPr>
              <w:t>等级</w:t>
            </w:r>
          </w:p>
        </w:tc>
        <w:tc>
          <w:tcPr>
            <w:tcW w:w="4344" w:type="dxa"/>
            <w:gridSpan w:val="2"/>
            <w:vAlign w:val="center"/>
          </w:tcPr>
          <w:p w:rsidR="008E6967" w:rsidRDefault="008E6967" w:rsidP="00D43ECD">
            <w:pPr>
              <w:snapToGrid w:val="0"/>
              <w:jc w:val="center"/>
              <w:rPr>
                <w:bCs/>
                <w:szCs w:val="21"/>
              </w:rPr>
            </w:pPr>
            <w:r>
              <w:rPr>
                <w:rFonts w:hint="eastAsia"/>
                <w:bCs/>
                <w:szCs w:val="21"/>
              </w:rPr>
              <w:t>时段降雪量</w:t>
            </w:r>
            <m:oMath>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oMath>
            <w:r w:rsidR="00D43ECD">
              <w:rPr>
                <w:rFonts w:hint="eastAsia"/>
                <w:szCs w:val="21"/>
              </w:rPr>
              <w:t xml:space="preserve"> </w:t>
            </w:r>
            <w:r w:rsidR="00D43ECD">
              <w:rPr>
                <w:szCs w:val="21"/>
              </w:rPr>
              <w:t xml:space="preserve">/ </w:t>
            </w:r>
            <w:r>
              <w:rPr>
                <w:rFonts w:hint="eastAsia"/>
                <w:bCs/>
                <w:szCs w:val="21"/>
              </w:rPr>
              <w:t>mm</w:t>
            </w:r>
          </w:p>
        </w:tc>
        <w:tc>
          <w:tcPr>
            <w:tcW w:w="2172" w:type="dxa"/>
            <w:vAlign w:val="center"/>
          </w:tcPr>
          <w:p w:rsidR="008E6967" w:rsidRDefault="008E6967" w:rsidP="00D43ECD">
            <w:pPr>
              <w:snapToGrid w:val="0"/>
              <w:jc w:val="center"/>
              <w:rPr>
                <w:bCs/>
                <w:szCs w:val="21"/>
              </w:rPr>
            </w:pPr>
            <w:r>
              <w:rPr>
                <w:rFonts w:hint="eastAsia"/>
                <w:bCs/>
                <w:szCs w:val="21"/>
              </w:rPr>
              <w:t>积雪深度</w:t>
            </w:r>
            <w:r w:rsidR="00D43ECD">
              <w:rPr>
                <w:rFonts w:hint="eastAsia"/>
                <w:bCs/>
                <w:szCs w:val="21"/>
              </w:rPr>
              <w:t>/</w:t>
            </w:r>
            <w:r>
              <w:rPr>
                <w:rFonts w:hint="eastAsia"/>
                <w:bCs/>
                <w:szCs w:val="21"/>
              </w:rPr>
              <w:t>mm</w:t>
            </w:r>
          </w:p>
        </w:tc>
      </w:tr>
      <w:tr w:rsidR="008E6967" w:rsidTr="008E6967">
        <w:trPr>
          <w:trHeight w:val="189"/>
          <w:jc w:val="center"/>
        </w:trPr>
        <w:tc>
          <w:tcPr>
            <w:tcW w:w="2334" w:type="dxa"/>
            <w:vMerge/>
            <w:vAlign w:val="center"/>
          </w:tcPr>
          <w:p w:rsidR="008E6967" w:rsidRDefault="008E6967" w:rsidP="004C42F7">
            <w:pPr>
              <w:snapToGrid w:val="0"/>
              <w:jc w:val="center"/>
              <w:rPr>
                <w:bCs/>
                <w:szCs w:val="21"/>
              </w:rPr>
            </w:pPr>
          </w:p>
        </w:tc>
        <w:tc>
          <w:tcPr>
            <w:tcW w:w="2172" w:type="dxa"/>
            <w:vAlign w:val="center"/>
          </w:tcPr>
          <w:p w:rsidR="008E6967" w:rsidRDefault="008E6967" w:rsidP="004C42F7">
            <w:pPr>
              <w:snapToGrid w:val="0"/>
              <w:jc w:val="center"/>
              <w:rPr>
                <w:bCs/>
                <w:szCs w:val="21"/>
              </w:rPr>
            </w:pPr>
            <w:r>
              <w:rPr>
                <w:rFonts w:hint="eastAsia"/>
                <w:bCs/>
                <w:szCs w:val="21"/>
              </w:rPr>
              <w:t>12 h</w:t>
            </w:r>
            <w:r>
              <w:rPr>
                <w:rFonts w:hint="eastAsia"/>
                <w:bCs/>
                <w:szCs w:val="21"/>
              </w:rPr>
              <w:t>降雪量</w:t>
            </w:r>
          </w:p>
        </w:tc>
        <w:tc>
          <w:tcPr>
            <w:tcW w:w="2171" w:type="dxa"/>
            <w:vAlign w:val="center"/>
          </w:tcPr>
          <w:p w:rsidR="008E6967" w:rsidRDefault="008E6967" w:rsidP="004C42F7">
            <w:pPr>
              <w:snapToGrid w:val="0"/>
              <w:jc w:val="center"/>
              <w:rPr>
                <w:bCs/>
                <w:szCs w:val="21"/>
              </w:rPr>
            </w:pPr>
            <w:r>
              <w:rPr>
                <w:rFonts w:hint="eastAsia"/>
                <w:bCs/>
                <w:szCs w:val="21"/>
              </w:rPr>
              <w:t>24 h</w:t>
            </w:r>
            <w:r>
              <w:rPr>
                <w:rFonts w:hint="eastAsia"/>
                <w:bCs/>
                <w:szCs w:val="21"/>
              </w:rPr>
              <w:t>降雪量</w:t>
            </w:r>
          </w:p>
        </w:tc>
        <w:tc>
          <w:tcPr>
            <w:tcW w:w="2172" w:type="dxa"/>
            <w:vAlign w:val="center"/>
          </w:tcPr>
          <w:p w:rsidR="008E6967" w:rsidRDefault="008E6967" w:rsidP="004C42F7">
            <w:pPr>
              <w:snapToGrid w:val="0"/>
              <w:jc w:val="center"/>
              <w:rPr>
                <w:bCs/>
                <w:szCs w:val="21"/>
              </w:rPr>
            </w:pPr>
            <w:r>
              <w:rPr>
                <w:rFonts w:hint="eastAsia"/>
                <w:bCs/>
                <w:szCs w:val="21"/>
              </w:rPr>
              <w:t>12 h</w:t>
            </w:r>
          </w:p>
        </w:tc>
      </w:tr>
      <w:tr w:rsidR="008E6967" w:rsidTr="008E6967">
        <w:trPr>
          <w:trHeight w:val="341"/>
          <w:jc w:val="center"/>
        </w:trPr>
        <w:tc>
          <w:tcPr>
            <w:tcW w:w="2334" w:type="dxa"/>
            <w:vAlign w:val="center"/>
          </w:tcPr>
          <w:p w:rsidR="008E6967" w:rsidRDefault="008E6967" w:rsidP="004C42F7">
            <w:pPr>
              <w:snapToGrid w:val="0"/>
              <w:jc w:val="center"/>
              <w:rPr>
                <w:bCs/>
                <w:szCs w:val="21"/>
              </w:rPr>
            </w:pPr>
            <w:r>
              <w:rPr>
                <w:rFonts w:hint="eastAsia"/>
                <w:bCs/>
                <w:szCs w:val="21"/>
              </w:rPr>
              <w:t>微量降雪（零星小雪）</w:t>
            </w:r>
          </w:p>
        </w:tc>
        <w:tc>
          <w:tcPr>
            <w:tcW w:w="2172" w:type="dxa"/>
            <w:vAlign w:val="center"/>
          </w:tcPr>
          <w:p w:rsidR="008E6967" w:rsidRPr="00D43ECD" w:rsidRDefault="008E6967" w:rsidP="004C42F7">
            <w:pPr>
              <w:snapToGrid w:val="0"/>
              <w:jc w:val="center"/>
              <w:rPr>
                <w:bCs/>
                <w:szCs w:val="21"/>
              </w:rPr>
            </w:pPr>
            <m:oMathPara>
              <m:oMath>
                <m:r>
                  <m:rPr>
                    <m:sty m:val="p"/>
                  </m:rPr>
                  <w:rPr>
                    <w:rFonts w:ascii="Cambria Math" w:hAnsi="Cambria Math"/>
                    <w:szCs w:val="21"/>
                  </w:rPr>
                  <m:t>&lt;0.1</m:t>
                </m:r>
              </m:oMath>
            </m:oMathPara>
          </w:p>
        </w:tc>
        <w:tc>
          <w:tcPr>
            <w:tcW w:w="2171" w:type="dxa"/>
            <w:vAlign w:val="center"/>
          </w:tcPr>
          <w:p w:rsidR="008E6967" w:rsidRPr="00D43ECD" w:rsidRDefault="008E6967" w:rsidP="004C42F7">
            <w:pPr>
              <w:snapToGrid w:val="0"/>
              <w:jc w:val="center"/>
              <w:rPr>
                <w:bCs/>
                <w:szCs w:val="21"/>
              </w:rPr>
            </w:pPr>
            <m:oMathPara>
              <m:oMath>
                <m:r>
                  <m:rPr>
                    <m:sty m:val="p"/>
                  </m:rPr>
                  <w:rPr>
                    <w:rFonts w:ascii="Cambria Math" w:hAnsi="Cambria Math"/>
                    <w:szCs w:val="21"/>
                  </w:rPr>
                  <m:t>&lt;0.1</m:t>
                </m:r>
              </m:oMath>
            </m:oMathPara>
          </w:p>
        </w:tc>
        <w:tc>
          <w:tcPr>
            <w:tcW w:w="2172" w:type="dxa"/>
            <w:vAlign w:val="center"/>
          </w:tcPr>
          <w:p w:rsidR="008E6967" w:rsidRPr="00D43ECD" w:rsidRDefault="008E6967" w:rsidP="004C42F7">
            <w:pPr>
              <w:snapToGrid w:val="0"/>
              <w:jc w:val="center"/>
              <w:rPr>
                <w:rFonts w:ascii="Cambria Math" w:hAnsi="Cambria Math"/>
                <w:szCs w:val="21"/>
                <w:oMath/>
              </w:rPr>
            </w:pPr>
            <w:r w:rsidRPr="00D43ECD">
              <w:rPr>
                <w:rFonts w:hAnsi="Cambria Math" w:hint="eastAsia"/>
                <w:szCs w:val="21"/>
              </w:rPr>
              <w:t>无积雪</w:t>
            </w:r>
          </w:p>
        </w:tc>
      </w:tr>
      <w:tr w:rsidR="008E6967" w:rsidTr="008E6967">
        <w:trPr>
          <w:trHeight w:val="341"/>
          <w:jc w:val="center"/>
        </w:trPr>
        <w:tc>
          <w:tcPr>
            <w:tcW w:w="2334" w:type="dxa"/>
            <w:vAlign w:val="center"/>
          </w:tcPr>
          <w:p w:rsidR="008E6967" w:rsidRPr="004C42F7" w:rsidRDefault="008E6967" w:rsidP="004C42F7">
            <w:pPr>
              <w:snapToGrid w:val="0"/>
              <w:jc w:val="center"/>
              <w:rPr>
                <w:bCs/>
                <w:szCs w:val="21"/>
              </w:rPr>
            </w:pPr>
            <w:r w:rsidRPr="004C42F7">
              <w:rPr>
                <w:rFonts w:hint="eastAsia"/>
                <w:bCs/>
                <w:szCs w:val="21"/>
              </w:rPr>
              <w:t>小雪</w:t>
            </w:r>
          </w:p>
        </w:tc>
        <w:tc>
          <w:tcPr>
            <w:tcW w:w="2172" w:type="dxa"/>
            <w:vAlign w:val="center"/>
          </w:tcPr>
          <w:p w:rsidR="008E6967" w:rsidRPr="00D43ECD" w:rsidRDefault="008E6967" w:rsidP="004C42F7">
            <w:pPr>
              <w:snapToGrid w:val="0"/>
              <w:jc w:val="center"/>
              <w:rPr>
                <w:bCs/>
                <w:szCs w:val="21"/>
              </w:rPr>
            </w:pPr>
            <m:oMathPara>
              <m:oMath>
                <m:r>
                  <m:rPr>
                    <m:sty m:val="p"/>
                  </m:rPr>
                  <w:rPr>
                    <w:rFonts w:ascii="Cambria Math"/>
                    <w:szCs w:val="21"/>
                  </w:rPr>
                  <m:t xml:space="preserve">0.1 </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≤0.9 </m:t>
                </m:r>
              </m:oMath>
            </m:oMathPara>
          </w:p>
        </w:tc>
        <w:tc>
          <w:tcPr>
            <w:tcW w:w="2171" w:type="dxa"/>
            <w:vAlign w:val="center"/>
          </w:tcPr>
          <w:p w:rsidR="008E6967" w:rsidRPr="00D43ECD" w:rsidRDefault="008E6967" w:rsidP="004C42F7">
            <w:pPr>
              <w:snapToGrid w:val="0"/>
              <w:jc w:val="center"/>
              <w:rPr>
                <w:bCs/>
                <w:szCs w:val="21"/>
              </w:rPr>
            </w:pPr>
            <m:oMathPara>
              <m:oMath>
                <m:r>
                  <m:rPr>
                    <m:sty m:val="p"/>
                  </m:rPr>
                  <w:rPr>
                    <w:rFonts w:ascii="Cambria Math"/>
                    <w:szCs w:val="21"/>
                  </w:rPr>
                  <m:t xml:space="preserve">0.1 </m:t>
                </m:r>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≤2.4 </m:t>
                </m:r>
              </m:oMath>
            </m:oMathPara>
          </w:p>
        </w:tc>
        <w:tc>
          <w:tcPr>
            <w:tcW w:w="2172" w:type="dxa"/>
            <w:vAlign w:val="center"/>
          </w:tcPr>
          <w:p w:rsidR="008E6967" w:rsidRPr="00D43ECD" w:rsidRDefault="008E6967" w:rsidP="004C42F7">
            <w:pPr>
              <w:snapToGrid w:val="0"/>
              <w:jc w:val="center"/>
              <w:rPr>
                <w:rFonts w:ascii="Cambria Math"/>
                <w:szCs w:val="21"/>
                <w:oMath/>
              </w:rPr>
            </w:pPr>
            <m:oMathPara>
              <m:oMath>
                <m:r>
                  <m:rPr>
                    <m:sty m:val="p"/>
                  </m:rPr>
                  <w:rPr>
                    <w:rFonts w:ascii="Cambria Math" w:hAnsi="Cambria Math"/>
                    <w:szCs w:val="21"/>
                  </w:rPr>
                  <m:t>&lt;7.0</m:t>
                </m:r>
              </m:oMath>
            </m:oMathPara>
          </w:p>
        </w:tc>
      </w:tr>
      <w:tr w:rsidR="008E6967" w:rsidTr="008E6967">
        <w:trPr>
          <w:trHeight w:val="341"/>
          <w:jc w:val="center"/>
        </w:trPr>
        <w:tc>
          <w:tcPr>
            <w:tcW w:w="2334" w:type="dxa"/>
            <w:vAlign w:val="center"/>
          </w:tcPr>
          <w:p w:rsidR="008E6967" w:rsidRPr="004C42F7" w:rsidRDefault="008E6967" w:rsidP="004C42F7">
            <w:pPr>
              <w:snapToGrid w:val="0"/>
              <w:jc w:val="center"/>
              <w:rPr>
                <w:bCs/>
                <w:szCs w:val="21"/>
              </w:rPr>
            </w:pPr>
            <w:r w:rsidRPr="004C42F7">
              <w:rPr>
                <w:rFonts w:hint="eastAsia"/>
                <w:bCs/>
                <w:szCs w:val="21"/>
              </w:rPr>
              <w:t>中雪</w:t>
            </w:r>
          </w:p>
        </w:tc>
        <w:tc>
          <w:tcPr>
            <w:tcW w:w="2172" w:type="dxa"/>
            <w:vAlign w:val="center"/>
          </w:tcPr>
          <w:p w:rsidR="008E6967" w:rsidRPr="00D43ECD" w:rsidRDefault="008E6967" w:rsidP="004C42F7">
            <w:pPr>
              <w:snapToGrid w:val="0"/>
              <w:jc w:val="center"/>
              <w:rPr>
                <w:bCs/>
                <w:szCs w:val="21"/>
              </w:rPr>
            </w:pPr>
            <m:oMathPara>
              <m:oMath>
                <m:r>
                  <m:rPr>
                    <m:sty m:val="p"/>
                  </m:rPr>
                  <w:rPr>
                    <w:rFonts w:ascii="Cambria Math"/>
                    <w:szCs w:val="21"/>
                  </w:rPr>
                  <m:t xml:space="preserve">1.0 </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≤2.9 </m:t>
                </m:r>
              </m:oMath>
            </m:oMathPara>
          </w:p>
        </w:tc>
        <w:tc>
          <w:tcPr>
            <w:tcW w:w="2171" w:type="dxa"/>
            <w:vAlign w:val="center"/>
          </w:tcPr>
          <w:p w:rsidR="008E6967" w:rsidRPr="00D43ECD" w:rsidRDefault="008E6967" w:rsidP="004C42F7">
            <w:pPr>
              <w:snapToGrid w:val="0"/>
              <w:jc w:val="center"/>
              <w:rPr>
                <w:bCs/>
                <w:szCs w:val="21"/>
              </w:rPr>
            </w:pPr>
            <m:oMathPara>
              <m:oMath>
                <m:r>
                  <m:rPr>
                    <m:sty m:val="p"/>
                  </m:rPr>
                  <w:rPr>
                    <w:rFonts w:ascii="Cambria Math"/>
                    <w:szCs w:val="21"/>
                  </w:rPr>
                  <m:t>2.5</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≤4.9 </m:t>
                </m:r>
              </m:oMath>
            </m:oMathPara>
          </w:p>
        </w:tc>
        <w:tc>
          <w:tcPr>
            <w:tcW w:w="2172" w:type="dxa"/>
            <w:vAlign w:val="center"/>
          </w:tcPr>
          <w:p w:rsidR="008E6967" w:rsidRPr="00D43ECD" w:rsidRDefault="008E6967" w:rsidP="004C42F7">
            <w:pPr>
              <w:snapToGrid w:val="0"/>
              <w:jc w:val="center"/>
              <w:rPr>
                <w:rFonts w:ascii="Cambria Math"/>
                <w:szCs w:val="21"/>
                <w:oMath/>
              </w:rPr>
            </w:pPr>
            <m:oMathPara>
              <m:oMath>
                <m:r>
                  <m:rPr>
                    <m:sty m:val="p"/>
                  </m:rPr>
                  <w:rPr>
                    <w:rFonts w:ascii="Cambria Math"/>
                    <w:szCs w:val="21"/>
                  </w:rPr>
                  <m:t>7.0</m:t>
                </m:r>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H</m:t>
                    </m:r>
                  </m:e>
                  <m:sub>
                    <m:r>
                      <m:rPr>
                        <m:sty m:val="p"/>
                      </m:rPr>
                      <w:rPr>
                        <w:rFonts w:ascii="Cambria Math" w:hAnsi="Cambria Math"/>
                        <w:szCs w:val="21"/>
                      </w:rPr>
                      <m:t>SA</m:t>
                    </m:r>
                  </m:sub>
                </m:sSub>
                <m:r>
                  <m:rPr>
                    <m:sty m:val="p"/>
                  </m:rPr>
                  <w:rPr>
                    <w:rFonts w:ascii="Cambria Math" w:hAnsi="Cambria Math"/>
                    <w:szCs w:val="21"/>
                  </w:rPr>
                  <m:t>≤21.8</m:t>
                </m:r>
              </m:oMath>
            </m:oMathPara>
          </w:p>
        </w:tc>
      </w:tr>
      <w:tr w:rsidR="008E6967" w:rsidTr="008E6967">
        <w:trPr>
          <w:trHeight w:val="341"/>
          <w:jc w:val="center"/>
        </w:trPr>
        <w:tc>
          <w:tcPr>
            <w:tcW w:w="2334" w:type="dxa"/>
            <w:vAlign w:val="center"/>
          </w:tcPr>
          <w:p w:rsidR="008E6967" w:rsidRPr="004C42F7" w:rsidRDefault="008E6967" w:rsidP="004C42F7">
            <w:pPr>
              <w:snapToGrid w:val="0"/>
              <w:jc w:val="center"/>
              <w:rPr>
                <w:bCs/>
                <w:szCs w:val="21"/>
              </w:rPr>
            </w:pPr>
            <w:r w:rsidRPr="004C42F7">
              <w:rPr>
                <w:rFonts w:hint="eastAsia"/>
                <w:bCs/>
                <w:szCs w:val="21"/>
              </w:rPr>
              <w:t>大雪</w:t>
            </w:r>
          </w:p>
        </w:tc>
        <w:tc>
          <w:tcPr>
            <w:tcW w:w="2172" w:type="dxa"/>
            <w:vAlign w:val="center"/>
          </w:tcPr>
          <w:p w:rsidR="008E6967" w:rsidRPr="00D43ECD" w:rsidRDefault="008E6967" w:rsidP="004C42F7">
            <w:pPr>
              <w:snapToGrid w:val="0"/>
              <w:jc w:val="center"/>
              <w:rPr>
                <w:bCs/>
                <w:szCs w:val="21"/>
              </w:rPr>
            </w:pPr>
            <m:oMathPara>
              <m:oMath>
                <m:r>
                  <m:rPr>
                    <m:sty m:val="p"/>
                  </m:rPr>
                  <w:rPr>
                    <w:rFonts w:ascii="Cambria Math"/>
                    <w:szCs w:val="21"/>
                  </w:rPr>
                  <m:t xml:space="preserve">3.0 </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≤5.9 </m:t>
                </m:r>
              </m:oMath>
            </m:oMathPara>
          </w:p>
        </w:tc>
        <w:tc>
          <w:tcPr>
            <w:tcW w:w="2171" w:type="dxa"/>
            <w:vAlign w:val="center"/>
          </w:tcPr>
          <w:p w:rsidR="008E6967" w:rsidRPr="00D43ECD" w:rsidRDefault="008E6967" w:rsidP="004C42F7">
            <w:pPr>
              <w:snapToGrid w:val="0"/>
              <w:jc w:val="center"/>
              <w:rPr>
                <w:bCs/>
                <w:szCs w:val="21"/>
              </w:rPr>
            </w:pPr>
            <m:oMathPara>
              <m:oMath>
                <m:r>
                  <m:rPr>
                    <m:sty m:val="p"/>
                  </m:rPr>
                  <w:rPr>
                    <w:rFonts w:ascii="Cambria Math"/>
                    <w:szCs w:val="21"/>
                  </w:rPr>
                  <m:t>5.0</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≤9.9 </m:t>
                </m:r>
              </m:oMath>
            </m:oMathPara>
          </w:p>
        </w:tc>
        <w:tc>
          <w:tcPr>
            <w:tcW w:w="2172" w:type="dxa"/>
            <w:vAlign w:val="center"/>
          </w:tcPr>
          <w:p w:rsidR="008E6967" w:rsidRPr="00D43ECD" w:rsidRDefault="008E6967" w:rsidP="004C42F7">
            <w:pPr>
              <w:snapToGrid w:val="0"/>
              <w:jc w:val="center"/>
              <w:rPr>
                <w:rFonts w:ascii="Cambria Math"/>
                <w:szCs w:val="21"/>
                <w:oMath/>
              </w:rPr>
            </w:pPr>
            <m:oMathPara>
              <m:oMath>
                <m:r>
                  <m:rPr>
                    <m:sty m:val="p"/>
                  </m:rPr>
                  <w:rPr>
                    <w:rFonts w:ascii="Cambria Math"/>
                    <w:szCs w:val="21"/>
                  </w:rPr>
                  <m:t>21.9</m:t>
                </m:r>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H</m:t>
                    </m:r>
                  </m:e>
                  <m:sub>
                    <m:r>
                      <m:rPr>
                        <m:sty m:val="p"/>
                      </m:rPr>
                      <w:rPr>
                        <w:rFonts w:ascii="Cambria Math" w:hAnsi="Cambria Math"/>
                        <w:szCs w:val="21"/>
                      </w:rPr>
                      <m:t>SA</m:t>
                    </m:r>
                  </m:sub>
                </m:sSub>
                <m:r>
                  <m:rPr>
                    <m:sty m:val="p"/>
                  </m:rPr>
                  <w:rPr>
                    <w:rFonts w:ascii="Cambria Math" w:hAnsi="Cambria Math"/>
                    <w:szCs w:val="21"/>
                  </w:rPr>
                  <m:t>≤41.3</m:t>
                </m:r>
              </m:oMath>
            </m:oMathPara>
          </w:p>
        </w:tc>
      </w:tr>
      <w:tr w:rsidR="008E6967" w:rsidTr="008E6967">
        <w:trPr>
          <w:trHeight w:val="341"/>
          <w:jc w:val="center"/>
        </w:trPr>
        <w:tc>
          <w:tcPr>
            <w:tcW w:w="2334" w:type="dxa"/>
            <w:vAlign w:val="center"/>
          </w:tcPr>
          <w:p w:rsidR="008E6967" w:rsidRPr="004C42F7" w:rsidRDefault="008E6967" w:rsidP="004C42F7">
            <w:pPr>
              <w:snapToGrid w:val="0"/>
              <w:jc w:val="center"/>
              <w:rPr>
                <w:bCs/>
                <w:szCs w:val="21"/>
              </w:rPr>
            </w:pPr>
            <w:r w:rsidRPr="004C42F7">
              <w:rPr>
                <w:rFonts w:hint="eastAsia"/>
                <w:bCs/>
                <w:szCs w:val="21"/>
              </w:rPr>
              <w:t>暴雪</w:t>
            </w:r>
          </w:p>
        </w:tc>
        <w:tc>
          <w:tcPr>
            <w:tcW w:w="2172" w:type="dxa"/>
            <w:vAlign w:val="center"/>
          </w:tcPr>
          <w:p w:rsidR="008E6967" w:rsidRPr="00D43ECD" w:rsidRDefault="008E6967" w:rsidP="004C42F7">
            <w:pPr>
              <w:snapToGrid w:val="0"/>
              <w:jc w:val="center"/>
              <w:rPr>
                <w:bCs/>
                <w:szCs w:val="21"/>
              </w:rPr>
            </w:pPr>
            <m:oMathPara>
              <m:oMath>
                <m:r>
                  <m:rPr>
                    <m:sty m:val="p"/>
                  </m:rPr>
                  <w:rPr>
                    <w:rFonts w:ascii="Cambria Math"/>
                    <w:szCs w:val="21"/>
                  </w:rPr>
                  <m:t xml:space="preserve">6.0 </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≤9.9 </m:t>
                </m:r>
              </m:oMath>
            </m:oMathPara>
          </w:p>
        </w:tc>
        <w:tc>
          <w:tcPr>
            <w:tcW w:w="2171" w:type="dxa"/>
            <w:vAlign w:val="center"/>
          </w:tcPr>
          <w:p w:rsidR="008E6967" w:rsidRPr="00D43ECD" w:rsidRDefault="008E6967" w:rsidP="004C42F7">
            <w:pPr>
              <w:snapToGrid w:val="0"/>
              <w:jc w:val="center"/>
              <w:rPr>
                <w:bCs/>
                <w:szCs w:val="21"/>
              </w:rPr>
            </w:pPr>
            <m:oMathPara>
              <m:oMath>
                <m:r>
                  <m:rPr>
                    <m:sty m:val="p"/>
                  </m:rPr>
                  <w:rPr>
                    <w:rFonts w:ascii="Cambria Math"/>
                    <w:szCs w:val="21"/>
                  </w:rPr>
                  <m:t>10.0</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≤19.9 </m:t>
                </m:r>
              </m:oMath>
            </m:oMathPara>
          </w:p>
        </w:tc>
        <w:tc>
          <w:tcPr>
            <w:tcW w:w="2172" w:type="dxa"/>
            <w:vAlign w:val="center"/>
          </w:tcPr>
          <w:p w:rsidR="008E6967" w:rsidRPr="00D43ECD" w:rsidRDefault="008E6967" w:rsidP="004C42F7">
            <w:pPr>
              <w:snapToGrid w:val="0"/>
              <w:jc w:val="center"/>
              <w:rPr>
                <w:rFonts w:ascii="Cambria Math"/>
                <w:szCs w:val="21"/>
                <w:oMath/>
              </w:rPr>
            </w:pPr>
            <m:oMathPara>
              <m:oMath>
                <m:r>
                  <m:rPr>
                    <m:sty m:val="p"/>
                  </m:rPr>
                  <w:rPr>
                    <w:rFonts w:ascii="Cambria Math"/>
                    <w:szCs w:val="21"/>
                  </w:rPr>
                  <m:t>41.4</m:t>
                </m:r>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H</m:t>
                    </m:r>
                  </m:e>
                  <m:sub>
                    <m:r>
                      <m:rPr>
                        <m:sty m:val="p"/>
                      </m:rPr>
                      <w:rPr>
                        <w:rFonts w:ascii="Cambria Math" w:hAnsi="Cambria Math"/>
                        <w:szCs w:val="21"/>
                      </w:rPr>
                      <m:t>SA</m:t>
                    </m:r>
                  </m:sub>
                </m:sSub>
                <m:r>
                  <m:rPr>
                    <m:sty m:val="p"/>
                  </m:rPr>
                  <w:rPr>
                    <w:rFonts w:ascii="Cambria Math" w:hAnsi="Cambria Math"/>
                    <w:szCs w:val="21"/>
                  </w:rPr>
                  <m:t>≤69.3</m:t>
                </m:r>
              </m:oMath>
            </m:oMathPara>
          </w:p>
        </w:tc>
      </w:tr>
      <w:tr w:rsidR="008E6967" w:rsidTr="008E6967">
        <w:trPr>
          <w:trHeight w:val="341"/>
          <w:jc w:val="center"/>
        </w:trPr>
        <w:tc>
          <w:tcPr>
            <w:tcW w:w="2334" w:type="dxa"/>
            <w:vAlign w:val="center"/>
          </w:tcPr>
          <w:p w:rsidR="008E6967" w:rsidRPr="004C42F7" w:rsidRDefault="008E6967" w:rsidP="004C42F7">
            <w:pPr>
              <w:snapToGrid w:val="0"/>
              <w:jc w:val="center"/>
              <w:rPr>
                <w:bCs/>
                <w:szCs w:val="21"/>
              </w:rPr>
            </w:pPr>
            <w:r w:rsidRPr="004C42F7">
              <w:rPr>
                <w:rFonts w:hint="eastAsia"/>
                <w:bCs/>
                <w:szCs w:val="21"/>
              </w:rPr>
              <w:t>大暴雪</w:t>
            </w:r>
          </w:p>
        </w:tc>
        <w:tc>
          <w:tcPr>
            <w:tcW w:w="2172" w:type="dxa"/>
            <w:vAlign w:val="center"/>
          </w:tcPr>
          <w:p w:rsidR="008E6967" w:rsidRPr="00D43ECD" w:rsidRDefault="008E6967" w:rsidP="004C42F7">
            <w:pPr>
              <w:snapToGrid w:val="0"/>
              <w:jc w:val="center"/>
              <w:rPr>
                <w:bCs/>
                <w:szCs w:val="21"/>
              </w:rPr>
            </w:pPr>
            <m:oMathPara>
              <m:oMath>
                <m:r>
                  <m:rPr>
                    <m:sty m:val="p"/>
                  </m:rPr>
                  <w:rPr>
                    <w:rFonts w:ascii="Cambria Math"/>
                    <w:szCs w:val="21"/>
                  </w:rPr>
                  <m:t>10.0</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≤14.9 </m:t>
                </m:r>
              </m:oMath>
            </m:oMathPara>
          </w:p>
        </w:tc>
        <w:tc>
          <w:tcPr>
            <w:tcW w:w="2171" w:type="dxa"/>
            <w:vAlign w:val="center"/>
          </w:tcPr>
          <w:p w:rsidR="008E6967" w:rsidRPr="00D43ECD" w:rsidRDefault="008E6967" w:rsidP="004C42F7">
            <w:pPr>
              <w:snapToGrid w:val="0"/>
              <w:jc w:val="center"/>
              <w:rPr>
                <w:bCs/>
                <w:szCs w:val="21"/>
              </w:rPr>
            </w:pPr>
            <m:oMathPara>
              <m:oMath>
                <m:r>
                  <m:rPr>
                    <m:sty m:val="p"/>
                  </m:rPr>
                  <w:rPr>
                    <w:rFonts w:ascii="Cambria Math"/>
                    <w:szCs w:val="21"/>
                  </w:rPr>
                  <m:t>20.0</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P</m:t>
                    </m:r>
                  </m:e>
                  <m:sub>
                    <m:r>
                      <m:rPr>
                        <m:sty m:val="p"/>
                      </m:rPr>
                      <w:rPr>
                        <w:rFonts w:ascii="Cambria Math" w:hAnsi="Cambria Math"/>
                        <w:szCs w:val="21"/>
                      </w:rPr>
                      <m:t>SA</m:t>
                    </m:r>
                  </m:sub>
                </m:sSub>
                <m:r>
                  <m:rPr>
                    <m:sty m:val="p"/>
                  </m:rPr>
                  <w:rPr>
                    <w:rFonts w:ascii="Cambria Math" w:hAnsi="Cambria Math"/>
                    <w:szCs w:val="21"/>
                  </w:rPr>
                  <m:t xml:space="preserve">≤29.9 </m:t>
                </m:r>
              </m:oMath>
            </m:oMathPara>
          </w:p>
        </w:tc>
        <w:tc>
          <w:tcPr>
            <w:tcW w:w="2172" w:type="dxa"/>
            <w:vAlign w:val="center"/>
          </w:tcPr>
          <w:p w:rsidR="008E6967" w:rsidRPr="00D43ECD" w:rsidRDefault="008E6967" w:rsidP="004C42F7">
            <w:pPr>
              <w:snapToGrid w:val="0"/>
              <w:jc w:val="center"/>
              <w:rPr>
                <w:rFonts w:ascii="Cambria Math"/>
                <w:szCs w:val="21"/>
                <w:oMath/>
              </w:rPr>
            </w:pPr>
            <m:oMathPara>
              <m:oMath>
                <m:r>
                  <m:rPr>
                    <m:sty m:val="p"/>
                  </m:rPr>
                  <w:rPr>
                    <w:rFonts w:ascii="Cambria Math"/>
                    <w:szCs w:val="21"/>
                  </w:rPr>
                  <m:t>69.4</m:t>
                </m:r>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H</m:t>
                    </m:r>
                  </m:e>
                  <m:sub>
                    <m:r>
                      <m:rPr>
                        <m:sty m:val="p"/>
                      </m:rPr>
                      <w:rPr>
                        <w:rFonts w:ascii="Cambria Math" w:hAnsi="Cambria Math"/>
                        <w:szCs w:val="21"/>
                      </w:rPr>
                      <m:t>SA</m:t>
                    </m:r>
                  </m:sub>
                </m:sSub>
                <m:r>
                  <m:rPr>
                    <m:sty m:val="p"/>
                  </m:rPr>
                  <w:rPr>
                    <w:rFonts w:ascii="Cambria Math" w:hAnsi="Cambria Math"/>
                    <w:szCs w:val="21"/>
                  </w:rPr>
                  <m:t>≤104.3</m:t>
                </m:r>
              </m:oMath>
            </m:oMathPara>
          </w:p>
        </w:tc>
      </w:tr>
      <w:tr w:rsidR="008E6967" w:rsidTr="008E6967">
        <w:trPr>
          <w:trHeight w:val="349"/>
          <w:jc w:val="center"/>
        </w:trPr>
        <w:tc>
          <w:tcPr>
            <w:tcW w:w="2334" w:type="dxa"/>
            <w:vAlign w:val="center"/>
          </w:tcPr>
          <w:p w:rsidR="008E6967" w:rsidRPr="004C42F7" w:rsidRDefault="008E6967" w:rsidP="004C42F7">
            <w:pPr>
              <w:snapToGrid w:val="0"/>
              <w:jc w:val="center"/>
              <w:rPr>
                <w:bCs/>
                <w:szCs w:val="21"/>
              </w:rPr>
            </w:pPr>
            <w:r w:rsidRPr="004C42F7">
              <w:rPr>
                <w:rFonts w:hint="eastAsia"/>
                <w:bCs/>
                <w:szCs w:val="21"/>
              </w:rPr>
              <w:t>特大暴雪</w:t>
            </w:r>
          </w:p>
        </w:tc>
        <w:tc>
          <w:tcPr>
            <w:tcW w:w="2172" w:type="dxa"/>
            <w:vAlign w:val="center"/>
          </w:tcPr>
          <w:p w:rsidR="008E6967" w:rsidRPr="00D43ECD" w:rsidRDefault="008E6967" w:rsidP="004C42F7">
            <w:pPr>
              <w:snapToGrid w:val="0"/>
              <w:jc w:val="center"/>
              <w:rPr>
                <w:bCs/>
                <w:szCs w:val="21"/>
              </w:rPr>
            </w:pPr>
            <m:oMathPara>
              <m:oMath>
                <m:r>
                  <m:rPr>
                    <m:sty m:val="p"/>
                  </m:rPr>
                  <w:rPr>
                    <w:rFonts w:ascii="Cambria Math" w:hAnsi="Cambria Math"/>
                    <w:szCs w:val="21"/>
                  </w:rPr>
                  <m:t xml:space="preserve">≥15.0 </m:t>
                </m:r>
              </m:oMath>
            </m:oMathPara>
          </w:p>
        </w:tc>
        <w:tc>
          <w:tcPr>
            <w:tcW w:w="2171" w:type="dxa"/>
            <w:vAlign w:val="center"/>
          </w:tcPr>
          <w:p w:rsidR="008E6967" w:rsidRPr="00D43ECD" w:rsidRDefault="008E6967" w:rsidP="004C42F7">
            <w:pPr>
              <w:snapToGrid w:val="0"/>
              <w:jc w:val="center"/>
              <w:rPr>
                <w:bCs/>
                <w:szCs w:val="21"/>
              </w:rPr>
            </w:pPr>
            <m:oMathPara>
              <m:oMath>
                <m:r>
                  <m:rPr>
                    <m:sty m:val="p"/>
                  </m:rPr>
                  <w:rPr>
                    <w:rFonts w:ascii="Cambria Math" w:hAnsi="Cambria Math"/>
                    <w:szCs w:val="21"/>
                  </w:rPr>
                  <m:t xml:space="preserve">≥30.0 </m:t>
                </m:r>
              </m:oMath>
            </m:oMathPara>
          </w:p>
        </w:tc>
        <w:tc>
          <w:tcPr>
            <w:tcW w:w="2172" w:type="dxa"/>
            <w:vAlign w:val="center"/>
          </w:tcPr>
          <w:p w:rsidR="008E6967" w:rsidRPr="00D43ECD" w:rsidRDefault="008E6967" w:rsidP="004C42F7">
            <w:pPr>
              <w:snapToGrid w:val="0"/>
              <w:jc w:val="center"/>
              <w:rPr>
                <w:rFonts w:ascii="Cambria Math" w:hAnsi="Cambria Math"/>
                <w:szCs w:val="21"/>
                <w:oMath/>
              </w:rPr>
            </w:pPr>
            <m:oMathPara>
              <m:oMath>
                <m:r>
                  <m:rPr>
                    <m:sty m:val="p"/>
                  </m:rPr>
                  <w:rPr>
                    <w:rFonts w:ascii="Cambria Math" w:hAnsi="Cambria Math"/>
                    <w:szCs w:val="21"/>
                  </w:rPr>
                  <m:t>≥104.4</m:t>
                </m:r>
              </m:oMath>
            </m:oMathPara>
          </w:p>
        </w:tc>
      </w:tr>
    </w:tbl>
    <w:p w:rsidR="008E6967" w:rsidRPr="00E326F5" w:rsidRDefault="008E6967" w:rsidP="00DD4948">
      <w:pPr>
        <w:pStyle w:val="4"/>
        <w:rPr>
          <w:rFonts w:asciiTheme="majorEastAsia" w:hAnsiTheme="majorEastAsia"/>
          <w:b w:val="0"/>
          <w:bCs w:val="0"/>
          <w:sz w:val="24"/>
          <w:szCs w:val="32"/>
        </w:rPr>
      </w:pPr>
      <w:r w:rsidRPr="00E326F5">
        <w:rPr>
          <w:rFonts w:asciiTheme="majorEastAsia" w:hAnsiTheme="majorEastAsia" w:hint="eastAsia"/>
          <w:b w:val="0"/>
          <w:bCs w:val="0"/>
          <w:sz w:val="24"/>
          <w:szCs w:val="32"/>
        </w:rPr>
        <w:t>5</w:t>
      </w:r>
      <w:r w:rsidRPr="00E326F5">
        <w:rPr>
          <w:rFonts w:asciiTheme="majorEastAsia" w:hAnsiTheme="majorEastAsia"/>
          <w:b w:val="0"/>
          <w:bCs w:val="0"/>
          <w:sz w:val="24"/>
          <w:szCs w:val="32"/>
        </w:rPr>
        <w:t xml:space="preserve">.2.3 </w:t>
      </w:r>
      <w:r w:rsidRPr="00E326F5">
        <w:rPr>
          <w:rFonts w:asciiTheme="majorEastAsia" w:hAnsiTheme="majorEastAsia" w:hint="eastAsia"/>
          <w:b w:val="0"/>
          <w:bCs w:val="0"/>
          <w:sz w:val="24"/>
          <w:szCs w:val="32"/>
        </w:rPr>
        <w:t>强风模拟系统</w:t>
      </w:r>
    </w:p>
    <w:p w:rsidR="008E6967" w:rsidRDefault="008E6967" w:rsidP="002879FE">
      <w:pPr>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 xml:space="preserve"> </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封闭测试场中的强风模拟系统产生的风力需满足表4所示或符合系统设计指标。</w:t>
      </w:r>
    </w:p>
    <w:p w:rsidR="00556590" w:rsidRPr="00FC579D" w:rsidRDefault="007A0438">
      <w:pPr>
        <w:spacing w:line="360" w:lineRule="auto"/>
        <w:ind w:rightChars="84" w:right="176"/>
        <w:jc w:val="center"/>
        <w:rPr>
          <w:rFonts w:ascii="黑体" w:eastAsia="黑体" w:hAnsi="黑体" w:cs="黑体"/>
          <w:szCs w:val="21"/>
        </w:rPr>
      </w:pPr>
      <w:r>
        <w:rPr>
          <w:rFonts w:ascii="黑体" w:eastAsia="黑体" w:hAnsi="黑体" w:cs="黑体" w:hint="eastAsia"/>
          <w:szCs w:val="21"/>
        </w:rPr>
        <w:t>表</w:t>
      </w:r>
      <w:r w:rsidR="008E6967">
        <w:rPr>
          <w:rFonts w:ascii="黑体" w:eastAsia="黑体" w:hAnsi="黑体" w:cs="黑体"/>
          <w:szCs w:val="21"/>
        </w:rPr>
        <w:t>4</w:t>
      </w:r>
      <w:r>
        <w:rPr>
          <w:rFonts w:ascii="黑体" w:eastAsia="黑体" w:hAnsi="黑体" w:cs="黑体" w:hint="eastAsia"/>
          <w:szCs w:val="21"/>
        </w:rPr>
        <w:t xml:space="preserve"> </w:t>
      </w:r>
      <w:r w:rsidR="008E6967">
        <w:rPr>
          <w:rFonts w:ascii="黑体" w:eastAsia="黑体" w:hAnsi="黑体" w:cs="黑体" w:hint="eastAsia"/>
          <w:szCs w:val="21"/>
        </w:rPr>
        <w:t>风力的等级划分及要求</w:t>
      </w:r>
      <w:r w:rsidR="00FC579D">
        <w:rPr>
          <w:rFonts w:ascii="黑体" w:eastAsia="黑体" w:hAnsi="黑体" w:cs="黑体" w:hint="eastAsia"/>
          <w:szCs w:val="21"/>
        </w:rPr>
        <w:t xml:space="preserve"> </w:t>
      </w:r>
      <w:r w:rsidR="00FC579D" w:rsidRPr="00FC579D">
        <w:rPr>
          <w:rFonts w:ascii="黑体" w:eastAsia="黑体" w:hAnsi="黑体" w:cs="黑体" w:hint="eastAsia"/>
          <w:szCs w:val="21"/>
        </w:rPr>
        <w:t>[</w:t>
      </w:r>
      <w:r w:rsidR="00FC579D" w:rsidRPr="00FC579D">
        <w:rPr>
          <w:rFonts w:hint="eastAsia"/>
          <w:color w:val="000000"/>
          <w:kern w:val="0"/>
          <w:szCs w:val="21"/>
        </w:rPr>
        <w:t>GB/T 28591-2012</w:t>
      </w:r>
      <w:r w:rsidR="00FC579D" w:rsidRPr="00FC579D">
        <w:rPr>
          <w:rFonts w:hint="eastAsia"/>
          <w:color w:val="000000"/>
          <w:kern w:val="0"/>
          <w:szCs w:val="21"/>
        </w:rPr>
        <w:t>，表</w:t>
      </w:r>
      <w:r w:rsidR="00FC579D" w:rsidRPr="00FC579D">
        <w:rPr>
          <w:rFonts w:hint="eastAsia"/>
          <w:color w:val="000000"/>
          <w:kern w:val="0"/>
          <w:szCs w:val="21"/>
        </w:rPr>
        <w:t>1]</w:t>
      </w:r>
    </w:p>
    <w:tbl>
      <w:tblPr>
        <w:tblStyle w:val="afe"/>
        <w:tblW w:w="0" w:type="auto"/>
        <w:jc w:val="center"/>
        <w:tblLook w:val="04A0" w:firstRow="1" w:lastRow="0" w:firstColumn="1" w:lastColumn="0" w:noHBand="0" w:noVBand="1"/>
      </w:tblPr>
      <w:tblGrid>
        <w:gridCol w:w="2130"/>
        <w:gridCol w:w="2130"/>
        <w:gridCol w:w="2131"/>
        <w:gridCol w:w="2131"/>
      </w:tblGrid>
      <w:tr w:rsidR="008E6967" w:rsidRPr="00D43ECD" w:rsidTr="008E6967">
        <w:trPr>
          <w:jc w:val="center"/>
        </w:trPr>
        <w:tc>
          <w:tcPr>
            <w:tcW w:w="2130"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风力（级）</w:t>
            </w:r>
          </w:p>
        </w:tc>
        <w:tc>
          <w:tcPr>
            <w:tcW w:w="2130"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风速</w:t>
            </w:r>
            <w:r w:rsidR="00D43ECD">
              <w:rPr>
                <w:rFonts w:asciiTheme="minorEastAsia" w:eastAsiaTheme="minorEastAsia" w:hAnsiTheme="minorEastAsia" w:hint="eastAsia"/>
                <w:bCs/>
                <w:szCs w:val="21"/>
              </w:rPr>
              <w:t>/</w:t>
            </w:r>
            <w:r w:rsidRPr="00D43ECD">
              <w:rPr>
                <w:rFonts w:asciiTheme="minorEastAsia" w:eastAsiaTheme="minorEastAsia" w:hAnsiTheme="minorEastAsia" w:hint="eastAsia"/>
                <w:bCs/>
                <w:szCs w:val="21"/>
              </w:rPr>
              <w:t>（m/s）</w:t>
            </w:r>
          </w:p>
        </w:tc>
        <w:tc>
          <w:tcPr>
            <w:tcW w:w="2131" w:type="dxa"/>
          </w:tcPr>
          <w:p w:rsidR="008E6967" w:rsidRPr="00D43ECD" w:rsidRDefault="008E6967" w:rsidP="00D43ECD">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风力</w:t>
            </w:r>
            <w:r w:rsidR="00D43ECD">
              <w:rPr>
                <w:rFonts w:asciiTheme="minorEastAsia" w:eastAsiaTheme="minorEastAsia" w:hAnsiTheme="minorEastAsia" w:hint="eastAsia"/>
                <w:bCs/>
                <w:szCs w:val="21"/>
              </w:rPr>
              <w:t>/</w:t>
            </w:r>
            <w:r w:rsidRPr="00D43ECD">
              <w:rPr>
                <w:rFonts w:asciiTheme="minorEastAsia" w:eastAsiaTheme="minorEastAsia" w:hAnsiTheme="minorEastAsia" w:hint="eastAsia"/>
                <w:bCs/>
                <w:szCs w:val="21"/>
              </w:rPr>
              <w:t>级</w:t>
            </w:r>
          </w:p>
        </w:tc>
        <w:tc>
          <w:tcPr>
            <w:tcW w:w="2131"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风速</w:t>
            </w:r>
            <w:r w:rsidR="00D43ECD">
              <w:rPr>
                <w:rFonts w:asciiTheme="minorEastAsia" w:eastAsiaTheme="minorEastAsia" w:hAnsiTheme="minorEastAsia" w:hint="eastAsia"/>
                <w:bCs/>
                <w:szCs w:val="21"/>
              </w:rPr>
              <w:t>/</w:t>
            </w:r>
            <w:r w:rsidRPr="00D43ECD">
              <w:rPr>
                <w:rFonts w:asciiTheme="minorEastAsia" w:eastAsiaTheme="minorEastAsia" w:hAnsiTheme="minorEastAsia" w:hint="eastAsia"/>
                <w:bCs/>
                <w:szCs w:val="21"/>
              </w:rPr>
              <w:t>（m/s）</w:t>
            </w:r>
          </w:p>
        </w:tc>
      </w:tr>
      <w:tr w:rsidR="008E6967" w:rsidRPr="00D43ECD" w:rsidTr="008E6967">
        <w:trPr>
          <w:jc w:val="center"/>
        </w:trPr>
        <w:tc>
          <w:tcPr>
            <w:tcW w:w="2130"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0</w:t>
            </w:r>
          </w:p>
        </w:tc>
        <w:tc>
          <w:tcPr>
            <w:tcW w:w="2130"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0.0≤</m:t>
                </m:r>
                <m:r>
                  <w:rPr>
                    <w:rFonts w:ascii="Cambria Math" w:eastAsiaTheme="minorEastAsia" w:hAnsi="Cambria Math"/>
                    <w:szCs w:val="21"/>
                  </w:rPr>
                  <m:t>v</m:t>
                </m:r>
                <m:r>
                  <m:rPr>
                    <m:sty m:val="p"/>
                  </m:rPr>
                  <w:rPr>
                    <w:rFonts w:ascii="Cambria Math" w:eastAsiaTheme="minorEastAsia" w:hAnsi="Cambria Math"/>
                    <w:szCs w:val="21"/>
                  </w:rPr>
                  <m:t>≤0.2</m:t>
                </m:r>
              </m:oMath>
            </m:oMathPara>
          </w:p>
        </w:tc>
        <w:tc>
          <w:tcPr>
            <w:tcW w:w="2131"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9</w:t>
            </w:r>
          </w:p>
        </w:tc>
        <w:tc>
          <w:tcPr>
            <w:tcW w:w="2131"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20.8≤</m:t>
                </m:r>
                <m:r>
                  <w:rPr>
                    <w:rFonts w:ascii="Cambria Math" w:eastAsiaTheme="minorEastAsia" w:hAnsi="Cambria Math"/>
                    <w:szCs w:val="21"/>
                  </w:rPr>
                  <m:t>v</m:t>
                </m:r>
                <m:r>
                  <m:rPr>
                    <m:sty m:val="p"/>
                  </m:rPr>
                  <w:rPr>
                    <w:rFonts w:ascii="Cambria Math" w:eastAsiaTheme="minorEastAsia" w:hAnsi="Cambria Math"/>
                    <w:szCs w:val="21"/>
                  </w:rPr>
                  <m:t>≤24.4</m:t>
                </m:r>
              </m:oMath>
            </m:oMathPara>
          </w:p>
        </w:tc>
      </w:tr>
      <w:tr w:rsidR="008E6967" w:rsidRPr="00D43ECD" w:rsidTr="008E6967">
        <w:trPr>
          <w:trHeight w:val="216"/>
          <w:jc w:val="center"/>
        </w:trPr>
        <w:tc>
          <w:tcPr>
            <w:tcW w:w="2130"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w:t>
            </w:r>
          </w:p>
        </w:tc>
        <w:tc>
          <w:tcPr>
            <w:tcW w:w="2130"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0.3≤</m:t>
                </m:r>
                <m:r>
                  <w:rPr>
                    <w:rFonts w:ascii="Cambria Math" w:eastAsiaTheme="minorEastAsia" w:hAnsi="Cambria Math"/>
                    <w:szCs w:val="21"/>
                  </w:rPr>
                  <m:t>v</m:t>
                </m:r>
                <m:r>
                  <m:rPr>
                    <m:sty m:val="p"/>
                  </m:rPr>
                  <w:rPr>
                    <w:rFonts w:ascii="Cambria Math" w:eastAsiaTheme="minorEastAsia" w:hAnsi="Cambria Math"/>
                    <w:szCs w:val="21"/>
                  </w:rPr>
                  <m:t>≤1.5</m:t>
                </m:r>
              </m:oMath>
            </m:oMathPara>
          </w:p>
        </w:tc>
        <w:tc>
          <w:tcPr>
            <w:tcW w:w="2131"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10</w:t>
            </w:r>
          </w:p>
        </w:tc>
        <w:tc>
          <w:tcPr>
            <w:tcW w:w="2131"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24.5≤</m:t>
                </m:r>
                <m:r>
                  <w:rPr>
                    <w:rFonts w:ascii="Cambria Math" w:eastAsiaTheme="minorEastAsia" w:hAnsi="Cambria Math"/>
                    <w:szCs w:val="21"/>
                  </w:rPr>
                  <m:t>v</m:t>
                </m:r>
                <m:r>
                  <m:rPr>
                    <m:sty m:val="p"/>
                  </m:rPr>
                  <w:rPr>
                    <w:rFonts w:ascii="Cambria Math" w:eastAsiaTheme="minorEastAsia" w:hAnsi="Cambria Math"/>
                    <w:szCs w:val="21"/>
                  </w:rPr>
                  <m:t>≤28.4</m:t>
                </m:r>
              </m:oMath>
            </m:oMathPara>
          </w:p>
        </w:tc>
      </w:tr>
      <w:tr w:rsidR="008E6967" w:rsidRPr="00D43ECD" w:rsidTr="008E6967">
        <w:trPr>
          <w:jc w:val="center"/>
        </w:trPr>
        <w:tc>
          <w:tcPr>
            <w:tcW w:w="2130"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2</w:t>
            </w:r>
          </w:p>
        </w:tc>
        <w:tc>
          <w:tcPr>
            <w:tcW w:w="2130"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1.6≤</m:t>
                </m:r>
                <m:r>
                  <w:rPr>
                    <w:rFonts w:ascii="Cambria Math" w:eastAsiaTheme="minorEastAsia" w:hAnsi="Cambria Math"/>
                    <w:szCs w:val="21"/>
                  </w:rPr>
                  <m:t>v</m:t>
                </m:r>
                <m:r>
                  <m:rPr>
                    <m:sty m:val="p"/>
                  </m:rPr>
                  <w:rPr>
                    <w:rFonts w:ascii="Cambria Math" w:eastAsiaTheme="minorEastAsia" w:hAnsi="Cambria Math"/>
                    <w:szCs w:val="21"/>
                  </w:rPr>
                  <m:t>≤3.3</m:t>
                </m:r>
              </m:oMath>
            </m:oMathPara>
          </w:p>
        </w:tc>
        <w:tc>
          <w:tcPr>
            <w:tcW w:w="2131"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11</w:t>
            </w:r>
          </w:p>
        </w:tc>
        <w:tc>
          <w:tcPr>
            <w:tcW w:w="2131"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28.5≤</m:t>
                </m:r>
                <m:r>
                  <w:rPr>
                    <w:rFonts w:ascii="Cambria Math" w:eastAsiaTheme="minorEastAsia" w:hAnsi="Cambria Math"/>
                    <w:szCs w:val="21"/>
                  </w:rPr>
                  <m:t>v</m:t>
                </m:r>
                <m:r>
                  <m:rPr>
                    <m:sty m:val="p"/>
                  </m:rPr>
                  <w:rPr>
                    <w:rFonts w:ascii="Cambria Math" w:eastAsiaTheme="minorEastAsia" w:hAnsi="Cambria Math"/>
                    <w:szCs w:val="21"/>
                  </w:rPr>
                  <m:t>≤32.6</m:t>
                </m:r>
              </m:oMath>
            </m:oMathPara>
          </w:p>
        </w:tc>
      </w:tr>
      <w:tr w:rsidR="008E6967" w:rsidRPr="00D43ECD" w:rsidTr="008E6967">
        <w:trPr>
          <w:jc w:val="center"/>
        </w:trPr>
        <w:tc>
          <w:tcPr>
            <w:tcW w:w="2130"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3</w:t>
            </w:r>
          </w:p>
        </w:tc>
        <w:tc>
          <w:tcPr>
            <w:tcW w:w="2130"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3.4≤</m:t>
                </m:r>
                <m:r>
                  <w:rPr>
                    <w:rFonts w:ascii="Cambria Math" w:eastAsiaTheme="minorEastAsia" w:hAnsi="Cambria Math"/>
                    <w:szCs w:val="21"/>
                  </w:rPr>
                  <m:t>v</m:t>
                </m:r>
                <m:r>
                  <m:rPr>
                    <m:sty m:val="p"/>
                  </m:rPr>
                  <w:rPr>
                    <w:rFonts w:ascii="Cambria Math" w:eastAsiaTheme="minorEastAsia" w:hAnsi="Cambria Math"/>
                    <w:szCs w:val="21"/>
                  </w:rPr>
                  <m:t>≤5.4</m:t>
                </m:r>
              </m:oMath>
            </m:oMathPara>
          </w:p>
        </w:tc>
        <w:tc>
          <w:tcPr>
            <w:tcW w:w="2131" w:type="dxa"/>
          </w:tcPr>
          <w:p w:rsidR="008E6967" w:rsidRPr="00D43ECD" w:rsidRDefault="008E6967" w:rsidP="00CB5E9B">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12</w:t>
            </w:r>
          </w:p>
        </w:tc>
        <w:tc>
          <w:tcPr>
            <w:tcW w:w="2131" w:type="dxa"/>
          </w:tcPr>
          <w:p w:rsidR="008E6967" w:rsidRPr="00D43ECD" w:rsidRDefault="008E6967" w:rsidP="00CB5E9B">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32.7≤</m:t>
                </m:r>
                <m:r>
                  <w:rPr>
                    <w:rFonts w:ascii="Cambria Math" w:eastAsiaTheme="minorEastAsia" w:hAnsi="Cambria Math"/>
                    <w:szCs w:val="21"/>
                  </w:rPr>
                  <m:t>v</m:t>
                </m:r>
                <m:r>
                  <m:rPr>
                    <m:sty m:val="p"/>
                  </m:rPr>
                  <w:rPr>
                    <w:rFonts w:ascii="Cambria Math" w:eastAsiaTheme="minorEastAsia" w:hAnsi="Cambria Math"/>
                    <w:szCs w:val="21"/>
                  </w:rPr>
                  <m:t>≤36.9</m:t>
                </m:r>
              </m:oMath>
            </m:oMathPara>
          </w:p>
        </w:tc>
      </w:tr>
    </w:tbl>
    <w:p w:rsidR="00D43ECD" w:rsidRDefault="00D43ECD" w:rsidP="00D93BFA">
      <w:pPr>
        <w:jc w:val="center"/>
        <w:rPr>
          <w:rFonts w:ascii="黑体" w:eastAsia="黑体" w:hAnsi="黑体" w:cs="黑体"/>
          <w:szCs w:val="21"/>
        </w:rPr>
      </w:pPr>
    </w:p>
    <w:p w:rsidR="00D93BFA" w:rsidRDefault="00D93BFA" w:rsidP="00D93BFA">
      <w:pPr>
        <w:jc w:val="center"/>
      </w:pPr>
      <w:r>
        <w:rPr>
          <w:rFonts w:ascii="黑体" w:eastAsia="黑体" w:hAnsi="黑体" w:cs="黑体" w:hint="eastAsia"/>
          <w:szCs w:val="21"/>
        </w:rPr>
        <w:lastRenderedPageBreak/>
        <w:t>表</w:t>
      </w:r>
      <w:r>
        <w:rPr>
          <w:rFonts w:ascii="黑体" w:eastAsia="黑体" w:hAnsi="黑体" w:cs="黑体"/>
          <w:szCs w:val="21"/>
        </w:rPr>
        <w:t>4</w:t>
      </w:r>
      <w:r w:rsidR="002A464F">
        <w:rPr>
          <w:rFonts w:ascii="黑体" w:eastAsia="黑体" w:hAnsi="黑体" w:cs="黑体" w:hint="eastAsia"/>
          <w:szCs w:val="21"/>
        </w:rPr>
        <w:t>（续）</w:t>
      </w:r>
      <w:r>
        <w:rPr>
          <w:rFonts w:ascii="黑体" w:eastAsia="黑体" w:hAnsi="黑体" w:cs="黑体" w:hint="eastAsia"/>
          <w:szCs w:val="21"/>
        </w:rPr>
        <w:t xml:space="preserve"> 风力的等级划分及要求 </w:t>
      </w:r>
      <w:r w:rsidRPr="00FC579D">
        <w:rPr>
          <w:rFonts w:ascii="黑体" w:eastAsia="黑体" w:hAnsi="黑体" w:cs="黑体" w:hint="eastAsia"/>
          <w:szCs w:val="21"/>
        </w:rPr>
        <w:t>[</w:t>
      </w:r>
      <w:r w:rsidRPr="00FC579D">
        <w:rPr>
          <w:rFonts w:hint="eastAsia"/>
          <w:color w:val="000000"/>
          <w:kern w:val="0"/>
          <w:szCs w:val="21"/>
        </w:rPr>
        <w:t>GB/T 28591-2012</w:t>
      </w:r>
      <w:r w:rsidRPr="00FC579D">
        <w:rPr>
          <w:rFonts w:hint="eastAsia"/>
          <w:color w:val="000000"/>
          <w:kern w:val="0"/>
          <w:szCs w:val="21"/>
        </w:rPr>
        <w:t>，表</w:t>
      </w:r>
      <w:r w:rsidRPr="00FC579D">
        <w:rPr>
          <w:rFonts w:hint="eastAsia"/>
          <w:color w:val="000000"/>
          <w:kern w:val="0"/>
          <w:szCs w:val="21"/>
        </w:rPr>
        <w:t>1]</w:t>
      </w:r>
    </w:p>
    <w:tbl>
      <w:tblPr>
        <w:tblStyle w:val="afe"/>
        <w:tblW w:w="0" w:type="auto"/>
        <w:jc w:val="center"/>
        <w:tblLook w:val="04A0" w:firstRow="1" w:lastRow="0" w:firstColumn="1" w:lastColumn="0" w:noHBand="0" w:noVBand="1"/>
      </w:tblPr>
      <w:tblGrid>
        <w:gridCol w:w="2130"/>
        <w:gridCol w:w="2130"/>
        <w:gridCol w:w="2131"/>
        <w:gridCol w:w="2131"/>
      </w:tblGrid>
      <w:tr w:rsidR="00D93BFA" w:rsidTr="008E6967">
        <w:trPr>
          <w:jc w:val="center"/>
        </w:trPr>
        <w:tc>
          <w:tcPr>
            <w:tcW w:w="2130"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风力（级）</w:t>
            </w:r>
          </w:p>
        </w:tc>
        <w:tc>
          <w:tcPr>
            <w:tcW w:w="2130"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风速</w:t>
            </w:r>
            <w:r w:rsidR="00D43ECD">
              <w:rPr>
                <w:rFonts w:asciiTheme="minorEastAsia" w:eastAsiaTheme="minorEastAsia" w:hAnsiTheme="minorEastAsia" w:hint="eastAsia"/>
                <w:bCs/>
                <w:szCs w:val="21"/>
              </w:rPr>
              <w:t>/</w:t>
            </w:r>
            <w:r w:rsidRPr="00D43ECD">
              <w:rPr>
                <w:rFonts w:asciiTheme="minorEastAsia" w:eastAsiaTheme="minorEastAsia" w:hAnsiTheme="minorEastAsia" w:hint="eastAsia"/>
                <w:bCs/>
                <w:szCs w:val="21"/>
              </w:rPr>
              <w:t>（m/s）</w:t>
            </w:r>
          </w:p>
        </w:tc>
        <w:tc>
          <w:tcPr>
            <w:tcW w:w="2131"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风力</w:t>
            </w:r>
            <w:r w:rsidR="00D43ECD">
              <w:rPr>
                <w:rFonts w:asciiTheme="minorEastAsia" w:eastAsiaTheme="minorEastAsia" w:hAnsiTheme="minorEastAsia" w:hint="eastAsia"/>
                <w:bCs/>
                <w:szCs w:val="21"/>
              </w:rPr>
              <w:t>/</w:t>
            </w:r>
            <w:r w:rsidRPr="00D43ECD">
              <w:rPr>
                <w:rFonts w:asciiTheme="minorEastAsia" w:eastAsiaTheme="minorEastAsia" w:hAnsiTheme="minorEastAsia" w:hint="eastAsia"/>
                <w:bCs/>
                <w:szCs w:val="21"/>
              </w:rPr>
              <w:t>（级）</w:t>
            </w:r>
          </w:p>
        </w:tc>
        <w:tc>
          <w:tcPr>
            <w:tcW w:w="2131"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风速</w:t>
            </w:r>
            <w:r w:rsidR="00D43ECD">
              <w:rPr>
                <w:rFonts w:asciiTheme="minorEastAsia" w:eastAsiaTheme="minorEastAsia" w:hAnsiTheme="minorEastAsia" w:hint="eastAsia"/>
                <w:bCs/>
                <w:szCs w:val="21"/>
              </w:rPr>
              <w:t>/</w:t>
            </w:r>
            <w:r w:rsidRPr="00D43ECD">
              <w:rPr>
                <w:rFonts w:asciiTheme="minorEastAsia" w:eastAsiaTheme="minorEastAsia" w:hAnsiTheme="minorEastAsia" w:hint="eastAsia"/>
                <w:bCs/>
                <w:szCs w:val="21"/>
              </w:rPr>
              <w:t>（m/s）</w:t>
            </w:r>
          </w:p>
        </w:tc>
      </w:tr>
      <w:tr w:rsidR="00D93BFA" w:rsidTr="008E6967">
        <w:trPr>
          <w:jc w:val="center"/>
        </w:trPr>
        <w:tc>
          <w:tcPr>
            <w:tcW w:w="2130"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4</w:t>
            </w:r>
          </w:p>
        </w:tc>
        <w:tc>
          <w:tcPr>
            <w:tcW w:w="2130"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5.5≤</m:t>
                </m:r>
                <m:r>
                  <w:rPr>
                    <w:rFonts w:ascii="Cambria Math" w:eastAsiaTheme="minorEastAsia" w:hAnsi="Cambria Math"/>
                    <w:szCs w:val="21"/>
                  </w:rPr>
                  <m:t>v</m:t>
                </m:r>
                <m:r>
                  <m:rPr>
                    <m:sty m:val="p"/>
                  </m:rPr>
                  <w:rPr>
                    <w:rFonts w:ascii="Cambria Math" w:eastAsiaTheme="minorEastAsia" w:hAnsi="Cambria Math"/>
                    <w:szCs w:val="21"/>
                  </w:rPr>
                  <m:t>≤7.9</m:t>
                </m:r>
              </m:oMath>
            </m:oMathPara>
          </w:p>
        </w:tc>
        <w:tc>
          <w:tcPr>
            <w:tcW w:w="2131"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13</w:t>
            </w:r>
          </w:p>
        </w:tc>
        <w:tc>
          <w:tcPr>
            <w:tcW w:w="2131"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37.0≤</m:t>
                </m:r>
                <m:r>
                  <w:rPr>
                    <w:rFonts w:ascii="Cambria Math" w:eastAsiaTheme="minorEastAsia" w:hAnsi="Cambria Math"/>
                    <w:szCs w:val="21"/>
                  </w:rPr>
                  <m:t>v</m:t>
                </m:r>
                <m:r>
                  <m:rPr>
                    <m:sty m:val="p"/>
                  </m:rPr>
                  <w:rPr>
                    <w:rFonts w:ascii="Cambria Math" w:eastAsiaTheme="minorEastAsia" w:hAnsi="Cambria Math"/>
                    <w:szCs w:val="21"/>
                  </w:rPr>
                  <m:t>≤41.4</m:t>
                </m:r>
              </m:oMath>
            </m:oMathPara>
          </w:p>
        </w:tc>
      </w:tr>
      <w:tr w:rsidR="00D93BFA" w:rsidTr="008E6967">
        <w:trPr>
          <w:jc w:val="center"/>
        </w:trPr>
        <w:tc>
          <w:tcPr>
            <w:tcW w:w="2130"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5</w:t>
            </w:r>
          </w:p>
        </w:tc>
        <w:tc>
          <w:tcPr>
            <w:tcW w:w="2130"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8.0≤</m:t>
                </m:r>
                <m:r>
                  <w:rPr>
                    <w:rFonts w:ascii="Cambria Math" w:eastAsiaTheme="minorEastAsia" w:hAnsi="Cambria Math"/>
                    <w:szCs w:val="21"/>
                  </w:rPr>
                  <m:t>v</m:t>
                </m:r>
                <m:r>
                  <m:rPr>
                    <m:sty m:val="p"/>
                  </m:rPr>
                  <w:rPr>
                    <w:rFonts w:ascii="Cambria Math" w:eastAsiaTheme="minorEastAsia" w:hAnsi="Cambria Math"/>
                    <w:szCs w:val="21"/>
                  </w:rPr>
                  <m:t>≤10.7</m:t>
                </m:r>
              </m:oMath>
            </m:oMathPara>
          </w:p>
        </w:tc>
        <w:tc>
          <w:tcPr>
            <w:tcW w:w="2131"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14</w:t>
            </w:r>
          </w:p>
        </w:tc>
        <w:tc>
          <w:tcPr>
            <w:tcW w:w="2131"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41.5≤</m:t>
                </m:r>
                <m:r>
                  <w:rPr>
                    <w:rFonts w:ascii="Cambria Math" w:eastAsiaTheme="minorEastAsia" w:hAnsi="Cambria Math"/>
                    <w:szCs w:val="21"/>
                  </w:rPr>
                  <m:t>v</m:t>
                </m:r>
                <m:r>
                  <m:rPr>
                    <m:sty m:val="p"/>
                  </m:rPr>
                  <w:rPr>
                    <w:rFonts w:ascii="Cambria Math" w:eastAsiaTheme="minorEastAsia" w:hAnsi="Cambria Math"/>
                    <w:szCs w:val="21"/>
                  </w:rPr>
                  <m:t>≤46.1</m:t>
                </m:r>
              </m:oMath>
            </m:oMathPara>
          </w:p>
        </w:tc>
      </w:tr>
      <w:tr w:rsidR="00D93BFA" w:rsidTr="008E6967">
        <w:trPr>
          <w:jc w:val="center"/>
        </w:trPr>
        <w:tc>
          <w:tcPr>
            <w:tcW w:w="2130"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6</w:t>
            </w:r>
          </w:p>
        </w:tc>
        <w:tc>
          <w:tcPr>
            <w:tcW w:w="2130"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10.8≤</m:t>
                </m:r>
                <m:r>
                  <w:rPr>
                    <w:rFonts w:ascii="Cambria Math" w:eastAsiaTheme="minorEastAsia" w:hAnsi="Cambria Math"/>
                    <w:szCs w:val="21"/>
                  </w:rPr>
                  <m:t>v</m:t>
                </m:r>
                <m:r>
                  <m:rPr>
                    <m:sty m:val="p"/>
                  </m:rPr>
                  <w:rPr>
                    <w:rFonts w:ascii="Cambria Math" w:eastAsiaTheme="minorEastAsia" w:hAnsi="Cambria Math"/>
                    <w:szCs w:val="21"/>
                  </w:rPr>
                  <m:t>≤13.8</m:t>
                </m:r>
              </m:oMath>
            </m:oMathPara>
          </w:p>
        </w:tc>
        <w:tc>
          <w:tcPr>
            <w:tcW w:w="2131"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15</w:t>
            </w:r>
          </w:p>
        </w:tc>
        <w:tc>
          <w:tcPr>
            <w:tcW w:w="2131"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45.2≤</m:t>
                </m:r>
                <m:r>
                  <w:rPr>
                    <w:rFonts w:ascii="Cambria Math" w:eastAsiaTheme="minorEastAsia" w:hAnsi="Cambria Math"/>
                    <w:szCs w:val="21"/>
                  </w:rPr>
                  <m:t>v</m:t>
                </m:r>
                <m:r>
                  <m:rPr>
                    <m:sty m:val="p"/>
                  </m:rPr>
                  <w:rPr>
                    <w:rFonts w:ascii="Cambria Math" w:eastAsiaTheme="minorEastAsia" w:hAnsi="Cambria Math"/>
                    <w:szCs w:val="21"/>
                  </w:rPr>
                  <m:t>≤50.9</m:t>
                </m:r>
              </m:oMath>
            </m:oMathPara>
          </w:p>
        </w:tc>
      </w:tr>
      <w:tr w:rsidR="00D93BFA" w:rsidTr="008E6967">
        <w:trPr>
          <w:jc w:val="center"/>
        </w:trPr>
        <w:tc>
          <w:tcPr>
            <w:tcW w:w="2130"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7</w:t>
            </w:r>
          </w:p>
        </w:tc>
        <w:tc>
          <w:tcPr>
            <w:tcW w:w="2130"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13.9≤</m:t>
                </m:r>
                <m:r>
                  <w:rPr>
                    <w:rFonts w:ascii="Cambria Math" w:eastAsiaTheme="minorEastAsia" w:hAnsi="Cambria Math"/>
                    <w:szCs w:val="21"/>
                  </w:rPr>
                  <m:t>v</m:t>
                </m:r>
                <m:r>
                  <m:rPr>
                    <m:sty m:val="p"/>
                  </m:rPr>
                  <w:rPr>
                    <w:rFonts w:ascii="Cambria Math" w:eastAsiaTheme="minorEastAsia" w:hAnsi="Cambria Math"/>
                    <w:szCs w:val="21"/>
                  </w:rPr>
                  <m:t>≤17.1</m:t>
                </m:r>
              </m:oMath>
            </m:oMathPara>
          </w:p>
        </w:tc>
        <w:tc>
          <w:tcPr>
            <w:tcW w:w="2131"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16</w:t>
            </w:r>
          </w:p>
        </w:tc>
        <w:tc>
          <w:tcPr>
            <w:tcW w:w="2131"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51.0≤</m:t>
                </m:r>
                <m:r>
                  <w:rPr>
                    <w:rFonts w:ascii="Cambria Math" w:eastAsiaTheme="minorEastAsia" w:hAnsi="Cambria Math"/>
                    <w:szCs w:val="21"/>
                  </w:rPr>
                  <m:t>v</m:t>
                </m:r>
                <m:r>
                  <m:rPr>
                    <m:sty m:val="p"/>
                  </m:rPr>
                  <w:rPr>
                    <w:rFonts w:ascii="Cambria Math" w:eastAsiaTheme="minorEastAsia" w:hAnsi="Cambria Math"/>
                    <w:szCs w:val="21"/>
                  </w:rPr>
                  <m:t>≤56.0</m:t>
                </m:r>
              </m:oMath>
            </m:oMathPara>
          </w:p>
        </w:tc>
      </w:tr>
      <w:tr w:rsidR="00D93BFA" w:rsidTr="008E6967">
        <w:trPr>
          <w:jc w:val="center"/>
        </w:trPr>
        <w:tc>
          <w:tcPr>
            <w:tcW w:w="2130"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8</w:t>
            </w:r>
          </w:p>
        </w:tc>
        <w:tc>
          <w:tcPr>
            <w:tcW w:w="2130"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17.2≤</m:t>
                </m:r>
                <m:r>
                  <w:rPr>
                    <w:rFonts w:ascii="Cambria Math" w:eastAsiaTheme="minorEastAsia" w:hAnsi="Cambria Math"/>
                    <w:szCs w:val="21"/>
                  </w:rPr>
                  <m:t>v</m:t>
                </m:r>
                <m:r>
                  <m:rPr>
                    <m:sty m:val="p"/>
                  </m:rPr>
                  <w:rPr>
                    <w:rFonts w:ascii="Cambria Math" w:eastAsiaTheme="minorEastAsia" w:hAnsi="Cambria Math"/>
                    <w:szCs w:val="21"/>
                  </w:rPr>
                  <m:t>≤20.7</m:t>
                </m:r>
              </m:oMath>
            </m:oMathPara>
          </w:p>
        </w:tc>
        <w:tc>
          <w:tcPr>
            <w:tcW w:w="2131" w:type="dxa"/>
          </w:tcPr>
          <w:p w:rsidR="00D93BFA" w:rsidRPr="00D43ECD" w:rsidRDefault="00D93BFA" w:rsidP="00D93BF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17</w:t>
            </w:r>
          </w:p>
        </w:tc>
        <w:tc>
          <w:tcPr>
            <w:tcW w:w="2131" w:type="dxa"/>
          </w:tcPr>
          <w:p w:rsidR="00D93BFA" w:rsidRPr="00D43ECD" w:rsidRDefault="00D93BFA" w:rsidP="00D93BFA">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≥56.1</m:t>
                </m:r>
              </m:oMath>
            </m:oMathPara>
          </w:p>
        </w:tc>
      </w:tr>
    </w:tbl>
    <w:p w:rsidR="008E6967" w:rsidRDefault="008E6967" w:rsidP="008E6967">
      <w:pPr>
        <w:spacing w:line="360" w:lineRule="auto"/>
        <w:ind w:rightChars="84" w:right="176"/>
        <w:rPr>
          <w:rFonts w:asciiTheme="majorEastAsia" w:eastAsiaTheme="majorEastAsia" w:hAnsiTheme="majorEastAsia" w:cstheme="majorBidi"/>
          <w:bCs/>
          <w:sz w:val="24"/>
          <w:szCs w:val="32"/>
        </w:rPr>
      </w:pPr>
      <w:r w:rsidRPr="008E6967">
        <w:rPr>
          <w:rFonts w:asciiTheme="majorEastAsia" w:eastAsiaTheme="majorEastAsia" w:hAnsiTheme="majorEastAsia" w:cstheme="majorBidi" w:hint="eastAsia"/>
          <w:bCs/>
          <w:sz w:val="24"/>
          <w:szCs w:val="32"/>
        </w:rPr>
        <w:t>5</w:t>
      </w:r>
      <w:r w:rsidRPr="008E6967">
        <w:rPr>
          <w:rFonts w:asciiTheme="majorEastAsia" w:eastAsiaTheme="majorEastAsia" w:hAnsiTheme="majorEastAsia" w:cstheme="majorBidi"/>
          <w:bCs/>
          <w:sz w:val="24"/>
          <w:szCs w:val="32"/>
        </w:rPr>
        <w:t>.2.4</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结冰路面摩擦系数</w:t>
      </w:r>
    </w:p>
    <w:p w:rsidR="008E6967" w:rsidRPr="008E6967" w:rsidRDefault="008E6967" w:rsidP="008E6967">
      <w:pPr>
        <w:spacing w:line="360" w:lineRule="auto"/>
        <w:ind w:rightChars="84" w:right="176"/>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 xml:space="preserve"> </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封闭测试场地中结冰路面的摩擦系数应满足模拟区域内平均摩擦系数</w:t>
      </w:r>
      <m:oMath>
        <m:r>
          <m:rPr>
            <m:sty m:val="p"/>
          </m:rPr>
          <w:rPr>
            <w:rFonts w:ascii="Cambria Math" w:hAnsi="Cambria Math" w:hint="eastAsia"/>
            <w:sz w:val="24"/>
            <w:szCs w:val="24"/>
          </w:rPr>
          <m:t>≤</m:t>
        </m:r>
        <m:r>
          <m:rPr>
            <m:sty m:val="p"/>
          </m:rPr>
          <w:rPr>
            <w:rFonts w:ascii="Cambria Math" w:hAnsi="Cambria Math"/>
            <w:sz w:val="24"/>
            <w:szCs w:val="24"/>
          </w:rPr>
          <m:t>0.2</m:t>
        </m:r>
      </m:oMath>
      <w:r>
        <w:rPr>
          <w:rFonts w:asciiTheme="majorEastAsia" w:eastAsiaTheme="majorEastAsia" w:hAnsiTheme="majorEastAsia" w:cstheme="majorBidi" w:hint="eastAsia"/>
          <w:sz w:val="24"/>
          <w:szCs w:val="24"/>
        </w:rPr>
        <w:t>。</w:t>
      </w:r>
    </w:p>
    <w:p w:rsidR="00556590" w:rsidRDefault="007A0438" w:rsidP="00DD4948">
      <w:pPr>
        <w:pStyle w:val="afa"/>
        <w:spacing w:before="0" w:after="0" w:line="360" w:lineRule="auto"/>
        <w:jc w:val="left"/>
        <w:outlineLvl w:val="2"/>
        <w:rPr>
          <w:rFonts w:asciiTheme="majorEastAsia" w:eastAsiaTheme="majorEastAsia" w:hAnsiTheme="majorEastAsia"/>
          <w:b w:val="0"/>
          <w:sz w:val="24"/>
        </w:rPr>
      </w:pPr>
      <w:bookmarkStart w:id="25" w:name="_Toc127193445"/>
      <w:bookmarkStart w:id="26" w:name="_Toc153287844"/>
      <w:r>
        <w:rPr>
          <w:rFonts w:asciiTheme="majorEastAsia" w:eastAsiaTheme="majorEastAsia" w:hAnsiTheme="majorEastAsia" w:hint="eastAsia"/>
          <w:b w:val="0"/>
          <w:sz w:val="24"/>
        </w:rPr>
        <w:t xml:space="preserve">5.3 </w:t>
      </w:r>
      <w:bookmarkEnd w:id="25"/>
      <w:r w:rsidR="00872DEA">
        <w:rPr>
          <w:rFonts w:asciiTheme="majorEastAsia" w:eastAsiaTheme="majorEastAsia" w:hAnsiTheme="majorEastAsia" w:hint="eastAsia"/>
          <w:b w:val="0"/>
          <w:sz w:val="24"/>
        </w:rPr>
        <w:t>隧道模拟系统计量特性</w:t>
      </w:r>
      <w:bookmarkEnd w:id="26"/>
    </w:p>
    <w:p w:rsidR="00872DEA" w:rsidRPr="00E326F5" w:rsidRDefault="00872DEA" w:rsidP="00781033">
      <w:pPr>
        <w:pStyle w:val="4"/>
        <w:spacing w:before="0" w:after="0" w:line="377" w:lineRule="auto"/>
        <w:rPr>
          <w:rFonts w:asciiTheme="majorEastAsia" w:hAnsiTheme="majorEastAsia"/>
          <w:b w:val="0"/>
          <w:bCs w:val="0"/>
          <w:sz w:val="24"/>
          <w:szCs w:val="32"/>
        </w:rPr>
      </w:pPr>
      <w:r w:rsidRPr="00E326F5">
        <w:rPr>
          <w:rFonts w:asciiTheme="majorEastAsia" w:hAnsiTheme="majorEastAsia" w:hint="eastAsia"/>
          <w:b w:val="0"/>
          <w:bCs w:val="0"/>
          <w:sz w:val="24"/>
          <w:szCs w:val="32"/>
        </w:rPr>
        <w:t>5</w:t>
      </w:r>
      <w:r w:rsidRPr="00E326F5">
        <w:rPr>
          <w:rFonts w:asciiTheme="majorEastAsia" w:hAnsiTheme="majorEastAsia"/>
          <w:b w:val="0"/>
          <w:bCs w:val="0"/>
          <w:sz w:val="24"/>
          <w:szCs w:val="32"/>
        </w:rPr>
        <w:t xml:space="preserve">.3.1 </w:t>
      </w:r>
      <w:r w:rsidRPr="00E326F5">
        <w:rPr>
          <w:rFonts w:asciiTheme="majorEastAsia" w:hAnsiTheme="majorEastAsia" w:hint="eastAsia"/>
          <w:b w:val="0"/>
          <w:bCs w:val="0"/>
          <w:sz w:val="24"/>
          <w:szCs w:val="32"/>
        </w:rPr>
        <w:t>隧道照明特性</w:t>
      </w:r>
    </w:p>
    <w:p w:rsidR="00872DEA" w:rsidRDefault="00872DEA" w:rsidP="00872DEA">
      <w:pPr>
        <w:spacing w:line="360" w:lineRule="auto"/>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 xml:space="preserve"> </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封闭测试场地中的隧道路面平均亮度需满足表5要求，亮度均匀度需满足表6要求。</w:t>
      </w:r>
    </w:p>
    <w:p w:rsidR="00872DEA" w:rsidRPr="006B6A40" w:rsidRDefault="00872DEA" w:rsidP="00872DEA">
      <w:pPr>
        <w:jc w:val="center"/>
        <w:rPr>
          <w:rFonts w:ascii="黑体" w:eastAsia="黑体" w:hAnsi="黑体"/>
        </w:rPr>
      </w:pPr>
      <w:r w:rsidRPr="006B6A40">
        <w:rPr>
          <w:rFonts w:ascii="黑体" w:eastAsia="黑体" w:hAnsi="黑体" w:hint="eastAsia"/>
        </w:rPr>
        <w:t>表</w:t>
      </w:r>
      <w:r>
        <w:rPr>
          <w:rFonts w:ascii="黑体" w:eastAsia="黑体" w:hAnsi="黑体"/>
        </w:rPr>
        <w:t>5</w:t>
      </w:r>
      <w:r w:rsidRPr="006B6A40">
        <w:rPr>
          <w:rFonts w:ascii="黑体" w:eastAsia="黑体" w:hAnsi="黑体"/>
        </w:rPr>
        <w:t xml:space="preserve"> </w:t>
      </w:r>
      <w:r>
        <w:rPr>
          <w:rFonts w:ascii="黑体" w:eastAsia="黑体" w:hAnsi="黑体" w:hint="eastAsia"/>
        </w:rPr>
        <w:t>隧道路面平均亮度</w:t>
      </w:r>
      <w:r w:rsidRPr="006B6A40">
        <w:rPr>
          <w:rFonts w:ascii="黑体" w:eastAsia="黑体" w:hAnsi="黑体" w:hint="eastAsia"/>
        </w:rPr>
        <w:t>要求</w:t>
      </w:r>
    </w:p>
    <w:tbl>
      <w:tblPr>
        <w:tblStyle w:val="afe"/>
        <w:tblW w:w="8519" w:type="dxa"/>
        <w:jc w:val="center"/>
        <w:tblLook w:val="04A0" w:firstRow="1" w:lastRow="0" w:firstColumn="1" w:lastColumn="0" w:noHBand="0" w:noVBand="1"/>
      </w:tblPr>
      <w:tblGrid>
        <w:gridCol w:w="3302"/>
        <w:gridCol w:w="5217"/>
      </w:tblGrid>
      <w:tr w:rsidR="00A210C3" w:rsidRPr="00D43ECD" w:rsidTr="00A210C3">
        <w:trPr>
          <w:trHeight w:val="262"/>
          <w:jc w:val="center"/>
        </w:trPr>
        <w:tc>
          <w:tcPr>
            <w:tcW w:w="3302"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隧道内位置</w:t>
            </w:r>
          </w:p>
        </w:tc>
        <w:tc>
          <w:tcPr>
            <w:tcW w:w="5217"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路面平均亮度</w:t>
            </w:r>
          </w:p>
        </w:tc>
      </w:tr>
      <w:tr w:rsidR="00A210C3" w:rsidRPr="00D43ECD" w:rsidTr="00A210C3">
        <w:trPr>
          <w:trHeight w:val="262"/>
          <w:jc w:val="center"/>
        </w:trPr>
        <w:tc>
          <w:tcPr>
            <w:tcW w:w="3302"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入口段</w:t>
            </w:r>
          </w:p>
        </w:tc>
        <w:tc>
          <w:tcPr>
            <w:tcW w:w="5217"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测量值</w:t>
            </w:r>
            <m:oMath>
              <m:r>
                <m:rPr>
                  <m:sty m:val="p"/>
                </m:rPr>
                <w:rPr>
                  <w:rFonts w:ascii="Cambria Math" w:eastAsiaTheme="minorEastAsia" w:hAnsi="Cambria Math"/>
                  <w:szCs w:val="21"/>
                </w:rPr>
                <m:t>≥</m:t>
              </m:r>
            </m:oMath>
            <w:r w:rsidRPr="00D43ECD">
              <w:rPr>
                <w:rFonts w:asciiTheme="minorEastAsia" w:eastAsiaTheme="minorEastAsia" w:hAnsiTheme="minorEastAsia" w:hint="eastAsia"/>
                <w:bCs/>
                <w:szCs w:val="21"/>
              </w:rPr>
              <w:t>设计值的90%</w:t>
            </w:r>
          </w:p>
        </w:tc>
      </w:tr>
      <w:tr w:rsidR="00A210C3" w:rsidRPr="00D43ECD" w:rsidTr="00A210C3">
        <w:trPr>
          <w:trHeight w:val="282"/>
          <w:jc w:val="center"/>
        </w:trPr>
        <w:tc>
          <w:tcPr>
            <w:tcW w:w="3302"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过渡段</w:t>
            </w:r>
          </w:p>
        </w:tc>
        <w:tc>
          <w:tcPr>
            <w:tcW w:w="5217"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测量值</w:t>
            </w:r>
            <m:oMath>
              <m:r>
                <m:rPr>
                  <m:sty m:val="p"/>
                </m:rPr>
                <w:rPr>
                  <w:rFonts w:ascii="Cambria Math" w:eastAsiaTheme="minorEastAsia" w:hAnsi="Cambria Math"/>
                  <w:szCs w:val="21"/>
                </w:rPr>
                <m:t>≥</m:t>
              </m:r>
            </m:oMath>
            <w:r w:rsidRPr="00D43ECD">
              <w:rPr>
                <w:rFonts w:asciiTheme="minorEastAsia" w:eastAsiaTheme="minorEastAsia" w:hAnsiTheme="minorEastAsia" w:hint="eastAsia"/>
                <w:bCs/>
                <w:szCs w:val="21"/>
              </w:rPr>
              <w:t>设计值的90%</w:t>
            </w:r>
          </w:p>
        </w:tc>
      </w:tr>
      <w:tr w:rsidR="00A210C3" w:rsidRPr="00D43ECD" w:rsidTr="00A210C3">
        <w:trPr>
          <w:trHeight w:val="262"/>
          <w:jc w:val="center"/>
        </w:trPr>
        <w:tc>
          <w:tcPr>
            <w:tcW w:w="3302"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中间段</w:t>
            </w:r>
          </w:p>
        </w:tc>
        <w:tc>
          <w:tcPr>
            <w:tcW w:w="5217"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测量值</w:t>
            </w:r>
            <m:oMath>
              <m:r>
                <m:rPr>
                  <m:sty m:val="p"/>
                </m:rPr>
                <w:rPr>
                  <w:rFonts w:ascii="Cambria Math" w:eastAsiaTheme="minorEastAsia" w:hAnsi="Cambria Math"/>
                  <w:szCs w:val="21"/>
                </w:rPr>
                <m:t>≥</m:t>
              </m:r>
            </m:oMath>
            <w:r w:rsidRPr="00D43ECD">
              <w:rPr>
                <w:rFonts w:asciiTheme="minorEastAsia" w:eastAsiaTheme="minorEastAsia" w:hAnsiTheme="minorEastAsia" w:hint="eastAsia"/>
                <w:bCs/>
                <w:szCs w:val="21"/>
              </w:rPr>
              <w:t>设计值的90%</w:t>
            </w:r>
          </w:p>
        </w:tc>
      </w:tr>
      <w:tr w:rsidR="00A210C3" w:rsidRPr="00D43ECD" w:rsidTr="00A210C3">
        <w:trPr>
          <w:trHeight w:val="262"/>
          <w:jc w:val="center"/>
        </w:trPr>
        <w:tc>
          <w:tcPr>
            <w:tcW w:w="3302"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出口段</w:t>
            </w:r>
          </w:p>
        </w:tc>
        <w:tc>
          <w:tcPr>
            <w:tcW w:w="5217"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测量值</w:t>
            </w:r>
            <m:oMath>
              <m:r>
                <m:rPr>
                  <m:sty m:val="p"/>
                </m:rPr>
                <w:rPr>
                  <w:rFonts w:ascii="Cambria Math" w:eastAsiaTheme="minorEastAsia" w:hAnsi="Cambria Math"/>
                  <w:szCs w:val="21"/>
                </w:rPr>
                <m:t>≥</m:t>
              </m:r>
            </m:oMath>
            <w:r w:rsidRPr="00D43ECD">
              <w:rPr>
                <w:rFonts w:asciiTheme="minorEastAsia" w:eastAsiaTheme="minorEastAsia" w:hAnsiTheme="minorEastAsia" w:hint="eastAsia"/>
                <w:bCs/>
                <w:szCs w:val="21"/>
              </w:rPr>
              <w:t>设计值的90%</w:t>
            </w:r>
          </w:p>
        </w:tc>
      </w:tr>
      <w:tr w:rsidR="00A210C3" w:rsidRPr="00D43ECD" w:rsidTr="00A210C3">
        <w:trPr>
          <w:trHeight w:val="268"/>
          <w:jc w:val="center"/>
        </w:trPr>
        <w:tc>
          <w:tcPr>
            <w:tcW w:w="3302"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洞外引道</w:t>
            </w:r>
          </w:p>
        </w:tc>
        <w:tc>
          <w:tcPr>
            <w:tcW w:w="5217"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测量值</w:t>
            </w:r>
            <m:oMath>
              <m:r>
                <m:rPr>
                  <m:sty m:val="p"/>
                </m:rPr>
                <w:rPr>
                  <w:rFonts w:ascii="Cambria Math" w:eastAsiaTheme="minorEastAsia" w:hAnsi="Cambria Math"/>
                  <w:szCs w:val="21"/>
                </w:rPr>
                <m:t>≥</m:t>
              </m:r>
            </m:oMath>
            <w:r w:rsidRPr="00D43ECD">
              <w:rPr>
                <w:rFonts w:asciiTheme="minorEastAsia" w:eastAsiaTheme="minorEastAsia" w:hAnsiTheme="minorEastAsia" w:hint="eastAsia"/>
                <w:bCs/>
                <w:szCs w:val="21"/>
              </w:rPr>
              <w:t>设计值的90%</w:t>
            </w:r>
          </w:p>
        </w:tc>
      </w:tr>
      <w:tr w:rsidR="00A210C3" w:rsidRPr="00D43ECD" w:rsidTr="00A210C3">
        <w:trPr>
          <w:trHeight w:val="268"/>
          <w:jc w:val="center"/>
        </w:trPr>
        <w:tc>
          <w:tcPr>
            <w:tcW w:w="3302"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应急照明</w:t>
            </w:r>
          </w:p>
        </w:tc>
        <w:tc>
          <w:tcPr>
            <w:tcW w:w="5217" w:type="dxa"/>
            <w:vAlign w:val="center"/>
          </w:tcPr>
          <w:p w:rsidR="00A210C3" w:rsidRPr="00D43ECD" w:rsidRDefault="00A210C3" w:rsidP="00872DEA">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测量值</w:t>
            </w:r>
            <m:oMath>
              <m:r>
                <m:rPr>
                  <m:sty m:val="p"/>
                </m:rPr>
                <w:rPr>
                  <w:rFonts w:ascii="Cambria Math" w:eastAsiaTheme="minorEastAsia" w:hAnsi="Cambria Math"/>
                  <w:szCs w:val="21"/>
                </w:rPr>
                <m:t>≥</m:t>
              </m:r>
            </m:oMath>
            <w:r w:rsidRPr="00D43ECD">
              <w:rPr>
                <w:rFonts w:asciiTheme="minorEastAsia" w:eastAsiaTheme="minorEastAsia" w:hAnsiTheme="minorEastAsia" w:hint="eastAsia"/>
                <w:bCs/>
                <w:szCs w:val="21"/>
              </w:rPr>
              <w:t>设计值的90%</w:t>
            </w:r>
          </w:p>
        </w:tc>
      </w:tr>
    </w:tbl>
    <w:p w:rsidR="00872DEA" w:rsidRDefault="00872DEA" w:rsidP="00872DEA">
      <w:pPr>
        <w:rPr>
          <w:rFonts w:asciiTheme="majorEastAsia" w:eastAsiaTheme="majorEastAsia" w:hAnsiTheme="majorEastAsia" w:cstheme="majorBidi"/>
          <w:bCs/>
          <w:sz w:val="24"/>
          <w:szCs w:val="32"/>
        </w:rPr>
      </w:pPr>
    </w:p>
    <w:p w:rsidR="00A210C3" w:rsidRPr="00A210C3" w:rsidRDefault="00A210C3" w:rsidP="00A210C3">
      <w:pPr>
        <w:jc w:val="center"/>
        <w:rPr>
          <w:rFonts w:ascii="黑体" w:eastAsia="黑体" w:hAnsi="黑体"/>
        </w:rPr>
      </w:pPr>
      <w:r w:rsidRPr="00A210C3">
        <w:rPr>
          <w:rFonts w:ascii="黑体" w:eastAsia="黑体" w:hAnsi="黑体" w:hint="eastAsia"/>
        </w:rPr>
        <w:t>表6</w:t>
      </w:r>
      <w:r w:rsidRPr="00A210C3">
        <w:rPr>
          <w:rFonts w:ascii="黑体" w:eastAsia="黑体" w:hAnsi="黑体"/>
        </w:rPr>
        <w:t xml:space="preserve"> </w:t>
      </w:r>
      <w:r w:rsidRPr="00A210C3">
        <w:rPr>
          <w:rFonts w:ascii="黑体" w:eastAsia="黑体" w:hAnsi="黑体" w:hint="eastAsia"/>
        </w:rPr>
        <w:t>隧道内亮度均匀度要求</w:t>
      </w:r>
    </w:p>
    <w:tbl>
      <w:tblPr>
        <w:tblStyle w:val="14"/>
        <w:tblW w:w="0" w:type="auto"/>
        <w:jc w:val="center"/>
        <w:tblLook w:val="04A0" w:firstRow="1" w:lastRow="0" w:firstColumn="1" w:lastColumn="0" w:noHBand="0" w:noVBand="1"/>
      </w:tblPr>
      <w:tblGrid>
        <w:gridCol w:w="2845"/>
        <w:gridCol w:w="2846"/>
        <w:gridCol w:w="2847"/>
      </w:tblGrid>
      <w:tr w:rsidR="00D43ECD" w:rsidRPr="00D43ECD" w:rsidTr="00D43ECD">
        <w:trPr>
          <w:trHeight w:val="519"/>
          <w:jc w:val="center"/>
        </w:trPr>
        <w:tc>
          <w:tcPr>
            <w:tcW w:w="5691" w:type="dxa"/>
            <w:gridSpan w:val="2"/>
            <w:vAlign w:val="center"/>
          </w:tcPr>
          <w:p w:rsidR="00D43ECD" w:rsidRPr="00D43ECD" w:rsidRDefault="00D43ECD" w:rsidP="00A210C3">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设计小时交通量</w:t>
            </w:r>
            <m:oMath>
              <m:r>
                <w:rPr>
                  <w:rFonts w:ascii="Cambria Math" w:eastAsiaTheme="minorEastAsia" w:hAnsi="Cambria Math"/>
                  <w:szCs w:val="21"/>
                </w:rPr>
                <m:t xml:space="preserve"> N</m:t>
              </m:r>
            </m:oMath>
          </w:p>
          <w:p w:rsidR="00D43ECD" w:rsidRPr="00D43ECD" w:rsidRDefault="00D43ECD" w:rsidP="00A210C3">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辆每小时每车道</w:t>
            </w:r>
            <m:oMath>
              <m:r>
                <w:rPr>
                  <w:rFonts w:ascii="Cambria Math" w:eastAsiaTheme="minorEastAsia" w:hAnsi="Cambria Math"/>
                  <w:szCs w:val="21"/>
                </w:rPr>
                <m:t xml:space="preserve"> </m:t>
              </m:r>
              <m:r>
                <m:rPr>
                  <m:sty m:val="p"/>
                </m:rPr>
                <w:rPr>
                  <w:rFonts w:ascii="Cambria Math" w:eastAsiaTheme="minorEastAsia" w:hAnsi="Cambria Math"/>
                  <w:szCs w:val="21"/>
                </w:rPr>
                <m:t>[veh/(h∙ln)]</m:t>
              </m:r>
            </m:oMath>
          </w:p>
        </w:tc>
        <w:tc>
          <w:tcPr>
            <w:tcW w:w="2847" w:type="dxa"/>
            <w:vMerge w:val="restart"/>
            <w:vAlign w:val="center"/>
          </w:tcPr>
          <w:p w:rsidR="00D43ECD" w:rsidRPr="00D43ECD" w:rsidRDefault="00D43ECD" w:rsidP="00A210C3">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亮度总均匀度</w:t>
            </w:r>
          </w:p>
        </w:tc>
      </w:tr>
      <w:tr w:rsidR="00D43ECD" w:rsidRPr="00D43ECD" w:rsidTr="00D43ECD">
        <w:trPr>
          <w:trHeight w:val="260"/>
          <w:jc w:val="center"/>
        </w:trPr>
        <w:tc>
          <w:tcPr>
            <w:tcW w:w="2845" w:type="dxa"/>
            <w:vAlign w:val="center"/>
          </w:tcPr>
          <w:p w:rsidR="00D43ECD" w:rsidRPr="00D43ECD" w:rsidRDefault="00D43ECD" w:rsidP="00A210C3">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单向交通</w:t>
            </w:r>
          </w:p>
        </w:tc>
        <w:tc>
          <w:tcPr>
            <w:tcW w:w="2845" w:type="dxa"/>
            <w:vAlign w:val="center"/>
          </w:tcPr>
          <w:p w:rsidR="00D43ECD" w:rsidRPr="00D43ECD" w:rsidRDefault="00D43ECD" w:rsidP="00A210C3">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双向交通</w:t>
            </w:r>
          </w:p>
        </w:tc>
        <w:tc>
          <w:tcPr>
            <w:tcW w:w="2847" w:type="dxa"/>
            <w:vMerge/>
            <w:vAlign w:val="center"/>
          </w:tcPr>
          <w:p w:rsidR="00D43ECD" w:rsidRPr="00D43ECD" w:rsidRDefault="00D43ECD" w:rsidP="00A210C3">
            <w:pPr>
              <w:snapToGrid w:val="0"/>
              <w:jc w:val="center"/>
              <w:rPr>
                <w:rFonts w:asciiTheme="minorEastAsia" w:eastAsiaTheme="minorEastAsia" w:hAnsiTheme="minorEastAsia"/>
                <w:bCs/>
                <w:szCs w:val="21"/>
              </w:rPr>
            </w:pPr>
          </w:p>
        </w:tc>
      </w:tr>
      <w:tr w:rsidR="00D43ECD" w:rsidRPr="00D43ECD" w:rsidTr="00D43ECD">
        <w:trPr>
          <w:trHeight w:val="228"/>
          <w:jc w:val="center"/>
        </w:trPr>
        <w:tc>
          <w:tcPr>
            <w:tcW w:w="2845" w:type="dxa"/>
            <w:vAlign w:val="center"/>
          </w:tcPr>
          <w:p w:rsidR="00D43ECD" w:rsidRPr="00D43ECD" w:rsidRDefault="00D43ECD" w:rsidP="00A210C3">
            <w:pPr>
              <w:snapToGrid w:val="0"/>
              <w:jc w:val="center"/>
              <w:rPr>
                <w:rFonts w:asciiTheme="minorEastAsia" w:eastAsiaTheme="minorEastAsia" w:hAnsiTheme="minorEastAsia"/>
                <w:szCs w:val="21"/>
              </w:rPr>
            </w:pPr>
            <m:oMathPara>
              <m:oMath>
                <m:r>
                  <m:rPr>
                    <m:sty m:val="p"/>
                  </m:rPr>
                  <w:rPr>
                    <w:rFonts w:ascii="Cambria Math" w:eastAsiaTheme="minorEastAsia" w:hAnsi="Cambria Math"/>
                    <w:szCs w:val="21"/>
                  </w:rPr>
                  <m:t>≥1200</m:t>
                </m:r>
              </m:oMath>
            </m:oMathPara>
          </w:p>
        </w:tc>
        <w:tc>
          <w:tcPr>
            <w:tcW w:w="2845" w:type="dxa"/>
            <w:vAlign w:val="center"/>
          </w:tcPr>
          <w:p w:rsidR="00D43ECD" w:rsidRPr="00D43ECD" w:rsidRDefault="00D43ECD" w:rsidP="00A210C3">
            <w:pPr>
              <w:snapToGrid w:val="0"/>
              <w:jc w:val="center"/>
              <w:rPr>
                <w:rFonts w:asciiTheme="minorEastAsia" w:eastAsiaTheme="minorEastAsia" w:hAnsiTheme="minorEastAsia"/>
                <w:szCs w:val="21"/>
              </w:rPr>
            </w:pPr>
            <m:oMathPara>
              <m:oMath>
                <m:r>
                  <m:rPr>
                    <m:sty m:val="p"/>
                  </m:rPr>
                  <w:rPr>
                    <w:rFonts w:ascii="Cambria Math" w:eastAsiaTheme="minorEastAsia" w:hAnsi="Cambria Math"/>
                    <w:szCs w:val="21"/>
                  </w:rPr>
                  <m:t>≥650</m:t>
                </m:r>
              </m:oMath>
            </m:oMathPara>
          </w:p>
        </w:tc>
        <w:tc>
          <w:tcPr>
            <w:tcW w:w="2847" w:type="dxa"/>
            <w:vAlign w:val="center"/>
          </w:tcPr>
          <w:p w:rsidR="00D43ECD" w:rsidRPr="00D43ECD" w:rsidRDefault="00D43ECD" w:rsidP="00A210C3">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≥0.4</m:t>
                </m:r>
              </m:oMath>
            </m:oMathPara>
          </w:p>
        </w:tc>
      </w:tr>
      <w:tr w:rsidR="00D43ECD" w:rsidRPr="00D43ECD" w:rsidTr="00D43ECD">
        <w:trPr>
          <w:trHeight w:val="260"/>
          <w:jc w:val="center"/>
        </w:trPr>
        <w:tc>
          <w:tcPr>
            <w:tcW w:w="2845" w:type="dxa"/>
            <w:vAlign w:val="center"/>
          </w:tcPr>
          <w:p w:rsidR="00D43ECD" w:rsidRPr="00D43ECD" w:rsidRDefault="00D43ECD" w:rsidP="00A210C3">
            <w:pPr>
              <w:snapToGrid w:val="0"/>
              <w:jc w:val="center"/>
              <w:rPr>
                <w:rFonts w:asciiTheme="minorEastAsia" w:eastAsiaTheme="minorEastAsia" w:hAnsiTheme="minorEastAsia"/>
                <w:szCs w:val="21"/>
              </w:rPr>
            </w:pPr>
            <m:oMathPara>
              <m:oMath>
                <m:r>
                  <m:rPr>
                    <m:sty m:val="p"/>
                  </m:rPr>
                  <w:rPr>
                    <w:rFonts w:ascii="Cambria Math" w:eastAsiaTheme="minorEastAsia" w:hAnsi="Cambria Math"/>
                    <w:szCs w:val="21"/>
                  </w:rPr>
                  <m:t>350&lt;N&lt;1200</m:t>
                </m:r>
              </m:oMath>
            </m:oMathPara>
          </w:p>
        </w:tc>
        <w:tc>
          <w:tcPr>
            <w:tcW w:w="2845" w:type="dxa"/>
            <w:vAlign w:val="center"/>
          </w:tcPr>
          <w:p w:rsidR="00D43ECD" w:rsidRPr="00D43ECD" w:rsidRDefault="00D43ECD" w:rsidP="00A210C3">
            <w:pPr>
              <w:snapToGrid w:val="0"/>
              <w:jc w:val="center"/>
              <w:rPr>
                <w:rFonts w:asciiTheme="minorEastAsia" w:eastAsiaTheme="minorEastAsia" w:hAnsiTheme="minorEastAsia"/>
                <w:szCs w:val="21"/>
              </w:rPr>
            </w:pPr>
            <m:oMathPara>
              <m:oMath>
                <m:r>
                  <m:rPr>
                    <m:sty m:val="p"/>
                  </m:rPr>
                  <w:rPr>
                    <w:rFonts w:ascii="Cambria Math" w:eastAsiaTheme="minorEastAsia" w:hAnsi="Cambria Math"/>
                    <w:szCs w:val="21"/>
                  </w:rPr>
                  <m:t>180&lt;N&lt;650</m:t>
                </m:r>
              </m:oMath>
            </m:oMathPara>
          </w:p>
        </w:tc>
        <w:tc>
          <w:tcPr>
            <w:tcW w:w="2847" w:type="dxa"/>
            <w:vAlign w:val="center"/>
          </w:tcPr>
          <w:p w:rsidR="00D43ECD" w:rsidRPr="00D43ECD" w:rsidRDefault="00D43ECD" w:rsidP="00A210C3">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按线性内插取值</w:t>
            </w:r>
          </w:p>
        </w:tc>
      </w:tr>
      <w:tr w:rsidR="00D43ECD" w:rsidRPr="00D43ECD" w:rsidTr="00D43ECD">
        <w:trPr>
          <w:trHeight w:val="228"/>
          <w:jc w:val="center"/>
        </w:trPr>
        <w:tc>
          <w:tcPr>
            <w:tcW w:w="2845" w:type="dxa"/>
            <w:vAlign w:val="center"/>
          </w:tcPr>
          <w:p w:rsidR="00D43ECD" w:rsidRPr="00D43ECD" w:rsidRDefault="00D43ECD" w:rsidP="00A210C3">
            <w:pPr>
              <w:snapToGrid w:val="0"/>
              <w:jc w:val="center"/>
              <w:rPr>
                <w:rFonts w:asciiTheme="minorEastAsia" w:eastAsiaTheme="minorEastAsia" w:hAnsiTheme="minorEastAsia"/>
                <w:szCs w:val="21"/>
              </w:rPr>
            </w:pPr>
            <m:oMathPara>
              <m:oMath>
                <m:r>
                  <m:rPr>
                    <m:sty m:val="p"/>
                  </m:rPr>
                  <w:rPr>
                    <w:rFonts w:ascii="Cambria Math" w:eastAsiaTheme="minorEastAsia" w:hAnsi="Cambria Math"/>
                    <w:szCs w:val="21"/>
                  </w:rPr>
                  <m:t>≤350</m:t>
                </m:r>
              </m:oMath>
            </m:oMathPara>
          </w:p>
        </w:tc>
        <w:tc>
          <w:tcPr>
            <w:tcW w:w="2845" w:type="dxa"/>
            <w:vAlign w:val="center"/>
          </w:tcPr>
          <w:p w:rsidR="00D43ECD" w:rsidRPr="00D43ECD" w:rsidRDefault="00D43ECD" w:rsidP="00A210C3">
            <w:pPr>
              <w:snapToGrid w:val="0"/>
              <w:jc w:val="center"/>
              <w:rPr>
                <w:rFonts w:asciiTheme="minorEastAsia" w:eastAsiaTheme="minorEastAsia" w:hAnsiTheme="minorEastAsia"/>
                <w:szCs w:val="21"/>
              </w:rPr>
            </w:pPr>
            <m:oMathPara>
              <m:oMath>
                <m:r>
                  <m:rPr>
                    <m:sty m:val="p"/>
                  </m:rPr>
                  <w:rPr>
                    <w:rFonts w:ascii="Cambria Math" w:eastAsiaTheme="minorEastAsia" w:hAnsi="Cambria Math"/>
                    <w:szCs w:val="21"/>
                  </w:rPr>
                  <m:t>≤180</m:t>
                </m:r>
              </m:oMath>
            </m:oMathPara>
          </w:p>
        </w:tc>
        <w:tc>
          <w:tcPr>
            <w:tcW w:w="2847" w:type="dxa"/>
            <w:vAlign w:val="center"/>
          </w:tcPr>
          <w:p w:rsidR="00D43ECD" w:rsidRPr="00D43ECD" w:rsidRDefault="00D43ECD" w:rsidP="00A210C3">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≥0.3</m:t>
                </m:r>
              </m:oMath>
            </m:oMathPara>
          </w:p>
        </w:tc>
      </w:tr>
    </w:tbl>
    <w:p w:rsidR="00872DEA" w:rsidRDefault="00872DEA" w:rsidP="00872DEA">
      <w:pPr>
        <w:rPr>
          <w:rFonts w:asciiTheme="majorEastAsia" w:eastAsiaTheme="majorEastAsia" w:hAnsiTheme="majorEastAsia" w:cstheme="majorBidi"/>
          <w:bCs/>
          <w:sz w:val="24"/>
          <w:szCs w:val="32"/>
        </w:rPr>
      </w:pPr>
    </w:p>
    <w:p w:rsidR="00A210C3" w:rsidRDefault="00A210C3" w:rsidP="00DD4948">
      <w:pPr>
        <w:pStyle w:val="4"/>
        <w:rPr>
          <w:rFonts w:asciiTheme="majorEastAsia" w:hAnsiTheme="majorEastAsia"/>
          <w:bCs w:val="0"/>
          <w:sz w:val="24"/>
          <w:szCs w:val="32"/>
        </w:rPr>
      </w:pPr>
      <w:r>
        <w:rPr>
          <w:rFonts w:asciiTheme="majorEastAsia" w:hAnsiTheme="majorEastAsia" w:hint="eastAsia"/>
          <w:bCs w:val="0"/>
          <w:sz w:val="24"/>
          <w:szCs w:val="32"/>
        </w:rPr>
        <w:t>5</w:t>
      </w:r>
      <w:r>
        <w:rPr>
          <w:rFonts w:asciiTheme="majorEastAsia" w:hAnsiTheme="majorEastAsia"/>
          <w:bCs w:val="0"/>
          <w:sz w:val="24"/>
          <w:szCs w:val="32"/>
        </w:rPr>
        <w:t xml:space="preserve">.3.2 </w:t>
      </w:r>
      <w:r>
        <w:rPr>
          <w:rFonts w:asciiTheme="majorEastAsia" w:hAnsiTheme="majorEastAsia" w:hint="eastAsia"/>
          <w:bCs w:val="0"/>
          <w:sz w:val="24"/>
          <w:szCs w:val="32"/>
        </w:rPr>
        <w:t>隧道卫星信号特性</w:t>
      </w:r>
    </w:p>
    <w:p w:rsidR="00E31568" w:rsidRDefault="00E31568" w:rsidP="00872DEA">
      <w:pPr>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 xml:space="preserve"> </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封闭测试场地中的隧道内卫星信号强度需满足表7要求。</w:t>
      </w:r>
    </w:p>
    <w:p w:rsidR="00A210C3" w:rsidRPr="00E31568" w:rsidRDefault="00A210C3" w:rsidP="00E31568">
      <w:pPr>
        <w:jc w:val="center"/>
        <w:rPr>
          <w:rFonts w:ascii="黑体" w:eastAsia="黑体" w:hAnsi="黑体"/>
        </w:rPr>
      </w:pPr>
      <w:r w:rsidRPr="00E31568">
        <w:rPr>
          <w:rFonts w:ascii="黑体" w:eastAsia="黑体" w:hAnsi="黑体" w:hint="eastAsia"/>
        </w:rPr>
        <w:t>表7</w:t>
      </w:r>
      <w:r w:rsidRPr="00E31568">
        <w:rPr>
          <w:rFonts w:ascii="黑体" w:eastAsia="黑体" w:hAnsi="黑体"/>
        </w:rPr>
        <w:t xml:space="preserve"> </w:t>
      </w:r>
      <w:r w:rsidRPr="00E31568">
        <w:rPr>
          <w:rFonts w:ascii="黑体" w:eastAsia="黑体" w:hAnsi="黑体" w:hint="eastAsia"/>
        </w:rPr>
        <w:t>隧道内</w:t>
      </w:r>
      <w:r w:rsidR="00E31568" w:rsidRPr="00E31568">
        <w:rPr>
          <w:rFonts w:ascii="黑体" w:eastAsia="黑体" w:hAnsi="黑体" w:hint="eastAsia"/>
        </w:rPr>
        <w:t>卫星信号强度要求</w:t>
      </w:r>
    </w:p>
    <w:tbl>
      <w:tblPr>
        <w:tblStyle w:val="afe"/>
        <w:tblW w:w="8505" w:type="dxa"/>
        <w:tblInd w:w="562" w:type="dxa"/>
        <w:tblLook w:val="04A0" w:firstRow="1" w:lastRow="0" w:firstColumn="1" w:lastColumn="0" w:noHBand="0" w:noVBand="1"/>
      </w:tblPr>
      <w:tblGrid>
        <w:gridCol w:w="1793"/>
        <w:gridCol w:w="2426"/>
        <w:gridCol w:w="2515"/>
        <w:gridCol w:w="1771"/>
      </w:tblGrid>
      <w:tr w:rsidR="00E31568" w:rsidRPr="00D43ECD" w:rsidTr="00E31568">
        <w:trPr>
          <w:trHeight w:val="376"/>
        </w:trPr>
        <w:tc>
          <w:tcPr>
            <w:tcW w:w="1793" w:type="dxa"/>
            <w:vMerge w:val="restart"/>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信号频率</w:t>
            </w:r>
            <w:r w:rsidR="00D43ECD">
              <w:rPr>
                <w:rFonts w:asciiTheme="minorEastAsia" w:eastAsiaTheme="minorEastAsia" w:hAnsiTheme="minorEastAsia" w:hint="eastAsia"/>
                <w:bCs/>
                <w:szCs w:val="21"/>
              </w:rPr>
              <w:t>/</w:t>
            </w:r>
          </w:p>
          <w:p w:rsidR="00E31568" w:rsidRPr="00D43ECD" w:rsidRDefault="00D43ECD" w:rsidP="00D43ECD">
            <w:pPr>
              <w:snapToGrid w:val="0"/>
              <w:jc w:val="center"/>
              <w:rPr>
                <w:rFonts w:asciiTheme="minorEastAsia" w:eastAsiaTheme="minorEastAsia" w:hAnsiTheme="minorEastAsia"/>
                <w:bCs/>
                <w:szCs w:val="21"/>
              </w:rPr>
            </w:pPr>
            <w:r>
              <w:rPr>
                <w:rFonts w:asciiTheme="minorEastAsia" w:eastAsiaTheme="minorEastAsia" w:hAnsiTheme="minorEastAsia"/>
                <w:bCs/>
                <w:szCs w:val="21"/>
              </w:rPr>
              <w:t>(</w:t>
            </w:r>
            <w:r w:rsidR="00E31568" w:rsidRPr="00D43ECD">
              <w:rPr>
                <w:rFonts w:asciiTheme="minorEastAsia" w:eastAsiaTheme="minorEastAsia" w:hAnsiTheme="minorEastAsia" w:hint="eastAsia"/>
                <w:bCs/>
                <w:szCs w:val="21"/>
              </w:rPr>
              <w:t>GHz</w:t>
            </w:r>
            <w:r>
              <w:rPr>
                <w:rFonts w:asciiTheme="minorEastAsia" w:eastAsiaTheme="minorEastAsia" w:hAnsiTheme="minorEastAsia"/>
                <w:bCs/>
                <w:szCs w:val="21"/>
              </w:rPr>
              <w:t>)</w:t>
            </w:r>
          </w:p>
        </w:tc>
        <w:tc>
          <w:tcPr>
            <w:tcW w:w="6712" w:type="dxa"/>
            <w:gridSpan w:val="3"/>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隧道位置</w:t>
            </w:r>
          </w:p>
        </w:tc>
      </w:tr>
      <w:tr w:rsidR="00E31568" w:rsidRPr="00D43ECD" w:rsidTr="00E31568">
        <w:trPr>
          <w:trHeight w:val="543"/>
        </w:trPr>
        <w:tc>
          <w:tcPr>
            <w:tcW w:w="1793" w:type="dxa"/>
            <w:vMerge/>
            <w:vAlign w:val="center"/>
          </w:tcPr>
          <w:p w:rsidR="00E31568" w:rsidRPr="00D43ECD" w:rsidRDefault="00E31568" w:rsidP="00E31568">
            <w:pPr>
              <w:snapToGrid w:val="0"/>
              <w:jc w:val="center"/>
              <w:rPr>
                <w:rFonts w:asciiTheme="minorEastAsia" w:eastAsiaTheme="minorEastAsia" w:hAnsiTheme="minorEastAsia"/>
                <w:bCs/>
                <w:szCs w:val="21"/>
              </w:rPr>
            </w:pPr>
          </w:p>
        </w:tc>
        <w:tc>
          <w:tcPr>
            <w:tcW w:w="2426" w:type="dxa"/>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隧道内部距隧道出入口10 m</w:t>
            </w:r>
          </w:p>
        </w:tc>
        <w:tc>
          <w:tcPr>
            <w:tcW w:w="2515" w:type="dxa"/>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隧道内部距隧道出入口50 m</w:t>
            </w:r>
          </w:p>
        </w:tc>
        <w:tc>
          <w:tcPr>
            <w:tcW w:w="1771" w:type="dxa"/>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隧道中段</w:t>
            </w:r>
          </w:p>
        </w:tc>
      </w:tr>
      <w:tr w:rsidR="00E31568" w:rsidRPr="00D43ECD" w:rsidTr="00E31568">
        <w:trPr>
          <w:trHeight w:val="409"/>
        </w:trPr>
        <w:tc>
          <w:tcPr>
            <w:tcW w:w="1793" w:type="dxa"/>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1.2</w:t>
            </w:r>
          </w:p>
        </w:tc>
        <w:tc>
          <w:tcPr>
            <w:tcW w:w="2426" w:type="dxa"/>
            <w:vAlign w:val="center"/>
          </w:tcPr>
          <w:p w:rsidR="00E31568" w:rsidRPr="00D43ECD" w:rsidRDefault="00E31568" w:rsidP="00DF78E8">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≤-100 </m:t>
                </m:r>
                <m:r>
                  <m:rPr>
                    <m:sty m:val="p"/>
                  </m:rPr>
                  <w:rPr>
                    <w:rFonts w:ascii="Cambria Math" w:eastAsiaTheme="minorEastAsia" w:hAnsi="Cambria Math" w:hint="eastAsia"/>
                    <w:szCs w:val="21"/>
                  </w:rPr>
                  <m:t>dBm</m:t>
                </m:r>
              </m:oMath>
            </m:oMathPara>
          </w:p>
        </w:tc>
        <w:tc>
          <w:tcPr>
            <w:tcW w:w="2515" w:type="dxa"/>
            <w:vAlign w:val="center"/>
          </w:tcPr>
          <w:p w:rsidR="00E31568" w:rsidRPr="00D43ECD" w:rsidRDefault="00E31568" w:rsidP="00E31568">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≤-120 </m:t>
                </m:r>
                <m:r>
                  <m:rPr>
                    <m:sty m:val="p"/>
                  </m:rPr>
                  <w:rPr>
                    <w:rFonts w:ascii="Cambria Math" w:eastAsiaTheme="minorEastAsia" w:hAnsi="Cambria Math" w:hint="eastAsia"/>
                    <w:szCs w:val="21"/>
                  </w:rPr>
                  <m:t>dBm</m:t>
                </m:r>
              </m:oMath>
            </m:oMathPara>
          </w:p>
        </w:tc>
        <w:tc>
          <w:tcPr>
            <w:tcW w:w="1771" w:type="dxa"/>
            <w:vAlign w:val="center"/>
          </w:tcPr>
          <w:p w:rsidR="00E31568" w:rsidRPr="00D43ECD" w:rsidRDefault="00E31568" w:rsidP="00E31568">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≤-150 </m:t>
                </m:r>
                <m:r>
                  <m:rPr>
                    <m:sty m:val="p"/>
                  </m:rPr>
                  <w:rPr>
                    <w:rFonts w:ascii="Cambria Math" w:eastAsiaTheme="minorEastAsia" w:hAnsi="Cambria Math" w:hint="eastAsia"/>
                    <w:szCs w:val="21"/>
                  </w:rPr>
                  <m:t>dBm</m:t>
                </m:r>
              </m:oMath>
            </m:oMathPara>
          </w:p>
        </w:tc>
      </w:tr>
      <w:tr w:rsidR="00E31568" w:rsidRPr="00D43ECD" w:rsidTr="00E31568">
        <w:trPr>
          <w:trHeight w:val="361"/>
        </w:trPr>
        <w:tc>
          <w:tcPr>
            <w:tcW w:w="1793" w:type="dxa"/>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1.5</w:t>
            </w:r>
          </w:p>
        </w:tc>
        <w:tc>
          <w:tcPr>
            <w:tcW w:w="2426" w:type="dxa"/>
            <w:vAlign w:val="center"/>
          </w:tcPr>
          <w:p w:rsidR="00E31568" w:rsidRPr="00D43ECD" w:rsidRDefault="00E31568" w:rsidP="00DF78E8">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≤-100 </m:t>
                </m:r>
                <m:r>
                  <m:rPr>
                    <m:sty m:val="p"/>
                  </m:rPr>
                  <w:rPr>
                    <w:rFonts w:ascii="Cambria Math" w:eastAsiaTheme="minorEastAsia" w:hAnsi="Cambria Math" w:hint="eastAsia"/>
                    <w:szCs w:val="21"/>
                  </w:rPr>
                  <m:t>dBm</m:t>
                </m:r>
              </m:oMath>
            </m:oMathPara>
          </w:p>
        </w:tc>
        <w:tc>
          <w:tcPr>
            <w:tcW w:w="2515" w:type="dxa"/>
            <w:vAlign w:val="center"/>
          </w:tcPr>
          <w:p w:rsidR="00E31568" w:rsidRPr="00D43ECD" w:rsidRDefault="00E31568" w:rsidP="00777934">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≤-120 </m:t>
                </m:r>
                <m:r>
                  <m:rPr>
                    <m:sty m:val="p"/>
                  </m:rPr>
                  <w:rPr>
                    <w:rFonts w:ascii="Cambria Math" w:eastAsiaTheme="minorEastAsia" w:hAnsi="Cambria Math" w:hint="eastAsia"/>
                    <w:szCs w:val="21"/>
                  </w:rPr>
                  <m:t>dBm</m:t>
                </m:r>
              </m:oMath>
            </m:oMathPara>
          </w:p>
        </w:tc>
        <w:tc>
          <w:tcPr>
            <w:tcW w:w="1771" w:type="dxa"/>
            <w:vAlign w:val="center"/>
          </w:tcPr>
          <w:p w:rsidR="00E31568" w:rsidRPr="00D43ECD" w:rsidRDefault="00E31568" w:rsidP="00E31568">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≤-150 </m:t>
                </m:r>
                <m:r>
                  <m:rPr>
                    <m:sty m:val="p"/>
                  </m:rPr>
                  <w:rPr>
                    <w:rFonts w:ascii="Cambria Math" w:eastAsiaTheme="minorEastAsia" w:hAnsi="Cambria Math" w:hint="eastAsia"/>
                    <w:szCs w:val="21"/>
                  </w:rPr>
                  <m:t>dBm</m:t>
                </m:r>
              </m:oMath>
            </m:oMathPara>
          </w:p>
        </w:tc>
      </w:tr>
    </w:tbl>
    <w:p w:rsidR="00E31568" w:rsidRDefault="00E31568" w:rsidP="00E31568">
      <w:pPr>
        <w:jc w:val="center"/>
        <w:rPr>
          <w:rFonts w:asciiTheme="majorEastAsia" w:eastAsiaTheme="majorEastAsia" w:hAnsiTheme="majorEastAsia" w:cstheme="majorBidi"/>
          <w:bCs/>
          <w:sz w:val="24"/>
          <w:szCs w:val="32"/>
        </w:rPr>
      </w:pPr>
    </w:p>
    <w:p w:rsidR="00E31568" w:rsidRPr="00E326F5" w:rsidRDefault="00E31568" w:rsidP="00DD4948">
      <w:pPr>
        <w:pStyle w:val="4"/>
        <w:rPr>
          <w:rFonts w:asciiTheme="majorEastAsia" w:hAnsiTheme="majorEastAsia"/>
          <w:b w:val="0"/>
          <w:bCs w:val="0"/>
          <w:sz w:val="24"/>
          <w:szCs w:val="32"/>
        </w:rPr>
      </w:pPr>
      <w:r w:rsidRPr="00E326F5">
        <w:rPr>
          <w:rFonts w:asciiTheme="majorEastAsia" w:hAnsiTheme="majorEastAsia" w:hint="eastAsia"/>
          <w:b w:val="0"/>
          <w:bCs w:val="0"/>
          <w:sz w:val="24"/>
          <w:szCs w:val="32"/>
        </w:rPr>
        <w:t>5</w:t>
      </w:r>
      <w:r w:rsidRPr="00E326F5">
        <w:rPr>
          <w:rFonts w:asciiTheme="majorEastAsia" w:hAnsiTheme="majorEastAsia"/>
          <w:b w:val="0"/>
          <w:bCs w:val="0"/>
          <w:sz w:val="24"/>
          <w:szCs w:val="32"/>
        </w:rPr>
        <w:t xml:space="preserve">.3.3 </w:t>
      </w:r>
      <w:r w:rsidRPr="00E326F5">
        <w:rPr>
          <w:rFonts w:asciiTheme="majorEastAsia" w:hAnsiTheme="majorEastAsia" w:hint="eastAsia"/>
          <w:b w:val="0"/>
          <w:bCs w:val="0"/>
          <w:sz w:val="24"/>
          <w:szCs w:val="32"/>
        </w:rPr>
        <w:t>隧道移动通信信号特性</w:t>
      </w:r>
    </w:p>
    <w:p w:rsidR="00E31568" w:rsidRDefault="00E31568" w:rsidP="00E31568">
      <w:pPr>
        <w:jc w:val="left"/>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 xml:space="preserve"> </w:t>
      </w:r>
      <w:r>
        <w:rPr>
          <w:rFonts w:asciiTheme="majorEastAsia" w:eastAsiaTheme="majorEastAsia" w:hAnsiTheme="majorEastAsia" w:cstheme="majorBidi"/>
          <w:bCs/>
          <w:sz w:val="24"/>
          <w:szCs w:val="32"/>
        </w:rPr>
        <w:t xml:space="preserve">     </w:t>
      </w:r>
      <w:r>
        <w:rPr>
          <w:rFonts w:asciiTheme="majorEastAsia" w:eastAsiaTheme="majorEastAsia" w:hAnsiTheme="majorEastAsia" w:cstheme="majorBidi" w:hint="eastAsia"/>
          <w:bCs/>
          <w:sz w:val="24"/>
          <w:szCs w:val="32"/>
        </w:rPr>
        <w:t>封闭测试场地中的隧道内移动通信信号强度需满足表8要求。</w:t>
      </w:r>
    </w:p>
    <w:p w:rsidR="00B670F7" w:rsidRDefault="00B670F7" w:rsidP="00E31568">
      <w:pPr>
        <w:jc w:val="left"/>
        <w:rPr>
          <w:rFonts w:asciiTheme="majorEastAsia" w:eastAsiaTheme="majorEastAsia" w:hAnsiTheme="majorEastAsia" w:cstheme="majorBidi"/>
          <w:bCs/>
          <w:sz w:val="24"/>
          <w:szCs w:val="32"/>
        </w:rPr>
      </w:pPr>
    </w:p>
    <w:p w:rsidR="00E31568" w:rsidRPr="00E31568" w:rsidRDefault="00E31568" w:rsidP="00E31568">
      <w:pPr>
        <w:jc w:val="center"/>
        <w:rPr>
          <w:rFonts w:ascii="黑体" w:eastAsia="黑体" w:hAnsi="黑体"/>
        </w:rPr>
      </w:pPr>
      <w:r w:rsidRPr="00E31568">
        <w:rPr>
          <w:rFonts w:ascii="黑体" w:eastAsia="黑体" w:hAnsi="黑体" w:hint="eastAsia"/>
        </w:rPr>
        <w:lastRenderedPageBreak/>
        <w:t>表8</w:t>
      </w:r>
      <w:r w:rsidRPr="00E31568">
        <w:rPr>
          <w:rFonts w:ascii="黑体" w:eastAsia="黑体" w:hAnsi="黑体"/>
        </w:rPr>
        <w:t xml:space="preserve"> </w:t>
      </w:r>
      <w:r w:rsidRPr="00E31568">
        <w:rPr>
          <w:rFonts w:ascii="黑体" w:eastAsia="黑体" w:hAnsi="黑体" w:hint="eastAsia"/>
        </w:rPr>
        <w:t>隧道内移动通信信号强度要求</w:t>
      </w:r>
    </w:p>
    <w:tbl>
      <w:tblPr>
        <w:tblStyle w:val="23"/>
        <w:tblW w:w="8732" w:type="dxa"/>
        <w:tblInd w:w="562" w:type="dxa"/>
        <w:tblLook w:val="04A0" w:firstRow="1" w:lastRow="0" w:firstColumn="1" w:lastColumn="0" w:noHBand="0" w:noVBand="1"/>
      </w:tblPr>
      <w:tblGrid>
        <w:gridCol w:w="1200"/>
        <w:gridCol w:w="1152"/>
        <w:gridCol w:w="3460"/>
        <w:gridCol w:w="2920"/>
      </w:tblGrid>
      <w:tr w:rsidR="00E31568" w:rsidRPr="00D43ECD" w:rsidTr="00E31568">
        <w:trPr>
          <w:trHeight w:val="163"/>
        </w:trPr>
        <w:tc>
          <w:tcPr>
            <w:tcW w:w="1200" w:type="dxa"/>
            <w:vMerge w:val="restart"/>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信号频率</w:t>
            </w:r>
            <w:r w:rsidR="00D43ECD" w:rsidRPr="00D43ECD">
              <w:rPr>
                <w:rFonts w:asciiTheme="minorEastAsia" w:eastAsiaTheme="minorEastAsia" w:hAnsiTheme="minorEastAsia" w:hint="eastAsia"/>
                <w:bCs/>
                <w:szCs w:val="21"/>
              </w:rPr>
              <w:t>/</w:t>
            </w:r>
          </w:p>
          <w:p w:rsidR="00E31568" w:rsidRPr="00D43ECD" w:rsidRDefault="00D43ECD" w:rsidP="00D43ECD">
            <w:pPr>
              <w:snapToGrid w:val="0"/>
              <w:jc w:val="center"/>
              <w:rPr>
                <w:rFonts w:asciiTheme="minorEastAsia" w:eastAsiaTheme="minorEastAsia" w:hAnsiTheme="minorEastAsia"/>
                <w:bCs/>
                <w:szCs w:val="21"/>
              </w:rPr>
            </w:pPr>
            <w:r w:rsidRPr="00D43ECD">
              <w:rPr>
                <w:rFonts w:asciiTheme="minorEastAsia" w:eastAsiaTheme="minorEastAsia" w:hAnsiTheme="minorEastAsia"/>
                <w:bCs/>
                <w:szCs w:val="21"/>
              </w:rPr>
              <w:t>(</w:t>
            </w:r>
            <w:r w:rsidR="00E31568" w:rsidRPr="00D43ECD">
              <w:rPr>
                <w:rFonts w:asciiTheme="minorEastAsia" w:eastAsiaTheme="minorEastAsia" w:hAnsiTheme="minorEastAsia" w:hint="eastAsia"/>
                <w:bCs/>
                <w:szCs w:val="21"/>
              </w:rPr>
              <w:t>GHz</w:t>
            </w:r>
            <w:r w:rsidRPr="00D43ECD">
              <w:rPr>
                <w:rFonts w:asciiTheme="minorEastAsia" w:eastAsiaTheme="minorEastAsia" w:hAnsiTheme="minorEastAsia"/>
                <w:bCs/>
                <w:szCs w:val="21"/>
              </w:rPr>
              <w:t>)</w:t>
            </w:r>
          </w:p>
        </w:tc>
        <w:tc>
          <w:tcPr>
            <w:tcW w:w="7532" w:type="dxa"/>
            <w:gridSpan w:val="3"/>
            <w:vAlign w:val="center"/>
          </w:tcPr>
          <w:p w:rsidR="00E31568" w:rsidRPr="00D43ECD" w:rsidRDefault="00E31568"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隧道位置</w:t>
            </w:r>
          </w:p>
        </w:tc>
      </w:tr>
      <w:tr w:rsidR="00353E2D" w:rsidRPr="00D43ECD" w:rsidTr="00353E2D">
        <w:trPr>
          <w:trHeight w:val="603"/>
        </w:trPr>
        <w:tc>
          <w:tcPr>
            <w:tcW w:w="1200" w:type="dxa"/>
            <w:vMerge/>
            <w:vAlign w:val="center"/>
          </w:tcPr>
          <w:p w:rsidR="00353E2D" w:rsidRPr="00D43ECD" w:rsidRDefault="00353E2D" w:rsidP="00E31568">
            <w:pPr>
              <w:snapToGrid w:val="0"/>
              <w:jc w:val="center"/>
              <w:rPr>
                <w:rFonts w:asciiTheme="minorEastAsia" w:eastAsiaTheme="minorEastAsia" w:hAnsiTheme="minorEastAsia"/>
                <w:bCs/>
                <w:szCs w:val="21"/>
              </w:rPr>
            </w:pPr>
          </w:p>
        </w:tc>
        <w:tc>
          <w:tcPr>
            <w:tcW w:w="1152" w:type="dxa"/>
            <w:vAlign w:val="center"/>
          </w:tcPr>
          <w:p w:rsidR="00353E2D" w:rsidRPr="00D43ECD" w:rsidRDefault="00353E2D"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隧道内部信号加强</w:t>
            </w:r>
          </w:p>
        </w:tc>
        <w:tc>
          <w:tcPr>
            <w:tcW w:w="3460" w:type="dxa"/>
            <w:vAlign w:val="center"/>
          </w:tcPr>
          <w:p w:rsidR="00353E2D" w:rsidRPr="00D43ECD" w:rsidRDefault="00353E2D" w:rsidP="00353E2D">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隧道内部距隧道出入口</w:t>
            </w:r>
            <w:r>
              <w:rPr>
                <w:rFonts w:asciiTheme="minorEastAsia" w:eastAsiaTheme="minorEastAsia" w:hAnsiTheme="minorEastAsia"/>
                <w:bCs/>
                <w:szCs w:val="21"/>
              </w:rPr>
              <w:t>2</w:t>
            </w:r>
            <w:r w:rsidRPr="00D43ECD">
              <w:rPr>
                <w:rFonts w:asciiTheme="minorEastAsia" w:eastAsiaTheme="minorEastAsia" w:hAnsiTheme="minorEastAsia" w:hint="eastAsia"/>
                <w:bCs/>
                <w:szCs w:val="21"/>
              </w:rPr>
              <w:t>0 m</w:t>
            </w:r>
          </w:p>
        </w:tc>
        <w:tc>
          <w:tcPr>
            <w:tcW w:w="2920" w:type="dxa"/>
            <w:vAlign w:val="center"/>
          </w:tcPr>
          <w:p w:rsidR="00353E2D" w:rsidRPr="00D43ECD" w:rsidRDefault="00353E2D"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隧道中段</w:t>
            </w:r>
          </w:p>
        </w:tc>
      </w:tr>
      <w:tr w:rsidR="00353E2D" w:rsidRPr="00D43ECD" w:rsidTr="00353E2D">
        <w:trPr>
          <w:trHeight w:val="343"/>
        </w:trPr>
        <w:tc>
          <w:tcPr>
            <w:tcW w:w="1200" w:type="dxa"/>
            <w:vMerge w:val="restart"/>
            <w:vAlign w:val="center"/>
          </w:tcPr>
          <w:p w:rsidR="00353E2D" w:rsidRPr="00D43ECD" w:rsidRDefault="00353E2D"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0.89-0.95</w:t>
            </w:r>
          </w:p>
        </w:tc>
        <w:tc>
          <w:tcPr>
            <w:tcW w:w="1152" w:type="dxa"/>
            <w:vAlign w:val="center"/>
          </w:tcPr>
          <w:p w:rsidR="00353E2D" w:rsidRPr="00D43ECD" w:rsidRDefault="00353E2D" w:rsidP="00E31568">
            <w:pPr>
              <w:snapToGrid w:val="0"/>
              <w:jc w:val="center"/>
              <w:rPr>
                <w:rFonts w:ascii="Cambria Math" w:eastAsiaTheme="minorEastAsia" w:hAnsi="Cambria Math"/>
                <w:szCs w:val="21"/>
                <w:oMath/>
              </w:rPr>
            </w:pPr>
            <w:proofErr w:type="gramStart"/>
            <w:r w:rsidRPr="00D43ECD">
              <w:rPr>
                <w:rFonts w:asciiTheme="minorEastAsia" w:eastAsiaTheme="minorEastAsia" w:hAnsiTheme="minorEastAsia" w:hint="eastAsia"/>
                <w:szCs w:val="21"/>
              </w:rPr>
              <w:t>无</w:t>
            </w:r>
            <w:r>
              <w:rPr>
                <w:rFonts w:asciiTheme="minorEastAsia" w:eastAsiaTheme="minorEastAsia" w:hAnsiTheme="minorEastAsia" w:hint="eastAsia"/>
                <w:szCs w:val="21"/>
              </w:rPr>
              <w:t>加强</w:t>
            </w:r>
            <w:proofErr w:type="gramEnd"/>
          </w:p>
        </w:tc>
        <w:tc>
          <w:tcPr>
            <w:tcW w:w="3460" w:type="dxa"/>
            <w:vAlign w:val="center"/>
          </w:tcPr>
          <w:p w:rsidR="00353E2D" w:rsidRPr="00D43ECD" w:rsidRDefault="00353E2D" w:rsidP="00981914">
            <w:pPr>
              <w:snapToGrid w:val="0"/>
              <w:jc w:val="center"/>
              <w:rPr>
                <w:rFonts w:asciiTheme="minorEastAsia" w:eastAsiaTheme="minorEastAsia" w:hAnsiTheme="minorEastAsia"/>
                <w:szCs w:val="21"/>
              </w:rPr>
            </w:pPr>
            <m:oMathPara>
              <m:oMath>
                <m:r>
                  <m:rPr>
                    <m:sty m:val="p"/>
                  </m:rPr>
                  <w:rPr>
                    <w:rFonts w:ascii="Cambria Math" w:eastAsiaTheme="minorEastAsia" w:hAnsi="Cambria Math"/>
                    <w:szCs w:val="21"/>
                  </w:rPr>
                  <m:t xml:space="preserve">(-90±15)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981914">
            <w:pPr>
              <w:snapToGrid w:val="0"/>
              <w:jc w:val="center"/>
              <w:rPr>
                <w:rFonts w:asciiTheme="minorEastAsia" w:eastAsiaTheme="minorEastAsia" w:hAnsiTheme="minorEastAsia"/>
                <w:bCs/>
                <w:szCs w:val="21"/>
              </w:rPr>
            </w:pPr>
            <m:oMath>
              <m:r>
                <m:rPr>
                  <m:sty m:val="p"/>
                </m:rPr>
                <w:rPr>
                  <w:rFonts w:ascii="Cambria Math" w:eastAsiaTheme="minorEastAsia" w:hAnsi="Cambria Math"/>
                  <w:szCs w:val="21"/>
                </w:rPr>
                <m:t xml:space="preserve">(-110±15) </m:t>
              </m:r>
              <m:r>
                <m:rPr>
                  <m:sty m:val="p"/>
                </m:rPr>
                <w:rPr>
                  <w:rFonts w:ascii="Cambria Math" w:eastAsiaTheme="minorEastAsia" w:hAnsi="Cambria Math" w:hint="eastAsia"/>
                  <w:szCs w:val="21"/>
                </w:rPr>
                <m:t>dB</m:t>
              </m:r>
            </m:oMath>
            <w:r w:rsidR="00353E2D" w:rsidRPr="00D43ECD">
              <w:rPr>
                <w:rFonts w:asciiTheme="minorEastAsia" w:eastAsiaTheme="minorEastAsia" w:hAnsiTheme="minorEastAsia" w:hint="eastAsia"/>
                <w:szCs w:val="21"/>
              </w:rPr>
              <w:t>m</w:t>
            </w:r>
          </w:p>
        </w:tc>
      </w:tr>
      <w:tr w:rsidR="00353E2D" w:rsidRPr="00D43ECD" w:rsidTr="00353E2D">
        <w:trPr>
          <w:trHeight w:val="157"/>
        </w:trPr>
        <w:tc>
          <w:tcPr>
            <w:tcW w:w="1200" w:type="dxa"/>
            <w:vMerge/>
            <w:vAlign w:val="center"/>
          </w:tcPr>
          <w:p w:rsidR="00353E2D" w:rsidRPr="00D43ECD" w:rsidRDefault="00353E2D" w:rsidP="00E31568">
            <w:pPr>
              <w:snapToGrid w:val="0"/>
              <w:jc w:val="center"/>
              <w:rPr>
                <w:rFonts w:asciiTheme="minorEastAsia" w:eastAsiaTheme="minorEastAsia" w:hAnsiTheme="minorEastAsia"/>
                <w:bCs/>
                <w:szCs w:val="21"/>
              </w:rPr>
            </w:pPr>
          </w:p>
        </w:tc>
        <w:tc>
          <w:tcPr>
            <w:tcW w:w="1152" w:type="dxa"/>
            <w:vAlign w:val="center"/>
          </w:tcPr>
          <w:p w:rsidR="00353E2D" w:rsidRPr="00D43ECD" w:rsidRDefault="00353E2D" w:rsidP="00E31568">
            <w:pPr>
              <w:snapToGrid w:val="0"/>
              <w:jc w:val="center"/>
              <w:rPr>
                <w:rFonts w:asciiTheme="minorEastAsia" w:eastAsiaTheme="minorEastAsia" w:hAnsiTheme="minorEastAsia"/>
                <w:szCs w:val="21"/>
              </w:rPr>
            </w:pPr>
            <w:r w:rsidRPr="00D43ECD">
              <w:rPr>
                <w:rFonts w:asciiTheme="minorEastAsia" w:eastAsiaTheme="minorEastAsia" w:hAnsiTheme="minorEastAsia" w:hint="eastAsia"/>
                <w:szCs w:val="21"/>
              </w:rPr>
              <w:t>有加强</w:t>
            </w:r>
          </w:p>
        </w:tc>
        <w:tc>
          <w:tcPr>
            <w:tcW w:w="3460" w:type="dxa"/>
            <w:vAlign w:val="center"/>
          </w:tcPr>
          <w:p w:rsidR="00353E2D" w:rsidRPr="00D43ECD" w:rsidRDefault="00353E2D"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(-80±15)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(-100±15) </m:t>
                </m:r>
                <m:r>
                  <m:rPr>
                    <m:sty m:val="p"/>
                  </m:rPr>
                  <w:rPr>
                    <w:rFonts w:ascii="Cambria Math" w:eastAsiaTheme="minorEastAsia" w:hAnsi="Cambria Math" w:hint="eastAsia"/>
                    <w:szCs w:val="21"/>
                  </w:rPr>
                  <m:t>dBm</m:t>
                </m:r>
              </m:oMath>
            </m:oMathPara>
          </w:p>
        </w:tc>
      </w:tr>
      <w:tr w:rsidR="00353E2D" w:rsidRPr="00D43ECD" w:rsidTr="00353E2D">
        <w:trPr>
          <w:trHeight w:val="201"/>
        </w:trPr>
        <w:tc>
          <w:tcPr>
            <w:tcW w:w="1200" w:type="dxa"/>
            <w:vMerge w:val="restart"/>
            <w:vAlign w:val="center"/>
          </w:tcPr>
          <w:p w:rsidR="00353E2D" w:rsidRPr="00D43ECD" w:rsidRDefault="00353E2D"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1.7-2.7</w:t>
            </w:r>
          </w:p>
        </w:tc>
        <w:tc>
          <w:tcPr>
            <w:tcW w:w="1152" w:type="dxa"/>
            <w:vAlign w:val="center"/>
          </w:tcPr>
          <w:p w:rsidR="00353E2D" w:rsidRPr="00D43ECD" w:rsidRDefault="00353E2D" w:rsidP="00E31568">
            <w:pPr>
              <w:snapToGrid w:val="0"/>
              <w:jc w:val="center"/>
              <w:rPr>
                <w:rFonts w:ascii="Cambria Math" w:eastAsiaTheme="minorEastAsia" w:hAnsi="Cambria Math"/>
                <w:szCs w:val="21"/>
                <w:oMath/>
              </w:rPr>
            </w:pPr>
            <w:proofErr w:type="gramStart"/>
            <w:r w:rsidRPr="00D43ECD">
              <w:rPr>
                <w:rFonts w:asciiTheme="minorEastAsia" w:eastAsiaTheme="minorEastAsia" w:hAnsiTheme="minorEastAsia" w:hint="eastAsia"/>
                <w:szCs w:val="21"/>
              </w:rPr>
              <w:t>无加强</w:t>
            </w:r>
            <w:proofErr w:type="gramEnd"/>
          </w:p>
        </w:tc>
        <w:tc>
          <w:tcPr>
            <w:tcW w:w="3460" w:type="dxa"/>
            <w:vAlign w:val="center"/>
          </w:tcPr>
          <w:p w:rsidR="00353E2D" w:rsidRPr="00D43ECD" w:rsidRDefault="00353E2D" w:rsidP="00981914">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(-90±15)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981914">
            <w:pPr>
              <w:snapToGrid w:val="0"/>
              <w:jc w:val="center"/>
              <w:rPr>
                <w:rFonts w:asciiTheme="minorEastAsia" w:eastAsiaTheme="minorEastAsia" w:hAnsiTheme="minorEastAsia"/>
                <w:bCs/>
                <w:szCs w:val="21"/>
              </w:rPr>
            </w:pPr>
            <m:oMathPara>
              <m:oMath>
                <m:r>
                  <m:rPr>
                    <m:sty m:val="p"/>
                  </m:rPr>
                  <w:rPr>
                    <w:rFonts w:ascii="Cambria Math" w:eastAsiaTheme="minorEastAsia" w:hAnsi="Cambria Math"/>
                    <w:szCs w:val="21"/>
                  </w:rPr>
                  <m:t xml:space="preserve">(-110±15)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r>
      <w:tr w:rsidR="00353E2D" w:rsidRPr="00D43ECD" w:rsidTr="00353E2D">
        <w:trPr>
          <w:trHeight w:val="136"/>
        </w:trPr>
        <w:tc>
          <w:tcPr>
            <w:tcW w:w="1200" w:type="dxa"/>
            <w:vMerge/>
            <w:vAlign w:val="center"/>
          </w:tcPr>
          <w:p w:rsidR="00353E2D" w:rsidRPr="00D43ECD" w:rsidRDefault="00353E2D" w:rsidP="00E31568">
            <w:pPr>
              <w:snapToGrid w:val="0"/>
              <w:jc w:val="center"/>
              <w:rPr>
                <w:rFonts w:asciiTheme="minorEastAsia" w:eastAsiaTheme="minorEastAsia" w:hAnsiTheme="minorEastAsia"/>
                <w:bCs/>
                <w:szCs w:val="21"/>
              </w:rPr>
            </w:pPr>
          </w:p>
        </w:tc>
        <w:tc>
          <w:tcPr>
            <w:tcW w:w="1152" w:type="dxa"/>
            <w:vAlign w:val="center"/>
          </w:tcPr>
          <w:p w:rsidR="00353E2D" w:rsidRPr="00D43ECD" w:rsidRDefault="00353E2D" w:rsidP="00E31568">
            <w:pPr>
              <w:snapToGrid w:val="0"/>
              <w:jc w:val="center"/>
              <w:rPr>
                <w:rFonts w:ascii="Cambria Math" w:eastAsiaTheme="minorEastAsia" w:hAnsi="Cambria Math"/>
                <w:szCs w:val="21"/>
                <w:oMath/>
              </w:rPr>
            </w:pPr>
            <w:r w:rsidRPr="00D43ECD">
              <w:rPr>
                <w:rFonts w:asciiTheme="minorEastAsia" w:eastAsiaTheme="minorEastAsia" w:hAnsiTheme="minorEastAsia" w:hint="eastAsia"/>
                <w:szCs w:val="21"/>
              </w:rPr>
              <w:t>有加强</w:t>
            </w:r>
          </w:p>
        </w:tc>
        <w:tc>
          <w:tcPr>
            <w:tcW w:w="3460" w:type="dxa"/>
            <w:vAlign w:val="center"/>
          </w:tcPr>
          <w:p w:rsidR="00353E2D" w:rsidRPr="00D43ECD" w:rsidRDefault="00353E2D"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(-80±15)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B75833">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(-100±15) </m:t>
                </m:r>
                <m:r>
                  <m:rPr>
                    <m:sty m:val="p"/>
                  </m:rPr>
                  <w:rPr>
                    <w:rFonts w:ascii="Cambria Math" w:eastAsiaTheme="minorEastAsia" w:hAnsi="Cambria Math" w:hint="eastAsia"/>
                    <w:szCs w:val="21"/>
                  </w:rPr>
                  <m:t>dBm</m:t>
                </m:r>
              </m:oMath>
            </m:oMathPara>
          </w:p>
        </w:tc>
      </w:tr>
      <w:tr w:rsidR="00353E2D" w:rsidRPr="00D43ECD" w:rsidTr="00353E2D">
        <w:trPr>
          <w:trHeight w:val="220"/>
        </w:trPr>
        <w:tc>
          <w:tcPr>
            <w:tcW w:w="1200" w:type="dxa"/>
            <w:vMerge w:val="restart"/>
            <w:vAlign w:val="center"/>
          </w:tcPr>
          <w:p w:rsidR="00353E2D" w:rsidRPr="00D43ECD" w:rsidRDefault="00353E2D"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3.4-3.6</w:t>
            </w:r>
          </w:p>
        </w:tc>
        <w:tc>
          <w:tcPr>
            <w:tcW w:w="1152" w:type="dxa"/>
            <w:vAlign w:val="center"/>
          </w:tcPr>
          <w:p w:rsidR="00353E2D" w:rsidRPr="00D43ECD" w:rsidRDefault="00353E2D" w:rsidP="00E31568">
            <w:pPr>
              <w:snapToGrid w:val="0"/>
              <w:jc w:val="center"/>
              <w:rPr>
                <w:rFonts w:ascii="Cambria Math" w:eastAsiaTheme="minorEastAsia" w:hAnsi="Cambria Math"/>
                <w:szCs w:val="21"/>
                <w:oMath/>
              </w:rPr>
            </w:pPr>
            <w:proofErr w:type="gramStart"/>
            <w:r w:rsidRPr="00D43ECD">
              <w:rPr>
                <w:rFonts w:asciiTheme="minorEastAsia" w:eastAsiaTheme="minorEastAsia" w:hAnsiTheme="minorEastAsia" w:hint="eastAsia"/>
                <w:szCs w:val="21"/>
              </w:rPr>
              <w:t>无加强</w:t>
            </w:r>
            <w:proofErr w:type="gramEnd"/>
          </w:p>
        </w:tc>
        <w:tc>
          <w:tcPr>
            <w:tcW w:w="3460" w:type="dxa"/>
            <w:vAlign w:val="center"/>
          </w:tcPr>
          <w:p w:rsidR="00353E2D" w:rsidRPr="00D43ECD" w:rsidRDefault="00353E2D"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(-90±15)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(-110±15)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r>
      <w:tr w:rsidR="00353E2D" w:rsidRPr="00D43ECD" w:rsidTr="00353E2D">
        <w:trPr>
          <w:trHeight w:val="116"/>
        </w:trPr>
        <w:tc>
          <w:tcPr>
            <w:tcW w:w="1200" w:type="dxa"/>
            <w:vMerge/>
            <w:vAlign w:val="center"/>
          </w:tcPr>
          <w:p w:rsidR="00353E2D" w:rsidRPr="00D43ECD" w:rsidRDefault="00353E2D" w:rsidP="00E31568">
            <w:pPr>
              <w:snapToGrid w:val="0"/>
              <w:jc w:val="center"/>
              <w:rPr>
                <w:rFonts w:asciiTheme="minorEastAsia" w:eastAsiaTheme="minorEastAsia" w:hAnsiTheme="minorEastAsia"/>
                <w:bCs/>
                <w:szCs w:val="21"/>
              </w:rPr>
            </w:pPr>
          </w:p>
        </w:tc>
        <w:tc>
          <w:tcPr>
            <w:tcW w:w="1152" w:type="dxa"/>
            <w:vAlign w:val="center"/>
          </w:tcPr>
          <w:p w:rsidR="00353E2D" w:rsidRPr="00D43ECD" w:rsidRDefault="00353E2D" w:rsidP="00E31568">
            <w:pPr>
              <w:snapToGrid w:val="0"/>
              <w:jc w:val="center"/>
              <w:rPr>
                <w:rFonts w:ascii="Cambria Math" w:eastAsiaTheme="minorEastAsia" w:hAnsi="Cambria Math"/>
                <w:szCs w:val="21"/>
                <w:oMath/>
              </w:rPr>
            </w:pPr>
            <w:r w:rsidRPr="00D43ECD">
              <w:rPr>
                <w:rFonts w:asciiTheme="minorEastAsia" w:eastAsiaTheme="minorEastAsia" w:hAnsiTheme="minorEastAsia" w:hint="eastAsia"/>
                <w:szCs w:val="21"/>
              </w:rPr>
              <w:t>有加强</w:t>
            </w:r>
          </w:p>
        </w:tc>
        <w:tc>
          <w:tcPr>
            <w:tcW w:w="3460" w:type="dxa"/>
            <w:vAlign w:val="center"/>
          </w:tcPr>
          <w:p w:rsidR="00353E2D" w:rsidRPr="00D43ECD" w:rsidRDefault="00353E2D"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(-80±15)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B75833">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(-100±15) </m:t>
                </m:r>
                <m:r>
                  <m:rPr>
                    <m:sty m:val="p"/>
                  </m:rPr>
                  <w:rPr>
                    <w:rFonts w:ascii="Cambria Math" w:eastAsiaTheme="minorEastAsia" w:hAnsi="Cambria Math" w:hint="eastAsia"/>
                    <w:szCs w:val="21"/>
                  </w:rPr>
                  <m:t>dBm</m:t>
                </m:r>
              </m:oMath>
            </m:oMathPara>
          </w:p>
        </w:tc>
      </w:tr>
      <w:tr w:rsidR="00353E2D" w:rsidRPr="00D43ECD" w:rsidTr="00353E2D">
        <w:trPr>
          <w:trHeight w:val="197"/>
        </w:trPr>
        <w:tc>
          <w:tcPr>
            <w:tcW w:w="1200" w:type="dxa"/>
            <w:vMerge w:val="restart"/>
            <w:vAlign w:val="center"/>
          </w:tcPr>
          <w:p w:rsidR="00353E2D" w:rsidRPr="00D43ECD" w:rsidRDefault="00353E2D" w:rsidP="00E31568">
            <w:pPr>
              <w:snapToGrid w:val="0"/>
              <w:jc w:val="center"/>
              <w:rPr>
                <w:rFonts w:asciiTheme="minorEastAsia" w:eastAsiaTheme="minorEastAsia" w:hAnsiTheme="minorEastAsia"/>
                <w:bCs/>
                <w:szCs w:val="21"/>
              </w:rPr>
            </w:pPr>
            <w:r w:rsidRPr="00D43ECD">
              <w:rPr>
                <w:rFonts w:asciiTheme="minorEastAsia" w:eastAsiaTheme="minorEastAsia" w:hAnsiTheme="minorEastAsia" w:hint="eastAsia"/>
                <w:bCs/>
                <w:szCs w:val="21"/>
              </w:rPr>
              <w:t>4.8-4.9</w:t>
            </w:r>
          </w:p>
        </w:tc>
        <w:tc>
          <w:tcPr>
            <w:tcW w:w="1152" w:type="dxa"/>
            <w:vAlign w:val="center"/>
          </w:tcPr>
          <w:p w:rsidR="00353E2D" w:rsidRPr="00D43ECD" w:rsidRDefault="00353E2D" w:rsidP="00E31568">
            <w:pPr>
              <w:snapToGrid w:val="0"/>
              <w:jc w:val="center"/>
              <w:rPr>
                <w:rFonts w:ascii="Cambria Math" w:eastAsiaTheme="minorEastAsia" w:hAnsi="Cambria Math"/>
                <w:szCs w:val="21"/>
                <w:oMath/>
              </w:rPr>
            </w:pPr>
            <w:proofErr w:type="gramStart"/>
            <w:r w:rsidRPr="00D43ECD">
              <w:rPr>
                <w:rFonts w:asciiTheme="minorEastAsia" w:eastAsiaTheme="minorEastAsia" w:hAnsiTheme="minorEastAsia" w:hint="eastAsia"/>
                <w:szCs w:val="21"/>
              </w:rPr>
              <w:t>无加强</w:t>
            </w:r>
            <w:proofErr w:type="gramEnd"/>
          </w:p>
        </w:tc>
        <w:tc>
          <w:tcPr>
            <w:tcW w:w="3460" w:type="dxa"/>
            <w:vAlign w:val="center"/>
          </w:tcPr>
          <w:p w:rsidR="00353E2D" w:rsidRPr="00D43ECD" w:rsidRDefault="00353E2D"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(-90±15)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(-110±15)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r>
      <w:tr w:rsidR="00353E2D" w:rsidRPr="00D43ECD" w:rsidTr="00353E2D">
        <w:trPr>
          <w:trHeight w:val="145"/>
        </w:trPr>
        <w:tc>
          <w:tcPr>
            <w:tcW w:w="1200" w:type="dxa"/>
            <w:vMerge/>
            <w:vAlign w:val="center"/>
          </w:tcPr>
          <w:p w:rsidR="00353E2D" w:rsidRPr="00D43ECD" w:rsidRDefault="00353E2D" w:rsidP="00E31568">
            <w:pPr>
              <w:snapToGrid w:val="0"/>
              <w:jc w:val="center"/>
              <w:rPr>
                <w:rFonts w:asciiTheme="minorEastAsia" w:eastAsiaTheme="minorEastAsia" w:hAnsiTheme="minorEastAsia"/>
                <w:bCs/>
                <w:szCs w:val="21"/>
              </w:rPr>
            </w:pPr>
          </w:p>
        </w:tc>
        <w:tc>
          <w:tcPr>
            <w:tcW w:w="1152" w:type="dxa"/>
            <w:vAlign w:val="center"/>
          </w:tcPr>
          <w:p w:rsidR="00353E2D" w:rsidRPr="00D43ECD" w:rsidRDefault="00353E2D" w:rsidP="00E31568">
            <w:pPr>
              <w:snapToGrid w:val="0"/>
              <w:jc w:val="center"/>
              <w:rPr>
                <w:rFonts w:ascii="Cambria Math" w:eastAsiaTheme="minorEastAsia" w:hAnsi="Cambria Math"/>
                <w:szCs w:val="21"/>
                <w:oMath/>
              </w:rPr>
            </w:pPr>
            <w:r w:rsidRPr="00D43ECD">
              <w:rPr>
                <w:rFonts w:asciiTheme="minorEastAsia" w:eastAsiaTheme="minorEastAsia" w:hAnsiTheme="minorEastAsia" w:hint="eastAsia"/>
                <w:szCs w:val="21"/>
              </w:rPr>
              <w:t>有加强</w:t>
            </w:r>
          </w:p>
        </w:tc>
        <w:tc>
          <w:tcPr>
            <w:tcW w:w="3460" w:type="dxa"/>
            <w:vAlign w:val="center"/>
          </w:tcPr>
          <w:p w:rsidR="00353E2D" w:rsidRPr="00D43ECD" w:rsidRDefault="00353E2D" w:rsidP="00981914">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(-80±15) </m:t>
                </m:r>
                <m:r>
                  <m:rPr>
                    <m:sty m:val="p"/>
                  </m:rPr>
                  <w:rPr>
                    <w:rFonts w:ascii="Cambria Math" w:eastAsiaTheme="minorEastAsia" w:hAnsi="Cambria Math" w:hint="eastAsia"/>
                    <w:szCs w:val="21"/>
                  </w:rPr>
                  <m:t>dB</m:t>
                </m:r>
                <m:r>
                  <m:rPr>
                    <m:sty m:val="p"/>
                  </m:rPr>
                  <w:rPr>
                    <w:rFonts w:ascii="Cambria Math" w:eastAsiaTheme="minorEastAsia" w:hAnsi="Cambria Math"/>
                    <w:szCs w:val="21"/>
                  </w:rPr>
                  <m:t>m</m:t>
                </m:r>
              </m:oMath>
            </m:oMathPara>
          </w:p>
        </w:tc>
        <w:tc>
          <w:tcPr>
            <w:tcW w:w="2920" w:type="dxa"/>
            <w:vAlign w:val="center"/>
          </w:tcPr>
          <w:p w:rsidR="00353E2D" w:rsidRPr="00D43ECD" w:rsidRDefault="00981914" w:rsidP="00B75833">
            <w:pPr>
              <w:snapToGrid w:val="0"/>
              <w:jc w:val="center"/>
              <w:rPr>
                <w:rFonts w:ascii="Cambria Math" w:eastAsiaTheme="minorEastAsia" w:hAnsi="Cambria Math"/>
                <w:szCs w:val="21"/>
                <w:oMath/>
              </w:rPr>
            </w:pPr>
            <m:oMathPara>
              <m:oMath>
                <m:r>
                  <m:rPr>
                    <m:sty m:val="p"/>
                  </m:rPr>
                  <w:rPr>
                    <w:rFonts w:ascii="Cambria Math" w:eastAsiaTheme="minorEastAsia" w:hAnsi="Cambria Math"/>
                    <w:szCs w:val="21"/>
                  </w:rPr>
                  <m:t xml:space="preserve">(-100±15) </m:t>
                </m:r>
                <m:r>
                  <m:rPr>
                    <m:sty m:val="p"/>
                  </m:rPr>
                  <w:rPr>
                    <w:rFonts w:ascii="Cambria Math" w:eastAsiaTheme="minorEastAsia" w:hAnsi="Cambria Math" w:hint="eastAsia"/>
                    <w:szCs w:val="21"/>
                  </w:rPr>
                  <m:t>dBm</m:t>
                </m:r>
              </m:oMath>
            </m:oMathPara>
          </w:p>
        </w:tc>
      </w:tr>
    </w:tbl>
    <w:p w:rsidR="00E31568" w:rsidRDefault="00E31568" w:rsidP="00E31568">
      <w:pPr>
        <w:jc w:val="center"/>
        <w:rPr>
          <w:rFonts w:asciiTheme="majorEastAsia" w:eastAsiaTheme="majorEastAsia" w:hAnsiTheme="majorEastAsia" w:cstheme="majorBidi"/>
          <w:bCs/>
          <w:sz w:val="24"/>
          <w:szCs w:val="32"/>
        </w:rPr>
      </w:pPr>
    </w:p>
    <w:p w:rsidR="00E31568" w:rsidRPr="00872DEA" w:rsidRDefault="00E31568" w:rsidP="00E31568">
      <w:pPr>
        <w:jc w:val="center"/>
        <w:rPr>
          <w:rFonts w:asciiTheme="majorEastAsia" w:eastAsiaTheme="majorEastAsia" w:hAnsiTheme="majorEastAsia" w:cstheme="majorBidi"/>
          <w:bCs/>
          <w:sz w:val="24"/>
          <w:szCs w:val="32"/>
        </w:rPr>
      </w:pPr>
    </w:p>
    <w:p w:rsidR="00556590" w:rsidRDefault="00556590">
      <w:pPr>
        <w:pStyle w:val="aff8"/>
        <w:snapToGrid w:val="0"/>
        <w:spacing w:line="360" w:lineRule="auto"/>
        <w:ind w:rightChars="84" w:right="176" w:firstLine="420"/>
        <w:rPr>
          <w:rFonts w:ascii="仿宋" w:eastAsia="仿宋" w:hAnsi="仿宋" w:cs="仿宋"/>
          <w:color w:val="000000"/>
          <w:szCs w:val="21"/>
        </w:rPr>
      </w:pPr>
    </w:p>
    <w:p w:rsidR="00556590" w:rsidRDefault="007A0438">
      <w:pPr>
        <w:pStyle w:val="a"/>
        <w:spacing w:before="156" w:after="156" w:line="360" w:lineRule="auto"/>
        <w:ind w:rightChars="84" w:right="176"/>
        <w:rPr>
          <w:rFonts w:hAnsi="宋体" w:cs="Arial"/>
          <w:color w:val="000000"/>
          <w:sz w:val="24"/>
          <w:szCs w:val="24"/>
        </w:rPr>
      </w:pPr>
      <w:bookmarkStart w:id="27" w:name="_Toc127193450"/>
      <w:bookmarkStart w:id="28" w:name="_Toc153287845"/>
      <w:r>
        <w:rPr>
          <w:rFonts w:hAnsi="宋体" w:cs="Arial" w:hint="eastAsia"/>
          <w:color w:val="000000"/>
          <w:sz w:val="24"/>
          <w:szCs w:val="24"/>
        </w:rPr>
        <w:t>校准条件</w:t>
      </w:r>
      <w:bookmarkEnd w:id="27"/>
      <w:bookmarkEnd w:id="28"/>
    </w:p>
    <w:p w:rsidR="007969E1" w:rsidRDefault="007969E1" w:rsidP="00DD4948">
      <w:pPr>
        <w:pStyle w:val="afa"/>
        <w:spacing w:before="0" w:after="0" w:line="360" w:lineRule="auto"/>
        <w:jc w:val="left"/>
        <w:outlineLvl w:val="2"/>
        <w:rPr>
          <w:rFonts w:asciiTheme="majorEastAsia" w:eastAsiaTheme="majorEastAsia" w:hAnsiTheme="majorEastAsia"/>
          <w:b w:val="0"/>
          <w:sz w:val="24"/>
        </w:rPr>
      </w:pPr>
      <w:bookmarkStart w:id="29" w:name="_Toc153287846"/>
      <w:bookmarkStart w:id="30" w:name="_Toc127193451"/>
      <w:bookmarkStart w:id="31" w:name="_Toc223168201"/>
      <w:r>
        <w:rPr>
          <w:rFonts w:asciiTheme="majorEastAsia" w:eastAsiaTheme="majorEastAsia" w:hAnsiTheme="majorEastAsia" w:hint="eastAsia"/>
          <w:b w:val="0"/>
          <w:sz w:val="24"/>
        </w:rPr>
        <w:t>6</w:t>
      </w:r>
      <w:r>
        <w:rPr>
          <w:rFonts w:asciiTheme="majorEastAsia" w:eastAsiaTheme="majorEastAsia" w:hAnsiTheme="majorEastAsia"/>
          <w:b w:val="0"/>
          <w:sz w:val="24"/>
        </w:rPr>
        <w:t xml:space="preserve">.1 </w:t>
      </w:r>
      <w:r>
        <w:rPr>
          <w:rFonts w:asciiTheme="majorEastAsia" w:eastAsiaTheme="majorEastAsia" w:hAnsiTheme="majorEastAsia" w:hint="eastAsia"/>
          <w:b w:val="0"/>
          <w:sz w:val="24"/>
        </w:rPr>
        <w:t>被</w:t>
      </w:r>
      <w:proofErr w:type="gramStart"/>
      <w:r>
        <w:rPr>
          <w:rFonts w:asciiTheme="majorEastAsia" w:eastAsiaTheme="majorEastAsia" w:hAnsiTheme="majorEastAsia" w:hint="eastAsia"/>
          <w:b w:val="0"/>
          <w:sz w:val="24"/>
        </w:rPr>
        <w:t>校设备</w:t>
      </w:r>
      <w:proofErr w:type="gramEnd"/>
      <w:r w:rsidR="00D673AB">
        <w:rPr>
          <w:rFonts w:asciiTheme="majorEastAsia" w:eastAsiaTheme="majorEastAsia" w:hAnsiTheme="majorEastAsia" w:hint="eastAsia"/>
          <w:b w:val="0"/>
          <w:sz w:val="24"/>
        </w:rPr>
        <w:t>文件资料</w:t>
      </w:r>
      <w:r>
        <w:rPr>
          <w:rFonts w:asciiTheme="majorEastAsia" w:eastAsiaTheme="majorEastAsia" w:hAnsiTheme="majorEastAsia" w:hint="eastAsia"/>
          <w:b w:val="0"/>
          <w:sz w:val="24"/>
        </w:rPr>
        <w:t>要求</w:t>
      </w:r>
      <w:bookmarkEnd w:id="29"/>
    </w:p>
    <w:p w:rsidR="00D673AB" w:rsidRDefault="007969E1" w:rsidP="00410DEA">
      <w:pPr>
        <w:spacing w:line="360" w:lineRule="auto"/>
        <w:ind w:firstLineChars="200" w:firstLine="480"/>
        <w:rPr>
          <w:rFonts w:asciiTheme="majorEastAsia" w:eastAsiaTheme="majorEastAsia" w:hAnsiTheme="majorEastAsia" w:cstheme="majorBidi"/>
          <w:bCs/>
          <w:sz w:val="24"/>
          <w:szCs w:val="32"/>
        </w:rPr>
      </w:pPr>
      <w:r>
        <w:rPr>
          <w:rFonts w:asciiTheme="majorEastAsia" w:eastAsiaTheme="majorEastAsia" w:hAnsiTheme="majorEastAsia" w:cstheme="majorBidi" w:hint="eastAsia"/>
          <w:bCs/>
          <w:sz w:val="24"/>
          <w:szCs w:val="32"/>
        </w:rPr>
        <w:t>被</w:t>
      </w:r>
      <w:proofErr w:type="gramStart"/>
      <w:r>
        <w:rPr>
          <w:rFonts w:asciiTheme="majorEastAsia" w:eastAsiaTheme="majorEastAsia" w:hAnsiTheme="majorEastAsia" w:cstheme="majorBidi" w:hint="eastAsia"/>
          <w:bCs/>
          <w:sz w:val="24"/>
          <w:szCs w:val="32"/>
        </w:rPr>
        <w:t>校设备</w:t>
      </w:r>
      <w:proofErr w:type="gramEnd"/>
      <w:r>
        <w:rPr>
          <w:rFonts w:asciiTheme="majorEastAsia" w:eastAsiaTheme="majorEastAsia" w:hAnsiTheme="majorEastAsia" w:cstheme="majorBidi" w:hint="eastAsia"/>
          <w:bCs/>
          <w:sz w:val="24"/>
          <w:szCs w:val="32"/>
        </w:rPr>
        <w:t>应提供校准所需基本的参数，</w:t>
      </w:r>
      <w:r w:rsidR="00D673AB">
        <w:rPr>
          <w:rFonts w:asciiTheme="majorEastAsia" w:eastAsiaTheme="majorEastAsia" w:hAnsiTheme="majorEastAsia" w:cstheme="majorBidi" w:hint="eastAsia"/>
          <w:bCs/>
          <w:sz w:val="24"/>
          <w:szCs w:val="32"/>
        </w:rPr>
        <w:t>如表9所示</w:t>
      </w:r>
      <w:r>
        <w:rPr>
          <w:rFonts w:asciiTheme="majorEastAsia" w:eastAsiaTheme="majorEastAsia" w:hAnsiTheme="majorEastAsia" w:cstheme="majorBidi" w:hint="eastAsia"/>
          <w:bCs/>
          <w:sz w:val="24"/>
          <w:szCs w:val="32"/>
        </w:rPr>
        <w:t>：</w:t>
      </w:r>
    </w:p>
    <w:p w:rsidR="00D673AB" w:rsidRPr="00D673AB" w:rsidRDefault="00D673AB" w:rsidP="00D673AB">
      <w:pPr>
        <w:jc w:val="center"/>
        <w:rPr>
          <w:rFonts w:ascii="黑体" w:eastAsia="黑体" w:hAnsi="黑体"/>
        </w:rPr>
      </w:pPr>
      <w:r w:rsidRPr="00D673AB">
        <w:rPr>
          <w:rFonts w:ascii="黑体" w:eastAsia="黑体" w:hAnsi="黑体" w:hint="eastAsia"/>
        </w:rPr>
        <w:t>表9</w:t>
      </w:r>
      <w:r w:rsidRPr="00D673AB">
        <w:rPr>
          <w:rFonts w:ascii="黑体" w:eastAsia="黑体" w:hAnsi="黑体"/>
        </w:rPr>
        <w:t xml:space="preserve"> </w:t>
      </w:r>
      <w:r w:rsidRPr="00D673AB">
        <w:rPr>
          <w:rFonts w:ascii="黑体" w:eastAsia="黑体" w:hAnsi="黑体" w:hint="eastAsia"/>
        </w:rPr>
        <w:t>被</w:t>
      </w:r>
      <w:proofErr w:type="gramStart"/>
      <w:r w:rsidRPr="00D673AB">
        <w:rPr>
          <w:rFonts w:ascii="黑体" w:eastAsia="黑体" w:hAnsi="黑体" w:hint="eastAsia"/>
        </w:rPr>
        <w:t>校设备</w:t>
      </w:r>
      <w:proofErr w:type="gramEnd"/>
      <w:r w:rsidRPr="00D673AB">
        <w:rPr>
          <w:rFonts w:ascii="黑体" w:eastAsia="黑体" w:hAnsi="黑体" w:hint="eastAsia"/>
        </w:rPr>
        <w:t>需提供的基本参数要求</w:t>
      </w:r>
    </w:p>
    <w:tbl>
      <w:tblPr>
        <w:tblStyle w:val="afe"/>
        <w:tblW w:w="0" w:type="auto"/>
        <w:jc w:val="center"/>
        <w:tblLook w:val="04A0" w:firstRow="1" w:lastRow="0" w:firstColumn="1" w:lastColumn="0" w:noHBand="0" w:noVBand="1"/>
      </w:tblPr>
      <w:tblGrid>
        <w:gridCol w:w="988"/>
        <w:gridCol w:w="1701"/>
        <w:gridCol w:w="6061"/>
      </w:tblGrid>
      <w:tr w:rsidR="00D673AB" w:rsidRPr="00D673AB" w:rsidTr="00D673AB">
        <w:trPr>
          <w:trHeight w:val="548"/>
          <w:jc w:val="center"/>
        </w:trPr>
        <w:tc>
          <w:tcPr>
            <w:tcW w:w="2689" w:type="dxa"/>
            <w:gridSpan w:val="2"/>
            <w:vAlign w:val="center"/>
          </w:tcPr>
          <w:p w:rsidR="00D673AB" w:rsidRPr="00D673AB" w:rsidRDefault="00D673AB" w:rsidP="00CB5E9B">
            <w:pPr>
              <w:snapToGrid w:val="0"/>
              <w:jc w:val="center"/>
              <w:rPr>
                <w:szCs w:val="21"/>
              </w:rPr>
            </w:pPr>
            <w:r w:rsidRPr="00D673AB">
              <w:rPr>
                <w:rFonts w:hint="eastAsia"/>
                <w:szCs w:val="21"/>
              </w:rPr>
              <w:t>被</w:t>
            </w:r>
            <w:proofErr w:type="gramStart"/>
            <w:r w:rsidRPr="00D673AB">
              <w:rPr>
                <w:rFonts w:hint="eastAsia"/>
                <w:szCs w:val="21"/>
              </w:rPr>
              <w:t>校设备</w:t>
            </w:r>
            <w:proofErr w:type="gramEnd"/>
          </w:p>
        </w:tc>
        <w:tc>
          <w:tcPr>
            <w:tcW w:w="6061" w:type="dxa"/>
            <w:vAlign w:val="center"/>
          </w:tcPr>
          <w:p w:rsidR="00D673AB" w:rsidRPr="00D673AB" w:rsidRDefault="00D673AB" w:rsidP="00CB5E9B">
            <w:pPr>
              <w:snapToGrid w:val="0"/>
              <w:jc w:val="center"/>
              <w:rPr>
                <w:szCs w:val="21"/>
              </w:rPr>
            </w:pPr>
            <w:r w:rsidRPr="00D673AB">
              <w:rPr>
                <w:rFonts w:hint="eastAsia"/>
                <w:szCs w:val="21"/>
              </w:rPr>
              <w:t>基本参数</w:t>
            </w:r>
          </w:p>
        </w:tc>
      </w:tr>
      <w:tr w:rsidR="00D673AB" w:rsidRPr="00D673AB" w:rsidTr="00D673AB">
        <w:trPr>
          <w:trHeight w:val="378"/>
          <w:jc w:val="center"/>
        </w:trPr>
        <w:tc>
          <w:tcPr>
            <w:tcW w:w="2689" w:type="dxa"/>
            <w:gridSpan w:val="2"/>
            <w:vAlign w:val="center"/>
          </w:tcPr>
          <w:p w:rsidR="00D673AB" w:rsidRPr="00D673AB" w:rsidRDefault="00D673AB" w:rsidP="00CB5E9B">
            <w:pPr>
              <w:snapToGrid w:val="0"/>
              <w:jc w:val="center"/>
              <w:rPr>
                <w:szCs w:val="21"/>
              </w:rPr>
            </w:pPr>
            <w:r w:rsidRPr="00D673AB">
              <w:rPr>
                <w:rFonts w:hint="eastAsia"/>
                <w:szCs w:val="21"/>
              </w:rPr>
              <w:t>路端环境感知</w:t>
            </w:r>
            <w:r>
              <w:rPr>
                <w:rFonts w:hint="eastAsia"/>
                <w:szCs w:val="21"/>
              </w:rPr>
              <w:t>系统</w:t>
            </w:r>
          </w:p>
        </w:tc>
        <w:tc>
          <w:tcPr>
            <w:tcW w:w="6061" w:type="dxa"/>
            <w:vAlign w:val="center"/>
          </w:tcPr>
          <w:p w:rsidR="00D673AB" w:rsidRPr="00D673AB" w:rsidRDefault="00D673AB" w:rsidP="00D673AB">
            <w:pPr>
              <w:rPr>
                <w:szCs w:val="21"/>
              </w:rPr>
            </w:pPr>
            <w:r w:rsidRPr="00D673AB">
              <w:rPr>
                <w:rFonts w:asciiTheme="majorEastAsia" w:eastAsiaTheme="majorEastAsia" w:hAnsiTheme="majorEastAsia" w:cstheme="majorBidi" w:hint="eastAsia"/>
                <w:bCs/>
                <w:szCs w:val="21"/>
              </w:rPr>
              <w:t>环境感知传感器工作参数、安装位置、数据格式、数据更新频率</w:t>
            </w:r>
          </w:p>
        </w:tc>
      </w:tr>
      <w:tr w:rsidR="00D673AB" w:rsidRPr="00D673AB" w:rsidTr="00D673AB">
        <w:trPr>
          <w:trHeight w:val="274"/>
          <w:jc w:val="center"/>
        </w:trPr>
        <w:tc>
          <w:tcPr>
            <w:tcW w:w="988" w:type="dxa"/>
            <w:vMerge w:val="restart"/>
            <w:vAlign w:val="center"/>
          </w:tcPr>
          <w:p w:rsidR="00D673AB" w:rsidRPr="00D673AB" w:rsidRDefault="00D673AB" w:rsidP="00D673AB">
            <w:pPr>
              <w:snapToGrid w:val="0"/>
              <w:jc w:val="center"/>
              <w:rPr>
                <w:szCs w:val="21"/>
              </w:rPr>
            </w:pPr>
            <w:r w:rsidRPr="00D673AB">
              <w:rPr>
                <w:rFonts w:hint="eastAsia"/>
                <w:szCs w:val="21"/>
              </w:rPr>
              <w:t>气候模拟系统</w:t>
            </w:r>
          </w:p>
        </w:tc>
        <w:tc>
          <w:tcPr>
            <w:tcW w:w="1701" w:type="dxa"/>
            <w:vAlign w:val="center"/>
          </w:tcPr>
          <w:p w:rsidR="00D673AB" w:rsidRPr="00D673AB" w:rsidRDefault="00D673AB" w:rsidP="00D673AB">
            <w:pPr>
              <w:snapToGrid w:val="0"/>
              <w:jc w:val="center"/>
              <w:rPr>
                <w:szCs w:val="21"/>
              </w:rPr>
            </w:pPr>
            <w:r w:rsidRPr="00D673AB">
              <w:rPr>
                <w:rFonts w:hint="eastAsia"/>
                <w:szCs w:val="21"/>
              </w:rPr>
              <w:t>降雨</w:t>
            </w:r>
          </w:p>
        </w:tc>
        <w:tc>
          <w:tcPr>
            <w:tcW w:w="6061" w:type="dxa"/>
            <w:vAlign w:val="center"/>
          </w:tcPr>
          <w:p w:rsidR="00D673AB" w:rsidRPr="00D673AB" w:rsidRDefault="00D673AB" w:rsidP="00D673AB">
            <w:pPr>
              <w:snapToGrid w:val="0"/>
              <w:jc w:val="center"/>
              <w:rPr>
                <w:szCs w:val="21"/>
              </w:rPr>
            </w:pPr>
            <w:r w:rsidRPr="00D673AB">
              <w:rPr>
                <w:rFonts w:hint="eastAsia"/>
                <w:szCs w:val="21"/>
              </w:rPr>
              <w:t>模拟道路长度、路面宽度、路面材料、设计降雨量</w:t>
            </w:r>
          </w:p>
        </w:tc>
      </w:tr>
      <w:tr w:rsidR="00D673AB" w:rsidRPr="00D673AB" w:rsidTr="00D673AB">
        <w:trPr>
          <w:trHeight w:val="263"/>
          <w:jc w:val="center"/>
        </w:trPr>
        <w:tc>
          <w:tcPr>
            <w:tcW w:w="988" w:type="dxa"/>
            <w:vMerge/>
            <w:vAlign w:val="center"/>
          </w:tcPr>
          <w:p w:rsidR="00D673AB" w:rsidRPr="00D673AB" w:rsidRDefault="00D673AB" w:rsidP="00D673AB">
            <w:pPr>
              <w:snapToGrid w:val="0"/>
              <w:jc w:val="center"/>
              <w:rPr>
                <w:szCs w:val="21"/>
              </w:rPr>
            </w:pPr>
          </w:p>
        </w:tc>
        <w:tc>
          <w:tcPr>
            <w:tcW w:w="1701" w:type="dxa"/>
            <w:vAlign w:val="center"/>
          </w:tcPr>
          <w:p w:rsidR="00D673AB" w:rsidRPr="00D673AB" w:rsidRDefault="00D673AB" w:rsidP="00D673AB">
            <w:pPr>
              <w:snapToGrid w:val="0"/>
              <w:jc w:val="center"/>
              <w:rPr>
                <w:szCs w:val="21"/>
              </w:rPr>
            </w:pPr>
            <w:r w:rsidRPr="00D673AB">
              <w:rPr>
                <w:rFonts w:hint="eastAsia"/>
                <w:szCs w:val="21"/>
              </w:rPr>
              <w:t>降雪</w:t>
            </w:r>
          </w:p>
        </w:tc>
        <w:tc>
          <w:tcPr>
            <w:tcW w:w="6061" w:type="dxa"/>
            <w:vAlign w:val="center"/>
          </w:tcPr>
          <w:p w:rsidR="00D673AB" w:rsidRPr="00D673AB" w:rsidRDefault="00D673AB" w:rsidP="00D673AB">
            <w:pPr>
              <w:snapToGrid w:val="0"/>
              <w:jc w:val="center"/>
              <w:rPr>
                <w:szCs w:val="21"/>
              </w:rPr>
            </w:pPr>
            <w:r w:rsidRPr="00D673AB">
              <w:rPr>
                <w:rFonts w:hint="eastAsia"/>
                <w:szCs w:val="21"/>
              </w:rPr>
              <w:t>模拟道路长度、路面宽度、路面材料、设计降雪量</w:t>
            </w:r>
          </w:p>
        </w:tc>
      </w:tr>
      <w:tr w:rsidR="00D673AB" w:rsidRPr="00D673AB" w:rsidTr="00D673AB">
        <w:trPr>
          <w:trHeight w:val="274"/>
          <w:jc w:val="center"/>
        </w:trPr>
        <w:tc>
          <w:tcPr>
            <w:tcW w:w="988" w:type="dxa"/>
            <w:vMerge/>
            <w:vAlign w:val="center"/>
          </w:tcPr>
          <w:p w:rsidR="00D673AB" w:rsidRPr="00D673AB" w:rsidRDefault="00D673AB" w:rsidP="00D673AB">
            <w:pPr>
              <w:snapToGrid w:val="0"/>
              <w:jc w:val="center"/>
              <w:rPr>
                <w:szCs w:val="21"/>
              </w:rPr>
            </w:pPr>
          </w:p>
        </w:tc>
        <w:tc>
          <w:tcPr>
            <w:tcW w:w="1701" w:type="dxa"/>
            <w:vAlign w:val="center"/>
          </w:tcPr>
          <w:p w:rsidR="00D673AB" w:rsidRPr="00D673AB" w:rsidRDefault="00D673AB" w:rsidP="00D673AB">
            <w:pPr>
              <w:snapToGrid w:val="0"/>
              <w:jc w:val="center"/>
              <w:rPr>
                <w:szCs w:val="21"/>
              </w:rPr>
            </w:pPr>
            <w:r w:rsidRPr="00D673AB">
              <w:rPr>
                <w:rFonts w:hint="eastAsia"/>
                <w:szCs w:val="21"/>
              </w:rPr>
              <w:t>路面结冰</w:t>
            </w:r>
          </w:p>
        </w:tc>
        <w:tc>
          <w:tcPr>
            <w:tcW w:w="6061" w:type="dxa"/>
            <w:vAlign w:val="center"/>
          </w:tcPr>
          <w:p w:rsidR="00D673AB" w:rsidRPr="00D673AB" w:rsidRDefault="00D673AB" w:rsidP="00D673AB">
            <w:pPr>
              <w:snapToGrid w:val="0"/>
              <w:jc w:val="center"/>
              <w:rPr>
                <w:szCs w:val="21"/>
              </w:rPr>
            </w:pPr>
            <w:r w:rsidRPr="00D673AB">
              <w:rPr>
                <w:rFonts w:hint="eastAsia"/>
                <w:szCs w:val="21"/>
              </w:rPr>
              <w:t>模拟道路长度、路面宽度、路面材料、结冰路面摩擦系数</w:t>
            </w:r>
          </w:p>
        </w:tc>
      </w:tr>
      <w:tr w:rsidR="00D673AB" w:rsidRPr="00D673AB" w:rsidTr="00D673AB">
        <w:trPr>
          <w:trHeight w:val="274"/>
          <w:jc w:val="center"/>
        </w:trPr>
        <w:tc>
          <w:tcPr>
            <w:tcW w:w="988" w:type="dxa"/>
            <w:vMerge/>
            <w:vAlign w:val="center"/>
          </w:tcPr>
          <w:p w:rsidR="00D673AB" w:rsidRPr="00D673AB" w:rsidRDefault="00D673AB" w:rsidP="00D673AB">
            <w:pPr>
              <w:snapToGrid w:val="0"/>
              <w:jc w:val="center"/>
              <w:rPr>
                <w:szCs w:val="21"/>
              </w:rPr>
            </w:pPr>
          </w:p>
        </w:tc>
        <w:tc>
          <w:tcPr>
            <w:tcW w:w="1701" w:type="dxa"/>
            <w:vAlign w:val="center"/>
          </w:tcPr>
          <w:p w:rsidR="00D673AB" w:rsidRPr="00D673AB" w:rsidRDefault="00D673AB" w:rsidP="00D673AB">
            <w:pPr>
              <w:snapToGrid w:val="0"/>
              <w:jc w:val="center"/>
              <w:rPr>
                <w:szCs w:val="21"/>
              </w:rPr>
            </w:pPr>
            <w:r w:rsidRPr="00D673AB">
              <w:rPr>
                <w:rFonts w:hint="eastAsia"/>
                <w:szCs w:val="21"/>
              </w:rPr>
              <w:t>强风</w:t>
            </w:r>
          </w:p>
        </w:tc>
        <w:tc>
          <w:tcPr>
            <w:tcW w:w="6061" w:type="dxa"/>
            <w:vAlign w:val="center"/>
          </w:tcPr>
          <w:p w:rsidR="00D673AB" w:rsidRPr="00D673AB" w:rsidRDefault="00D673AB" w:rsidP="00D673AB">
            <w:pPr>
              <w:snapToGrid w:val="0"/>
              <w:jc w:val="center"/>
              <w:rPr>
                <w:szCs w:val="21"/>
              </w:rPr>
            </w:pPr>
            <w:r w:rsidRPr="00D673AB">
              <w:rPr>
                <w:rFonts w:hint="eastAsia"/>
                <w:szCs w:val="21"/>
              </w:rPr>
              <w:t>模拟道路长度、路面宽度、路面材料、风力设计值</w:t>
            </w:r>
          </w:p>
        </w:tc>
      </w:tr>
      <w:tr w:rsidR="00D673AB" w:rsidRPr="00D673AB" w:rsidTr="00D673AB">
        <w:trPr>
          <w:trHeight w:val="274"/>
          <w:jc w:val="center"/>
        </w:trPr>
        <w:tc>
          <w:tcPr>
            <w:tcW w:w="2689" w:type="dxa"/>
            <w:gridSpan w:val="2"/>
            <w:vAlign w:val="center"/>
          </w:tcPr>
          <w:p w:rsidR="00D673AB" w:rsidRPr="00D673AB" w:rsidRDefault="00D673AB" w:rsidP="00D673AB">
            <w:pPr>
              <w:snapToGrid w:val="0"/>
              <w:jc w:val="center"/>
              <w:rPr>
                <w:szCs w:val="21"/>
              </w:rPr>
            </w:pPr>
            <w:r>
              <w:rPr>
                <w:rFonts w:hint="eastAsia"/>
                <w:szCs w:val="21"/>
              </w:rPr>
              <w:t>隧道模拟系统</w:t>
            </w:r>
          </w:p>
        </w:tc>
        <w:tc>
          <w:tcPr>
            <w:tcW w:w="6061" w:type="dxa"/>
            <w:vAlign w:val="center"/>
          </w:tcPr>
          <w:p w:rsidR="00D673AB" w:rsidRPr="00D673AB" w:rsidRDefault="00D673AB" w:rsidP="00D673AB">
            <w:pPr>
              <w:snapToGrid w:val="0"/>
              <w:rPr>
                <w:szCs w:val="21"/>
              </w:rPr>
            </w:pPr>
            <w:r>
              <w:rPr>
                <w:rFonts w:hint="eastAsia"/>
                <w:szCs w:val="21"/>
              </w:rPr>
              <w:t>隧道</w:t>
            </w:r>
            <w:r w:rsidRPr="00D673AB">
              <w:rPr>
                <w:rFonts w:hint="eastAsia"/>
                <w:szCs w:val="21"/>
              </w:rPr>
              <w:t>长度、路面宽度、机动车道宽度、路面材料、设计最高时速和小时交通量等</w:t>
            </w:r>
            <w:r>
              <w:rPr>
                <w:rFonts w:hint="eastAsia"/>
                <w:szCs w:val="21"/>
              </w:rPr>
              <w:t>，隧道内</w:t>
            </w:r>
            <w:r w:rsidRPr="00D673AB">
              <w:rPr>
                <w:rFonts w:hint="eastAsia"/>
                <w:szCs w:val="21"/>
              </w:rPr>
              <w:t>光源种类、功率、数量、生产厂、排列方式、安装高度、灯间距等</w:t>
            </w:r>
          </w:p>
        </w:tc>
      </w:tr>
    </w:tbl>
    <w:p w:rsidR="00D673AB" w:rsidRPr="00D673AB" w:rsidRDefault="00D673AB" w:rsidP="00D673AB">
      <w:pPr>
        <w:jc w:val="center"/>
        <w:rPr>
          <w:rFonts w:asciiTheme="majorEastAsia" w:eastAsiaTheme="majorEastAsia" w:hAnsiTheme="majorEastAsia" w:cstheme="majorBidi"/>
          <w:bCs/>
          <w:sz w:val="24"/>
          <w:szCs w:val="32"/>
        </w:rPr>
      </w:pPr>
    </w:p>
    <w:p w:rsidR="00556590" w:rsidRDefault="007A0438" w:rsidP="00DD4948">
      <w:pPr>
        <w:pStyle w:val="afa"/>
        <w:spacing w:before="0" w:after="0" w:line="360" w:lineRule="auto"/>
        <w:jc w:val="left"/>
        <w:outlineLvl w:val="2"/>
        <w:rPr>
          <w:rFonts w:asciiTheme="majorEastAsia" w:eastAsiaTheme="majorEastAsia" w:hAnsiTheme="majorEastAsia"/>
          <w:b w:val="0"/>
          <w:sz w:val="24"/>
        </w:rPr>
      </w:pPr>
      <w:bookmarkStart w:id="32" w:name="_Toc153287847"/>
      <w:r>
        <w:rPr>
          <w:rFonts w:asciiTheme="majorEastAsia" w:eastAsiaTheme="majorEastAsia" w:hAnsiTheme="majorEastAsia" w:hint="eastAsia"/>
          <w:b w:val="0"/>
          <w:sz w:val="24"/>
        </w:rPr>
        <w:t>6.</w:t>
      </w:r>
      <w:r w:rsidR="00D673AB">
        <w:rPr>
          <w:rFonts w:asciiTheme="majorEastAsia" w:eastAsiaTheme="majorEastAsia" w:hAnsiTheme="majorEastAsia"/>
          <w:b w:val="0"/>
          <w:sz w:val="24"/>
        </w:rPr>
        <w:t>2</w:t>
      </w:r>
      <w:r>
        <w:rPr>
          <w:rFonts w:asciiTheme="majorEastAsia" w:eastAsiaTheme="majorEastAsia" w:hAnsiTheme="majorEastAsia" w:hint="eastAsia"/>
          <w:b w:val="0"/>
          <w:sz w:val="24"/>
        </w:rPr>
        <w:t xml:space="preserve"> 校准环境条件</w:t>
      </w:r>
      <w:bookmarkEnd w:id="30"/>
      <w:bookmarkEnd w:id="31"/>
      <w:bookmarkEnd w:id="32"/>
    </w:p>
    <w:p w:rsidR="00556590" w:rsidRPr="00E326F5" w:rsidRDefault="007A0438" w:rsidP="00E326F5">
      <w:pPr>
        <w:pStyle w:val="4"/>
        <w:spacing w:line="377" w:lineRule="auto"/>
        <w:rPr>
          <w:rFonts w:ascii="宋体" w:hAnsi="宋体"/>
          <w:b w:val="0"/>
          <w:sz w:val="24"/>
          <w:lang w:eastAsia="zh-Hans"/>
        </w:rPr>
      </w:pPr>
      <w:r w:rsidRPr="00E326F5">
        <w:rPr>
          <w:rFonts w:ascii="宋体" w:hAnsi="宋体" w:hint="eastAsia"/>
          <w:b w:val="0"/>
          <w:sz w:val="24"/>
        </w:rPr>
        <w:t>6.</w:t>
      </w:r>
      <w:r w:rsidR="003540BC" w:rsidRPr="00E326F5">
        <w:rPr>
          <w:rFonts w:ascii="宋体" w:hAnsi="宋体"/>
          <w:b w:val="0"/>
          <w:sz w:val="24"/>
        </w:rPr>
        <w:t>2</w:t>
      </w:r>
      <w:r w:rsidRPr="00E326F5">
        <w:rPr>
          <w:rFonts w:ascii="宋体" w:hAnsi="宋体" w:hint="eastAsia"/>
          <w:b w:val="0"/>
          <w:sz w:val="24"/>
        </w:rPr>
        <w:t>.1</w:t>
      </w:r>
      <w:r w:rsidR="008E5C3E">
        <w:rPr>
          <w:rFonts w:ascii="宋体" w:hAnsi="宋体"/>
          <w:b w:val="0"/>
          <w:sz w:val="24"/>
        </w:rPr>
        <w:t xml:space="preserve"> </w:t>
      </w:r>
      <w:r w:rsidRPr="00E326F5">
        <w:rPr>
          <w:rFonts w:ascii="宋体" w:hAnsi="宋体" w:hint="eastAsia"/>
          <w:b w:val="0"/>
          <w:sz w:val="24"/>
        </w:rPr>
        <w:t xml:space="preserve"> </w:t>
      </w:r>
      <w:r w:rsidR="00D673AB" w:rsidRPr="00E326F5">
        <w:rPr>
          <w:rFonts w:ascii="宋体" w:hAnsi="宋体" w:hint="eastAsia"/>
          <w:b w:val="0"/>
          <w:sz w:val="24"/>
        </w:rPr>
        <w:t>气候条件良好，无降雨、降雪、冰雹、扬尘、雾</w:t>
      </w:r>
      <w:proofErr w:type="gramStart"/>
      <w:r w:rsidR="00D673AB" w:rsidRPr="00E326F5">
        <w:rPr>
          <w:rFonts w:ascii="宋体" w:hAnsi="宋体" w:hint="eastAsia"/>
          <w:b w:val="0"/>
          <w:sz w:val="24"/>
        </w:rPr>
        <w:t>霾</w:t>
      </w:r>
      <w:proofErr w:type="gramEnd"/>
      <w:r w:rsidR="00D673AB" w:rsidRPr="00E326F5">
        <w:rPr>
          <w:rFonts w:ascii="宋体" w:hAnsi="宋体" w:hint="eastAsia"/>
          <w:b w:val="0"/>
          <w:sz w:val="24"/>
        </w:rPr>
        <w:t>等恶劣天气情况</w:t>
      </w:r>
    </w:p>
    <w:p w:rsidR="00556590" w:rsidRPr="00E326F5" w:rsidRDefault="007A0438" w:rsidP="00E326F5">
      <w:pPr>
        <w:pStyle w:val="4"/>
        <w:spacing w:line="377" w:lineRule="auto"/>
        <w:rPr>
          <w:rFonts w:ascii="宋体" w:hAnsi="宋体"/>
          <w:b w:val="0"/>
          <w:sz w:val="24"/>
        </w:rPr>
      </w:pPr>
      <w:r w:rsidRPr="00E326F5">
        <w:rPr>
          <w:rFonts w:ascii="宋体" w:hAnsi="宋体" w:hint="eastAsia"/>
          <w:b w:val="0"/>
          <w:sz w:val="24"/>
        </w:rPr>
        <w:t>6.</w:t>
      </w:r>
      <w:r w:rsidR="003540BC" w:rsidRPr="00E326F5">
        <w:rPr>
          <w:rFonts w:ascii="宋体" w:hAnsi="宋体"/>
          <w:b w:val="0"/>
          <w:sz w:val="24"/>
        </w:rPr>
        <w:t>2</w:t>
      </w:r>
      <w:r w:rsidRPr="00E326F5">
        <w:rPr>
          <w:rFonts w:ascii="宋体" w:hAnsi="宋体" w:hint="eastAsia"/>
          <w:b w:val="0"/>
          <w:sz w:val="24"/>
        </w:rPr>
        <w:t>.2</w:t>
      </w:r>
      <w:r w:rsidR="008E5C3E">
        <w:rPr>
          <w:rFonts w:ascii="宋体" w:hAnsi="宋体"/>
          <w:b w:val="0"/>
          <w:sz w:val="24"/>
        </w:rPr>
        <w:t xml:space="preserve"> </w:t>
      </w:r>
      <w:r w:rsidRPr="00E326F5">
        <w:rPr>
          <w:rFonts w:ascii="宋体" w:hAnsi="宋体" w:hint="eastAsia"/>
          <w:b w:val="0"/>
          <w:sz w:val="24"/>
        </w:rPr>
        <w:t xml:space="preserve"> </w:t>
      </w:r>
      <w:r w:rsidR="00D673AB" w:rsidRPr="00E326F5">
        <w:rPr>
          <w:rFonts w:ascii="宋体" w:hAnsi="宋体" w:hint="eastAsia"/>
          <w:b w:val="0"/>
          <w:sz w:val="24"/>
        </w:rPr>
        <w:t>温湿度、风力等要求参见表1</w:t>
      </w:r>
      <w:r w:rsidR="00D673AB" w:rsidRPr="00E326F5">
        <w:rPr>
          <w:rFonts w:ascii="宋体" w:hAnsi="宋体"/>
          <w:b w:val="0"/>
          <w:sz w:val="24"/>
        </w:rPr>
        <w:t>0</w:t>
      </w:r>
      <w:r w:rsidR="00D673AB" w:rsidRPr="00E326F5">
        <w:rPr>
          <w:rFonts w:ascii="宋体" w:hAnsi="宋体" w:hint="eastAsia"/>
          <w:b w:val="0"/>
          <w:sz w:val="24"/>
        </w:rPr>
        <w:t>。</w:t>
      </w:r>
    </w:p>
    <w:p w:rsidR="00D673AB" w:rsidRPr="00D673AB" w:rsidRDefault="00D673AB" w:rsidP="00D673AB">
      <w:pPr>
        <w:jc w:val="center"/>
        <w:rPr>
          <w:rFonts w:ascii="黑体" w:eastAsia="黑体" w:hAnsi="黑体"/>
        </w:rPr>
      </w:pPr>
      <w:r w:rsidRPr="00D673AB">
        <w:rPr>
          <w:rFonts w:ascii="黑体" w:eastAsia="黑体" w:hAnsi="黑体" w:hint="eastAsia"/>
        </w:rPr>
        <w:t>表1</w:t>
      </w:r>
      <w:r w:rsidRPr="00D673AB">
        <w:rPr>
          <w:rFonts w:ascii="黑体" w:eastAsia="黑体" w:hAnsi="黑体"/>
        </w:rPr>
        <w:t xml:space="preserve">0 </w:t>
      </w:r>
      <w:r w:rsidRPr="00D673AB">
        <w:rPr>
          <w:rFonts w:ascii="黑体" w:eastAsia="黑体" w:hAnsi="黑体" w:hint="eastAsia"/>
        </w:rPr>
        <w:t>校准环境要求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730"/>
      </w:tblGrid>
      <w:tr w:rsidR="00D673AB" w:rsidRPr="00497B33" w:rsidTr="00D673AB">
        <w:trPr>
          <w:trHeight w:val="279"/>
          <w:jc w:val="center"/>
        </w:trPr>
        <w:tc>
          <w:tcPr>
            <w:tcW w:w="2405"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影响量</w:t>
            </w:r>
          </w:p>
        </w:tc>
        <w:tc>
          <w:tcPr>
            <w:tcW w:w="5730"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参比值或范围</w:t>
            </w:r>
          </w:p>
        </w:tc>
      </w:tr>
      <w:tr w:rsidR="00D673AB" w:rsidRPr="00497B33" w:rsidTr="00D673AB">
        <w:trPr>
          <w:trHeight w:val="272"/>
          <w:jc w:val="center"/>
        </w:trPr>
        <w:tc>
          <w:tcPr>
            <w:tcW w:w="2405"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环境温度</w:t>
            </w:r>
          </w:p>
        </w:tc>
        <w:tc>
          <w:tcPr>
            <w:tcW w:w="5730"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hint="eastAsia"/>
                <w:szCs w:val="21"/>
              </w:rPr>
              <w:t>-20℃</w:t>
            </w:r>
            <w:r w:rsidRPr="00497B33">
              <w:rPr>
                <w:rFonts w:asciiTheme="minorEastAsia" w:eastAsiaTheme="minorEastAsia" w:hAnsiTheme="minorEastAsia"/>
                <w:szCs w:val="21"/>
              </w:rPr>
              <w:t>～</w:t>
            </w:r>
            <w:r w:rsidRPr="00497B33">
              <w:rPr>
                <w:rFonts w:asciiTheme="minorEastAsia" w:eastAsiaTheme="minorEastAsia" w:hAnsiTheme="minorEastAsia" w:hint="eastAsia"/>
                <w:szCs w:val="21"/>
              </w:rPr>
              <w:t>5</w:t>
            </w:r>
            <w:r w:rsidRPr="00497B33">
              <w:rPr>
                <w:rFonts w:asciiTheme="minorEastAsia" w:eastAsiaTheme="minorEastAsia" w:hAnsiTheme="minorEastAsia"/>
                <w:szCs w:val="21"/>
              </w:rPr>
              <w:t>0</w:t>
            </w:r>
            <w:r w:rsidRPr="00497B33">
              <w:rPr>
                <w:rFonts w:asciiTheme="minorEastAsia" w:eastAsiaTheme="minorEastAsia" w:hAnsiTheme="minorEastAsia" w:hint="eastAsia"/>
                <w:szCs w:val="21"/>
              </w:rPr>
              <w:t>℃</w:t>
            </w:r>
          </w:p>
        </w:tc>
      </w:tr>
      <w:tr w:rsidR="00D673AB" w:rsidRPr="00497B33" w:rsidTr="00D673AB">
        <w:trPr>
          <w:trHeight w:val="279"/>
          <w:jc w:val="center"/>
        </w:trPr>
        <w:tc>
          <w:tcPr>
            <w:tcW w:w="2405"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环境湿度</w:t>
            </w:r>
          </w:p>
        </w:tc>
        <w:tc>
          <w:tcPr>
            <w:tcW w:w="5730"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w:t>
            </w:r>
            <w:r w:rsidRPr="00497B33">
              <w:rPr>
                <w:rFonts w:asciiTheme="minorEastAsia" w:eastAsiaTheme="minorEastAsia" w:hAnsiTheme="minorEastAsia" w:hint="eastAsia"/>
                <w:szCs w:val="21"/>
              </w:rPr>
              <w:t>1</w:t>
            </w:r>
            <w:r w:rsidRPr="00497B33">
              <w:rPr>
                <w:rFonts w:asciiTheme="minorEastAsia" w:eastAsiaTheme="minorEastAsia" w:hAnsiTheme="minorEastAsia"/>
                <w:szCs w:val="21"/>
              </w:rPr>
              <w:t>0～</w:t>
            </w:r>
            <w:r w:rsidRPr="00497B33">
              <w:rPr>
                <w:rFonts w:asciiTheme="minorEastAsia" w:eastAsiaTheme="minorEastAsia" w:hAnsiTheme="minorEastAsia" w:hint="eastAsia"/>
                <w:szCs w:val="21"/>
              </w:rPr>
              <w:t>9</w:t>
            </w:r>
            <w:r w:rsidRPr="00497B33">
              <w:rPr>
                <w:rFonts w:asciiTheme="minorEastAsia" w:eastAsiaTheme="minorEastAsia" w:hAnsiTheme="minorEastAsia"/>
                <w:szCs w:val="21"/>
              </w:rPr>
              <w:t>5）％RH</w:t>
            </w:r>
          </w:p>
        </w:tc>
      </w:tr>
      <w:tr w:rsidR="00D673AB" w:rsidRPr="00497B33" w:rsidTr="00D673AB">
        <w:trPr>
          <w:trHeight w:val="279"/>
          <w:jc w:val="center"/>
        </w:trPr>
        <w:tc>
          <w:tcPr>
            <w:tcW w:w="2405"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hint="eastAsia"/>
                <w:szCs w:val="21"/>
              </w:rPr>
              <w:t>风力</w:t>
            </w:r>
          </w:p>
        </w:tc>
        <w:tc>
          <w:tcPr>
            <w:tcW w:w="5730"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hint="eastAsia"/>
                <w:szCs w:val="21"/>
              </w:rPr>
              <w:t>低于</w:t>
            </w:r>
            <w:r w:rsidRPr="00497B33">
              <w:rPr>
                <w:rFonts w:asciiTheme="minorEastAsia" w:eastAsiaTheme="minorEastAsia" w:hAnsiTheme="minorEastAsia"/>
                <w:szCs w:val="21"/>
              </w:rPr>
              <w:t>2</w:t>
            </w:r>
            <w:r w:rsidRPr="00497B33">
              <w:rPr>
                <w:rFonts w:asciiTheme="minorEastAsia" w:eastAsiaTheme="minorEastAsia" w:hAnsiTheme="minorEastAsia" w:hint="eastAsia"/>
                <w:szCs w:val="21"/>
              </w:rPr>
              <w:t>级</w:t>
            </w:r>
          </w:p>
        </w:tc>
      </w:tr>
      <w:tr w:rsidR="00D673AB" w:rsidRPr="00497B33" w:rsidTr="00D673AB">
        <w:trPr>
          <w:trHeight w:val="279"/>
          <w:jc w:val="center"/>
        </w:trPr>
        <w:tc>
          <w:tcPr>
            <w:tcW w:w="2405"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大气压</w:t>
            </w:r>
          </w:p>
        </w:tc>
        <w:tc>
          <w:tcPr>
            <w:tcW w:w="5730"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（86～106）kPa</w:t>
            </w:r>
          </w:p>
        </w:tc>
      </w:tr>
      <w:tr w:rsidR="00D673AB" w:rsidRPr="00497B33" w:rsidTr="00D673AB">
        <w:trPr>
          <w:trHeight w:val="272"/>
          <w:jc w:val="center"/>
        </w:trPr>
        <w:tc>
          <w:tcPr>
            <w:tcW w:w="2405"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外电磁场干扰</w:t>
            </w:r>
          </w:p>
        </w:tc>
        <w:tc>
          <w:tcPr>
            <w:tcW w:w="5730" w:type="dxa"/>
            <w:vAlign w:val="center"/>
          </w:tcPr>
          <w:p w:rsidR="00D673AB" w:rsidRPr="00497B33" w:rsidRDefault="00D673AB" w:rsidP="00D673AB">
            <w:pPr>
              <w:snapToGrid w:val="0"/>
              <w:jc w:val="center"/>
              <w:rPr>
                <w:rFonts w:asciiTheme="minorEastAsia" w:eastAsiaTheme="minorEastAsia" w:hAnsiTheme="minorEastAsia"/>
                <w:szCs w:val="21"/>
              </w:rPr>
            </w:pPr>
            <w:r w:rsidRPr="00497B33">
              <w:rPr>
                <w:rFonts w:asciiTheme="minorEastAsia" w:eastAsiaTheme="minorEastAsia" w:hAnsiTheme="minorEastAsia"/>
                <w:szCs w:val="21"/>
              </w:rPr>
              <w:t>应避免</w:t>
            </w:r>
          </w:p>
        </w:tc>
      </w:tr>
    </w:tbl>
    <w:p w:rsidR="00556590" w:rsidRPr="00E326F5" w:rsidRDefault="007A0438" w:rsidP="00DD4948">
      <w:pPr>
        <w:pStyle w:val="3"/>
        <w:rPr>
          <w:rFonts w:ascii="宋体" w:hAnsi="宋体"/>
          <w:b w:val="0"/>
          <w:sz w:val="24"/>
        </w:rPr>
      </w:pPr>
      <w:bookmarkStart w:id="33" w:name="_Toc153287848"/>
      <w:bookmarkStart w:id="34" w:name="_Toc177191736"/>
      <w:bookmarkStart w:id="35" w:name="_Toc177195363"/>
      <w:r w:rsidRPr="00E326F5">
        <w:rPr>
          <w:rFonts w:ascii="宋体" w:hAnsi="宋体" w:hint="eastAsia"/>
          <w:b w:val="0"/>
          <w:sz w:val="24"/>
        </w:rPr>
        <w:lastRenderedPageBreak/>
        <w:t>6.</w:t>
      </w:r>
      <w:r w:rsidR="003540BC" w:rsidRPr="00E326F5">
        <w:rPr>
          <w:rFonts w:ascii="宋体" w:hAnsi="宋体"/>
          <w:b w:val="0"/>
          <w:sz w:val="24"/>
        </w:rPr>
        <w:t>3</w:t>
      </w:r>
      <w:r w:rsidRPr="00E326F5">
        <w:rPr>
          <w:rFonts w:ascii="宋体" w:hAnsi="宋体" w:hint="eastAsia"/>
          <w:b w:val="0"/>
          <w:sz w:val="24"/>
        </w:rPr>
        <w:t xml:space="preserve"> 校准用设备</w:t>
      </w:r>
      <w:bookmarkEnd w:id="33"/>
    </w:p>
    <w:bookmarkEnd w:id="34"/>
    <w:bookmarkEnd w:id="35"/>
    <w:p w:rsidR="00556590" w:rsidRDefault="007A0438">
      <w:pPr>
        <w:spacing w:line="400" w:lineRule="exact"/>
        <w:ind w:rightChars="84" w:right="176" w:firstLineChars="200" w:firstLine="480"/>
        <w:rPr>
          <w:sz w:val="24"/>
        </w:rPr>
      </w:pPr>
      <w:r>
        <w:rPr>
          <w:rFonts w:ascii="宋体" w:hAnsi="宋体" w:hint="eastAsia"/>
          <w:sz w:val="24"/>
        </w:rPr>
        <w:t>校准用设备</w:t>
      </w:r>
      <w:r>
        <w:rPr>
          <w:rFonts w:hint="eastAsia"/>
          <w:sz w:val="24"/>
        </w:rPr>
        <w:t>如</w:t>
      </w:r>
      <w:r>
        <w:rPr>
          <w:sz w:val="24"/>
        </w:rPr>
        <w:t>表</w:t>
      </w:r>
      <w:r w:rsidR="003540BC">
        <w:rPr>
          <w:sz w:val="24"/>
        </w:rPr>
        <w:t>11</w:t>
      </w:r>
      <w:r>
        <w:rPr>
          <w:rFonts w:hint="eastAsia"/>
          <w:sz w:val="24"/>
        </w:rPr>
        <w:t>要求。</w:t>
      </w:r>
      <w:bookmarkStart w:id="36" w:name="_Toc177191737"/>
      <w:bookmarkStart w:id="37" w:name="_Toc177195368"/>
      <w:bookmarkStart w:id="38" w:name="_Toc223168203"/>
    </w:p>
    <w:p w:rsidR="00556590" w:rsidRPr="009410D7" w:rsidRDefault="007A0438">
      <w:pPr>
        <w:spacing w:line="360" w:lineRule="auto"/>
        <w:ind w:rightChars="84" w:right="176"/>
        <w:jc w:val="center"/>
        <w:rPr>
          <w:rFonts w:ascii="黑体" w:eastAsia="黑体" w:hAnsi="黑体"/>
        </w:rPr>
      </w:pPr>
      <w:r w:rsidRPr="009410D7">
        <w:rPr>
          <w:rFonts w:ascii="黑体" w:eastAsia="黑体" w:hAnsi="黑体" w:hint="eastAsia"/>
        </w:rPr>
        <w:t>表</w:t>
      </w:r>
      <w:r w:rsidR="003540BC" w:rsidRPr="009410D7">
        <w:rPr>
          <w:rFonts w:ascii="黑体" w:eastAsia="黑体" w:hAnsi="黑体"/>
        </w:rPr>
        <w:t>11</w:t>
      </w:r>
      <w:r w:rsidRPr="009410D7">
        <w:rPr>
          <w:rFonts w:ascii="黑体" w:eastAsia="黑体" w:hAnsi="黑体" w:hint="eastAsia"/>
        </w:rPr>
        <w:t xml:space="preserve"> 校准设备及其要求</w:t>
      </w:r>
    </w:p>
    <w:tbl>
      <w:tblPr>
        <w:tblW w:w="4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182"/>
        <w:gridCol w:w="5480"/>
      </w:tblGrid>
      <w:tr w:rsidR="00556590" w:rsidRPr="00497B33" w:rsidTr="00CB5E9B">
        <w:trPr>
          <w:trHeight w:val="411"/>
          <w:jc w:val="center"/>
        </w:trPr>
        <w:tc>
          <w:tcPr>
            <w:tcW w:w="390" w:type="pct"/>
            <w:vAlign w:val="center"/>
          </w:tcPr>
          <w:p w:rsidR="00556590" w:rsidRPr="00497B33" w:rsidRDefault="00556590">
            <w:pPr>
              <w:ind w:rightChars="84" w:right="176"/>
              <w:jc w:val="center"/>
              <w:rPr>
                <w:rFonts w:asciiTheme="minorEastAsia" w:eastAsiaTheme="minorEastAsia" w:hAnsiTheme="minorEastAsia"/>
                <w:szCs w:val="21"/>
              </w:rPr>
            </w:pPr>
          </w:p>
        </w:tc>
        <w:tc>
          <w:tcPr>
            <w:tcW w:w="1313" w:type="pct"/>
            <w:vAlign w:val="center"/>
          </w:tcPr>
          <w:p w:rsidR="00556590" w:rsidRPr="00497B33" w:rsidRDefault="007A0438">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设备名称</w:t>
            </w:r>
          </w:p>
        </w:tc>
        <w:tc>
          <w:tcPr>
            <w:tcW w:w="3297" w:type="pct"/>
            <w:vAlign w:val="center"/>
          </w:tcPr>
          <w:p w:rsidR="00556590" w:rsidRPr="00497B33" w:rsidRDefault="007A0438">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技术指标</w:t>
            </w:r>
          </w:p>
        </w:tc>
      </w:tr>
      <w:tr w:rsidR="00556590" w:rsidRPr="00497B33" w:rsidTr="00CB5E9B">
        <w:trPr>
          <w:trHeight w:val="315"/>
          <w:jc w:val="center"/>
        </w:trPr>
        <w:tc>
          <w:tcPr>
            <w:tcW w:w="390" w:type="pct"/>
            <w:vAlign w:val="center"/>
          </w:tcPr>
          <w:p w:rsidR="00556590" w:rsidRPr="00497B33" w:rsidRDefault="007A0438">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1</w:t>
            </w:r>
          </w:p>
        </w:tc>
        <w:tc>
          <w:tcPr>
            <w:tcW w:w="1313" w:type="pct"/>
            <w:vAlign w:val="center"/>
          </w:tcPr>
          <w:p w:rsidR="00556590" w:rsidRPr="00497B33" w:rsidRDefault="003540BC">
            <w:pPr>
              <w:rPr>
                <w:rFonts w:asciiTheme="minorEastAsia" w:eastAsiaTheme="minorEastAsia" w:hAnsiTheme="minorEastAsia"/>
                <w:szCs w:val="21"/>
              </w:rPr>
            </w:pPr>
            <w:r w:rsidRPr="00497B33">
              <w:rPr>
                <w:rFonts w:asciiTheme="minorEastAsia" w:eastAsiaTheme="minorEastAsia" w:hAnsiTheme="minorEastAsia" w:hint="eastAsia"/>
                <w:szCs w:val="21"/>
              </w:rPr>
              <w:t>标准测速仪</w:t>
            </w:r>
          </w:p>
        </w:tc>
        <w:tc>
          <w:tcPr>
            <w:tcW w:w="3297" w:type="pct"/>
            <w:vAlign w:val="center"/>
          </w:tcPr>
          <w:p w:rsidR="00556590" w:rsidRPr="00497B33" w:rsidRDefault="003540BC" w:rsidP="00CB5E9B">
            <w:pPr>
              <w:rPr>
                <w:rFonts w:asciiTheme="minorEastAsia" w:eastAsiaTheme="minorEastAsia" w:hAnsiTheme="minorEastAsia"/>
                <w:szCs w:val="21"/>
              </w:rPr>
            </w:pPr>
            <w:r w:rsidRPr="00497B33">
              <w:rPr>
                <w:rFonts w:asciiTheme="minorEastAsia" w:eastAsiaTheme="minorEastAsia" w:hAnsiTheme="minorEastAsia" w:hint="eastAsia"/>
                <w:szCs w:val="21"/>
              </w:rPr>
              <w:t>测量范围：</w:t>
            </w:r>
            <m:oMath>
              <m:r>
                <m:rPr>
                  <m:sty m:val="p"/>
                </m:rPr>
                <w:rPr>
                  <w:rFonts w:ascii="Cambria Math" w:eastAsiaTheme="minorEastAsia" w:hAnsi="Cambria Math"/>
                  <w:szCs w:val="21"/>
                </w:rPr>
                <m:t xml:space="preserve">20 km/h~180 </m:t>
              </m:r>
              <m:r>
                <m:rPr>
                  <m:sty m:val="p"/>
                </m:rPr>
                <w:rPr>
                  <w:rFonts w:ascii="Cambria Math" w:eastAsiaTheme="minorEastAsia" w:hAnsi="Cambria Math" w:hint="eastAsia"/>
                  <w:szCs w:val="21"/>
                </w:rPr>
                <m:t>km/h</m:t>
              </m:r>
            </m:oMath>
            <w:r w:rsidRPr="00497B33">
              <w:rPr>
                <w:rFonts w:asciiTheme="minorEastAsia" w:eastAsiaTheme="minorEastAsia" w:hAnsiTheme="minorEastAsia"/>
                <w:szCs w:val="21"/>
              </w:rPr>
              <w:t>, MPE: ±0.3%</w:t>
            </w:r>
          </w:p>
        </w:tc>
      </w:tr>
      <w:tr w:rsidR="00556590" w:rsidRPr="00497B33" w:rsidTr="00CB5E9B">
        <w:trPr>
          <w:trHeight w:val="371"/>
          <w:jc w:val="center"/>
        </w:trPr>
        <w:tc>
          <w:tcPr>
            <w:tcW w:w="390" w:type="pct"/>
            <w:tcBorders>
              <w:bottom w:val="single" w:sz="4" w:space="0" w:color="auto"/>
            </w:tcBorders>
            <w:vAlign w:val="center"/>
          </w:tcPr>
          <w:p w:rsidR="00556590" w:rsidRPr="00497B33" w:rsidRDefault="007A0438">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2</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556590" w:rsidRPr="00497B33" w:rsidRDefault="003540BC">
            <w:pPr>
              <w:rPr>
                <w:rFonts w:asciiTheme="minorEastAsia" w:eastAsiaTheme="minorEastAsia" w:hAnsiTheme="minorEastAsia"/>
                <w:szCs w:val="21"/>
              </w:rPr>
            </w:pPr>
            <w:r w:rsidRPr="00497B33">
              <w:rPr>
                <w:rFonts w:asciiTheme="minorEastAsia" w:eastAsiaTheme="minorEastAsia" w:hAnsiTheme="minorEastAsia" w:hint="eastAsia"/>
                <w:szCs w:val="21"/>
              </w:rPr>
              <w:t>高精度组合定位系统</w:t>
            </w:r>
          </w:p>
        </w:tc>
        <w:tc>
          <w:tcPr>
            <w:tcW w:w="3297" w:type="pct"/>
            <w:tcBorders>
              <w:left w:val="single" w:sz="4" w:space="0" w:color="auto"/>
            </w:tcBorders>
            <w:vAlign w:val="center"/>
          </w:tcPr>
          <w:p w:rsidR="00556590" w:rsidRPr="00497B33" w:rsidRDefault="003540BC">
            <w:pPr>
              <w:rPr>
                <w:rFonts w:asciiTheme="minorEastAsia" w:eastAsiaTheme="minorEastAsia" w:hAnsiTheme="minorEastAsia"/>
                <w:szCs w:val="21"/>
              </w:rPr>
            </w:pPr>
            <w:r w:rsidRPr="00497B33">
              <w:rPr>
                <w:rFonts w:asciiTheme="minorEastAsia" w:eastAsiaTheme="minorEastAsia" w:hAnsiTheme="minorEastAsia" w:hint="eastAsia"/>
                <w:szCs w:val="21"/>
              </w:rPr>
              <w:t>位置精度：</w:t>
            </w:r>
            <w:r w:rsidRPr="00497B33">
              <w:rPr>
                <w:rFonts w:asciiTheme="minorEastAsia" w:eastAsiaTheme="minorEastAsia" w:hAnsiTheme="minorEastAsia"/>
                <w:szCs w:val="21"/>
              </w:rPr>
              <w:t>0.01 m</w:t>
            </w:r>
            <w:r w:rsidRPr="00497B33">
              <w:rPr>
                <w:rFonts w:asciiTheme="minorEastAsia" w:eastAsiaTheme="minorEastAsia" w:hAnsiTheme="minorEastAsia" w:hint="eastAsia"/>
                <w:szCs w:val="21"/>
              </w:rPr>
              <w:t>，速度精度：0.03m/s，航向角精度：0.1°</w:t>
            </w:r>
          </w:p>
        </w:tc>
      </w:tr>
      <w:tr w:rsidR="00556590" w:rsidRPr="00497B33" w:rsidTr="00CB5E9B">
        <w:trPr>
          <w:trHeight w:val="497"/>
          <w:jc w:val="center"/>
        </w:trPr>
        <w:tc>
          <w:tcPr>
            <w:tcW w:w="390" w:type="pct"/>
            <w:vAlign w:val="center"/>
          </w:tcPr>
          <w:p w:rsidR="00556590" w:rsidRPr="00497B33" w:rsidRDefault="007A0438">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3</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556590" w:rsidRPr="00497B33" w:rsidRDefault="003540BC">
            <w:pPr>
              <w:rPr>
                <w:rFonts w:asciiTheme="minorEastAsia" w:eastAsiaTheme="minorEastAsia" w:hAnsiTheme="minorEastAsia"/>
                <w:szCs w:val="21"/>
              </w:rPr>
            </w:pPr>
            <w:r w:rsidRPr="00497B33">
              <w:rPr>
                <w:rFonts w:asciiTheme="minorEastAsia" w:eastAsiaTheme="minorEastAsia" w:hAnsiTheme="minorEastAsia" w:hint="eastAsia"/>
                <w:szCs w:val="21"/>
              </w:rPr>
              <w:t>目标车</w:t>
            </w:r>
          </w:p>
        </w:tc>
        <w:tc>
          <w:tcPr>
            <w:tcW w:w="3297" w:type="pct"/>
            <w:tcBorders>
              <w:left w:val="single" w:sz="4" w:space="0" w:color="auto"/>
            </w:tcBorders>
            <w:vAlign w:val="center"/>
          </w:tcPr>
          <w:p w:rsidR="00556590" w:rsidRPr="00497B33" w:rsidRDefault="003540BC">
            <w:pPr>
              <w:rPr>
                <w:rFonts w:asciiTheme="minorEastAsia" w:eastAsiaTheme="minorEastAsia" w:hAnsiTheme="minorEastAsia"/>
                <w:szCs w:val="21"/>
              </w:rPr>
            </w:pPr>
            <w:proofErr w:type="gramStart"/>
            <w:r w:rsidRPr="00497B33">
              <w:rPr>
                <w:rFonts w:asciiTheme="minorEastAsia" w:eastAsiaTheme="minorEastAsia" w:hAnsiTheme="minorEastAsia" w:hint="eastAsia"/>
                <w:szCs w:val="21"/>
              </w:rPr>
              <w:t>普通大</w:t>
            </w:r>
            <w:proofErr w:type="gramEnd"/>
            <w:r w:rsidRPr="00497B33">
              <w:rPr>
                <w:rFonts w:asciiTheme="minorEastAsia" w:eastAsiaTheme="minorEastAsia" w:hAnsiTheme="minorEastAsia" w:hint="eastAsia"/>
                <w:szCs w:val="21"/>
              </w:rPr>
              <w:t xml:space="preserve">批量生产的汽车，最高时速≥ </w:t>
            </w:r>
            <w:r w:rsidRPr="00497B33">
              <w:rPr>
                <w:rFonts w:asciiTheme="minorEastAsia" w:eastAsiaTheme="minorEastAsia" w:hAnsiTheme="minorEastAsia"/>
                <w:szCs w:val="21"/>
              </w:rPr>
              <w:t xml:space="preserve">100 </w:t>
            </w:r>
            <w:r w:rsidRPr="00497B33">
              <w:rPr>
                <w:rFonts w:asciiTheme="minorEastAsia" w:eastAsiaTheme="minorEastAsia" w:hAnsiTheme="minorEastAsia" w:hint="eastAsia"/>
                <w:szCs w:val="21"/>
              </w:rPr>
              <w:t>km</w:t>
            </w:r>
            <w:r w:rsidRPr="00497B33">
              <w:rPr>
                <w:rFonts w:asciiTheme="minorEastAsia" w:eastAsiaTheme="minorEastAsia" w:hAnsiTheme="minorEastAsia"/>
                <w:szCs w:val="21"/>
              </w:rPr>
              <w:t>/h</w:t>
            </w:r>
          </w:p>
        </w:tc>
      </w:tr>
      <w:tr w:rsidR="00556590" w:rsidRPr="00497B33" w:rsidTr="00CB5E9B">
        <w:trPr>
          <w:trHeight w:val="497"/>
          <w:jc w:val="center"/>
        </w:trPr>
        <w:tc>
          <w:tcPr>
            <w:tcW w:w="390" w:type="pct"/>
            <w:vAlign w:val="center"/>
          </w:tcPr>
          <w:p w:rsidR="00556590" w:rsidRPr="00497B33" w:rsidRDefault="007A0438">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4</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556590" w:rsidRPr="00497B33" w:rsidRDefault="003540BC">
            <w:pPr>
              <w:rPr>
                <w:rFonts w:asciiTheme="minorEastAsia" w:eastAsiaTheme="minorEastAsia" w:hAnsiTheme="minorEastAsia"/>
                <w:szCs w:val="21"/>
              </w:rPr>
            </w:pPr>
            <w:r w:rsidRPr="00497B33">
              <w:rPr>
                <w:rFonts w:asciiTheme="minorEastAsia" w:eastAsiaTheme="minorEastAsia" w:hAnsiTheme="minorEastAsia" w:hint="eastAsia"/>
                <w:szCs w:val="21"/>
              </w:rPr>
              <w:t>雨量器和雨量量筒</w:t>
            </w:r>
          </w:p>
        </w:tc>
        <w:tc>
          <w:tcPr>
            <w:tcW w:w="3297" w:type="pct"/>
            <w:tcBorders>
              <w:left w:val="single" w:sz="4" w:space="0" w:color="auto"/>
            </w:tcBorders>
            <w:vAlign w:val="center"/>
          </w:tcPr>
          <w:p w:rsidR="00556590"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测量范围：</w:t>
            </w:r>
            <m:oMath>
              <m:r>
                <m:rPr>
                  <m:sty m:val="p"/>
                </m:rPr>
                <w:rPr>
                  <w:rFonts w:ascii="Cambria Math" w:eastAsiaTheme="minorEastAsia" w:hAnsi="Cambria Math"/>
                  <w:szCs w:val="21"/>
                </w:rPr>
                <m:t>0.05 mm ~10 mm</m:t>
              </m:r>
            </m:oMath>
          </w:p>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示值允许误差：</w:t>
            </w:r>
            <m:oMath>
              <m:r>
                <m:rPr>
                  <m:sty m:val="p"/>
                </m:rPr>
                <w:rPr>
                  <w:rFonts w:ascii="Cambria Math" w:eastAsiaTheme="minorEastAsia" w:hAnsi="Cambria Math"/>
                  <w:szCs w:val="21"/>
                </w:rPr>
                <m:t>±0.03</m:t>
              </m:r>
              <m:d>
                <m:dPr>
                  <m:ctrlPr>
                    <w:rPr>
                      <w:rFonts w:ascii="Cambria Math" w:eastAsiaTheme="minorEastAsia" w:hAnsi="Cambria Math"/>
                      <w:szCs w:val="21"/>
                    </w:rPr>
                  </m:ctrlPr>
                </m:dPr>
                <m:e>
                  <m:r>
                    <m:rPr>
                      <m:sty m:val="p"/>
                    </m:rPr>
                    <w:rPr>
                      <w:rFonts w:ascii="Cambria Math" w:eastAsiaTheme="minorEastAsia" w:hAnsi="Cambria Math"/>
                      <w:szCs w:val="21"/>
                    </w:rPr>
                    <m:t>≤2mm</m:t>
                  </m:r>
                </m:e>
              </m:d>
            </m:oMath>
            <w:r w:rsidRPr="00497B33">
              <w:rPr>
                <w:rFonts w:asciiTheme="minorEastAsia" w:eastAsiaTheme="minorEastAsia" w:hAnsiTheme="minorEastAsia" w:hint="eastAsia"/>
                <w:szCs w:val="21"/>
              </w:rPr>
              <w:t>,</w:t>
            </w:r>
            <m:oMath>
              <m:r>
                <m:rPr>
                  <m:sty m:val="p"/>
                </m:rPr>
                <w:rPr>
                  <w:rFonts w:ascii="Cambria Math" w:eastAsiaTheme="minorEastAsia" w:hAnsi="Cambria Math"/>
                  <w:szCs w:val="21"/>
                </w:rPr>
                <m:t xml:space="preserve"> ±0.05(≥2mm)</m:t>
              </m:r>
            </m:oMath>
          </w:p>
        </w:tc>
      </w:tr>
      <w:tr w:rsidR="00556590" w:rsidRPr="00497B33" w:rsidTr="00CB5E9B">
        <w:trPr>
          <w:trHeight w:val="497"/>
          <w:jc w:val="center"/>
        </w:trPr>
        <w:tc>
          <w:tcPr>
            <w:tcW w:w="390" w:type="pct"/>
            <w:vAlign w:val="center"/>
          </w:tcPr>
          <w:p w:rsidR="00556590" w:rsidRPr="00497B33" w:rsidRDefault="007A0438">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5</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556590" w:rsidRPr="00497B33" w:rsidRDefault="003540BC">
            <w:pPr>
              <w:rPr>
                <w:rFonts w:asciiTheme="minorEastAsia" w:eastAsiaTheme="minorEastAsia" w:hAnsiTheme="minorEastAsia"/>
                <w:szCs w:val="21"/>
              </w:rPr>
            </w:pPr>
            <w:r w:rsidRPr="00497B33">
              <w:rPr>
                <w:rFonts w:asciiTheme="minorEastAsia" w:eastAsiaTheme="minorEastAsia" w:hAnsiTheme="minorEastAsia" w:hint="eastAsia"/>
                <w:szCs w:val="21"/>
              </w:rPr>
              <w:t>风向风速计</w:t>
            </w:r>
          </w:p>
        </w:tc>
        <w:tc>
          <w:tcPr>
            <w:tcW w:w="3297" w:type="pct"/>
            <w:tcBorders>
              <w:left w:val="single" w:sz="4" w:space="0" w:color="auto"/>
            </w:tcBorders>
            <w:vAlign w:val="center"/>
          </w:tcPr>
          <w:p w:rsidR="00556590" w:rsidRPr="00497B33" w:rsidRDefault="003540BC" w:rsidP="00B30D39">
            <w:pPr>
              <w:rPr>
                <w:rFonts w:asciiTheme="minorEastAsia" w:eastAsiaTheme="minorEastAsia" w:hAnsiTheme="minorEastAsia"/>
                <w:szCs w:val="21"/>
              </w:rPr>
            </w:pPr>
            <w:r w:rsidRPr="00497B33">
              <w:rPr>
                <w:rFonts w:asciiTheme="minorEastAsia" w:eastAsiaTheme="minorEastAsia" w:hAnsiTheme="minorEastAsia" w:hint="eastAsia"/>
                <w:szCs w:val="21"/>
              </w:rPr>
              <w:t>测量范围：</w:t>
            </w:r>
            <m:oMath>
              <m:r>
                <m:rPr>
                  <m:sty m:val="p"/>
                </m:rPr>
                <w:rPr>
                  <w:rFonts w:ascii="Cambria Math" w:eastAsiaTheme="minorEastAsia" w:hAnsi="Cambria Math"/>
                  <w:szCs w:val="21"/>
                </w:rPr>
                <m:t>(0~30) m/s</m:t>
              </m:r>
            </m:oMath>
            <w:r w:rsidRPr="00497B33">
              <w:rPr>
                <w:rFonts w:asciiTheme="minorEastAsia" w:eastAsiaTheme="minorEastAsia" w:hAnsiTheme="minorEastAsia" w:hint="eastAsia"/>
                <w:szCs w:val="21"/>
              </w:rPr>
              <w:t>，精度：</w:t>
            </w:r>
            <m:oMath>
              <m:r>
                <m:rPr>
                  <m:sty m:val="p"/>
                </m:rPr>
                <w:rPr>
                  <w:rFonts w:ascii="Cambria Math" w:eastAsiaTheme="minorEastAsia" w:hAnsi="Cambria Math"/>
                  <w:szCs w:val="21"/>
                </w:rPr>
                <m:t>±0.1 m/s±1%</m:t>
              </m:r>
              <m:r>
                <m:rPr>
                  <m:sty m:val="p"/>
                </m:rPr>
                <w:rPr>
                  <w:rFonts w:ascii="Cambria Math" w:eastAsiaTheme="minorEastAsia" w:hAnsi="Cambria Math" w:hint="eastAsia"/>
                  <w:szCs w:val="21"/>
                </w:rPr>
                <m:t>读数</m:t>
              </m:r>
            </m:oMath>
          </w:p>
        </w:tc>
      </w:tr>
      <w:tr w:rsidR="003540BC" w:rsidRPr="00497B33" w:rsidTr="00CB5E9B">
        <w:trPr>
          <w:trHeight w:val="497"/>
          <w:jc w:val="center"/>
        </w:trPr>
        <w:tc>
          <w:tcPr>
            <w:tcW w:w="390" w:type="pct"/>
            <w:vAlign w:val="center"/>
          </w:tcPr>
          <w:p w:rsidR="003540BC" w:rsidRPr="00497B33" w:rsidRDefault="003540BC" w:rsidP="003540BC">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6</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雪</w:t>
            </w:r>
            <w:r w:rsidRPr="00497B33">
              <w:rPr>
                <w:rFonts w:asciiTheme="minorEastAsia" w:eastAsiaTheme="minorEastAsia" w:hAnsiTheme="minorEastAsia"/>
                <w:szCs w:val="21"/>
              </w:rPr>
              <w:t>尺</w:t>
            </w:r>
          </w:p>
        </w:tc>
        <w:tc>
          <w:tcPr>
            <w:tcW w:w="3297" w:type="pct"/>
            <w:tcBorders>
              <w:left w:val="single" w:sz="4" w:space="0" w:color="auto"/>
            </w:tcBorders>
            <w:vAlign w:val="center"/>
          </w:tcPr>
          <w:p w:rsidR="003540BC" w:rsidRPr="00497B33" w:rsidRDefault="003540BC" w:rsidP="003540BC">
            <w:pPr>
              <w:snapToGrid w:val="0"/>
              <w:jc w:val="left"/>
              <w:rPr>
                <w:rFonts w:asciiTheme="minorEastAsia" w:eastAsiaTheme="minorEastAsia" w:hAnsiTheme="minorEastAsia"/>
                <w:szCs w:val="21"/>
              </w:rPr>
            </w:pPr>
            <w:r w:rsidRPr="00497B33">
              <w:rPr>
                <w:rFonts w:asciiTheme="minorEastAsia" w:eastAsiaTheme="minorEastAsia" w:hAnsiTheme="minorEastAsia"/>
                <w:szCs w:val="21"/>
              </w:rPr>
              <w:t>测量范围∶</w:t>
            </w:r>
            <m:oMath>
              <m:r>
                <m:rPr>
                  <m:sty m:val="p"/>
                </m:rPr>
                <w:rPr>
                  <w:rFonts w:ascii="Cambria Math" w:eastAsiaTheme="minorEastAsia" w:hAnsi="Cambria Math"/>
                  <w:szCs w:val="21"/>
                </w:rPr>
                <m:t>0 mm~2000 mm</m:t>
              </m:r>
            </m:oMath>
            <w:r w:rsidRPr="00497B33">
              <w:rPr>
                <w:rFonts w:asciiTheme="minorEastAsia" w:eastAsiaTheme="minorEastAsia" w:hAnsiTheme="minorEastAsia"/>
                <w:szCs w:val="21"/>
              </w:rPr>
              <w:t>;</w:t>
            </w:r>
            <w:r w:rsidRPr="00497B33">
              <w:rPr>
                <w:rFonts w:asciiTheme="minorEastAsia" w:eastAsiaTheme="minorEastAsia" w:hAnsiTheme="minorEastAsia" w:hint="eastAsia"/>
                <w:szCs w:val="21"/>
              </w:rPr>
              <w:t xml:space="preserve"> 分辨力：</w:t>
            </w:r>
            <m:oMath>
              <m:r>
                <m:rPr>
                  <m:sty m:val="p"/>
                </m:rPr>
                <w:rPr>
                  <w:rFonts w:ascii="Cambria Math" w:eastAsiaTheme="minorEastAsia" w:hAnsi="Cambria Math"/>
                  <w:szCs w:val="21"/>
                </w:rPr>
                <m:t>1 mm</m:t>
              </m:r>
            </m:oMath>
            <w:r w:rsidRPr="00497B33">
              <w:rPr>
                <w:rFonts w:asciiTheme="minorEastAsia" w:eastAsiaTheme="minorEastAsia" w:hAnsiTheme="minorEastAsia" w:hint="eastAsia"/>
                <w:szCs w:val="21"/>
              </w:rPr>
              <w:t>；</w:t>
            </w:r>
          </w:p>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最大允许误差：</w:t>
            </w:r>
            <m:oMath>
              <m:r>
                <m:rPr>
                  <m:sty m:val="p"/>
                </m:rPr>
                <w:rPr>
                  <w:rFonts w:ascii="Cambria Math" w:eastAsiaTheme="minorEastAsia" w:hAnsi="Cambria Math"/>
                  <w:szCs w:val="21"/>
                </w:rPr>
                <m:t>±10 mm</m:t>
              </m:r>
            </m:oMath>
            <w:r w:rsidRPr="00497B33">
              <w:rPr>
                <w:rFonts w:asciiTheme="minorEastAsia" w:eastAsiaTheme="minorEastAsia" w:hAnsiTheme="minorEastAsia" w:hint="eastAsia"/>
                <w:szCs w:val="21"/>
              </w:rPr>
              <w:t>;</w:t>
            </w:r>
          </w:p>
        </w:tc>
      </w:tr>
      <w:tr w:rsidR="003540BC" w:rsidRPr="00497B33" w:rsidTr="00CB5E9B">
        <w:trPr>
          <w:trHeight w:val="497"/>
          <w:jc w:val="center"/>
        </w:trPr>
        <w:tc>
          <w:tcPr>
            <w:tcW w:w="390" w:type="pct"/>
            <w:vAlign w:val="center"/>
          </w:tcPr>
          <w:p w:rsidR="003540BC" w:rsidRPr="00497B33" w:rsidRDefault="003540BC" w:rsidP="003540BC">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7</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数字摆式仪或其它路面摩擦系数测量设备</w:t>
            </w:r>
          </w:p>
        </w:tc>
        <w:tc>
          <w:tcPr>
            <w:tcW w:w="3297" w:type="pct"/>
            <w:tcBorders>
              <w:left w:val="single" w:sz="4" w:space="0" w:color="auto"/>
            </w:tcBorders>
            <w:vAlign w:val="center"/>
          </w:tcPr>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测量精度&gt;=±0.05%，重复精度&gt;=</w:t>
            </w:r>
            <w:r w:rsidRPr="00497B33">
              <w:rPr>
                <w:rFonts w:asciiTheme="minorEastAsia" w:eastAsiaTheme="minorEastAsia" w:hAnsiTheme="minorEastAsia" w:cs="Arial"/>
                <w:color w:val="000000"/>
                <w:kern w:val="0"/>
                <w:szCs w:val="21"/>
              </w:rPr>
              <w:t>±</w:t>
            </w:r>
            <w:r w:rsidRPr="00497B33">
              <w:rPr>
                <w:rFonts w:asciiTheme="minorEastAsia" w:eastAsiaTheme="minorEastAsia" w:hAnsiTheme="minorEastAsia" w:hint="eastAsia"/>
                <w:color w:val="000000"/>
                <w:szCs w:val="21"/>
              </w:rPr>
              <w:t>0</w:t>
            </w:r>
            <w:r w:rsidRPr="00497B33">
              <w:rPr>
                <w:rFonts w:asciiTheme="minorEastAsia" w:eastAsiaTheme="minorEastAsia" w:hAnsiTheme="minorEastAsia"/>
                <w:color w:val="000000"/>
                <w:szCs w:val="21"/>
              </w:rPr>
              <w:t>.02</w:t>
            </w:r>
            <w:r w:rsidRPr="00497B33">
              <w:rPr>
                <w:rFonts w:asciiTheme="minorEastAsia" w:eastAsiaTheme="minorEastAsia" w:hAnsiTheme="minorEastAsia" w:hint="eastAsia"/>
                <w:color w:val="000000"/>
                <w:szCs w:val="21"/>
              </w:rPr>
              <w:t>%</w:t>
            </w:r>
          </w:p>
        </w:tc>
      </w:tr>
      <w:tr w:rsidR="003540BC" w:rsidRPr="00497B33" w:rsidTr="00CB5E9B">
        <w:trPr>
          <w:trHeight w:val="497"/>
          <w:jc w:val="center"/>
        </w:trPr>
        <w:tc>
          <w:tcPr>
            <w:tcW w:w="390" w:type="pct"/>
            <w:vAlign w:val="center"/>
          </w:tcPr>
          <w:p w:rsidR="003540BC" w:rsidRPr="00497B33" w:rsidRDefault="003540BC" w:rsidP="003540BC">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8</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电子秒表</w:t>
            </w:r>
          </w:p>
        </w:tc>
        <w:tc>
          <w:tcPr>
            <w:tcW w:w="3297" w:type="pct"/>
            <w:tcBorders>
              <w:left w:val="single" w:sz="4" w:space="0" w:color="auto"/>
            </w:tcBorders>
            <w:vAlign w:val="center"/>
          </w:tcPr>
          <w:p w:rsidR="003540BC" w:rsidRPr="00497B33" w:rsidRDefault="003540BC" w:rsidP="00CB5E9B">
            <w:pPr>
              <w:jc w:val="left"/>
              <w:rPr>
                <w:rFonts w:asciiTheme="minorEastAsia" w:eastAsiaTheme="minorEastAsia" w:hAnsiTheme="minorEastAsia"/>
                <w:szCs w:val="21"/>
              </w:rPr>
            </w:pPr>
            <w:r w:rsidRPr="00497B33">
              <w:rPr>
                <w:rFonts w:asciiTheme="minorEastAsia" w:eastAsiaTheme="minorEastAsia" w:hAnsiTheme="minorEastAsia" w:hint="eastAsia"/>
                <w:szCs w:val="21"/>
              </w:rPr>
              <w:t>测量范围：</w:t>
            </w:r>
            <w:r w:rsidRPr="00497B33">
              <w:rPr>
                <w:rFonts w:asciiTheme="minorEastAsia" w:eastAsiaTheme="minorEastAsia" w:hAnsiTheme="minorEastAsia"/>
                <w:szCs w:val="21"/>
              </w:rPr>
              <w:t>1h，MPE：± 0.10s</w:t>
            </w:r>
          </w:p>
        </w:tc>
      </w:tr>
      <w:tr w:rsidR="003540BC" w:rsidRPr="00497B33" w:rsidTr="00CB5E9B">
        <w:trPr>
          <w:trHeight w:val="497"/>
          <w:jc w:val="center"/>
        </w:trPr>
        <w:tc>
          <w:tcPr>
            <w:tcW w:w="390" w:type="pct"/>
            <w:vAlign w:val="center"/>
          </w:tcPr>
          <w:p w:rsidR="003540BC" w:rsidRPr="00497B33" w:rsidRDefault="003540BC" w:rsidP="003540BC">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9</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电子天平</w:t>
            </w:r>
          </w:p>
        </w:tc>
        <w:tc>
          <w:tcPr>
            <w:tcW w:w="3297" w:type="pct"/>
            <w:tcBorders>
              <w:left w:val="single" w:sz="4" w:space="0" w:color="auto"/>
            </w:tcBorders>
            <w:vAlign w:val="center"/>
          </w:tcPr>
          <w:p w:rsidR="003540BC" w:rsidRPr="00497B33" w:rsidRDefault="003540BC" w:rsidP="00CB5E9B">
            <w:pPr>
              <w:jc w:val="left"/>
              <w:rPr>
                <w:rFonts w:asciiTheme="minorEastAsia" w:eastAsiaTheme="minorEastAsia" w:hAnsiTheme="minorEastAsia"/>
                <w:szCs w:val="21"/>
              </w:rPr>
            </w:pPr>
            <w:r w:rsidRPr="00497B33">
              <w:rPr>
                <w:rFonts w:asciiTheme="minorEastAsia" w:eastAsiaTheme="minorEastAsia" w:hAnsiTheme="minorEastAsia" w:hint="eastAsia"/>
                <w:szCs w:val="21"/>
              </w:rPr>
              <w:t>测量范围：</w:t>
            </w:r>
            <m:oMath>
              <m:r>
                <m:rPr>
                  <m:sty m:val="p"/>
                </m:rPr>
                <w:rPr>
                  <w:rFonts w:ascii="Cambria Math" w:eastAsiaTheme="minorEastAsia" w:hAnsi="Cambria Math"/>
                  <w:szCs w:val="21"/>
                </w:rPr>
                <m:t>0 g~1000 g</m:t>
              </m:r>
            </m:oMath>
            <w:r w:rsidRPr="00497B33">
              <w:rPr>
                <w:rFonts w:asciiTheme="minorEastAsia" w:eastAsiaTheme="minorEastAsia" w:hAnsiTheme="minorEastAsia" w:hint="eastAsia"/>
                <w:szCs w:val="21"/>
              </w:rPr>
              <w:t>，准确度等级1级</w:t>
            </w:r>
          </w:p>
        </w:tc>
      </w:tr>
      <w:tr w:rsidR="003540BC" w:rsidRPr="00497B33" w:rsidTr="00CB5E9B">
        <w:trPr>
          <w:trHeight w:val="497"/>
          <w:jc w:val="center"/>
        </w:trPr>
        <w:tc>
          <w:tcPr>
            <w:tcW w:w="390" w:type="pct"/>
            <w:vAlign w:val="center"/>
          </w:tcPr>
          <w:p w:rsidR="003540BC" w:rsidRPr="00497B33" w:rsidRDefault="003540BC" w:rsidP="003540BC">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1</w:t>
            </w:r>
            <w:r w:rsidRPr="00497B33">
              <w:rPr>
                <w:rFonts w:asciiTheme="minorEastAsia" w:eastAsiaTheme="minorEastAsia" w:hAnsiTheme="minorEastAsia"/>
                <w:szCs w:val="21"/>
              </w:rPr>
              <w:t>0</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3540BC" w:rsidRPr="00497B33" w:rsidRDefault="003540BC"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温度计</w:t>
            </w:r>
          </w:p>
        </w:tc>
        <w:tc>
          <w:tcPr>
            <w:tcW w:w="3297" w:type="pct"/>
            <w:tcBorders>
              <w:left w:val="single" w:sz="4" w:space="0" w:color="auto"/>
            </w:tcBorders>
            <w:vAlign w:val="center"/>
          </w:tcPr>
          <w:p w:rsidR="003540BC" w:rsidRPr="00497B33" w:rsidRDefault="003540BC" w:rsidP="00CB5E9B">
            <w:pPr>
              <w:jc w:val="left"/>
              <w:rPr>
                <w:rFonts w:asciiTheme="minorEastAsia" w:eastAsiaTheme="minorEastAsia" w:hAnsiTheme="minorEastAsia"/>
                <w:szCs w:val="21"/>
              </w:rPr>
            </w:pPr>
            <w:r w:rsidRPr="00497B33">
              <w:rPr>
                <w:rFonts w:asciiTheme="minorEastAsia" w:eastAsiaTheme="minorEastAsia" w:hAnsiTheme="minorEastAsia" w:hint="eastAsia"/>
                <w:szCs w:val="21"/>
              </w:rPr>
              <w:t>测量范围：</w:t>
            </w:r>
            <m:oMath>
              <m:r>
                <m:rPr>
                  <m:sty m:val="p"/>
                </m:rPr>
                <w:rPr>
                  <w:rFonts w:ascii="Cambria Math" w:eastAsiaTheme="minorEastAsia" w:hAnsi="Cambria Math"/>
                  <w:szCs w:val="21"/>
                </w:rPr>
                <m:t>0 ℃~100 ℃</m:t>
              </m:r>
            </m:oMath>
            <w:r w:rsidRPr="00497B33">
              <w:rPr>
                <w:rFonts w:asciiTheme="minorEastAsia" w:eastAsiaTheme="minorEastAsia" w:hAnsiTheme="minorEastAsia" w:hint="eastAsia"/>
                <w:szCs w:val="21"/>
              </w:rPr>
              <w:t>，分辨力</w:t>
            </w:r>
            <m:oMath>
              <m:r>
                <m:rPr>
                  <m:sty m:val="p"/>
                </m:rPr>
                <w:rPr>
                  <w:rFonts w:ascii="Cambria Math" w:eastAsiaTheme="minorEastAsia" w:hAnsi="Cambria Math"/>
                  <w:szCs w:val="21"/>
                </w:rPr>
                <m:t>0.1 ℃</m:t>
              </m:r>
            </m:oMath>
            <w:r w:rsidRPr="00497B33">
              <w:rPr>
                <w:rFonts w:asciiTheme="minorEastAsia" w:eastAsiaTheme="minorEastAsia" w:hAnsiTheme="minorEastAsia" w:hint="eastAsia"/>
                <w:szCs w:val="21"/>
              </w:rPr>
              <w:t>，允差：</w:t>
            </w:r>
            <m:oMath>
              <m:r>
                <m:rPr>
                  <m:sty m:val="p"/>
                </m:rPr>
                <w:rPr>
                  <w:rFonts w:ascii="Cambria Math" w:eastAsiaTheme="minorEastAsia" w:hAnsi="Cambria Math"/>
                  <w:szCs w:val="21"/>
                </w:rPr>
                <m:t>±1.0 ℃</m:t>
              </m:r>
            </m:oMath>
          </w:p>
        </w:tc>
      </w:tr>
      <w:tr w:rsidR="003540BC" w:rsidRPr="00497B33" w:rsidTr="00CB5E9B">
        <w:trPr>
          <w:trHeight w:val="497"/>
          <w:jc w:val="center"/>
        </w:trPr>
        <w:tc>
          <w:tcPr>
            <w:tcW w:w="390" w:type="pct"/>
            <w:vAlign w:val="center"/>
          </w:tcPr>
          <w:p w:rsidR="003540BC" w:rsidRPr="00497B33" w:rsidRDefault="00CB5E9B" w:rsidP="003540BC">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1</w:t>
            </w:r>
            <w:r w:rsidRPr="00497B33">
              <w:rPr>
                <w:rFonts w:asciiTheme="minorEastAsia" w:eastAsiaTheme="minorEastAsia" w:hAnsiTheme="minorEastAsia"/>
                <w:szCs w:val="21"/>
              </w:rPr>
              <w:t>1</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3540BC" w:rsidRPr="00497B33" w:rsidRDefault="00CB5E9B" w:rsidP="003540BC">
            <w:pPr>
              <w:rPr>
                <w:rFonts w:asciiTheme="minorEastAsia" w:eastAsiaTheme="minorEastAsia" w:hAnsiTheme="minorEastAsia"/>
                <w:szCs w:val="21"/>
              </w:rPr>
            </w:pPr>
            <w:r w:rsidRPr="00497B33">
              <w:rPr>
                <w:rFonts w:asciiTheme="minorEastAsia" w:eastAsiaTheme="minorEastAsia" w:hAnsiTheme="minorEastAsia" w:hint="eastAsia"/>
                <w:bCs/>
                <w:szCs w:val="21"/>
              </w:rPr>
              <w:t>标准亮度计</w:t>
            </w:r>
          </w:p>
        </w:tc>
        <w:tc>
          <w:tcPr>
            <w:tcW w:w="3297" w:type="pct"/>
            <w:tcBorders>
              <w:left w:val="single" w:sz="4" w:space="0" w:color="auto"/>
            </w:tcBorders>
            <w:vAlign w:val="center"/>
          </w:tcPr>
          <w:p w:rsidR="007F0E50" w:rsidRPr="00497B33" w:rsidRDefault="00CB5E9B" w:rsidP="007F0E50">
            <w:pPr>
              <w:rPr>
                <w:rFonts w:asciiTheme="minorEastAsia" w:eastAsiaTheme="minorEastAsia" w:hAnsiTheme="minorEastAsia"/>
                <w:szCs w:val="21"/>
              </w:rPr>
            </w:pPr>
            <w:r w:rsidRPr="00497B33">
              <w:rPr>
                <w:rFonts w:asciiTheme="minorEastAsia" w:eastAsiaTheme="minorEastAsia" w:hAnsiTheme="minorEastAsia" w:hint="eastAsia"/>
                <w:szCs w:val="21"/>
              </w:rPr>
              <w:t>不低于I级</w:t>
            </w:r>
          </w:p>
          <w:p w:rsidR="007F0E50" w:rsidRPr="00497B33" w:rsidRDefault="007F0E50" w:rsidP="007F0E50">
            <w:pPr>
              <w:numPr>
                <w:ilvl w:val="0"/>
                <w:numId w:val="10"/>
              </w:numPr>
              <w:ind w:left="420" w:hanging="420"/>
              <w:rPr>
                <w:rFonts w:asciiTheme="minorEastAsia" w:eastAsiaTheme="minorEastAsia" w:hAnsiTheme="minorEastAsia"/>
                <w:szCs w:val="21"/>
              </w:rPr>
            </w:pPr>
            <w:r w:rsidRPr="00497B33">
              <w:rPr>
                <w:rFonts w:asciiTheme="minorEastAsia" w:eastAsiaTheme="minorEastAsia" w:hAnsiTheme="minorEastAsia" w:hint="eastAsia"/>
                <w:szCs w:val="21"/>
              </w:rPr>
              <w:t>相对示值误差绝对值：</w:t>
            </w:r>
            <m:oMath>
              <m:r>
                <m:rPr>
                  <m:sty m:val="p"/>
                </m:rPr>
                <w:rPr>
                  <w:rFonts w:ascii="Cambria Math" w:eastAsiaTheme="minorEastAsia" w:hAnsi="Cambria Math"/>
                  <w:szCs w:val="21"/>
                </w:rPr>
                <m:t>≤±5%(0.02)</m:t>
              </m:r>
            </m:oMath>
            <w:r w:rsidRPr="00497B33">
              <w:rPr>
                <w:rFonts w:asciiTheme="minorEastAsia" w:eastAsiaTheme="minorEastAsia" w:hAnsiTheme="minorEastAsia" w:hint="eastAsia"/>
                <w:szCs w:val="21"/>
              </w:rPr>
              <w:t>；</w:t>
            </w:r>
          </w:p>
          <w:p w:rsidR="007F0E50" w:rsidRPr="00497B33" w:rsidRDefault="007F0E50" w:rsidP="007F0E50">
            <w:pPr>
              <w:numPr>
                <w:ilvl w:val="0"/>
                <w:numId w:val="10"/>
              </w:numPr>
              <w:rPr>
                <w:rFonts w:asciiTheme="minorEastAsia" w:eastAsiaTheme="minorEastAsia" w:hAnsiTheme="minorEastAsia"/>
                <w:szCs w:val="21"/>
              </w:rPr>
            </w:pPr>
            <m:oMath>
              <m:r>
                <w:rPr>
                  <w:rFonts w:ascii="Cambria Math" w:eastAsiaTheme="minorEastAsia" w:hAnsi="Cambria Math"/>
                  <w:szCs w:val="21"/>
                </w:rPr>
                <m:t>V(λ)</m:t>
              </m:r>
            </m:oMath>
            <w:r w:rsidRPr="00497B33">
              <w:rPr>
                <w:rFonts w:asciiTheme="minorEastAsia" w:eastAsiaTheme="minorEastAsia" w:hAnsiTheme="minorEastAsia" w:hint="eastAsia"/>
                <w:szCs w:val="21"/>
              </w:rPr>
              <w:t>匹配误差绝对值：</w:t>
            </w:r>
            <m:oMath>
              <m:r>
                <m:rPr>
                  <m:sty m:val="p"/>
                </m:rPr>
                <w:rPr>
                  <w:rFonts w:ascii="Cambria Math" w:eastAsiaTheme="minorEastAsia" w:hAnsi="Cambria Math"/>
                  <w:szCs w:val="21"/>
                </w:rPr>
                <m:t>≤±5.5%</m:t>
              </m:r>
            </m:oMath>
            <w:r w:rsidRPr="00497B33">
              <w:rPr>
                <w:rFonts w:asciiTheme="minorEastAsia" w:eastAsiaTheme="minorEastAsia" w:hAnsiTheme="minorEastAsia" w:hint="eastAsia"/>
                <w:szCs w:val="21"/>
              </w:rPr>
              <w:t>；</w:t>
            </w:r>
          </w:p>
          <w:p w:rsidR="007F0E50" w:rsidRPr="00497B33" w:rsidRDefault="007F0E50" w:rsidP="007F0E50">
            <w:pPr>
              <w:numPr>
                <w:ilvl w:val="0"/>
                <w:numId w:val="10"/>
              </w:numPr>
              <w:rPr>
                <w:rFonts w:asciiTheme="minorEastAsia" w:eastAsiaTheme="minorEastAsia" w:hAnsiTheme="minorEastAsia"/>
                <w:szCs w:val="21"/>
              </w:rPr>
            </w:pPr>
            <w:r w:rsidRPr="00497B33">
              <w:rPr>
                <w:rFonts w:asciiTheme="minorEastAsia" w:eastAsiaTheme="minorEastAsia" w:hAnsiTheme="minorEastAsia" w:hint="eastAsia"/>
                <w:szCs w:val="21"/>
              </w:rPr>
              <w:t>稳定度绝对值：</w:t>
            </w:r>
            <m:oMath>
              <m:r>
                <m:rPr>
                  <m:sty m:val="p"/>
                </m:rPr>
                <w:rPr>
                  <w:rFonts w:ascii="Cambria Math" w:eastAsiaTheme="minorEastAsia" w:hAnsi="Cambria Math"/>
                  <w:szCs w:val="21"/>
                </w:rPr>
                <m:t>≤±1.5%</m:t>
              </m:r>
            </m:oMath>
            <w:r w:rsidRPr="00497B33">
              <w:rPr>
                <w:rFonts w:asciiTheme="minorEastAsia" w:eastAsiaTheme="minorEastAsia" w:hAnsiTheme="minorEastAsia" w:hint="eastAsia"/>
                <w:szCs w:val="21"/>
              </w:rPr>
              <w:t>；</w:t>
            </w:r>
          </w:p>
          <w:p w:rsidR="007F0E50" w:rsidRPr="00497B33" w:rsidRDefault="007F0E50" w:rsidP="007F0E50">
            <w:pPr>
              <w:numPr>
                <w:ilvl w:val="0"/>
                <w:numId w:val="10"/>
              </w:numPr>
              <w:rPr>
                <w:rFonts w:asciiTheme="minorEastAsia" w:eastAsiaTheme="minorEastAsia" w:hAnsiTheme="minorEastAsia"/>
                <w:szCs w:val="21"/>
              </w:rPr>
            </w:pPr>
            <w:r w:rsidRPr="00497B33">
              <w:rPr>
                <w:rFonts w:asciiTheme="minorEastAsia" w:eastAsiaTheme="minorEastAsia" w:hAnsiTheme="minorEastAsia" w:hint="eastAsia"/>
                <w:szCs w:val="21"/>
              </w:rPr>
              <w:t>换挡误差绝对值：</w:t>
            </w:r>
            <m:oMath>
              <m:r>
                <m:rPr>
                  <m:sty m:val="p"/>
                </m:rPr>
                <w:rPr>
                  <w:rFonts w:ascii="Cambria Math" w:eastAsiaTheme="minorEastAsia" w:hAnsi="Cambria Math"/>
                  <w:szCs w:val="21"/>
                </w:rPr>
                <m:t>≤±1.0%</m:t>
              </m:r>
            </m:oMath>
            <w:r w:rsidRPr="00497B33">
              <w:rPr>
                <w:rFonts w:asciiTheme="minorEastAsia" w:eastAsiaTheme="minorEastAsia" w:hAnsiTheme="minorEastAsia" w:hint="eastAsia"/>
                <w:szCs w:val="21"/>
              </w:rPr>
              <w:t>；</w:t>
            </w:r>
          </w:p>
          <w:p w:rsidR="003540BC" w:rsidRPr="00497B33" w:rsidRDefault="007F0E50" w:rsidP="007F0E50">
            <w:pPr>
              <w:numPr>
                <w:ilvl w:val="0"/>
                <w:numId w:val="10"/>
              </w:numPr>
              <w:rPr>
                <w:rFonts w:asciiTheme="minorEastAsia" w:eastAsiaTheme="minorEastAsia" w:hAnsiTheme="minorEastAsia"/>
                <w:szCs w:val="21"/>
              </w:rPr>
            </w:pPr>
            <w:r w:rsidRPr="00497B33">
              <w:rPr>
                <w:rFonts w:asciiTheme="minorEastAsia" w:eastAsiaTheme="minorEastAsia" w:hAnsiTheme="minorEastAsia" w:hint="eastAsia"/>
                <w:szCs w:val="21"/>
              </w:rPr>
              <w:t>非线性误差绝对值：</w:t>
            </w:r>
            <m:oMath>
              <m:r>
                <m:rPr>
                  <m:sty m:val="p"/>
                </m:rPr>
                <w:rPr>
                  <w:rFonts w:ascii="Cambria Math" w:eastAsiaTheme="minorEastAsia" w:hAnsi="Cambria Math"/>
                  <w:szCs w:val="21"/>
                </w:rPr>
                <m:t>≤±1%</m:t>
              </m:r>
            </m:oMath>
            <w:r w:rsidRPr="00497B33">
              <w:rPr>
                <w:rFonts w:asciiTheme="minorEastAsia" w:eastAsiaTheme="minorEastAsia" w:hAnsiTheme="minorEastAsia" w:hint="eastAsia"/>
                <w:szCs w:val="21"/>
              </w:rPr>
              <w:t>。</w:t>
            </w:r>
          </w:p>
        </w:tc>
      </w:tr>
      <w:tr w:rsidR="003540BC" w:rsidRPr="00497B33" w:rsidTr="00CB5E9B">
        <w:trPr>
          <w:trHeight w:val="497"/>
          <w:jc w:val="center"/>
        </w:trPr>
        <w:tc>
          <w:tcPr>
            <w:tcW w:w="390" w:type="pct"/>
            <w:vAlign w:val="center"/>
          </w:tcPr>
          <w:p w:rsidR="003540BC" w:rsidRPr="00497B33" w:rsidRDefault="00CB5E9B" w:rsidP="003540BC">
            <w:pPr>
              <w:ind w:rightChars="84" w:right="176"/>
              <w:jc w:val="center"/>
              <w:rPr>
                <w:rFonts w:asciiTheme="minorEastAsia" w:eastAsiaTheme="minorEastAsia" w:hAnsiTheme="minorEastAsia"/>
                <w:szCs w:val="21"/>
              </w:rPr>
            </w:pPr>
            <w:r w:rsidRPr="00497B33">
              <w:rPr>
                <w:rFonts w:asciiTheme="minorEastAsia" w:eastAsiaTheme="minorEastAsia" w:hAnsiTheme="minorEastAsia" w:hint="eastAsia"/>
                <w:szCs w:val="21"/>
              </w:rPr>
              <w:t>1</w:t>
            </w:r>
            <w:r w:rsidRPr="00497B33">
              <w:rPr>
                <w:rFonts w:asciiTheme="minorEastAsia" w:eastAsiaTheme="minorEastAsia" w:hAnsiTheme="minorEastAsia"/>
                <w:szCs w:val="21"/>
              </w:rPr>
              <w:t>2</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3540BC" w:rsidRPr="00497B33" w:rsidRDefault="00CB5E9B" w:rsidP="003540BC">
            <w:pPr>
              <w:rPr>
                <w:rFonts w:asciiTheme="minorEastAsia" w:eastAsiaTheme="minorEastAsia" w:hAnsiTheme="minorEastAsia"/>
                <w:szCs w:val="21"/>
              </w:rPr>
            </w:pPr>
            <w:r w:rsidRPr="00497B33">
              <w:rPr>
                <w:rFonts w:asciiTheme="minorEastAsia" w:eastAsiaTheme="minorEastAsia" w:hAnsiTheme="minorEastAsia" w:hint="eastAsia"/>
                <w:szCs w:val="21"/>
              </w:rPr>
              <w:t>频谱仪或其它频率及功率测试设备</w:t>
            </w:r>
          </w:p>
        </w:tc>
        <w:tc>
          <w:tcPr>
            <w:tcW w:w="3297" w:type="pct"/>
            <w:tcBorders>
              <w:left w:val="single" w:sz="4" w:space="0" w:color="auto"/>
            </w:tcBorders>
            <w:vAlign w:val="center"/>
          </w:tcPr>
          <w:p w:rsidR="003540BC" w:rsidRPr="00497B33" w:rsidRDefault="00CB5E9B" w:rsidP="00CB5E9B">
            <w:pPr>
              <w:rPr>
                <w:rFonts w:asciiTheme="minorEastAsia" w:eastAsiaTheme="minorEastAsia" w:hAnsiTheme="minorEastAsia"/>
                <w:szCs w:val="21"/>
              </w:rPr>
            </w:pPr>
            <w:r w:rsidRPr="00497B33">
              <w:rPr>
                <w:rFonts w:asciiTheme="minorEastAsia" w:eastAsiaTheme="minorEastAsia" w:hAnsiTheme="minorEastAsia" w:hint="eastAsia"/>
                <w:szCs w:val="21"/>
              </w:rPr>
              <w:t>测量范围：</w:t>
            </w:r>
            <m:oMath>
              <m:r>
                <m:rPr>
                  <m:sty m:val="p"/>
                </m:rPr>
                <w:rPr>
                  <w:rFonts w:ascii="Cambria Math" w:eastAsiaTheme="minorEastAsia" w:hAnsi="Cambria Math"/>
                  <w:szCs w:val="21"/>
                </w:rPr>
                <m:t>0.8 GHz ~5 GHz</m:t>
              </m:r>
            </m:oMath>
            <w:r w:rsidRPr="00497B33">
              <w:rPr>
                <w:rFonts w:asciiTheme="minorEastAsia" w:eastAsiaTheme="minorEastAsia" w:hAnsiTheme="minorEastAsia" w:hint="eastAsia"/>
                <w:szCs w:val="21"/>
              </w:rPr>
              <w:t>,测量误差</w:t>
            </w:r>
            <w:r w:rsidRPr="00497B33">
              <w:rPr>
                <w:rFonts w:asciiTheme="minorEastAsia" w:eastAsiaTheme="minorEastAsia" w:hAnsiTheme="minorEastAsia"/>
                <w:szCs w:val="21"/>
              </w:rPr>
              <w:t>≤ 3</w:t>
            </w:r>
            <w:r w:rsidR="00410DEA" w:rsidRPr="00497B33">
              <w:rPr>
                <w:rFonts w:asciiTheme="minorEastAsia" w:eastAsiaTheme="minorEastAsia" w:hAnsiTheme="minorEastAsia"/>
                <w:szCs w:val="21"/>
              </w:rPr>
              <w:t xml:space="preserve"> </w:t>
            </w:r>
            <w:r w:rsidRPr="00497B33">
              <w:rPr>
                <w:rFonts w:asciiTheme="minorEastAsia" w:eastAsiaTheme="minorEastAsia" w:hAnsiTheme="minorEastAsia"/>
                <w:szCs w:val="21"/>
              </w:rPr>
              <w:t>dB</w:t>
            </w:r>
          </w:p>
        </w:tc>
      </w:tr>
    </w:tbl>
    <w:p w:rsidR="00556590" w:rsidRDefault="007A0438">
      <w:pPr>
        <w:pStyle w:val="a"/>
        <w:spacing w:before="156" w:after="156" w:line="360" w:lineRule="auto"/>
        <w:ind w:rightChars="84" w:right="176"/>
        <w:rPr>
          <w:rFonts w:hAnsi="宋体" w:cs="Arial"/>
          <w:color w:val="000000"/>
          <w:sz w:val="24"/>
          <w:szCs w:val="24"/>
        </w:rPr>
      </w:pPr>
      <w:bookmarkStart w:id="39" w:name="_Toc127193452"/>
      <w:bookmarkStart w:id="40" w:name="_Toc153287849"/>
      <w:r>
        <w:rPr>
          <w:rFonts w:hAnsi="宋体" w:cs="Arial" w:hint="eastAsia"/>
          <w:color w:val="000000"/>
          <w:sz w:val="24"/>
          <w:szCs w:val="24"/>
        </w:rPr>
        <w:t>校准项目</w:t>
      </w:r>
      <w:bookmarkEnd w:id="36"/>
      <w:bookmarkEnd w:id="37"/>
      <w:r>
        <w:rPr>
          <w:rFonts w:hAnsi="宋体" w:cs="Arial" w:hint="eastAsia"/>
          <w:color w:val="000000"/>
          <w:sz w:val="24"/>
          <w:szCs w:val="24"/>
        </w:rPr>
        <w:t>和方法</w:t>
      </w:r>
      <w:bookmarkEnd w:id="38"/>
      <w:bookmarkEnd w:id="39"/>
      <w:bookmarkEnd w:id="40"/>
    </w:p>
    <w:p w:rsidR="00CB5E9B" w:rsidRDefault="007A0438" w:rsidP="00DD4948">
      <w:pPr>
        <w:pStyle w:val="afa"/>
        <w:spacing w:before="0" w:after="0" w:line="360" w:lineRule="auto"/>
        <w:jc w:val="left"/>
        <w:outlineLvl w:val="2"/>
        <w:rPr>
          <w:rFonts w:asciiTheme="majorEastAsia" w:eastAsiaTheme="majorEastAsia" w:hAnsiTheme="majorEastAsia"/>
          <w:b w:val="0"/>
          <w:sz w:val="24"/>
        </w:rPr>
      </w:pPr>
      <w:bookmarkStart w:id="41" w:name="_Toc153287850"/>
      <w:bookmarkStart w:id="42" w:name="_Toc127193453"/>
      <w:r>
        <w:rPr>
          <w:rFonts w:asciiTheme="majorEastAsia" w:eastAsiaTheme="majorEastAsia" w:hAnsiTheme="majorEastAsia" w:hint="eastAsia"/>
          <w:b w:val="0"/>
          <w:sz w:val="24"/>
        </w:rPr>
        <w:t xml:space="preserve">7.1 </w:t>
      </w:r>
      <w:r w:rsidR="00CB5E9B">
        <w:rPr>
          <w:rFonts w:asciiTheme="majorEastAsia" w:eastAsiaTheme="majorEastAsia" w:hAnsiTheme="majorEastAsia" w:hint="eastAsia"/>
          <w:b w:val="0"/>
          <w:sz w:val="24"/>
        </w:rPr>
        <w:t>校准项目一览表</w:t>
      </w:r>
      <w:bookmarkEnd w:id="41"/>
    </w:p>
    <w:p w:rsidR="00CB5E9B" w:rsidRPr="009410D7" w:rsidRDefault="00CB5E9B" w:rsidP="009410D7">
      <w:pPr>
        <w:spacing w:line="360" w:lineRule="auto"/>
        <w:ind w:firstLine="420"/>
        <w:rPr>
          <w:rFonts w:ascii="宋体" w:hAnsi="宋体"/>
          <w:sz w:val="24"/>
        </w:rPr>
      </w:pPr>
      <w:r w:rsidRPr="009410D7">
        <w:rPr>
          <w:rFonts w:ascii="宋体" w:hAnsi="宋体" w:hint="eastAsia"/>
          <w:sz w:val="24"/>
        </w:rPr>
        <w:t>校准项目见表1</w:t>
      </w:r>
      <w:r w:rsidRPr="009410D7">
        <w:rPr>
          <w:rFonts w:ascii="宋体" w:hAnsi="宋体"/>
          <w:sz w:val="24"/>
        </w:rPr>
        <w:t>2</w:t>
      </w:r>
      <w:r w:rsidRPr="009410D7">
        <w:rPr>
          <w:rFonts w:ascii="宋体" w:hAnsi="宋体" w:hint="eastAsia"/>
          <w:sz w:val="24"/>
        </w:rPr>
        <w:t>。</w:t>
      </w:r>
    </w:p>
    <w:p w:rsidR="00CB5E9B" w:rsidRPr="009410D7" w:rsidRDefault="00CB5E9B" w:rsidP="009410D7">
      <w:pPr>
        <w:spacing w:line="360" w:lineRule="auto"/>
        <w:ind w:firstLine="420"/>
        <w:rPr>
          <w:rFonts w:ascii="宋体" w:hAnsi="宋体"/>
          <w:sz w:val="24"/>
        </w:rPr>
      </w:pPr>
      <w:r w:rsidRPr="009410D7">
        <w:rPr>
          <w:rFonts w:ascii="宋体" w:hAnsi="宋体" w:hint="eastAsia"/>
          <w:sz w:val="24"/>
        </w:rPr>
        <w:t>可根据封闭测试</w:t>
      </w:r>
      <w:proofErr w:type="gramStart"/>
      <w:r w:rsidRPr="009410D7">
        <w:rPr>
          <w:rFonts w:ascii="宋体" w:hAnsi="宋体" w:hint="eastAsia"/>
          <w:sz w:val="24"/>
        </w:rPr>
        <w:t>场具体</w:t>
      </w:r>
      <w:proofErr w:type="gramEnd"/>
      <w:r w:rsidR="009410D7" w:rsidRPr="009410D7">
        <w:rPr>
          <w:rFonts w:ascii="宋体" w:hAnsi="宋体" w:hint="eastAsia"/>
          <w:sz w:val="24"/>
        </w:rPr>
        <w:t>环境配置选择所需的校准项目。</w:t>
      </w:r>
    </w:p>
    <w:p w:rsidR="00CB5E9B" w:rsidRPr="002A464F" w:rsidRDefault="00CB5E9B" w:rsidP="00CB5E9B">
      <w:pPr>
        <w:ind w:firstLine="420"/>
        <w:jc w:val="center"/>
        <w:rPr>
          <w:rFonts w:ascii="黑体" w:eastAsia="黑体" w:hAnsi="黑体"/>
        </w:rPr>
      </w:pPr>
      <w:r w:rsidRPr="002A464F">
        <w:rPr>
          <w:rFonts w:ascii="黑体" w:eastAsia="黑体" w:hAnsi="黑体" w:hint="eastAsia"/>
        </w:rPr>
        <w:t>表1</w:t>
      </w:r>
      <w:r w:rsidRPr="002A464F">
        <w:rPr>
          <w:rFonts w:ascii="黑体" w:eastAsia="黑体" w:hAnsi="黑体"/>
        </w:rPr>
        <w:t xml:space="preserve">2 </w:t>
      </w:r>
      <w:r w:rsidRPr="002A464F">
        <w:rPr>
          <w:rFonts w:ascii="黑体" w:eastAsia="黑体" w:hAnsi="黑体" w:hint="eastAsia"/>
        </w:rPr>
        <w:t>校准项目一览表</w:t>
      </w:r>
    </w:p>
    <w:tbl>
      <w:tblPr>
        <w:tblStyle w:val="afe"/>
        <w:tblW w:w="0" w:type="auto"/>
        <w:jc w:val="center"/>
        <w:tblLook w:val="04A0" w:firstRow="1" w:lastRow="0" w:firstColumn="1" w:lastColumn="0" w:noHBand="0" w:noVBand="1"/>
      </w:tblPr>
      <w:tblGrid>
        <w:gridCol w:w="1129"/>
        <w:gridCol w:w="4258"/>
        <w:gridCol w:w="2934"/>
      </w:tblGrid>
      <w:tr w:rsidR="00CB5E9B" w:rsidRPr="00CB5E9B" w:rsidTr="005865C5">
        <w:trPr>
          <w:jc w:val="center"/>
        </w:trPr>
        <w:tc>
          <w:tcPr>
            <w:tcW w:w="5387" w:type="dxa"/>
            <w:gridSpan w:val="2"/>
            <w:vAlign w:val="center"/>
          </w:tcPr>
          <w:p w:rsidR="00CB5E9B" w:rsidRPr="00CB5E9B" w:rsidRDefault="00CB5E9B" w:rsidP="00CB5E9B">
            <w:pPr>
              <w:snapToGrid w:val="0"/>
              <w:jc w:val="center"/>
              <w:rPr>
                <w:szCs w:val="21"/>
              </w:rPr>
            </w:pPr>
            <w:r w:rsidRPr="00CB5E9B">
              <w:rPr>
                <w:rFonts w:hint="eastAsia"/>
                <w:szCs w:val="21"/>
              </w:rPr>
              <w:t>校准项目名称</w:t>
            </w:r>
          </w:p>
        </w:tc>
        <w:tc>
          <w:tcPr>
            <w:tcW w:w="2934" w:type="dxa"/>
            <w:vAlign w:val="center"/>
          </w:tcPr>
          <w:p w:rsidR="00CB5E9B" w:rsidRPr="00CB5E9B" w:rsidRDefault="00CB5E9B" w:rsidP="00CB5E9B">
            <w:pPr>
              <w:snapToGrid w:val="0"/>
              <w:jc w:val="center"/>
              <w:rPr>
                <w:szCs w:val="21"/>
              </w:rPr>
            </w:pPr>
            <w:r w:rsidRPr="00CB5E9B">
              <w:rPr>
                <w:rFonts w:hint="eastAsia"/>
                <w:szCs w:val="21"/>
              </w:rPr>
              <w:t>类型</w:t>
            </w:r>
          </w:p>
        </w:tc>
      </w:tr>
      <w:tr w:rsidR="005865C5" w:rsidRPr="00CB5E9B" w:rsidTr="005865C5">
        <w:trPr>
          <w:jc w:val="center"/>
        </w:trPr>
        <w:tc>
          <w:tcPr>
            <w:tcW w:w="1129" w:type="dxa"/>
            <w:vMerge w:val="restart"/>
            <w:vAlign w:val="center"/>
          </w:tcPr>
          <w:p w:rsidR="005865C5" w:rsidRPr="00CB5E9B" w:rsidRDefault="005865C5" w:rsidP="005865C5">
            <w:pPr>
              <w:snapToGrid w:val="0"/>
              <w:jc w:val="center"/>
              <w:rPr>
                <w:szCs w:val="21"/>
              </w:rPr>
            </w:pPr>
            <w:r>
              <w:rPr>
                <w:rFonts w:hint="eastAsia"/>
                <w:szCs w:val="21"/>
              </w:rPr>
              <w:t>路端环境感知系统</w:t>
            </w:r>
          </w:p>
        </w:tc>
        <w:tc>
          <w:tcPr>
            <w:tcW w:w="4258" w:type="dxa"/>
            <w:vAlign w:val="center"/>
          </w:tcPr>
          <w:p w:rsidR="005865C5" w:rsidRPr="00CB5E9B" w:rsidRDefault="005865C5" w:rsidP="00CB5E9B">
            <w:pPr>
              <w:snapToGrid w:val="0"/>
              <w:jc w:val="center"/>
              <w:rPr>
                <w:szCs w:val="21"/>
              </w:rPr>
            </w:pPr>
            <w:r w:rsidRPr="00CB5E9B">
              <w:rPr>
                <w:rFonts w:hint="eastAsia"/>
                <w:szCs w:val="21"/>
              </w:rPr>
              <w:t>工作正常性检查</w:t>
            </w:r>
          </w:p>
        </w:tc>
        <w:tc>
          <w:tcPr>
            <w:tcW w:w="2934" w:type="dxa"/>
            <w:vAlign w:val="center"/>
          </w:tcPr>
          <w:p w:rsidR="005865C5" w:rsidRPr="00CB5E9B" w:rsidRDefault="005865C5" w:rsidP="00CB5E9B">
            <w:pPr>
              <w:snapToGrid w:val="0"/>
              <w:jc w:val="center"/>
              <w:rPr>
                <w:szCs w:val="21"/>
              </w:rPr>
            </w:pPr>
            <w:r w:rsidRPr="00CB5E9B">
              <w:rPr>
                <w:rFonts w:hint="eastAsia"/>
                <w:szCs w:val="21"/>
              </w:rPr>
              <w:t>功能检查</w:t>
            </w:r>
          </w:p>
        </w:tc>
      </w:tr>
      <w:tr w:rsidR="005865C5" w:rsidRPr="00CB5E9B" w:rsidTr="005865C5">
        <w:trPr>
          <w:jc w:val="center"/>
        </w:trPr>
        <w:tc>
          <w:tcPr>
            <w:tcW w:w="1129" w:type="dxa"/>
            <w:vMerge/>
            <w:vAlign w:val="center"/>
          </w:tcPr>
          <w:p w:rsidR="005865C5" w:rsidRPr="00CB5E9B" w:rsidRDefault="005865C5" w:rsidP="005865C5">
            <w:pPr>
              <w:snapToGrid w:val="0"/>
              <w:jc w:val="center"/>
              <w:rPr>
                <w:szCs w:val="21"/>
              </w:rPr>
            </w:pPr>
          </w:p>
        </w:tc>
        <w:tc>
          <w:tcPr>
            <w:tcW w:w="4258" w:type="dxa"/>
            <w:vAlign w:val="center"/>
          </w:tcPr>
          <w:p w:rsidR="005865C5" w:rsidRPr="00CB5E9B" w:rsidRDefault="005865C5" w:rsidP="00CB5E9B">
            <w:pPr>
              <w:snapToGrid w:val="0"/>
              <w:jc w:val="center"/>
              <w:rPr>
                <w:szCs w:val="21"/>
              </w:rPr>
            </w:pPr>
            <w:r>
              <w:rPr>
                <w:rFonts w:hint="eastAsia"/>
                <w:szCs w:val="21"/>
              </w:rPr>
              <w:t>路端环境感知系统</w:t>
            </w:r>
            <w:r w:rsidRPr="00CB5E9B">
              <w:rPr>
                <w:rFonts w:hint="eastAsia"/>
                <w:szCs w:val="21"/>
              </w:rPr>
              <w:t>位置误差</w:t>
            </w:r>
          </w:p>
        </w:tc>
        <w:tc>
          <w:tcPr>
            <w:tcW w:w="2934" w:type="dxa"/>
            <w:vAlign w:val="center"/>
          </w:tcPr>
          <w:p w:rsidR="005865C5" w:rsidRPr="00CB5E9B" w:rsidRDefault="005865C5" w:rsidP="00CB5E9B">
            <w:pPr>
              <w:snapToGrid w:val="0"/>
              <w:jc w:val="center"/>
              <w:rPr>
                <w:szCs w:val="21"/>
              </w:rPr>
            </w:pPr>
            <w:r w:rsidRPr="00CB5E9B">
              <w:rPr>
                <w:rFonts w:hint="eastAsia"/>
                <w:szCs w:val="21"/>
              </w:rPr>
              <w:t>量值校准</w:t>
            </w:r>
          </w:p>
        </w:tc>
      </w:tr>
      <w:tr w:rsidR="005865C5" w:rsidRPr="00CB5E9B" w:rsidTr="005865C5">
        <w:trPr>
          <w:jc w:val="center"/>
        </w:trPr>
        <w:tc>
          <w:tcPr>
            <w:tcW w:w="1129" w:type="dxa"/>
            <w:vMerge/>
            <w:vAlign w:val="center"/>
          </w:tcPr>
          <w:p w:rsidR="005865C5" w:rsidRPr="00CB5E9B" w:rsidRDefault="005865C5" w:rsidP="005865C5">
            <w:pPr>
              <w:snapToGrid w:val="0"/>
              <w:jc w:val="center"/>
              <w:rPr>
                <w:szCs w:val="21"/>
              </w:rPr>
            </w:pPr>
          </w:p>
        </w:tc>
        <w:tc>
          <w:tcPr>
            <w:tcW w:w="4258" w:type="dxa"/>
            <w:vAlign w:val="center"/>
          </w:tcPr>
          <w:p w:rsidR="005865C5" w:rsidRPr="00CB5E9B" w:rsidRDefault="005865C5" w:rsidP="00CB5E9B">
            <w:pPr>
              <w:snapToGrid w:val="0"/>
              <w:jc w:val="center"/>
              <w:rPr>
                <w:szCs w:val="21"/>
              </w:rPr>
            </w:pPr>
            <w:r>
              <w:rPr>
                <w:rFonts w:hint="eastAsia"/>
                <w:szCs w:val="21"/>
              </w:rPr>
              <w:t>路端环境感知系统</w:t>
            </w:r>
            <w:r w:rsidRPr="00CB5E9B">
              <w:rPr>
                <w:rFonts w:hint="eastAsia"/>
                <w:szCs w:val="21"/>
              </w:rPr>
              <w:t>速度误差</w:t>
            </w:r>
          </w:p>
        </w:tc>
        <w:tc>
          <w:tcPr>
            <w:tcW w:w="2934" w:type="dxa"/>
            <w:vAlign w:val="center"/>
          </w:tcPr>
          <w:p w:rsidR="005865C5" w:rsidRPr="00CB5E9B" w:rsidRDefault="005865C5" w:rsidP="00CB5E9B">
            <w:pPr>
              <w:snapToGrid w:val="0"/>
              <w:jc w:val="center"/>
              <w:rPr>
                <w:szCs w:val="21"/>
              </w:rPr>
            </w:pPr>
            <w:r w:rsidRPr="00CB5E9B">
              <w:rPr>
                <w:rFonts w:hint="eastAsia"/>
                <w:szCs w:val="21"/>
              </w:rPr>
              <w:t>量值校准</w:t>
            </w:r>
          </w:p>
        </w:tc>
      </w:tr>
      <w:tr w:rsidR="005865C5" w:rsidRPr="00CB5E9B" w:rsidTr="005865C5">
        <w:trPr>
          <w:jc w:val="center"/>
        </w:trPr>
        <w:tc>
          <w:tcPr>
            <w:tcW w:w="1129" w:type="dxa"/>
            <w:vMerge/>
            <w:vAlign w:val="center"/>
          </w:tcPr>
          <w:p w:rsidR="005865C5" w:rsidRPr="00CB5E9B" w:rsidRDefault="005865C5" w:rsidP="00CB5E9B">
            <w:pPr>
              <w:snapToGrid w:val="0"/>
              <w:jc w:val="center"/>
              <w:rPr>
                <w:szCs w:val="21"/>
              </w:rPr>
            </w:pPr>
          </w:p>
        </w:tc>
        <w:tc>
          <w:tcPr>
            <w:tcW w:w="4258" w:type="dxa"/>
            <w:vAlign w:val="center"/>
          </w:tcPr>
          <w:p w:rsidR="005865C5" w:rsidRPr="00CB5E9B" w:rsidRDefault="005865C5" w:rsidP="00CB5E9B">
            <w:pPr>
              <w:snapToGrid w:val="0"/>
              <w:jc w:val="center"/>
              <w:rPr>
                <w:szCs w:val="21"/>
              </w:rPr>
            </w:pPr>
            <w:r>
              <w:rPr>
                <w:rFonts w:hint="eastAsia"/>
                <w:szCs w:val="21"/>
              </w:rPr>
              <w:t>路端环境感知系统</w:t>
            </w:r>
            <w:r w:rsidRPr="00CB5E9B">
              <w:rPr>
                <w:rFonts w:hint="eastAsia"/>
                <w:szCs w:val="21"/>
              </w:rPr>
              <w:t>航向角度误差</w:t>
            </w:r>
          </w:p>
        </w:tc>
        <w:tc>
          <w:tcPr>
            <w:tcW w:w="2934" w:type="dxa"/>
            <w:vAlign w:val="center"/>
          </w:tcPr>
          <w:p w:rsidR="005865C5" w:rsidRPr="00CB5E9B" w:rsidRDefault="005865C5" w:rsidP="00CB5E9B">
            <w:pPr>
              <w:snapToGrid w:val="0"/>
              <w:jc w:val="center"/>
              <w:rPr>
                <w:szCs w:val="21"/>
              </w:rPr>
            </w:pPr>
            <w:r w:rsidRPr="00CB5E9B">
              <w:rPr>
                <w:rFonts w:hint="eastAsia"/>
                <w:szCs w:val="21"/>
              </w:rPr>
              <w:t>量值校准</w:t>
            </w:r>
          </w:p>
        </w:tc>
      </w:tr>
      <w:tr w:rsidR="005865C5" w:rsidRPr="00CB5E9B" w:rsidTr="005865C5">
        <w:trPr>
          <w:jc w:val="center"/>
        </w:trPr>
        <w:tc>
          <w:tcPr>
            <w:tcW w:w="1129" w:type="dxa"/>
            <w:vMerge w:val="restart"/>
            <w:vAlign w:val="center"/>
          </w:tcPr>
          <w:p w:rsidR="005865C5" w:rsidRDefault="005865C5" w:rsidP="005865C5">
            <w:pPr>
              <w:snapToGrid w:val="0"/>
              <w:jc w:val="center"/>
              <w:rPr>
                <w:szCs w:val="21"/>
              </w:rPr>
            </w:pPr>
            <w:r>
              <w:rPr>
                <w:rFonts w:hint="eastAsia"/>
                <w:szCs w:val="21"/>
              </w:rPr>
              <w:t>气候模拟系统</w:t>
            </w:r>
          </w:p>
        </w:tc>
        <w:tc>
          <w:tcPr>
            <w:tcW w:w="4258" w:type="dxa"/>
            <w:vAlign w:val="center"/>
          </w:tcPr>
          <w:p w:rsidR="005865C5" w:rsidRDefault="005865C5" w:rsidP="00CB5E9B">
            <w:pPr>
              <w:snapToGrid w:val="0"/>
              <w:jc w:val="center"/>
              <w:rPr>
                <w:szCs w:val="21"/>
              </w:rPr>
            </w:pPr>
            <w:r>
              <w:rPr>
                <w:rFonts w:hint="eastAsia"/>
                <w:szCs w:val="21"/>
              </w:rPr>
              <w:t>平均降雨量</w:t>
            </w:r>
          </w:p>
        </w:tc>
        <w:tc>
          <w:tcPr>
            <w:tcW w:w="2934" w:type="dxa"/>
            <w:vAlign w:val="center"/>
          </w:tcPr>
          <w:p w:rsidR="005865C5" w:rsidRDefault="005865C5" w:rsidP="00CB5E9B">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CB5E9B">
            <w:pPr>
              <w:snapToGrid w:val="0"/>
              <w:jc w:val="center"/>
              <w:rPr>
                <w:szCs w:val="21"/>
              </w:rPr>
            </w:pPr>
            <w:r>
              <w:rPr>
                <w:rFonts w:hint="eastAsia"/>
                <w:szCs w:val="21"/>
              </w:rPr>
              <w:t>降雨均匀度</w:t>
            </w:r>
          </w:p>
        </w:tc>
        <w:tc>
          <w:tcPr>
            <w:tcW w:w="2934" w:type="dxa"/>
            <w:vAlign w:val="center"/>
          </w:tcPr>
          <w:p w:rsidR="005865C5" w:rsidRDefault="005865C5" w:rsidP="00CB5E9B">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CB5E9B">
            <w:pPr>
              <w:snapToGrid w:val="0"/>
              <w:jc w:val="center"/>
              <w:rPr>
                <w:szCs w:val="21"/>
              </w:rPr>
            </w:pPr>
            <w:r>
              <w:rPr>
                <w:rFonts w:hint="eastAsia"/>
                <w:szCs w:val="21"/>
              </w:rPr>
              <w:t>结冰路面摩擦系数</w:t>
            </w:r>
          </w:p>
        </w:tc>
        <w:tc>
          <w:tcPr>
            <w:tcW w:w="2934" w:type="dxa"/>
            <w:vAlign w:val="center"/>
          </w:tcPr>
          <w:p w:rsidR="005865C5" w:rsidRDefault="005865C5" w:rsidP="00CB5E9B">
            <w:pPr>
              <w:snapToGrid w:val="0"/>
              <w:jc w:val="center"/>
              <w:rPr>
                <w:szCs w:val="21"/>
              </w:rPr>
            </w:pPr>
            <w:r>
              <w:rPr>
                <w:rFonts w:hint="eastAsia"/>
                <w:szCs w:val="21"/>
              </w:rPr>
              <w:t>量值校准</w:t>
            </w:r>
          </w:p>
        </w:tc>
      </w:tr>
    </w:tbl>
    <w:p w:rsidR="00410DEA" w:rsidRDefault="00410DEA"/>
    <w:p w:rsidR="00410DEA" w:rsidRPr="002A464F" w:rsidRDefault="00410DEA" w:rsidP="00410DEA">
      <w:pPr>
        <w:jc w:val="center"/>
        <w:rPr>
          <w:rFonts w:ascii="黑体" w:eastAsia="黑体" w:hAnsi="黑体"/>
        </w:rPr>
      </w:pPr>
      <w:r w:rsidRPr="002A464F">
        <w:rPr>
          <w:rFonts w:ascii="黑体" w:eastAsia="黑体" w:hAnsi="黑体" w:hint="eastAsia"/>
        </w:rPr>
        <w:lastRenderedPageBreak/>
        <w:t>表12</w:t>
      </w:r>
      <w:r w:rsidR="002A464F">
        <w:rPr>
          <w:rFonts w:ascii="黑体" w:eastAsia="黑体" w:hAnsi="黑体" w:hint="eastAsia"/>
        </w:rPr>
        <w:t>（</w:t>
      </w:r>
      <w:r w:rsidR="002A464F" w:rsidRPr="002A464F">
        <w:rPr>
          <w:rFonts w:ascii="黑体" w:eastAsia="黑体" w:hAnsi="黑体" w:hint="eastAsia"/>
        </w:rPr>
        <w:t>续</w:t>
      </w:r>
      <w:r w:rsidR="002A464F">
        <w:rPr>
          <w:rFonts w:ascii="黑体" w:eastAsia="黑体" w:hAnsi="黑体" w:hint="eastAsia"/>
        </w:rPr>
        <w:t>）</w:t>
      </w:r>
      <w:r w:rsidRPr="002A464F">
        <w:rPr>
          <w:rFonts w:ascii="黑体" w:eastAsia="黑体" w:hAnsi="黑体" w:hint="eastAsia"/>
        </w:rPr>
        <w:t xml:space="preserve"> 校准项目一览表</w:t>
      </w:r>
    </w:p>
    <w:tbl>
      <w:tblPr>
        <w:tblStyle w:val="afe"/>
        <w:tblW w:w="0" w:type="auto"/>
        <w:jc w:val="center"/>
        <w:tblLook w:val="04A0" w:firstRow="1" w:lastRow="0" w:firstColumn="1" w:lastColumn="0" w:noHBand="0" w:noVBand="1"/>
      </w:tblPr>
      <w:tblGrid>
        <w:gridCol w:w="1129"/>
        <w:gridCol w:w="4258"/>
        <w:gridCol w:w="2934"/>
      </w:tblGrid>
      <w:tr w:rsidR="00410DEA" w:rsidRPr="00CB5E9B" w:rsidTr="00410DEA">
        <w:trPr>
          <w:jc w:val="center"/>
        </w:trPr>
        <w:tc>
          <w:tcPr>
            <w:tcW w:w="5387" w:type="dxa"/>
            <w:gridSpan w:val="2"/>
            <w:vAlign w:val="center"/>
          </w:tcPr>
          <w:p w:rsidR="00410DEA" w:rsidRDefault="00410DEA" w:rsidP="00410DEA">
            <w:pPr>
              <w:snapToGrid w:val="0"/>
              <w:jc w:val="center"/>
              <w:rPr>
                <w:szCs w:val="21"/>
              </w:rPr>
            </w:pPr>
            <w:r>
              <w:rPr>
                <w:rFonts w:hint="eastAsia"/>
                <w:szCs w:val="21"/>
              </w:rPr>
              <w:t>校准项目名称</w:t>
            </w:r>
          </w:p>
        </w:tc>
        <w:tc>
          <w:tcPr>
            <w:tcW w:w="2934" w:type="dxa"/>
            <w:vAlign w:val="center"/>
          </w:tcPr>
          <w:p w:rsidR="00410DEA" w:rsidRDefault="00410DEA" w:rsidP="00CB5E9B">
            <w:pPr>
              <w:snapToGrid w:val="0"/>
              <w:jc w:val="center"/>
              <w:rPr>
                <w:szCs w:val="21"/>
              </w:rPr>
            </w:pPr>
            <w:r>
              <w:rPr>
                <w:rFonts w:hint="eastAsia"/>
                <w:szCs w:val="21"/>
              </w:rPr>
              <w:t>类型</w:t>
            </w:r>
          </w:p>
        </w:tc>
      </w:tr>
      <w:tr w:rsidR="005865C5" w:rsidRPr="00CB5E9B" w:rsidTr="005865C5">
        <w:trPr>
          <w:jc w:val="center"/>
        </w:trPr>
        <w:tc>
          <w:tcPr>
            <w:tcW w:w="1129" w:type="dxa"/>
            <w:vMerge w:val="restart"/>
            <w:vAlign w:val="center"/>
          </w:tcPr>
          <w:p w:rsidR="005865C5" w:rsidRDefault="00410DEA" w:rsidP="005865C5">
            <w:pPr>
              <w:snapToGrid w:val="0"/>
              <w:jc w:val="center"/>
              <w:rPr>
                <w:szCs w:val="21"/>
              </w:rPr>
            </w:pPr>
            <w:r>
              <w:rPr>
                <w:rFonts w:hint="eastAsia"/>
                <w:szCs w:val="21"/>
              </w:rPr>
              <w:t>气候模拟系统</w:t>
            </w:r>
          </w:p>
        </w:tc>
        <w:tc>
          <w:tcPr>
            <w:tcW w:w="4258" w:type="dxa"/>
            <w:vAlign w:val="center"/>
          </w:tcPr>
          <w:p w:rsidR="005865C5" w:rsidRDefault="005865C5" w:rsidP="00CB5E9B">
            <w:pPr>
              <w:snapToGrid w:val="0"/>
              <w:jc w:val="center"/>
              <w:rPr>
                <w:szCs w:val="21"/>
              </w:rPr>
            </w:pPr>
            <w:r>
              <w:rPr>
                <w:rFonts w:hint="eastAsia"/>
                <w:szCs w:val="21"/>
              </w:rPr>
              <w:t>平均降雪量</w:t>
            </w:r>
          </w:p>
        </w:tc>
        <w:tc>
          <w:tcPr>
            <w:tcW w:w="2934" w:type="dxa"/>
            <w:vAlign w:val="center"/>
          </w:tcPr>
          <w:p w:rsidR="005865C5" w:rsidRDefault="005865C5" w:rsidP="00CB5E9B">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CB5E9B">
            <w:pPr>
              <w:snapToGrid w:val="0"/>
              <w:jc w:val="center"/>
              <w:rPr>
                <w:szCs w:val="21"/>
              </w:rPr>
            </w:pPr>
            <w:r>
              <w:rPr>
                <w:rFonts w:hint="eastAsia"/>
                <w:szCs w:val="21"/>
              </w:rPr>
              <w:t>积雪深度</w:t>
            </w:r>
          </w:p>
        </w:tc>
        <w:tc>
          <w:tcPr>
            <w:tcW w:w="2934" w:type="dxa"/>
            <w:vAlign w:val="center"/>
          </w:tcPr>
          <w:p w:rsidR="005865C5" w:rsidRDefault="005865C5" w:rsidP="00CB5E9B">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CB5E9B">
            <w:pPr>
              <w:snapToGrid w:val="0"/>
              <w:jc w:val="center"/>
              <w:rPr>
                <w:szCs w:val="21"/>
              </w:rPr>
            </w:pPr>
            <w:r>
              <w:rPr>
                <w:rFonts w:hint="eastAsia"/>
                <w:szCs w:val="21"/>
              </w:rPr>
              <w:t>降雪均匀度</w:t>
            </w:r>
          </w:p>
        </w:tc>
        <w:tc>
          <w:tcPr>
            <w:tcW w:w="2934" w:type="dxa"/>
            <w:vAlign w:val="center"/>
          </w:tcPr>
          <w:p w:rsidR="005865C5" w:rsidRDefault="005865C5" w:rsidP="00CB5E9B">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CB5E9B">
            <w:pPr>
              <w:snapToGrid w:val="0"/>
              <w:jc w:val="center"/>
              <w:rPr>
                <w:szCs w:val="21"/>
              </w:rPr>
            </w:pPr>
            <w:r>
              <w:rPr>
                <w:rFonts w:hint="eastAsia"/>
                <w:szCs w:val="21"/>
              </w:rPr>
              <w:t>平均风力</w:t>
            </w:r>
          </w:p>
        </w:tc>
        <w:tc>
          <w:tcPr>
            <w:tcW w:w="2934" w:type="dxa"/>
            <w:vAlign w:val="center"/>
          </w:tcPr>
          <w:p w:rsidR="005865C5" w:rsidRDefault="005865C5" w:rsidP="00CB5E9B">
            <w:pPr>
              <w:snapToGrid w:val="0"/>
              <w:jc w:val="center"/>
              <w:rPr>
                <w:szCs w:val="21"/>
              </w:rPr>
            </w:pPr>
            <w:r>
              <w:rPr>
                <w:rFonts w:hint="eastAsia"/>
                <w:szCs w:val="21"/>
              </w:rPr>
              <w:t>量值校准</w:t>
            </w:r>
          </w:p>
        </w:tc>
      </w:tr>
      <w:tr w:rsidR="005865C5" w:rsidRPr="00CB5E9B" w:rsidTr="005865C5">
        <w:trPr>
          <w:jc w:val="center"/>
        </w:trPr>
        <w:tc>
          <w:tcPr>
            <w:tcW w:w="1129" w:type="dxa"/>
            <w:vMerge w:val="restart"/>
            <w:vAlign w:val="center"/>
          </w:tcPr>
          <w:p w:rsidR="005865C5" w:rsidRDefault="005865C5" w:rsidP="005865C5">
            <w:pPr>
              <w:snapToGrid w:val="0"/>
              <w:jc w:val="center"/>
              <w:rPr>
                <w:szCs w:val="21"/>
              </w:rPr>
            </w:pPr>
            <w:r>
              <w:rPr>
                <w:rFonts w:hint="eastAsia"/>
                <w:szCs w:val="21"/>
              </w:rPr>
              <w:t>隧道模拟系统</w:t>
            </w:r>
          </w:p>
        </w:tc>
        <w:tc>
          <w:tcPr>
            <w:tcW w:w="4258" w:type="dxa"/>
            <w:vAlign w:val="center"/>
          </w:tcPr>
          <w:p w:rsidR="005865C5" w:rsidRDefault="005865C5" w:rsidP="009410D7">
            <w:pPr>
              <w:snapToGrid w:val="0"/>
              <w:jc w:val="center"/>
              <w:rPr>
                <w:szCs w:val="21"/>
              </w:rPr>
            </w:pPr>
            <w:r>
              <w:rPr>
                <w:rFonts w:hint="eastAsia"/>
                <w:szCs w:val="21"/>
              </w:rPr>
              <w:t>隧道路面平均亮度</w:t>
            </w:r>
          </w:p>
        </w:tc>
        <w:tc>
          <w:tcPr>
            <w:tcW w:w="2934" w:type="dxa"/>
            <w:vAlign w:val="center"/>
          </w:tcPr>
          <w:p w:rsidR="005865C5" w:rsidRDefault="005865C5" w:rsidP="009410D7">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9410D7">
            <w:pPr>
              <w:snapToGrid w:val="0"/>
              <w:jc w:val="center"/>
              <w:rPr>
                <w:szCs w:val="21"/>
              </w:rPr>
            </w:pPr>
            <w:r>
              <w:rPr>
                <w:rFonts w:hint="eastAsia"/>
                <w:szCs w:val="21"/>
              </w:rPr>
              <w:t>隧道内亮度均匀度</w:t>
            </w:r>
          </w:p>
        </w:tc>
        <w:tc>
          <w:tcPr>
            <w:tcW w:w="2934" w:type="dxa"/>
            <w:vAlign w:val="center"/>
          </w:tcPr>
          <w:p w:rsidR="005865C5" w:rsidRDefault="005865C5" w:rsidP="009410D7">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9410D7">
            <w:pPr>
              <w:snapToGrid w:val="0"/>
              <w:jc w:val="center"/>
              <w:rPr>
                <w:szCs w:val="21"/>
              </w:rPr>
            </w:pPr>
            <w:r>
              <w:rPr>
                <w:rFonts w:hint="eastAsia"/>
                <w:szCs w:val="21"/>
              </w:rPr>
              <w:t>隧道内卫星信号强度</w:t>
            </w:r>
          </w:p>
        </w:tc>
        <w:tc>
          <w:tcPr>
            <w:tcW w:w="2934" w:type="dxa"/>
            <w:vAlign w:val="center"/>
          </w:tcPr>
          <w:p w:rsidR="005865C5" w:rsidRDefault="005865C5" w:rsidP="009410D7">
            <w:pPr>
              <w:snapToGrid w:val="0"/>
              <w:jc w:val="center"/>
              <w:rPr>
                <w:szCs w:val="21"/>
              </w:rPr>
            </w:pPr>
            <w:r>
              <w:rPr>
                <w:rFonts w:hint="eastAsia"/>
                <w:szCs w:val="21"/>
              </w:rPr>
              <w:t>量值校准</w:t>
            </w:r>
          </w:p>
        </w:tc>
      </w:tr>
      <w:tr w:rsidR="005865C5" w:rsidRPr="00CB5E9B" w:rsidTr="005865C5">
        <w:trPr>
          <w:jc w:val="center"/>
        </w:trPr>
        <w:tc>
          <w:tcPr>
            <w:tcW w:w="1129" w:type="dxa"/>
            <w:vMerge/>
            <w:vAlign w:val="center"/>
          </w:tcPr>
          <w:p w:rsidR="005865C5" w:rsidRDefault="005865C5" w:rsidP="005865C5">
            <w:pPr>
              <w:snapToGrid w:val="0"/>
              <w:jc w:val="center"/>
              <w:rPr>
                <w:szCs w:val="21"/>
              </w:rPr>
            </w:pPr>
          </w:p>
        </w:tc>
        <w:tc>
          <w:tcPr>
            <w:tcW w:w="4258" w:type="dxa"/>
            <w:vAlign w:val="center"/>
          </w:tcPr>
          <w:p w:rsidR="005865C5" w:rsidRDefault="005865C5" w:rsidP="009410D7">
            <w:pPr>
              <w:snapToGrid w:val="0"/>
              <w:jc w:val="center"/>
              <w:rPr>
                <w:szCs w:val="21"/>
              </w:rPr>
            </w:pPr>
            <w:r>
              <w:rPr>
                <w:rFonts w:hint="eastAsia"/>
                <w:szCs w:val="21"/>
              </w:rPr>
              <w:t>隧道内移动通信信号强度</w:t>
            </w:r>
          </w:p>
        </w:tc>
        <w:tc>
          <w:tcPr>
            <w:tcW w:w="2934" w:type="dxa"/>
            <w:vAlign w:val="center"/>
          </w:tcPr>
          <w:p w:rsidR="005865C5" w:rsidRDefault="005865C5" w:rsidP="009410D7">
            <w:pPr>
              <w:snapToGrid w:val="0"/>
              <w:jc w:val="center"/>
              <w:rPr>
                <w:szCs w:val="21"/>
              </w:rPr>
            </w:pPr>
            <w:r>
              <w:rPr>
                <w:rFonts w:hint="eastAsia"/>
                <w:szCs w:val="21"/>
              </w:rPr>
              <w:t>量值校准</w:t>
            </w:r>
          </w:p>
        </w:tc>
      </w:tr>
    </w:tbl>
    <w:p w:rsidR="00CB5E9B" w:rsidRPr="00CB5E9B" w:rsidRDefault="00CB5E9B" w:rsidP="00CB5E9B">
      <w:pPr>
        <w:ind w:firstLine="420"/>
        <w:jc w:val="center"/>
      </w:pPr>
    </w:p>
    <w:p w:rsidR="009410D7" w:rsidRDefault="009410D7" w:rsidP="00DD4948">
      <w:pPr>
        <w:pStyle w:val="afa"/>
        <w:spacing w:before="0" w:after="0" w:line="360" w:lineRule="auto"/>
        <w:jc w:val="left"/>
        <w:outlineLvl w:val="2"/>
        <w:rPr>
          <w:rFonts w:asciiTheme="majorEastAsia" w:eastAsiaTheme="majorEastAsia" w:hAnsiTheme="majorEastAsia"/>
          <w:b w:val="0"/>
          <w:sz w:val="24"/>
        </w:rPr>
      </w:pPr>
      <w:bookmarkStart w:id="43" w:name="_Toc153287851"/>
      <w:r>
        <w:rPr>
          <w:rFonts w:asciiTheme="majorEastAsia" w:eastAsiaTheme="majorEastAsia" w:hAnsiTheme="majorEastAsia" w:hint="eastAsia"/>
          <w:b w:val="0"/>
          <w:sz w:val="24"/>
        </w:rPr>
        <w:t>7</w:t>
      </w:r>
      <w:r>
        <w:rPr>
          <w:rFonts w:asciiTheme="majorEastAsia" w:eastAsiaTheme="majorEastAsia" w:hAnsiTheme="majorEastAsia"/>
          <w:b w:val="0"/>
          <w:sz w:val="24"/>
        </w:rPr>
        <w:t xml:space="preserve">.2 </w:t>
      </w:r>
      <w:r w:rsidR="005865C5">
        <w:rPr>
          <w:rFonts w:asciiTheme="majorEastAsia" w:eastAsiaTheme="majorEastAsia" w:hAnsiTheme="majorEastAsia" w:hint="eastAsia"/>
          <w:b w:val="0"/>
          <w:sz w:val="24"/>
        </w:rPr>
        <w:t>路端环境感知系统</w:t>
      </w:r>
      <w:r>
        <w:rPr>
          <w:rFonts w:asciiTheme="majorEastAsia" w:eastAsiaTheme="majorEastAsia" w:hAnsiTheme="majorEastAsia" w:hint="eastAsia"/>
          <w:b w:val="0"/>
          <w:sz w:val="24"/>
        </w:rPr>
        <w:t>校准方法</w:t>
      </w:r>
      <w:bookmarkEnd w:id="43"/>
    </w:p>
    <w:p w:rsidR="00781575" w:rsidRPr="00B51A93" w:rsidRDefault="009410D7" w:rsidP="00B51A93">
      <w:pPr>
        <w:spacing w:line="360" w:lineRule="auto"/>
        <w:outlineLvl w:val="3"/>
        <w:rPr>
          <w:rFonts w:asciiTheme="minorEastAsia" w:eastAsiaTheme="minorEastAsia" w:hAnsiTheme="minorEastAsia"/>
          <w:sz w:val="24"/>
          <w:szCs w:val="24"/>
        </w:rPr>
      </w:pPr>
      <w:r w:rsidRPr="00B51A93">
        <w:rPr>
          <w:rFonts w:asciiTheme="minorEastAsia" w:eastAsiaTheme="minorEastAsia" w:hAnsiTheme="minorEastAsia" w:hint="eastAsia"/>
          <w:sz w:val="24"/>
          <w:szCs w:val="24"/>
        </w:rPr>
        <w:t>7</w:t>
      </w:r>
      <w:r w:rsidR="008E5C3E">
        <w:rPr>
          <w:rFonts w:asciiTheme="minorEastAsia" w:eastAsiaTheme="minorEastAsia" w:hAnsiTheme="minorEastAsia"/>
          <w:sz w:val="24"/>
          <w:szCs w:val="24"/>
        </w:rPr>
        <w:t xml:space="preserve">.2.1 </w:t>
      </w:r>
      <w:r w:rsidR="00781575" w:rsidRPr="00B51A93">
        <w:rPr>
          <w:rFonts w:asciiTheme="minorEastAsia" w:eastAsiaTheme="minorEastAsia" w:hAnsiTheme="minorEastAsia" w:hint="eastAsia"/>
          <w:sz w:val="24"/>
          <w:szCs w:val="24"/>
        </w:rPr>
        <w:t>校准准备</w:t>
      </w:r>
    </w:p>
    <w:p w:rsidR="00781575" w:rsidRDefault="00781575" w:rsidP="00410DEA">
      <w:pPr>
        <w:pStyle w:val="aff8"/>
        <w:snapToGrid w:val="0"/>
        <w:spacing w:line="360" w:lineRule="auto"/>
        <w:ind w:rightChars="84" w:right="176" w:firstLine="480"/>
        <w:rPr>
          <w:rFonts w:hAnsi="宋体" w:cs="Arial"/>
          <w:color w:val="000000"/>
          <w:sz w:val="24"/>
          <w:szCs w:val="24"/>
        </w:rPr>
      </w:pPr>
      <w:r>
        <w:rPr>
          <w:rFonts w:hAnsi="宋体" w:cs="Arial" w:hint="eastAsia"/>
          <w:color w:val="000000"/>
          <w:sz w:val="24"/>
          <w:szCs w:val="24"/>
        </w:rPr>
        <w:t>（1）</w:t>
      </w:r>
      <w:r w:rsidRPr="009410D7">
        <w:rPr>
          <w:rFonts w:hAnsi="宋体" w:cs="Arial" w:hint="eastAsia"/>
          <w:color w:val="000000"/>
          <w:sz w:val="24"/>
          <w:szCs w:val="24"/>
        </w:rPr>
        <w:t>所有校准用设备均需按各自技术说明书规定的时间预热。作为标准器的高精度定位</w:t>
      </w:r>
      <w:r>
        <w:rPr>
          <w:rFonts w:hAnsi="宋体" w:cs="Arial" w:hint="eastAsia"/>
          <w:color w:val="000000"/>
          <w:sz w:val="24"/>
          <w:szCs w:val="24"/>
        </w:rPr>
        <w:t>系统</w:t>
      </w:r>
      <w:r w:rsidRPr="009410D7">
        <w:rPr>
          <w:rFonts w:hAnsi="宋体" w:cs="Arial" w:hint="eastAsia"/>
          <w:color w:val="000000"/>
          <w:sz w:val="24"/>
          <w:szCs w:val="24"/>
        </w:rPr>
        <w:t>需按照说明书规定进行场地定位校准。</w:t>
      </w:r>
      <w:r>
        <w:rPr>
          <w:rFonts w:hAnsi="宋体" w:cs="Arial" w:hint="eastAsia"/>
          <w:color w:val="000000"/>
          <w:sz w:val="24"/>
          <w:szCs w:val="24"/>
        </w:rPr>
        <w:t>校准前，应先对目标物的外观进行初步的检查，判断待检查目标物外观是否完好。</w:t>
      </w:r>
    </w:p>
    <w:p w:rsidR="00781575" w:rsidRPr="00781575" w:rsidRDefault="00781575" w:rsidP="00410DEA">
      <w:pPr>
        <w:pStyle w:val="aff8"/>
        <w:snapToGrid w:val="0"/>
        <w:spacing w:line="360" w:lineRule="auto"/>
        <w:ind w:rightChars="84" w:right="176" w:firstLine="480"/>
        <w:rPr>
          <w:rFonts w:asciiTheme="majorEastAsia" w:eastAsiaTheme="majorEastAsia" w:hAnsiTheme="majorEastAsia"/>
          <w:b/>
          <w:sz w:val="24"/>
        </w:rPr>
      </w:pPr>
      <w:r>
        <w:rPr>
          <w:rFonts w:hAnsi="宋体" w:cs="Arial" w:hint="eastAsia"/>
          <w:color w:val="000000"/>
          <w:sz w:val="24"/>
          <w:szCs w:val="24"/>
        </w:rPr>
        <w:t>（2）</w:t>
      </w:r>
      <w:r w:rsidRPr="00103305">
        <w:rPr>
          <w:rFonts w:hAnsi="宋体" w:cs="Arial" w:hint="eastAsia"/>
          <w:color w:val="000000"/>
          <w:sz w:val="24"/>
          <w:szCs w:val="24"/>
        </w:rPr>
        <w:t>被校准环境感知系统应能通过有线或无线方式正常读取带有时间戳的目标状态信息，并同时记录发送日志，数据更新频率应符合产品说明书规定。校准数据由读取的目标状态信息获得。</w:t>
      </w:r>
    </w:p>
    <w:p w:rsidR="009410D7" w:rsidRPr="00B51A93" w:rsidRDefault="00781575" w:rsidP="00B51A93">
      <w:pPr>
        <w:spacing w:line="360" w:lineRule="auto"/>
        <w:outlineLvl w:val="3"/>
        <w:rPr>
          <w:rFonts w:asciiTheme="minorEastAsia" w:eastAsiaTheme="minorEastAsia" w:hAnsiTheme="minorEastAsia"/>
          <w:sz w:val="24"/>
          <w:szCs w:val="24"/>
        </w:rPr>
      </w:pPr>
      <w:r w:rsidRPr="00B51A93">
        <w:rPr>
          <w:rFonts w:asciiTheme="minorEastAsia" w:eastAsiaTheme="minorEastAsia" w:hAnsiTheme="minorEastAsia"/>
          <w:sz w:val="24"/>
          <w:szCs w:val="24"/>
        </w:rPr>
        <w:t>7.2.</w:t>
      </w:r>
      <w:r w:rsidRPr="00B51A93">
        <w:rPr>
          <w:rFonts w:asciiTheme="minorEastAsia" w:eastAsiaTheme="minorEastAsia" w:hAnsiTheme="minorEastAsia" w:hint="eastAsia"/>
          <w:sz w:val="24"/>
          <w:szCs w:val="24"/>
        </w:rPr>
        <w:t>2</w:t>
      </w:r>
      <w:r w:rsidR="009410D7" w:rsidRPr="00B51A93">
        <w:rPr>
          <w:rFonts w:asciiTheme="minorEastAsia" w:eastAsiaTheme="minorEastAsia" w:hAnsiTheme="minorEastAsia" w:hint="eastAsia"/>
          <w:sz w:val="24"/>
          <w:szCs w:val="24"/>
        </w:rPr>
        <w:t>外观及工作正常性检查</w:t>
      </w:r>
    </w:p>
    <w:p w:rsidR="009410D7" w:rsidRDefault="009410D7" w:rsidP="00410DEA">
      <w:pPr>
        <w:pStyle w:val="afa"/>
        <w:spacing w:before="0" w:after="0" w:line="360" w:lineRule="auto"/>
        <w:ind w:firstLineChars="200" w:firstLine="480"/>
        <w:jc w:val="left"/>
        <w:outlineLvl w:val="9"/>
        <w:rPr>
          <w:rFonts w:asciiTheme="majorEastAsia" w:eastAsiaTheme="majorEastAsia" w:hAnsiTheme="majorEastAsia"/>
          <w:b w:val="0"/>
          <w:sz w:val="24"/>
        </w:rPr>
      </w:pPr>
      <w:r w:rsidRPr="009410D7">
        <w:rPr>
          <w:rFonts w:asciiTheme="majorEastAsia" w:eastAsiaTheme="majorEastAsia" w:hAnsiTheme="majorEastAsia" w:hint="eastAsia"/>
          <w:b w:val="0"/>
          <w:sz w:val="24"/>
        </w:rPr>
        <w:t>被校准环境感知系统不应有影响正常工作及读数的机械损伤，各项标识应清晰完整，输入输出插座应牢靠，按键及旋钮应能正常动作并接触良好。仪器通电后状态正常。达到规定预热时间后输出端有相应信号输出，各项功能检查正常。有自检功能的，应能通过自检。</w:t>
      </w:r>
    </w:p>
    <w:p w:rsidR="00556590" w:rsidRPr="00B51A93" w:rsidRDefault="009410D7" w:rsidP="00DF78E8">
      <w:pPr>
        <w:spacing w:line="360" w:lineRule="auto"/>
        <w:outlineLvl w:val="3"/>
        <w:rPr>
          <w:sz w:val="24"/>
          <w:szCs w:val="24"/>
        </w:rPr>
      </w:pPr>
      <w:r w:rsidRPr="00DF78E8">
        <w:rPr>
          <w:rFonts w:asciiTheme="minorEastAsia" w:eastAsiaTheme="minorEastAsia" w:hAnsiTheme="minorEastAsia" w:hint="eastAsia"/>
          <w:sz w:val="24"/>
          <w:szCs w:val="24"/>
        </w:rPr>
        <w:t>7</w:t>
      </w:r>
      <w:r w:rsidRPr="00DF78E8">
        <w:rPr>
          <w:rFonts w:asciiTheme="minorEastAsia" w:eastAsiaTheme="minorEastAsia" w:hAnsiTheme="minorEastAsia"/>
          <w:sz w:val="24"/>
          <w:szCs w:val="24"/>
        </w:rPr>
        <w:t>.2.</w:t>
      </w:r>
      <w:r w:rsidR="00781575" w:rsidRPr="00DF78E8">
        <w:rPr>
          <w:rFonts w:asciiTheme="minorEastAsia" w:eastAsiaTheme="minorEastAsia" w:hAnsiTheme="minorEastAsia"/>
          <w:sz w:val="24"/>
          <w:szCs w:val="24"/>
        </w:rPr>
        <w:t>3</w:t>
      </w:r>
      <w:r w:rsidRPr="00B51A93">
        <w:rPr>
          <w:rFonts w:hint="eastAsia"/>
          <w:sz w:val="24"/>
          <w:szCs w:val="24"/>
        </w:rPr>
        <w:t>路端环境感知系统位置误差</w:t>
      </w:r>
      <w:bookmarkEnd w:id="42"/>
    </w:p>
    <w:p w:rsidR="00103305" w:rsidRDefault="00103305" w:rsidP="00781575">
      <w:pPr>
        <w:pStyle w:val="aff8"/>
        <w:snapToGrid w:val="0"/>
        <w:spacing w:line="360" w:lineRule="auto"/>
        <w:ind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.2.</w:t>
      </w:r>
      <w:r w:rsidR="00781575">
        <w:rPr>
          <w:rFonts w:hAnsi="宋体" w:cs="Arial"/>
          <w:color w:val="000000"/>
          <w:sz w:val="24"/>
          <w:szCs w:val="24"/>
        </w:rPr>
        <w:t>3</w:t>
      </w:r>
      <w:r>
        <w:rPr>
          <w:rFonts w:hAnsi="宋体" w:cs="Arial"/>
          <w:color w:val="000000"/>
          <w:sz w:val="24"/>
          <w:szCs w:val="24"/>
        </w:rPr>
        <w:t>.</w:t>
      </w:r>
      <w:r w:rsidR="00781575">
        <w:rPr>
          <w:rFonts w:hAnsi="宋体" w:cs="Arial"/>
          <w:color w:val="000000"/>
          <w:sz w:val="24"/>
          <w:szCs w:val="24"/>
        </w:rPr>
        <w:t>1</w:t>
      </w:r>
      <w:r>
        <w:rPr>
          <w:rFonts w:hAnsi="宋体" w:cs="Arial"/>
          <w:color w:val="000000"/>
          <w:sz w:val="24"/>
          <w:szCs w:val="24"/>
        </w:rPr>
        <w:t xml:space="preserve"> </w:t>
      </w:r>
      <w:r>
        <w:rPr>
          <w:rFonts w:hAnsi="宋体" w:cs="Arial" w:hint="eastAsia"/>
          <w:color w:val="000000"/>
          <w:sz w:val="24"/>
          <w:szCs w:val="24"/>
        </w:rPr>
        <w:t>位置误差校准点的选取</w:t>
      </w:r>
    </w:p>
    <w:p w:rsidR="00103305" w:rsidRDefault="00103305" w:rsidP="00410DEA">
      <w:pPr>
        <w:pStyle w:val="aff8"/>
        <w:snapToGrid w:val="0"/>
        <w:spacing w:line="360" w:lineRule="auto"/>
        <w:ind w:firstLine="480"/>
        <w:jc w:val="left"/>
        <w:rPr>
          <w:rFonts w:hAnsi="宋体" w:cs="Arial"/>
          <w:color w:val="000000"/>
          <w:sz w:val="24"/>
          <w:szCs w:val="24"/>
        </w:rPr>
      </w:pPr>
      <w:r w:rsidRPr="00103305">
        <w:rPr>
          <w:rFonts w:hAnsi="宋体" w:cs="Arial" w:hint="eastAsia"/>
          <w:color w:val="000000"/>
          <w:sz w:val="24"/>
          <w:szCs w:val="24"/>
        </w:rPr>
        <w:t>根据现场路端环境感知系统安装位置选择校准点，首次校准时在路端环境感知系统覆盖最大检测距离内选取至少5个位置点进行校准；非首次校准，在路端环境感知系统覆盖最大检测范围内选取至少3个位置点进行校准。若路端环境感知系统覆盖多个车道，需在每个车道取点。尽可能保证量程内的均匀性。也可根据实际情况或用户要求选取位置校准点。</w:t>
      </w:r>
    </w:p>
    <w:p w:rsidR="00103305" w:rsidRDefault="00103305"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.2.</w:t>
      </w:r>
      <w:r w:rsidR="00781575">
        <w:rPr>
          <w:rFonts w:hAnsi="宋体" w:cs="Arial"/>
          <w:color w:val="000000"/>
          <w:sz w:val="24"/>
          <w:szCs w:val="24"/>
        </w:rPr>
        <w:t>3</w:t>
      </w:r>
      <w:r>
        <w:rPr>
          <w:rFonts w:hAnsi="宋体" w:cs="Arial"/>
          <w:color w:val="000000"/>
          <w:sz w:val="24"/>
          <w:szCs w:val="24"/>
        </w:rPr>
        <w:t>.</w:t>
      </w:r>
      <w:r w:rsidR="00781575">
        <w:rPr>
          <w:rFonts w:hAnsi="宋体" w:cs="Arial"/>
          <w:color w:val="000000"/>
          <w:sz w:val="24"/>
          <w:szCs w:val="24"/>
        </w:rPr>
        <w:t>2</w:t>
      </w:r>
      <w:r>
        <w:rPr>
          <w:rFonts w:hAnsi="宋体" w:cs="Arial"/>
          <w:color w:val="000000"/>
          <w:sz w:val="24"/>
          <w:szCs w:val="24"/>
        </w:rPr>
        <w:t xml:space="preserve"> </w:t>
      </w:r>
      <w:r>
        <w:rPr>
          <w:rFonts w:hAnsi="宋体" w:cs="Arial" w:hint="eastAsia"/>
          <w:color w:val="000000"/>
          <w:sz w:val="24"/>
          <w:szCs w:val="24"/>
        </w:rPr>
        <w:t>位置误差校准方法</w:t>
      </w:r>
    </w:p>
    <w:p w:rsidR="00103305" w:rsidRDefault="002A464F" w:rsidP="00103305">
      <w:pPr>
        <w:snapToGrid w:val="0"/>
        <w:spacing w:line="360" w:lineRule="auto"/>
        <w:ind w:firstLineChars="200" w:firstLine="480"/>
        <w:jc w:val="left"/>
        <w:rPr>
          <w:sz w:val="24"/>
          <w:szCs w:val="24"/>
        </w:rPr>
      </w:pPr>
      <w:r>
        <w:rPr>
          <w:rFonts w:hint="eastAsia"/>
          <w:sz w:val="24"/>
          <w:szCs w:val="24"/>
        </w:rPr>
        <w:t>a</w:t>
      </w:r>
      <w:r w:rsidR="00103305">
        <w:rPr>
          <w:rFonts w:hint="eastAsia"/>
          <w:sz w:val="24"/>
          <w:szCs w:val="24"/>
        </w:rPr>
        <w:t>）将装有高精度定位装置的试验目标车停在位置校准点，在高精度定位装置上读出该点目标车的经纬度，连续记录</w:t>
      </w:r>
      <w:r w:rsidR="00103305">
        <w:rPr>
          <w:rFonts w:hint="eastAsia"/>
          <w:sz w:val="24"/>
          <w:szCs w:val="24"/>
        </w:rPr>
        <w:t>1</w:t>
      </w:r>
      <w:r w:rsidR="00103305">
        <w:rPr>
          <w:rFonts w:hint="eastAsia"/>
          <w:sz w:val="24"/>
          <w:szCs w:val="24"/>
        </w:rPr>
        <w:t>分钟，</w:t>
      </w:r>
      <w:r w:rsidR="00781575">
        <w:rPr>
          <w:rFonts w:hint="eastAsia"/>
          <w:sz w:val="24"/>
          <w:szCs w:val="24"/>
        </w:rPr>
        <w:t>分别求取经纬度的平均值</w:t>
      </w:r>
      <w:r w:rsidR="00103305">
        <w:rPr>
          <w:rFonts w:hint="eastAsia"/>
          <w:sz w:val="24"/>
          <w:szCs w:val="24"/>
        </w:rPr>
        <w:t>记为（</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0</m:t>
            </m:r>
          </m:sub>
        </m:sSub>
        <m:r>
          <m:rPr>
            <m:sty m:val="p"/>
          </m:rPr>
          <w:rPr>
            <w:rFonts w:ascii="Cambria Math" w:hAnsi="Cambria Math" w:hint="eastAsia"/>
            <w:sz w:val="24"/>
            <w:szCs w:val="24"/>
          </w:rPr>
          <m:t>，</m:t>
        </m:r>
        <m:sSub>
          <m:sSubPr>
            <m:ctrlPr>
              <w:rPr>
                <w:rFonts w:ascii="Cambria Math" w:hAnsi="Cambria Math" w:hint="eastAsia"/>
                <w:i/>
                <w:sz w:val="24"/>
                <w:szCs w:val="24"/>
              </w:rPr>
            </m:ctrlPr>
          </m:sSubPr>
          <m:e>
            <m:r>
              <w:rPr>
                <w:rFonts w:ascii="Cambria Math" w:hAnsi="Cambria Math"/>
                <w:sz w:val="24"/>
                <w:szCs w:val="24"/>
              </w:rPr>
              <m:t>ϕ</m:t>
            </m:r>
          </m:e>
          <m:sub>
            <m:r>
              <w:rPr>
                <w:rFonts w:ascii="Cambria Math" w:hAnsi="Cambria Math"/>
                <w:sz w:val="24"/>
                <w:szCs w:val="24"/>
              </w:rPr>
              <m:t>0</m:t>
            </m:r>
          </m:sub>
        </m:sSub>
      </m:oMath>
      <w:r w:rsidR="00103305">
        <w:rPr>
          <w:rFonts w:hint="eastAsia"/>
          <w:sz w:val="24"/>
          <w:szCs w:val="24"/>
        </w:rPr>
        <w:t>）。</w:t>
      </w:r>
    </w:p>
    <w:p w:rsidR="00103305" w:rsidRDefault="002A464F" w:rsidP="00103305">
      <w:pPr>
        <w:snapToGrid w:val="0"/>
        <w:spacing w:line="360" w:lineRule="auto"/>
        <w:ind w:firstLineChars="200" w:firstLine="480"/>
        <w:jc w:val="left"/>
        <w:rPr>
          <w:sz w:val="24"/>
          <w:szCs w:val="24"/>
        </w:rPr>
      </w:pPr>
      <w:r>
        <w:rPr>
          <w:rFonts w:hint="eastAsia"/>
          <w:sz w:val="24"/>
          <w:szCs w:val="24"/>
        </w:rPr>
        <w:t>b</w:t>
      </w:r>
      <w:r w:rsidR="00103305">
        <w:rPr>
          <w:rFonts w:hint="eastAsia"/>
          <w:sz w:val="24"/>
          <w:szCs w:val="24"/>
        </w:rPr>
        <w:t>）利用被</w:t>
      </w:r>
      <w:proofErr w:type="gramStart"/>
      <w:r w:rsidR="00103305">
        <w:rPr>
          <w:rFonts w:hint="eastAsia"/>
          <w:sz w:val="24"/>
          <w:szCs w:val="24"/>
        </w:rPr>
        <w:t>校环境</w:t>
      </w:r>
      <w:proofErr w:type="gramEnd"/>
      <w:r w:rsidR="00103305">
        <w:rPr>
          <w:rFonts w:hint="eastAsia"/>
          <w:sz w:val="24"/>
          <w:szCs w:val="24"/>
        </w:rPr>
        <w:t>感知系统采集试验目标车位置并记录。</w:t>
      </w:r>
    </w:p>
    <w:p w:rsidR="00103305" w:rsidRDefault="002A464F" w:rsidP="00103305">
      <w:pPr>
        <w:snapToGrid w:val="0"/>
        <w:spacing w:line="360" w:lineRule="auto"/>
        <w:ind w:firstLineChars="200" w:firstLine="480"/>
        <w:jc w:val="left"/>
        <w:rPr>
          <w:sz w:val="24"/>
          <w:szCs w:val="24"/>
        </w:rPr>
      </w:pPr>
      <w:r>
        <w:rPr>
          <w:rFonts w:hint="eastAsia"/>
          <w:sz w:val="24"/>
          <w:szCs w:val="24"/>
        </w:rPr>
        <w:t>c</w:t>
      </w:r>
      <w:r w:rsidR="00103305">
        <w:rPr>
          <w:rFonts w:hint="eastAsia"/>
          <w:sz w:val="24"/>
          <w:szCs w:val="24"/>
        </w:rPr>
        <w:t>）每个位置校准点重复测量</w:t>
      </w:r>
      <w:r w:rsidR="00C1610E">
        <w:rPr>
          <w:sz w:val="24"/>
          <w:szCs w:val="24"/>
        </w:rPr>
        <w:t>5</w:t>
      </w:r>
      <w:r w:rsidR="00103305">
        <w:rPr>
          <w:rFonts w:hint="eastAsia"/>
          <w:sz w:val="24"/>
          <w:szCs w:val="24"/>
        </w:rPr>
        <w:t>次，以</w:t>
      </w:r>
      <w:r w:rsidR="00103305">
        <w:rPr>
          <w:sz w:val="24"/>
          <w:szCs w:val="24"/>
        </w:rPr>
        <w:t>5</w:t>
      </w:r>
      <w:r w:rsidR="00103305">
        <w:rPr>
          <w:rFonts w:hint="eastAsia"/>
          <w:sz w:val="24"/>
          <w:szCs w:val="24"/>
        </w:rPr>
        <w:t>次位置测量值的算术平均值作为测量结果，按公式</w:t>
      </w:r>
      <w:r>
        <w:rPr>
          <w:rFonts w:hAnsi="Cambria Math" w:hint="eastAsia"/>
          <w:sz w:val="24"/>
          <w:szCs w:val="24"/>
        </w:rPr>
        <w:t>（</w:t>
      </w:r>
      <w:r>
        <w:rPr>
          <w:rFonts w:hAnsi="Cambria Math"/>
          <w:sz w:val="24"/>
          <w:szCs w:val="24"/>
        </w:rPr>
        <w:t>1</w:t>
      </w:r>
      <w:r>
        <w:rPr>
          <w:rFonts w:hAnsi="Cambria Math" w:hint="eastAsia"/>
          <w:sz w:val="24"/>
          <w:szCs w:val="24"/>
        </w:rPr>
        <w:t>）</w:t>
      </w:r>
      <w:r w:rsidR="00103305">
        <w:rPr>
          <w:rFonts w:hint="eastAsia"/>
          <w:sz w:val="24"/>
          <w:szCs w:val="24"/>
        </w:rPr>
        <w:t>、</w:t>
      </w:r>
      <w:r>
        <w:rPr>
          <w:rFonts w:hAnsi="Cambria Math" w:hint="eastAsia"/>
          <w:sz w:val="24"/>
          <w:szCs w:val="24"/>
        </w:rPr>
        <w:t>（</w:t>
      </w:r>
      <w:r>
        <w:rPr>
          <w:rFonts w:hAnsi="Cambria Math"/>
          <w:sz w:val="24"/>
          <w:szCs w:val="24"/>
        </w:rPr>
        <w:t>2</w:t>
      </w:r>
      <w:r>
        <w:rPr>
          <w:rFonts w:hAnsi="Cambria Math" w:hint="eastAsia"/>
          <w:sz w:val="24"/>
          <w:szCs w:val="24"/>
        </w:rPr>
        <w:t>）</w:t>
      </w:r>
      <w:r w:rsidR="00103305">
        <w:rPr>
          <w:rFonts w:hint="eastAsia"/>
          <w:sz w:val="24"/>
          <w:szCs w:val="24"/>
        </w:rPr>
        <w:t>计算：</w:t>
      </w:r>
    </w:p>
    <w:p w:rsidR="00103305" w:rsidRDefault="001006F9" w:rsidP="00103305">
      <w:pPr>
        <w:snapToGrid w:val="0"/>
        <w:spacing w:line="360" w:lineRule="auto"/>
        <w:ind w:firstLineChars="200" w:firstLine="480"/>
        <w:jc w:val="righ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λ</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e>
        </m:nary>
      </m:oMath>
      <w:r w:rsidR="00103305">
        <w:rPr>
          <w:rFonts w:hAnsi="Cambria Math" w:hint="eastAsia"/>
          <w:sz w:val="24"/>
          <w:szCs w:val="24"/>
        </w:rPr>
        <w:t xml:space="preserve">                               </w:t>
      </w:r>
      <w:r w:rsidR="002A464F">
        <w:rPr>
          <w:rFonts w:hAnsi="Cambria Math" w:hint="eastAsia"/>
          <w:sz w:val="24"/>
          <w:szCs w:val="24"/>
        </w:rPr>
        <w:t>（</w:t>
      </w:r>
      <w:r w:rsidR="002A464F">
        <w:rPr>
          <w:rFonts w:hAnsi="Cambria Math" w:hint="eastAsia"/>
          <w:sz w:val="24"/>
          <w:szCs w:val="24"/>
        </w:rPr>
        <w:t>1</w:t>
      </w:r>
      <w:r w:rsidR="002A464F">
        <w:rPr>
          <w:rFonts w:hAnsi="Cambria Math" w:hint="eastAsia"/>
          <w:sz w:val="24"/>
          <w:szCs w:val="24"/>
        </w:rPr>
        <w:t>）</w:t>
      </w:r>
    </w:p>
    <w:p w:rsidR="00103305" w:rsidRDefault="001006F9" w:rsidP="00103305">
      <w:pPr>
        <w:snapToGrid w:val="0"/>
        <w:spacing w:line="360" w:lineRule="auto"/>
        <w:ind w:firstLineChars="200" w:firstLine="480"/>
        <w:jc w:val="righ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ϕ</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i</m:t>
                </m:r>
              </m:sub>
            </m:sSub>
          </m:e>
        </m:nary>
      </m:oMath>
      <w:r w:rsidR="002A464F">
        <w:rPr>
          <w:rFonts w:hAnsi="Cambria Math" w:hint="eastAsia"/>
          <w:sz w:val="24"/>
          <w:szCs w:val="24"/>
        </w:rPr>
        <w:t xml:space="preserve">                               </w:t>
      </w:r>
      <w:r w:rsidR="002A464F">
        <w:rPr>
          <w:rFonts w:hAnsi="Cambria Math" w:hint="eastAsia"/>
          <w:sz w:val="24"/>
          <w:szCs w:val="24"/>
        </w:rPr>
        <w:t>（</w:t>
      </w:r>
      <w:r w:rsidR="00103305">
        <w:rPr>
          <w:rFonts w:hAnsi="Cambria Math" w:hint="eastAsia"/>
          <w:sz w:val="24"/>
          <w:szCs w:val="24"/>
        </w:rPr>
        <w:t>2</w:t>
      </w:r>
      <w:r w:rsidR="002A464F">
        <w:rPr>
          <w:rFonts w:hAnsi="Cambria Math" w:hint="eastAsia"/>
          <w:sz w:val="24"/>
          <w:szCs w:val="24"/>
        </w:rPr>
        <w:t>）</w:t>
      </w:r>
    </w:p>
    <w:p w:rsidR="00103305" w:rsidRDefault="00103305" w:rsidP="00781575">
      <w:pPr>
        <w:snapToGrid w:val="0"/>
        <w:spacing w:line="360" w:lineRule="auto"/>
        <w:ind w:firstLineChars="300" w:firstLine="720"/>
        <w:jc w:val="left"/>
        <w:rPr>
          <w:rFonts w:hAnsi="Cambria Math"/>
          <w:sz w:val="24"/>
          <w:szCs w:val="24"/>
        </w:rPr>
      </w:pPr>
      <w:r>
        <w:rPr>
          <w:rFonts w:hAnsi="Cambria Math" w:hint="eastAsia"/>
          <w:sz w:val="24"/>
          <w:szCs w:val="24"/>
        </w:rPr>
        <w:t>式中：</w:t>
      </w:r>
    </w:p>
    <w:p w:rsidR="00103305" w:rsidRDefault="001006F9" w:rsidP="00781575">
      <w:pPr>
        <w:snapToGrid w:val="0"/>
        <w:spacing w:line="360" w:lineRule="auto"/>
        <w:ind w:firstLineChars="300" w:firstLine="720"/>
        <w:jc w:val="left"/>
        <w:rPr>
          <w:rFonts w:hAnsi="Cambria Math"/>
          <w:iCs/>
          <w:sz w:val="24"/>
          <w:szCs w:val="24"/>
        </w:rPr>
      </w:pPr>
      <m:oMath>
        <m:acc>
          <m:accPr>
            <m:chr m:val="̅"/>
            <m:ctrlPr>
              <w:rPr>
                <w:rFonts w:ascii="Cambria Math" w:hAnsi="Cambria Math"/>
                <w:i/>
                <w:sz w:val="24"/>
                <w:szCs w:val="24"/>
              </w:rPr>
            </m:ctrlPr>
          </m:accPr>
          <m:e>
            <m:r>
              <w:rPr>
                <w:rFonts w:ascii="Cambria Math" w:hAnsi="Cambria Math"/>
                <w:sz w:val="24"/>
                <w:szCs w:val="24"/>
              </w:rPr>
              <m:t>λ</m:t>
            </m:r>
          </m:e>
        </m:acc>
      </m:oMath>
      <w:r w:rsidR="00103305">
        <w:rPr>
          <w:rFonts w:hAnsi="Cambria Math" w:hint="eastAsia"/>
          <w:iCs/>
          <w:sz w:val="24"/>
          <w:szCs w:val="24"/>
        </w:rPr>
        <w:t>——经度读数平均值，</w:t>
      </w:r>
      <w:r w:rsidR="00EB0F00">
        <w:rPr>
          <w:rFonts w:hAnsi="Cambria Math" w:hint="eastAsia"/>
          <w:iCs/>
          <w:sz w:val="24"/>
          <w:szCs w:val="24"/>
        </w:rPr>
        <w:t>度</w:t>
      </w:r>
      <w:r w:rsidR="00103305">
        <w:rPr>
          <w:rFonts w:hAnsi="Cambria Math" w:hint="eastAsia"/>
          <w:iCs/>
          <w:sz w:val="24"/>
          <w:szCs w:val="24"/>
        </w:rPr>
        <w:t>；</w:t>
      </w:r>
    </w:p>
    <w:p w:rsidR="00103305" w:rsidRDefault="001006F9" w:rsidP="00781575">
      <w:pPr>
        <w:snapToGrid w:val="0"/>
        <w:spacing w:line="360" w:lineRule="auto"/>
        <w:ind w:firstLineChars="300" w:firstLine="720"/>
        <w:jc w:val="left"/>
        <w:rPr>
          <w:rFonts w:hAnsi="Cambria Math"/>
          <w:iCs/>
          <w:sz w:val="24"/>
          <w:szCs w:val="24"/>
        </w:rPr>
      </w:pPr>
      <m:oMath>
        <m:acc>
          <m:accPr>
            <m:chr m:val="̅"/>
            <m:ctrlPr>
              <w:rPr>
                <w:rFonts w:ascii="Cambria Math" w:hAnsi="Cambria Math"/>
                <w:i/>
                <w:sz w:val="24"/>
                <w:szCs w:val="24"/>
              </w:rPr>
            </m:ctrlPr>
          </m:accPr>
          <m:e>
            <m:r>
              <w:rPr>
                <w:rFonts w:ascii="Cambria Math" w:hAnsi="Cambria Math"/>
                <w:sz w:val="24"/>
                <w:szCs w:val="24"/>
              </w:rPr>
              <m:t>ϕ</m:t>
            </m:r>
          </m:e>
        </m:acc>
      </m:oMath>
      <w:r w:rsidR="00103305">
        <w:rPr>
          <w:rFonts w:hAnsi="Cambria Math" w:hint="eastAsia"/>
          <w:iCs/>
          <w:sz w:val="24"/>
          <w:szCs w:val="24"/>
        </w:rPr>
        <w:t>——纬度读数平均值，</w:t>
      </w:r>
      <w:r w:rsidR="00EB0F00">
        <w:rPr>
          <w:rFonts w:hAnsi="Cambria Math" w:hint="eastAsia"/>
          <w:iCs/>
          <w:sz w:val="24"/>
          <w:szCs w:val="24"/>
        </w:rPr>
        <w:t>度</w:t>
      </w:r>
      <w:r w:rsidR="00103305">
        <w:rPr>
          <w:rFonts w:hAnsi="Cambria Math" w:hint="eastAsia"/>
          <w:iCs/>
          <w:sz w:val="24"/>
          <w:szCs w:val="24"/>
        </w:rPr>
        <w:t>；</w:t>
      </w:r>
    </w:p>
    <w:p w:rsidR="00103305" w:rsidRDefault="001006F9" w:rsidP="00781575">
      <w:pPr>
        <w:snapToGrid w:val="0"/>
        <w:spacing w:line="360" w:lineRule="auto"/>
        <w:ind w:firstLineChars="300" w:firstLine="720"/>
        <w:jc w:val="lef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oMath>
      <w:r w:rsidR="00103305">
        <w:rPr>
          <w:rFonts w:hAnsi="Cambria Math" w:hint="eastAsia"/>
          <w:iCs/>
          <w:sz w:val="24"/>
          <w:szCs w:val="24"/>
        </w:rPr>
        <w:t>——第</w:t>
      </w:r>
      <w:r w:rsidR="00103305">
        <w:rPr>
          <w:rFonts w:hAnsi="Cambria Math" w:hint="eastAsia"/>
          <w:iCs/>
          <w:sz w:val="24"/>
          <w:szCs w:val="24"/>
        </w:rPr>
        <w:t>i</w:t>
      </w:r>
      <w:r w:rsidR="00103305">
        <w:rPr>
          <w:rFonts w:hAnsi="Cambria Math" w:hint="eastAsia"/>
          <w:iCs/>
          <w:sz w:val="24"/>
          <w:szCs w:val="24"/>
        </w:rPr>
        <w:t>次测量得到的经度读数，</w:t>
      </w:r>
      <w:r w:rsidR="00EB0F00">
        <w:rPr>
          <w:rFonts w:hAnsi="Cambria Math" w:hint="eastAsia"/>
          <w:iCs/>
          <w:sz w:val="24"/>
          <w:szCs w:val="24"/>
        </w:rPr>
        <w:t>度</w:t>
      </w:r>
      <w:r w:rsidR="00103305">
        <w:rPr>
          <w:rFonts w:hAnsi="Cambria Math" w:hint="eastAsia"/>
          <w:iCs/>
          <w:sz w:val="24"/>
          <w:szCs w:val="24"/>
        </w:rPr>
        <w:t>；</w:t>
      </w:r>
    </w:p>
    <w:p w:rsidR="00103305" w:rsidRDefault="001006F9" w:rsidP="00781575">
      <w:pPr>
        <w:snapToGrid w:val="0"/>
        <w:spacing w:line="360" w:lineRule="auto"/>
        <w:ind w:firstLineChars="300" w:firstLine="720"/>
        <w:jc w:val="lef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ϕ</m:t>
            </m:r>
          </m:e>
          <m:sub>
            <m:r>
              <w:rPr>
                <w:rFonts w:ascii="Cambria Math" w:hAnsi="Cambria Math"/>
                <w:sz w:val="24"/>
                <w:szCs w:val="24"/>
              </w:rPr>
              <m:t>i</m:t>
            </m:r>
          </m:sub>
        </m:sSub>
      </m:oMath>
      <w:r w:rsidR="00103305">
        <w:rPr>
          <w:rFonts w:hAnsi="Cambria Math" w:hint="eastAsia"/>
          <w:iCs/>
          <w:sz w:val="24"/>
          <w:szCs w:val="24"/>
        </w:rPr>
        <w:t>——第</w:t>
      </w:r>
      <w:r w:rsidR="00103305">
        <w:rPr>
          <w:rFonts w:hAnsi="Cambria Math" w:hint="eastAsia"/>
          <w:iCs/>
          <w:sz w:val="24"/>
          <w:szCs w:val="24"/>
        </w:rPr>
        <w:t>i</w:t>
      </w:r>
      <w:r w:rsidR="00103305">
        <w:rPr>
          <w:rFonts w:hAnsi="Cambria Math" w:hint="eastAsia"/>
          <w:iCs/>
          <w:sz w:val="24"/>
          <w:szCs w:val="24"/>
        </w:rPr>
        <w:t>次测量得到的纬度读数，</w:t>
      </w:r>
      <w:r w:rsidR="00EB0F00">
        <w:rPr>
          <w:rFonts w:hAnsi="Cambria Math" w:hint="eastAsia"/>
          <w:iCs/>
          <w:sz w:val="24"/>
          <w:szCs w:val="24"/>
        </w:rPr>
        <w:t>度</w:t>
      </w:r>
      <w:r w:rsidR="00103305">
        <w:rPr>
          <w:rFonts w:hAnsi="Cambria Math" w:hint="eastAsia"/>
          <w:iCs/>
          <w:sz w:val="24"/>
          <w:szCs w:val="24"/>
        </w:rPr>
        <w:t>；</w:t>
      </w:r>
    </w:p>
    <w:p w:rsidR="00103305" w:rsidRDefault="00781575" w:rsidP="00103305">
      <w:pPr>
        <w:snapToGrid w:val="0"/>
        <w:spacing w:line="360" w:lineRule="auto"/>
        <w:ind w:firstLineChars="200" w:firstLine="480"/>
        <w:jc w:val="left"/>
        <w:rPr>
          <w:rFonts w:hAnsi="Cambria Math"/>
          <w:iCs/>
          <w:sz w:val="24"/>
          <w:szCs w:val="24"/>
        </w:rPr>
      </w:pPr>
      <m:oMath>
        <m:r>
          <w:rPr>
            <w:rFonts w:ascii="Cambria Math" w:hAnsi="Cambria Math"/>
            <w:sz w:val="24"/>
            <w:szCs w:val="24"/>
          </w:rPr>
          <m:t xml:space="preserve">  n</m:t>
        </m:r>
      </m:oMath>
      <w:r w:rsidR="00103305">
        <w:rPr>
          <w:rFonts w:hAnsi="Cambria Math"/>
          <w:sz w:val="24"/>
          <w:szCs w:val="24"/>
        </w:rPr>
        <w:softHyphen/>
      </w:r>
      <w:r w:rsidR="00103305">
        <w:rPr>
          <w:rFonts w:hAnsi="Cambria Math"/>
          <w:sz w:val="24"/>
          <w:szCs w:val="24"/>
        </w:rPr>
        <w:softHyphen/>
        <w:t xml:space="preserve"> </w:t>
      </w:r>
      <w:r w:rsidR="00103305">
        <w:rPr>
          <w:rFonts w:hAnsi="Cambria Math" w:hint="eastAsia"/>
          <w:sz w:val="24"/>
          <w:szCs w:val="24"/>
        </w:rPr>
        <w:t>——重复测量次数。</w:t>
      </w:r>
    </w:p>
    <w:p w:rsidR="00103305" w:rsidRDefault="00103305" w:rsidP="00103305">
      <w:pPr>
        <w:snapToGrid w:val="0"/>
        <w:spacing w:line="360" w:lineRule="auto"/>
        <w:ind w:firstLineChars="200" w:firstLine="480"/>
        <w:jc w:val="left"/>
        <w:rPr>
          <w:rFonts w:hAnsi="Cambria Math"/>
          <w:iCs/>
          <w:sz w:val="24"/>
          <w:szCs w:val="24"/>
        </w:rPr>
      </w:pPr>
    </w:p>
    <w:p w:rsidR="00103305" w:rsidRDefault="002A464F" w:rsidP="002A464F">
      <w:pPr>
        <w:snapToGrid w:val="0"/>
        <w:spacing w:line="360" w:lineRule="auto"/>
        <w:ind w:left="600"/>
        <w:jc w:val="left"/>
        <w:rPr>
          <w:rFonts w:hAnsi="Cambria Math"/>
          <w:iCs/>
          <w:sz w:val="24"/>
          <w:szCs w:val="24"/>
        </w:rPr>
      </w:pPr>
      <w:r>
        <w:rPr>
          <w:rFonts w:hAnsi="Cambria Math"/>
          <w:iCs/>
          <w:sz w:val="24"/>
          <w:szCs w:val="24"/>
        </w:rPr>
        <w:t>d</w:t>
      </w:r>
      <w:r>
        <w:rPr>
          <w:rFonts w:hAnsi="Cambria Math" w:hint="eastAsia"/>
          <w:iCs/>
          <w:sz w:val="24"/>
          <w:szCs w:val="24"/>
        </w:rPr>
        <w:t>）</w:t>
      </w:r>
      <w:r w:rsidR="00103305">
        <w:rPr>
          <w:rFonts w:hAnsi="Cambria Math" w:hint="eastAsia"/>
          <w:iCs/>
          <w:sz w:val="24"/>
          <w:szCs w:val="24"/>
        </w:rPr>
        <w:t>纬度</w:t>
      </w:r>
      <w:r w:rsidR="00E05FF6">
        <w:rPr>
          <w:rFonts w:hAnsi="Cambria Math" w:hint="eastAsia"/>
          <w:iCs/>
          <w:sz w:val="24"/>
          <w:szCs w:val="24"/>
        </w:rPr>
        <w:t>距离</w:t>
      </w:r>
      <w:r w:rsidR="00103305">
        <w:rPr>
          <w:rFonts w:hAnsi="Cambria Math" w:hint="eastAsia"/>
          <w:iCs/>
          <w:sz w:val="24"/>
          <w:szCs w:val="24"/>
        </w:rPr>
        <w:t>误差按公式</w:t>
      </w:r>
      <w:r>
        <w:rPr>
          <w:rFonts w:hAnsi="Cambria Math" w:hint="eastAsia"/>
          <w:sz w:val="24"/>
          <w:szCs w:val="24"/>
        </w:rPr>
        <w:t>（</w:t>
      </w:r>
      <w:r>
        <w:rPr>
          <w:rFonts w:hAnsi="Cambria Math" w:hint="eastAsia"/>
          <w:sz w:val="24"/>
          <w:szCs w:val="24"/>
        </w:rPr>
        <w:t>3</w:t>
      </w:r>
      <w:r>
        <w:rPr>
          <w:rFonts w:hAnsi="Cambria Math" w:hint="eastAsia"/>
          <w:sz w:val="24"/>
          <w:szCs w:val="24"/>
        </w:rPr>
        <w:t>）</w:t>
      </w:r>
      <w:r w:rsidR="00103305">
        <w:rPr>
          <w:rFonts w:hAnsi="Cambria Math" w:hint="eastAsia"/>
          <w:iCs/>
          <w:sz w:val="24"/>
          <w:szCs w:val="24"/>
        </w:rPr>
        <w:t>计算：</w:t>
      </w:r>
    </w:p>
    <w:p w:rsidR="00103305" w:rsidRDefault="00781575" w:rsidP="00103305">
      <w:pPr>
        <w:wordWrap w:val="0"/>
        <w:snapToGrid w:val="0"/>
        <w:spacing w:line="360" w:lineRule="auto"/>
        <w:ind w:firstLineChars="200" w:firstLine="480"/>
        <w:jc w:val="right"/>
        <w:rPr>
          <w:rFonts w:hAnsi="Cambria Math"/>
          <w:sz w:val="24"/>
          <w:szCs w:val="24"/>
        </w:rPr>
      </w:pPr>
      <w:r>
        <w:rPr>
          <w:rFonts w:hAnsi="Cambria Math" w:hint="eastAsia"/>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iCs/>
                        <w:sz w:val="24"/>
                        <w:szCs w:val="24"/>
                      </w:rPr>
                    </m:ctrlPr>
                  </m:sSubPr>
                  <m:e>
                    <m:acc>
                      <m:accPr>
                        <m:chr m:val="̅"/>
                        <m:ctrlPr>
                          <w:rPr>
                            <w:rFonts w:ascii="Cambria Math" w:hAnsi="Cambria Math"/>
                            <w:i/>
                            <w:iCs/>
                            <w:sz w:val="24"/>
                            <w:szCs w:val="24"/>
                          </w:rPr>
                        </m:ctrlPr>
                      </m:accPr>
                      <m:e>
                        <m:r>
                          <w:rPr>
                            <w:rFonts w:ascii="Cambria Math" w:hAnsi="Cambria Math"/>
                            <w:sz w:val="24"/>
                            <w:szCs w:val="24"/>
                          </w:rPr>
                          <m:t>ϕ</m:t>
                        </m:r>
                      </m:e>
                    </m:acc>
                    <m:r>
                      <w:rPr>
                        <w:rFonts w:ascii="Cambria Math" w:hAnsi="Cambria Math"/>
                        <w:sz w:val="24"/>
                        <w:szCs w:val="24"/>
                      </w:rPr>
                      <m:t>-ϕ</m:t>
                    </m:r>
                  </m:e>
                  <m:sub>
                    <m:r>
                      <w:rPr>
                        <w:rFonts w:ascii="Cambria Math" w:hAnsi="Cambria Math"/>
                        <w:sz w:val="24"/>
                        <w:szCs w:val="24"/>
                      </w:rPr>
                      <m:t>0</m:t>
                    </m:r>
                  </m:sub>
                </m:sSub>
              </m:e>
            </m:d>
            <m:r>
              <w:rPr>
                <w:rFonts w:ascii="Cambria Math" w:hAnsi="Cambria Math"/>
                <w:sz w:val="24"/>
                <w:szCs w:val="24"/>
              </w:rPr>
              <m:t>×3.14</m:t>
            </m:r>
          </m:num>
          <m:den>
            <m:r>
              <w:rPr>
                <w:rFonts w:ascii="Cambria Math" w:hAnsi="Cambria Math"/>
                <w:sz w:val="24"/>
                <w:szCs w:val="24"/>
              </w:rPr>
              <m:t>180</m:t>
            </m:r>
          </m:den>
        </m:f>
      </m:oMath>
      <w:r w:rsidR="002A464F">
        <w:rPr>
          <w:rFonts w:hAnsi="Cambria Math" w:hint="eastAsia"/>
          <w:sz w:val="24"/>
          <w:szCs w:val="24"/>
        </w:rPr>
        <w:t xml:space="preserve">                        </w:t>
      </w:r>
      <w:r w:rsidR="002A464F">
        <w:rPr>
          <w:rFonts w:hAnsi="Cambria Math" w:hint="eastAsia"/>
          <w:sz w:val="24"/>
          <w:szCs w:val="24"/>
        </w:rPr>
        <w:t>（</w:t>
      </w:r>
      <w:r w:rsidR="00103305">
        <w:rPr>
          <w:rFonts w:hAnsi="Cambria Math" w:hint="eastAsia"/>
          <w:sz w:val="24"/>
          <w:szCs w:val="24"/>
        </w:rPr>
        <w:t>3</w:t>
      </w:r>
      <w:r w:rsidR="002A464F">
        <w:rPr>
          <w:rFonts w:hAnsi="Cambria Math" w:hint="eastAsia"/>
          <w:sz w:val="24"/>
          <w:szCs w:val="24"/>
        </w:rPr>
        <w:t>）</w:t>
      </w:r>
    </w:p>
    <w:p w:rsidR="00103305" w:rsidRDefault="00103305" w:rsidP="00103305">
      <w:pPr>
        <w:snapToGrid w:val="0"/>
        <w:spacing w:line="360" w:lineRule="auto"/>
        <w:jc w:val="left"/>
        <w:rPr>
          <w:sz w:val="24"/>
          <w:szCs w:val="24"/>
        </w:rPr>
      </w:pPr>
      <w:r>
        <w:rPr>
          <w:rFonts w:hint="eastAsia"/>
          <w:sz w:val="24"/>
          <w:szCs w:val="24"/>
        </w:rPr>
        <w:t xml:space="preserve">     </w:t>
      </w:r>
      <w:r w:rsidR="00781575">
        <w:rPr>
          <w:sz w:val="24"/>
          <w:szCs w:val="24"/>
        </w:rPr>
        <w:t xml:space="preserve"> </w:t>
      </w:r>
      <w:r>
        <w:rPr>
          <w:rFonts w:hint="eastAsia"/>
          <w:sz w:val="24"/>
          <w:szCs w:val="24"/>
        </w:rPr>
        <w:t>式中：</w:t>
      </w:r>
    </w:p>
    <w:p w:rsidR="00103305" w:rsidRDefault="001006F9" w:rsidP="00781575">
      <w:pPr>
        <w:snapToGrid w:val="0"/>
        <w:spacing w:line="360" w:lineRule="auto"/>
        <w:ind w:firstLineChars="300" w:firstLine="720"/>
        <w:jc w:val="left"/>
        <w:rPr>
          <w:rFonts w:hAnsi="Cambria Math"/>
          <w:iCs/>
          <w:sz w:val="24"/>
          <w:szCs w:val="24"/>
        </w:rPr>
      </w:pPr>
      <m:oMath>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oMath>
      <w:r w:rsidR="00103305">
        <w:rPr>
          <w:rFonts w:hAnsi="Cambria Math" w:hint="eastAsia"/>
          <w:iCs/>
          <w:sz w:val="24"/>
          <w:szCs w:val="24"/>
        </w:rPr>
        <w:t>——试验车车载高精度定位装置的纬度读数，</w:t>
      </w:r>
      <w:r w:rsidR="00EB0F00">
        <w:rPr>
          <w:rFonts w:hAnsi="Cambria Math" w:hint="eastAsia"/>
          <w:iCs/>
          <w:sz w:val="24"/>
          <w:szCs w:val="24"/>
        </w:rPr>
        <w:t>度</w:t>
      </w:r>
      <w:r w:rsidR="00103305">
        <w:rPr>
          <w:rFonts w:hAnsi="Cambria Math" w:hint="eastAsia"/>
          <w:iCs/>
          <w:sz w:val="24"/>
          <w:szCs w:val="24"/>
        </w:rPr>
        <w:t>；</w:t>
      </w:r>
    </w:p>
    <w:p w:rsidR="00103305" w:rsidRDefault="001006F9" w:rsidP="00781575">
      <w:pPr>
        <w:snapToGrid w:val="0"/>
        <w:spacing w:line="360" w:lineRule="auto"/>
        <w:ind w:firstLineChars="300" w:firstLine="720"/>
        <w:jc w:val="left"/>
        <w:rPr>
          <w:rFonts w:hAnsi="Cambria Math"/>
          <w:iCs/>
          <w:sz w:val="24"/>
          <w:szCs w:val="24"/>
        </w:rPr>
      </w:pPr>
      <m:oMath>
        <m:acc>
          <m:accPr>
            <m:chr m:val="̅"/>
            <m:ctrlPr>
              <w:rPr>
                <w:rFonts w:ascii="Cambria Math" w:hAnsi="Cambria Math"/>
                <w:i/>
                <w:iCs/>
                <w:sz w:val="24"/>
                <w:szCs w:val="24"/>
              </w:rPr>
            </m:ctrlPr>
          </m:accPr>
          <m:e>
            <m:r>
              <w:rPr>
                <w:rFonts w:ascii="Cambria Math" w:hAnsi="Cambria Math"/>
                <w:sz w:val="24"/>
                <w:szCs w:val="24"/>
              </w:rPr>
              <m:t>ϕ</m:t>
            </m:r>
          </m:e>
        </m:acc>
      </m:oMath>
      <w:r w:rsidR="00103305">
        <w:rPr>
          <w:rFonts w:hAnsi="Cambria Math" w:hint="eastAsia"/>
          <w:iCs/>
          <w:sz w:val="24"/>
          <w:szCs w:val="24"/>
        </w:rPr>
        <w:t>——路端环境感知系统对目标车纬度的测量平均值，</w:t>
      </w:r>
      <w:r w:rsidR="00EB0F00">
        <w:rPr>
          <w:rFonts w:hAnsi="Cambria Math" w:hint="eastAsia"/>
          <w:iCs/>
          <w:sz w:val="24"/>
          <w:szCs w:val="24"/>
        </w:rPr>
        <w:t>度</w:t>
      </w:r>
      <w:r w:rsidR="00103305">
        <w:rPr>
          <w:rFonts w:hAnsi="Cambria Math" w:hint="eastAsia"/>
          <w:iCs/>
          <w:sz w:val="24"/>
          <w:szCs w:val="24"/>
        </w:rPr>
        <w:t>；</w:t>
      </w:r>
    </w:p>
    <w:p w:rsidR="00103305" w:rsidRDefault="00103305" w:rsidP="00781575">
      <w:pPr>
        <w:snapToGrid w:val="0"/>
        <w:spacing w:line="360" w:lineRule="auto"/>
        <w:ind w:firstLineChars="300" w:firstLine="720"/>
        <w:jc w:val="left"/>
        <w:rPr>
          <w:rFonts w:hAnsi="Cambria Math"/>
          <w:iCs/>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oMath>
      <w:r>
        <w:rPr>
          <w:rFonts w:hAnsi="Cambria Math" w:hint="eastAsia"/>
          <w:iCs/>
          <w:sz w:val="24"/>
          <w:szCs w:val="24"/>
        </w:rPr>
        <w:t>——试验车车载高精度定位装置的纬度读数与路端环境感知系统对目标车纬度的测量平均值之间的差值对应的距离，米；</w:t>
      </w:r>
    </w:p>
    <w:p w:rsidR="00103305" w:rsidRDefault="001006F9" w:rsidP="00781575">
      <w:pPr>
        <w:snapToGrid w:val="0"/>
        <w:spacing w:line="360" w:lineRule="auto"/>
        <w:ind w:firstLineChars="300" w:firstLine="720"/>
        <w:jc w:val="lef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sidR="00103305">
        <w:rPr>
          <w:rFonts w:hAnsi="Cambria Math" w:hint="eastAsia"/>
          <w:iCs/>
          <w:sz w:val="24"/>
          <w:szCs w:val="24"/>
        </w:rPr>
        <w:t>——地球短轴半径，取</w:t>
      </w:r>
      <w:r w:rsidR="00103305">
        <w:rPr>
          <w:rFonts w:hAnsi="Cambria Math" w:hint="eastAsia"/>
          <w:iCs/>
          <w:sz w:val="24"/>
          <w:szCs w:val="24"/>
        </w:rPr>
        <w:t>6356752</w:t>
      </w:r>
      <w:r w:rsidR="00103305">
        <w:rPr>
          <w:rFonts w:hAnsi="Cambria Math" w:hint="eastAsia"/>
          <w:iCs/>
          <w:sz w:val="24"/>
          <w:szCs w:val="24"/>
        </w:rPr>
        <w:t>米。</w:t>
      </w:r>
    </w:p>
    <w:p w:rsidR="00103305" w:rsidRDefault="002A464F" w:rsidP="002A464F">
      <w:pPr>
        <w:snapToGrid w:val="0"/>
        <w:spacing w:line="360" w:lineRule="auto"/>
        <w:ind w:left="600"/>
        <w:jc w:val="left"/>
        <w:rPr>
          <w:rFonts w:hAnsi="Cambria Math"/>
          <w:iCs/>
          <w:sz w:val="24"/>
          <w:szCs w:val="24"/>
        </w:rPr>
      </w:pPr>
      <w:r>
        <w:rPr>
          <w:rFonts w:hAnsi="Cambria Math"/>
          <w:iCs/>
          <w:sz w:val="24"/>
          <w:szCs w:val="24"/>
        </w:rPr>
        <w:t>f</w:t>
      </w:r>
      <w:r>
        <w:rPr>
          <w:rFonts w:hAnsi="Cambria Math" w:hint="eastAsia"/>
          <w:iCs/>
          <w:sz w:val="24"/>
          <w:szCs w:val="24"/>
        </w:rPr>
        <w:t>）</w:t>
      </w:r>
      <w:r w:rsidR="00103305">
        <w:rPr>
          <w:rFonts w:hAnsi="Cambria Math" w:hint="eastAsia"/>
          <w:iCs/>
          <w:sz w:val="24"/>
          <w:szCs w:val="24"/>
        </w:rPr>
        <w:t>经度</w:t>
      </w:r>
      <w:r w:rsidR="00E05FF6">
        <w:rPr>
          <w:rFonts w:hAnsi="Cambria Math" w:hint="eastAsia"/>
          <w:iCs/>
          <w:sz w:val="24"/>
          <w:szCs w:val="24"/>
        </w:rPr>
        <w:t>距离</w:t>
      </w:r>
      <w:r w:rsidR="00103305">
        <w:rPr>
          <w:rFonts w:hAnsi="Cambria Math" w:hint="eastAsia"/>
          <w:iCs/>
          <w:sz w:val="24"/>
          <w:szCs w:val="24"/>
        </w:rPr>
        <w:t>误差按公式</w:t>
      </w:r>
      <w:r>
        <w:rPr>
          <w:rFonts w:hAnsi="Cambria Math" w:hint="eastAsia"/>
          <w:sz w:val="24"/>
          <w:szCs w:val="24"/>
        </w:rPr>
        <w:t>（</w:t>
      </w:r>
      <w:r>
        <w:rPr>
          <w:rFonts w:hAnsi="Cambria Math" w:hint="eastAsia"/>
          <w:sz w:val="24"/>
          <w:szCs w:val="24"/>
        </w:rPr>
        <w:t>4</w:t>
      </w:r>
      <w:r>
        <w:rPr>
          <w:rFonts w:hAnsi="Cambria Math" w:hint="eastAsia"/>
          <w:sz w:val="24"/>
          <w:szCs w:val="24"/>
        </w:rPr>
        <w:t>）</w:t>
      </w:r>
      <w:r w:rsidR="00103305">
        <w:rPr>
          <w:rFonts w:hAnsi="Cambria Math" w:hint="eastAsia"/>
          <w:iCs/>
          <w:sz w:val="24"/>
          <w:szCs w:val="24"/>
        </w:rPr>
        <w:t>计算：</w:t>
      </w:r>
    </w:p>
    <w:p w:rsidR="00103305" w:rsidRDefault="00103305" w:rsidP="00103305">
      <w:pPr>
        <w:wordWrap w:val="0"/>
        <w:snapToGrid w:val="0"/>
        <w:spacing w:line="360" w:lineRule="auto"/>
        <w:ind w:firstLineChars="200" w:firstLine="480"/>
        <w:jc w:val="right"/>
        <w:rPr>
          <w:rFonts w:hAnsi="Cambria Math"/>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sSub>
              <m:sSubPr>
                <m:ctrlPr>
                  <w:rPr>
                    <w:rFonts w:ascii="Cambria Math" w:hAnsi="Cambria Math"/>
                    <w:i/>
                    <w:iCs/>
                    <w:sz w:val="24"/>
                    <w:szCs w:val="24"/>
                  </w:rPr>
                </m:ctrlPr>
              </m:sSubPr>
              <m:e>
                <m:r>
                  <m:rPr>
                    <m:sty m:val="p"/>
                  </m:rPr>
                  <w:rPr>
                    <w:rFonts w:ascii="Cambria Math" w:hAnsi="Cambria Math"/>
                    <w:sz w:val="24"/>
                    <w:szCs w:val="24"/>
                  </w:rPr>
                  <m:t>(</m:t>
                </m:r>
                <m:r>
                  <w:rPr>
                    <w:rFonts w:ascii="Cambria Math" w:hAnsi="Cambria Math"/>
                    <w:sz w:val="24"/>
                    <w:szCs w:val="24"/>
                  </w:rPr>
                  <m:t>ϕ</m:t>
                </m:r>
              </m:e>
              <m:sub>
                <m:r>
                  <w:rPr>
                    <w:rFonts w:ascii="Cambria Math" w:hAnsi="Cambria Math"/>
                    <w:sz w:val="24"/>
                    <w:szCs w:val="24"/>
                  </w:rPr>
                  <m:t>0</m:t>
                </m:r>
              </m:sub>
            </m:sSub>
            <m:ctrlPr>
              <w:rPr>
                <w:rFonts w:ascii="Cambria Math" w:hAnsi="Cambria Math"/>
                <w:i/>
                <w:sz w:val="24"/>
                <w:szCs w:val="24"/>
              </w:rPr>
            </m:ctrlPr>
          </m:e>
        </m:func>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iCs/>
                        <w:sz w:val="24"/>
                        <w:szCs w:val="24"/>
                      </w:rPr>
                    </m:ctrlPr>
                  </m:sSubPr>
                  <m:e>
                    <m:acc>
                      <m:accPr>
                        <m:chr m:val="̅"/>
                        <m:ctrlPr>
                          <w:rPr>
                            <w:rFonts w:ascii="Cambria Math" w:hAnsi="Cambria Math"/>
                            <w:i/>
                            <w:iCs/>
                            <w:sz w:val="24"/>
                            <w:szCs w:val="24"/>
                          </w:rPr>
                        </m:ctrlPr>
                      </m:accPr>
                      <m:e>
                        <m:r>
                          <w:rPr>
                            <w:rFonts w:ascii="Cambria Math" w:hAnsi="Cambria Math"/>
                            <w:sz w:val="24"/>
                            <w:szCs w:val="24"/>
                          </w:rPr>
                          <m:t>λ</m:t>
                        </m:r>
                      </m:e>
                    </m:acc>
                    <m:r>
                      <w:rPr>
                        <w:rFonts w:ascii="Cambria Math" w:hAnsi="Cambria Math"/>
                        <w:sz w:val="24"/>
                        <w:szCs w:val="24"/>
                      </w:rPr>
                      <m:t>-λ</m:t>
                    </m:r>
                  </m:e>
                  <m:sub>
                    <m:r>
                      <w:rPr>
                        <w:rFonts w:ascii="Cambria Math" w:hAnsi="Cambria Math"/>
                        <w:sz w:val="24"/>
                        <w:szCs w:val="24"/>
                      </w:rPr>
                      <m:t>0</m:t>
                    </m:r>
                  </m:sub>
                </m:sSub>
              </m:e>
            </m:d>
            <m:r>
              <w:rPr>
                <w:rFonts w:ascii="Cambria Math" w:hAnsi="Cambria Math"/>
                <w:sz w:val="24"/>
                <w:szCs w:val="24"/>
              </w:rPr>
              <m:t>×3.14</m:t>
            </m:r>
          </m:num>
          <m:den>
            <m:r>
              <w:rPr>
                <w:rFonts w:ascii="Cambria Math" w:hAnsi="Cambria Math"/>
                <w:sz w:val="24"/>
                <w:szCs w:val="24"/>
              </w:rPr>
              <m:t>180</m:t>
            </m:r>
          </m:den>
        </m:f>
        <m:r>
          <m:rPr>
            <m:sty m:val="p"/>
          </m:rPr>
          <w:rPr>
            <w:rFonts w:hAnsi="Cambria Math" w:hint="eastAsia"/>
            <w:sz w:val="24"/>
            <w:szCs w:val="24"/>
          </w:rPr>
          <m:t xml:space="preserve"> </m:t>
        </m:r>
      </m:oMath>
      <w:r w:rsidR="002A464F">
        <w:rPr>
          <w:rFonts w:hAnsi="Cambria Math" w:hint="eastAsia"/>
          <w:sz w:val="24"/>
          <w:szCs w:val="24"/>
        </w:rPr>
        <w:t xml:space="preserve">                        </w:t>
      </w:r>
      <w:r w:rsidR="002A464F">
        <w:rPr>
          <w:rFonts w:hAnsi="Cambria Math" w:hint="eastAsia"/>
          <w:sz w:val="24"/>
          <w:szCs w:val="24"/>
        </w:rPr>
        <w:t>（</w:t>
      </w:r>
      <w:r>
        <w:rPr>
          <w:rFonts w:hAnsi="Cambria Math" w:hint="eastAsia"/>
          <w:sz w:val="24"/>
          <w:szCs w:val="24"/>
        </w:rPr>
        <w:t>4</w:t>
      </w:r>
      <w:r w:rsidR="002A464F">
        <w:rPr>
          <w:rFonts w:hAnsi="Cambria Math" w:hint="eastAsia"/>
          <w:sz w:val="24"/>
          <w:szCs w:val="24"/>
        </w:rPr>
        <w:t>）</w:t>
      </w:r>
    </w:p>
    <w:p w:rsidR="00103305" w:rsidRDefault="00103305" w:rsidP="00781575">
      <w:pPr>
        <w:snapToGrid w:val="0"/>
        <w:spacing w:line="360" w:lineRule="auto"/>
        <w:ind w:leftChars="200" w:left="420" w:firstLineChars="100" w:firstLine="240"/>
        <w:jc w:val="left"/>
        <w:rPr>
          <w:rFonts w:hAnsi="Cambria Math"/>
          <w:iCs/>
          <w:sz w:val="24"/>
          <w:szCs w:val="24"/>
        </w:rPr>
      </w:pPr>
      <w:r>
        <w:rPr>
          <w:rFonts w:hAnsi="Cambria Math" w:hint="eastAsia"/>
          <w:iCs/>
          <w:sz w:val="24"/>
          <w:szCs w:val="24"/>
        </w:rPr>
        <w:t>式中：</w:t>
      </w:r>
    </w:p>
    <w:p w:rsidR="00103305" w:rsidRDefault="001006F9" w:rsidP="00781575">
      <w:pPr>
        <w:snapToGrid w:val="0"/>
        <w:spacing w:line="360" w:lineRule="auto"/>
        <w:ind w:firstLineChars="300" w:firstLine="720"/>
        <w:jc w:val="left"/>
        <w:rPr>
          <w:rFonts w:hAnsi="Cambria Math"/>
          <w:iCs/>
          <w:sz w:val="24"/>
          <w:szCs w:val="24"/>
        </w:rPr>
      </w:pPr>
      <m:oMath>
        <m:sSub>
          <m:sSubPr>
            <m:ctrlPr>
              <w:rPr>
                <w:rFonts w:ascii="Cambria Math" w:hAnsi="Cambria Math"/>
                <w:i/>
                <w:iCs/>
                <w:sz w:val="24"/>
                <w:szCs w:val="24"/>
              </w:rPr>
            </m:ctrlPr>
          </m:sSubPr>
          <m:e>
            <m:r>
              <w:rPr>
                <w:rFonts w:ascii="Cambria Math" w:hAnsi="Cambria Math"/>
                <w:sz w:val="24"/>
                <w:szCs w:val="24"/>
              </w:rPr>
              <m:t>λ</m:t>
            </m:r>
          </m:e>
          <m:sub>
            <m:r>
              <w:rPr>
                <w:rFonts w:ascii="Cambria Math" w:hAnsi="Cambria Math"/>
                <w:sz w:val="24"/>
                <w:szCs w:val="24"/>
              </w:rPr>
              <m:t>0</m:t>
            </m:r>
          </m:sub>
        </m:sSub>
      </m:oMath>
      <w:r w:rsidR="00103305">
        <w:rPr>
          <w:rFonts w:hAnsi="Cambria Math" w:hint="eastAsia"/>
          <w:iCs/>
          <w:sz w:val="24"/>
          <w:szCs w:val="24"/>
        </w:rPr>
        <w:t>——试验车车载高精度定位装置的经度读数，</w:t>
      </w:r>
      <w:r w:rsidR="00EB0F00">
        <w:rPr>
          <w:rFonts w:hAnsi="Cambria Math" w:hint="eastAsia"/>
          <w:iCs/>
          <w:sz w:val="24"/>
          <w:szCs w:val="24"/>
        </w:rPr>
        <w:t>度</w:t>
      </w:r>
      <w:r w:rsidR="00103305">
        <w:rPr>
          <w:rFonts w:hAnsi="Cambria Math" w:hint="eastAsia"/>
          <w:iCs/>
          <w:sz w:val="24"/>
          <w:szCs w:val="24"/>
        </w:rPr>
        <w:t>；</w:t>
      </w:r>
    </w:p>
    <w:p w:rsidR="00103305" w:rsidRDefault="001006F9" w:rsidP="00781575">
      <w:pPr>
        <w:snapToGrid w:val="0"/>
        <w:spacing w:line="360" w:lineRule="auto"/>
        <w:ind w:firstLineChars="300" w:firstLine="720"/>
        <w:jc w:val="left"/>
        <w:rPr>
          <w:rFonts w:hAnsi="Cambria Math"/>
          <w:iCs/>
          <w:sz w:val="24"/>
          <w:szCs w:val="24"/>
        </w:rPr>
      </w:pPr>
      <m:oMath>
        <m:acc>
          <m:accPr>
            <m:chr m:val="̅"/>
            <m:ctrlPr>
              <w:rPr>
                <w:rFonts w:ascii="Cambria Math" w:hAnsi="Cambria Math"/>
                <w:i/>
                <w:iCs/>
                <w:sz w:val="24"/>
                <w:szCs w:val="24"/>
              </w:rPr>
            </m:ctrlPr>
          </m:accPr>
          <m:e>
            <m:r>
              <w:rPr>
                <w:rFonts w:ascii="Cambria Math" w:hAnsi="Cambria Math"/>
                <w:sz w:val="24"/>
                <w:szCs w:val="24"/>
              </w:rPr>
              <m:t>λ</m:t>
            </m:r>
          </m:e>
        </m:acc>
      </m:oMath>
      <w:r w:rsidR="00EB0F00">
        <w:rPr>
          <w:rFonts w:hAnsi="Cambria Math" w:hint="eastAsia"/>
          <w:iCs/>
          <w:sz w:val="24"/>
          <w:szCs w:val="24"/>
        </w:rPr>
        <w:t>——路端环境感知系统对目标车经度的测量平均值，度</w:t>
      </w:r>
      <w:r w:rsidR="00103305">
        <w:rPr>
          <w:rFonts w:hAnsi="Cambria Math" w:hint="eastAsia"/>
          <w:iCs/>
          <w:sz w:val="24"/>
          <w:szCs w:val="24"/>
        </w:rPr>
        <w:t>；</w:t>
      </w:r>
    </w:p>
    <w:p w:rsidR="00103305" w:rsidRDefault="00103305" w:rsidP="00781575">
      <w:pPr>
        <w:snapToGrid w:val="0"/>
        <w:spacing w:line="360" w:lineRule="auto"/>
        <w:ind w:firstLineChars="300" w:firstLine="720"/>
        <w:jc w:val="left"/>
        <w:rPr>
          <w:rFonts w:hAnsi="Cambria Math"/>
          <w:iCs/>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oMath>
      <w:r>
        <w:rPr>
          <w:rFonts w:hAnsi="Cambria Math" w:hint="eastAsia"/>
          <w:iCs/>
          <w:sz w:val="24"/>
          <w:szCs w:val="24"/>
        </w:rPr>
        <w:t>——目标车车载高精度定位装置的经度读数与路端环境感知系统对目标车经度的测量平均值之间的差值对应的距离，米</w:t>
      </w:r>
      <w:r>
        <w:rPr>
          <w:rFonts w:hAnsi="Cambria Math" w:hint="eastAsia"/>
          <w:iCs/>
          <w:sz w:val="24"/>
          <w:szCs w:val="24"/>
        </w:rPr>
        <w:t>;</w:t>
      </w:r>
    </w:p>
    <w:p w:rsidR="00103305" w:rsidRDefault="001006F9" w:rsidP="00781575">
      <w:pPr>
        <w:snapToGrid w:val="0"/>
        <w:spacing w:line="360" w:lineRule="auto"/>
        <w:ind w:firstLineChars="300" w:firstLine="720"/>
        <w:jc w:val="left"/>
        <w:rPr>
          <w:rFonts w:hAnsi="Cambria Math"/>
          <w:iCs/>
          <w:sz w:val="24"/>
          <w:szCs w:val="24"/>
        </w:rPr>
      </w:pPr>
      <m:oMath>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oMath>
      <w:r w:rsidR="00103305">
        <w:rPr>
          <w:rFonts w:hAnsi="Cambria Math" w:hint="eastAsia"/>
          <w:iCs/>
          <w:sz w:val="24"/>
          <w:szCs w:val="24"/>
        </w:rPr>
        <w:t>——试验车车载高精度定位装置的纬度读数，</w:t>
      </w:r>
      <w:r w:rsidR="00EB0F00">
        <w:rPr>
          <w:rFonts w:hAnsi="Cambria Math" w:hint="eastAsia"/>
          <w:iCs/>
          <w:sz w:val="24"/>
          <w:szCs w:val="24"/>
        </w:rPr>
        <w:t>度</w:t>
      </w:r>
      <w:r w:rsidR="00103305">
        <w:rPr>
          <w:rFonts w:hAnsi="Cambria Math" w:hint="eastAsia"/>
          <w:iCs/>
          <w:sz w:val="24"/>
          <w:szCs w:val="24"/>
        </w:rPr>
        <w:t>；</w:t>
      </w:r>
    </w:p>
    <w:p w:rsidR="00103305" w:rsidRDefault="001006F9" w:rsidP="00781575">
      <w:pPr>
        <w:snapToGrid w:val="0"/>
        <w:spacing w:line="360" w:lineRule="auto"/>
        <w:ind w:firstLineChars="300" w:firstLine="720"/>
        <w:jc w:val="lef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L</m:t>
            </m:r>
          </m:sub>
        </m:sSub>
      </m:oMath>
      <w:r w:rsidR="00103305">
        <w:rPr>
          <w:rFonts w:hAnsi="Cambria Math" w:hint="eastAsia"/>
          <w:iCs/>
          <w:sz w:val="24"/>
          <w:szCs w:val="24"/>
        </w:rPr>
        <w:t>——地球长轴半径，取</w:t>
      </w:r>
      <w:r w:rsidR="00103305">
        <w:rPr>
          <w:rFonts w:hAnsi="Cambria Math" w:hint="eastAsia"/>
          <w:iCs/>
          <w:sz w:val="24"/>
          <w:szCs w:val="24"/>
        </w:rPr>
        <w:t>6378137</w:t>
      </w:r>
      <w:r w:rsidR="00103305">
        <w:rPr>
          <w:rFonts w:hAnsi="Cambria Math" w:hint="eastAsia"/>
          <w:iCs/>
          <w:sz w:val="24"/>
          <w:szCs w:val="24"/>
        </w:rPr>
        <w:t>米。</w:t>
      </w:r>
    </w:p>
    <w:p w:rsidR="00103305" w:rsidRPr="00103305" w:rsidRDefault="00103305" w:rsidP="00103305">
      <w:pPr>
        <w:pStyle w:val="aff8"/>
        <w:snapToGrid w:val="0"/>
        <w:spacing w:line="360" w:lineRule="auto"/>
        <w:ind w:rightChars="84" w:right="176" w:firstLineChars="0" w:firstLine="0"/>
        <w:jc w:val="left"/>
        <w:rPr>
          <w:rFonts w:hAnsi="宋体" w:cs="Arial"/>
          <w:color w:val="000000"/>
          <w:sz w:val="24"/>
          <w:szCs w:val="24"/>
        </w:rPr>
      </w:pPr>
    </w:p>
    <w:p w:rsidR="00781575" w:rsidRPr="00B51A93" w:rsidRDefault="00781575" w:rsidP="00EB0F00">
      <w:pPr>
        <w:snapToGrid w:val="0"/>
        <w:spacing w:line="360" w:lineRule="auto"/>
        <w:rPr>
          <w:sz w:val="24"/>
          <w:szCs w:val="24"/>
        </w:rPr>
      </w:pPr>
      <w:r w:rsidRPr="001B3F46">
        <w:rPr>
          <w:rFonts w:asciiTheme="minorEastAsia" w:eastAsiaTheme="minorEastAsia" w:hAnsiTheme="minorEastAsia" w:hint="eastAsia"/>
          <w:sz w:val="24"/>
          <w:szCs w:val="24"/>
        </w:rPr>
        <w:t>7</w:t>
      </w:r>
      <w:r w:rsidRPr="001B3F46">
        <w:rPr>
          <w:rFonts w:asciiTheme="minorEastAsia" w:eastAsiaTheme="minorEastAsia" w:hAnsiTheme="minorEastAsia"/>
          <w:sz w:val="24"/>
          <w:szCs w:val="24"/>
        </w:rPr>
        <w:t>.2.4</w:t>
      </w:r>
      <w:r w:rsidR="008E5C3E">
        <w:rPr>
          <w:rFonts w:asciiTheme="minorEastAsia" w:eastAsiaTheme="minorEastAsia" w:hAnsiTheme="minorEastAsia"/>
          <w:sz w:val="24"/>
          <w:szCs w:val="24"/>
        </w:rPr>
        <w:t xml:space="preserve"> </w:t>
      </w:r>
      <w:r w:rsidRPr="00B51A93">
        <w:rPr>
          <w:sz w:val="24"/>
          <w:szCs w:val="24"/>
        </w:rPr>
        <w:t xml:space="preserve"> </w:t>
      </w:r>
      <w:r w:rsidRPr="00B51A93">
        <w:rPr>
          <w:rFonts w:hint="eastAsia"/>
          <w:sz w:val="24"/>
          <w:szCs w:val="24"/>
        </w:rPr>
        <w:t>路端环境感知系统速度误差</w:t>
      </w:r>
    </w:p>
    <w:p w:rsidR="00103305" w:rsidRDefault="00781575" w:rsidP="00103305">
      <w:pPr>
        <w:pStyle w:val="aff8"/>
        <w:snapToGrid w:val="0"/>
        <w:spacing w:line="360" w:lineRule="auto"/>
        <w:ind w:rightChars="84" w:right="176" w:firstLineChars="0" w:firstLine="0"/>
        <w:jc w:val="left"/>
        <w:rPr>
          <w:rFonts w:hAnsi="Cambria Math"/>
          <w:iCs/>
          <w:sz w:val="24"/>
          <w:szCs w:val="24"/>
        </w:rPr>
      </w:pPr>
      <w:r>
        <w:rPr>
          <w:rFonts w:hAnsi="宋体" w:cs="Arial" w:hint="eastAsia"/>
          <w:color w:val="000000"/>
          <w:sz w:val="24"/>
          <w:szCs w:val="24"/>
        </w:rPr>
        <w:t>7</w:t>
      </w:r>
      <w:r>
        <w:rPr>
          <w:rFonts w:hAnsi="宋体" w:cs="Arial"/>
          <w:color w:val="000000"/>
          <w:sz w:val="24"/>
          <w:szCs w:val="24"/>
        </w:rPr>
        <w:t>.2.4.1</w:t>
      </w:r>
      <w:r w:rsidR="008E5C3E">
        <w:rPr>
          <w:rFonts w:hAnsi="宋体" w:cs="Arial"/>
          <w:color w:val="000000"/>
          <w:sz w:val="24"/>
          <w:szCs w:val="24"/>
        </w:rPr>
        <w:t xml:space="preserve"> </w:t>
      </w:r>
      <w:r>
        <w:rPr>
          <w:rFonts w:hAnsi="宋体" w:cs="Arial"/>
          <w:color w:val="000000"/>
          <w:sz w:val="24"/>
          <w:szCs w:val="24"/>
        </w:rPr>
        <w:t xml:space="preserve"> </w:t>
      </w:r>
      <w:r>
        <w:rPr>
          <w:rFonts w:hAnsi="Cambria Math" w:hint="eastAsia"/>
          <w:iCs/>
          <w:sz w:val="24"/>
          <w:szCs w:val="24"/>
        </w:rPr>
        <w:t>速度误差校准点的选取</w:t>
      </w:r>
    </w:p>
    <w:p w:rsidR="00781575" w:rsidRDefault="00781575" w:rsidP="00103305">
      <w:pPr>
        <w:pStyle w:val="aff8"/>
        <w:snapToGrid w:val="0"/>
        <w:spacing w:line="360" w:lineRule="auto"/>
        <w:ind w:rightChars="84" w:right="176" w:firstLineChars="0" w:firstLine="0"/>
        <w:jc w:val="left"/>
        <w:rPr>
          <w:rFonts w:hAnsi="Cambria Math"/>
          <w:iCs/>
          <w:sz w:val="24"/>
          <w:szCs w:val="24"/>
        </w:rPr>
      </w:pPr>
      <w:r>
        <w:rPr>
          <w:rFonts w:hAnsi="Cambria Math" w:hint="eastAsia"/>
          <w:iCs/>
          <w:sz w:val="24"/>
          <w:szCs w:val="24"/>
        </w:rPr>
        <w:t xml:space="preserve"> </w:t>
      </w:r>
      <w:r w:rsidR="00F72CE1">
        <w:rPr>
          <w:rFonts w:hAnsi="Cambria Math"/>
          <w:iCs/>
          <w:sz w:val="24"/>
          <w:szCs w:val="24"/>
        </w:rPr>
        <w:t xml:space="preserve">  </w:t>
      </w:r>
      <w:r>
        <w:rPr>
          <w:rFonts w:hAnsi="Cambria Math"/>
          <w:iCs/>
          <w:sz w:val="24"/>
          <w:szCs w:val="24"/>
        </w:rPr>
        <w:t xml:space="preserve"> </w:t>
      </w:r>
      <w:r w:rsidRPr="00781575">
        <w:rPr>
          <w:rFonts w:hAnsi="Cambria Math" w:hint="eastAsia"/>
          <w:iCs/>
          <w:sz w:val="24"/>
          <w:szCs w:val="24"/>
        </w:rPr>
        <w:t>选取被</w:t>
      </w:r>
      <w:proofErr w:type="gramStart"/>
      <w:r w:rsidRPr="00781575">
        <w:rPr>
          <w:rFonts w:hAnsi="Cambria Math" w:hint="eastAsia"/>
          <w:iCs/>
          <w:sz w:val="24"/>
          <w:szCs w:val="24"/>
        </w:rPr>
        <w:t>校环境</w:t>
      </w:r>
      <w:proofErr w:type="gramEnd"/>
      <w:r w:rsidRPr="00781575">
        <w:rPr>
          <w:rFonts w:hAnsi="Cambria Math" w:hint="eastAsia"/>
          <w:iCs/>
          <w:sz w:val="24"/>
          <w:szCs w:val="24"/>
        </w:rPr>
        <w:t>感知系统安装区域限速值的20%、50%和100%作为校准点。也可按照用户要求选取速度校准点。</w:t>
      </w:r>
    </w:p>
    <w:p w:rsidR="00781575" w:rsidRDefault="00781575" w:rsidP="00103305">
      <w:pPr>
        <w:pStyle w:val="aff8"/>
        <w:snapToGrid w:val="0"/>
        <w:spacing w:line="360" w:lineRule="auto"/>
        <w:ind w:rightChars="84" w:right="176" w:firstLineChars="0" w:firstLine="0"/>
        <w:jc w:val="left"/>
        <w:rPr>
          <w:rFonts w:hAnsi="Cambria Math"/>
          <w:iCs/>
          <w:sz w:val="24"/>
          <w:szCs w:val="24"/>
        </w:rPr>
      </w:pPr>
      <w:r>
        <w:rPr>
          <w:rFonts w:hAnsi="Cambria Math" w:hint="eastAsia"/>
          <w:iCs/>
          <w:sz w:val="24"/>
          <w:szCs w:val="24"/>
        </w:rPr>
        <w:lastRenderedPageBreak/>
        <w:t>7</w:t>
      </w:r>
      <w:r>
        <w:rPr>
          <w:rFonts w:hAnsi="Cambria Math"/>
          <w:iCs/>
          <w:sz w:val="24"/>
          <w:szCs w:val="24"/>
        </w:rPr>
        <w:t xml:space="preserve">.2.4.2 </w:t>
      </w:r>
      <w:r>
        <w:rPr>
          <w:rFonts w:hAnsi="Cambria Math" w:hint="eastAsia"/>
          <w:iCs/>
          <w:sz w:val="24"/>
          <w:szCs w:val="24"/>
        </w:rPr>
        <w:t>速度误差校准方法</w:t>
      </w:r>
    </w:p>
    <w:p w:rsidR="00781575" w:rsidRDefault="002A464F" w:rsidP="00A755CF">
      <w:pPr>
        <w:adjustRightInd w:val="0"/>
        <w:snapToGrid w:val="0"/>
        <w:spacing w:line="360" w:lineRule="auto"/>
        <w:ind w:firstLineChars="200" w:firstLine="480"/>
        <w:jc w:val="left"/>
        <w:rPr>
          <w:rFonts w:hAnsi="Cambria Math"/>
          <w:iCs/>
          <w:sz w:val="24"/>
          <w:szCs w:val="24"/>
        </w:rPr>
      </w:pPr>
      <w:r>
        <w:rPr>
          <w:rFonts w:hAnsi="Cambria Math" w:hint="eastAsia"/>
          <w:iCs/>
          <w:sz w:val="24"/>
          <w:szCs w:val="24"/>
        </w:rPr>
        <w:t>a</w:t>
      </w:r>
      <w:r w:rsidR="00781575">
        <w:rPr>
          <w:rFonts w:hAnsi="Cambria Math" w:hint="eastAsia"/>
          <w:iCs/>
          <w:sz w:val="24"/>
          <w:szCs w:val="24"/>
        </w:rPr>
        <w:t>）装有标准测速仪的试验车以被检速度值匀速行驶，标准测速仪测量并显示试验车通过检测区域时的速度值。</w:t>
      </w:r>
    </w:p>
    <w:p w:rsidR="00781575" w:rsidRDefault="002A464F" w:rsidP="00A755CF">
      <w:pPr>
        <w:snapToGrid w:val="0"/>
        <w:spacing w:line="360" w:lineRule="auto"/>
        <w:ind w:firstLineChars="200" w:firstLine="480"/>
        <w:jc w:val="left"/>
        <w:rPr>
          <w:rFonts w:hAnsi="Cambria Math"/>
          <w:iCs/>
          <w:sz w:val="24"/>
          <w:szCs w:val="24"/>
        </w:rPr>
      </w:pPr>
      <w:r>
        <w:rPr>
          <w:rFonts w:hAnsi="Cambria Math" w:hint="eastAsia"/>
          <w:iCs/>
          <w:sz w:val="24"/>
          <w:szCs w:val="24"/>
        </w:rPr>
        <w:t>b</w:t>
      </w:r>
      <w:r w:rsidR="00781575">
        <w:rPr>
          <w:rFonts w:hAnsi="Cambria Math" w:hint="eastAsia"/>
          <w:iCs/>
          <w:sz w:val="24"/>
          <w:szCs w:val="24"/>
        </w:rPr>
        <w:t>）同时路端环境感知系统对试验车进行速度测量。</w:t>
      </w:r>
    </w:p>
    <w:p w:rsidR="00781575" w:rsidRDefault="002A464F" w:rsidP="00A755CF">
      <w:pPr>
        <w:snapToGrid w:val="0"/>
        <w:spacing w:line="360" w:lineRule="auto"/>
        <w:ind w:firstLineChars="200" w:firstLine="480"/>
        <w:jc w:val="left"/>
        <w:rPr>
          <w:rFonts w:hAnsi="Cambria Math"/>
          <w:iCs/>
          <w:sz w:val="24"/>
          <w:szCs w:val="24"/>
        </w:rPr>
      </w:pPr>
      <w:r>
        <w:rPr>
          <w:rFonts w:hAnsi="Cambria Math" w:hint="eastAsia"/>
          <w:iCs/>
          <w:sz w:val="24"/>
          <w:szCs w:val="24"/>
        </w:rPr>
        <w:t>c</w:t>
      </w:r>
      <w:r w:rsidR="00781575">
        <w:rPr>
          <w:rFonts w:hAnsi="Cambria Math" w:hint="eastAsia"/>
          <w:iCs/>
          <w:sz w:val="24"/>
          <w:szCs w:val="24"/>
        </w:rPr>
        <w:t>）对每个速度校准点同步连续读取</w:t>
      </w:r>
      <w:r w:rsidR="00781575">
        <w:rPr>
          <w:rFonts w:hAnsi="Cambria Math" w:hint="eastAsia"/>
          <w:iCs/>
          <w:sz w:val="24"/>
          <w:szCs w:val="24"/>
        </w:rPr>
        <w:t>10</w:t>
      </w:r>
      <w:r w:rsidR="00781575">
        <w:rPr>
          <w:rFonts w:hAnsi="Cambria Math" w:hint="eastAsia"/>
          <w:iCs/>
          <w:sz w:val="24"/>
          <w:szCs w:val="24"/>
        </w:rPr>
        <w:t>个标准测速仪输出的标准值及路端环境感知系统的速度测量值。</w:t>
      </w:r>
    </w:p>
    <w:p w:rsidR="00781575" w:rsidRDefault="002A464F" w:rsidP="00A755CF">
      <w:pPr>
        <w:snapToGrid w:val="0"/>
        <w:spacing w:line="360" w:lineRule="auto"/>
        <w:ind w:firstLineChars="200" w:firstLine="480"/>
        <w:jc w:val="left"/>
        <w:rPr>
          <w:rFonts w:hAnsi="Cambria Math"/>
          <w:iCs/>
          <w:sz w:val="24"/>
          <w:szCs w:val="24"/>
        </w:rPr>
      </w:pPr>
      <w:r>
        <w:rPr>
          <w:rFonts w:hAnsi="Cambria Math" w:hint="eastAsia"/>
          <w:iCs/>
          <w:sz w:val="24"/>
          <w:szCs w:val="24"/>
        </w:rPr>
        <w:t>d</w:t>
      </w:r>
      <w:r w:rsidR="00781575">
        <w:rPr>
          <w:rFonts w:hAnsi="Cambria Math" w:hint="eastAsia"/>
          <w:iCs/>
          <w:sz w:val="24"/>
          <w:szCs w:val="24"/>
        </w:rPr>
        <w:t>）以标准测速仪</w:t>
      </w:r>
      <w:r w:rsidR="00781575">
        <w:rPr>
          <w:rFonts w:hAnsi="Cambria Math" w:hint="eastAsia"/>
          <w:iCs/>
          <w:sz w:val="24"/>
          <w:szCs w:val="24"/>
        </w:rPr>
        <w:t>10</w:t>
      </w:r>
      <w:r w:rsidR="00781575">
        <w:rPr>
          <w:rFonts w:hAnsi="Cambria Math" w:hint="eastAsia"/>
          <w:iCs/>
          <w:sz w:val="24"/>
          <w:szCs w:val="24"/>
        </w:rPr>
        <w:t>次速度标准值的算术平均值作为标准速度值，以路端环境感知系统</w:t>
      </w:r>
      <w:r w:rsidR="00781575">
        <w:rPr>
          <w:rFonts w:hAnsi="Cambria Math" w:hint="eastAsia"/>
          <w:iCs/>
          <w:sz w:val="24"/>
          <w:szCs w:val="24"/>
        </w:rPr>
        <w:t>10</w:t>
      </w:r>
      <w:r w:rsidR="00781575">
        <w:rPr>
          <w:rFonts w:hAnsi="Cambria Math" w:hint="eastAsia"/>
          <w:iCs/>
          <w:sz w:val="24"/>
          <w:szCs w:val="24"/>
        </w:rPr>
        <w:t>次速度测量值的算术平均值作为测量结果。</w:t>
      </w:r>
    </w:p>
    <w:p w:rsidR="00781575" w:rsidRDefault="002A464F" w:rsidP="00A755CF">
      <w:pPr>
        <w:snapToGrid w:val="0"/>
        <w:spacing w:line="360" w:lineRule="auto"/>
        <w:ind w:firstLineChars="200" w:firstLine="480"/>
        <w:jc w:val="left"/>
        <w:rPr>
          <w:rFonts w:hAnsi="Cambria Math"/>
          <w:iCs/>
          <w:sz w:val="24"/>
          <w:szCs w:val="24"/>
        </w:rPr>
      </w:pPr>
      <w:r>
        <w:rPr>
          <w:rFonts w:hAnsi="Cambria Math" w:hint="eastAsia"/>
          <w:iCs/>
          <w:sz w:val="24"/>
          <w:szCs w:val="24"/>
        </w:rPr>
        <w:t>e</w:t>
      </w:r>
      <w:r w:rsidR="00781575">
        <w:rPr>
          <w:rFonts w:hAnsi="Cambria Math" w:hint="eastAsia"/>
          <w:iCs/>
          <w:sz w:val="24"/>
          <w:szCs w:val="24"/>
        </w:rPr>
        <w:t>）速度误差按公式</w:t>
      </w:r>
      <w:r w:rsidRPr="00497B33">
        <w:rPr>
          <w:rFonts w:hAnsi="Cambria Math" w:hint="eastAsia"/>
          <w:sz w:val="24"/>
          <w:szCs w:val="24"/>
        </w:rPr>
        <w:t>（</w:t>
      </w:r>
      <w:r w:rsidRPr="00497B33">
        <w:rPr>
          <w:rFonts w:hAnsi="Cambria Math" w:hint="eastAsia"/>
          <w:sz w:val="24"/>
          <w:szCs w:val="24"/>
        </w:rPr>
        <w:t>5</w:t>
      </w:r>
      <w:r w:rsidRPr="00497B33">
        <w:rPr>
          <w:rFonts w:hAnsi="Cambria Math" w:hint="eastAsia"/>
          <w:sz w:val="24"/>
          <w:szCs w:val="24"/>
        </w:rPr>
        <w:t>）</w:t>
      </w:r>
      <w:r w:rsidR="00781575">
        <w:rPr>
          <w:rFonts w:hAnsi="Cambria Math" w:hint="eastAsia"/>
          <w:iCs/>
          <w:sz w:val="24"/>
          <w:szCs w:val="24"/>
        </w:rPr>
        <w:t>计算。</w:t>
      </w:r>
    </w:p>
    <w:p w:rsidR="00781575" w:rsidRDefault="001006F9" w:rsidP="00781575">
      <w:pPr>
        <w:snapToGrid w:val="0"/>
        <w:spacing w:line="360" w:lineRule="auto"/>
        <w:ind w:firstLineChars="200" w:firstLine="480"/>
        <w:jc w:val="right"/>
        <w:rPr>
          <w:szCs w:val="21"/>
        </w:rPr>
      </w:pP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v</m:t>
            </m:r>
          </m:sub>
        </m:sSub>
        <m:r>
          <m:rPr>
            <m:sty m:val="p"/>
          </m:rP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v</m:t>
            </m:r>
          </m:e>
        </m:acc>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oMath>
      <w:r w:rsidR="00781575" w:rsidRPr="00781575">
        <w:rPr>
          <w:rFonts w:hAnsi="Cambria Math" w:hint="eastAsia"/>
          <w:sz w:val="24"/>
          <w:szCs w:val="24"/>
        </w:rPr>
        <w:t xml:space="preserve">      </w:t>
      </w:r>
      <w:r w:rsidR="00781575">
        <w:rPr>
          <w:rFonts w:hAnsi="Cambria Math" w:hint="eastAsia"/>
          <w:szCs w:val="21"/>
        </w:rPr>
        <w:t xml:space="preserve">      </w:t>
      </w:r>
      <w:r w:rsidR="00EB0F00">
        <w:rPr>
          <w:rFonts w:hAnsi="Cambria Math"/>
          <w:szCs w:val="21"/>
        </w:rPr>
        <w:t xml:space="preserve">   </w:t>
      </w:r>
      <w:r w:rsidR="00781575">
        <w:rPr>
          <w:rFonts w:hAnsi="Cambria Math" w:hint="eastAsia"/>
          <w:szCs w:val="21"/>
        </w:rPr>
        <w:t xml:space="preserve">  </w:t>
      </w:r>
      <w:r w:rsidR="00781575">
        <w:rPr>
          <w:rFonts w:hAnsi="Cambria Math"/>
          <w:szCs w:val="21"/>
        </w:rPr>
        <w:t xml:space="preserve">          </w:t>
      </w:r>
      <w:r w:rsidR="002A464F">
        <w:rPr>
          <w:rFonts w:hAnsi="Cambria Math" w:hint="eastAsia"/>
          <w:szCs w:val="21"/>
        </w:rPr>
        <w:t xml:space="preserve">         </w:t>
      </w:r>
      <w:r w:rsidR="002A464F">
        <w:rPr>
          <w:rFonts w:hAnsi="Cambria Math" w:hint="eastAsia"/>
          <w:szCs w:val="21"/>
        </w:rPr>
        <w:t>（</w:t>
      </w:r>
      <w:r w:rsidR="00781575">
        <w:rPr>
          <w:rFonts w:hAnsi="Cambria Math" w:hint="eastAsia"/>
          <w:szCs w:val="21"/>
        </w:rPr>
        <w:t>5</w:t>
      </w:r>
      <w:r w:rsidR="002A464F">
        <w:rPr>
          <w:rFonts w:hAnsi="Cambria Math" w:hint="eastAsia"/>
          <w:szCs w:val="21"/>
        </w:rPr>
        <w:t>）</w:t>
      </w:r>
    </w:p>
    <w:p w:rsidR="00781575" w:rsidRDefault="00781575" w:rsidP="00781575">
      <w:pPr>
        <w:snapToGrid w:val="0"/>
        <w:spacing w:line="360" w:lineRule="auto"/>
        <w:jc w:val="left"/>
        <w:rPr>
          <w:sz w:val="24"/>
          <w:szCs w:val="24"/>
        </w:rPr>
      </w:pPr>
      <w:r>
        <w:rPr>
          <w:rFonts w:hint="eastAsia"/>
          <w:sz w:val="24"/>
          <w:szCs w:val="24"/>
        </w:rPr>
        <w:t xml:space="preserve">    </w:t>
      </w:r>
      <w:r w:rsidR="00A755CF">
        <w:rPr>
          <w:sz w:val="24"/>
          <w:szCs w:val="24"/>
        </w:rPr>
        <w:t xml:space="preserve"> </w:t>
      </w:r>
      <w:r>
        <w:rPr>
          <w:rFonts w:hint="eastAsia"/>
          <w:sz w:val="24"/>
          <w:szCs w:val="24"/>
        </w:rPr>
        <w:t>式中：</w:t>
      </w:r>
    </w:p>
    <w:p w:rsidR="00781575" w:rsidRDefault="00781575" w:rsidP="00781575">
      <w:pPr>
        <w:snapToGrid w:val="0"/>
        <w:spacing w:line="360" w:lineRule="auto"/>
        <w:jc w:val="left"/>
        <w:rPr>
          <w:rFonts w:hAnsi="Cambria Math"/>
          <w:iCs/>
          <w:sz w:val="24"/>
          <w:szCs w:val="24"/>
        </w:rPr>
      </w:pPr>
      <w:r>
        <w:rPr>
          <w:rFonts w:hint="eastAsia"/>
          <w:sz w:val="24"/>
          <w:szCs w:val="24"/>
        </w:rPr>
        <w:t xml:space="preserve">     </w:t>
      </w: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v</m:t>
            </m:r>
          </m:sub>
        </m:sSub>
      </m:oMath>
      <w:r>
        <w:rPr>
          <w:rFonts w:hAnsi="Cambria Math" w:hint="eastAsia"/>
          <w:iCs/>
          <w:sz w:val="24"/>
          <w:szCs w:val="24"/>
        </w:rPr>
        <w:t xml:space="preserve"> </w:t>
      </w:r>
      <w:r>
        <w:rPr>
          <w:rFonts w:hAnsi="Cambria Math" w:hint="eastAsia"/>
          <w:iCs/>
          <w:sz w:val="24"/>
          <w:szCs w:val="24"/>
        </w:rPr>
        <w:t>——速度误差，</w:t>
      </w:r>
      <w:r>
        <w:rPr>
          <w:rFonts w:hAnsi="Cambria Math" w:hint="eastAsia"/>
          <w:sz w:val="24"/>
          <w:szCs w:val="24"/>
        </w:rPr>
        <w:t>km/h</w:t>
      </w:r>
      <w:r>
        <w:rPr>
          <w:rFonts w:hAnsi="Cambria Math" w:hint="eastAsia"/>
          <w:iCs/>
          <w:sz w:val="24"/>
          <w:szCs w:val="24"/>
        </w:rPr>
        <w:t>；</w:t>
      </w:r>
    </w:p>
    <w:p w:rsidR="00781575" w:rsidRDefault="00781575" w:rsidP="00781575">
      <w:pPr>
        <w:snapToGrid w:val="0"/>
        <w:spacing w:line="360" w:lineRule="auto"/>
        <w:jc w:val="left"/>
        <w:rPr>
          <w:rFonts w:hAnsi="Cambria Math"/>
          <w:sz w:val="24"/>
          <w:szCs w:val="24"/>
        </w:rPr>
      </w:pPr>
      <w:r>
        <w:rPr>
          <w:rFonts w:hAnsi="Cambria Math" w:hint="eastAsia"/>
          <w:iCs/>
          <w:sz w:val="24"/>
          <w:szCs w:val="24"/>
        </w:rPr>
        <w:t xml:space="preserve">     </w:t>
      </w:r>
      <m:oMath>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oMath>
      <w:r>
        <w:rPr>
          <w:rFonts w:hAnsi="Cambria Math" w:hint="eastAsia"/>
          <w:sz w:val="24"/>
          <w:szCs w:val="24"/>
        </w:rPr>
        <w:t xml:space="preserve"> </w:t>
      </w:r>
      <w:r>
        <w:rPr>
          <w:rFonts w:hAnsi="Cambria Math" w:hint="eastAsia"/>
          <w:sz w:val="24"/>
          <w:szCs w:val="24"/>
        </w:rPr>
        <w:t>——标准测速仪的标准速度值，</w:t>
      </w:r>
      <w:r>
        <w:rPr>
          <w:rFonts w:hAnsi="Cambria Math" w:hint="eastAsia"/>
          <w:sz w:val="24"/>
          <w:szCs w:val="24"/>
        </w:rPr>
        <w:t>km/h</w:t>
      </w:r>
      <w:r>
        <w:rPr>
          <w:rFonts w:hAnsi="Cambria Math" w:hint="eastAsia"/>
          <w:sz w:val="24"/>
          <w:szCs w:val="24"/>
        </w:rPr>
        <w:t>；</w:t>
      </w:r>
    </w:p>
    <w:p w:rsidR="00781575" w:rsidRDefault="00781575" w:rsidP="00781575">
      <w:pPr>
        <w:snapToGrid w:val="0"/>
        <w:spacing w:line="360" w:lineRule="auto"/>
        <w:jc w:val="left"/>
        <w:rPr>
          <w:rFonts w:hAnsi="Cambria Math"/>
          <w:iCs/>
          <w:sz w:val="24"/>
          <w:szCs w:val="24"/>
        </w:rPr>
      </w:pPr>
      <w:r>
        <w:rPr>
          <w:rFonts w:hAnsi="Cambria Math" w:hint="eastAsia"/>
          <w:sz w:val="24"/>
          <w:szCs w:val="24"/>
        </w:rPr>
        <w:t xml:space="preserve">   </w:t>
      </w:r>
      <w:r w:rsidR="00A755CF">
        <w:rPr>
          <w:rFonts w:hAnsi="Cambria Math"/>
          <w:sz w:val="24"/>
          <w:szCs w:val="24"/>
        </w:rPr>
        <w:t xml:space="preserve"> </w:t>
      </w:r>
      <w:r>
        <w:rPr>
          <w:rFonts w:hAnsi="Cambria Math" w:hint="eastAsia"/>
          <w:sz w:val="24"/>
          <w:szCs w:val="24"/>
        </w:rPr>
        <w:t xml:space="preserve"> </w:t>
      </w:r>
      <m:oMath>
        <m:acc>
          <m:accPr>
            <m:chr m:val="̅"/>
            <m:ctrlPr>
              <w:rPr>
                <w:rFonts w:ascii="Cambria Math" w:hAnsi="Cambria Math"/>
                <w:i/>
                <w:iCs/>
                <w:sz w:val="24"/>
                <w:szCs w:val="24"/>
              </w:rPr>
            </m:ctrlPr>
          </m:accPr>
          <m:e>
            <m:r>
              <w:rPr>
                <w:rFonts w:ascii="Cambria Math" w:hAnsi="Cambria Math"/>
                <w:sz w:val="24"/>
                <w:szCs w:val="24"/>
              </w:rPr>
              <m:t>v</m:t>
            </m:r>
          </m:e>
        </m:acc>
      </m:oMath>
      <w:r>
        <w:rPr>
          <w:rFonts w:hAnsi="Cambria Math" w:hint="eastAsia"/>
          <w:iCs/>
          <w:sz w:val="24"/>
          <w:szCs w:val="24"/>
        </w:rPr>
        <w:t xml:space="preserve"> </w:t>
      </w:r>
      <w:r>
        <w:rPr>
          <w:rFonts w:hAnsi="Cambria Math" w:hint="eastAsia"/>
          <w:iCs/>
          <w:sz w:val="24"/>
          <w:szCs w:val="24"/>
        </w:rPr>
        <w:t>——路端环境感知系统的速度测量结果，</w:t>
      </w:r>
      <w:r>
        <w:rPr>
          <w:rFonts w:hAnsi="Cambria Math" w:hint="eastAsia"/>
          <w:iCs/>
          <w:sz w:val="24"/>
          <w:szCs w:val="24"/>
        </w:rPr>
        <w:t>km/h</w:t>
      </w:r>
      <w:r>
        <w:rPr>
          <w:rFonts w:hAnsi="Cambria Math" w:hint="eastAsia"/>
          <w:iCs/>
          <w:sz w:val="24"/>
          <w:szCs w:val="24"/>
        </w:rPr>
        <w:t>。</w:t>
      </w:r>
    </w:p>
    <w:p w:rsidR="00781575" w:rsidRDefault="00781575" w:rsidP="00103305">
      <w:pPr>
        <w:pStyle w:val="aff8"/>
        <w:snapToGrid w:val="0"/>
        <w:spacing w:line="360" w:lineRule="auto"/>
        <w:ind w:rightChars="84" w:right="176" w:firstLineChars="0" w:firstLine="0"/>
        <w:jc w:val="left"/>
        <w:rPr>
          <w:rFonts w:hAnsi="宋体" w:cs="Arial"/>
          <w:color w:val="000000"/>
          <w:sz w:val="24"/>
          <w:szCs w:val="24"/>
        </w:rPr>
      </w:pPr>
    </w:p>
    <w:p w:rsidR="005865C5" w:rsidRDefault="005865C5"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 xml:space="preserve">.2.5 </w:t>
      </w:r>
      <w:r>
        <w:rPr>
          <w:rFonts w:hAnsi="宋体" w:cs="Arial" w:hint="eastAsia"/>
          <w:color w:val="000000"/>
          <w:sz w:val="24"/>
          <w:szCs w:val="24"/>
        </w:rPr>
        <w:t>路端环境感知系统航向角误差</w:t>
      </w:r>
    </w:p>
    <w:p w:rsidR="005865C5" w:rsidRDefault="005865C5"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 xml:space="preserve">.2.5.1 </w:t>
      </w:r>
      <w:r>
        <w:rPr>
          <w:rFonts w:hAnsi="宋体" w:cs="Arial" w:hint="eastAsia"/>
          <w:color w:val="000000"/>
          <w:sz w:val="24"/>
          <w:szCs w:val="24"/>
        </w:rPr>
        <w:t>航向角误差校准点的选取</w:t>
      </w:r>
    </w:p>
    <w:p w:rsidR="005865C5" w:rsidRDefault="005865C5" w:rsidP="008E5C3E">
      <w:pPr>
        <w:pStyle w:val="aff8"/>
        <w:snapToGrid w:val="0"/>
        <w:spacing w:line="360" w:lineRule="auto"/>
        <w:ind w:firstLine="480"/>
        <w:jc w:val="left"/>
        <w:rPr>
          <w:rFonts w:hAnsi="宋体" w:cs="Arial"/>
          <w:color w:val="000000"/>
          <w:sz w:val="24"/>
          <w:szCs w:val="24"/>
        </w:rPr>
      </w:pPr>
      <w:r w:rsidRPr="005865C5">
        <w:rPr>
          <w:rFonts w:hAnsi="宋体" w:cs="Arial" w:hint="eastAsia"/>
          <w:color w:val="000000"/>
          <w:sz w:val="24"/>
          <w:szCs w:val="24"/>
        </w:rPr>
        <w:t>选取被</w:t>
      </w:r>
      <w:proofErr w:type="gramStart"/>
      <w:r w:rsidRPr="005865C5">
        <w:rPr>
          <w:rFonts w:hAnsi="宋体" w:cs="Arial" w:hint="eastAsia"/>
          <w:color w:val="000000"/>
          <w:sz w:val="24"/>
          <w:szCs w:val="24"/>
        </w:rPr>
        <w:t>校环境</w:t>
      </w:r>
      <w:proofErr w:type="gramEnd"/>
      <w:r w:rsidRPr="005865C5">
        <w:rPr>
          <w:rFonts w:hAnsi="宋体" w:cs="Arial" w:hint="eastAsia"/>
          <w:color w:val="000000"/>
          <w:sz w:val="24"/>
          <w:szCs w:val="24"/>
        </w:rPr>
        <w:t>感知系统安装环境中常见的目标航向角作为校准点，如行驶于被</w:t>
      </w:r>
      <w:proofErr w:type="gramStart"/>
      <w:r w:rsidRPr="005865C5">
        <w:rPr>
          <w:rFonts w:hAnsi="宋体" w:cs="Arial" w:hint="eastAsia"/>
          <w:color w:val="000000"/>
          <w:sz w:val="24"/>
          <w:szCs w:val="24"/>
        </w:rPr>
        <w:t>校环境</w:t>
      </w:r>
      <w:proofErr w:type="gramEnd"/>
      <w:r w:rsidRPr="005865C5">
        <w:rPr>
          <w:rFonts w:hAnsi="宋体" w:cs="Arial" w:hint="eastAsia"/>
          <w:color w:val="000000"/>
          <w:sz w:val="24"/>
          <w:szCs w:val="24"/>
        </w:rPr>
        <w:t>感知系统</w:t>
      </w:r>
      <w:r w:rsidR="00E83EE4">
        <w:rPr>
          <w:rFonts w:hAnsi="宋体" w:cs="Arial" w:hint="eastAsia"/>
          <w:color w:val="000000"/>
          <w:sz w:val="24"/>
          <w:szCs w:val="24"/>
        </w:rPr>
        <w:t>覆盖</w:t>
      </w:r>
      <w:r w:rsidRPr="005865C5">
        <w:rPr>
          <w:rFonts w:hAnsi="宋体" w:cs="Arial" w:hint="eastAsia"/>
          <w:color w:val="000000"/>
          <w:sz w:val="24"/>
          <w:szCs w:val="24"/>
        </w:rPr>
        <w:t>道路上的目标直行、变道等状态下的航向角。也可按照用户要求选取航向角校准点。</w:t>
      </w:r>
    </w:p>
    <w:p w:rsidR="005865C5" w:rsidRDefault="005865C5"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 xml:space="preserve">.2.5.2 </w:t>
      </w:r>
      <w:r>
        <w:rPr>
          <w:rFonts w:hAnsi="宋体" w:cs="Arial" w:hint="eastAsia"/>
          <w:color w:val="000000"/>
          <w:sz w:val="24"/>
          <w:szCs w:val="24"/>
        </w:rPr>
        <w:t>航向角误差校准方法</w:t>
      </w:r>
    </w:p>
    <w:p w:rsidR="005865C5" w:rsidRDefault="002A464F" w:rsidP="008E5C3E">
      <w:pPr>
        <w:snapToGrid w:val="0"/>
        <w:spacing w:line="360" w:lineRule="auto"/>
        <w:ind w:firstLineChars="200" w:firstLine="480"/>
        <w:jc w:val="left"/>
        <w:rPr>
          <w:rFonts w:hAnsi="Cambria Math"/>
          <w:iCs/>
          <w:sz w:val="24"/>
          <w:szCs w:val="24"/>
        </w:rPr>
      </w:pPr>
      <w:r>
        <w:rPr>
          <w:rFonts w:hAnsi="Cambria Math" w:hint="eastAsia"/>
          <w:iCs/>
          <w:sz w:val="24"/>
          <w:szCs w:val="24"/>
        </w:rPr>
        <w:t>a</w:t>
      </w:r>
      <w:r w:rsidR="005865C5">
        <w:rPr>
          <w:rFonts w:hAnsi="Cambria Math" w:hint="eastAsia"/>
          <w:iCs/>
          <w:sz w:val="24"/>
          <w:szCs w:val="24"/>
        </w:rPr>
        <w:t>）装有高精度组合定位系统的试验目标车沿被校航向角以</w:t>
      </w:r>
      <w:r w:rsidR="00E83EE4">
        <w:rPr>
          <w:rFonts w:hAnsi="Cambria Math" w:hint="eastAsia"/>
          <w:iCs/>
          <w:sz w:val="24"/>
          <w:szCs w:val="24"/>
        </w:rPr>
        <w:t>（</w:t>
      </w:r>
      <w:r w:rsidR="005865C5">
        <w:rPr>
          <w:rFonts w:hAnsi="Cambria Math" w:hint="eastAsia"/>
          <w:iCs/>
          <w:sz w:val="24"/>
          <w:szCs w:val="24"/>
        </w:rPr>
        <w:t>50</w:t>
      </w:r>
      <w:r w:rsidR="00E83EE4">
        <w:rPr>
          <w:rFonts w:hAnsi="Cambria Math" w:hint="eastAsia"/>
          <w:iCs/>
          <w:sz w:val="24"/>
          <w:szCs w:val="24"/>
        </w:rPr>
        <w:t>±</w:t>
      </w:r>
      <w:r w:rsidR="00E83EE4">
        <w:rPr>
          <w:rFonts w:hAnsi="Cambria Math" w:hint="eastAsia"/>
          <w:iCs/>
          <w:sz w:val="24"/>
          <w:szCs w:val="24"/>
        </w:rPr>
        <w:t>5</w:t>
      </w:r>
      <w:r w:rsidR="00E83EE4">
        <w:rPr>
          <w:rFonts w:hAnsi="Cambria Math" w:hint="eastAsia"/>
          <w:iCs/>
          <w:sz w:val="24"/>
          <w:szCs w:val="24"/>
        </w:rPr>
        <w:t>）</w:t>
      </w:r>
      <w:r w:rsidR="005865C5">
        <w:rPr>
          <w:rFonts w:hAnsi="Cambria Math" w:hint="eastAsia"/>
          <w:iCs/>
          <w:sz w:val="24"/>
          <w:szCs w:val="24"/>
        </w:rPr>
        <w:t>km/h</w:t>
      </w:r>
      <w:r w:rsidR="005865C5">
        <w:rPr>
          <w:rFonts w:hAnsi="Cambria Math" w:hint="eastAsia"/>
          <w:iCs/>
          <w:sz w:val="24"/>
          <w:szCs w:val="24"/>
        </w:rPr>
        <w:t>速度匀速驶过路端环境感知系统的检测区域，高精度组合定位系统测量并显示试验目标车的航向角。</w:t>
      </w:r>
    </w:p>
    <w:p w:rsidR="005865C5" w:rsidRDefault="002A464F" w:rsidP="00E83EE4">
      <w:pPr>
        <w:snapToGrid w:val="0"/>
        <w:spacing w:line="360" w:lineRule="auto"/>
        <w:ind w:firstLineChars="200" w:firstLine="480"/>
        <w:jc w:val="left"/>
        <w:rPr>
          <w:rFonts w:hAnsi="Cambria Math"/>
          <w:iCs/>
          <w:sz w:val="24"/>
          <w:szCs w:val="24"/>
        </w:rPr>
      </w:pPr>
      <w:r>
        <w:rPr>
          <w:rFonts w:hAnsi="Cambria Math" w:hint="eastAsia"/>
          <w:iCs/>
          <w:sz w:val="24"/>
          <w:szCs w:val="24"/>
        </w:rPr>
        <w:t>b</w:t>
      </w:r>
      <w:r w:rsidR="005865C5">
        <w:rPr>
          <w:rFonts w:hAnsi="Cambria Math" w:hint="eastAsia"/>
          <w:iCs/>
          <w:sz w:val="24"/>
          <w:szCs w:val="24"/>
        </w:rPr>
        <w:t>）同时路端环境感知系统对试验目标车进行航向角测量。</w:t>
      </w:r>
    </w:p>
    <w:p w:rsidR="005865C5" w:rsidRDefault="002A464F" w:rsidP="00E83EE4">
      <w:pPr>
        <w:snapToGrid w:val="0"/>
        <w:spacing w:line="360" w:lineRule="auto"/>
        <w:ind w:firstLineChars="200" w:firstLine="480"/>
        <w:jc w:val="left"/>
        <w:rPr>
          <w:rFonts w:hAnsi="Cambria Math"/>
          <w:iCs/>
          <w:sz w:val="24"/>
          <w:szCs w:val="24"/>
        </w:rPr>
      </w:pPr>
      <w:r>
        <w:rPr>
          <w:rFonts w:hAnsi="Cambria Math" w:hint="eastAsia"/>
          <w:iCs/>
          <w:sz w:val="24"/>
          <w:szCs w:val="24"/>
        </w:rPr>
        <w:t>c</w:t>
      </w:r>
      <w:r w:rsidR="005865C5">
        <w:rPr>
          <w:rFonts w:hAnsi="Cambria Math" w:hint="eastAsia"/>
          <w:iCs/>
          <w:sz w:val="24"/>
          <w:szCs w:val="24"/>
        </w:rPr>
        <w:t>）对每个角度校准点同步连续读取</w:t>
      </w:r>
      <w:r w:rsidR="00E83EE4">
        <w:rPr>
          <w:rFonts w:hAnsi="Cambria Math"/>
          <w:iCs/>
          <w:sz w:val="24"/>
          <w:szCs w:val="24"/>
        </w:rPr>
        <w:t>5</w:t>
      </w:r>
      <w:r w:rsidR="005865C5">
        <w:rPr>
          <w:rFonts w:hAnsi="Cambria Math" w:hint="eastAsia"/>
          <w:iCs/>
          <w:sz w:val="24"/>
          <w:szCs w:val="24"/>
        </w:rPr>
        <w:t>个高精度组合定位系统输出的标准值及路端环境感知系统的航向角测量值。</w:t>
      </w:r>
    </w:p>
    <w:p w:rsidR="005865C5" w:rsidRDefault="002A464F" w:rsidP="00E83EE4">
      <w:pPr>
        <w:snapToGrid w:val="0"/>
        <w:spacing w:line="360" w:lineRule="auto"/>
        <w:ind w:firstLineChars="200" w:firstLine="480"/>
        <w:jc w:val="left"/>
        <w:rPr>
          <w:rFonts w:hAnsi="Cambria Math"/>
          <w:iCs/>
          <w:sz w:val="24"/>
          <w:szCs w:val="24"/>
        </w:rPr>
      </w:pPr>
      <w:r>
        <w:rPr>
          <w:rFonts w:hAnsi="Cambria Math" w:hint="eastAsia"/>
          <w:iCs/>
          <w:sz w:val="24"/>
          <w:szCs w:val="24"/>
        </w:rPr>
        <w:t>d</w:t>
      </w:r>
      <w:r w:rsidR="005865C5">
        <w:rPr>
          <w:rFonts w:hAnsi="Cambria Math" w:hint="eastAsia"/>
          <w:iCs/>
          <w:sz w:val="24"/>
          <w:szCs w:val="24"/>
        </w:rPr>
        <w:t>）以高精度组合定位系统输出的</w:t>
      </w:r>
      <w:r w:rsidR="00E83EE4">
        <w:rPr>
          <w:rFonts w:hAnsi="Cambria Math"/>
          <w:iCs/>
          <w:sz w:val="24"/>
          <w:szCs w:val="24"/>
        </w:rPr>
        <w:t>5</w:t>
      </w:r>
      <w:r w:rsidR="005865C5">
        <w:rPr>
          <w:rFonts w:hAnsi="Cambria Math" w:hint="eastAsia"/>
          <w:iCs/>
          <w:sz w:val="24"/>
          <w:szCs w:val="24"/>
        </w:rPr>
        <w:t>次</w:t>
      </w:r>
      <w:proofErr w:type="gramStart"/>
      <w:r w:rsidR="005865C5">
        <w:rPr>
          <w:rFonts w:hAnsi="Cambria Math" w:hint="eastAsia"/>
          <w:iCs/>
          <w:sz w:val="24"/>
          <w:szCs w:val="24"/>
        </w:rPr>
        <w:t>航向角值的</w:t>
      </w:r>
      <w:proofErr w:type="gramEnd"/>
      <w:r w:rsidR="005865C5">
        <w:rPr>
          <w:rFonts w:hAnsi="Cambria Math" w:hint="eastAsia"/>
          <w:iCs/>
          <w:sz w:val="24"/>
          <w:szCs w:val="24"/>
        </w:rPr>
        <w:t>算术平均值作为标准航向角值，以路端环境感知系统</w:t>
      </w:r>
      <w:r w:rsidR="00E83EE4">
        <w:rPr>
          <w:rFonts w:hAnsi="Cambria Math"/>
          <w:iCs/>
          <w:sz w:val="24"/>
          <w:szCs w:val="24"/>
        </w:rPr>
        <w:t>5</w:t>
      </w:r>
      <w:r w:rsidR="005865C5">
        <w:rPr>
          <w:rFonts w:hAnsi="Cambria Math" w:hint="eastAsia"/>
          <w:iCs/>
          <w:sz w:val="24"/>
          <w:szCs w:val="24"/>
        </w:rPr>
        <w:t>次航向角测量值的算术平均值作为测量结果。</w:t>
      </w:r>
    </w:p>
    <w:p w:rsidR="005865C5" w:rsidRDefault="002A464F" w:rsidP="00E83EE4">
      <w:pPr>
        <w:snapToGrid w:val="0"/>
        <w:spacing w:line="360" w:lineRule="auto"/>
        <w:ind w:firstLineChars="200" w:firstLine="480"/>
        <w:jc w:val="left"/>
        <w:rPr>
          <w:rFonts w:hAnsi="Cambria Math"/>
          <w:iCs/>
          <w:sz w:val="24"/>
          <w:szCs w:val="24"/>
        </w:rPr>
      </w:pPr>
      <w:r>
        <w:rPr>
          <w:rFonts w:hAnsi="Cambria Math" w:hint="eastAsia"/>
          <w:iCs/>
          <w:sz w:val="24"/>
          <w:szCs w:val="24"/>
        </w:rPr>
        <w:t>e</w:t>
      </w:r>
      <w:r w:rsidR="005865C5">
        <w:rPr>
          <w:rFonts w:hAnsi="Cambria Math" w:hint="eastAsia"/>
          <w:iCs/>
          <w:sz w:val="24"/>
          <w:szCs w:val="24"/>
        </w:rPr>
        <w:t>）航向角度误差按公式</w:t>
      </w:r>
      <w:r>
        <w:rPr>
          <w:rFonts w:hAnsi="Cambria Math" w:hint="eastAsia"/>
          <w:sz w:val="24"/>
          <w:szCs w:val="24"/>
        </w:rPr>
        <w:t>（</w:t>
      </w:r>
      <w:r w:rsidRPr="00EB0F00">
        <w:rPr>
          <w:rFonts w:hAnsi="Cambria Math" w:hint="eastAsia"/>
          <w:sz w:val="24"/>
          <w:szCs w:val="24"/>
        </w:rPr>
        <w:t>6</w:t>
      </w:r>
      <w:r>
        <w:rPr>
          <w:rFonts w:hAnsi="Cambria Math" w:hint="eastAsia"/>
          <w:sz w:val="24"/>
          <w:szCs w:val="24"/>
        </w:rPr>
        <w:t>）</w:t>
      </w:r>
      <w:r w:rsidR="005865C5">
        <w:rPr>
          <w:rFonts w:hAnsi="Cambria Math" w:hint="eastAsia"/>
          <w:iCs/>
          <w:sz w:val="24"/>
          <w:szCs w:val="24"/>
        </w:rPr>
        <w:t>计算。</w:t>
      </w:r>
    </w:p>
    <w:p w:rsidR="005865C5" w:rsidRPr="00EB0F00" w:rsidRDefault="001006F9" w:rsidP="00EB0F00">
      <w:pPr>
        <w:snapToGrid w:val="0"/>
        <w:spacing w:line="360" w:lineRule="auto"/>
        <w:jc w:val="right"/>
        <w:rPr>
          <w:sz w:val="24"/>
          <w:szCs w:val="24"/>
        </w:rPr>
      </w:pP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A</m:t>
            </m:r>
          </m:sub>
        </m:sSub>
        <m:r>
          <m:rPr>
            <m:sty m:val="p"/>
          </m:rP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A</m:t>
            </m:r>
          </m:e>
        </m:acc>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rPr>
              <m:t>b</m:t>
            </m:r>
          </m:sub>
        </m:sSub>
      </m:oMath>
      <w:r w:rsidR="005865C5" w:rsidRPr="00EB0F00">
        <w:rPr>
          <w:rFonts w:hAnsi="Cambria Math" w:hint="eastAsia"/>
          <w:sz w:val="24"/>
          <w:szCs w:val="24"/>
        </w:rPr>
        <w:t xml:space="preserve">    </w:t>
      </w:r>
      <w:r w:rsidR="00EB0F00" w:rsidRPr="00EB0F00">
        <w:rPr>
          <w:rFonts w:hAnsi="Cambria Math"/>
          <w:sz w:val="24"/>
          <w:szCs w:val="24"/>
        </w:rPr>
        <w:t xml:space="preserve">          </w:t>
      </w:r>
      <w:r w:rsidR="005865C5" w:rsidRPr="00EB0F00">
        <w:rPr>
          <w:rFonts w:hAnsi="Cambria Math" w:hint="eastAsia"/>
          <w:sz w:val="24"/>
          <w:szCs w:val="24"/>
        </w:rPr>
        <w:t xml:space="preserve">              </w:t>
      </w:r>
      <w:r w:rsidR="002A464F">
        <w:rPr>
          <w:rFonts w:hAnsi="Cambria Math" w:hint="eastAsia"/>
          <w:sz w:val="24"/>
          <w:szCs w:val="24"/>
        </w:rPr>
        <w:t xml:space="preserve">     </w:t>
      </w:r>
      <w:r w:rsidR="002A464F">
        <w:rPr>
          <w:rFonts w:hAnsi="Cambria Math" w:hint="eastAsia"/>
          <w:sz w:val="24"/>
          <w:szCs w:val="24"/>
        </w:rPr>
        <w:t>（</w:t>
      </w:r>
      <w:r w:rsidR="005865C5" w:rsidRPr="00EB0F00">
        <w:rPr>
          <w:rFonts w:hAnsi="Cambria Math" w:hint="eastAsia"/>
          <w:sz w:val="24"/>
          <w:szCs w:val="24"/>
        </w:rPr>
        <w:t>6</w:t>
      </w:r>
      <w:r w:rsidR="002A464F">
        <w:rPr>
          <w:rFonts w:hAnsi="Cambria Math" w:hint="eastAsia"/>
          <w:sz w:val="24"/>
          <w:szCs w:val="24"/>
        </w:rPr>
        <w:t>）</w:t>
      </w:r>
    </w:p>
    <w:p w:rsidR="005865C5" w:rsidRDefault="005865C5" w:rsidP="005865C5">
      <w:pPr>
        <w:snapToGrid w:val="0"/>
        <w:spacing w:line="360" w:lineRule="auto"/>
        <w:jc w:val="left"/>
        <w:rPr>
          <w:sz w:val="24"/>
          <w:szCs w:val="24"/>
        </w:rPr>
      </w:pPr>
      <w:r>
        <w:rPr>
          <w:rFonts w:hint="eastAsia"/>
          <w:sz w:val="24"/>
          <w:szCs w:val="24"/>
        </w:rPr>
        <w:t xml:space="preserve">     </w:t>
      </w:r>
      <w:r>
        <w:rPr>
          <w:rFonts w:hint="eastAsia"/>
          <w:sz w:val="24"/>
          <w:szCs w:val="24"/>
        </w:rPr>
        <w:t>式中：</w:t>
      </w:r>
    </w:p>
    <w:p w:rsidR="005865C5" w:rsidRDefault="005865C5" w:rsidP="005865C5">
      <w:pPr>
        <w:snapToGrid w:val="0"/>
        <w:spacing w:line="360" w:lineRule="auto"/>
        <w:jc w:val="left"/>
        <w:rPr>
          <w:rFonts w:hAnsi="Cambria Math"/>
          <w:iCs/>
          <w:sz w:val="24"/>
          <w:szCs w:val="24"/>
        </w:rPr>
      </w:pPr>
      <w:r>
        <w:rPr>
          <w:rFonts w:hint="eastAsia"/>
          <w:sz w:val="24"/>
          <w:szCs w:val="24"/>
        </w:rPr>
        <w:t xml:space="preserve">   </w:t>
      </w:r>
      <w:r w:rsidR="00E83EE4">
        <w:rPr>
          <w:sz w:val="24"/>
          <w:szCs w:val="24"/>
        </w:rPr>
        <w:t xml:space="preserve"> </w:t>
      </w:r>
      <w:r>
        <w:rPr>
          <w:rFonts w:hint="eastAsia"/>
          <w:sz w:val="24"/>
          <w:szCs w:val="24"/>
        </w:rPr>
        <w:t xml:space="preserve"> </w:t>
      </w: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A</m:t>
            </m:r>
          </m:sub>
        </m:sSub>
      </m:oMath>
      <w:r>
        <w:rPr>
          <w:rFonts w:hAnsi="Cambria Math" w:hint="eastAsia"/>
          <w:iCs/>
          <w:sz w:val="24"/>
          <w:szCs w:val="24"/>
        </w:rPr>
        <w:t xml:space="preserve"> </w:t>
      </w:r>
      <w:r>
        <w:rPr>
          <w:rFonts w:hAnsi="Cambria Math" w:hint="eastAsia"/>
          <w:iCs/>
          <w:sz w:val="24"/>
          <w:szCs w:val="24"/>
        </w:rPr>
        <w:t>——航向角误差，</w:t>
      </w:r>
      <w:r w:rsidR="00EB0F00">
        <w:rPr>
          <w:rFonts w:hAnsi="Cambria Math" w:hint="eastAsia"/>
          <w:iCs/>
          <w:sz w:val="24"/>
          <w:szCs w:val="24"/>
        </w:rPr>
        <w:t>度</w:t>
      </w:r>
      <w:r>
        <w:rPr>
          <w:rFonts w:hAnsi="Cambria Math" w:hint="eastAsia"/>
          <w:iCs/>
          <w:sz w:val="24"/>
          <w:szCs w:val="24"/>
        </w:rPr>
        <w:t>；</w:t>
      </w:r>
    </w:p>
    <w:p w:rsidR="005865C5" w:rsidRDefault="005865C5" w:rsidP="005865C5">
      <w:pPr>
        <w:snapToGrid w:val="0"/>
        <w:spacing w:line="360" w:lineRule="auto"/>
        <w:jc w:val="left"/>
        <w:rPr>
          <w:rFonts w:hAnsi="Cambria Math"/>
          <w:sz w:val="24"/>
          <w:szCs w:val="24"/>
        </w:rPr>
      </w:pPr>
      <w:r>
        <w:rPr>
          <w:rFonts w:hAnsi="Cambria Math" w:hint="eastAsia"/>
          <w:iCs/>
          <w:sz w:val="24"/>
          <w:szCs w:val="24"/>
        </w:rPr>
        <w:lastRenderedPageBreak/>
        <w:t xml:space="preserve">    </w:t>
      </w:r>
      <w:r w:rsidR="00E83EE4">
        <w:rPr>
          <w:rFonts w:hAnsi="Cambria Math"/>
          <w:iCs/>
          <w:sz w:val="24"/>
          <w:szCs w:val="24"/>
        </w:rPr>
        <w:t xml:space="preserve"> </w:t>
      </w:r>
      <w:r>
        <w:rPr>
          <w:rFonts w:hAnsi="Cambria Math" w:hint="eastAsia"/>
          <w:iCs/>
          <w:sz w:val="24"/>
          <w:szCs w:val="24"/>
        </w:rPr>
        <w:t xml:space="preserve"> </w:t>
      </w:r>
      <m:oMath>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rPr>
              <m:t>b</m:t>
            </m:r>
          </m:sub>
        </m:sSub>
      </m:oMath>
      <w:r>
        <w:rPr>
          <w:rFonts w:hAnsi="Cambria Math" w:hint="eastAsia"/>
          <w:sz w:val="24"/>
          <w:szCs w:val="24"/>
        </w:rPr>
        <w:t xml:space="preserve"> </w:t>
      </w:r>
      <w:r>
        <w:rPr>
          <w:rFonts w:hAnsi="Cambria Math" w:hint="eastAsia"/>
          <w:sz w:val="24"/>
          <w:szCs w:val="24"/>
        </w:rPr>
        <w:t>——高精度组合定位系统的标准航向角值，</w:t>
      </w:r>
      <w:r w:rsidR="00EB0F00">
        <w:rPr>
          <w:rFonts w:hAnsi="Cambria Math" w:hint="eastAsia"/>
          <w:sz w:val="24"/>
          <w:szCs w:val="24"/>
        </w:rPr>
        <w:t>度</w:t>
      </w:r>
      <w:r>
        <w:rPr>
          <w:rFonts w:hAnsi="Cambria Math" w:hint="eastAsia"/>
          <w:sz w:val="24"/>
          <w:szCs w:val="24"/>
        </w:rPr>
        <w:t>；</w:t>
      </w:r>
    </w:p>
    <w:p w:rsidR="005865C5" w:rsidRDefault="005865C5" w:rsidP="005865C5">
      <w:pPr>
        <w:snapToGrid w:val="0"/>
        <w:spacing w:line="360" w:lineRule="auto"/>
        <w:jc w:val="left"/>
        <w:rPr>
          <w:rFonts w:hAnsi="Cambria Math"/>
          <w:iCs/>
          <w:sz w:val="24"/>
          <w:szCs w:val="24"/>
        </w:rPr>
      </w:pPr>
      <w:r>
        <w:rPr>
          <w:rFonts w:hAnsi="Cambria Math" w:hint="eastAsia"/>
          <w:sz w:val="24"/>
          <w:szCs w:val="24"/>
        </w:rPr>
        <w:t xml:space="preserve">    </w:t>
      </w:r>
      <w:r w:rsidR="00E83EE4">
        <w:rPr>
          <w:rFonts w:hAnsi="Cambria Math"/>
          <w:sz w:val="24"/>
          <w:szCs w:val="24"/>
        </w:rPr>
        <w:t xml:space="preserve"> </w:t>
      </w:r>
      <w:r>
        <w:rPr>
          <w:rFonts w:hAnsi="Cambria Math" w:hint="eastAsia"/>
          <w:sz w:val="24"/>
          <w:szCs w:val="24"/>
        </w:rPr>
        <w:t xml:space="preserve"> </w:t>
      </w:r>
      <m:oMath>
        <m:acc>
          <m:accPr>
            <m:chr m:val="̅"/>
            <m:ctrlPr>
              <w:rPr>
                <w:rFonts w:ascii="Cambria Math" w:hAnsi="Cambria Math"/>
                <w:i/>
                <w:iCs/>
                <w:sz w:val="24"/>
                <w:szCs w:val="24"/>
              </w:rPr>
            </m:ctrlPr>
          </m:accPr>
          <m:e>
            <m:r>
              <w:rPr>
                <w:rFonts w:ascii="Cambria Math" w:hAnsi="Cambria Math"/>
                <w:sz w:val="24"/>
                <w:szCs w:val="24"/>
              </w:rPr>
              <m:t>A</m:t>
            </m:r>
          </m:e>
        </m:acc>
      </m:oMath>
      <w:r>
        <w:rPr>
          <w:rFonts w:hAnsi="Cambria Math" w:hint="eastAsia"/>
          <w:iCs/>
          <w:sz w:val="24"/>
          <w:szCs w:val="24"/>
        </w:rPr>
        <w:t xml:space="preserve"> </w:t>
      </w:r>
      <w:r w:rsidR="00E83EE4">
        <w:rPr>
          <w:rFonts w:hAnsi="Cambria Math" w:hint="eastAsia"/>
          <w:iCs/>
          <w:sz w:val="24"/>
          <w:szCs w:val="24"/>
        </w:rPr>
        <w:t>——路端环境感知系统航向角</w:t>
      </w:r>
      <w:r>
        <w:rPr>
          <w:rFonts w:hAnsi="Cambria Math" w:hint="eastAsia"/>
          <w:iCs/>
          <w:sz w:val="24"/>
          <w:szCs w:val="24"/>
        </w:rPr>
        <w:t>测量结果，</w:t>
      </w:r>
      <w:r w:rsidR="00EB0F00">
        <w:rPr>
          <w:rFonts w:hAnsi="Cambria Math" w:hint="eastAsia"/>
          <w:iCs/>
          <w:sz w:val="24"/>
          <w:szCs w:val="24"/>
        </w:rPr>
        <w:t>度</w:t>
      </w:r>
      <w:r>
        <w:rPr>
          <w:rFonts w:hAnsi="Cambria Math" w:hint="eastAsia"/>
          <w:iCs/>
          <w:sz w:val="24"/>
          <w:szCs w:val="24"/>
        </w:rPr>
        <w:t>。</w:t>
      </w:r>
    </w:p>
    <w:p w:rsidR="005865C5" w:rsidRDefault="005865C5" w:rsidP="00DD4948">
      <w:pPr>
        <w:pStyle w:val="aff8"/>
        <w:snapToGrid w:val="0"/>
        <w:spacing w:line="360" w:lineRule="auto"/>
        <w:ind w:rightChars="84" w:right="176" w:firstLineChars="0" w:firstLine="0"/>
        <w:jc w:val="left"/>
        <w:outlineLvl w:val="2"/>
        <w:rPr>
          <w:rFonts w:hAnsi="宋体" w:cs="Arial"/>
          <w:color w:val="000000"/>
          <w:sz w:val="24"/>
          <w:szCs w:val="24"/>
        </w:rPr>
      </w:pPr>
      <w:bookmarkStart w:id="44" w:name="_Toc153287852"/>
      <w:r>
        <w:rPr>
          <w:rFonts w:hAnsi="宋体" w:cs="Arial" w:hint="eastAsia"/>
          <w:color w:val="000000"/>
          <w:sz w:val="24"/>
          <w:szCs w:val="24"/>
        </w:rPr>
        <w:t>7</w:t>
      </w:r>
      <w:r>
        <w:rPr>
          <w:rFonts w:hAnsi="宋体" w:cs="Arial"/>
          <w:color w:val="000000"/>
          <w:sz w:val="24"/>
          <w:szCs w:val="24"/>
        </w:rPr>
        <w:t xml:space="preserve">.3 </w:t>
      </w:r>
      <w:r>
        <w:rPr>
          <w:rFonts w:hAnsi="宋体" w:cs="Arial" w:hint="eastAsia"/>
          <w:color w:val="000000"/>
          <w:sz w:val="24"/>
          <w:szCs w:val="24"/>
        </w:rPr>
        <w:t>气候模拟系统校准方法</w:t>
      </w:r>
      <w:bookmarkEnd w:id="44"/>
    </w:p>
    <w:p w:rsidR="005865C5" w:rsidRDefault="005865C5" w:rsidP="00DD4948">
      <w:pPr>
        <w:pStyle w:val="aff8"/>
        <w:snapToGrid w:val="0"/>
        <w:spacing w:line="360" w:lineRule="auto"/>
        <w:ind w:rightChars="84" w:right="176" w:firstLineChars="0" w:firstLine="0"/>
        <w:jc w:val="left"/>
        <w:outlineLvl w:val="3"/>
        <w:rPr>
          <w:sz w:val="24"/>
          <w:szCs w:val="24"/>
        </w:rPr>
      </w:pPr>
      <w:r>
        <w:rPr>
          <w:rFonts w:hAnsi="宋体" w:cs="Arial" w:hint="eastAsia"/>
          <w:color w:val="000000"/>
          <w:sz w:val="24"/>
          <w:szCs w:val="24"/>
        </w:rPr>
        <w:t>7</w:t>
      </w:r>
      <w:r>
        <w:rPr>
          <w:rFonts w:hAnsi="宋体" w:cs="Arial"/>
          <w:color w:val="000000"/>
          <w:sz w:val="24"/>
          <w:szCs w:val="24"/>
        </w:rPr>
        <w:t xml:space="preserve">.3.1 </w:t>
      </w:r>
      <w:r w:rsidR="00832F66">
        <w:rPr>
          <w:rFonts w:hAnsi="宋体" w:cs="Arial" w:hint="eastAsia"/>
          <w:color w:val="000000"/>
          <w:sz w:val="24"/>
          <w:szCs w:val="24"/>
        </w:rPr>
        <w:t>降雨模拟系统校准</w:t>
      </w:r>
    </w:p>
    <w:p w:rsidR="005865C5" w:rsidRDefault="00832F66"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 xml:space="preserve">.3.1.1 </w:t>
      </w:r>
      <w:r>
        <w:rPr>
          <w:rFonts w:hAnsi="宋体" w:cs="Arial" w:hint="eastAsia"/>
          <w:color w:val="000000"/>
          <w:sz w:val="24"/>
          <w:szCs w:val="24"/>
        </w:rPr>
        <w:t>校准准备</w:t>
      </w:r>
    </w:p>
    <w:p w:rsidR="00832F66" w:rsidRDefault="002A464F" w:rsidP="00EB0F00">
      <w:pPr>
        <w:snapToGrid w:val="0"/>
        <w:spacing w:line="360" w:lineRule="auto"/>
        <w:ind w:firstLineChars="200" w:firstLine="480"/>
        <w:jc w:val="left"/>
        <w:rPr>
          <w:sz w:val="24"/>
          <w:szCs w:val="24"/>
        </w:rPr>
      </w:pPr>
      <w:r>
        <w:rPr>
          <w:sz w:val="24"/>
          <w:szCs w:val="24"/>
        </w:rPr>
        <w:t>a</w:t>
      </w:r>
      <w:r w:rsidR="00832F66">
        <w:rPr>
          <w:rFonts w:hint="eastAsia"/>
          <w:sz w:val="24"/>
          <w:szCs w:val="24"/>
        </w:rPr>
        <w:t>）降雨模拟系统校准应在额定电压下进行。</w:t>
      </w:r>
    </w:p>
    <w:p w:rsidR="00832F66" w:rsidRDefault="002A464F" w:rsidP="00EB0F00">
      <w:pPr>
        <w:snapToGrid w:val="0"/>
        <w:spacing w:line="360" w:lineRule="auto"/>
        <w:ind w:firstLineChars="200" w:firstLine="480"/>
        <w:jc w:val="left"/>
        <w:rPr>
          <w:sz w:val="24"/>
          <w:szCs w:val="24"/>
        </w:rPr>
      </w:pPr>
      <w:r>
        <w:rPr>
          <w:rFonts w:hint="eastAsia"/>
          <w:sz w:val="24"/>
          <w:szCs w:val="24"/>
        </w:rPr>
        <w:t>b</w:t>
      </w:r>
      <w:r w:rsidR="00832F66">
        <w:rPr>
          <w:rFonts w:hint="eastAsia"/>
          <w:sz w:val="24"/>
          <w:szCs w:val="24"/>
        </w:rPr>
        <w:t>）降雨模拟系统校准应在无降水天气情况下进行。</w:t>
      </w:r>
    </w:p>
    <w:p w:rsidR="00832F66" w:rsidRDefault="002A464F" w:rsidP="00EB0F00">
      <w:pPr>
        <w:snapToGrid w:val="0"/>
        <w:spacing w:line="360" w:lineRule="auto"/>
        <w:ind w:firstLineChars="200" w:firstLine="480"/>
        <w:jc w:val="left"/>
        <w:rPr>
          <w:sz w:val="24"/>
          <w:szCs w:val="24"/>
        </w:rPr>
      </w:pPr>
      <w:r>
        <w:rPr>
          <w:rFonts w:hint="eastAsia"/>
          <w:sz w:val="24"/>
          <w:szCs w:val="24"/>
        </w:rPr>
        <w:t>c</w:t>
      </w:r>
      <w:r w:rsidR="00832F66">
        <w:rPr>
          <w:rFonts w:hint="eastAsia"/>
          <w:sz w:val="24"/>
          <w:szCs w:val="24"/>
        </w:rPr>
        <w:t>）所有校准用设备均需按各自技术说明书规定的时间预热。</w:t>
      </w:r>
    </w:p>
    <w:p w:rsidR="00832F66" w:rsidRDefault="002A464F" w:rsidP="00EB0F00">
      <w:pPr>
        <w:snapToGrid w:val="0"/>
        <w:spacing w:line="360" w:lineRule="auto"/>
        <w:ind w:firstLineChars="200" w:firstLine="480"/>
        <w:jc w:val="left"/>
        <w:rPr>
          <w:sz w:val="24"/>
          <w:szCs w:val="24"/>
        </w:rPr>
      </w:pPr>
      <w:r>
        <w:rPr>
          <w:rFonts w:hint="eastAsia"/>
          <w:sz w:val="24"/>
          <w:szCs w:val="24"/>
        </w:rPr>
        <w:t>d</w:t>
      </w:r>
      <w:r w:rsidR="00832F66">
        <w:rPr>
          <w:rFonts w:hint="eastAsia"/>
          <w:sz w:val="24"/>
          <w:szCs w:val="24"/>
        </w:rPr>
        <w:t>）校准设备应设置在平坦、避风场所。障碍物离校准设备的距离应大于障碍物与仪器承水口高度差的两倍。</w:t>
      </w:r>
    </w:p>
    <w:p w:rsidR="00832F66" w:rsidRDefault="00832F66"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 xml:space="preserve">.3.1.2 </w:t>
      </w:r>
      <w:r>
        <w:rPr>
          <w:rFonts w:hAnsi="宋体" w:cs="Arial" w:hint="eastAsia"/>
          <w:color w:val="000000"/>
          <w:sz w:val="24"/>
          <w:szCs w:val="24"/>
        </w:rPr>
        <w:t>校准设备安装</w:t>
      </w:r>
    </w:p>
    <w:p w:rsidR="00832F66" w:rsidRDefault="002A464F" w:rsidP="00EB0F00">
      <w:pPr>
        <w:snapToGrid w:val="0"/>
        <w:spacing w:line="360" w:lineRule="auto"/>
        <w:ind w:firstLineChars="200" w:firstLine="480"/>
        <w:jc w:val="left"/>
        <w:rPr>
          <w:sz w:val="24"/>
          <w:szCs w:val="24"/>
        </w:rPr>
      </w:pPr>
      <w:r>
        <w:rPr>
          <w:rFonts w:hint="eastAsia"/>
          <w:sz w:val="24"/>
          <w:szCs w:val="24"/>
        </w:rPr>
        <w:t>a</w:t>
      </w:r>
      <w:r w:rsidR="00832F66">
        <w:rPr>
          <w:rFonts w:hint="eastAsia"/>
          <w:sz w:val="24"/>
          <w:szCs w:val="24"/>
        </w:rPr>
        <w:t>）校准设备雨量器应安装在固定支架上，承水口保持水平，</w:t>
      </w:r>
      <w:proofErr w:type="gramStart"/>
      <w:r w:rsidR="00832F66">
        <w:rPr>
          <w:rFonts w:hint="eastAsia"/>
          <w:sz w:val="24"/>
          <w:szCs w:val="24"/>
        </w:rPr>
        <w:t>口沿离地面</w:t>
      </w:r>
      <w:proofErr w:type="gramEnd"/>
      <w:r w:rsidR="00832F66">
        <w:rPr>
          <w:rFonts w:hint="eastAsia"/>
          <w:sz w:val="24"/>
          <w:szCs w:val="24"/>
        </w:rPr>
        <w:t>高度为</w:t>
      </w:r>
      <w:r w:rsidR="00832F66" w:rsidRPr="001036E5">
        <w:rPr>
          <w:sz w:val="24"/>
          <w:szCs w:val="24"/>
        </w:rPr>
        <w:t>70 cm</w:t>
      </w:r>
      <w:r w:rsidR="00832F66" w:rsidRPr="001036E5">
        <w:rPr>
          <w:rFonts w:hint="eastAsia"/>
          <w:sz w:val="24"/>
          <w:szCs w:val="24"/>
        </w:rPr>
        <w:t>。冬季积雪较深地区，应采用较高支架，</w:t>
      </w:r>
      <w:proofErr w:type="gramStart"/>
      <w:r w:rsidR="00832F66" w:rsidRPr="001036E5">
        <w:rPr>
          <w:rFonts w:hint="eastAsia"/>
          <w:sz w:val="24"/>
          <w:szCs w:val="24"/>
        </w:rPr>
        <w:t>保证器</w:t>
      </w:r>
      <w:proofErr w:type="gramEnd"/>
      <w:r w:rsidR="00832F66" w:rsidRPr="001036E5">
        <w:rPr>
          <w:rFonts w:hint="eastAsia"/>
          <w:sz w:val="24"/>
          <w:szCs w:val="24"/>
        </w:rPr>
        <w:t>口沿距地面高度为</w:t>
      </w:r>
      <w:r w:rsidR="00832F66" w:rsidRPr="001036E5">
        <w:rPr>
          <w:sz w:val="24"/>
          <w:szCs w:val="24"/>
        </w:rPr>
        <w:t>1.0 m-1.2 m</w:t>
      </w:r>
      <w:r w:rsidR="00832F66" w:rsidRPr="001036E5">
        <w:rPr>
          <w:rFonts w:hint="eastAsia"/>
          <w:sz w:val="24"/>
          <w:szCs w:val="24"/>
        </w:rPr>
        <w:t>。</w:t>
      </w:r>
    </w:p>
    <w:p w:rsidR="00832F66" w:rsidRDefault="002A464F" w:rsidP="00EB0F00">
      <w:pPr>
        <w:snapToGrid w:val="0"/>
        <w:spacing w:line="360" w:lineRule="auto"/>
        <w:ind w:firstLineChars="200" w:firstLine="480"/>
        <w:jc w:val="left"/>
        <w:rPr>
          <w:sz w:val="24"/>
          <w:szCs w:val="24"/>
        </w:rPr>
      </w:pPr>
      <w:r>
        <w:rPr>
          <w:rFonts w:hint="eastAsia"/>
          <w:sz w:val="24"/>
          <w:szCs w:val="24"/>
        </w:rPr>
        <w:t>b</w:t>
      </w:r>
      <w:r w:rsidR="00832F66">
        <w:rPr>
          <w:rFonts w:hint="eastAsia"/>
          <w:sz w:val="24"/>
          <w:szCs w:val="24"/>
        </w:rPr>
        <w:t>）应保持雨量器清洁和漏斗畅通。</w:t>
      </w:r>
      <w:proofErr w:type="gramStart"/>
      <w:r w:rsidR="00832F66">
        <w:rPr>
          <w:rFonts w:hint="eastAsia"/>
          <w:sz w:val="24"/>
          <w:szCs w:val="24"/>
        </w:rPr>
        <w:t>外筒不应有</w:t>
      </w:r>
      <w:proofErr w:type="gramEnd"/>
      <w:r w:rsidR="00832F66">
        <w:rPr>
          <w:rFonts w:hint="eastAsia"/>
          <w:sz w:val="24"/>
          <w:szCs w:val="24"/>
        </w:rPr>
        <w:t>漏水或刀刃口变形。</w:t>
      </w:r>
    </w:p>
    <w:p w:rsidR="00832F66" w:rsidRDefault="00832F66" w:rsidP="00832F66">
      <w:pPr>
        <w:snapToGrid w:val="0"/>
        <w:spacing w:line="360" w:lineRule="auto"/>
        <w:jc w:val="left"/>
        <w:rPr>
          <w:sz w:val="24"/>
          <w:szCs w:val="24"/>
        </w:rPr>
      </w:pPr>
      <w:r w:rsidRPr="00832F66">
        <w:rPr>
          <w:rFonts w:ascii="宋体" w:hAnsi="宋体" w:cs="Arial" w:hint="eastAsia"/>
          <w:color w:val="000000"/>
          <w:kern w:val="0"/>
          <w:sz w:val="24"/>
          <w:szCs w:val="24"/>
        </w:rPr>
        <w:t>7</w:t>
      </w:r>
      <w:r w:rsidRPr="00832F66">
        <w:rPr>
          <w:rFonts w:ascii="宋体" w:hAnsi="宋体" w:cs="Arial"/>
          <w:color w:val="000000"/>
          <w:kern w:val="0"/>
          <w:sz w:val="24"/>
          <w:szCs w:val="24"/>
        </w:rPr>
        <w:t xml:space="preserve">.3.1.3 </w:t>
      </w:r>
      <w:r>
        <w:rPr>
          <w:rFonts w:hint="eastAsia"/>
          <w:sz w:val="24"/>
          <w:szCs w:val="24"/>
        </w:rPr>
        <w:t>降雨量校准的布点方法</w:t>
      </w:r>
    </w:p>
    <w:p w:rsidR="00832F66" w:rsidRDefault="00832F66" w:rsidP="00EB0F00">
      <w:pPr>
        <w:snapToGrid w:val="0"/>
        <w:spacing w:line="360" w:lineRule="auto"/>
        <w:ind w:firstLineChars="200" w:firstLine="480"/>
        <w:jc w:val="left"/>
        <w:rPr>
          <w:sz w:val="24"/>
          <w:szCs w:val="24"/>
        </w:rPr>
      </w:pPr>
      <w:r>
        <w:rPr>
          <w:rFonts w:hint="eastAsia"/>
          <w:sz w:val="24"/>
          <w:szCs w:val="24"/>
        </w:rPr>
        <w:t>在道路纵向，在距降水区域边缘</w:t>
      </w:r>
      <w:r>
        <w:rPr>
          <w:rFonts w:hint="eastAsia"/>
          <w:sz w:val="24"/>
          <w:szCs w:val="24"/>
        </w:rPr>
        <w:t>5m</w:t>
      </w:r>
      <w:r>
        <w:rPr>
          <w:rFonts w:hint="eastAsia"/>
          <w:sz w:val="24"/>
          <w:szCs w:val="24"/>
        </w:rPr>
        <w:t>处开始，按两测点间距小于或等于</w:t>
      </w:r>
      <w:r>
        <w:rPr>
          <w:rFonts w:hint="eastAsia"/>
          <w:sz w:val="24"/>
          <w:szCs w:val="24"/>
        </w:rPr>
        <w:t>20 m</w:t>
      </w:r>
      <w:r>
        <w:rPr>
          <w:rFonts w:hint="eastAsia"/>
          <w:sz w:val="24"/>
          <w:szCs w:val="24"/>
        </w:rPr>
        <w:t>的原则确定测点数；在道路横向，在每条车道横向中心线上布点</w:t>
      </w:r>
      <w:r>
        <w:rPr>
          <w:rFonts w:hAnsi="Cambria Math" w:hint="eastAsia"/>
          <w:sz w:val="24"/>
          <w:szCs w:val="24"/>
        </w:rPr>
        <w:t>。</w:t>
      </w:r>
    </w:p>
    <w:p w:rsidR="00832F66" w:rsidRDefault="00832F66"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color w:val="000000"/>
          <w:sz w:val="24"/>
          <w:szCs w:val="24"/>
        </w:rPr>
        <w:t xml:space="preserve">7.3.1.4 </w:t>
      </w:r>
      <w:r>
        <w:rPr>
          <w:rFonts w:hAnsi="宋体" w:cs="Arial" w:hint="eastAsia"/>
          <w:color w:val="000000"/>
          <w:sz w:val="24"/>
          <w:szCs w:val="24"/>
        </w:rPr>
        <w:t>平均降雨量的校准方法</w:t>
      </w:r>
    </w:p>
    <w:p w:rsidR="00832F66" w:rsidRDefault="002A464F" w:rsidP="00EB0F00">
      <w:pPr>
        <w:snapToGrid w:val="0"/>
        <w:spacing w:line="360" w:lineRule="auto"/>
        <w:ind w:firstLineChars="200" w:firstLine="480"/>
        <w:jc w:val="left"/>
        <w:rPr>
          <w:sz w:val="24"/>
          <w:szCs w:val="24"/>
        </w:rPr>
      </w:pPr>
      <w:r>
        <w:rPr>
          <w:rFonts w:hint="eastAsia"/>
          <w:sz w:val="24"/>
          <w:szCs w:val="24"/>
        </w:rPr>
        <w:t>a</w:t>
      </w:r>
      <w:r w:rsidR="00832F66">
        <w:rPr>
          <w:rFonts w:hint="eastAsia"/>
          <w:sz w:val="24"/>
          <w:szCs w:val="24"/>
        </w:rPr>
        <w:t>）按</w:t>
      </w:r>
      <w:r w:rsidR="00832F66" w:rsidRPr="00EB0F00">
        <w:rPr>
          <w:rFonts w:asciiTheme="minorEastAsia" w:eastAsiaTheme="minorEastAsia" w:hAnsiTheme="minorEastAsia" w:hint="eastAsia"/>
          <w:sz w:val="24"/>
          <w:szCs w:val="24"/>
        </w:rPr>
        <w:t>7.</w:t>
      </w:r>
      <w:r w:rsidR="00832F66" w:rsidRPr="00EB0F00">
        <w:rPr>
          <w:rFonts w:asciiTheme="minorEastAsia" w:eastAsiaTheme="minorEastAsia" w:hAnsiTheme="minorEastAsia"/>
          <w:sz w:val="24"/>
          <w:szCs w:val="24"/>
        </w:rPr>
        <w:t>3</w:t>
      </w:r>
      <w:r w:rsidR="00832F66" w:rsidRPr="00EB0F00">
        <w:rPr>
          <w:rFonts w:asciiTheme="minorEastAsia" w:eastAsiaTheme="minorEastAsia" w:hAnsiTheme="minorEastAsia" w:hint="eastAsia"/>
          <w:sz w:val="24"/>
          <w:szCs w:val="24"/>
        </w:rPr>
        <w:t>.1.3</w:t>
      </w:r>
      <w:r w:rsidR="00832F66">
        <w:rPr>
          <w:rFonts w:hint="eastAsia"/>
          <w:sz w:val="24"/>
          <w:szCs w:val="24"/>
        </w:rPr>
        <w:t>选取校准点放置雨量桶，降雨模拟系统开启相应档位，取样</w:t>
      </w:r>
      <w:r w:rsidR="00832F66">
        <w:rPr>
          <w:rFonts w:hint="eastAsia"/>
          <w:sz w:val="24"/>
          <w:szCs w:val="24"/>
        </w:rPr>
        <w:t>15</w:t>
      </w:r>
      <w:r w:rsidR="00832F66">
        <w:rPr>
          <w:rFonts w:hint="eastAsia"/>
          <w:sz w:val="24"/>
          <w:szCs w:val="24"/>
        </w:rPr>
        <w:t>分钟或根据客户需求确定取样时间。</w:t>
      </w:r>
    </w:p>
    <w:p w:rsidR="00832F66" w:rsidRDefault="002A464F" w:rsidP="00EB0F00">
      <w:pPr>
        <w:snapToGrid w:val="0"/>
        <w:spacing w:line="360" w:lineRule="auto"/>
        <w:ind w:firstLineChars="200" w:firstLine="480"/>
        <w:jc w:val="left"/>
        <w:rPr>
          <w:rFonts w:hAnsi="Cambria Math"/>
          <w:sz w:val="24"/>
          <w:szCs w:val="24"/>
        </w:rPr>
      </w:pPr>
      <w:r>
        <w:rPr>
          <w:rFonts w:hint="eastAsia"/>
          <w:sz w:val="24"/>
          <w:szCs w:val="24"/>
        </w:rPr>
        <w:t>b</w:t>
      </w:r>
      <w:r w:rsidR="00832F66">
        <w:rPr>
          <w:rFonts w:hint="eastAsia"/>
          <w:sz w:val="24"/>
          <w:szCs w:val="24"/>
        </w:rPr>
        <w:t>）记录各个校准点的降水量值，不足</w:t>
      </w:r>
      <m:oMath>
        <m:r>
          <m:rPr>
            <m:sty m:val="p"/>
          </m:rPr>
          <w:rPr>
            <w:rFonts w:ascii="Cambria Math" w:hAnsi="Cambria Math"/>
            <w:sz w:val="24"/>
            <w:szCs w:val="24"/>
          </w:rPr>
          <m:t xml:space="preserve">0.05 </m:t>
        </m:r>
        <m:r>
          <m:rPr>
            <m:sty m:val="p"/>
          </m:rPr>
          <w:rPr>
            <w:rFonts w:ascii="Cambria Math" w:hAnsi="Cambria Math" w:hint="eastAsia"/>
            <w:sz w:val="24"/>
            <w:szCs w:val="24"/>
          </w:rPr>
          <m:t>mm</m:t>
        </m:r>
      </m:oMath>
      <w:r w:rsidR="00832F66">
        <w:rPr>
          <w:rFonts w:hAnsi="Cambria Math" w:hint="eastAsia"/>
          <w:sz w:val="24"/>
          <w:szCs w:val="24"/>
        </w:rPr>
        <w:t>的降水量记为“</w:t>
      </w:r>
      <m:oMath>
        <m:r>
          <m:rPr>
            <m:sty m:val="p"/>
          </m:rPr>
          <w:rPr>
            <w:rFonts w:ascii="Cambria Math" w:hAnsi="Cambria Math"/>
            <w:sz w:val="24"/>
            <w:szCs w:val="24"/>
          </w:rPr>
          <m:t>0.0</m:t>
        </m:r>
      </m:oMath>
      <w:r w:rsidR="00832F66">
        <w:rPr>
          <w:rFonts w:hAnsi="Cambria Math" w:hint="eastAsia"/>
          <w:sz w:val="24"/>
          <w:szCs w:val="24"/>
        </w:rPr>
        <w:t>”。当降雨较大可能造成溢出时，应增加观测次数。则该降雨模式下的平均降雨量按式</w:t>
      </w:r>
      <w:r>
        <w:rPr>
          <w:rFonts w:hAnsi="Cambria Math" w:hint="eastAsia"/>
          <w:sz w:val="24"/>
          <w:szCs w:val="24"/>
        </w:rPr>
        <w:t>（</w:t>
      </w:r>
      <w:r>
        <w:rPr>
          <w:rFonts w:hAnsi="Cambria Math" w:hint="eastAsia"/>
          <w:sz w:val="24"/>
          <w:szCs w:val="24"/>
        </w:rPr>
        <w:t>7</w:t>
      </w:r>
      <w:r>
        <w:rPr>
          <w:rFonts w:hAnsi="Cambria Math" w:hint="eastAsia"/>
          <w:sz w:val="24"/>
          <w:szCs w:val="24"/>
        </w:rPr>
        <w:t>）</w:t>
      </w:r>
      <w:r w:rsidR="00832F66">
        <w:rPr>
          <w:rFonts w:hAnsi="Cambria Math" w:hint="eastAsia"/>
          <w:sz w:val="24"/>
          <w:szCs w:val="24"/>
        </w:rPr>
        <w:t>计算</w:t>
      </w:r>
    </w:p>
    <w:p w:rsidR="00832F66" w:rsidRDefault="00832F66" w:rsidP="00832F66">
      <w:pPr>
        <w:snapToGrid w:val="0"/>
        <w:spacing w:line="360" w:lineRule="auto"/>
        <w:jc w:val="right"/>
        <w:rPr>
          <w:rFonts w:hAnsi="Cambria Math"/>
          <w:sz w:val="24"/>
          <w:szCs w:val="24"/>
        </w:rPr>
      </w:pPr>
      <w:r>
        <w:rPr>
          <w:rFonts w:hAnsi="Cambria Math" w:hint="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e>
            </m:nary>
          </m:num>
          <m:den>
            <m:r>
              <w:rPr>
                <w:rFonts w:ascii="Cambria Math" w:hAnsi="Cambria Math"/>
                <w:sz w:val="24"/>
                <w:szCs w:val="24"/>
              </w:rPr>
              <m:t>nt</m:t>
            </m:r>
          </m:den>
        </m:f>
      </m:oMath>
      <w:r>
        <w:rPr>
          <w:rFonts w:hAnsi="Cambria Math" w:hint="eastAsia"/>
          <w:sz w:val="24"/>
          <w:szCs w:val="24"/>
        </w:rPr>
        <w:t xml:space="preserve">         </w:t>
      </w:r>
      <w:r w:rsidR="00137C38">
        <w:rPr>
          <w:rFonts w:hAnsi="Cambria Math"/>
          <w:sz w:val="24"/>
          <w:szCs w:val="24"/>
        </w:rPr>
        <w:t xml:space="preserve">    </w:t>
      </w:r>
      <w:r>
        <w:rPr>
          <w:rFonts w:hAnsi="Cambria Math" w:hint="eastAsia"/>
          <w:sz w:val="24"/>
          <w:szCs w:val="24"/>
        </w:rPr>
        <w:t xml:space="preserve">      </w:t>
      </w:r>
      <w:r>
        <w:rPr>
          <w:rFonts w:hAnsi="Cambria Math"/>
          <w:sz w:val="24"/>
          <w:szCs w:val="24"/>
        </w:rPr>
        <w:t xml:space="preserve">       </w:t>
      </w:r>
      <w:r w:rsidR="002A464F">
        <w:rPr>
          <w:rFonts w:hAnsi="Cambria Math" w:hint="eastAsia"/>
          <w:sz w:val="24"/>
          <w:szCs w:val="24"/>
        </w:rPr>
        <w:t xml:space="preserve">      </w:t>
      </w:r>
      <w:r w:rsidR="002A464F">
        <w:rPr>
          <w:rFonts w:hAnsi="Cambria Math" w:hint="eastAsia"/>
          <w:sz w:val="24"/>
          <w:szCs w:val="24"/>
        </w:rPr>
        <w:t>（</w:t>
      </w:r>
      <w:r>
        <w:rPr>
          <w:rFonts w:hAnsi="Cambria Math" w:hint="eastAsia"/>
          <w:sz w:val="24"/>
          <w:szCs w:val="24"/>
        </w:rPr>
        <w:t>7</w:t>
      </w:r>
      <w:r w:rsidR="002A464F">
        <w:rPr>
          <w:rFonts w:hAnsi="Cambria Math" w:hint="eastAsia"/>
          <w:sz w:val="24"/>
          <w:szCs w:val="24"/>
        </w:rPr>
        <w:t>）</w:t>
      </w:r>
    </w:p>
    <w:p w:rsidR="00832F66" w:rsidRDefault="00832F66" w:rsidP="00EB0F00">
      <w:pPr>
        <w:snapToGrid w:val="0"/>
        <w:spacing w:line="360" w:lineRule="auto"/>
        <w:ind w:firstLineChars="200" w:firstLine="480"/>
        <w:jc w:val="left"/>
        <w:rPr>
          <w:rFonts w:hAnsi="Cambria Math"/>
          <w:sz w:val="24"/>
          <w:szCs w:val="24"/>
        </w:rPr>
      </w:pPr>
      <w:r>
        <w:rPr>
          <w:rFonts w:hAnsi="Cambria Math" w:hint="eastAsia"/>
          <w:sz w:val="24"/>
          <w:szCs w:val="24"/>
        </w:rPr>
        <w:t>式中：</w:t>
      </w:r>
    </w:p>
    <w:p w:rsidR="00832F66"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oMath>
      <w:r w:rsidR="00832F66">
        <w:rPr>
          <w:rFonts w:hAnsi="Cambria Math" w:hint="eastAsia"/>
          <w:sz w:val="24"/>
          <w:szCs w:val="24"/>
        </w:rPr>
        <w:t>——模拟区域内各测试点的平均降雨量</w:t>
      </w:r>
      <w:r w:rsidR="00EB0F00">
        <w:rPr>
          <w:rFonts w:hAnsi="Cambria Math" w:hint="eastAsia"/>
          <w:sz w:val="24"/>
          <w:szCs w:val="24"/>
        </w:rPr>
        <w:t>，</w:t>
      </w:r>
      <m:oMath>
        <m:r>
          <m:rPr>
            <m:sty m:val="p"/>
          </m:rPr>
          <w:rPr>
            <w:rFonts w:ascii="Cambria Math" w:hAnsi="Cambria Math" w:hint="eastAsia"/>
            <w:sz w:val="24"/>
            <w:szCs w:val="24"/>
          </w:rPr>
          <m:t>mm</m:t>
        </m:r>
      </m:oMath>
      <w:r w:rsidR="00832F66">
        <w:rPr>
          <w:rFonts w:hAnsi="Cambria Math" w:hint="eastAsia"/>
          <w:sz w:val="24"/>
          <w:szCs w:val="24"/>
        </w:rPr>
        <w:t>;</w:t>
      </w:r>
    </w:p>
    <w:p w:rsidR="00832F66"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i</m:t>
            </m:r>
          </m:sub>
        </m:sSub>
      </m:oMath>
      <w:r w:rsidR="00832F66">
        <w:rPr>
          <w:rFonts w:hAnsi="Cambria Math" w:hint="eastAsia"/>
          <w:sz w:val="24"/>
          <w:szCs w:val="24"/>
        </w:rPr>
        <w:t>——测试点</w:t>
      </w:r>
      <w:r w:rsidR="00832F66">
        <w:rPr>
          <w:rFonts w:hAnsi="Cambria Math" w:hint="eastAsia"/>
          <w:sz w:val="24"/>
          <w:szCs w:val="24"/>
        </w:rPr>
        <w:t>i</w:t>
      </w:r>
      <w:r w:rsidR="00832F66">
        <w:rPr>
          <w:rFonts w:hAnsi="Cambria Math" w:hint="eastAsia"/>
          <w:sz w:val="24"/>
          <w:szCs w:val="24"/>
        </w:rPr>
        <w:t>上记录的降雨量</w:t>
      </w:r>
      <w:r w:rsidR="00EB0F00">
        <w:rPr>
          <w:rFonts w:hAnsi="Cambria Math" w:hint="eastAsia"/>
          <w:sz w:val="24"/>
          <w:szCs w:val="24"/>
        </w:rPr>
        <w:t>，</w:t>
      </w:r>
      <m:oMath>
        <m:r>
          <m:rPr>
            <m:sty m:val="p"/>
          </m:rPr>
          <w:rPr>
            <w:rFonts w:ascii="Cambria Math" w:hAnsi="Cambria Math" w:hint="eastAsia"/>
            <w:sz w:val="24"/>
            <w:szCs w:val="24"/>
          </w:rPr>
          <m:t>mm</m:t>
        </m:r>
      </m:oMath>
      <w:r w:rsidR="00832F66">
        <w:rPr>
          <w:rFonts w:hAnsi="Cambria Math" w:hint="eastAsia"/>
          <w:sz w:val="24"/>
          <w:szCs w:val="24"/>
        </w:rPr>
        <w:t>；</w:t>
      </w:r>
    </w:p>
    <w:p w:rsidR="00832F66" w:rsidRDefault="00832F66" w:rsidP="00EB0F00">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m </m:t>
        </m:r>
      </m:oMath>
      <w:r>
        <w:rPr>
          <w:rFonts w:hAnsi="Cambria Math" w:hint="eastAsia"/>
          <w:sz w:val="24"/>
          <w:szCs w:val="24"/>
        </w:rPr>
        <w:t>——时间系数，值可取</w:t>
      </w:r>
      <w:r>
        <w:rPr>
          <w:rFonts w:hAnsi="Cambria Math" w:hint="eastAsia"/>
          <w:sz w:val="24"/>
          <w:szCs w:val="24"/>
        </w:rPr>
        <w:t>12</w:t>
      </w:r>
      <w:r>
        <w:rPr>
          <w:rFonts w:hAnsi="Cambria Math" w:hint="eastAsia"/>
          <w:sz w:val="24"/>
          <w:szCs w:val="24"/>
        </w:rPr>
        <w:t>或</w:t>
      </w:r>
      <w:r>
        <w:rPr>
          <w:rFonts w:hAnsi="Cambria Math" w:hint="eastAsia"/>
          <w:sz w:val="24"/>
          <w:szCs w:val="24"/>
        </w:rPr>
        <w:t>24</w:t>
      </w:r>
      <w:r>
        <w:rPr>
          <w:rFonts w:hAnsi="Cambria Math" w:hint="eastAsia"/>
          <w:sz w:val="24"/>
          <w:szCs w:val="24"/>
        </w:rPr>
        <w:t>，当值取</w:t>
      </w:r>
      <w:r>
        <w:rPr>
          <w:rFonts w:hAnsi="Cambria Math" w:hint="eastAsia"/>
          <w:sz w:val="24"/>
          <w:szCs w:val="24"/>
        </w:rPr>
        <w:t>12</w:t>
      </w:r>
      <w:r>
        <w:rPr>
          <w:rFonts w:hAnsi="Cambria Math" w:hint="eastAsia"/>
          <w:sz w:val="24"/>
          <w:szCs w:val="24"/>
        </w:rPr>
        <w:t>时则计算</w:t>
      </w:r>
      <w:r>
        <w:rPr>
          <w:rFonts w:hAnsi="Cambria Math" w:hint="eastAsia"/>
          <w:sz w:val="24"/>
          <w:szCs w:val="24"/>
        </w:rPr>
        <w:t>12</w:t>
      </w:r>
      <w:r>
        <w:rPr>
          <w:rFonts w:hAnsi="Cambria Math" w:hint="eastAsia"/>
          <w:sz w:val="24"/>
          <w:szCs w:val="24"/>
        </w:rPr>
        <w:t>小时降雨量，值取</w:t>
      </w:r>
      <w:r>
        <w:rPr>
          <w:rFonts w:hAnsi="Cambria Math" w:hint="eastAsia"/>
          <w:sz w:val="24"/>
          <w:szCs w:val="24"/>
        </w:rPr>
        <w:t>24</w:t>
      </w:r>
      <w:r>
        <w:rPr>
          <w:rFonts w:hAnsi="Cambria Math" w:hint="eastAsia"/>
          <w:sz w:val="24"/>
          <w:szCs w:val="24"/>
        </w:rPr>
        <w:t>时则计算的是</w:t>
      </w:r>
      <w:r>
        <w:rPr>
          <w:rFonts w:hAnsi="Cambria Math" w:hint="eastAsia"/>
          <w:sz w:val="24"/>
          <w:szCs w:val="24"/>
        </w:rPr>
        <w:t>24</w:t>
      </w:r>
      <w:r>
        <w:rPr>
          <w:rFonts w:hAnsi="Cambria Math" w:hint="eastAsia"/>
          <w:sz w:val="24"/>
          <w:szCs w:val="24"/>
        </w:rPr>
        <w:t>小时降雨量；</w:t>
      </w:r>
    </w:p>
    <w:p w:rsidR="00832F66" w:rsidRDefault="00832F66" w:rsidP="00EB0F00">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n </m:t>
        </m:r>
      </m:oMath>
      <w:r>
        <w:rPr>
          <w:rFonts w:hAnsi="Cambria Math" w:hint="eastAsia"/>
          <w:sz w:val="24"/>
          <w:szCs w:val="24"/>
        </w:rPr>
        <w:t>——模拟区域内的测试点总数；</w:t>
      </w:r>
    </w:p>
    <w:p w:rsidR="00832F66" w:rsidRDefault="00832F66" w:rsidP="00EB0F00">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t </m:t>
        </m:r>
      </m:oMath>
      <w:r>
        <w:rPr>
          <w:rFonts w:hAnsi="Cambria Math" w:hint="eastAsia"/>
          <w:sz w:val="24"/>
          <w:szCs w:val="24"/>
        </w:rPr>
        <w:t>——测试时间长度</w:t>
      </w:r>
      <w:r w:rsidR="00EB0F00">
        <w:rPr>
          <w:rFonts w:hAnsi="Cambria Math" w:hint="eastAsia"/>
          <w:sz w:val="24"/>
          <w:szCs w:val="24"/>
        </w:rPr>
        <w:t>，</w:t>
      </w:r>
      <w:r w:rsidR="00497B33">
        <w:rPr>
          <w:rFonts w:hAnsi="Cambria Math" w:hint="eastAsia"/>
          <w:sz w:val="24"/>
          <w:szCs w:val="24"/>
        </w:rPr>
        <w:t>小时</w:t>
      </w:r>
      <w:r>
        <w:rPr>
          <w:rFonts w:hAnsi="Cambria Math" w:hint="eastAsia"/>
          <w:sz w:val="24"/>
          <w:szCs w:val="24"/>
        </w:rPr>
        <w:t>。</w:t>
      </w:r>
    </w:p>
    <w:p w:rsidR="00832F66" w:rsidRDefault="002A464F" w:rsidP="00EB0F00">
      <w:pPr>
        <w:snapToGrid w:val="0"/>
        <w:spacing w:line="360" w:lineRule="auto"/>
        <w:ind w:firstLineChars="200" w:firstLine="480"/>
        <w:jc w:val="left"/>
        <w:rPr>
          <w:rFonts w:hAnsi="Cambria Math"/>
          <w:sz w:val="24"/>
          <w:szCs w:val="24"/>
        </w:rPr>
      </w:pPr>
      <w:r>
        <w:rPr>
          <w:rFonts w:hAnsi="Cambria Math" w:hint="eastAsia"/>
          <w:sz w:val="24"/>
          <w:szCs w:val="24"/>
        </w:rPr>
        <w:t>c</w:t>
      </w:r>
      <w:r w:rsidR="00832F66">
        <w:rPr>
          <w:rFonts w:hAnsi="Cambria Math" w:hint="eastAsia"/>
          <w:sz w:val="24"/>
          <w:szCs w:val="24"/>
        </w:rPr>
        <w:t>）降雨模拟系统选取不同档位，重复步骤</w:t>
      </w:r>
      <w:r w:rsidR="00497B33">
        <w:rPr>
          <w:rFonts w:hAnsi="Cambria Math" w:hint="eastAsia"/>
          <w:sz w:val="24"/>
          <w:szCs w:val="24"/>
        </w:rPr>
        <w:t>a</w:t>
      </w:r>
      <w:r w:rsidR="00832F66">
        <w:rPr>
          <w:rFonts w:hAnsi="Cambria Math" w:hint="eastAsia"/>
          <w:sz w:val="24"/>
          <w:szCs w:val="24"/>
        </w:rPr>
        <w:t>）至</w:t>
      </w:r>
      <w:r w:rsidR="00497B33">
        <w:rPr>
          <w:rFonts w:hAnsi="Cambria Math" w:hint="eastAsia"/>
          <w:sz w:val="24"/>
          <w:szCs w:val="24"/>
        </w:rPr>
        <w:t>b</w:t>
      </w:r>
      <w:r w:rsidR="00832F66">
        <w:rPr>
          <w:rFonts w:hAnsi="Cambria Math" w:hint="eastAsia"/>
          <w:sz w:val="24"/>
          <w:szCs w:val="24"/>
        </w:rPr>
        <w:t>），计算不同档位下的平均降雨量。</w:t>
      </w:r>
    </w:p>
    <w:p w:rsidR="00137C38" w:rsidRDefault="00137C38" w:rsidP="00137C38">
      <w:pPr>
        <w:snapToGrid w:val="0"/>
        <w:spacing w:beforeLines="50" w:before="156" w:line="360" w:lineRule="auto"/>
        <w:jc w:val="left"/>
        <w:rPr>
          <w:rFonts w:hAnsi="Cambria Math"/>
          <w:sz w:val="24"/>
          <w:szCs w:val="24"/>
        </w:rPr>
      </w:pPr>
      <w:r w:rsidRPr="00137C38">
        <w:rPr>
          <w:rFonts w:ascii="宋体" w:hAnsi="宋体" w:cs="Arial" w:hint="eastAsia"/>
          <w:color w:val="000000"/>
          <w:kern w:val="0"/>
          <w:sz w:val="24"/>
          <w:szCs w:val="24"/>
        </w:rPr>
        <w:lastRenderedPageBreak/>
        <w:t>7.</w:t>
      </w:r>
      <w:r w:rsidRPr="00137C38">
        <w:rPr>
          <w:rFonts w:ascii="宋体" w:hAnsi="宋体" w:cs="Arial"/>
          <w:color w:val="000000"/>
          <w:kern w:val="0"/>
          <w:sz w:val="24"/>
          <w:szCs w:val="24"/>
        </w:rPr>
        <w:t>3</w:t>
      </w:r>
      <w:r w:rsidRPr="00137C38">
        <w:rPr>
          <w:rFonts w:ascii="宋体" w:hAnsi="宋体" w:cs="Arial" w:hint="eastAsia"/>
          <w:color w:val="000000"/>
          <w:kern w:val="0"/>
          <w:sz w:val="24"/>
          <w:szCs w:val="24"/>
        </w:rPr>
        <w:t>.1.5</w:t>
      </w:r>
      <w:r>
        <w:rPr>
          <w:rFonts w:hAnsi="Cambria Math" w:hint="eastAsia"/>
          <w:sz w:val="24"/>
          <w:szCs w:val="24"/>
        </w:rPr>
        <w:t xml:space="preserve"> </w:t>
      </w:r>
      <w:r>
        <w:rPr>
          <w:rFonts w:hAnsi="Cambria Math" w:hint="eastAsia"/>
          <w:sz w:val="24"/>
          <w:szCs w:val="24"/>
        </w:rPr>
        <w:t>降雨量均匀度的校准</w:t>
      </w:r>
    </w:p>
    <w:p w:rsidR="00137C38" w:rsidRDefault="00497B33" w:rsidP="00EB0F00">
      <w:pPr>
        <w:snapToGrid w:val="0"/>
        <w:spacing w:line="360" w:lineRule="auto"/>
        <w:ind w:firstLineChars="200" w:firstLine="480"/>
        <w:jc w:val="left"/>
        <w:rPr>
          <w:rFonts w:hAnsi="Cambria Math"/>
          <w:sz w:val="24"/>
          <w:szCs w:val="24"/>
        </w:rPr>
      </w:pPr>
      <w:r>
        <w:rPr>
          <w:rFonts w:hAnsi="Cambria Math" w:hint="eastAsia"/>
          <w:sz w:val="24"/>
          <w:szCs w:val="24"/>
        </w:rPr>
        <w:t>a</w:t>
      </w:r>
      <w:r w:rsidR="00137C38">
        <w:rPr>
          <w:rFonts w:hAnsi="Cambria Math" w:hint="eastAsia"/>
          <w:sz w:val="24"/>
          <w:szCs w:val="24"/>
        </w:rPr>
        <w:t>）采用克里</w:t>
      </w:r>
      <w:proofErr w:type="gramStart"/>
      <w:r w:rsidR="00137C38">
        <w:rPr>
          <w:rFonts w:hAnsi="Cambria Math" w:hint="eastAsia"/>
          <w:sz w:val="24"/>
          <w:szCs w:val="24"/>
        </w:rPr>
        <w:t>斯琴森均匀</w:t>
      </w:r>
      <w:proofErr w:type="gramEnd"/>
      <w:r w:rsidR="00137C38">
        <w:rPr>
          <w:rFonts w:hAnsi="Cambria Math" w:hint="eastAsia"/>
          <w:sz w:val="24"/>
          <w:szCs w:val="24"/>
        </w:rPr>
        <w:t>系数评价。</w:t>
      </w:r>
    </w:p>
    <w:p w:rsidR="00137C38" w:rsidRDefault="00137C38" w:rsidP="00EB0F00">
      <w:pPr>
        <w:snapToGrid w:val="0"/>
        <w:spacing w:line="360" w:lineRule="auto"/>
        <w:ind w:firstLineChars="200" w:firstLine="480"/>
        <w:jc w:val="left"/>
        <w:rPr>
          <w:rFonts w:hAnsi="Cambria Math"/>
          <w:sz w:val="24"/>
          <w:szCs w:val="24"/>
        </w:rPr>
      </w:pPr>
      <w:r>
        <w:rPr>
          <w:rFonts w:hAnsi="Cambria Math" w:hint="eastAsia"/>
          <w:sz w:val="24"/>
          <w:szCs w:val="24"/>
        </w:rPr>
        <w:t>克里</w:t>
      </w:r>
      <w:proofErr w:type="gramStart"/>
      <w:r>
        <w:rPr>
          <w:rFonts w:hAnsi="Cambria Math" w:hint="eastAsia"/>
          <w:sz w:val="24"/>
          <w:szCs w:val="24"/>
        </w:rPr>
        <w:t>斯琴森均匀</w:t>
      </w:r>
      <w:proofErr w:type="gramEnd"/>
      <w:r>
        <w:rPr>
          <w:rFonts w:hAnsi="Cambria Math" w:hint="eastAsia"/>
          <w:sz w:val="24"/>
          <w:szCs w:val="24"/>
        </w:rPr>
        <w:t>系数</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m:t>
            </m:r>
          </m:sub>
        </m:sSub>
      </m:oMath>
      <w:r>
        <w:rPr>
          <w:rFonts w:hAnsi="Cambria Math" w:hint="eastAsia"/>
          <w:sz w:val="24"/>
          <w:szCs w:val="24"/>
        </w:rPr>
        <w:t>表征了整个模拟区域内降雨量与平均值的偏差情况，按式</w:t>
      </w:r>
      <w:r w:rsidR="002A464F">
        <w:rPr>
          <w:rFonts w:hAnsi="Cambria Math" w:hint="eastAsia"/>
          <w:sz w:val="24"/>
          <w:szCs w:val="24"/>
        </w:rPr>
        <w:t>（</w:t>
      </w:r>
      <w:r w:rsidR="002A464F">
        <w:rPr>
          <w:rFonts w:hAnsi="Cambria Math"/>
          <w:sz w:val="24"/>
          <w:szCs w:val="24"/>
        </w:rPr>
        <w:t>8</w:t>
      </w:r>
      <w:r w:rsidR="002A464F">
        <w:rPr>
          <w:rFonts w:hAnsi="Cambria Math" w:hint="eastAsia"/>
          <w:sz w:val="24"/>
          <w:szCs w:val="24"/>
        </w:rPr>
        <w:t>）</w:t>
      </w:r>
      <w:r>
        <w:rPr>
          <w:rFonts w:hAnsi="Cambria Math" w:hint="eastAsia"/>
          <w:sz w:val="24"/>
          <w:szCs w:val="24"/>
        </w:rPr>
        <w:t>计算该降雨模式下在降雨模拟区域内的降雨量总均匀度：</w:t>
      </w:r>
    </w:p>
    <w:p w:rsidR="00137C38" w:rsidRDefault="001006F9" w:rsidP="00137C38">
      <w:pPr>
        <w:snapToGrid w:val="0"/>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m:t>
                            </m:r>
                          </m:sub>
                        </m:sSub>
                      </m:e>
                    </m:d>
                  </m:e>
                </m:nary>
              </m:num>
              <m:den>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den>
            </m:f>
          </m:e>
        </m:d>
        <m:r>
          <w:rPr>
            <w:rFonts w:ascii="Cambria Math" w:hAnsi="Cambria Math"/>
            <w:sz w:val="24"/>
            <w:szCs w:val="24"/>
          </w:rPr>
          <m:t>×100%</m:t>
        </m:r>
      </m:oMath>
      <w:r w:rsidR="00137C38">
        <w:rPr>
          <w:rFonts w:hAnsi="Cambria Math" w:hint="eastAsia"/>
          <w:sz w:val="24"/>
          <w:szCs w:val="24"/>
        </w:rPr>
        <w:t xml:space="preserve">    </w:t>
      </w:r>
      <w:r w:rsidR="00EB0F00">
        <w:rPr>
          <w:rFonts w:hAnsi="Cambria Math"/>
          <w:sz w:val="24"/>
          <w:szCs w:val="24"/>
        </w:rPr>
        <w:t xml:space="preserve">    </w:t>
      </w:r>
      <w:r w:rsidR="00137C38">
        <w:rPr>
          <w:rFonts w:hAnsi="Cambria Math" w:hint="eastAsia"/>
          <w:sz w:val="24"/>
          <w:szCs w:val="24"/>
        </w:rPr>
        <w:t xml:space="preserve">  </w:t>
      </w:r>
      <w:r w:rsidR="00137C38">
        <w:rPr>
          <w:rFonts w:hAnsi="Cambria Math"/>
          <w:sz w:val="24"/>
          <w:szCs w:val="24"/>
        </w:rPr>
        <w:t xml:space="preserve">  </w:t>
      </w:r>
      <w:r w:rsidR="00137C38">
        <w:rPr>
          <w:rFonts w:hAnsi="Cambria Math" w:hint="eastAsia"/>
          <w:sz w:val="24"/>
          <w:szCs w:val="24"/>
        </w:rPr>
        <w:t xml:space="preserve">           </w:t>
      </w:r>
      <w:r w:rsidR="002A464F">
        <w:rPr>
          <w:rFonts w:hAnsi="Cambria Math" w:hint="eastAsia"/>
          <w:sz w:val="24"/>
          <w:szCs w:val="24"/>
        </w:rPr>
        <w:t>（</w:t>
      </w:r>
      <w:r w:rsidR="00137C38">
        <w:rPr>
          <w:rFonts w:hAnsi="Cambria Math"/>
          <w:sz w:val="24"/>
          <w:szCs w:val="24"/>
        </w:rPr>
        <w:t>8</w:t>
      </w:r>
      <w:r w:rsidR="002A464F">
        <w:rPr>
          <w:rFonts w:hAnsi="Cambria Math" w:hint="eastAsia"/>
          <w:sz w:val="24"/>
          <w:szCs w:val="24"/>
        </w:rPr>
        <w:t>）</w:t>
      </w:r>
    </w:p>
    <w:p w:rsidR="00137C38" w:rsidRDefault="00137C38" w:rsidP="00EB0F00">
      <w:pPr>
        <w:snapToGrid w:val="0"/>
        <w:spacing w:line="360" w:lineRule="auto"/>
        <w:ind w:firstLineChars="200" w:firstLine="480"/>
        <w:jc w:val="left"/>
        <w:rPr>
          <w:rFonts w:hAnsi="Cambria Math"/>
          <w:sz w:val="24"/>
          <w:szCs w:val="24"/>
        </w:rPr>
      </w:pPr>
      <w:r>
        <w:rPr>
          <w:rFonts w:hAnsi="Cambria Math" w:hint="eastAsia"/>
          <w:sz w:val="24"/>
          <w:szCs w:val="24"/>
        </w:rPr>
        <w:t>式中：</w:t>
      </w:r>
    </w:p>
    <w:p w:rsidR="00137C38"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m:t>
            </m:r>
          </m:sub>
        </m:sSub>
      </m:oMath>
      <w:r w:rsidR="00137C38">
        <w:rPr>
          <w:rFonts w:hAnsi="Cambria Math" w:hint="eastAsia"/>
          <w:sz w:val="24"/>
          <w:szCs w:val="24"/>
        </w:rPr>
        <w:t>——模拟区域降雨强度的克里</w:t>
      </w:r>
      <w:proofErr w:type="gramStart"/>
      <w:r w:rsidR="00137C38">
        <w:rPr>
          <w:rFonts w:hAnsi="Cambria Math" w:hint="eastAsia"/>
          <w:sz w:val="24"/>
          <w:szCs w:val="24"/>
        </w:rPr>
        <w:t>斯琴森均匀</w:t>
      </w:r>
      <w:proofErr w:type="gramEnd"/>
      <w:r w:rsidR="00137C38">
        <w:rPr>
          <w:rFonts w:hAnsi="Cambria Math" w:hint="eastAsia"/>
          <w:sz w:val="24"/>
          <w:szCs w:val="24"/>
        </w:rPr>
        <w:t>系数</w:t>
      </w:r>
      <w:r w:rsidR="00137C38">
        <w:rPr>
          <w:rFonts w:hAnsi="Cambria Math" w:hint="eastAsia"/>
          <w:sz w:val="24"/>
          <w:szCs w:val="24"/>
        </w:rPr>
        <w:t>;</w:t>
      </w:r>
    </w:p>
    <w:p w:rsidR="00137C38"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oMath>
      <w:r w:rsidR="00137C38">
        <w:rPr>
          <w:rFonts w:hAnsi="Cambria Math" w:hint="eastAsia"/>
          <w:sz w:val="24"/>
          <w:szCs w:val="24"/>
        </w:rPr>
        <w:t>——模拟区域内各测试点的平均降雨量</w:t>
      </w:r>
      <w:r w:rsidR="00EB0F00">
        <w:rPr>
          <w:rFonts w:hAnsi="Cambria Math" w:hint="eastAsia"/>
          <w:sz w:val="24"/>
          <w:szCs w:val="24"/>
        </w:rPr>
        <w:t>，</w:t>
      </w:r>
      <m:oMath>
        <m:r>
          <m:rPr>
            <m:sty m:val="p"/>
          </m:rPr>
          <w:rPr>
            <w:rFonts w:ascii="Cambria Math" w:hAnsi="Cambria Math" w:hint="eastAsia"/>
            <w:sz w:val="24"/>
            <w:szCs w:val="24"/>
          </w:rPr>
          <m:t>mm</m:t>
        </m:r>
      </m:oMath>
      <w:r w:rsidR="00137C38">
        <w:rPr>
          <w:rFonts w:hAnsi="Cambria Math" w:hint="eastAsia"/>
          <w:sz w:val="24"/>
          <w:szCs w:val="24"/>
        </w:rPr>
        <w:t>;</w:t>
      </w:r>
    </w:p>
    <w:p w:rsidR="00137C38"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i</m:t>
            </m:r>
          </m:sub>
        </m:sSub>
      </m:oMath>
      <w:r w:rsidR="00137C38">
        <w:rPr>
          <w:rFonts w:hAnsi="Cambria Math" w:hint="eastAsia"/>
          <w:sz w:val="24"/>
          <w:szCs w:val="24"/>
        </w:rPr>
        <w:t xml:space="preserve"> </w:t>
      </w:r>
      <w:r w:rsidR="00137C38">
        <w:rPr>
          <w:rFonts w:hAnsi="Cambria Math" w:hint="eastAsia"/>
          <w:sz w:val="24"/>
          <w:szCs w:val="24"/>
        </w:rPr>
        <w:t>——测试点</w:t>
      </w:r>
      <m:oMath>
        <m:r>
          <m:rPr>
            <m:sty m:val="p"/>
          </m:rPr>
          <w:rPr>
            <w:rFonts w:ascii="Cambria Math" w:hAnsi="Cambria Math"/>
            <w:sz w:val="24"/>
            <w:szCs w:val="24"/>
          </w:rPr>
          <m:t>i</m:t>
        </m:r>
      </m:oMath>
      <w:r w:rsidR="00137C38">
        <w:rPr>
          <w:rFonts w:hAnsi="Cambria Math" w:hint="eastAsia"/>
          <w:sz w:val="24"/>
          <w:szCs w:val="24"/>
        </w:rPr>
        <w:t>记录的降雨量</w:t>
      </w:r>
      <w:r w:rsidR="00EB0F00">
        <w:rPr>
          <w:rFonts w:hAnsi="Cambria Math" w:hint="eastAsia"/>
          <w:sz w:val="24"/>
          <w:szCs w:val="24"/>
        </w:rPr>
        <w:t>，</w:t>
      </w:r>
      <m:oMath>
        <m:r>
          <m:rPr>
            <m:sty m:val="p"/>
          </m:rPr>
          <w:rPr>
            <w:rFonts w:ascii="Cambria Math" w:hAnsi="Cambria Math" w:hint="eastAsia"/>
            <w:sz w:val="24"/>
            <w:szCs w:val="24"/>
          </w:rPr>
          <m:t>mm</m:t>
        </m:r>
      </m:oMath>
      <w:r w:rsidR="00137C38">
        <w:rPr>
          <w:rFonts w:hAnsi="Cambria Math" w:hint="eastAsia"/>
          <w:sz w:val="24"/>
          <w:szCs w:val="24"/>
        </w:rPr>
        <w:t>;</w:t>
      </w:r>
    </w:p>
    <w:p w:rsidR="00137C38" w:rsidRDefault="00137C38" w:rsidP="00EB0F00">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——模拟区域内的测试点总数。</w:t>
      </w:r>
    </w:p>
    <w:p w:rsidR="00137C38" w:rsidRDefault="00497B33" w:rsidP="00EB0F00">
      <w:pPr>
        <w:snapToGrid w:val="0"/>
        <w:spacing w:line="360" w:lineRule="auto"/>
        <w:ind w:firstLineChars="200" w:firstLine="480"/>
        <w:jc w:val="left"/>
        <w:rPr>
          <w:rFonts w:hAnsi="Cambria Math"/>
          <w:sz w:val="24"/>
          <w:szCs w:val="24"/>
        </w:rPr>
      </w:pPr>
      <w:r>
        <w:rPr>
          <w:rFonts w:hAnsi="Cambria Math" w:hint="eastAsia"/>
          <w:sz w:val="24"/>
          <w:szCs w:val="24"/>
        </w:rPr>
        <w:t>b</w:t>
      </w:r>
      <w:r w:rsidR="002B6736">
        <w:rPr>
          <w:rFonts w:hAnsi="Cambria Math" w:hint="eastAsia"/>
          <w:sz w:val="24"/>
          <w:szCs w:val="24"/>
        </w:rPr>
        <w:t>）</w:t>
      </w:r>
      <w:r w:rsidR="00137C38">
        <w:rPr>
          <w:rFonts w:hAnsi="Cambria Math" w:hint="eastAsia"/>
          <w:sz w:val="24"/>
          <w:szCs w:val="24"/>
        </w:rPr>
        <w:t>采用分布均匀系数评价</w:t>
      </w:r>
    </w:p>
    <w:p w:rsidR="00137C38" w:rsidRDefault="00137C38" w:rsidP="00137C38">
      <w:pPr>
        <w:snapToGrid w:val="0"/>
        <w:spacing w:line="360" w:lineRule="auto"/>
        <w:ind w:firstLineChars="200" w:firstLine="480"/>
        <w:jc w:val="left"/>
        <w:rPr>
          <w:rFonts w:hAnsi="Cambria Math"/>
          <w:sz w:val="24"/>
          <w:szCs w:val="24"/>
        </w:rPr>
      </w:pPr>
      <w:r>
        <w:rPr>
          <w:rFonts w:hAnsi="Cambria Math" w:hint="eastAsia"/>
          <w:sz w:val="24"/>
          <w:szCs w:val="24"/>
        </w:rPr>
        <w:t>当模拟区域内绝大多数测试点的降雨量与平均降雨量接近，个别测试点的降雨量与平均降雨量偏差交大时，可采用分布均匀系数</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m:t>
            </m:r>
          </m:sub>
        </m:sSub>
      </m:oMath>
      <w:r>
        <w:rPr>
          <w:rFonts w:hAnsi="Cambria Math" w:hint="eastAsia"/>
          <w:sz w:val="24"/>
          <w:szCs w:val="24"/>
        </w:rPr>
        <w:t>评价，按式</w:t>
      </w:r>
      <w:r w:rsidR="002A464F">
        <w:rPr>
          <w:rFonts w:hAnsi="Cambria Math" w:hint="eastAsia"/>
          <w:sz w:val="24"/>
          <w:szCs w:val="24"/>
        </w:rPr>
        <w:t>（</w:t>
      </w:r>
      <w:r w:rsidR="002A464F">
        <w:rPr>
          <w:rFonts w:hAnsi="Cambria Math"/>
          <w:sz w:val="24"/>
          <w:szCs w:val="24"/>
        </w:rPr>
        <w:t>9</w:t>
      </w:r>
      <w:r w:rsidR="002A464F">
        <w:rPr>
          <w:rFonts w:hAnsi="Cambria Math" w:hint="eastAsia"/>
          <w:sz w:val="24"/>
          <w:szCs w:val="24"/>
        </w:rPr>
        <w:t>）</w:t>
      </w:r>
      <w:r>
        <w:rPr>
          <w:rFonts w:hAnsi="Cambria Math" w:hint="eastAsia"/>
          <w:sz w:val="24"/>
          <w:szCs w:val="24"/>
        </w:rPr>
        <w:t>计算。</w:t>
      </w:r>
    </w:p>
    <w:p w:rsidR="00137C38" w:rsidRDefault="001006F9" w:rsidP="00137C38">
      <w:pPr>
        <w:snapToGrid w:val="0"/>
        <w:spacing w:line="360" w:lineRule="auto"/>
        <w:ind w:leftChars="200" w:left="420"/>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Alg</m:t>
                    </m:r>
                  </m:sub>
                </m:sSub>
              </m:num>
              <m:den>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A</m:t>
                    </m:r>
                  </m:sub>
                </m:sSub>
              </m:den>
            </m:f>
          </m:e>
        </m:d>
        <m:r>
          <w:rPr>
            <w:rFonts w:ascii="Cambria Math" w:hAnsi="Cambria Math"/>
            <w:sz w:val="24"/>
            <w:szCs w:val="24"/>
          </w:rPr>
          <m:t>×100%</m:t>
        </m:r>
      </m:oMath>
      <w:r w:rsidR="00137C38">
        <w:rPr>
          <w:rFonts w:hAnsi="Cambria Math" w:hint="eastAsia"/>
          <w:sz w:val="24"/>
          <w:szCs w:val="24"/>
        </w:rPr>
        <w:t xml:space="preserve">             </w:t>
      </w:r>
      <w:r w:rsidR="001E0220">
        <w:rPr>
          <w:rFonts w:hAnsi="Cambria Math"/>
          <w:sz w:val="24"/>
          <w:szCs w:val="24"/>
        </w:rPr>
        <w:t xml:space="preserve">      </w:t>
      </w:r>
      <w:r w:rsidR="00137C38">
        <w:rPr>
          <w:rFonts w:hAnsi="Cambria Math" w:hint="eastAsia"/>
          <w:sz w:val="24"/>
          <w:szCs w:val="24"/>
        </w:rPr>
        <w:t xml:space="preserve">       </w:t>
      </w:r>
      <w:r w:rsidR="002A464F">
        <w:rPr>
          <w:rFonts w:hAnsi="Cambria Math" w:hint="eastAsia"/>
          <w:sz w:val="24"/>
          <w:szCs w:val="24"/>
        </w:rPr>
        <w:t>（</w:t>
      </w:r>
      <w:r w:rsidR="002B6736">
        <w:rPr>
          <w:rFonts w:hAnsi="Cambria Math"/>
          <w:sz w:val="24"/>
          <w:szCs w:val="24"/>
        </w:rPr>
        <w:t>9</w:t>
      </w:r>
      <w:r w:rsidR="002A464F">
        <w:rPr>
          <w:rFonts w:hAnsi="Cambria Math" w:hint="eastAsia"/>
          <w:sz w:val="24"/>
          <w:szCs w:val="24"/>
        </w:rPr>
        <w:t>）</w:t>
      </w:r>
    </w:p>
    <w:p w:rsidR="00137C38" w:rsidRDefault="00137C38" w:rsidP="00EB0F00">
      <w:pPr>
        <w:snapToGrid w:val="0"/>
        <w:spacing w:line="360" w:lineRule="auto"/>
        <w:ind w:firstLineChars="200" w:firstLine="480"/>
        <w:jc w:val="left"/>
        <w:rPr>
          <w:rFonts w:hAnsi="Cambria Math"/>
          <w:sz w:val="24"/>
          <w:szCs w:val="24"/>
        </w:rPr>
      </w:pPr>
      <w:r>
        <w:rPr>
          <w:rFonts w:hAnsi="Cambria Math" w:hint="eastAsia"/>
          <w:sz w:val="24"/>
          <w:szCs w:val="24"/>
        </w:rPr>
        <w:t>式中：</w:t>
      </w:r>
    </w:p>
    <w:p w:rsidR="00137C38"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m:t>
            </m:r>
          </m:sub>
        </m:sSub>
      </m:oMath>
      <w:r w:rsidR="00137C38">
        <w:rPr>
          <w:rFonts w:hAnsi="Cambria Math" w:hint="eastAsia"/>
          <w:sz w:val="24"/>
          <w:szCs w:val="24"/>
        </w:rPr>
        <w:t>——模拟区域内降雨量的分布均匀系数</w:t>
      </w:r>
      <w:r w:rsidR="00137C38">
        <w:rPr>
          <w:rFonts w:hAnsi="Cambria Math" w:hint="eastAsia"/>
          <w:sz w:val="24"/>
          <w:szCs w:val="24"/>
        </w:rPr>
        <w:t>;</w:t>
      </w:r>
    </w:p>
    <w:p w:rsidR="00137C38"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A</m:t>
            </m:r>
          </m:sub>
        </m:sSub>
      </m:oMath>
      <w:r w:rsidR="00137C38">
        <w:rPr>
          <w:rFonts w:hAnsi="Cambria Math" w:hint="eastAsia"/>
          <w:sz w:val="24"/>
          <w:szCs w:val="24"/>
        </w:rPr>
        <w:t>——模拟区域内各测试点的平均降雨量</w:t>
      </w:r>
      <w:r w:rsidR="00EB0F00">
        <w:rPr>
          <w:rFonts w:hAnsi="Cambria Math" w:hint="eastAsia"/>
          <w:sz w:val="24"/>
          <w:szCs w:val="24"/>
        </w:rPr>
        <w:t>，</w:t>
      </w:r>
      <m:oMath>
        <m:r>
          <m:rPr>
            <m:sty m:val="p"/>
          </m:rPr>
          <w:rPr>
            <w:rFonts w:ascii="Cambria Math" w:hAnsi="Cambria Math" w:hint="eastAsia"/>
            <w:sz w:val="24"/>
            <w:szCs w:val="24"/>
          </w:rPr>
          <m:t>mm</m:t>
        </m:r>
      </m:oMath>
      <w:r w:rsidR="00137C38">
        <w:rPr>
          <w:rFonts w:hAnsi="Cambria Math" w:hint="eastAsia"/>
          <w:sz w:val="24"/>
          <w:szCs w:val="24"/>
        </w:rPr>
        <w:t>;</w:t>
      </w:r>
    </w:p>
    <w:p w:rsidR="00137C38" w:rsidRDefault="001006F9" w:rsidP="00EB0F00">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Alg</m:t>
            </m:r>
          </m:sub>
        </m:sSub>
      </m:oMath>
      <w:r w:rsidR="00137C38">
        <w:rPr>
          <w:rFonts w:hAnsi="Cambria Math" w:hint="eastAsia"/>
          <w:sz w:val="24"/>
          <w:szCs w:val="24"/>
        </w:rPr>
        <w:t>——按照大小排列的各测试点降雨量低值的</w:t>
      </w:r>
      <m:oMath>
        <m:f>
          <m:fPr>
            <m:type m:val="lin"/>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4</m:t>
            </m:r>
          </m:den>
        </m:f>
      </m:oMath>
      <w:proofErr w:type="gramStart"/>
      <w:r w:rsidR="00137C38">
        <w:rPr>
          <w:rFonts w:hAnsi="Cambria Math" w:hint="eastAsia"/>
          <w:sz w:val="24"/>
          <w:szCs w:val="24"/>
        </w:rPr>
        <w:t>个</w:t>
      </w:r>
      <w:proofErr w:type="gramEnd"/>
      <w:r w:rsidR="00137C38">
        <w:rPr>
          <w:rFonts w:hAnsi="Cambria Math" w:hint="eastAsia"/>
          <w:sz w:val="24"/>
          <w:szCs w:val="24"/>
        </w:rPr>
        <w:t>测试点的降雨量均值</w:t>
      </w:r>
      <w:r w:rsidR="00EB0F00">
        <w:rPr>
          <w:rFonts w:hAnsi="Cambria Math" w:hint="eastAsia"/>
          <w:sz w:val="24"/>
          <w:szCs w:val="24"/>
        </w:rPr>
        <w:t>，</w:t>
      </w:r>
      <m:oMath>
        <m:r>
          <m:rPr>
            <m:sty m:val="p"/>
          </m:rPr>
          <w:rPr>
            <w:rFonts w:ascii="Cambria Math" w:hAnsi="Cambria Math" w:hint="eastAsia"/>
            <w:sz w:val="24"/>
            <w:szCs w:val="24"/>
          </w:rPr>
          <m:t>mm</m:t>
        </m:r>
      </m:oMath>
      <w:r w:rsidR="00137C38">
        <w:rPr>
          <w:rFonts w:hAnsi="Cambria Math" w:hint="eastAsia"/>
          <w:sz w:val="24"/>
          <w:szCs w:val="24"/>
        </w:rPr>
        <w:t>。</w:t>
      </w:r>
    </w:p>
    <w:p w:rsidR="002B6736" w:rsidRDefault="002B6736" w:rsidP="00DD4948">
      <w:pPr>
        <w:pStyle w:val="aff8"/>
        <w:snapToGrid w:val="0"/>
        <w:spacing w:line="360" w:lineRule="auto"/>
        <w:ind w:rightChars="84" w:right="176" w:firstLineChars="0" w:firstLine="0"/>
        <w:jc w:val="left"/>
        <w:outlineLvl w:val="3"/>
        <w:rPr>
          <w:sz w:val="24"/>
          <w:szCs w:val="24"/>
        </w:rPr>
      </w:pPr>
      <w:r>
        <w:rPr>
          <w:rFonts w:hAnsi="宋体" w:cs="Arial" w:hint="eastAsia"/>
          <w:color w:val="000000"/>
          <w:sz w:val="24"/>
          <w:szCs w:val="24"/>
        </w:rPr>
        <w:t>7</w:t>
      </w:r>
      <w:r>
        <w:rPr>
          <w:rFonts w:hAnsi="宋体" w:cs="Arial"/>
          <w:color w:val="000000"/>
          <w:sz w:val="24"/>
          <w:szCs w:val="24"/>
        </w:rPr>
        <w:t xml:space="preserve">.3.2 </w:t>
      </w:r>
      <w:r>
        <w:rPr>
          <w:rFonts w:hAnsi="宋体" w:cs="Arial" w:hint="eastAsia"/>
          <w:color w:val="000000"/>
          <w:sz w:val="24"/>
          <w:szCs w:val="24"/>
        </w:rPr>
        <w:t>降雪模拟系统校准</w:t>
      </w:r>
    </w:p>
    <w:p w:rsidR="00832F66" w:rsidRDefault="002B6736" w:rsidP="00103305">
      <w:pPr>
        <w:pStyle w:val="aff8"/>
        <w:snapToGrid w:val="0"/>
        <w:spacing w:line="360" w:lineRule="auto"/>
        <w:ind w:rightChars="84" w:right="176" w:firstLineChars="0" w:firstLine="0"/>
        <w:jc w:val="left"/>
        <w:rPr>
          <w:rFonts w:hAnsi="宋体" w:cs="Arial"/>
          <w:color w:val="000000"/>
          <w:sz w:val="24"/>
          <w:szCs w:val="24"/>
        </w:rPr>
      </w:pPr>
      <w:r>
        <w:rPr>
          <w:rFonts w:hAnsi="宋体" w:cs="Arial" w:hint="eastAsia"/>
          <w:color w:val="000000"/>
          <w:sz w:val="24"/>
          <w:szCs w:val="24"/>
        </w:rPr>
        <w:t>7</w:t>
      </w:r>
      <w:r>
        <w:rPr>
          <w:rFonts w:hAnsi="宋体" w:cs="Arial"/>
          <w:color w:val="000000"/>
          <w:sz w:val="24"/>
          <w:szCs w:val="24"/>
        </w:rPr>
        <w:t xml:space="preserve">.3.2.1 </w:t>
      </w:r>
      <w:r>
        <w:rPr>
          <w:rFonts w:hAnsi="宋体" w:cs="Arial" w:hint="eastAsia"/>
          <w:color w:val="000000"/>
          <w:sz w:val="24"/>
          <w:szCs w:val="24"/>
        </w:rPr>
        <w:t>校准准备</w:t>
      </w:r>
    </w:p>
    <w:p w:rsidR="002B6736" w:rsidRDefault="00497B33" w:rsidP="00EB0F00">
      <w:pPr>
        <w:snapToGrid w:val="0"/>
        <w:spacing w:line="360" w:lineRule="auto"/>
        <w:ind w:firstLineChars="200" w:firstLine="480"/>
        <w:jc w:val="left"/>
        <w:rPr>
          <w:sz w:val="24"/>
          <w:szCs w:val="24"/>
        </w:rPr>
      </w:pPr>
      <w:r>
        <w:rPr>
          <w:rFonts w:hint="eastAsia"/>
          <w:sz w:val="24"/>
          <w:szCs w:val="24"/>
        </w:rPr>
        <w:t>a</w:t>
      </w:r>
      <w:r w:rsidR="002B6736">
        <w:rPr>
          <w:rFonts w:hint="eastAsia"/>
          <w:sz w:val="24"/>
          <w:szCs w:val="24"/>
        </w:rPr>
        <w:t>）降雪模拟系统校准应在额定电压下进行。</w:t>
      </w:r>
    </w:p>
    <w:p w:rsidR="002B6736" w:rsidRDefault="00497B33" w:rsidP="00EB0F00">
      <w:pPr>
        <w:snapToGrid w:val="0"/>
        <w:spacing w:line="360" w:lineRule="auto"/>
        <w:ind w:firstLineChars="200" w:firstLine="480"/>
        <w:jc w:val="left"/>
        <w:rPr>
          <w:sz w:val="24"/>
          <w:szCs w:val="24"/>
        </w:rPr>
      </w:pPr>
      <w:r>
        <w:rPr>
          <w:rFonts w:hint="eastAsia"/>
          <w:sz w:val="24"/>
          <w:szCs w:val="24"/>
        </w:rPr>
        <w:t>b</w:t>
      </w:r>
      <w:r w:rsidR="002B6736">
        <w:rPr>
          <w:rFonts w:hint="eastAsia"/>
          <w:sz w:val="24"/>
          <w:szCs w:val="24"/>
        </w:rPr>
        <w:t>）降雪模拟系统校准应在无降水天气情况下进行。</w:t>
      </w:r>
    </w:p>
    <w:p w:rsidR="002B6736" w:rsidRDefault="00497B33" w:rsidP="00EB0F00">
      <w:pPr>
        <w:snapToGrid w:val="0"/>
        <w:spacing w:line="360" w:lineRule="auto"/>
        <w:ind w:firstLineChars="200" w:firstLine="480"/>
        <w:jc w:val="left"/>
        <w:rPr>
          <w:sz w:val="24"/>
          <w:szCs w:val="24"/>
        </w:rPr>
      </w:pPr>
      <w:r>
        <w:rPr>
          <w:rFonts w:hint="eastAsia"/>
          <w:sz w:val="24"/>
          <w:szCs w:val="24"/>
        </w:rPr>
        <w:t>c</w:t>
      </w:r>
      <w:r w:rsidR="002B6736">
        <w:rPr>
          <w:rFonts w:hint="eastAsia"/>
          <w:sz w:val="24"/>
          <w:szCs w:val="24"/>
        </w:rPr>
        <w:t>）所有校准用设备均需按各自技术说明书规定的时间预热。</w:t>
      </w:r>
    </w:p>
    <w:p w:rsidR="002B6736" w:rsidRDefault="002B6736" w:rsidP="002B6736">
      <w:pPr>
        <w:snapToGrid w:val="0"/>
        <w:spacing w:beforeLines="50" w:before="156" w:line="360" w:lineRule="auto"/>
        <w:jc w:val="left"/>
        <w:rPr>
          <w:sz w:val="24"/>
          <w:szCs w:val="24"/>
        </w:rPr>
      </w:pPr>
      <w:r w:rsidRPr="002B6736">
        <w:rPr>
          <w:rFonts w:ascii="宋体" w:hAnsi="宋体" w:cs="Arial" w:hint="eastAsia"/>
          <w:color w:val="000000"/>
          <w:kern w:val="0"/>
          <w:sz w:val="24"/>
          <w:szCs w:val="24"/>
        </w:rPr>
        <w:t>7.</w:t>
      </w:r>
      <w:r w:rsidRPr="002B6736">
        <w:rPr>
          <w:rFonts w:ascii="宋体" w:hAnsi="宋体" w:cs="Arial"/>
          <w:color w:val="000000"/>
          <w:kern w:val="0"/>
          <w:sz w:val="24"/>
          <w:szCs w:val="24"/>
        </w:rPr>
        <w:t>3</w:t>
      </w:r>
      <w:r w:rsidRPr="002B6736">
        <w:rPr>
          <w:rFonts w:ascii="宋体" w:hAnsi="宋体" w:cs="Arial" w:hint="eastAsia"/>
          <w:color w:val="000000"/>
          <w:kern w:val="0"/>
          <w:sz w:val="24"/>
          <w:szCs w:val="24"/>
        </w:rPr>
        <w:t xml:space="preserve">.2.2 </w:t>
      </w:r>
      <w:r>
        <w:rPr>
          <w:rFonts w:hint="eastAsia"/>
          <w:sz w:val="24"/>
          <w:szCs w:val="24"/>
        </w:rPr>
        <w:t>校准设备的安装</w:t>
      </w:r>
    </w:p>
    <w:p w:rsidR="002B6736" w:rsidRDefault="00497B33" w:rsidP="00EB0F00">
      <w:pPr>
        <w:snapToGrid w:val="0"/>
        <w:spacing w:line="360" w:lineRule="auto"/>
        <w:ind w:firstLineChars="200" w:firstLine="480"/>
        <w:jc w:val="left"/>
        <w:rPr>
          <w:sz w:val="24"/>
          <w:szCs w:val="24"/>
        </w:rPr>
      </w:pPr>
      <w:r>
        <w:rPr>
          <w:rFonts w:hint="eastAsia"/>
          <w:sz w:val="24"/>
          <w:szCs w:val="24"/>
        </w:rPr>
        <w:t>a</w:t>
      </w:r>
      <w:r w:rsidR="002B6736">
        <w:rPr>
          <w:rFonts w:hint="eastAsia"/>
          <w:sz w:val="24"/>
          <w:szCs w:val="24"/>
        </w:rPr>
        <w:t>）校准设备雨量器应安装在固定支架上，承水口保持水平，</w:t>
      </w:r>
      <w:proofErr w:type="gramStart"/>
      <w:r w:rsidR="002B6736">
        <w:rPr>
          <w:rFonts w:hint="eastAsia"/>
          <w:sz w:val="24"/>
          <w:szCs w:val="24"/>
        </w:rPr>
        <w:t>口沿离地面</w:t>
      </w:r>
      <w:proofErr w:type="gramEnd"/>
      <w:r w:rsidR="002B6736">
        <w:rPr>
          <w:rFonts w:hint="eastAsia"/>
          <w:sz w:val="24"/>
          <w:szCs w:val="24"/>
        </w:rPr>
        <w:t>高度为</w:t>
      </w:r>
      <w:r w:rsidR="002B6736">
        <w:rPr>
          <w:rFonts w:hint="eastAsia"/>
          <w:sz w:val="24"/>
          <w:szCs w:val="24"/>
        </w:rPr>
        <w:t>70 cm</w:t>
      </w:r>
      <w:r w:rsidR="002B6736">
        <w:rPr>
          <w:rFonts w:hint="eastAsia"/>
          <w:sz w:val="24"/>
          <w:szCs w:val="24"/>
        </w:rPr>
        <w:t>。冬季积雪较深地区，应采用较高支架，</w:t>
      </w:r>
      <w:proofErr w:type="gramStart"/>
      <w:r w:rsidR="002B6736">
        <w:rPr>
          <w:rFonts w:hint="eastAsia"/>
          <w:sz w:val="24"/>
          <w:szCs w:val="24"/>
        </w:rPr>
        <w:t>保证器</w:t>
      </w:r>
      <w:proofErr w:type="gramEnd"/>
      <w:r w:rsidR="002B6736">
        <w:rPr>
          <w:rFonts w:hint="eastAsia"/>
          <w:sz w:val="24"/>
          <w:szCs w:val="24"/>
        </w:rPr>
        <w:t>口沿距地面高度为</w:t>
      </w:r>
      <w:r w:rsidR="002B6736">
        <w:rPr>
          <w:rFonts w:hint="eastAsia"/>
          <w:sz w:val="24"/>
          <w:szCs w:val="24"/>
        </w:rPr>
        <w:t>1.0 m-1.2 m</w:t>
      </w:r>
      <w:r w:rsidR="002B6736">
        <w:rPr>
          <w:rFonts w:hint="eastAsia"/>
          <w:sz w:val="24"/>
          <w:szCs w:val="24"/>
        </w:rPr>
        <w:t>。</w:t>
      </w:r>
    </w:p>
    <w:p w:rsidR="002B6736" w:rsidRDefault="00497B33" w:rsidP="00EB0F00">
      <w:pPr>
        <w:snapToGrid w:val="0"/>
        <w:spacing w:line="360" w:lineRule="auto"/>
        <w:ind w:firstLineChars="200" w:firstLine="480"/>
        <w:jc w:val="left"/>
        <w:rPr>
          <w:sz w:val="24"/>
          <w:szCs w:val="24"/>
        </w:rPr>
      </w:pPr>
      <w:r>
        <w:rPr>
          <w:rFonts w:hint="eastAsia"/>
          <w:sz w:val="24"/>
          <w:szCs w:val="24"/>
        </w:rPr>
        <w:t>b</w:t>
      </w:r>
      <w:r w:rsidR="002B6736">
        <w:rPr>
          <w:rFonts w:hint="eastAsia"/>
          <w:sz w:val="24"/>
          <w:szCs w:val="24"/>
        </w:rPr>
        <w:t>）应保持雨量器清洁和漏斗畅通。</w:t>
      </w:r>
      <w:proofErr w:type="gramStart"/>
      <w:r w:rsidR="002B6736">
        <w:rPr>
          <w:rFonts w:hint="eastAsia"/>
          <w:sz w:val="24"/>
          <w:szCs w:val="24"/>
        </w:rPr>
        <w:t>外筒不应有</w:t>
      </w:r>
      <w:proofErr w:type="gramEnd"/>
      <w:r w:rsidR="002B6736">
        <w:rPr>
          <w:rFonts w:hint="eastAsia"/>
          <w:sz w:val="24"/>
          <w:szCs w:val="24"/>
        </w:rPr>
        <w:t>漏水或刀刃口变形。</w:t>
      </w:r>
    </w:p>
    <w:p w:rsidR="002B6736" w:rsidRDefault="002B6736" w:rsidP="002B6736">
      <w:pPr>
        <w:snapToGrid w:val="0"/>
        <w:spacing w:beforeLines="50" w:before="156" w:line="360" w:lineRule="auto"/>
        <w:jc w:val="left"/>
        <w:rPr>
          <w:sz w:val="24"/>
          <w:szCs w:val="24"/>
        </w:rPr>
      </w:pPr>
      <w:r w:rsidRPr="002B6736">
        <w:rPr>
          <w:rFonts w:ascii="宋体" w:hAnsi="宋体" w:cs="Arial" w:hint="eastAsia"/>
          <w:color w:val="000000"/>
          <w:kern w:val="0"/>
          <w:sz w:val="24"/>
          <w:szCs w:val="24"/>
        </w:rPr>
        <w:t>7.</w:t>
      </w:r>
      <w:r w:rsidR="00D62955">
        <w:rPr>
          <w:rFonts w:ascii="宋体" w:hAnsi="宋体" w:cs="Arial"/>
          <w:color w:val="000000"/>
          <w:kern w:val="0"/>
          <w:sz w:val="24"/>
          <w:szCs w:val="24"/>
        </w:rPr>
        <w:t>3</w:t>
      </w:r>
      <w:r w:rsidRPr="002B6736">
        <w:rPr>
          <w:rFonts w:ascii="宋体" w:hAnsi="宋体" w:cs="Arial" w:hint="eastAsia"/>
          <w:color w:val="000000"/>
          <w:kern w:val="0"/>
          <w:sz w:val="24"/>
          <w:szCs w:val="24"/>
        </w:rPr>
        <w:t>.2.3</w:t>
      </w:r>
      <w:r>
        <w:rPr>
          <w:rFonts w:hint="eastAsia"/>
          <w:sz w:val="24"/>
          <w:szCs w:val="24"/>
        </w:rPr>
        <w:t xml:space="preserve"> </w:t>
      </w:r>
      <w:r>
        <w:rPr>
          <w:rFonts w:hint="eastAsia"/>
          <w:sz w:val="24"/>
          <w:szCs w:val="24"/>
        </w:rPr>
        <w:t>校准的布点方法</w:t>
      </w:r>
      <w:r>
        <w:rPr>
          <w:rFonts w:hint="eastAsia"/>
          <w:sz w:val="24"/>
          <w:szCs w:val="24"/>
        </w:rPr>
        <w:t xml:space="preserve">     </w:t>
      </w:r>
    </w:p>
    <w:p w:rsidR="002B6736" w:rsidRDefault="002B6736" w:rsidP="00A90F35">
      <w:pPr>
        <w:snapToGrid w:val="0"/>
        <w:spacing w:line="360" w:lineRule="auto"/>
        <w:ind w:firstLineChars="200" w:firstLine="480"/>
        <w:jc w:val="left"/>
        <w:rPr>
          <w:rFonts w:hAnsi="Cambria Math"/>
          <w:sz w:val="24"/>
          <w:szCs w:val="24"/>
        </w:rPr>
      </w:pPr>
      <w:r>
        <w:rPr>
          <w:rFonts w:hint="eastAsia"/>
          <w:sz w:val="24"/>
          <w:szCs w:val="24"/>
        </w:rPr>
        <w:t>在道路纵向，在距降雪区域边缘</w:t>
      </w:r>
      <w:r>
        <w:rPr>
          <w:rFonts w:hint="eastAsia"/>
          <w:sz w:val="24"/>
          <w:szCs w:val="24"/>
        </w:rPr>
        <w:t>5</w:t>
      </w:r>
      <w:r w:rsidR="001E0220">
        <w:rPr>
          <w:sz w:val="24"/>
          <w:szCs w:val="24"/>
        </w:rPr>
        <w:t xml:space="preserve"> </w:t>
      </w:r>
      <w:r>
        <w:rPr>
          <w:rFonts w:hint="eastAsia"/>
          <w:sz w:val="24"/>
          <w:szCs w:val="24"/>
        </w:rPr>
        <w:t>m</w:t>
      </w:r>
      <w:r>
        <w:rPr>
          <w:rFonts w:hint="eastAsia"/>
          <w:sz w:val="24"/>
          <w:szCs w:val="24"/>
        </w:rPr>
        <w:t>处开始，按两测点间距小于或等于</w:t>
      </w:r>
      <w:r>
        <w:rPr>
          <w:rFonts w:hint="eastAsia"/>
          <w:sz w:val="24"/>
          <w:szCs w:val="24"/>
        </w:rPr>
        <w:t>20 m</w:t>
      </w:r>
      <w:r>
        <w:rPr>
          <w:rFonts w:hint="eastAsia"/>
          <w:sz w:val="24"/>
          <w:szCs w:val="24"/>
        </w:rPr>
        <w:t>的原则确定测点数；在道路横向，在每条车道横向中心线上布点</w:t>
      </w:r>
      <w:r>
        <w:rPr>
          <w:rFonts w:hAnsi="Cambria Math" w:hint="eastAsia"/>
          <w:sz w:val="24"/>
          <w:szCs w:val="24"/>
        </w:rPr>
        <w:t>。</w:t>
      </w:r>
    </w:p>
    <w:p w:rsidR="002B6736" w:rsidRDefault="002B6736" w:rsidP="002B6736">
      <w:pPr>
        <w:snapToGrid w:val="0"/>
        <w:spacing w:beforeLines="50" w:before="156" w:line="360" w:lineRule="auto"/>
        <w:jc w:val="left"/>
        <w:rPr>
          <w:rFonts w:hAnsi="Cambria Math"/>
          <w:sz w:val="24"/>
          <w:szCs w:val="24"/>
        </w:rPr>
      </w:pPr>
      <w:r w:rsidRPr="002B6736">
        <w:rPr>
          <w:rFonts w:ascii="宋体" w:hAnsi="宋体" w:cs="Arial" w:hint="eastAsia"/>
          <w:color w:val="000000"/>
          <w:kern w:val="0"/>
          <w:sz w:val="24"/>
          <w:szCs w:val="24"/>
        </w:rPr>
        <w:lastRenderedPageBreak/>
        <w:t>7.</w:t>
      </w:r>
      <w:r w:rsidR="00D62955">
        <w:rPr>
          <w:rFonts w:ascii="宋体" w:hAnsi="宋体" w:cs="Arial"/>
          <w:color w:val="000000"/>
          <w:kern w:val="0"/>
          <w:sz w:val="24"/>
          <w:szCs w:val="24"/>
        </w:rPr>
        <w:t>3</w:t>
      </w:r>
      <w:r w:rsidRPr="002B6736">
        <w:rPr>
          <w:rFonts w:ascii="宋体" w:hAnsi="宋体" w:cs="Arial" w:hint="eastAsia"/>
          <w:color w:val="000000"/>
          <w:kern w:val="0"/>
          <w:sz w:val="24"/>
          <w:szCs w:val="24"/>
        </w:rPr>
        <w:t xml:space="preserve">.2.4 </w:t>
      </w:r>
      <w:r>
        <w:rPr>
          <w:rFonts w:hAnsi="Cambria Math" w:hint="eastAsia"/>
          <w:sz w:val="24"/>
          <w:szCs w:val="24"/>
        </w:rPr>
        <w:t>平均降雪量的校准</w:t>
      </w:r>
    </w:p>
    <w:p w:rsidR="002B6736" w:rsidRDefault="00497B33" w:rsidP="00A90F35">
      <w:pPr>
        <w:snapToGrid w:val="0"/>
        <w:spacing w:line="360" w:lineRule="auto"/>
        <w:ind w:firstLineChars="200" w:firstLine="480"/>
        <w:jc w:val="left"/>
        <w:rPr>
          <w:sz w:val="24"/>
          <w:szCs w:val="24"/>
        </w:rPr>
      </w:pPr>
      <w:r>
        <w:rPr>
          <w:rFonts w:hint="eastAsia"/>
          <w:sz w:val="24"/>
          <w:szCs w:val="24"/>
        </w:rPr>
        <w:t>a</w:t>
      </w:r>
      <w:r w:rsidR="002B6736">
        <w:rPr>
          <w:rFonts w:hint="eastAsia"/>
          <w:sz w:val="24"/>
          <w:szCs w:val="24"/>
        </w:rPr>
        <w:t>）按</w:t>
      </w:r>
      <w:r w:rsidR="002B6736">
        <w:rPr>
          <w:rFonts w:hint="eastAsia"/>
          <w:sz w:val="24"/>
          <w:szCs w:val="24"/>
        </w:rPr>
        <w:t>7.</w:t>
      </w:r>
      <w:r w:rsidR="00D62955">
        <w:rPr>
          <w:sz w:val="24"/>
          <w:szCs w:val="24"/>
        </w:rPr>
        <w:t>3</w:t>
      </w:r>
      <w:r w:rsidR="002B6736">
        <w:rPr>
          <w:rFonts w:hint="eastAsia"/>
          <w:sz w:val="24"/>
          <w:szCs w:val="24"/>
        </w:rPr>
        <w:t>.2.3</w:t>
      </w:r>
      <w:r w:rsidR="002B6736">
        <w:rPr>
          <w:rFonts w:hint="eastAsia"/>
          <w:sz w:val="24"/>
          <w:szCs w:val="24"/>
        </w:rPr>
        <w:t>选取校准点放置雨量桶，降雪模拟系统开启相应档位，取样</w:t>
      </w:r>
      <w:r w:rsidR="002B6736">
        <w:rPr>
          <w:rFonts w:hint="eastAsia"/>
          <w:sz w:val="24"/>
          <w:szCs w:val="24"/>
        </w:rPr>
        <w:t>15</w:t>
      </w:r>
      <w:r w:rsidR="002B6736">
        <w:rPr>
          <w:rFonts w:hint="eastAsia"/>
          <w:sz w:val="24"/>
          <w:szCs w:val="24"/>
        </w:rPr>
        <w:t>分钟或根据客户需求选取采样时间。</w:t>
      </w:r>
    </w:p>
    <w:p w:rsidR="002B6736" w:rsidRDefault="00497B33" w:rsidP="00A90F35">
      <w:pPr>
        <w:snapToGrid w:val="0"/>
        <w:spacing w:line="360" w:lineRule="auto"/>
        <w:ind w:firstLineChars="200" w:firstLine="480"/>
        <w:jc w:val="left"/>
        <w:rPr>
          <w:rFonts w:hAnsi="Cambria Math"/>
          <w:sz w:val="24"/>
          <w:szCs w:val="24"/>
        </w:rPr>
      </w:pPr>
      <w:r>
        <w:rPr>
          <w:rFonts w:hint="eastAsia"/>
          <w:sz w:val="24"/>
          <w:szCs w:val="24"/>
        </w:rPr>
        <w:t>b</w:t>
      </w:r>
      <w:r w:rsidR="002B6736">
        <w:rPr>
          <w:rFonts w:hint="eastAsia"/>
          <w:sz w:val="24"/>
          <w:szCs w:val="24"/>
        </w:rPr>
        <w:t>）记录各个校准点的降雪量值，不足</w:t>
      </w:r>
      <m:oMath>
        <m:r>
          <m:rPr>
            <m:sty m:val="p"/>
          </m:rPr>
          <w:rPr>
            <w:rFonts w:ascii="Cambria Math" w:hAnsi="Cambria Math"/>
            <w:sz w:val="24"/>
            <w:szCs w:val="24"/>
          </w:rPr>
          <m:t xml:space="preserve">0.05 </m:t>
        </m:r>
        <m:r>
          <m:rPr>
            <m:sty m:val="p"/>
          </m:rPr>
          <w:rPr>
            <w:rFonts w:ascii="Cambria Math" w:hAnsi="Cambria Math" w:hint="eastAsia"/>
            <w:sz w:val="24"/>
            <w:szCs w:val="24"/>
          </w:rPr>
          <m:t>mm</m:t>
        </m:r>
      </m:oMath>
      <w:r w:rsidR="002B6736">
        <w:rPr>
          <w:rFonts w:hAnsi="Cambria Math" w:hint="eastAsia"/>
          <w:sz w:val="24"/>
          <w:szCs w:val="24"/>
        </w:rPr>
        <w:t>的降雪量记为“</w:t>
      </w:r>
      <m:oMath>
        <m:r>
          <m:rPr>
            <m:sty m:val="p"/>
          </m:rPr>
          <w:rPr>
            <w:rFonts w:ascii="Cambria Math" w:hAnsi="Cambria Math"/>
            <w:sz w:val="24"/>
            <w:szCs w:val="24"/>
          </w:rPr>
          <m:t>0.0</m:t>
        </m:r>
      </m:oMath>
      <w:r w:rsidR="002B6736">
        <w:rPr>
          <w:rFonts w:hAnsi="Cambria Math" w:hint="eastAsia"/>
          <w:sz w:val="24"/>
          <w:szCs w:val="24"/>
        </w:rPr>
        <w:t>”。当降雪较大可能造成溢出时，应增加观测次数。则该降雪模式下的平均降雪量按式</w:t>
      </w:r>
      <w:r>
        <w:rPr>
          <w:rFonts w:hAnsi="Cambria Math" w:hint="eastAsia"/>
          <w:sz w:val="24"/>
          <w:szCs w:val="24"/>
        </w:rPr>
        <w:t>（</w:t>
      </w:r>
      <w:r>
        <w:rPr>
          <w:rFonts w:hAnsi="Cambria Math"/>
          <w:sz w:val="24"/>
          <w:szCs w:val="24"/>
        </w:rPr>
        <w:t>10</w:t>
      </w:r>
      <w:r>
        <w:rPr>
          <w:rFonts w:hAnsi="Cambria Math" w:hint="eastAsia"/>
          <w:sz w:val="24"/>
          <w:szCs w:val="24"/>
        </w:rPr>
        <w:t>）</w:t>
      </w:r>
      <w:r w:rsidR="002B6736">
        <w:rPr>
          <w:rFonts w:hAnsi="Cambria Math" w:hint="eastAsia"/>
          <w:sz w:val="24"/>
          <w:szCs w:val="24"/>
        </w:rPr>
        <w:t>计算</w:t>
      </w:r>
    </w:p>
    <w:p w:rsidR="002B6736" w:rsidRDefault="002B6736" w:rsidP="002B6736">
      <w:pPr>
        <w:snapToGrid w:val="0"/>
        <w:spacing w:line="360" w:lineRule="auto"/>
        <w:jc w:val="right"/>
        <w:rPr>
          <w:rFonts w:hAnsi="Cambria Math"/>
          <w:sz w:val="24"/>
          <w:szCs w:val="24"/>
        </w:rPr>
      </w:pPr>
      <w:r>
        <w:rPr>
          <w:rFonts w:hAnsi="Cambria Math" w:hint="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e>
            </m:nary>
          </m:num>
          <m:den>
            <m:r>
              <w:rPr>
                <w:rFonts w:ascii="Cambria Math" w:hAnsi="Cambria Math"/>
                <w:sz w:val="24"/>
                <w:szCs w:val="24"/>
              </w:rPr>
              <m:t>nt</m:t>
            </m:r>
          </m:den>
        </m:f>
      </m:oMath>
      <w:r>
        <w:rPr>
          <w:rFonts w:hAnsi="Cambria Math" w:hint="eastAsia"/>
          <w:sz w:val="24"/>
          <w:szCs w:val="24"/>
        </w:rPr>
        <w:t xml:space="preserve">  </w:t>
      </w:r>
      <w:r w:rsidR="00A90F35">
        <w:rPr>
          <w:rFonts w:hAnsi="Cambria Math"/>
          <w:sz w:val="24"/>
          <w:szCs w:val="24"/>
        </w:rPr>
        <w:t xml:space="preserve">      </w:t>
      </w:r>
      <w:r>
        <w:rPr>
          <w:rFonts w:hAnsi="Cambria Math" w:hint="eastAsia"/>
          <w:sz w:val="24"/>
          <w:szCs w:val="24"/>
        </w:rPr>
        <w:t xml:space="preserve">   </w:t>
      </w:r>
      <w:r w:rsidR="00D62955">
        <w:rPr>
          <w:rFonts w:hAnsi="Cambria Math"/>
          <w:sz w:val="24"/>
          <w:szCs w:val="24"/>
        </w:rPr>
        <w:t xml:space="preserve">      </w:t>
      </w:r>
      <w:r>
        <w:rPr>
          <w:rFonts w:hAnsi="Cambria Math" w:hint="eastAsia"/>
          <w:sz w:val="24"/>
          <w:szCs w:val="24"/>
        </w:rPr>
        <w:t xml:space="preserve">                </w:t>
      </w:r>
      <w:r w:rsidR="00497B33">
        <w:rPr>
          <w:rFonts w:hAnsi="Cambria Math" w:hint="eastAsia"/>
          <w:sz w:val="24"/>
          <w:szCs w:val="24"/>
        </w:rPr>
        <w:t>（</w:t>
      </w:r>
      <w:r w:rsidR="00D62955">
        <w:rPr>
          <w:rFonts w:hAnsi="Cambria Math"/>
          <w:sz w:val="24"/>
          <w:szCs w:val="24"/>
        </w:rPr>
        <w:t>10</w:t>
      </w:r>
      <w:r w:rsidR="00497B33">
        <w:rPr>
          <w:rFonts w:hAnsi="Cambria Math" w:hint="eastAsia"/>
          <w:sz w:val="24"/>
          <w:szCs w:val="24"/>
        </w:rPr>
        <w:t>）</w:t>
      </w:r>
    </w:p>
    <w:p w:rsidR="002B6736" w:rsidRDefault="002B6736" w:rsidP="00A90F35">
      <w:pPr>
        <w:snapToGrid w:val="0"/>
        <w:spacing w:line="360" w:lineRule="auto"/>
        <w:ind w:firstLineChars="200" w:firstLine="480"/>
        <w:jc w:val="left"/>
        <w:rPr>
          <w:rFonts w:hAnsi="Cambria Math"/>
          <w:sz w:val="24"/>
          <w:szCs w:val="24"/>
        </w:rPr>
      </w:pPr>
      <w:r>
        <w:rPr>
          <w:rFonts w:hAnsi="Cambria Math" w:hint="eastAsia"/>
          <w:sz w:val="24"/>
          <w:szCs w:val="24"/>
        </w:rPr>
        <w:t>式中：</w:t>
      </w:r>
    </w:p>
    <w:p w:rsidR="002B6736" w:rsidRDefault="001006F9" w:rsidP="00A90F35">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SA</m:t>
            </m:r>
          </m:sub>
        </m:sSub>
      </m:oMath>
      <w:r w:rsidR="002B6736">
        <w:rPr>
          <w:rFonts w:hAnsi="Cambria Math" w:hint="eastAsia"/>
          <w:sz w:val="24"/>
          <w:szCs w:val="24"/>
        </w:rPr>
        <w:t>——模拟区域内各测试点的平均降雪量</w:t>
      </w:r>
      <w:r w:rsidR="00897B4C">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1006F9" w:rsidP="00A90F35">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m:t>
            </m:r>
            <m:r>
              <m:rPr>
                <m:sty m:val="p"/>
              </m:rPr>
              <w:rPr>
                <w:rFonts w:ascii="Cambria Math" w:hAnsi="Cambria Math" w:hint="eastAsia"/>
                <w:sz w:val="24"/>
                <w:szCs w:val="24"/>
              </w:rPr>
              <m:t>i</m:t>
            </m:r>
          </m:sub>
        </m:sSub>
      </m:oMath>
      <w:r w:rsidR="002B6736">
        <w:rPr>
          <w:rFonts w:hAnsi="Cambria Math" w:hint="eastAsia"/>
          <w:sz w:val="24"/>
          <w:szCs w:val="24"/>
        </w:rPr>
        <w:t>——测试点</w:t>
      </w:r>
      <w:r w:rsidR="002B6736">
        <w:rPr>
          <w:rFonts w:hAnsi="Cambria Math" w:hint="eastAsia"/>
          <w:sz w:val="24"/>
          <w:szCs w:val="24"/>
        </w:rPr>
        <w:t>i</w:t>
      </w:r>
      <w:r w:rsidR="002B6736">
        <w:rPr>
          <w:rFonts w:hAnsi="Cambria Math" w:hint="eastAsia"/>
          <w:sz w:val="24"/>
          <w:szCs w:val="24"/>
        </w:rPr>
        <w:t>上记录的降雪量</w:t>
      </w:r>
      <w:r w:rsidR="00897B4C">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2B6736" w:rsidP="00A90F35">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n </m:t>
        </m:r>
      </m:oMath>
      <w:r>
        <w:rPr>
          <w:rFonts w:hAnsi="Cambria Math" w:hint="eastAsia"/>
          <w:sz w:val="24"/>
          <w:szCs w:val="24"/>
        </w:rPr>
        <w:t>——模拟区域内的测试点总数；</w:t>
      </w:r>
    </w:p>
    <w:p w:rsidR="002B6736" w:rsidRDefault="002B6736" w:rsidP="00A90F35">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m </m:t>
        </m:r>
      </m:oMath>
      <w:r>
        <w:rPr>
          <w:rFonts w:hAnsi="Cambria Math" w:hint="eastAsia"/>
          <w:sz w:val="24"/>
          <w:szCs w:val="24"/>
        </w:rPr>
        <w:t>——时间系数，值可取</w:t>
      </w:r>
      <w:r>
        <w:rPr>
          <w:rFonts w:hAnsi="Cambria Math" w:hint="eastAsia"/>
          <w:sz w:val="24"/>
          <w:szCs w:val="24"/>
        </w:rPr>
        <w:t>12</w:t>
      </w:r>
      <w:r>
        <w:rPr>
          <w:rFonts w:hAnsi="Cambria Math" w:hint="eastAsia"/>
          <w:sz w:val="24"/>
          <w:szCs w:val="24"/>
        </w:rPr>
        <w:t>或</w:t>
      </w:r>
      <w:r>
        <w:rPr>
          <w:rFonts w:hAnsi="Cambria Math" w:hint="eastAsia"/>
          <w:sz w:val="24"/>
          <w:szCs w:val="24"/>
        </w:rPr>
        <w:t>24</w:t>
      </w:r>
      <w:r>
        <w:rPr>
          <w:rFonts w:hAnsi="Cambria Math" w:hint="eastAsia"/>
          <w:sz w:val="24"/>
          <w:szCs w:val="24"/>
        </w:rPr>
        <w:t>，当值取</w:t>
      </w:r>
      <w:r>
        <w:rPr>
          <w:rFonts w:hAnsi="Cambria Math" w:hint="eastAsia"/>
          <w:sz w:val="24"/>
          <w:szCs w:val="24"/>
        </w:rPr>
        <w:t>12</w:t>
      </w:r>
      <w:r>
        <w:rPr>
          <w:rFonts w:hAnsi="Cambria Math" w:hint="eastAsia"/>
          <w:sz w:val="24"/>
          <w:szCs w:val="24"/>
        </w:rPr>
        <w:t>时则计算</w:t>
      </w:r>
      <w:r>
        <w:rPr>
          <w:rFonts w:hAnsi="Cambria Math" w:hint="eastAsia"/>
          <w:sz w:val="24"/>
          <w:szCs w:val="24"/>
        </w:rPr>
        <w:t>12</w:t>
      </w:r>
      <w:r>
        <w:rPr>
          <w:rFonts w:hAnsi="Cambria Math" w:hint="eastAsia"/>
          <w:sz w:val="24"/>
          <w:szCs w:val="24"/>
        </w:rPr>
        <w:t>小时降雪量，值取</w:t>
      </w:r>
      <w:r>
        <w:rPr>
          <w:rFonts w:hAnsi="Cambria Math" w:hint="eastAsia"/>
          <w:sz w:val="24"/>
          <w:szCs w:val="24"/>
        </w:rPr>
        <w:t>24</w:t>
      </w:r>
      <w:r>
        <w:rPr>
          <w:rFonts w:hAnsi="Cambria Math" w:hint="eastAsia"/>
          <w:sz w:val="24"/>
          <w:szCs w:val="24"/>
        </w:rPr>
        <w:t>时则计算的是</w:t>
      </w:r>
      <w:r>
        <w:rPr>
          <w:rFonts w:hAnsi="Cambria Math" w:hint="eastAsia"/>
          <w:sz w:val="24"/>
          <w:szCs w:val="24"/>
        </w:rPr>
        <w:t>24</w:t>
      </w:r>
      <w:r>
        <w:rPr>
          <w:rFonts w:hAnsi="Cambria Math" w:hint="eastAsia"/>
          <w:sz w:val="24"/>
          <w:szCs w:val="24"/>
        </w:rPr>
        <w:t>小时降雪量；</w:t>
      </w:r>
    </w:p>
    <w:p w:rsidR="002B6736" w:rsidRDefault="002B6736" w:rsidP="00A90F35">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t </m:t>
        </m:r>
      </m:oMath>
      <w:r w:rsidR="00897B4C">
        <w:rPr>
          <w:rFonts w:hAnsi="Cambria Math" w:hint="eastAsia"/>
          <w:sz w:val="24"/>
          <w:szCs w:val="24"/>
        </w:rPr>
        <w:t>——测试时间长度，</w:t>
      </w:r>
      <w:r w:rsidR="00497B33">
        <w:rPr>
          <w:rFonts w:hAnsi="Cambria Math" w:hint="eastAsia"/>
          <w:sz w:val="24"/>
          <w:szCs w:val="24"/>
        </w:rPr>
        <w:t>小时</w:t>
      </w:r>
      <w:r>
        <w:rPr>
          <w:rFonts w:hAnsi="Cambria Math" w:hint="eastAsia"/>
          <w:sz w:val="24"/>
          <w:szCs w:val="24"/>
        </w:rPr>
        <w:t>。</w:t>
      </w:r>
    </w:p>
    <w:p w:rsidR="002B6736" w:rsidRDefault="00497B33" w:rsidP="00A90F35">
      <w:pPr>
        <w:snapToGrid w:val="0"/>
        <w:spacing w:line="360" w:lineRule="auto"/>
        <w:ind w:firstLineChars="200" w:firstLine="480"/>
        <w:jc w:val="left"/>
        <w:rPr>
          <w:rFonts w:hAnsi="Cambria Math"/>
          <w:sz w:val="24"/>
          <w:szCs w:val="24"/>
        </w:rPr>
      </w:pPr>
      <w:r>
        <w:rPr>
          <w:rFonts w:hAnsi="Cambria Math" w:hint="eastAsia"/>
          <w:sz w:val="24"/>
          <w:szCs w:val="24"/>
        </w:rPr>
        <w:t>c</w:t>
      </w:r>
      <w:r w:rsidR="00D62955">
        <w:rPr>
          <w:rFonts w:hAnsi="Cambria Math" w:hint="eastAsia"/>
          <w:sz w:val="24"/>
          <w:szCs w:val="24"/>
        </w:rPr>
        <w:t>）</w:t>
      </w:r>
      <w:r w:rsidR="002B6736">
        <w:rPr>
          <w:rFonts w:hAnsi="Cambria Math" w:hint="eastAsia"/>
          <w:sz w:val="24"/>
          <w:szCs w:val="24"/>
        </w:rPr>
        <w:t>降雪模拟系统选取不同档位，重复步骤</w:t>
      </w:r>
      <w:r>
        <w:rPr>
          <w:rFonts w:hAnsi="Cambria Math" w:hint="eastAsia"/>
          <w:sz w:val="24"/>
          <w:szCs w:val="24"/>
        </w:rPr>
        <w:t>a</w:t>
      </w:r>
      <w:r w:rsidR="002B6736">
        <w:rPr>
          <w:rFonts w:hAnsi="Cambria Math" w:hint="eastAsia"/>
          <w:sz w:val="24"/>
          <w:szCs w:val="24"/>
        </w:rPr>
        <w:t>）至</w:t>
      </w:r>
      <w:r>
        <w:rPr>
          <w:rFonts w:hAnsi="Cambria Math" w:hint="eastAsia"/>
          <w:sz w:val="24"/>
          <w:szCs w:val="24"/>
        </w:rPr>
        <w:t>b</w:t>
      </w:r>
      <w:r w:rsidR="002B6736">
        <w:rPr>
          <w:rFonts w:hAnsi="Cambria Math" w:hint="eastAsia"/>
          <w:sz w:val="24"/>
          <w:szCs w:val="24"/>
        </w:rPr>
        <w:t>），计算不同档位下的平均降雪量。</w:t>
      </w:r>
    </w:p>
    <w:p w:rsidR="002B6736" w:rsidRDefault="002B6736" w:rsidP="002B6736">
      <w:pPr>
        <w:snapToGrid w:val="0"/>
        <w:spacing w:beforeLines="50" w:before="156" w:line="360" w:lineRule="auto"/>
        <w:jc w:val="left"/>
        <w:rPr>
          <w:rFonts w:hAnsi="Cambria Math"/>
          <w:sz w:val="24"/>
          <w:szCs w:val="24"/>
        </w:rPr>
      </w:pPr>
      <w:r w:rsidRPr="002B6736">
        <w:rPr>
          <w:rFonts w:ascii="宋体" w:hAnsi="宋体" w:cs="Arial" w:hint="eastAsia"/>
          <w:color w:val="000000"/>
          <w:kern w:val="0"/>
          <w:sz w:val="24"/>
          <w:szCs w:val="24"/>
        </w:rPr>
        <w:t>7.</w:t>
      </w:r>
      <w:r w:rsidR="00D62955">
        <w:rPr>
          <w:rFonts w:ascii="宋体" w:hAnsi="宋体" w:cs="Arial"/>
          <w:color w:val="000000"/>
          <w:kern w:val="0"/>
          <w:sz w:val="24"/>
          <w:szCs w:val="24"/>
        </w:rPr>
        <w:t>3</w:t>
      </w:r>
      <w:r w:rsidRPr="002B6736">
        <w:rPr>
          <w:rFonts w:ascii="宋体" w:hAnsi="宋体" w:cs="Arial" w:hint="eastAsia"/>
          <w:color w:val="000000"/>
          <w:kern w:val="0"/>
          <w:sz w:val="24"/>
          <w:szCs w:val="24"/>
        </w:rPr>
        <w:t xml:space="preserve">.2.5 </w:t>
      </w:r>
      <w:r>
        <w:rPr>
          <w:rFonts w:hAnsi="Cambria Math" w:hint="eastAsia"/>
          <w:sz w:val="24"/>
          <w:szCs w:val="24"/>
        </w:rPr>
        <w:t>降雪均匀度的校准</w:t>
      </w:r>
    </w:p>
    <w:p w:rsidR="002B6736" w:rsidRDefault="00497B33" w:rsidP="00497B33">
      <w:pPr>
        <w:snapToGrid w:val="0"/>
        <w:spacing w:line="360" w:lineRule="auto"/>
        <w:ind w:left="480"/>
        <w:jc w:val="left"/>
        <w:rPr>
          <w:rFonts w:hAnsi="Cambria Math"/>
          <w:sz w:val="24"/>
          <w:szCs w:val="24"/>
        </w:rPr>
      </w:pPr>
      <w:r>
        <w:rPr>
          <w:rFonts w:hAnsi="Cambria Math"/>
          <w:sz w:val="24"/>
          <w:szCs w:val="24"/>
        </w:rPr>
        <w:t>a</w:t>
      </w:r>
      <w:r>
        <w:rPr>
          <w:rFonts w:hAnsi="Cambria Math" w:hint="eastAsia"/>
          <w:sz w:val="24"/>
          <w:szCs w:val="24"/>
        </w:rPr>
        <w:t>）</w:t>
      </w:r>
      <w:r w:rsidR="002B6736">
        <w:rPr>
          <w:rFonts w:hAnsi="Cambria Math" w:hint="eastAsia"/>
          <w:sz w:val="24"/>
          <w:szCs w:val="24"/>
        </w:rPr>
        <w:t>采用克里</w:t>
      </w:r>
      <w:proofErr w:type="gramStart"/>
      <w:r w:rsidR="002B6736">
        <w:rPr>
          <w:rFonts w:hAnsi="Cambria Math" w:hint="eastAsia"/>
          <w:sz w:val="24"/>
          <w:szCs w:val="24"/>
        </w:rPr>
        <w:t>斯琴森均匀</w:t>
      </w:r>
      <w:proofErr w:type="gramEnd"/>
      <w:r w:rsidR="002B6736">
        <w:rPr>
          <w:rFonts w:hAnsi="Cambria Math" w:hint="eastAsia"/>
          <w:sz w:val="24"/>
          <w:szCs w:val="24"/>
        </w:rPr>
        <w:t>系数评价。</w:t>
      </w:r>
    </w:p>
    <w:p w:rsidR="002B6736" w:rsidRDefault="002B6736" w:rsidP="00897B4C">
      <w:pPr>
        <w:snapToGrid w:val="0"/>
        <w:spacing w:line="360" w:lineRule="auto"/>
        <w:ind w:firstLineChars="200" w:firstLine="480"/>
        <w:jc w:val="left"/>
        <w:rPr>
          <w:rFonts w:hAnsi="Cambria Math"/>
          <w:sz w:val="24"/>
          <w:szCs w:val="24"/>
        </w:rPr>
      </w:pPr>
      <w:r>
        <w:rPr>
          <w:rFonts w:hAnsi="Cambria Math" w:hint="eastAsia"/>
          <w:sz w:val="24"/>
          <w:szCs w:val="24"/>
        </w:rPr>
        <w:t>克里</w:t>
      </w:r>
      <w:proofErr w:type="gramStart"/>
      <w:r>
        <w:rPr>
          <w:rFonts w:hAnsi="Cambria Math" w:hint="eastAsia"/>
          <w:sz w:val="24"/>
          <w:szCs w:val="24"/>
        </w:rPr>
        <w:t>斯琴森均匀</w:t>
      </w:r>
      <w:proofErr w:type="gramEnd"/>
      <w:r>
        <w:rPr>
          <w:rFonts w:hAnsi="Cambria Math" w:hint="eastAsia"/>
          <w:sz w:val="24"/>
          <w:szCs w:val="24"/>
        </w:rPr>
        <w:t>系数</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m:t>
            </m:r>
          </m:sub>
        </m:sSub>
      </m:oMath>
      <w:r>
        <w:rPr>
          <w:rFonts w:hAnsi="Cambria Math" w:hint="eastAsia"/>
          <w:sz w:val="24"/>
          <w:szCs w:val="24"/>
        </w:rPr>
        <w:t>表征了整个模拟区域内降雪分量与平均值的偏差情况，按式</w:t>
      </w:r>
      <w:r w:rsidR="00497B33">
        <w:rPr>
          <w:rFonts w:hAnsi="Cambria Math" w:hint="eastAsia"/>
          <w:sz w:val="24"/>
          <w:szCs w:val="24"/>
        </w:rPr>
        <w:t>（</w:t>
      </w:r>
      <w:r w:rsidR="00497B33">
        <w:rPr>
          <w:rFonts w:hAnsi="Cambria Math"/>
          <w:sz w:val="24"/>
          <w:szCs w:val="24"/>
        </w:rPr>
        <w:t>11</w:t>
      </w:r>
      <w:r w:rsidR="00497B33">
        <w:rPr>
          <w:rFonts w:hAnsi="Cambria Math" w:hint="eastAsia"/>
          <w:sz w:val="24"/>
          <w:szCs w:val="24"/>
        </w:rPr>
        <w:t>）</w:t>
      </w:r>
      <w:r>
        <w:rPr>
          <w:rFonts w:hAnsi="Cambria Math" w:hint="eastAsia"/>
          <w:sz w:val="24"/>
          <w:szCs w:val="24"/>
        </w:rPr>
        <w:t>计算该降雪模式下在降雪模拟区域内的降雪量总均匀度：</w:t>
      </w:r>
    </w:p>
    <w:p w:rsidR="002B6736" w:rsidRDefault="001006F9" w:rsidP="002B6736">
      <w:pPr>
        <w:snapToGrid w:val="0"/>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US</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s</m:t>
                            </m:r>
                            <m:r>
                              <m:rPr>
                                <m:sty m:val="p"/>
                              </m:rP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SA</m:t>
                            </m:r>
                          </m:sub>
                        </m:sSub>
                      </m:e>
                    </m:d>
                  </m:e>
                </m:nary>
              </m:num>
              <m:den>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SA</m:t>
                    </m:r>
                  </m:sub>
                </m:sSub>
              </m:den>
            </m:f>
          </m:e>
        </m:d>
        <m:r>
          <w:rPr>
            <w:rFonts w:ascii="Cambria Math" w:hAnsi="Cambria Math"/>
            <w:sz w:val="24"/>
            <w:szCs w:val="24"/>
          </w:rPr>
          <m:t>×100%</m:t>
        </m:r>
      </m:oMath>
      <w:r w:rsidR="002B6736">
        <w:rPr>
          <w:rFonts w:hAnsi="Cambria Math" w:hint="eastAsia"/>
          <w:sz w:val="24"/>
          <w:szCs w:val="24"/>
        </w:rPr>
        <w:t xml:space="preserve">           </w:t>
      </w:r>
      <w:r w:rsidR="00D62955">
        <w:rPr>
          <w:rFonts w:hAnsi="Cambria Math"/>
          <w:sz w:val="24"/>
          <w:szCs w:val="24"/>
        </w:rPr>
        <w:t xml:space="preserve">  </w:t>
      </w:r>
      <w:r w:rsidR="002B6736">
        <w:rPr>
          <w:rFonts w:hAnsi="Cambria Math" w:hint="eastAsia"/>
          <w:sz w:val="24"/>
          <w:szCs w:val="24"/>
        </w:rPr>
        <w:t xml:space="preserve">      </w:t>
      </w:r>
      <w:r w:rsidR="00497B33">
        <w:rPr>
          <w:rFonts w:hAnsi="Cambria Math" w:hint="eastAsia"/>
          <w:sz w:val="24"/>
          <w:szCs w:val="24"/>
        </w:rPr>
        <w:t>（</w:t>
      </w:r>
      <w:r w:rsidR="00D62955">
        <w:rPr>
          <w:rFonts w:hAnsi="Cambria Math"/>
          <w:sz w:val="24"/>
          <w:szCs w:val="24"/>
        </w:rPr>
        <w:t>11</w:t>
      </w:r>
      <w:r w:rsidR="00497B33">
        <w:rPr>
          <w:rFonts w:hAnsi="Cambria Math" w:hint="eastAsia"/>
          <w:sz w:val="24"/>
          <w:szCs w:val="24"/>
        </w:rPr>
        <w:t>）</w:t>
      </w:r>
    </w:p>
    <w:p w:rsidR="002B6736" w:rsidRDefault="002B6736" w:rsidP="00897B4C">
      <w:pPr>
        <w:snapToGrid w:val="0"/>
        <w:spacing w:line="360" w:lineRule="auto"/>
        <w:ind w:firstLineChars="200" w:firstLine="480"/>
        <w:jc w:val="left"/>
        <w:rPr>
          <w:rFonts w:hAnsi="Cambria Math"/>
          <w:sz w:val="24"/>
          <w:szCs w:val="24"/>
        </w:rPr>
      </w:pPr>
      <w:r>
        <w:rPr>
          <w:rFonts w:hAnsi="Cambria Math" w:hint="eastAsia"/>
          <w:sz w:val="24"/>
          <w:szCs w:val="24"/>
        </w:rPr>
        <w:t>式中：</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US</m:t>
            </m:r>
          </m:sub>
        </m:sSub>
      </m:oMath>
      <w:r w:rsidR="002B6736">
        <w:rPr>
          <w:rFonts w:hAnsi="Cambria Math" w:hint="eastAsia"/>
          <w:sz w:val="24"/>
          <w:szCs w:val="24"/>
        </w:rPr>
        <w:t>——模拟区域降雪强度的克里</w:t>
      </w:r>
      <w:proofErr w:type="gramStart"/>
      <w:r w:rsidR="002B6736">
        <w:rPr>
          <w:rFonts w:hAnsi="Cambria Math" w:hint="eastAsia"/>
          <w:sz w:val="24"/>
          <w:szCs w:val="24"/>
        </w:rPr>
        <w:t>斯琴森均匀</w:t>
      </w:r>
      <w:proofErr w:type="gramEnd"/>
      <w:r w:rsidR="002B6736">
        <w:rPr>
          <w:rFonts w:hAnsi="Cambria Math" w:hint="eastAsia"/>
          <w:sz w:val="24"/>
          <w:szCs w:val="24"/>
        </w:rPr>
        <w:t>系数</w:t>
      </w:r>
      <w:r w:rsidR="002B6736">
        <w:rPr>
          <w:rFonts w:hAnsi="Cambria Math" w:hint="eastAsia"/>
          <w:sz w:val="24"/>
          <w:szCs w:val="24"/>
        </w:rPr>
        <w:t>;</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SA</m:t>
            </m:r>
          </m:sub>
        </m:sSub>
      </m:oMath>
      <w:r w:rsidR="002B6736">
        <w:rPr>
          <w:rFonts w:hAnsi="Cambria Math" w:hint="eastAsia"/>
          <w:sz w:val="24"/>
          <w:szCs w:val="24"/>
        </w:rPr>
        <w:t>——模拟区域内各测试点的平均降雪量</w:t>
      </w:r>
      <w:r w:rsidR="00897B4C">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r w:rsidR="00897B4C">
        <w:rPr>
          <w:rFonts w:hAnsi="Cambria Math"/>
          <w:sz w:val="24"/>
          <w:szCs w:val="24"/>
        </w:rPr>
        <w:t>.</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s</m:t>
            </m:r>
            <m:r>
              <m:rPr>
                <m:sty m:val="p"/>
              </m:rPr>
              <w:rPr>
                <w:rFonts w:ascii="Cambria Math" w:hAnsi="Cambria Math"/>
                <w:sz w:val="24"/>
                <w:szCs w:val="24"/>
              </w:rPr>
              <m:t>i</m:t>
            </m:r>
          </m:sub>
        </m:sSub>
      </m:oMath>
      <w:r w:rsidR="002B6736">
        <w:rPr>
          <w:rFonts w:hAnsi="Cambria Math" w:hint="eastAsia"/>
          <w:sz w:val="24"/>
          <w:szCs w:val="24"/>
        </w:rPr>
        <w:t xml:space="preserve"> </w:t>
      </w:r>
      <w:r w:rsidR="002B6736">
        <w:rPr>
          <w:rFonts w:hAnsi="Cambria Math" w:hint="eastAsia"/>
          <w:sz w:val="24"/>
          <w:szCs w:val="24"/>
        </w:rPr>
        <w:t>——测试点</w:t>
      </w:r>
      <m:oMath>
        <m:r>
          <m:rPr>
            <m:sty m:val="p"/>
          </m:rPr>
          <w:rPr>
            <w:rFonts w:ascii="Cambria Math" w:hAnsi="Cambria Math"/>
            <w:sz w:val="24"/>
            <w:szCs w:val="24"/>
          </w:rPr>
          <m:t>i</m:t>
        </m:r>
      </m:oMath>
      <w:r w:rsidR="002B6736">
        <w:rPr>
          <w:rFonts w:hAnsi="Cambria Math" w:hint="eastAsia"/>
          <w:sz w:val="24"/>
          <w:szCs w:val="24"/>
        </w:rPr>
        <w:t>记录的降雪量</w:t>
      </w:r>
      <w:r w:rsidR="00897B4C">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2B6736" w:rsidP="00897B4C">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——模拟区域内的测试点总数。</w:t>
      </w:r>
    </w:p>
    <w:p w:rsidR="002B6736" w:rsidRDefault="00497B33" w:rsidP="00497B33">
      <w:pPr>
        <w:snapToGrid w:val="0"/>
        <w:spacing w:line="360" w:lineRule="auto"/>
        <w:ind w:left="480"/>
        <w:jc w:val="left"/>
        <w:rPr>
          <w:rFonts w:hAnsi="Cambria Math"/>
          <w:sz w:val="24"/>
          <w:szCs w:val="24"/>
        </w:rPr>
      </w:pPr>
      <w:r>
        <w:rPr>
          <w:rFonts w:hAnsi="Cambria Math" w:hint="eastAsia"/>
          <w:sz w:val="24"/>
          <w:szCs w:val="24"/>
        </w:rPr>
        <w:t>b</w:t>
      </w:r>
      <w:r>
        <w:rPr>
          <w:rFonts w:hAnsi="Cambria Math" w:hint="eastAsia"/>
          <w:sz w:val="24"/>
          <w:szCs w:val="24"/>
        </w:rPr>
        <w:t>）</w:t>
      </w:r>
      <w:r w:rsidR="002B6736">
        <w:rPr>
          <w:rFonts w:hAnsi="Cambria Math" w:hint="eastAsia"/>
          <w:sz w:val="24"/>
          <w:szCs w:val="24"/>
        </w:rPr>
        <w:t>采用分布均匀系数评价</w:t>
      </w:r>
    </w:p>
    <w:p w:rsidR="002B6736" w:rsidRDefault="002B6736" w:rsidP="00897B4C">
      <w:pPr>
        <w:snapToGrid w:val="0"/>
        <w:spacing w:line="360" w:lineRule="auto"/>
        <w:ind w:firstLineChars="200" w:firstLine="480"/>
        <w:jc w:val="left"/>
        <w:rPr>
          <w:rFonts w:hAnsi="Cambria Math"/>
          <w:sz w:val="24"/>
          <w:szCs w:val="24"/>
        </w:rPr>
      </w:pPr>
      <w:r>
        <w:rPr>
          <w:rFonts w:hAnsi="Cambria Math" w:hint="eastAsia"/>
          <w:sz w:val="24"/>
          <w:szCs w:val="24"/>
        </w:rPr>
        <w:t>当模拟区域内绝大多数测试点的降雪量与平均降雪量接近，个别测试点的降雪量与平均降雪量偏差较大时，可采用分布均匀系数</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US</m:t>
            </m:r>
          </m:sub>
        </m:sSub>
      </m:oMath>
      <w:r>
        <w:rPr>
          <w:rFonts w:hAnsi="Cambria Math" w:hint="eastAsia"/>
          <w:sz w:val="24"/>
          <w:szCs w:val="24"/>
        </w:rPr>
        <w:t>评价，按式</w:t>
      </w:r>
      <w:r w:rsidR="00497B33">
        <w:rPr>
          <w:rFonts w:hAnsi="Cambria Math" w:hint="eastAsia"/>
          <w:sz w:val="24"/>
          <w:szCs w:val="24"/>
        </w:rPr>
        <w:t>（</w:t>
      </w:r>
      <w:r w:rsidR="00497B33">
        <w:rPr>
          <w:rFonts w:hAnsi="Cambria Math"/>
          <w:sz w:val="24"/>
          <w:szCs w:val="24"/>
        </w:rPr>
        <w:t>12</w:t>
      </w:r>
      <w:r w:rsidR="00497B33">
        <w:rPr>
          <w:rFonts w:hAnsi="Cambria Math" w:hint="eastAsia"/>
          <w:sz w:val="24"/>
          <w:szCs w:val="24"/>
        </w:rPr>
        <w:t>）</w:t>
      </w:r>
      <w:r>
        <w:rPr>
          <w:rFonts w:hAnsi="Cambria Math" w:hint="eastAsia"/>
          <w:sz w:val="24"/>
          <w:szCs w:val="24"/>
        </w:rPr>
        <w:t>计算。</w:t>
      </w:r>
    </w:p>
    <w:p w:rsidR="002B6736" w:rsidRDefault="001006F9" w:rsidP="002B6736">
      <w:pPr>
        <w:snapToGrid w:val="0"/>
        <w:spacing w:line="360" w:lineRule="auto"/>
        <w:ind w:leftChars="200" w:left="420"/>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US</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SAlg</m:t>
                    </m:r>
                  </m:sub>
                </m:sSub>
              </m:num>
              <m:den>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SA</m:t>
                    </m:r>
                  </m:sub>
                </m:sSub>
              </m:den>
            </m:f>
          </m:e>
        </m:d>
        <m:r>
          <w:rPr>
            <w:rFonts w:ascii="Cambria Math" w:hAnsi="Cambria Math"/>
            <w:sz w:val="24"/>
            <w:szCs w:val="24"/>
          </w:rPr>
          <m:t>×100%</m:t>
        </m:r>
      </m:oMath>
      <w:r w:rsidR="002B6736">
        <w:rPr>
          <w:rFonts w:hAnsi="Cambria Math" w:hint="eastAsia"/>
          <w:sz w:val="24"/>
          <w:szCs w:val="24"/>
        </w:rPr>
        <w:t xml:space="preserve">        </w:t>
      </w:r>
      <w:r w:rsidR="00D62955">
        <w:rPr>
          <w:rFonts w:hAnsi="Cambria Math"/>
          <w:sz w:val="24"/>
          <w:szCs w:val="24"/>
        </w:rPr>
        <w:t xml:space="preserve"> </w:t>
      </w:r>
      <w:r w:rsidR="002B6736">
        <w:rPr>
          <w:rFonts w:hAnsi="Cambria Math" w:hint="eastAsia"/>
          <w:sz w:val="24"/>
          <w:szCs w:val="24"/>
        </w:rPr>
        <w:t xml:space="preserve">            </w:t>
      </w:r>
      <w:r w:rsidR="00497B33">
        <w:rPr>
          <w:rFonts w:hAnsi="Cambria Math" w:hint="eastAsia"/>
          <w:sz w:val="24"/>
          <w:szCs w:val="24"/>
        </w:rPr>
        <w:t>（</w:t>
      </w:r>
      <w:r w:rsidR="00D62955">
        <w:rPr>
          <w:rFonts w:hAnsi="Cambria Math"/>
          <w:sz w:val="24"/>
          <w:szCs w:val="24"/>
        </w:rPr>
        <w:t>12</w:t>
      </w:r>
      <w:r w:rsidR="00497B33">
        <w:rPr>
          <w:rFonts w:hAnsi="Cambria Math" w:hint="eastAsia"/>
          <w:sz w:val="24"/>
          <w:szCs w:val="24"/>
        </w:rPr>
        <w:t>）</w:t>
      </w:r>
    </w:p>
    <w:p w:rsidR="002B6736" w:rsidRDefault="002B6736" w:rsidP="00897B4C">
      <w:pPr>
        <w:snapToGrid w:val="0"/>
        <w:spacing w:line="360" w:lineRule="auto"/>
        <w:ind w:firstLineChars="200" w:firstLine="480"/>
        <w:jc w:val="left"/>
        <w:rPr>
          <w:rFonts w:hAnsi="Cambria Math"/>
          <w:sz w:val="24"/>
          <w:szCs w:val="24"/>
        </w:rPr>
      </w:pPr>
      <w:r>
        <w:rPr>
          <w:rFonts w:hAnsi="Cambria Math" w:hint="eastAsia"/>
          <w:sz w:val="24"/>
          <w:szCs w:val="24"/>
        </w:rPr>
        <w:t>式中：</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US</m:t>
            </m:r>
          </m:sub>
        </m:sSub>
      </m:oMath>
      <w:r w:rsidR="002B6736">
        <w:rPr>
          <w:rFonts w:hAnsi="Cambria Math" w:hint="eastAsia"/>
          <w:sz w:val="24"/>
          <w:szCs w:val="24"/>
        </w:rPr>
        <w:t>——模拟区域内降雨量的分布均匀系数</w:t>
      </w:r>
      <w:r w:rsidR="002B6736">
        <w:rPr>
          <w:rFonts w:hAnsi="Cambria Math" w:hint="eastAsia"/>
          <w:sz w:val="24"/>
          <w:szCs w:val="24"/>
        </w:rPr>
        <w:t>;</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SA</m:t>
            </m:r>
          </m:sub>
        </m:sSub>
      </m:oMath>
      <w:r w:rsidR="002B6736">
        <w:rPr>
          <w:rFonts w:hAnsi="Cambria Math" w:hint="eastAsia"/>
          <w:sz w:val="24"/>
          <w:szCs w:val="24"/>
        </w:rPr>
        <w:t>——模拟区域内各测试点的平均降雪量</w:t>
      </w:r>
      <w:r w:rsidR="00897B4C">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S</m:t>
            </m:r>
            <m:r>
              <m:rPr>
                <m:sty m:val="p"/>
              </m:rPr>
              <w:rPr>
                <w:rFonts w:ascii="Cambria Math" w:hAnsi="Cambria Math" w:hint="eastAsia"/>
                <w:sz w:val="24"/>
                <w:szCs w:val="24"/>
              </w:rPr>
              <m:t>Alg</m:t>
            </m:r>
          </m:sub>
        </m:sSub>
      </m:oMath>
      <w:r w:rsidR="002B6736">
        <w:rPr>
          <w:rFonts w:hAnsi="Cambria Math" w:hint="eastAsia"/>
          <w:sz w:val="24"/>
          <w:szCs w:val="24"/>
        </w:rPr>
        <w:t>——按照大小排列的各测试点降雪量低值的</w:t>
      </w:r>
      <m:oMath>
        <m:f>
          <m:fPr>
            <m:type m:val="lin"/>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4</m:t>
            </m:r>
          </m:den>
        </m:f>
      </m:oMath>
      <w:proofErr w:type="gramStart"/>
      <w:r w:rsidR="002B6736">
        <w:rPr>
          <w:rFonts w:hAnsi="Cambria Math" w:hint="eastAsia"/>
          <w:sz w:val="24"/>
          <w:szCs w:val="24"/>
        </w:rPr>
        <w:t>个</w:t>
      </w:r>
      <w:proofErr w:type="gramEnd"/>
      <w:r w:rsidR="002B6736">
        <w:rPr>
          <w:rFonts w:hAnsi="Cambria Math" w:hint="eastAsia"/>
          <w:sz w:val="24"/>
          <w:szCs w:val="24"/>
        </w:rPr>
        <w:t>测试点的降雪量均值</w:t>
      </w:r>
      <w:r w:rsidR="00897B4C">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2B6736" w:rsidP="002B6736">
      <w:pPr>
        <w:snapToGrid w:val="0"/>
        <w:spacing w:beforeLines="50" w:before="156" w:line="360" w:lineRule="auto"/>
        <w:jc w:val="left"/>
        <w:rPr>
          <w:rFonts w:hAnsi="Cambria Math"/>
          <w:sz w:val="24"/>
          <w:szCs w:val="24"/>
        </w:rPr>
      </w:pPr>
      <w:r w:rsidRPr="002B6736">
        <w:rPr>
          <w:rFonts w:ascii="宋体" w:hAnsi="宋体" w:cs="Arial" w:hint="eastAsia"/>
          <w:color w:val="000000"/>
          <w:kern w:val="0"/>
          <w:sz w:val="24"/>
          <w:szCs w:val="24"/>
        </w:rPr>
        <w:t>7.</w:t>
      </w:r>
      <w:r w:rsidR="00D62955">
        <w:rPr>
          <w:rFonts w:ascii="宋体" w:hAnsi="宋体" w:cs="Arial"/>
          <w:color w:val="000000"/>
          <w:kern w:val="0"/>
          <w:sz w:val="24"/>
          <w:szCs w:val="24"/>
        </w:rPr>
        <w:t>3</w:t>
      </w:r>
      <w:r w:rsidRPr="002B6736">
        <w:rPr>
          <w:rFonts w:ascii="宋体" w:hAnsi="宋体" w:cs="Arial" w:hint="eastAsia"/>
          <w:color w:val="000000"/>
          <w:kern w:val="0"/>
          <w:sz w:val="24"/>
          <w:szCs w:val="24"/>
        </w:rPr>
        <w:t xml:space="preserve">.2.6 </w:t>
      </w:r>
      <w:r>
        <w:rPr>
          <w:rFonts w:hAnsi="Cambria Math" w:hint="eastAsia"/>
          <w:sz w:val="24"/>
          <w:szCs w:val="24"/>
        </w:rPr>
        <w:t>平均积雪深度的校准</w:t>
      </w:r>
    </w:p>
    <w:p w:rsidR="002B6736" w:rsidRDefault="00497B33" w:rsidP="00897B4C">
      <w:pPr>
        <w:snapToGrid w:val="0"/>
        <w:spacing w:line="360" w:lineRule="auto"/>
        <w:ind w:firstLineChars="200" w:firstLine="480"/>
        <w:jc w:val="left"/>
        <w:rPr>
          <w:sz w:val="24"/>
          <w:szCs w:val="24"/>
        </w:rPr>
      </w:pPr>
      <w:r>
        <w:rPr>
          <w:rFonts w:hint="eastAsia"/>
          <w:sz w:val="24"/>
          <w:szCs w:val="24"/>
        </w:rPr>
        <w:t>a</w:t>
      </w:r>
      <w:r w:rsidR="002B6736">
        <w:rPr>
          <w:rFonts w:hint="eastAsia"/>
          <w:sz w:val="24"/>
          <w:szCs w:val="24"/>
        </w:rPr>
        <w:t>）降雪模拟系统开启相应档位，取样</w:t>
      </w:r>
      <w:r w:rsidR="002B6736">
        <w:rPr>
          <w:rFonts w:hint="eastAsia"/>
          <w:sz w:val="24"/>
          <w:szCs w:val="24"/>
        </w:rPr>
        <w:t>15</w:t>
      </w:r>
      <w:r w:rsidR="002B6736">
        <w:rPr>
          <w:rFonts w:hint="eastAsia"/>
          <w:sz w:val="24"/>
          <w:szCs w:val="24"/>
        </w:rPr>
        <w:t>分钟或按客户需求确定采样时间，按</w:t>
      </w:r>
      <w:r w:rsidR="002B6736" w:rsidRPr="002B6736">
        <w:rPr>
          <w:rFonts w:ascii="宋体" w:hAnsi="宋体" w:cs="Arial" w:hint="eastAsia"/>
          <w:color w:val="000000"/>
          <w:kern w:val="0"/>
          <w:sz w:val="24"/>
          <w:szCs w:val="24"/>
        </w:rPr>
        <w:t>7.</w:t>
      </w:r>
      <w:r w:rsidR="00D62955">
        <w:rPr>
          <w:rFonts w:ascii="宋体" w:hAnsi="宋体" w:cs="Arial"/>
          <w:color w:val="000000"/>
          <w:kern w:val="0"/>
          <w:sz w:val="24"/>
          <w:szCs w:val="24"/>
        </w:rPr>
        <w:t>3</w:t>
      </w:r>
      <w:r w:rsidR="002B6736" w:rsidRPr="002B6736">
        <w:rPr>
          <w:rFonts w:ascii="宋体" w:hAnsi="宋体" w:cs="Arial" w:hint="eastAsia"/>
          <w:color w:val="000000"/>
          <w:kern w:val="0"/>
          <w:sz w:val="24"/>
          <w:szCs w:val="24"/>
        </w:rPr>
        <w:t>.2.3</w:t>
      </w:r>
      <w:r w:rsidR="002B6736">
        <w:rPr>
          <w:rFonts w:hint="eastAsia"/>
          <w:sz w:val="24"/>
          <w:szCs w:val="24"/>
        </w:rPr>
        <w:t>选取校准点利用雪尺测量积雪深度。</w:t>
      </w:r>
    </w:p>
    <w:p w:rsidR="002B6736" w:rsidRDefault="00497B33" w:rsidP="00897B4C">
      <w:pPr>
        <w:snapToGrid w:val="0"/>
        <w:spacing w:line="360" w:lineRule="auto"/>
        <w:ind w:firstLineChars="200" w:firstLine="480"/>
        <w:jc w:val="left"/>
        <w:rPr>
          <w:rFonts w:hAnsi="Cambria Math"/>
          <w:sz w:val="24"/>
          <w:szCs w:val="24"/>
        </w:rPr>
      </w:pPr>
      <w:r>
        <w:rPr>
          <w:rFonts w:hint="eastAsia"/>
          <w:sz w:val="24"/>
          <w:szCs w:val="24"/>
        </w:rPr>
        <w:t>b</w:t>
      </w:r>
      <w:r w:rsidR="002B6736">
        <w:rPr>
          <w:rFonts w:hint="eastAsia"/>
          <w:sz w:val="24"/>
          <w:szCs w:val="24"/>
        </w:rPr>
        <w:t>）记录各个校准点的积雪深度</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si</m:t>
            </m:r>
          </m:sub>
        </m:sSub>
      </m:oMath>
      <w:r w:rsidR="002B6736">
        <w:rPr>
          <w:rFonts w:hint="eastAsia"/>
          <w:sz w:val="24"/>
          <w:szCs w:val="24"/>
        </w:rPr>
        <w:t>，</w:t>
      </w:r>
      <w:r w:rsidR="002B6736">
        <w:rPr>
          <w:rFonts w:hAnsi="Cambria Math" w:hint="eastAsia"/>
          <w:sz w:val="24"/>
          <w:szCs w:val="24"/>
        </w:rPr>
        <w:t>则该降雪模式下的平均积雪深度按式</w:t>
      </w:r>
      <w:r>
        <w:rPr>
          <w:rFonts w:hAnsi="Cambria Math" w:hint="eastAsia"/>
          <w:sz w:val="24"/>
          <w:szCs w:val="24"/>
        </w:rPr>
        <w:t>（</w:t>
      </w:r>
      <w:r>
        <w:rPr>
          <w:rFonts w:hAnsi="Cambria Math"/>
          <w:sz w:val="24"/>
          <w:szCs w:val="24"/>
        </w:rPr>
        <w:t>13</w:t>
      </w:r>
      <w:r>
        <w:rPr>
          <w:rFonts w:hAnsi="Cambria Math" w:hint="eastAsia"/>
          <w:sz w:val="24"/>
          <w:szCs w:val="24"/>
        </w:rPr>
        <w:t>）</w:t>
      </w:r>
      <w:r w:rsidR="002B6736">
        <w:rPr>
          <w:rFonts w:hAnsi="Cambria Math" w:hint="eastAsia"/>
          <w:sz w:val="24"/>
          <w:szCs w:val="24"/>
        </w:rPr>
        <w:t>计算</w:t>
      </w:r>
    </w:p>
    <w:p w:rsidR="002B6736" w:rsidRDefault="002B6736" w:rsidP="002B6736">
      <w:pPr>
        <w:snapToGrid w:val="0"/>
        <w:spacing w:line="360" w:lineRule="auto"/>
        <w:jc w:val="right"/>
        <w:rPr>
          <w:rFonts w:hAnsi="Cambria Math"/>
          <w:sz w:val="24"/>
          <w:szCs w:val="24"/>
        </w:rPr>
      </w:pPr>
      <w:r>
        <w:rPr>
          <w:rFonts w:hAnsi="Cambria Math" w:hint="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SA</m:t>
            </m:r>
          </m:sub>
        </m:sSub>
        <m:r>
          <w:rPr>
            <w:rFonts w:ascii="Cambria Math" w:hAnsi="Cambria Math"/>
            <w:sz w:val="24"/>
            <w:szCs w:val="24"/>
          </w:rPr>
          <m:t>=</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si</m:t>
                    </m:r>
                  </m:sub>
                </m:sSub>
              </m:e>
            </m:nary>
          </m:num>
          <m:den>
            <m:r>
              <w:rPr>
                <w:rFonts w:ascii="Cambria Math" w:hAnsi="Cambria Math"/>
                <w:sz w:val="24"/>
                <w:szCs w:val="24"/>
              </w:rPr>
              <m:t>n</m:t>
            </m:r>
          </m:den>
        </m:f>
      </m:oMath>
      <w:r>
        <w:rPr>
          <w:rFonts w:hAnsi="Cambria Math" w:hint="eastAsia"/>
          <w:sz w:val="24"/>
          <w:szCs w:val="24"/>
        </w:rPr>
        <w:t xml:space="preserve">          </w:t>
      </w:r>
      <w:r w:rsidR="00AF5A49">
        <w:rPr>
          <w:rFonts w:hAnsi="Cambria Math"/>
          <w:sz w:val="24"/>
          <w:szCs w:val="24"/>
        </w:rPr>
        <w:t xml:space="preserve">   </w:t>
      </w:r>
      <w:r>
        <w:rPr>
          <w:rFonts w:hAnsi="Cambria Math" w:hint="eastAsia"/>
          <w:sz w:val="24"/>
          <w:szCs w:val="24"/>
        </w:rPr>
        <w:t xml:space="preserve"> </w:t>
      </w:r>
      <w:r w:rsidR="00BC7902">
        <w:rPr>
          <w:rFonts w:hAnsi="Cambria Math"/>
          <w:sz w:val="24"/>
          <w:szCs w:val="24"/>
        </w:rPr>
        <w:t xml:space="preserve"> </w:t>
      </w:r>
      <w:r w:rsidR="00685697">
        <w:rPr>
          <w:rFonts w:hAnsi="Cambria Math"/>
          <w:sz w:val="24"/>
          <w:szCs w:val="24"/>
        </w:rPr>
        <w:t xml:space="preserve">   </w:t>
      </w:r>
      <w:r w:rsidR="00BC7902">
        <w:rPr>
          <w:rFonts w:hAnsi="Cambria Math"/>
          <w:sz w:val="24"/>
          <w:szCs w:val="24"/>
        </w:rPr>
        <w:t xml:space="preserve">    </w:t>
      </w:r>
      <w:r>
        <w:rPr>
          <w:rFonts w:hAnsi="Cambria Math" w:hint="eastAsia"/>
          <w:sz w:val="24"/>
          <w:szCs w:val="24"/>
        </w:rPr>
        <w:t xml:space="preserve">          </w:t>
      </w:r>
      <w:r w:rsidR="00497B33">
        <w:rPr>
          <w:rFonts w:hAnsi="Cambria Math" w:hint="eastAsia"/>
          <w:sz w:val="24"/>
          <w:szCs w:val="24"/>
        </w:rPr>
        <w:t>（</w:t>
      </w:r>
      <w:r w:rsidR="00BC7902">
        <w:rPr>
          <w:rFonts w:hAnsi="Cambria Math"/>
          <w:sz w:val="24"/>
          <w:szCs w:val="24"/>
        </w:rPr>
        <w:t>13</w:t>
      </w:r>
      <w:r w:rsidR="00497B33">
        <w:rPr>
          <w:rFonts w:hAnsi="Cambria Math" w:hint="eastAsia"/>
          <w:sz w:val="24"/>
          <w:szCs w:val="24"/>
        </w:rPr>
        <w:t>）</w:t>
      </w:r>
    </w:p>
    <w:p w:rsidR="002B6736" w:rsidRDefault="002B6736" w:rsidP="00897B4C">
      <w:pPr>
        <w:snapToGrid w:val="0"/>
        <w:spacing w:line="360" w:lineRule="auto"/>
        <w:ind w:firstLineChars="200" w:firstLine="480"/>
        <w:jc w:val="left"/>
        <w:rPr>
          <w:rFonts w:hAnsi="Cambria Math"/>
          <w:sz w:val="24"/>
          <w:szCs w:val="24"/>
        </w:rPr>
      </w:pPr>
      <w:r>
        <w:rPr>
          <w:rFonts w:hAnsi="Cambria Math" w:hint="eastAsia"/>
          <w:sz w:val="24"/>
          <w:szCs w:val="24"/>
        </w:rPr>
        <w:t>式中：</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SA</m:t>
            </m:r>
          </m:sub>
        </m:sSub>
      </m:oMath>
      <w:r w:rsidR="002B6736">
        <w:rPr>
          <w:rFonts w:hAnsi="Cambria Math" w:hint="eastAsia"/>
          <w:sz w:val="24"/>
          <w:szCs w:val="24"/>
        </w:rPr>
        <w:t>——模拟区域内各测试点的平均积雪深度</w:t>
      </w:r>
      <w:r w:rsidR="00685697">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1006F9" w:rsidP="00897B4C">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s</m:t>
            </m:r>
            <m:r>
              <m:rPr>
                <m:sty m:val="p"/>
              </m:rPr>
              <w:rPr>
                <w:rFonts w:ascii="Cambria Math" w:hAnsi="Cambria Math" w:hint="eastAsia"/>
                <w:sz w:val="24"/>
                <w:szCs w:val="24"/>
              </w:rPr>
              <m:t>i</m:t>
            </m:r>
          </m:sub>
        </m:sSub>
      </m:oMath>
      <w:r w:rsidR="002B6736">
        <w:rPr>
          <w:rFonts w:hAnsi="Cambria Math" w:hint="eastAsia"/>
          <w:sz w:val="24"/>
          <w:szCs w:val="24"/>
        </w:rPr>
        <w:t>——测试点</w:t>
      </w:r>
      <w:r w:rsidR="002B6736">
        <w:rPr>
          <w:rFonts w:hAnsi="Cambria Math" w:hint="eastAsia"/>
          <w:sz w:val="24"/>
          <w:szCs w:val="24"/>
        </w:rPr>
        <w:t>i</w:t>
      </w:r>
      <w:r w:rsidR="002B6736">
        <w:rPr>
          <w:rFonts w:hAnsi="Cambria Math" w:hint="eastAsia"/>
          <w:sz w:val="24"/>
          <w:szCs w:val="24"/>
        </w:rPr>
        <w:t>上记录的积雪深度</w:t>
      </w:r>
      <w:r w:rsidR="00685697">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2B6736" w:rsidP="00685697">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n </m:t>
        </m:r>
      </m:oMath>
      <w:r>
        <w:rPr>
          <w:rFonts w:hAnsi="Cambria Math" w:hint="eastAsia"/>
          <w:sz w:val="24"/>
          <w:szCs w:val="24"/>
        </w:rPr>
        <w:t>——模拟区域内的测试点总数。</w:t>
      </w:r>
    </w:p>
    <w:p w:rsidR="002B6736" w:rsidRDefault="002B6736" w:rsidP="002B6736">
      <w:pPr>
        <w:snapToGrid w:val="0"/>
        <w:spacing w:beforeLines="50" w:before="156" w:line="360" w:lineRule="auto"/>
        <w:jc w:val="left"/>
        <w:rPr>
          <w:rFonts w:hAnsi="Cambria Math"/>
          <w:sz w:val="24"/>
          <w:szCs w:val="24"/>
        </w:rPr>
      </w:pPr>
      <w:r w:rsidRPr="002B6736">
        <w:rPr>
          <w:rFonts w:ascii="宋体" w:hAnsi="宋体" w:cs="Arial" w:hint="eastAsia"/>
          <w:color w:val="000000"/>
          <w:kern w:val="0"/>
          <w:sz w:val="24"/>
          <w:szCs w:val="24"/>
        </w:rPr>
        <w:t>7.</w:t>
      </w:r>
      <w:r w:rsidR="00BC7902">
        <w:rPr>
          <w:rFonts w:ascii="宋体" w:hAnsi="宋体" w:cs="Arial"/>
          <w:color w:val="000000"/>
          <w:kern w:val="0"/>
          <w:sz w:val="24"/>
          <w:szCs w:val="24"/>
        </w:rPr>
        <w:t>3</w:t>
      </w:r>
      <w:r w:rsidRPr="002B6736">
        <w:rPr>
          <w:rFonts w:ascii="宋体" w:hAnsi="宋体" w:cs="Arial" w:hint="eastAsia"/>
          <w:color w:val="000000"/>
          <w:kern w:val="0"/>
          <w:sz w:val="24"/>
          <w:szCs w:val="24"/>
        </w:rPr>
        <w:t xml:space="preserve">.2.7 </w:t>
      </w:r>
      <w:r>
        <w:rPr>
          <w:rFonts w:hAnsi="Cambria Math" w:hint="eastAsia"/>
          <w:sz w:val="24"/>
          <w:szCs w:val="24"/>
        </w:rPr>
        <w:t>积雪深度均匀度的校准</w:t>
      </w:r>
    </w:p>
    <w:p w:rsidR="002B6736" w:rsidRDefault="00497B33" w:rsidP="00AF5A49">
      <w:pPr>
        <w:snapToGrid w:val="0"/>
        <w:spacing w:line="360" w:lineRule="auto"/>
        <w:ind w:firstLineChars="200" w:firstLine="480"/>
        <w:jc w:val="left"/>
        <w:rPr>
          <w:rFonts w:hAnsi="Cambria Math"/>
          <w:sz w:val="24"/>
          <w:szCs w:val="24"/>
        </w:rPr>
      </w:pPr>
      <w:r>
        <w:rPr>
          <w:rFonts w:hAnsi="Cambria Math" w:hint="eastAsia"/>
          <w:sz w:val="24"/>
          <w:szCs w:val="24"/>
        </w:rPr>
        <w:t>a</w:t>
      </w:r>
      <w:r w:rsidR="00BC7902">
        <w:rPr>
          <w:rFonts w:hAnsi="Cambria Math" w:hint="eastAsia"/>
          <w:sz w:val="24"/>
          <w:szCs w:val="24"/>
        </w:rPr>
        <w:t>）</w:t>
      </w:r>
      <w:r w:rsidR="002B6736">
        <w:rPr>
          <w:rFonts w:hAnsi="Cambria Math" w:hint="eastAsia"/>
          <w:sz w:val="24"/>
          <w:szCs w:val="24"/>
        </w:rPr>
        <w:t>采用克里</w:t>
      </w:r>
      <w:proofErr w:type="gramStart"/>
      <w:r w:rsidR="002B6736">
        <w:rPr>
          <w:rFonts w:hAnsi="Cambria Math" w:hint="eastAsia"/>
          <w:sz w:val="24"/>
          <w:szCs w:val="24"/>
        </w:rPr>
        <w:t>斯琴森均匀</w:t>
      </w:r>
      <w:proofErr w:type="gramEnd"/>
      <w:r w:rsidR="002B6736">
        <w:rPr>
          <w:rFonts w:hAnsi="Cambria Math" w:hint="eastAsia"/>
          <w:sz w:val="24"/>
          <w:szCs w:val="24"/>
        </w:rPr>
        <w:t>系数评价。</w:t>
      </w:r>
    </w:p>
    <w:p w:rsidR="002B6736" w:rsidRDefault="002B6736" w:rsidP="00AF5A49">
      <w:pPr>
        <w:snapToGrid w:val="0"/>
        <w:spacing w:line="360" w:lineRule="auto"/>
        <w:ind w:firstLineChars="200" w:firstLine="480"/>
        <w:jc w:val="left"/>
        <w:rPr>
          <w:rFonts w:hAnsi="Cambria Math"/>
          <w:sz w:val="24"/>
          <w:szCs w:val="24"/>
        </w:rPr>
      </w:pPr>
      <w:r>
        <w:rPr>
          <w:rFonts w:hAnsi="Cambria Math" w:hint="eastAsia"/>
          <w:sz w:val="24"/>
          <w:szCs w:val="24"/>
        </w:rPr>
        <w:t>克里</w:t>
      </w:r>
      <w:proofErr w:type="gramStart"/>
      <w:r>
        <w:rPr>
          <w:rFonts w:hAnsi="Cambria Math" w:hint="eastAsia"/>
          <w:sz w:val="24"/>
          <w:szCs w:val="24"/>
        </w:rPr>
        <w:t>斯琴森均匀</w:t>
      </w:r>
      <w:proofErr w:type="gramEnd"/>
      <w:r>
        <w:rPr>
          <w:rFonts w:hAnsi="Cambria Math" w:hint="eastAsia"/>
          <w:sz w:val="24"/>
          <w:szCs w:val="24"/>
        </w:rPr>
        <w:t>系数</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UH</m:t>
            </m:r>
          </m:sub>
        </m:sSub>
      </m:oMath>
      <w:r>
        <w:rPr>
          <w:rFonts w:hAnsi="Cambria Math" w:hint="eastAsia"/>
          <w:sz w:val="24"/>
          <w:szCs w:val="24"/>
        </w:rPr>
        <w:t>表征了整个模拟区域内积雪深度分量与平均值的偏差情况，按式</w:t>
      </w:r>
      <w:r w:rsidR="00497B33">
        <w:rPr>
          <w:rFonts w:hAnsi="Cambria Math" w:hint="eastAsia"/>
          <w:sz w:val="24"/>
          <w:szCs w:val="24"/>
        </w:rPr>
        <w:t>（</w:t>
      </w:r>
      <w:r w:rsidR="00497B33">
        <w:rPr>
          <w:rFonts w:hAnsi="Cambria Math"/>
          <w:sz w:val="24"/>
          <w:szCs w:val="24"/>
        </w:rPr>
        <w:t>14</w:t>
      </w:r>
      <w:r w:rsidR="00497B33">
        <w:rPr>
          <w:rFonts w:hAnsi="Cambria Math" w:hint="eastAsia"/>
          <w:sz w:val="24"/>
          <w:szCs w:val="24"/>
        </w:rPr>
        <w:t>）</w:t>
      </w:r>
      <w:r>
        <w:rPr>
          <w:rFonts w:hAnsi="Cambria Math" w:hint="eastAsia"/>
          <w:sz w:val="24"/>
          <w:szCs w:val="24"/>
        </w:rPr>
        <w:t>计算该降雪模式下在降雪模拟区域内的积雪深度总均匀度：</w:t>
      </w:r>
    </w:p>
    <w:p w:rsidR="002B6736" w:rsidRDefault="001006F9" w:rsidP="002B6736">
      <w:pPr>
        <w:snapToGrid w:val="0"/>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UH</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hint="eastAsia"/>
                                <w:sz w:val="24"/>
                                <w:szCs w:val="24"/>
                              </w:rPr>
                              <m:t>s</m:t>
                            </m:r>
                            <m:r>
                              <m:rPr>
                                <m:sty m:val="p"/>
                              </m:rP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SA</m:t>
                            </m:r>
                          </m:sub>
                        </m:sSub>
                      </m:e>
                    </m:d>
                  </m:e>
                </m:nary>
              </m:num>
              <m:den>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SA</m:t>
                    </m:r>
                  </m:sub>
                </m:sSub>
              </m:den>
            </m:f>
          </m:e>
        </m:d>
        <m:r>
          <w:rPr>
            <w:rFonts w:ascii="Cambria Math" w:hAnsi="Cambria Math"/>
            <w:sz w:val="24"/>
            <w:szCs w:val="24"/>
          </w:rPr>
          <m:t>×100%</m:t>
        </m:r>
      </m:oMath>
      <w:r w:rsidR="002B6736">
        <w:rPr>
          <w:rFonts w:hAnsi="Cambria Math" w:hint="eastAsia"/>
          <w:sz w:val="24"/>
          <w:szCs w:val="24"/>
        </w:rPr>
        <w:t xml:space="preserve">     </w:t>
      </w:r>
      <w:r w:rsidR="00AF5A49">
        <w:rPr>
          <w:rFonts w:hAnsi="Cambria Math"/>
          <w:sz w:val="24"/>
          <w:szCs w:val="24"/>
        </w:rPr>
        <w:t xml:space="preserve">     </w:t>
      </w:r>
      <w:r w:rsidR="002B6736">
        <w:rPr>
          <w:rFonts w:hAnsi="Cambria Math" w:hint="eastAsia"/>
          <w:sz w:val="24"/>
          <w:szCs w:val="24"/>
        </w:rPr>
        <w:t xml:space="preserve">    </w:t>
      </w:r>
      <w:r w:rsidR="00BC7902">
        <w:rPr>
          <w:rFonts w:hAnsi="Cambria Math"/>
          <w:sz w:val="24"/>
          <w:szCs w:val="24"/>
        </w:rPr>
        <w:t xml:space="preserve">  </w:t>
      </w:r>
      <w:r w:rsidR="002B6736">
        <w:rPr>
          <w:rFonts w:hAnsi="Cambria Math" w:hint="eastAsia"/>
          <w:sz w:val="24"/>
          <w:szCs w:val="24"/>
        </w:rPr>
        <w:t xml:space="preserve">      </w:t>
      </w:r>
      <w:r w:rsidR="00497B33">
        <w:rPr>
          <w:rFonts w:hAnsi="Cambria Math" w:hint="eastAsia"/>
          <w:sz w:val="24"/>
          <w:szCs w:val="24"/>
        </w:rPr>
        <w:t>（</w:t>
      </w:r>
      <w:r w:rsidR="00BC7902">
        <w:rPr>
          <w:rFonts w:hAnsi="Cambria Math"/>
          <w:sz w:val="24"/>
          <w:szCs w:val="24"/>
        </w:rPr>
        <w:t>14</w:t>
      </w:r>
      <w:r w:rsidR="00497B33">
        <w:rPr>
          <w:rFonts w:hAnsi="Cambria Math" w:hint="eastAsia"/>
          <w:sz w:val="24"/>
          <w:szCs w:val="24"/>
        </w:rPr>
        <w:t>）</w:t>
      </w:r>
    </w:p>
    <w:p w:rsidR="002B6736" w:rsidRDefault="002B6736" w:rsidP="00BC7902">
      <w:pPr>
        <w:snapToGrid w:val="0"/>
        <w:spacing w:line="360" w:lineRule="auto"/>
        <w:ind w:firstLineChars="400" w:firstLine="960"/>
        <w:jc w:val="left"/>
        <w:rPr>
          <w:rFonts w:hAnsi="Cambria Math"/>
          <w:sz w:val="24"/>
          <w:szCs w:val="24"/>
        </w:rPr>
      </w:pPr>
      <w:r>
        <w:rPr>
          <w:rFonts w:hAnsi="Cambria Math" w:hint="eastAsia"/>
          <w:sz w:val="24"/>
          <w:szCs w:val="24"/>
        </w:rPr>
        <w:t>式中：</w:t>
      </w:r>
    </w:p>
    <w:p w:rsidR="002B6736" w:rsidRDefault="001006F9" w:rsidP="00BC7902">
      <w:pPr>
        <w:snapToGrid w:val="0"/>
        <w:spacing w:line="360" w:lineRule="auto"/>
        <w:ind w:firstLineChars="400" w:firstLine="96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UH</m:t>
            </m:r>
          </m:sub>
        </m:sSub>
      </m:oMath>
      <w:r w:rsidR="002B6736">
        <w:rPr>
          <w:rFonts w:hAnsi="Cambria Math" w:hint="eastAsia"/>
          <w:sz w:val="24"/>
          <w:szCs w:val="24"/>
        </w:rPr>
        <w:t>——模拟区域积雪深度的克里</w:t>
      </w:r>
      <w:proofErr w:type="gramStart"/>
      <w:r w:rsidR="002B6736">
        <w:rPr>
          <w:rFonts w:hAnsi="Cambria Math" w:hint="eastAsia"/>
          <w:sz w:val="24"/>
          <w:szCs w:val="24"/>
        </w:rPr>
        <w:t>斯琴森均匀</w:t>
      </w:r>
      <w:proofErr w:type="gramEnd"/>
      <w:r w:rsidR="002B6736">
        <w:rPr>
          <w:rFonts w:hAnsi="Cambria Math" w:hint="eastAsia"/>
          <w:sz w:val="24"/>
          <w:szCs w:val="24"/>
        </w:rPr>
        <w:t>系数</w:t>
      </w:r>
      <w:r w:rsidR="002B6736">
        <w:rPr>
          <w:rFonts w:hAnsi="Cambria Math" w:hint="eastAsia"/>
          <w:sz w:val="24"/>
          <w:szCs w:val="24"/>
        </w:rPr>
        <w:t>;</w:t>
      </w:r>
    </w:p>
    <w:p w:rsidR="002B6736" w:rsidRDefault="001006F9" w:rsidP="00BC7902">
      <w:pPr>
        <w:snapToGrid w:val="0"/>
        <w:spacing w:line="360" w:lineRule="auto"/>
        <w:ind w:firstLineChars="400" w:firstLine="96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SA</m:t>
            </m:r>
          </m:sub>
        </m:sSub>
      </m:oMath>
      <w:r w:rsidR="002B6736">
        <w:rPr>
          <w:rFonts w:hAnsi="Cambria Math" w:hint="eastAsia"/>
          <w:sz w:val="24"/>
          <w:szCs w:val="24"/>
        </w:rPr>
        <w:t>——模拟区域内各测试点的平均积雪深度</w:t>
      </w:r>
      <w:r w:rsidR="00497B33">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1006F9" w:rsidP="00BC7902">
      <w:pPr>
        <w:snapToGrid w:val="0"/>
        <w:spacing w:line="360" w:lineRule="auto"/>
        <w:ind w:firstLineChars="400" w:firstLine="96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hint="eastAsia"/>
                <w:sz w:val="24"/>
                <w:szCs w:val="24"/>
              </w:rPr>
              <m:t>s</m:t>
            </m:r>
            <m:r>
              <m:rPr>
                <m:sty m:val="p"/>
              </m:rPr>
              <w:rPr>
                <w:rFonts w:ascii="Cambria Math" w:hAnsi="Cambria Math"/>
                <w:sz w:val="24"/>
                <w:szCs w:val="24"/>
              </w:rPr>
              <m:t>i</m:t>
            </m:r>
          </m:sub>
        </m:sSub>
      </m:oMath>
      <w:r w:rsidR="002B6736">
        <w:rPr>
          <w:rFonts w:hAnsi="Cambria Math" w:hint="eastAsia"/>
          <w:sz w:val="24"/>
          <w:szCs w:val="24"/>
        </w:rPr>
        <w:t xml:space="preserve"> </w:t>
      </w:r>
      <w:r w:rsidR="002B6736">
        <w:rPr>
          <w:rFonts w:hAnsi="Cambria Math" w:hint="eastAsia"/>
          <w:sz w:val="24"/>
          <w:szCs w:val="24"/>
        </w:rPr>
        <w:t>——测试点</w:t>
      </w:r>
      <m:oMath>
        <m:r>
          <m:rPr>
            <m:sty m:val="p"/>
          </m:rPr>
          <w:rPr>
            <w:rFonts w:ascii="Cambria Math" w:hAnsi="Cambria Math"/>
            <w:sz w:val="24"/>
            <w:szCs w:val="24"/>
          </w:rPr>
          <m:t>i</m:t>
        </m:r>
      </m:oMath>
      <w:r w:rsidR="002B6736">
        <w:rPr>
          <w:rFonts w:hAnsi="Cambria Math" w:hint="eastAsia"/>
          <w:sz w:val="24"/>
          <w:szCs w:val="24"/>
        </w:rPr>
        <w:t>记录的积雪深度</w:t>
      </w:r>
      <w:r w:rsidR="00497B33">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2B6736" w:rsidP="00BC7902">
      <w:pPr>
        <w:snapToGrid w:val="0"/>
        <w:spacing w:line="360" w:lineRule="auto"/>
        <w:ind w:firstLineChars="400" w:firstLine="960"/>
        <w:jc w:val="left"/>
        <w:rPr>
          <w:rFonts w:hAnsi="Cambria Math"/>
          <w:sz w:val="24"/>
          <w:szCs w:val="24"/>
        </w:rPr>
      </w:pPr>
      <m:oMath>
        <m:r>
          <w:rPr>
            <w:rFonts w:ascii="Cambria Math" w:hAnsi="Cambria Math"/>
            <w:sz w:val="24"/>
            <w:szCs w:val="24"/>
          </w:rPr>
          <m:t>n</m:t>
        </m:r>
      </m:oMath>
      <w:r>
        <w:rPr>
          <w:rFonts w:hAnsi="Cambria Math" w:hint="eastAsia"/>
          <w:sz w:val="24"/>
          <w:szCs w:val="24"/>
        </w:rPr>
        <w:t>——模拟区域内的测试点总数。</w:t>
      </w:r>
    </w:p>
    <w:p w:rsidR="002B6736" w:rsidRDefault="00497B33" w:rsidP="00497B33">
      <w:pPr>
        <w:snapToGrid w:val="0"/>
        <w:spacing w:line="360" w:lineRule="auto"/>
        <w:ind w:firstLineChars="200" w:firstLine="480"/>
        <w:jc w:val="left"/>
        <w:rPr>
          <w:rFonts w:hAnsi="Cambria Math"/>
          <w:sz w:val="24"/>
          <w:szCs w:val="24"/>
        </w:rPr>
      </w:pPr>
      <w:r>
        <w:rPr>
          <w:rFonts w:hAnsi="Cambria Math" w:hint="eastAsia"/>
          <w:sz w:val="24"/>
          <w:szCs w:val="24"/>
        </w:rPr>
        <w:t>b</w:t>
      </w:r>
      <w:r w:rsidR="00BC7902">
        <w:rPr>
          <w:rFonts w:hAnsi="Cambria Math" w:hint="eastAsia"/>
          <w:sz w:val="24"/>
          <w:szCs w:val="24"/>
        </w:rPr>
        <w:t>）</w:t>
      </w:r>
      <w:r w:rsidR="002B6736">
        <w:rPr>
          <w:rFonts w:hAnsi="Cambria Math" w:hint="eastAsia"/>
          <w:sz w:val="24"/>
          <w:szCs w:val="24"/>
        </w:rPr>
        <w:t>采用分布均匀系数评价</w:t>
      </w:r>
    </w:p>
    <w:p w:rsidR="002B6736" w:rsidRDefault="002B6736" w:rsidP="002B6736">
      <w:pPr>
        <w:snapToGrid w:val="0"/>
        <w:spacing w:line="360" w:lineRule="auto"/>
        <w:ind w:firstLineChars="300" w:firstLine="720"/>
        <w:jc w:val="left"/>
        <w:rPr>
          <w:rFonts w:hAnsi="Cambria Math"/>
          <w:sz w:val="24"/>
          <w:szCs w:val="24"/>
        </w:rPr>
      </w:pPr>
      <w:r>
        <w:rPr>
          <w:rFonts w:hAnsi="Cambria Math" w:hint="eastAsia"/>
          <w:sz w:val="24"/>
          <w:szCs w:val="24"/>
        </w:rPr>
        <w:t>当模拟区域内绝大多数测试点的降雪量与平均降雪量接近，个别测试点的降雪量与平均降雪量偏差交大时，可采用分布均匀系数</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UH</m:t>
            </m:r>
          </m:sub>
        </m:sSub>
      </m:oMath>
      <w:r>
        <w:rPr>
          <w:rFonts w:hAnsi="Cambria Math" w:hint="eastAsia"/>
          <w:sz w:val="24"/>
          <w:szCs w:val="24"/>
        </w:rPr>
        <w:t>评价，按式</w:t>
      </w:r>
      <w:r w:rsidR="00497B33">
        <w:rPr>
          <w:rFonts w:hAnsi="Cambria Math" w:hint="eastAsia"/>
          <w:sz w:val="24"/>
          <w:szCs w:val="24"/>
        </w:rPr>
        <w:t>（</w:t>
      </w:r>
      <w:r w:rsidR="00497B33">
        <w:rPr>
          <w:rFonts w:hAnsi="Cambria Math"/>
          <w:sz w:val="24"/>
          <w:szCs w:val="24"/>
        </w:rPr>
        <w:t>15</w:t>
      </w:r>
      <w:r w:rsidR="00497B33">
        <w:rPr>
          <w:rFonts w:hAnsi="Cambria Math" w:hint="eastAsia"/>
          <w:sz w:val="24"/>
          <w:szCs w:val="24"/>
        </w:rPr>
        <w:t>）</w:t>
      </w:r>
      <w:r>
        <w:rPr>
          <w:rFonts w:hAnsi="Cambria Math" w:hint="eastAsia"/>
          <w:sz w:val="24"/>
          <w:szCs w:val="24"/>
        </w:rPr>
        <w:t>计算。</w:t>
      </w:r>
    </w:p>
    <w:p w:rsidR="002B6736" w:rsidRDefault="001006F9" w:rsidP="002B6736">
      <w:pPr>
        <w:snapToGrid w:val="0"/>
        <w:spacing w:line="360" w:lineRule="auto"/>
        <w:ind w:leftChars="200" w:left="420"/>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UH</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SAlg</m:t>
                    </m:r>
                  </m:sub>
                </m:sSub>
              </m:num>
              <m:den>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SA</m:t>
                    </m:r>
                  </m:sub>
                </m:sSub>
              </m:den>
            </m:f>
          </m:e>
        </m:d>
        <m:r>
          <w:rPr>
            <w:rFonts w:ascii="Cambria Math" w:hAnsi="Cambria Math"/>
            <w:sz w:val="24"/>
            <w:szCs w:val="24"/>
          </w:rPr>
          <m:t>×100%</m:t>
        </m:r>
      </m:oMath>
      <w:r w:rsidR="002B6736">
        <w:rPr>
          <w:rFonts w:hAnsi="Cambria Math" w:hint="eastAsia"/>
          <w:sz w:val="24"/>
          <w:szCs w:val="24"/>
        </w:rPr>
        <w:t xml:space="preserve">                    </w:t>
      </w:r>
      <w:r w:rsidR="00497B33">
        <w:rPr>
          <w:rFonts w:hAnsi="Cambria Math" w:hint="eastAsia"/>
          <w:sz w:val="24"/>
          <w:szCs w:val="24"/>
        </w:rPr>
        <w:t>（</w:t>
      </w:r>
      <w:r w:rsidR="00497B33">
        <w:rPr>
          <w:rFonts w:hAnsi="Cambria Math"/>
          <w:sz w:val="24"/>
          <w:szCs w:val="24"/>
        </w:rPr>
        <w:t>15</w:t>
      </w:r>
      <w:r w:rsidR="00497B33">
        <w:rPr>
          <w:rFonts w:hAnsi="Cambria Math" w:hint="eastAsia"/>
          <w:sz w:val="24"/>
          <w:szCs w:val="24"/>
        </w:rPr>
        <w:t>）</w:t>
      </w:r>
    </w:p>
    <w:p w:rsidR="002B6736" w:rsidRDefault="002B6736" w:rsidP="00BC7902">
      <w:pPr>
        <w:snapToGrid w:val="0"/>
        <w:spacing w:line="360" w:lineRule="auto"/>
        <w:ind w:firstLineChars="350" w:firstLine="840"/>
        <w:jc w:val="left"/>
        <w:rPr>
          <w:rFonts w:hAnsi="Cambria Math"/>
          <w:sz w:val="24"/>
          <w:szCs w:val="24"/>
        </w:rPr>
      </w:pPr>
      <w:r>
        <w:rPr>
          <w:rFonts w:hAnsi="Cambria Math" w:hint="eastAsia"/>
          <w:sz w:val="24"/>
          <w:szCs w:val="24"/>
        </w:rPr>
        <w:t>式中：</w:t>
      </w:r>
    </w:p>
    <w:p w:rsidR="002B6736" w:rsidRDefault="001006F9" w:rsidP="00BC7902">
      <w:pPr>
        <w:snapToGrid w:val="0"/>
        <w:spacing w:line="360" w:lineRule="auto"/>
        <w:ind w:firstLineChars="350" w:firstLine="84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UH</m:t>
            </m:r>
          </m:sub>
        </m:sSub>
      </m:oMath>
      <w:r w:rsidR="002B6736">
        <w:rPr>
          <w:rFonts w:hAnsi="Cambria Math" w:hint="eastAsia"/>
          <w:sz w:val="24"/>
          <w:szCs w:val="24"/>
        </w:rPr>
        <w:t>——模拟区域积雪深度的分布均匀系数</w:t>
      </w:r>
      <w:r w:rsidR="002B6736">
        <w:rPr>
          <w:rFonts w:hAnsi="Cambria Math" w:hint="eastAsia"/>
          <w:sz w:val="24"/>
          <w:szCs w:val="24"/>
        </w:rPr>
        <w:t>;</w:t>
      </w:r>
    </w:p>
    <w:p w:rsidR="002B6736" w:rsidRDefault="001006F9" w:rsidP="00BC7902">
      <w:pPr>
        <w:snapToGrid w:val="0"/>
        <w:spacing w:line="360" w:lineRule="auto"/>
        <w:ind w:firstLineChars="350" w:firstLine="84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SA</m:t>
            </m:r>
          </m:sub>
        </m:sSub>
      </m:oMath>
      <w:r w:rsidR="002B6736">
        <w:rPr>
          <w:rFonts w:hAnsi="Cambria Math" w:hint="eastAsia"/>
          <w:sz w:val="24"/>
          <w:szCs w:val="24"/>
        </w:rPr>
        <w:t>——模拟区域内各测试点的平均积雪深度</w:t>
      </w:r>
      <w:r w:rsidR="00497B33">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2B6736" w:rsidRDefault="001006F9" w:rsidP="00BC7902">
      <w:pPr>
        <w:snapToGrid w:val="0"/>
        <w:spacing w:line="360" w:lineRule="auto"/>
        <w:ind w:firstLineChars="350" w:firstLine="84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S</m:t>
            </m:r>
            <m:r>
              <m:rPr>
                <m:sty m:val="p"/>
              </m:rPr>
              <w:rPr>
                <w:rFonts w:ascii="Cambria Math" w:hAnsi="Cambria Math" w:hint="eastAsia"/>
                <w:sz w:val="24"/>
                <w:szCs w:val="24"/>
              </w:rPr>
              <m:t>Alg</m:t>
            </m:r>
          </m:sub>
        </m:sSub>
      </m:oMath>
      <w:r w:rsidR="002B6736">
        <w:rPr>
          <w:rFonts w:hAnsi="Cambria Math" w:hint="eastAsia"/>
          <w:sz w:val="24"/>
          <w:szCs w:val="24"/>
        </w:rPr>
        <w:t>——按照大小排列的各测试点积雪深度低值的</w:t>
      </w:r>
      <m:oMath>
        <m:f>
          <m:fPr>
            <m:type m:val="lin"/>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4</m:t>
            </m:r>
          </m:den>
        </m:f>
      </m:oMath>
      <w:proofErr w:type="gramStart"/>
      <w:r w:rsidR="002B6736">
        <w:rPr>
          <w:rFonts w:hAnsi="Cambria Math" w:hint="eastAsia"/>
          <w:sz w:val="24"/>
          <w:szCs w:val="24"/>
        </w:rPr>
        <w:t>个</w:t>
      </w:r>
      <w:proofErr w:type="gramEnd"/>
      <w:r w:rsidR="002B6736">
        <w:rPr>
          <w:rFonts w:hAnsi="Cambria Math" w:hint="eastAsia"/>
          <w:sz w:val="24"/>
          <w:szCs w:val="24"/>
        </w:rPr>
        <w:t>测试点的积雪深度均值</w:t>
      </w:r>
      <w:r w:rsidR="00497B33">
        <w:rPr>
          <w:rFonts w:hAnsi="Cambria Math" w:hint="eastAsia"/>
          <w:sz w:val="24"/>
          <w:szCs w:val="24"/>
        </w:rPr>
        <w:t>，</w:t>
      </w:r>
      <m:oMath>
        <m:r>
          <m:rPr>
            <m:sty m:val="p"/>
          </m:rPr>
          <w:rPr>
            <w:rFonts w:ascii="Cambria Math" w:hAnsi="Cambria Math" w:hint="eastAsia"/>
            <w:sz w:val="24"/>
            <w:szCs w:val="24"/>
          </w:rPr>
          <m:t>mm</m:t>
        </m:r>
      </m:oMath>
      <w:r w:rsidR="002B6736">
        <w:rPr>
          <w:rFonts w:hAnsi="Cambria Math" w:hint="eastAsia"/>
          <w:sz w:val="24"/>
          <w:szCs w:val="24"/>
        </w:rPr>
        <w:t>。</w:t>
      </w:r>
    </w:p>
    <w:p w:rsidR="00BC7902" w:rsidRDefault="00BC7902" w:rsidP="00DD4948">
      <w:pPr>
        <w:pStyle w:val="aff8"/>
        <w:snapToGrid w:val="0"/>
        <w:spacing w:line="360" w:lineRule="auto"/>
        <w:ind w:rightChars="84" w:right="176" w:firstLineChars="0" w:firstLine="0"/>
        <w:jc w:val="left"/>
        <w:outlineLvl w:val="3"/>
        <w:rPr>
          <w:sz w:val="24"/>
          <w:szCs w:val="24"/>
        </w:rPr>
      </w:pPr>
      <w:r>
        <w:rPr>
          <w:rFonts w:hAnsi="宋体" w:cs="Arial" w:hint="eastAsia"/>
          <w:color w:val="000000"/>
          <w:sz w:val="24"/>
          <w:szCs w:val="24"/>
        </w:rPr>
        <w:lastRenderedPageBreak/>
        <w:t>7</w:t>
      </w:r>
      <w:r>
        <w:rPr>
          <w:rFonts w:hAnsi="宋体" w:cs="Arial"/>
          <w:color w:val="000000"/>
          <w:sz w:val="24"/>
          <w:szCs w:val="24"/>
        </w:rPr>
        <w:t xml:space="preserve">.3.3 </w:t>
      </w:r>
      <w:r>
        <w:rPr>
          <w:rFonts w:hAnsi="宋体" w:cs="Arial" w:hint="eastAsia"/>
          <w:color w:val="000000"/>
          <w:sz w:val="24"/>
          <w:szCs w:val="24"/>
        </w:rPr>
        <w:t>强风模拟系统校准</w:t>
      </w:r>
    </w:p>
    <w:p w:rsidR="00BC7902" w:rsidRDefault="00BC7902" w:rsidP="00BC7902">
      <w:pPr>
        <w:snapToGrid w:val="0"/>
        <w:spacing w:line="360" w:lineRule="auto"/>
        <w:jc w:val="left"/>
        <w:rPr>
          <w:rFonts w:hAnsi="Cambria Math"/>
          <w:sz w:val="24"/>
          <w:szCs w:val="24"/>
        </w:rPr>
      </w:pPr>
      <w:r w:rsidRPr="00BC7902">
        <w:rPr>
          <w:rFonts w:ascii="宋体" w:hAnsi="宋体" w:cs="Arial" w:hint="eastAsia"/>
          <w:color w:val="000000"/>
          <w:kern w:val="0"/>
          <w:sz w:val="24"/>
          <w:szCs w:val="24"/>
        </w:rPr>
        <w:t>7.</w:t>
      </w:r>
      <w:r w:rsidRPr="00BC7902">
        <w:rPr>
          <w:rFonts w:ascii="宋体" w:hAnsi="宋体" w:cs="Arial"/>
          <w:color w:val="000000"/>
          <w:kern w:val="0"/>
          <w:sz w:val="24"/>
          <w:szCs w:val="24"/>
        </w:rPr>
        <w:t>3</w:t>
      </w:r>
      <w:r w:rsidRPr="00BC7902">
        <w:rPr>
          <w:rFonts w:ascii="宋体" w:hAnsi="宋体" w:cs="Arial" w:hint="eastAsia"/>
          <w:color w:val="000000"/>
          <w:kern w:val="0"/>
          <w:sz w:val="24"/>
          <w:szCs w:val="24"/>
        </w:rPr>
        <w:t xml:space="preserve">.3.1 </w:t>
      </w:r>
      <w:r>
        <w:rPr>
          <w:rFonts w:hAnsi="Cambria Math" w:hint="eastAsia"/>
          <w:sz w:val="24"/>
          <w:szCs w:val="24"/>
        </w:rPr>
        <w:t>准备条件</w:t>
      </w:r>
    </w:p>
    <w:p w:rsidR="00BC7902" w:rsidRDefault="00497B33" w:rsidP="00497B33">
      <w:pPr>
        <w:snapToGrid w:val="0"/>
        <w:spacing w:line="360" w:lineRule="auto"/>
        <w:ind w:firstLineChars="200" w:firstLine="480"/>
        <w:jc w:val="left"/>
        <w:rPr>
          <w:rFonts w:hAnsi="Cambria Math"/>
          <w:sz w:val="24"/>
          <w:szCs w:val="24"/>
        </w:rPr>
      </w:pPr>
      <w:r>
        <w:rPr>
          <w:rFonts w:hAnsi="Cambria Math" w:hint="eastAsia"/>
          <w:sz w:val="24"/>
          <w:szCs w:val="24"/>
        </w:rPr>
        <w:t>a</w:t>
      </w:r>
      <w:r w:rsidR="00BC7902">
        <w:rPr>
          <w:rFonts w:hAnsi="Cambria Math" w:hint="eastAsia"/>
          <w:sz w:val="24"/>
          <w:szCs w:val="24"/>
        </w:rPr>
        <w:t>）正式测试开始前，确认校准设备都经过校准。</w:t>
      </w:r>
    </w:p>
    <w:p w:rsidR="00BC7902" w:rsidRDefault="00497B33" w:rsidP="00497B33">
      <w:pPr>
        <w:snapToGrid w:val="0"/>
        <w:spacing w:line="360" w:lineRule="auto"/>
        <w:ind w:firstLineChars="200" w:firstLine="480"/>
        <w:jc w:val="left"/>
        <w:rPr>
          <w:sz w:val="24"/>
          <w:szCs w:val="24"/>
        </w:rPr>
      </w:pPr>
      <w:r>
        <w:rPr>
          <w:rFonts w:hAnsi="Cambria Math" w:hint="eastAsia"/>
          <w:sz w:val="24"/>
          <w:szCs w:val="24"/>
        </w:rPr>
        <w:t>b</w:t>
      </w:r>
      <w:r w:rsidR="00BC7902">
        <w:rPr>
          <w:rFonts w:hAnsi="Cambria Math" w:hint="eastAsia"/>
          <w:sz w:val="24"/>
          <w:szCs w:val="24"/>
        </w:rPr>
        <w:t>）所有校准用设备</w:t>
      </w:r>
      <w:r w:rsidR="00BC7902">
        <w:rPr>
          <w:rFonts w:hint="eastAsia"/>
          <w:sz w:val="24"/>
          <w:szCs w:val="24"/>
        </w:rPr>
        <w:t>均需按各自技术说明书规定的时间预热。</w:t>
      </w:r>
    </w:p>
    <w:p w:rsidR="00BC7902" w:rsidRDefault="00BC7902" w:rsidP="00BC7902">
      <w:pPr>
        <w:snapToGrid w:val="0"/>
        <w:spacing w:beforeLines="50" w:before="156" w:line="360" w:lineRule="auto"/>
        <w:jc w:val="left"/>
        <w:rPr>
          <w:sz w:val="24"/>
          <w:szCs w:val="24"/>
        </w:rPr>
      </w:pPr>
      <w:r w:rsidRPr="00BC7902">
        <w:rPr>
          <w:rFonts w:ascii="宋体" w:hAnsi="宋体" w:cs="Arial" w:hint="eastAsia"/>
          <w:color w:val="000000"/>
          <w:kern w:val="0"/>
          <w:sz w:val="24"/>
          <w:szCs w:val="24"/>
        </w:rPr>
        <w:t>7.</w:t>
      </w:r>
      <w:r w:rsidRPr="00BC7902">
        <w:rPr>
          <w:rFonts w:ascii="宋体" w:hAnsi="宋体" w:cs="Arial"/>
          <w:color w:val="000000"/>
          <w:kern w:val="0"/>
          <w:sz w:val="24"/>
          <w:szCs w:val="24"/>
        </w:rPr>
        <w:t>3</w:t>
      </w:r>
      <w:r w:rsidRPr="00BC7902">
        <w:rPr>
          <w:rFonts w:ascii="宋体" w:hAnsi="宋体" w:cs="Arial" w:hint="eastAsia"/>
          <w:color w:val="000000"/>
          <w:kern w:val="0"/>
          <w:sz w:val="24"/>
          <w:szCs w:val="24"/>
        </w:rPr>
        <w:t xml:space="preserve">.3.2 </w:t>
      </w:r>
      <w:r>
        <w:rPr>
          <w:rFonts w:hint="eastAsia"/>
          <w:sz w:val="24"/>
          <w:szCs w:val="24"/>
        </w:rPr>
        <w:t>校准的布点方法</w:t>
      </w:r>
      <w:r>
        <w:rPr>
          <w:rFonts w:hint="eastAsia"/>
          <w:sz w:val="24"/>
          <w:szCs w:val="24"/>
        </w:rPr>
        <w:t xml:space="preserve">     </w:t>
      </w:r>
    </w:p>
    <w:p w:rsidR="00BC7902" w:rsidRDefault="00BC7902" w:rsidP="00497B33">
      <w:pPr>
        <w:snapToGrid w:val="0"/>
        <w:spacing w:line="360" w:lineRule="auto"/>
        <w:ind w:firstLineChars="200" w:firstLine="480"/>
        <w:jc w:val="left"/>
        <w:rPr>
          <w:sz w:val="24"/>
          <w:szCs w:val="24"/>
        </w:rPr>
      </w:pPr>
      <w:r>
        <w:rPr>
          <w:rFonts w:hint="eastAsia"/>
          <w:sz w:val="24"/>
          <w:szCs w:val="24"/>
        </w:rPr>
        <w:t>在道路纵向，在距强风模拟区域中心开始至区域边缘</w:t>
      </w:r>
      <w:r>
        <w:rPr>
          <w:rFonts w:hint="eastAsia"/>
          <w:sz w:val="24"/>
          <w:szCs w:val="24"/>
        </w:rPr>
        <w:t>5m</w:t>
      </w:r>
      <w:r>
        <w:rPr>
          <w:rFonts w:hint="eastAsia"/>
          <w:sz w:val="24"/>
          <w:szCs w:val="24"/>
        </w:rPr>
        <w:t>处，按两测点间距小于或等于</w:t>
      </w:r>
      <w:r>
        <w:rPr>
          <w:rFonts w:hint="eastAsia"/>
          <w:sz w:val="24"/>
          <w:szCs w:val="24"/>
        </w:rPr>
        <w:t>20 m</w:t>
      </w:r>
      <w:r>
        <w:rPr>
          <w:rFonts w:hint="eastAsia"/>
          <w:sz w:val="24"/>
          <w:szCs w:val="24"/>
        </w:rPr>
        <w:t>的原则确定测点数；在道路横向，在每条车道横向中心线上布点</w:t>
      </w:r>
      <w:r>
        <w:rPr>
          <w:rFonts w:hAnsi="Cambria Math" w:hint="eastAsia"/>
          <w:sz w:val="24"/>
          <w:szCs w:val="24"/>
        </w:rPr>
        <w:t>。</w:t>
      </w:r>
    </w:p>
    <w:p w:rsidR="00BC7902" w:rsidRDefault="00BC7902" w:rsidP="00BC7902">
      <w:pPr>
        <w:snapToGrid w:val="0"/>
        <w:spacing w:beforeLines="50" w:before="156" w:line="360" w:lineRule="auto"/>
        <w:jc w:val="left"/>
        <w:rPr>
          <w:sz w:val="24"/>
          <w:szCs w:val="24"/>
        </w:rPr>
      </w:pPr>
      <w:r w:rsidRPr="00BC7902">
        <w:rPr>
          <w:rFonts w:ascii="宋体" w:hAnsi="宋体" w:cs="Arial" w:hint="eastAsia"/>
          <w:color w:val="000000"/>
          <w:kern w:val="0"/>
          <w:sz w:val="24"/>
          <w:szCs w:val="24"/>
        </w:rPr>
        <w:t>7.</w:t>
      </w:r>
      <w:r w:rsidRPr="00BC7902">
        <w:rPr>
          <w:rFonts w:ascii="宋体" w:hAnsi="宋体" w:cs="Arial"/>
          <w:color w:val="000000"/>
          <w:kern w:val="0"/>
          <w:sz w:val="24"/>
          <w:szCs w:val="24"/>
        </w:rPr>
        <w:t>3</w:t>
      </w:r>
      <w:r w:rsidRPr="00BC7902">
        <w:rPr>
          <w:rFonts w:ascii="宋体" w:hAnsi="宋体" w:cs="Arial" w:hint="eastAsia"/>
          <w:color w:val="000000"/>
          <w:kern w:val="0"/>
          <w:sz w:val="24"/>
          <w:szCs w:val="24"/>
        </w:rPr>
        <w:t>.3.3</w:t>
      </w:r>
      <w:r>
        <w:rPr>
          <w:rFonts w:hint="eastAsia"/>
          <w:sz w:val="24"/>
          <w:szCs w:val="24"/>
        </w:rPr>
        <w:t xml:space="preserve"> </w:t>
      </w:r>
      <w:r>
        <w:rPr>
          <w:rFonts w:hint="eastAsia"/>
          <w:sz w:val="24"/>
          <w:szCs w:val="24"/>
        </w:rPr>
        <w:t>平均风速的校准方法</w:t>
      </w:r>
    </w:p>
    <w:p w:rsidR="00BC7902" w:rsidRPr="001036E5" w:rsidRDefault="00497B33" w:rsidP="00497B33">
      <w:pPr>
        <w:snapToGrid w:val="0"/>
        <w:spacing w:line="360" w:lineRule="auto"/>
        <w:ind w:firstLineChars="200" w:firstLine="480"/>
        <w:jc w:val="left"/>
        <w:rPr>
          <w:color w:val="FF0000"/>
          <w:sz w:val="24"/>
          <w:szCs w:val="24"/>
        </w:rPr>
      </w:pPr>
      <w:r>
        <w:rPr>
          <w:rFonts w:hint="eastAsia"/>
          <w:sz w:val="24"/>
          <w:szCs w:val="24"/>
        </w:rPr>
        <w:t>a</w:t>
      </w:r>
      <w:r w:rsidR="00BC7902">
        <w:rPr>
          <w:rFonts w:hint="eastAsia"/>
          <w:sz w:val="24"/>
          <w:szCs w:val="24"/>
        </w:rPr>
        <w:t>）按</w:t>
      </w:r>
      <w:r w:rsidR="00BC7902">
        <w:rPr>
          <w:rFonts w:hint="eastAsia"/>
          <w:sz w:val="24"/>
          <w:szCs w:val="24"/>
        </w:rPr>
        <w:t>7.</w:t>
      </w:r>
      <w:r w:rsidR="00BC7902">
        <w:rPr>
          <w:sz w:val="24"/>
          <w:szCs w:val="24"/>
        </w:rPr>
        <w:t>3</w:t>
      </w:r>
      <w:r w:rsidR="00BC7902">
        <w:rPr>
          <w:rFonts w:hint="eastAsia"/>
          <w:sz w:val="24"/>
          <w:szCs w:val="24"/>
        </w:rPr>
        <w:t>.3.2</w:t>
      </w:r>
      <w:r>
        <w:rPr>
          <w:rFonts w:hint="eastAsia"/>
          <w:sz w:val="24"/>
          <w:szCs w:val="24"/>
        </w:rPr>
        <w:t>选取测试点，强风模拟系统开启相应档位，使用</w:t>
      </w:r>
      <w:r w:rsidR="00BC7902">
        <w:rPr>
          <w:rFonts w:hint="eastAsia"/>
          <w:sz w:val="24"/>
          <w:szCs w:val="24"/>
        </w:rPr>
        <w:t>风向风速</w:t>
      </w:r>
      <w:r>
        <w:rPr>
          <w:rFonts w:hint="eastAsia"/>
          <w:sz w:val="24"/>
          <w:szCs w:val="24"/>
        </w:rPr>
        <w:t>仪</w:t>
      </w:r>
      <w:r w:rsidR="00BC7902">
        <w:rPr>
          <w:rFonts w:hint="eastAsia"/>
          <w:sz w:val="24"/>
          <w:szCs w:val="24"/>
        </w:rPr>
        <w:t>进行测试。测量时将仪器带到空旷处，松开方位盘制动小套，将风向风速表固定于</w:t>
      </w:r>
      <w:r w:rsidR="00BC7902">
        <w:rPr>
          <w:rFonts w:hint="eastAsia"/>
          <w:sz w:val="24"/>
          <w:szCs w:val="24"/>
        </w:rPr>
        <w:t>1.5 m</w:t>
      </w:r>
      <w:r w:rsidR="00BC7902">
        <w:rPr>
          <w:rFonts w:hint="eastAsia"/>
          <w:sz w:val="24"/>
          <w:szCs w:val="24"/>
        </w:rPr>
        <w:t>高度，保持风向风速表垂直，使</w:t>
      </w:r>
      <w:proofErr w:type="gramStart"/>
      <w:r w:rsidR="00BC7902">
        <w:rPr>
          <w:rFonts w:hint="eastAsia"/>
          <w:sz w:val="24"/>
          <w:szCs w:val="24"/>
        </w:rPr>
        <w:t>方位盘按地</w:t>
      </w:r>
      <w:proofErr w:type="gramEnd"/>
      <w:r w:rsidR="00BC7902">
        <w:rPr>
          <w:rFonts w:hint="eastAsia"/>
          <w:sz w:val="24"/>
          <w:szCs w:val="24"/>
        </w:rPr>
        <w:t>磁子午线的方向稳定下来，风速表刻度盘与当时风向平行。</w:t>
      </w:r>
    </w:p>
    <w:p w:rsidR="00BC7902" w:rsidRDefault="00497B33" w:rsidP="00497B33">
      <w:pPr>
        <w:snapToGrid w:val="0"/>
        <w:spacing w:line="360" w:lineRule="auto"/>
        <w:ind w:firstLineChars="200" w:firstLine="480"/>
        <w:jc w:val="left"/>
        <w:rPr>
          <w:sz w:val="24"/>
          <w:szCs w:val="24"/>
        </w:rPr>
      </w:pPr>
      <w:r>
        <w:rPr>
          <w:rFonts w:hint="eastAsia"/>
          <w:sz w:val="24"/>
          <w:szCs w:val="24"/>
        </w:rPr>
        <w:t>b</w:t>
      </w:r>
      <w:r w:rsidR="00BC7902">
        <w:rPr>
          <w:rFonts w:hint="eastAsia"/>
          <w:sz w:val="24"/>
          <w:szCs w:val="24"/>
        </w:rPr>
        <w:t>）待风杯转动</w:t>
      </w:r>
      <w:r w:rsidR="00BC7902">
        <w:rPr>
          <w:rFonts w:hint="eastAsia"/>
          <w:sz w:val="24"/>
          <w:szCs w:val="24"/>
        </w:rPr>
        <w:t>30 s</w:t>
      </w:r>
      <w:r w:rsidR="00BC7902">
        <w:rPr>
          <w:rFonts w:hint="eastAsia"/>
          <w:sz w:val="24"/>
          <w:szCs w:val="24"/>
        </w:rPr>
        <w:t>后，按下风速按钮（计时机构运转过程中不应再按下该按钮），启动仪器；待风速指针自动停转后，读出风速示值。若风速计配有订正曲线，需根据风速示值在订正曲线上查出实际风速。</w:t>
      </w:r>
    </w:p>
    <w:p w:rsidR="00BC7902" w:rsidRDefault="00497B33" w:rsidP="00497B33">
      <w:pPr>
        <w:snapToGrid w:val="0"/>
        <w:spacing w:line="360" w:lineRule="auto"/>
        <w:ind w:firstLineChars="200" w:firstLine="480"/>
        <w:jc w:val="left"/>
        <w:rPr>
          <w:rFonts w:hAnsi="Cambria Math"/>
          <w:sz w:val="24"/>
          <w:szCs w:val="24"/>
        </w:rPr>
      </w:pPr>
      <w:r>
        <w:rPr>
          <w:rFonts w:hint="eastAsia"/>
          <w:sz w:val="24"/>
          <w:szCs w:val="24"/>
        </w:rPr>
        <w:t>c</w:t>
      </w:r>
      <w:r w:rsidR="00BC7902">
        <w:rPr>
          <w:rFonts w:hint="eastAsia"/>
          <w:sz w:val="24"/>
          <w:szCs w:val="24"/>
        </w:rPr>
        <w:t>）记录强风模拟区内各点的风速</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oMath>
      <w:r w:rsidR="00BC7902">
        <w:rPr>
          <w:rFonts w:hAnsi="Cambria Math" w:hint="eastAsia"/>
          <w:sz w:val="24"/>
          <w:szCs w:val="24"/>
        </w:rPr>
        <w:t>，按式</w:t>
      </w:r>
      <w:r>
        <w:rPr>
          <w:rFonts w:hAnsi="Cambria Math" w:hint="eastAsia"/>
          <w:sz w:val="24"/>
          <w:szCs w:val="24"/>
        </w:rPr>
        <w:t>（</w:t>
      </w:r>
      <w:r>
        <w:rPr>
          <w:rFonts w:hAnsi="Cambria Math"/>
          <w:sz w:val="24"/>
          <w:szCs w:val="24"/>
        </w:rPr>
        <w:t>16</w:t>
      </w:r>
      <w:r>
        <w:rPr>
          <w:rFonts w:hAnsi="Cambria Math" w:hint="eastAsia"/>
          <w:sz w:val="24"/>
          <w:szCs w:val="24"/>
        </w:rPr>
        <w:t>）</w:t>
      </w:r>
      <w:r w:rsidR="00BC7902">
        <w:rPr>
          <w:rFonts w:hAnsi="Cambria Math" w:hint="eastAsia"/>
          <w:sz w:val="24"/>
          <w:szCs w:val="24"/>
        </w:rPr>
        <w:t>计算该强风模拟模式下模拟区域内的平均风速</w:t>
      </w:r>
    </w:p>
    <w:p w:rsidR="00BC7902" w:rsidRDefault="001006F9" w:rsidP="00BC7902">
      <w:pPr>
        <w:snapToGrid w:val="0"/>
        <w:spacing w:line="360" w:lineRule="auto"/>
        <w:jc w:val="righ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nary>
          </m:num>
          <m:den>
            <m:r>
              <w:rPr>
                <w:rFonts w:ascii="Cambria Math" w:hAnsi="Cambria Math"/>
                <w:sz w:val="24"/>
                <w:szCs w:val="24"/>
              </w:rPr>
              <m:t>n</m:t>
            </m:r>
          </m:den>
        </m:f>
      </m:oMath>
      <w:r w:rsidR="00BC7902">
        <w:rPr>
          <w:rFonts w:hAnsi="Cambria Math" w:hint="eastAsia"/>
          <w:sz w:val="24"/>
          <w:szCs w:val="24"/>
        </w:rPr>
        <w:t xml:space="preserve">   </w:t>
      </w:r>
      <w:r w:rsidR="00497B33">
        <w:rPr>
          <w:rFonts w:hAnsi="Cambria Math"/>
          <w:sz w:val="24"/>
          <w:szCs w:val="24"/>
        </w:rPr>
        <w:t xml:space="preserve"> </w:t>
      </w:r>
      <w:r w:rsidR="00BC7902">
        <w:rPr>
          <w:rFonts w:hAnsi="Cambria Math" w:hint="eastAsia"/>
          <w:sz w:val="24"/>
          <w:szCs w:val="24"/>
        </w:rPr>
        <w:t xml:space="preserve">             </w:t>
      </w:r>
      <w:r w:rsidR="00BC7902">
        <w:rPr>
          <w:rFonts w:hAnsi="Cambria Math"/>
          <w:sz w:val="24"/>
          <w:szCs w:val="24"/>
        </w:rPr>
        <w:t xml:space="preserve">   </w:t>
      </w:r>
      <w:r w:rsidR="00497B33">
        <w:rPr>
          <w:rFonts w:hAnsi="Cambria Math" w:hint="eastAsia"/>
          <w:sz w:val="24"/>
          <w:szCs w:val="24"/>
        </w:rPr>
        <w:t xml:space="preserve">       </w:t>
      </w:r>
      <w:r w:rsidR="00497B33">
        <w:rPr>
          <w:rFonts w:hAnsi="Cambria Math" w:hint="eastAsia"/>
          <w:sz w:val="24"/>
          <w:szCs w:val="24"/>
        </w:rPr>
        <w:t>（</w:t>
      </w:r>
      <w:r w:rsidR="00BC7902">
        <w:rPr>
          <w:rFonts w:hAnsi="Cambria Math"/>
          <w:sz w:val="24"/>
          <w:szCs w:val="24"/>
        </w:rPr>
        <w:t>16</w:t>
      </w:r>
      <w:r w:rsidR="00497B33">
        <w:rPr>
          <w:rFonts w:hAnsi="Cambria Math" w:hint="eastAsia"/>
          <w:sz w:val="24"/>
          <w:szCs w:val="24"/>
        </w:rPr>
        <w:t>）</w:t>
      </w:r>
    </w:p>
    <w:p w:rsidR="00BC7902" w:rsidRDefault="00BC7902" w:rsidP="00497B33">
      <w:pPr>
        <w:snapToGrid w:val="0"/>
        <w:spacing w:line="360" w:lineRule="auto"/>
        <w:ind w:firstLineChars="200" w:firstLine="480"/>
        <w:jc w:val="left"/>
        <w:rPr>
          <w:rFonts w:hAnsi="Cambria Math"/>
          <w:sz w:val="24"/>
          <w:szCs w:val="24"/>
        </w:rPr>
      </w:pPr>
      <w:r>
        <w:rPr>
          <w:rFonts w:hAnsi="Cambria Math" w:hint="eastAsia"/>
          <w:sz w:val="24"/>
          <w:szCs w:val="24"/>
        </w:rPr>
        <w:t>式中：</w:t>
      </w:r>
    </w:p>
    <w:p w:rsidR="00BC7902" w:rsidRDefault="001006F9" w:rsidP="00497B33">
      <w:pPr>
        <w:snapToGrid w:val="0"/>
        <w:spacing w:line="360" w:lineRule="auto"/>
        <w:ind w:firstLineChars="200" w:firstLine="480"/>
        <w:jc w:val="lef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v</m:t>
            </m:r>
          </m:e>
        </m:acc>
      </m:oMath>
      <w:r w:rsidR="00BC7902">
        <w:rPr>
          <w:rFonts w:hAnsi="Cambria Math" w:hint="eastAsia"/>
          <w:sz w:val="24"/>
          <w:szCs w:val="24"/>
        </w:rPr>
        <w:t>——模拟区内的平均风速</w:t>
      </w:r>
      <w:r w:rsidR="00497B33">
        <w:rPr>
          <w:rFonts w:hAnsi="Cambria Math" w:hint="eastAsia"/>
          <w:sz w:val="24"/>
          <w:szCs w:val="24"/>
        </w:rPr>
        <w:t>，</w:t>
      </w:r>
      <m:oMath>
        <m:r>
          <m:rPr>
            <m:sty m:val="p"/>
          </m:rPr>
          <w:rPr>
            <w:rFonts w:ascii="Cambria Math" w:hAnsi="Cambria Math"/>
            <w:sz w:val="24"/>
            <w:szCs w:val="24"/>
          </w:rPr>
          <m:t>m/s</m:t>
        </m:r>
      </m:oMath>
      <w:r w:rsidR="00BC7902">
        <w:rPr>
          <w:rFonts w:hAnsi="Cambria Math" w:hint="eastAsia"/>
          <w:sz w:val="24"/>
          <w:szCs w:val="24"/>
        </w:rPr>
        <w:t>;</w:t>
      </w:r>
    </w:p>
    <w:p w:rsidR="00BC7902" w:rsidRDefault="001006F9" w:rsidP="00497B33">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oMath>
      <w:r w:rsidR="00BC7902">
        <w:rPr>
          <w:rFonts w:hAnsi="Cambria Math" w:hint="eastAsia"/>
          <w:sz w:val="24"/>
          <w:szCs w:val="24"/>
        </w:rPr>
        <w:t>——模拟区域内各点的风速</w:t>
      </w:r>
      <w:r w:rsidR="00497B33">
        <w:rPr>
          <w:rFonts w:hAnsi="Cambria Math" w:hint="eastAsia"/>
          <w:sz w:val="24"/>
          <w:szCs w:val="24"/>
        </w:rPr>
        <w:t>，</w:t>
      </w:r>
      <m:oMath>
        <m:r>
          <m:rPr>
            <m:sty m:val="p"/>
          </m:rPr>
          <w:rPr>
            <w:rFonts w:ascii="Cambria Math" w:hAnsi="Cambria Math"/>
            <w:sz w:val="24"/>
            <w:szCs w:val="24"/>
          </w:rPr>
          <m:t>m/s</m:t>
        </m:r>
      </m:oMath>
      <w:r w:rsidR="00BC7902">
        <w:rPr>
          <w:rFonts w:hAnsi="Cambria Math" w:hint="eastAsia"/>
          <w:sz w:val="24"/>
          <w:szCs w:val="24"/>
        </w:rPr>
        <w:t>；</w:t>
      </w:r>
    </w:p>
    <w:p w:rsidR="00BC7902" w:rsidRDefault="00BC7902" w:rsidP="00497B33">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BC7902" w:rsidRPr="00321F82" w:rsidRDefault="00BC7902" w:rsidP="00DD4948">
      <w:pPr>
        <w:pStyle w:val="4"/>
        <w:rPr>
          <w:rFonts w:hAnsi="Cambria Math"/>
          <w:b w:val="0"/>
          <w:sz w:val="24"/>
          <w:szCs w:val="24"/>
        </w:rPr>
      </w:pPr>
      <w:r w:rsidRPr="00321F82">
        <w:rPr>
          <w:rFonts w:ascii="宋体" w:hAnsi="宋体" w:cs="Arial" w:hint="eastAsia"/>
          <w:b w:val="0"/>
          <w:color w:val="000000"/>
          <w:kern w:val="0"/>
          <w:sz w:val="24"/>
          <w:szCs w:val="24"/>
        </w:rPr>
        <w:t>7.</w:t>
      </w:r>
      <w:r w:rsidRPr="00321F82">
        <w:rPr>
          <w:rFonts w:ascii="宋体" w:hAnsi="宋体" w:cs="Arial"/>
          <w:b w:val="0"/>
          <w:color w:val="000000"/>
          <w:kern w:val="0"/>
          <w:sz w:val="24"/>
          <w:szCs w:val="24"/>
        </w:rPr>
        <w:t>3</w:t>
      </w:r>
      <w:r w:rsidRPr="00321F82">
        <w:rPr>
          <w:rFonts w:ascii="宋体" w:hAnsi="宋体" w:cs="Arial" w:hint="eastAsia"/>
          <w:b w:val="0"/>
          <w:color w:val="000000"/>
          <w:kern w:val="0"/>
          <w:sz w:val="24"/>
          <w:szCs w:val="24"/>
        </w:rPr>
        <w:t>.4</w:t>
      </w:r>
      <w:r w:rsidRPr="00321F82">
        <w:rPr>
          <w:rFonts w:hAnsi="Cambria Math" w:hint="eastAsia"/>
          <w:b w:val="0"/>
          <w:sz w:val="24"/>
          <w:szCs w:val="24"/>
        </w:rPr>
        <w:t xml:space="preserve"> </w:t>
      </w:r>
      <w:r w:rsidRPr="00321F82">
        <w:rPr>
          <w:rFonts w:hAnsi="Cambria Math" w:hint="eastAsia"/>
          <w:b w:val="0"/>
          <w:sz w:val="24"/>
          <w:szCs w:val="24"/>
        </w:rPr>
        <w:t>路面结冰模拟系统校准方法</w:t>
      </w:r>
    </w:p>
    <w:p w:rsidR="00BC7902" w:rsidRDefault="00BC7902" w:rsidP="00BC7902">
      <w:pPr>
        <w:snapToGrid w:val="0"/>
        <w:spacing w:line="360" w:lineRule="auto"/>
        <w:jc w:val="left"/>
        <w:rPr>
          <w:rFonts w:hAnsi="Cambria Math"/>
          <w:sz w:val="24"/>
          <w:szCs w:val="24"/>
        </w:rPr>
      </w:pPr>
      <w:r w:rsidRPr="00BC7902">
        <w:rPr>
          <w:rFonts w:ascii="宋体" w:hAnsi="宋体" w:cs="Arial" w:hint="eastAsia"/>
          <w:color w:val="000000"/>
          <w:kern w:val="0"/>
          <w:sz w:val="24"/>
          <w:szCs w:val="24"/>
        </w:rPr>
        <w:t>7.</w:t>
      </w:r>
      <w:r w:rsidRPr="00BC7902">
        <w:rPr>
          <w:rFonts w:ascii="宋体" w:hAnsi="宋体" w:cs="Arial"/>
          <w:color w:val="000000"/>
          <w:kern w:val="0"/>
          <w:sz w:val="24"/>
          <w:szCs w:val="24"/>
        </w:rPr>
        <w:t>3</w:t>
      </w:r>
      <w:r w:rsidRPr="00BC7902">
        <w:rPr>
          <w:rFonts w:ascii="宋体" w:hAnsi="宋体" w:cs="Arial" w:hint="eastAsia"/>
          <w:color w:val="000000"/>
          <w:kern w:val="0"/>
          <w:sz w:val="24"/>
          <w:szCs w:val="24"/>
        </w:rPr>
        <w:t>.</w:t>
      </w:r>
      <w:r w:rsidRPr="00BC7902">
        <w:rPr>
          <w:rFonts w:ascii="宋体" w:hAnsi="宋体" w:cs="Arial"/>
          <w:color w:val="000000"/>
          <w:kern w:val="0"/>
          <w:sz w:val="24"/>
          <w:szCs w:val="24"/>
        </w:rPr>
        <w:t>4</w:t>
      </w:r>
      <w:r w:rsidRPr="00BC7902">
        <w:rPr>
          <w:rFonts w:ascii="宋体" w:hAnsi="宋体" w:cs="Arial" w:hint="eastAsia"/>
          <w:color w:val="000000"/>
          <w:kern w:val="0"/>
          <w:sz w:val="24"/>
          <w:szCs w:val="24"/>
        </w:rPr>
        <w:t xml:space="preserve">.1 </w:t>
      </w:r>
      <w:r>
        <w:rPr>
          <w:rFonts w:hAnsi="Cambria Math" w:hint="eastAsia"/>
          <w:sz w:val="24"/>
          <w:szCs w:val="24"/>
        </w:rPr>
        <w:t>准备条件</w:t>
      </w:r>
    </w:p>
    <w:p w:rsidR="00BC7902" w:rsidRDefault="00497B33" w:rsidP="00497B33">
      <w:pPr>
        <w:snapToGrid w:val="0"/>
        <w:spacing w:line="360" w:lineRule="auto"/>
        <w:ind w:firstLineChars="200" w:firstLine="480"/>
        <w:jc w:val="left"/>
        <w:rPr>
          <w:rFonts w:hAnsi="Cambria Math"/>
          <w:sz w:val="24"/>
          <w:szCs w:val="24"/>
        </w:rPr>
      </w:pPr>
      <w:r>
        <w:rPr>
          <w:rFonts w:hAnsi="Cambria Math" w:hint="eastAsia"/>
          <w:sz w:val="24"/>
          <w:szCs w:val="24"/>
        </w:rPr>
        <w:t>a</w:t>
      </w:r>
      <w:r w:rsidR="00BC7902">
        <w:rPr>
          <w:rFonts w:hAnsi="Cambria Math" w:hint="eastAsia"/>
          <w:sz w:val="24"/>
          <w:szCs w:val="24"/>
        </w:rPr>
        <w:t>）正式测试开始前，确认校准设备都经过校准，结冰模拟系统提前开启至直到路面结冰完成。</w:t>
      </w:r>
    </w:p>
    <w:p w:rsidR="00BC7902" w:rsidRDefault="00497B33" w:rsidP="00497B33">
      <w:pPr>
        <w:snapToGrid w:val="0"/>
        <w:spacing w:line="360" w:lineRule="auto"/>
        <w:ind w:firstLineChars="200" w:firstLine="480"/>
        <w:jc w:val="left"/>
        <w:rPr>
          <w:sz w:val="24"/>
          <w:szCs w:val="24"/>
        </w:rPr>
      </w:pPr>
      <w:r>
        <w:rPr>
          <w:rFonts w:hAnsi="Cambria Math" w:hint="eastAsia"/>
          <w:sz w:val="24"/>
          <w:szCs w:val="24"/>
        </w:rPr>
        <w:t>b</w:t>
      </w:r>
      <w:r w:rsidR="00BC7902">
        <w:rPr>
          <w:rFonts w:hAnsi="Cambria Math" w:hint="eastAsia"/>
          <w:sz w:val="24"/>
          <w:szCs w:val="24"/>
        </w:rPr>
        <w:t>）所有校准用设备</w:t>
      </w:r>
      <w:r w:rsidR="00BC7902">
        <w:rPr>
          <w:rFonts w:hint="eastAsia"/>
          <w:sz w:val="24"/>
          <w:szCs w:val="24"/>
        </w:rPr>
        <w:t>均需按各自技术说明书规定的时间预热。</w:t>
      </w:r>
    </w:p>
    <w:p w:rsidR="00BC7902" w:rsidRDefault="00497B33" w:rsidP="00497B33">
      <w:pPr>
        <w:snapToGrid w:val="0"/>
        <w:spacing w:line="360" w:lineRule="auto"/>
        <w:ind w:firstLineChars="200" w:firstLine="480"/>
        <w:jc w:val="left"/>
        <w:rPr>
          <w:sz w:val="24"/>
          <w:szCs w:val="24"/>
        </w:rPr>
      </w:pPr>
      <w:r>
        <w:rPr>
          <w:rFonts w:hint="eastAsia"/>
          <w:sz w:val="24"/>
          <w:szCs w:val="24"/>
        </w:rPr>
        <w:t>c</w:t>
      </w:r>
      <w:r w:rsidR="00BC7902">
        <w:rPr>
          <w:rFonts w:hint="eastAsia"/>
          <w:sz w:val="24"/>
          <w:szCs w:val="24"/>
        </w:rPr>
        <w:t>）清洁路面，用扫帚或其它工具将测点处路面上的浮尘或附着物打扫干净。</w:t>
      </w:r>
    </w:p>
    <w:p w:rsidR="00BC7902" w:rsidRDefault="00497B33" w:rsidP="00497B33">
      <w:pPr>
        <w:snapToGrid w:val="0"/>
        <w:spacing w:line="360" w:lineRule="auto"/>
        <w:ind w:firstLineChars="200" w:firstLine="480"/>
        <w:jc w:val="left"/>
        <w:rPr>
          <w:sz w:val="24"/>
          <w:szCs w:val="24"/>
        </w:rPr>
      </w:pPr>
      <w:r>
        <w:rPr>
          <w:rFonts w:hint="eastAsia"/>
          <w:sz w:val="24"/>
          <w:szCs w:val="24"/>
        </w:rPr>
        <w:t>d</w:t>
      </w:r>
      <w:r w:rsidR="00BC7902">
        <w:rPr>
          <w:rFonts w:hint="eastAsia"/>
          <w:sz w:val="24"/>
          <w:szCs w:val="24"/>
        </w:rPr>
        <w:t>）将仪器置于路面测点上，并使摆的摆动方向与行车方向一致。转动底座上的调平螺栓，使水准泡居中。</w:t>
      </w:r>
    </w:p>
    <w:p w:rsidR="00BC7902" w:rsidRDefault="00497B33" w:rsidP="00497B33">
      <w:pPr>
        <w:snapToGrid w:val="0"/>
        <w:spacing w:line="360" w:lineRule="auto"/>
        <w:ind w:firstLineChars="200" w:firstLine="480"/>
        <w:jc w:val="left"/>
        <w:rPr>
          <w:sz w:val="24"/>
          <w:szCs w:val="24"/>
        </w:rPr>
      </w:pPr>
      <w:r>
        <w:rPr>
          <w:rFonts w:hint="eastAsia"/>
          <w:sz w:val="24"/>
          <w:szCs w:val="24"/>
        </w:rPr>
        <w:lastRenderedPageBreak/>
        <w:t>e</w:t>
      </w:r>
      <w:r w:rsidR="00BC7902">
        <w:rPr>
          <w:rFonts w:hint="eastAsia"/>
          <w:sz w:val="24"/>
          <w:szCs w:val="24"/>
        </w:rPr>
        <w:t>）标定仪器零位。</w:t>
      </w:r>
    </w:p>
    <w:p w:rsidR="00BC7902" w:rsidRDefault="00BC7902" w:rsidP="00BC7902">
      <w:pPr>
        <w:snapToGrid w:val="0"/>
        <w:spacing w:beforeLines="50" w:before="156" w:line="360" w:lineRule="auto"/>
        <w:jc w:val="left"/>
        <w:rPr>
          <w:sz w:val="24"/>
          <w:szCs w:val="24"/>
        </w:rPr>
      </w:pPr>
      <w:r w:rsidRPr="00BC7902">
        <w:rPr>
          <w:rFonts w:ascii="宋体" w:hAnsi="宋体" w:cs="Arial" w:hint="eastAsia"/>
          <w:color w:val="000000"/>
          <w:kern w:val="0"/>
          <w:sz w:val="24"/>
          <w:szCs w:val="24"/>
        </w:rPr>
        <w:t>7.</w:t>
      </w:r>
      <w:r w:rsidRPr="00BC7902">
        <w:rPr>
          <w:rFonts w:ascii="宋体" w:hAnsi="宋体" w:cs="Arial"/>
          <w:color w:val="000000"/>
          <w:kern w:val="0"/>
          <w:sz w:val="24"/>
          <w:szCs w:val="24"/>
        </w:rPr>
        <w:t>3</w:t>
      </w:r>
      <w:r w:rsidRPr="00BC7902">
        <w:rPr>
          <w:rFonts w:ascii="宋体" w:hAnsi="宋体" w:cs="Arial" w:hint="eastAsia"/>
          <w:color w:val="000000"/>
          <w:kern w:val="0"/>
          <w:sz w:val="24"/>
          <w:szCs w:val="24"/>
        </w:rPr>
        <w:t>.</w:t>
      </w:r>
      <w:r w:rsidRPr="00BC7902">
        <w:rPr>
          <w:rFonts w:ascii="宋体" w:hAnsi="宋体" w:cs="Arial"/>
          <w:color w:val="000000"/>
          <w:kern w:val="0"/>
          <w:sz w:val="24"/>
          <w:szCs w:val="24"/>
        </w:rPr>
        <w:t>4</w:t>
      </w:r>
      <w:r w:rsidRPr="00BC7902">
        <w:rPr>
          <w:rFonts w:ascii="宋体" w:hAnsi="宋体" w:cs="Arial" w:hint="eastAsia"/>
          <w:color w:val="000000"/>
          <w:kern w:val="0"/>
          <w:sz w:val="24"/>
          <w:szCs w:val="24"/>
        </w:rPr>
        <w:t>.2</w:t>
      </w:r>
      <w:r>
        <w:rPr>
          <w:rFonts w:hint="eastAsia"/>
          <w:sz w:val="24"/>
          <w:szCs w:val="24"/>
        </w:rPr>
        <w:t xml:space="preserve"> </w:t>
      </w:r>
      <w:r>
        <w:rPr>
          <w:rFonts w:hint="eastAsia"/>
          <w:sz w:val="24"/>
          <w:szCs w:val="24"/>
        </w:rPr>
        <w:t>校准的布点方法</w:t>
      </w:r>
      <w:r>
        <w:rPr>
          <w:rFonts w:hint="eastAsia"/>
          <w:sz w:val="24"/>
          <w:szCs w:val="24"/>
        </w:rPr>
        <w:t xml:space="preserve">     </w:t>
      </w:r>
    </w:p>
    <w:p w:rsidR="00BC7902" w:rsidRDefault="00BC7902" w:rsidP="0021258D">
      <w:pPr>
        <w:snapToGrid w:val="0"/>
        <w:spacing w:line="360" w:lineRule="auto"/>
        <w:ind w:firstLineChars="200" w:firstLine="480"/>
        <w:jc w:val="left"/>
        <w:rPr>
          <w:sz w:val="24"/>
          <w:szCs w:val="24"/>
        </w:rPr>
      </w:pPr>
      <w:r>
        <w:rPr>
          <w:rFonts w:hint="eastAsia"/>
          <w:sz w:val="24"/>
          <w:szCs w:val="24"/>
        </w:rPr>
        <w:t>在道路纵向，在距结冰区域边缘</w:t>
      </w:r>
      <w:r>
        <w:rPr>
          <w:rFonts w:hint="eastAsia"/>
          <w:sz w:val="24"/>
          <w:szCs w:val="24"/>
        </w:rPr>
        <w:t>5m</w:t>
      </w:r>
      <w:r>
        <w:rPr>
          <w:rFonts w:hint="eastAsia"/>
          <w:sz w:val="24"/>
          <w:szCs w:val="24"/>
        </w:rPr>
        <w:t>处开始，按两测点间距小于或等于</w:t>
      </w:r>
      <w:r>
        <w:rPr>
          <w:rFonts w:hint="eastAsia"/>
          <w:sz w:val="24"/>
          <w:szCs w:val="24"/>
        </w:rPr>
        <w:t>20 m</w:t>
      </w:r>
      <w:r>
        <w:rPr>
          <w:rFonts w:hint="eastAsia"/>
          <w:sz w:val="24"/>
          <w:szCs w:val="24"/>
        </w:rPr>
        <w:t>的原则确定测点数；在道路横向，在每条车道横向中心线上布点</w:t>
      </w:r>
      <w:r>
        <w:rPr>
          <w:rFonts w:hAnsi="Cambria Math" w:hint="eastAsia"/>
          <w:sz w:val="24"/>
          <w:szCs w:val="24"/>
        </w:rPr>
        <w:t>。</w:t>
      </w:r>
    </w:p>
    <w:p w:rsidR="00BC7902" w:rsidRDefault="00BC7902" w:rsidP="00BC7902">
      <w:pPr>
        <w:snapToGrid w:val="0"/>
        <w:spacing w:beforeLines="50" w:before="156" w:line="360" w:lineRule="auto"/>
        <w:jc w:val="left"/>
        <w:rPr>
          <w:sz w:val="24"/>
          <w:szCs w:val="24"/>
        </w:rPr>
      </w:pPr>
      <w:r w:rsidRPr="00BC7902">
        <w:rPr>
          <w:rFonts w:ascii="宋体" w:hAnsi="宋体" w:cs="Arial" w:hint="eastAsia"/>
          <w:color w:val="000000"/>
          <w:kern w:val="0"/>
          <w:sz w:val="24"/>
          <w:szCs w:val="24"/>
        </w:rPr>
        <w:t>7.</w:t>
      </w:r>
      <w:r w:rsidRPr="00BC7902">
        <w:rPr>
          <w:rFonts w:ascii="宋体" w:hAnsi="宋体" w:cs="Arial"/>
          <w:color w:val="000000"/>
          <w:kern w:val="0"/>
          <w:sz w:val="24"/>
          <w:szCs w:val="24"/>
        </w:rPr>
        <w:t>3</w:t>
      </w:r>
      <w:r w:rsidRPr="00BC7902">
        <w:rPr>
          <w:rFonts w:ascii="宋体" w:hAnsi="宋体" w:cs="Arial" w:hint="eastAsia"/>
          <w:color w:val="000000"/>
          <w:kern w:val="0"/>
          <w:sz w:val="24"/>
          <w:szCs w:val="24"/>
        </w:rPr>
        <w:t>.</w:t>
      </w:r>
      <w:r w:rsidRPr="00BC7902">
        <w:rPr>
          <w:rFonts w:ascii="宋体" w:hAnsi="宋体" w:cs="Arial"/>
          <w:color w:val="000000"/>
          <w:kern w:val="0"/>
          <w:sz w:val="24"/>
          <w:szCs w:val="24"/>
        </w:rPr>
        <w:t>4</w:t>
      </w:r>
      <w:r w:rsidRPr="00BC7902">
        <w:rPr>
          <w:rFonts w:ascii="宋体" w:hAnsi="宋体" w:cs="Arial" w:hint="eastAsia"/>
          <w:color w:val="000000"/>
          <w:kern w:val="0"/>
          <w:sz w:val="24"/>
          <w:szCs w:val="24"/>
        </w:rPr>
        <w:t xml:space="preserve">.3 </w:t>
      </w:r>
      <w:r>
        <w:rPr>
          <w:rFonts w:hint="eastAsia"/>
          <w:sz w:val="24"/>
          <w:szCs w:val="24"/>
        </w:rPr>
        <w:t>路面平均摩擦系数的校准方法</w:t>
      </w:r>
    </w:p>
    <w:p w:rsidR="00BC7902" w:rsidRDefault="0021258D" w:rsidP="0021258D">
      <w:pPr>
        <w:snapToGrid w:val="0"/>
        <w:spacing w:line="360" w:lineRule="auto"/>
        <w:ind w:firstLineChars="200" w:firstLine="480"/>
        <w:jc w:val="left"/>
        <w:rPr>
          <w:sz w:val="24"/>
          <w:szCs w:val="24"/>
        </w:rPr>
      </w:pPr>
      <w:r>
        <w:rPr>
          <w:rFonts w:hint="eastAsia"/>
          <w:sz w:val="24"/>
          <w:szCs w:val="24"/>
        </w:rPr>
        <w:t>a</w:t>
      </w:r>
      <w:r w:rsidR="00BC7902">
        <w:rPr>
          <w:rFonts w:hint="eastAsia"/>
          <w:sz w:val="24"/>
          <w:szCs w:val="24"/>
        </w:rPr>
        <w:t>）按</w:t>
      </w:r>
      <w:r w:rsidR="00BC7902">
        <w:rPr>
          <w:rFonts w:hint="eastAsia"/>
          <w:sz w:val="24"/>
          <w:szCs w:val="24"/>
        </w:rPr>
        <w:t>7.</w:t>
      </w:r>
      <w:r w:rsidR="00BC7902">
        <w:rPr>
          <w:sz w:val="24"/>
          <w:szCs w:val="24"/>
        </w:rPr>
        <w:t>3</w:t>
      </w:r>
      <w:r w:rsidR="00BC7902">
        <w:rPr>
          <w:rFonts w:hint="eastAsia"/>
          <w:sz w:val="24"/>
          <w:szCs w:val="24"/>
        </w:rPr>
        <w:t>.</w:t>
      </w:r>
      <w:r w:rsidR="00BC7902">
        <w:rPr>
          <w:sz w:val="24"/>
          <w:szCs w:val="24"/>
        </w:rPr>
        <w:t>4</w:t>
      </w:r>
      <w:r w:rsidR="00BC7902">
        <w:rPr>
          <w:rFonts w:hint="eastAsia"/>
          <w:sz w:val="24"/>
          <w:szCs w:val="24"/>
        </w:rPr>
        <w:t>.2</w:t>
      </w:r>
      <w:r w:rsidR="00BC7902">
        <w:rPr>
          <w:rFonts w:hint="eastAsia"/>
          <w:sz w:val="24"/>
          <w:szCs w:val="24"/>
        </w:rPr>
        <w:t>选取测试点，使用数字式摆式仪等路面摩擦系数测定设备对每个测试点进行</w:t>
      </w:r>
      <w:r w:rsidR="00BC7902">
        <w:rPr>
          <w:rFonts w:hint="eastAsia"/>
          <w:sz w:val="24"/>
          <w:szCs w:val="24"/>
        </w:rPr>
        <w:t>5</w:t>
      </w:r>
      <w:r w:rsidR="00BC7902">
        <w:rPr>
          <w:rFonts w:hint="eastAsia"/>
          <w:sz w:val="24"/>
          <w:szCs w:val="24"/>
        </w:rPr>
        <w:t>次测量，</w:t>
      </w:r>
      <w:r w:rsidR="00BC7902">
        <w:rPr>
          <w:rFonts w:hint="eastAsia"/>
          <w:sz w:val="24"/>
          <w:szCs w:val="24"/>
        </w:rPr>
        <w:t>5</w:t>
      </w:r>
      <w:r w:rsidR="00BC7902">
        <w:rPr>
          <w:rFonts w:hint="eastAsia"/>
          <w:sz w:val="24"/>
          <w:szCs w:val="24"/>
        </w:rPr>
        <w:t>次测量的平均值作为该点的摆值（</w:t>
      </w:r>
      <w:r w:rsidR="00BC7902">
        <w:rPr>
          <w:rFonts w:hint="eastAsia"/>
          <w:sz w:val="24"/>
          <w:szCs w:val="24"/>
        </w:rPr>
        <w:t>BPN</w:t>
      </w:r>
      <w:r w:rsidR="00BC7902" w:rsidRPr="001036E5">
        <w:rPr>
          <w:sz w:val="24"/>
          <w:szCs w:val="24"/>
          <w:vertAlign w:val="subscript"/>
        </w:rPr>
        <w:t>T</w:t>
      </w:r>
      <w:r w:rsidR="00BC7902">
        <w:rPr>
          <w:rFonts w:hint="eastAsia"/>
          <w:sz w:val="24"/>
          <w:szCs w:val="24"/>
        </w:rPr>
        <w:t>）。</w:t>
      </w:r>
    </w:p>
    <w:p w:rsidR="00BC7902" w:rsidRDefault="0021258D" w:rsidP="0021258D">
      <w:pPr>
        <w:snapToGrid w:val="0"/>
        <w:spacing w:line="360" w:lineRule="auto"/>
        <w:ind w:firstLineChars="200" w:firstLine="480"/>
        <w:jc w:val="left"/>
        <w:rPr>
          <w:sz w:val="24"/>
          <w:szCs w:val="24"/>
        </w:rPr>
      </w:pPr>
      <w:r>
        <w:rPr>
          <w:rFonts w:hint="eastAsia"/>
          <w:sz w:val="24"/>
          <w:szCs w:val="24"/>
        </w:rPr>
        <w:t>b</w:t>
      </w:r>
      <w:r w:rsidR="00BC7902">
        <w:rPr>
          <w:rFonts w:hint="eastAsia"/>
          <w:sz w:val="24"/>
          <w:szCs w:val="24"/>
        </w:rPr>
        <w:t>）在测点处用温度计测记路表温度，根据表</w:t>
      </w:r>
      <w:r w:rsidR="00BC7902">
        <w:rPr>
          <w:sz w:val="24"/>
          <w:szCs w:val="24"/>
        </w:rPr>
        <w:t>13</w:t>
      </w:r>
      <w:r w:rsidR="00BC7902">
        <w:rPr>
          <w:rFonts w:hint="eastAsia"/>
          <w:sz w:val="24"/>
          <w:szCs w:val="24"/>
        </w:rPr>
        <w:t>中的规定进行温度修正，中间温度的修正值可采用内插法换算，依据式</w:t>
      </w:r>
      <w:r>
        <w:rPr>
          <w:rFonts w:hAnsi="Cambria Math" w:hint="eastAsia"/>
          <w:sz w:val="24"/>
          <w:szCs w:val="24"/>
        </w:rPr>
        <w:t>（</w:t>
      </w:r>
      <w:r>
        <w:rPr>
          <w:rFonts w:hAnsi="Cambria Math"/>
          <w:sz w:val="24"/>
          <w:szCs w:val="24"/>
        </w:rPr>
        <w:t>17</w:t>
      </w:r>
      <w:r>
        <w:rPr>
          <w:rFonts w:hAnsi="Cambria Math" w:hint="eastAsia"/>
          <w:sz w:val="24"/>
          <w:szCs w:val="24"/>
        </w:rPr>
        <w:t>）</w:t>
      </w:r>
      <w:r w:rsidR="00BC7902">
        <w:rPr>
          <w:rFonts w:hint="eastAsia"/>
          <w:sz w:val="24"/>
          <w:szCs w:val="24"/>
        </w:rPr>
        <w:t>得到该点在</w:t>
      </w:r>
      <m:oMath>
        <m:r>
          <m:rPr>
            <m:sty m:val="p"/>
          </m:rPr>
          <w:rPr>
            <w:rFonts w:ascii="Cambria Math" w:hAnsi="Cambria Math"/>
            <w:sz w:val="24"/>
            <w:szCs w:val="24"/>
          </w:rPr>
          <m:t>20℃</m:t>
        </m:r>
      </m:oMath>
      <w:proofErr w:type="gramStart"/>
      <w:r w:rsidR="00BC7902">
        <w:rPr>
          <w:rFonts w:hAnsi="Cambria Math" w:hint="eastAsia"/>
          <w:sz w:val="24"/>
          <w:szCs w:val="24"/>
        </w:rPr>
        <w:t>的摆值</w:t>
      </w:r>
      <w:proofErr w:type="gramEnd"/>
      <w:r w:rsidR="00BC7902">
        <w:rPr>
          <w:rFonts w:hint="eastAsia"/>
          <w:sz w:val="24"/>
          <w:szCs w:val="24"/>
        </w:rPr>
        <w:t>BPN</w:t>
      </w:r>
      <w:r w:rsidR="00BC7902" w:rsidRPr="001036E5">
        <w:rPr>
          <w:sz w:val="24"/>
          <w:szCs w:val="24"/>
          <w:vertAlign w:val="subscript"/>
        </w:rPr>
        <w:t>i</w:t>
      </w:r>
      <w:r w:rsidR="00BC7902">
        <w:rPr>
          <w:rFonts w:hint="eastAsia"/>
          <w:sz w:val="24"/>
          <w:szCs w:val="24"/>
        </w:rPr>
        <w:t>。若所使用的设备可自动进行温度修正，则可忽略此步。</w:t>
      </w:r>
    </w:p>
    <w:p w:rsidR="00BC7902" w:rsidRDefault="001006F9" w:rsidP="00BC7902">
      <w:pPr>
        <w:snapToGrid w:val="0"/>
        <w:spacing w:line="360" w:lineRule="auto"/>
        <w:jc w:val="right"/>
        <w:rPr>
          <w:rFonts w:hAnsi="Cambria Math"/>
          <w:sz w:val="24"/>
          <w:szCs w:val="24"/>
        </w:rPr>
      </w:pPr>
      <m:oMath>
        <m:sSub>
          <m:sSubPr>
            <m:ctrlPr>
              <w:rPr>
                <w:rFonts w:ascii="Cambria Math" w:hAnsi="Cambria Math"/>
                <w:iCs/>
                <w:sz w:val="24"/>
                <w:szCs w:val="24"/>
              </w:rPr>
            </m:ctrlPr>
          </m:sSubPr>
          <m:e>
            <m:r>
              <m:rPr>
                <m:sty m:val="p"/>
              </m:rPr>
              <w:rPr>
                <w:rFonts w:ascii="Cambria Math" w:hAnsi="Cambria Math"/>
                <w:sz w:val="24"/>
                <w:szCs w:val="24"/>
              </w:rPr>
              <m:t>BPN</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BPN</m:t>
            </m:r>
          </m:e>
          <m:sub>
            <m:r>
              <m:rPr>
                <m:sty m:val="p"/>
              </m:rPr>
              <w:rPr>
                <w:rFonts w:ascii="Cambria Math" w:hAnsi="Cambria Math"/>
                <w:sz w:val="24"/>
                <w:szCs w:val="24"/>
              </w:rPr>
              <m:t>T</m:t>
            </m:r>
          </m:sub>
        </m:sSub>
        <m:r>
          <m:rPr>
            <m:sty m:val="p"/>
          </m:rPr>
          <w:rPr>
            <w:rFonts w:ascii="Cambria Math" w:hAnsi="Cambria Math"/>
            <w:sz w:val="24"/>
            <w:szCs w:val="24"/>
          </w:rPr>
          <m:t>+∆BPN</m:t>
        </m:r>
      </m:oMath>
      <w:r w:rsidR="00BC7902">
        <w:rPr>
          <w:rFonts w:hAnsi="Cambria Math" w:hint="eastAsia"/>
          <w:iCs/>
          <w:sz w:val="24"/>
          <w:szCs w:val="24"/>
        </w:rPr>
        <w:t xml:space="preserve">        </w:t>
      </w:r>
      <w:r w:rsidR="00BC7902">
        <w:rPr>
          <w:rFonts w:hAnsi="Cambria Math"/>
          <w:iCs/>
          <w:sz w:val="24"/>
          <w:szCs w:val="24"/>
        </w:rPr>
        <w:t xml:space="preserve">      </w:t>
      </w:r>
      <w:r w:rsidR="00BC7902">
        <w:rPr>
          <w:rFonts w:hAnsi="Cambria Math" w:hint="eastAsia"/>
          <w:iCs/>
          <w:sz w:val="24"/>
          <w:szCs w:val="24"/>
        </w:rPr>
        <w:t xml:space="preserve">       </w:t>
      </w:r>
      <w:r w:rsidR="0021258D">
        <w:rPr>
          <w:rFonts w:hAnsi="Cambria Math" w:hint="eastAsia"/>
          <w:sz w:val="24"/>
          <w:szCs w:val="24"/>
        </w:rPr>
        <w:t>（</w:t>
      </w:r>
      <w:r w:rsidR="00BC7902">
        <w:rPr>
          <w:rFonts w:hAnsi="Cambria Math"/>
          <w:sz w:val="24"/>
          <w:szCs w:val="24"/>
        </w:rPr>
        <w:t>17</w:t>
      </w:r>
      <w:r w:rsidR="0021258D">
        <w:rPr>
          <w:rFonts w:hAnsi="Cambria Math" w:hint="eastAsia"/>
          <w:sz w:val="24"/>
          <w:szCs w:val="24"/>
        </w:rPr>
        <w:t>）</w:t>
      </w:r>
    </w:p>
    <w:p w:rsidR="00BC7902" w:rsidRDefault="00BC7902" w:rsidP="00BC7902">
      <w:pPr>
        <w:snapToGrid w:val="0"/>
        <w:spacing w:line="360" w:lineRule="auto"/>
        <w:ind w:firstLineChars="350" w:firstLine="840"/>
        <w:jc w:val="left"/>
        <w:rPr>
          <w:rFonts w:hAnsi="Cambria Math"/>
          <w:sz w:val="24"/>
          <w:szCs w:val="24"/>
        </w:rPr>
      </w:pPr>
      <w:r>
        <w:rPr>
          <w:rFonts w:hAnsi="Cambria Math" w:hint="eastAsia"/>
          <w:sz w:val="24"/>
          <w:szCs w:val="24"/>
        </w:rPr>
        <w:t>式中：</w:t>
      </w:r>
    </w:p>
    <w:p w:rsidR="00BC7902" w:rsidRDefault="001006F9" w:rsidP="00BC7902">
      <w:pPr>
        <w:snapToGrid w:val="0"/>
        <w:spacing w:line="360" w:lineRule="auto"/>
        <w:ind w:firstLineChars="350" w:firstLine="840"/>
        <w:jc w:val="left"/>
        <w:rPr>
          <w:rFonts w:hAnsi="Cambria Math"/>
          <w:sz w:val="24"/>
          <w:szCs w:val="24"/>
        </w:rPr>
      </w:pPr>
      <m:oMath>
        <m:sSub>
          <m:sSubPr>
            <m:ctrlPr>
              <w:rPr>
                <w:rFonts w:ascii="Cambria Math" w:hAnsi="Cambria Math"/>
                <w:iCs/>
                <w:sz w:val="24"/>
                <w:szCs w:val="24"/>
              </w:rPr>
            </m:ctrlPr>
          </m:sSubPr>
          <m:e>
            <m:r>
              <m:rPr>
                <m:sty m:val="p"/>
              </m:rPr>
              <w:rPr>
                <w:rFonts w:ascii="Cambria Math" w:hAnsi="Cambria Math"/>
                <w:sz w:val="24"/>
                <w:szCs w:val="24"/>
              </w:rPr>
              <m:t>BPN</m:t>
            </m:r>
          </m:e>
          <m:sub>
            <m:r>
              <m:rPr>
                <m:sty m:val="p"/>
              </m:rPr>
              <w:rPr>
                <w:rFonts w:ascii="Cambria Math" w:hAnsi="Cambria Math"/>
                <w:sz w:val="24"/>
                <w:szCs w:val="24"/>
              </w:rPr>
              <m:t>T</m:t>
            </m:r>
          </m:sub>
        </m:sSub>
      </m:oMath>
      <w:r w:rsidR="00BC7902">
        <w:rPr>
          <w:rFonts w:hAnsi="Cambria Math" w:hint="eastAsia"/>
          <w:sz w:val="24"/>
          <w:szCs w:val="24"/>
        </w:rPr>
        <w:t>——路面温度为</w:t>
      </w:r>
      <w:r w:rsidR="00BC7902">
        <w:rPr>
          <w:rFonts w:hAnsi="Cambria Math" w:hint="eastAsia"/>
          <w:sz w:val="24"/>
          <w:szCs w:val="24"/>
        </w:rPr>
        <w:t>T</w:t>
      </w:r>
      <w:r w:rsidR="00BC7902">
        <w:rPr>
          <w:rFonts w:hAnsi="Cambria Math" w:hint="eastAsia"/>
          <w:sz w:val="24"/>
          <w:szCs w:val="24"/>
        </w:rPr>
        <w:t>（</w:t>
      </w:r>
      <m:oMath>
        <m:r>
          <m:rPr>
            <m:sty m:val="p"/>
          </m:rPr>
          <w:rPr>
            <w:rFonts w:ascii="Cambria Math" w:hAnsi="Cambria Math"/>
            <w:sz w:val="24"/>
            <w:szCs w:val="24"/>
          </w:rPr>
          <m:t>℃</m:t>
        </m:r>
      </m:oMath>
      <w:r w:rsidR="00BC7902">
        <w:rPr>
          <w:rFonts w:hAnsi="Cambria Math" w:hint="eastAsia"/>
          <w:sz w:val="24"/>
          <w:szCs w:val="24"/>
        </w:rPr>
        <w:t>）时模拟区内某点</w:t>
      </w:r>
      <w:proofErr w:type="gramStart"/>
      <w:r w:rsidR="00BC7902">
        <w:rPr>
          <w:rFonts w:hAnsi="Cambria Math" w:hint="eastAsia"/>
          <w:sz w:val="24"/>
          <w:szCs w:val="24"/>
        </w:rPr>
        <w:t>的摆值</w:t>
      </w:r>
      <w:proofErr w:type="gramEnd"/>
      <w:r w:rsidR="00BC7902">
        <w:rPr>
          <w:rFonts w:hAnsi="Cambria Math" w:hint="eastAsia"/>
          <w:sz w:val="24"/>
          <w:szCs w:val="24"/>
        </w:rPr>
        <w:t>;</w:t>
      </w:r>
    </w:p>
    <w:p w:rsidR="00BC7902" w:rsidRDefault="001006F9" w:rsidP="00BC7902">
      <w:pPr>
        <w:snapToGrid w:val="0"/>
        <w:spacing w:line="360" w:lineRule="auto"/>
        <w:ind w:firstLineChars="350" w:firstLine="840"/>
        <w:jc w:val="left"/>
        <w:rPr>
          <w:rFonts w:hAnsi="Cambria Math"/>
          <w:sz w:val="24"/>
          <w:szCs w:val="24"/>
        </w:rPr>
      </w:pPr>
      <m:oMath>
        <m:sSub>
          <m:sSubPr>
            <m:ctrlPr>
              <w:rPr>
                <w:rFonts w:ascii="Cambria Math" w:hAnsi="Cambria Math"/>
                <w:iCs/>
                <w:sz w:val="24"/>
                <w:szCs w:val="24"/>
              </w:rPr>
            </m:ctrlPr>
          </m:sSubPr>
          <m:e>
            <m:r>
              <m:rPr>
                <m:sty m:val="p"/>
              </m:rPr>
              <w:rPr>
                <w:rFonts w:ascii="Cambria Math" w:hAnsi="Cambria Math"/>
                <w:sz w:val="24"/>
                <w:szCs w:val="24"/>
              </w:rPr>
              <m:t>BPN</m:t>
            </m:r>
          </m:e>
          <m:sub>
            <m:r>
              <m:rPr>
                <m:sty m:val="p"/>
              </m:rPr>
              <w:rPr>
                <w:rFonts w:ascii="Cambria Math" w:hAnsi="Cambria Math"/>
                <w:sz w:val="24"/>
                <w:szCs w:val="24"/>
              </w:rPr>
              <m:t>i</m:t>
            </m:r>
          </m:sub>
        </m:sSub>
      </m:oMath>
      <w:r w:rsidR="00BC7902">
        <w:rPr>
          <w:rFonts w:hAnsi="Cambria Math" w:hint="eastAsia"/>
          <w:sz w:val="24"/>
          <w:szCs w:val="24"/>
        </w:rPr>
        <w:t>——模拟区域内某点换算成标准温度</w:t>
      </w:r>
      <m:oMath>
        <m:r>
          <m:rPr>
            <m:sty m:val="p"/>
          </m:rPr>
          <w:rPr>
            <w:rFonts w:ascii="Cambria Math" w:hAnsi="Cambria Math"/>
            <w:sz w:val="24"/>
            <w:szCs w:val="24"/>
          </w:rPr>
          <m:t>20℃</m:t>
        </m:r>
      </m:oMath>
      <w:r w:rsidR="00BC7902">
        <w:rPr>
          <w:rFonts w:hAnsi="Cambria Math" w:hint="eastAsia"/>
          <w:sz w:val="24"/>
          <w:szCs w:val="24"/>
        </w:rPr>
        <w:t>的摆值；</w:t>
      </w:r>
    </w:p>
    <w:p w:rsidR="00BC7902" w:rsidRDefault="00BC7902" w:rsidP="00BC7902">
      <w:pPr>
        <w:snapToGrid w:val="0"/>
        <w:spacing w:line="360" w:lineRule="auto"/>
        <w:ind w:firstLineChars="350" w:firstLine="840"/>
        <w:jc w:val="left"/>
        <w:rPr>
          <w:rFonts w:hAnsi="Cambria Math"/>
          <w:sz w:val="24"/>
          <w:szCs w:val="24"/>
        </w:rPr>
      </w:pPr>
      <m:oMath>
        <m:r>
          <m:rPr>
            <m:sty m:val="p"/>
          </m:rPr>
          <w:rPr>
            <w:rFonts w:ascii="Cambria Math" w:hAnsi="Cambria Math"/>
            <w:sz w:val="24"/>
            <w:szCs w:val="24"/>
          </w:rPr>
          <m:t>∆BPN</m:t>
        </m:r>
      </m:oMath>
      <w:r>
        <w:rPr>
          <w:rFonts w:hAnsi="Cambria Math" w:hint="eastAsia"/>
          <w:sz w:val="24"/>
          <w:szCs w:val="24"/>
        </w:rPr>
        <w:t>——温度修正值按表</w:t>
      </w:r>
      <w:r>
        <w:rPr>
          <w:rFonts w:hAnsi="Cambria Math"/>
          <w:sz w:val="24"/>
          <w:szCs w:val="24"/>
        </w:rPr>
        <w:t>13</w:t>
      </w:r>
      <w:r>
        <w:rPr>
          <w:rFonts w:hAnsi="Cambria Math" w:hint="eastAsia"/>
          <w:sz w:val="24"/>
          <w:szCs w:val="24"/>
        </w:rPr>
        <w:t>采用。</w:t>
      </w:r>
    </w:p>
    <w:p w:rsidR="00BC7902" w:rsidRDefault="0021258D" w:rsidP="00321F82">
      <w:pPr>
        <w:snapToGrid w:val="0"/>
        <w:spacing w:line="360" w:lineRule="auto"/>
        <w:ind w:firstLineChars="200" w:firstLine="480"/>
        <w:jc w:val="left"/>
        <w:rPr>
          <w:rFonts w:hAnsi="Cambria Math"/>
          <w:sz w:val="24"/>
          <w:szCs w:val="24"/>
        </w:rPr>
      </w:pPr>
      <w:r>
        <w:rPr>
          <w:rFonts w:hint="eastAsia"/>
          <w:sz w:val="24"/>
          <w:szCs w:val="24"/>
        </w:rPr>
        <w:t>c</w:t>
      </w:r>
      <w:r w:rsidR="00BC7902">
        <w:rPr>
          <w:rFonts w:hint="eastAsia"/>
          <w:sz w:val="24"/>
          <w:szCs w:val="24"/>
        </w:rPr>
        <w:t>）记录结冰模拟区内各点</w:t>
      </w:r>
      <w:proofErr w:type="gramStart"/>
      <w:r w:rsidR="00BC7902">
        <w:rPr>
          <w:rFonts w:hint="eastAsia"/>
          <w:sz w:val="24"/>
          <w:szCs w:val="24"/>
        </w:rPr>
        <w:t>的摆值</w:t>
      </w:r>
      <w:proofErr w:type="gramEnd"/>
      <m:oMath>
        <m:sSub>
          <m:sSubPr>
            <m:ctrlPr>
              <w:rPr>
                <w:rFonts w:ascii="Cambria Math" w:hAnsi="Cambria Math"/>
                <w:i/>
                <w:sz w:val="24"/>
                <w:szCs w:val="24"/>
              </w:rPr>
            </m:ctrlPr>
          </m:sSubPr>
          <m:e>
            <m:r>
              <m:rPr>
                <m:sty m:val="p"/>
              </m:rPr>
              <w:rPr>
                <w:rFonts w:ascii="Cambria Math" w:hAnsi="Cambria Math"/>
                <w:sz w:val="24"/>
                <w:szCs w:val="24"/>
              </w:rPr>
              <m:t>BPN</m:t>
            </m:r>
          </m:e>
          <m:sub>
            <m:r>
              <w:rPr>
                <w:rFonts w:ascii="Cambria Math" w:hAnsi="Cambria Math"/>
                <w:sz w:val="24"/>
                <w:szCs w:val="24"/>
              </w:rPr>
              <m:t>i</m:t>
            </m:r>
          </m:sub>
        </m:sSub>
      </m:oMath>
      <w:r w:rsidR="00BC7902">
        <w:rPr>
          <w:rFonts w:hAnsi="Cambria Math" w:hint="eastAsia"/>
          <w:sz w:val="24"/>
          <w:szCs w:val="24"/>
        </w:rPr>
        <w:t>，按式</w:t>
      </w:r>
      <w:r>
        <w:rPr>
          <w:rFonts w:hAnsi="Cambria Math" w:hint="eastAsia"/>
          <w:sz w:val="24"/>
          <w:szCs w:val="24"/>
        </w:rPr>
        <w:t>（</w:t>
      </w:r>
      <w:r>
        <w:rPr>
          <w:rFonts w:hAnsi="Cambria Math"/>
          <w:sz w:val="24"/>
          <w:szCs w:val="24"/>
        </w:rPr>
        <w:t>18</w:t>
      </w:r>
      <w:r>
        <w:rPr>
          <w:rFonts w:hAnsi="Cambria Math" w:hint="eastAsia"/>
          <w:sz w:val="24"/>
          <w:szCs w:val="24"/>
        </w:rPr>
        <w:t>）</w:t>
      </w:r>
      <w:r w:rsidR="00BC7902">
        <w:rPr>
          <w:rFonts w:hAnsi="Cambria Math" w:hint="eastAsia"/>
          <w:sz w:val="24"/>
          <w:szCs w:val="24"/>
        </w:rPr>
        <w:t>计算结冰模拟区域内的平均摩擦系数</w:t>
      </w:r>
    </w:p>
    <w:p w:rsidR="00BC7902" w:rsidRDefault="001006F9" w:rsidP="00BC7902">
      <w:pPr>
        <w:snapToGrid w:val="0"/>
        <w:spacing w:line="360" w:lineRule="auto"/>
        <w:jc w:val="righ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Cs/>
                        <w:sz w:val="24"/>
                        <w:szCs w:val="24"/>
                      </w:rPr>
                    </m:ctrlPr>
                  </m:sSubPr>
                  <m:e>
                    <m:r>
                      <m:rPr>
                        <m:sty m:val="p"/>
                      </m:rPr>
                      <w:rPr>
                        <w:rFonts w:ascii="Cambria Math" w:hAnsi="Cambria Math"/>
                        <w:sz w:val="24"/>
                        <w:szCs w:val="24"/>
                      </w:rPr>
                      <m:t>BPN</m:t>
                    </m:r>
                  </m:e>
                  <m:sub>
                    <m:r>
                      <m:rPr>
                        <m:sty m:val="p"/>
                      </m:rPr>
                      <w:rPr>
                        <w:rFonts w:ascii="Cambria Math" w:hAnsi="Cambria Math"/>
                        <w:sz w:val="24"/>
                        <w:szCs w:val="24"/>
                      </w:rPr>
                      <m:t>i</m:t>
                    </m:r>
                  </m:sub>
                </m:sSub>
              </m:e>
            </m:nary>
          </m:num>
          <m:den>
            <m:r>
              <w:rPr>
                <w:rFonts w:ascii="Cambria Math" w:hAnsi="Cambria Math"/>
                <w:sz w:val="24"/>
                <w:szCs w:val="24"/>
              </w:rPr>
              <m:t>100n</m:t>
            </m:r>
          </m:den>
        </m:f>
      </m:oMath>
      <w:r w:rsidR="00BC7902">
        <w:rPr>
          <w:rFonts w:hAnsi="Cambria Math" w:hint="eastAsia"/>
          <w:sz w:val="24"/>
          <w:szCs w:val="24"/>
        </w:rPr>
        <w:t xml:space="preserve">             </w:t>
      </w:r>
      <w:r w:rsidR="00BC7902">
        <w:rPr>
          <w:rFonts w:hAnsi="Cambria Math"/>
          <w:sz w:val="24"/>
          <w:szCs w:val="24"/>
        </w:rPr>
        <w:t xml:space="preserve">    </w:t>
      </w:r>
      <w:r w:rsidR="00BC7902">
        <w:rPr>
          <w:rFonts w:hAnsi="Cambria Math" w:hint="eastAsia"/>
          <w:sz w:val="24"/>
          <w:szCs w:val="24"/>
        </w:rPr>
        <w:t xml:space="preserve">          </w:t>
      </w:r>
      <w:r w:rsidR="0021258D">
        <w:rPr>
          <w:rFonts w:hAnsi="Cambria Math" w:hint="eastAsia"/>
          <w:sz w:val="24"/>
          <w:szCs w:val="24"/>
        </w:rPr>
        <w:t>（</w:t>
      </w:r>
      <w:r w:rsidR="00BC7902">
        <w:rPr>
          <w:rFonts w:hAnsi="Cambria Math"/>
          <w:sz w:val="24"/>
          <w:szCs w:val="24"/>
        </w:rPr>
        <w:t>18</w:t>
      </w:r>
      <w:r w:rsidR="0021258D">
        <w:rPr>
          <w:rFonts w:hAnsi="Cambria Math" w:hint="eastAsia"/>
          <w:sz w:val="24"/>
          <w:szCs w:val="24"/>
        </w:rPr>
        <w:t>）</w:t>
      </w:r>
    </w:p>
    <w:p w:rsidR="00BC7902" w:rsidRDefault="00BC7902" w:rsidP="00321F82">
      <w:pPr>
        <w:snapToGrid w:val="0"/>
        <w:spacing w:line="360" w:lineRule="auto"/>
        <w:ind w:firstLineChars="200" w:firstLine="480"/>
        <w:jc w:val="left"/>
        <w:rPr>
          <w:rFonts w:hAnsi="Cambria Math"/>
          <w:sz w:val="24"/>
          <w:szCs w:val="24"/>
        </w:rPr>
      </w:pPr>
      <w:r>
        <w:rPr>
          <w:rFonts w:hAnsi="Cambria Math" w:hint="eastAsia"/>
          <w:sz w:val="24"/>
          <w:szCs w:val="24"/>
        </w:rPr>
        <w:t>式中：</w:t>
      </w:r>
    </w:p>
    <w:p w:rsidR="00BC7902" w:rsidRDefault="001006F9" w:rsidP="00321F82">
      <w:pPr>
        <w:snapToGrid w:val="0"/>
        <w:spacing w:line="360" w:lineRule="auto"/>
        <w:ind w:firstLineChars="200" w:firstLine="480"/>
        <w:jc w:val="lef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μ</m:t>
            </m:r>
          </m:e>
        </m:acc>
      </m:oMath>
      <w:r w:rsidR="00BC7902">
        <w:rPr>
          <w:rFonts w:hAnsi="Cambria Math" w:hint="eastAsia"/>
          <w:sz w:val="24"/>
          <w:szCs w:val="24"/>
        </w:rPr>
        <w:t>——模拟区内的平均摩擦系数</w:t>
      </w:r>
      <w:r w:rsidR="00BC7902">
        <w:rPr>
          <w:rFonts w:hAnsi="Cambria Math" w:hint="eastAsia"/>
          <w:sz w:val="24"/>
          <w:szCs w:val="24"/>
        </w:rPr>
        <w:t>;</w:t>
      </w:r>
    </w:p>
    <w:p w:rsidR="00BC7902" w:rsidRDefault="001006F9" w:rsidP="00321F82">
      <w:pPr>
        <w:snapToGrid w:val="0"/>
        <w:spacing w:line="360" w:lineRule="auto"/>
        <w:ind w:firstLineChars="200" w:firstLine="480"/>
        <w:jc w:val="left"/>
        <w:rPr>
          <w:rFonts w:hAnsi="Cambria Math"/>
          <w:sz w:val="24"/>
          <w:szCs w:val="24"/>
        </w:rPr>
      </w:pPr>
      <m:oMath>
        <m:sSub>
          <m:sSubPr>
            <m:ctrlPr>
              <w:rPr>
                <w:rFonts w:ascii="Cambria Math" w:hAnsi="Cambria Math"/>
                <w:iCs/>
                <w:sz w:val="24"/>
                <w:szCs w:val="24"/>
              </w:rPr>
            </m:ctrlPr>
          </m:sSubPr>
          <m:e>
            <m:r>
              <m:rPr>
                <m:sty m:val="p"/>
              </m:rPr>
              <w:rPr>
                <w:rFonts w:ascii="Cambria Math" w:hAnsi="Cambria Math"/>
                <w:sz w:val="24"/>
                <w:szCs w:val="24"/>
              </w:rPr>
              <m:t>BPN</m:t>
            </m:r>
          </m:e>
          <m:sub>
            <m:r>
              <m:rPr>
                <m:sty m:val="p"/>
              </m:rPr>
              <w:rPr>
                <w:rFonts w:ascii="Cambria Math" w:hAnsi="Cambria Math"/>
                <w:sz w:val="24"/>
                <w:szCs w:val="24"/>
              </w:rPr>
              <m:t>i</m:t>
            </m:r>
          </m:sub>
        </m:sSub>
      </m:oMath>
      <w:r w:rsidR="00BC7902">
        <w:rPr>
          <w:rFonts w:hAnsi="Cambria Math" w:hint="eastAsia"/>
          <w:sz w:val="24"/>
          <w:szCs w:val="24"/>
        </w:rPr>
        <w:t>——模拟区域内各点的路面抗滑值；</w:t>
      </w:r>
    </w:p>
    <w:p w:rsidR="00BC7902" w:rsidRDefault="00BC7902" w:rsidP="00321F82">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BC7902" w:rsidRPr="00BC7902" w:rsidRDefault="00BC7902" w:rsidP="00BC7902">
      <w:pPr>
        <w:snapToGrid w:val="0"/>
        <w:spacing w:line="360" w:lineRule="auto"/>
        <w:jc w:val="center"/>
        <w:rPr>
          <w:rFonts w:ascii="黑体" w:eastAsia="黑体" w:hAnsi="黑体"/>
        </w:rPr>
      </w:pPr>
      <w:r w:rsidRPr="00BC7902">
        <w:rPr>
          <w:rFonts w:ascii="黑体" w:eastAsia="黑体" w:hAnsi="黑体" w:hint="eastAsia"/>
        </w:rPr>
        <w:t>表</w:t>
      </w:r>
      <w:r>
        <w:rPr>
          <w:rFonts w:ascii="黑体" w:eastAsia="黑体" w:hAnsi="黑体"/>
        </w:rPr>
        <w:t>13</w:t>
      </w:r>
      <w:r w:rsidRPr="00BC7902">
        <w:rPr>
          <w:rFonts w:ascii="黑体" w:eastAsia="黑体" w:hAnsi="黑体" w:hint="eastAsia"/>
        </w:rPr>
        <w:t xml:space="preserve"> BPN温度修正表</w:t>
      </w:r>
    </w:p>
    <w:tbl>
      <w:tblPr>
        <w:tblStyle w:val="afe"/>
        <w:tblW w:w="8555" w:type="dxa"/>
        <w:jc w:val="center"/>
        <w:tblLayout w:type="fixed"/>
        <w:tblLook w:val="04A0" w:firstRow="1" w:lastRow="0" w:firstColumn="1" w:lastColumn="0" w:noHBand="0" w:noVBand="1"/>
      </w:tblPr>
      <w:tblGrid>
        <w:gridCol w:w="2072"/>
        <w:gridCol w:w="720"/>
        <w:gridCol w:w="720"/>
        <w:gridCol w:w="720"/>
        <w:gridCol w:w="720"/>
        <w:gridCol w:w="720"/>
        <w:gridCol w:w="720"/>
        <w:gridCol w:w="720"/>
        <w:gridCol w:w="720"/>
        <w:gridCol w:w="723"/>
      </w:tblGrid>
      <w:tr w:rsidR="00BC7902" w:rsidTr="00BC7902">
        <w:trPr>
          <w:trHeight w:val="342"/>
          <w:jc w:val="center"/>
        </w:trPr>
        <w:tc>
          <w:tcPr>
            <w:tcW w:w="2072" w:type="dxa"/>
            <w:vAlign w:val="center"/>
          </w:tcPr>
          <w:p w:rsidR="00BC7902" w:rsidRPr="001036E5" w:rsidRDefault="00BC7902" w:rsidP="00BC7902">
            <w:pPr>
              <w:snapToGrid w:val="0"/>
              <w:jc w:val="center"/>
              <w:rPr>
                <w:rFonts w:hAnsi="Cambria Math"/>
                <w:szCs w:val="21"/>
              </w:rPr>
            </w:pPr>
            <w:r w:rsidRPr="001036E5">
              <w:rPr>
                <w:rFonts w:hAnsi="Cambria Math" w:hint="eastAsia"/>
                <w:szCs w:val="21"/>
              </w:rPr>
              <w:t>温度</w:t>
            </w:r>
            <w:r w:rsidRPr="001036E5">
              <w:rPr>
                <w:rFonts w:hAnsi="Cambria Math"/>
                <w:szCs w:val="21"/>
              </w:rPr>
              <w:t>(</w:t>
            </w:r>
            <m:oMath>
              <m:r>
                <m:rPr>
                  <m:sty m:val="p"/>
                </m:rPr>
                <w:rPr>
                  <w:rFonts w:ascii="Cambria Math" w:hAnsi="Cambria Math" w:hint="eastAsia"/>
                  <w:szCs w:val="21"/>
                </w:rPr>
                <m:t>℃</m:t>
              </m:r>
            </m:oMath>
            <w:r w:rsidRPr="001036E5">
              <w:rPr>
                <w:rFonts w:hAnsi="Cambria Math"/>
                <w:szCs w:val="21"/>
              </w:rPr>
              <w:t>)</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0</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5</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10</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15</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20</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25</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30</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35</w:t>
            </w:r>
          </w:p>
        </w:tc>
        <w:tc>
          <w:tcPr>
            <w:tcW w:w="723" w:type="dxa"/>
            <w:vAlign w:val="center"/>
          </w:tcPr>
          <w:p w:rsidR="00BC7902" w:rsidRPr="001036E5" w:rsidRDefault="00BC7902" w:rsidP="00BC7902">
            <w:pPr>
              <w:snapToGrid w:val="0"/>
              <w:jc w:val="center"/>
              <w:rPr>
                <w:rFonts w:hAnsi="Cambria Math"/>
                <w:szCs w:val="21"/>
              </w:rPr>
            </w:pPr>
            <w:r w:rsidRPr="001036E5">
              <w:rPr>
                <w:rFonts w:hAnsi="Cambria Math"/>
                <w:szCs w:val="21"/>
              </w:rPr>
              <w:t>40</w:t>
            </w:r>
          </w:p>
        </w:tc>
      </w:tr>
      <w:tr w:rsidR="00BC7902" w:rsidTr="00BC7902">
        <w:trPr>
          <w:trHeight w:val="398"/>
          <w:jc w:val="center"/>
        </w:trPr>
        <w:tc>
          <w:tcPr>
            <w:tcW w:w="2072" w:type="dxa"/>
            <w:vAlign w:val="center"/>
          </w:tcPr>
          <w:p w:rsidR="00BC7902" w:rsidRPr="001036E5" w:rsidRDefault="00BC7902" w:rsidP="00BC7902">
            <w:pPr>
              <w:snapToGrid w:val="0"/>
              <w:jc w:val="center"/>
              <w:rPr>
                <w:rFonts w:hAnsi="Cambria Math"/>
                <w:szCs w:val="21"/>
              </w:rPr>
            </w:pPr>
            <w:r w:rsidRPr="001036E5">
              <w:rPr>
                <w:rFonts w:hAnsi="Cambria Math" w:hint="eastAsia"/>
                <w:szCs w:val="21"/>
              </w:rPr>
              <w:t>温度修正值</w:t>
            </w:r>
            <m:oMath>
              <m:r>
                <m:rPr>
                  <m:sty m:val="p"/>
                </m:rPr>
                <w:rPr>
                  <w:rFonts w:ascii="Cambria Math" w:hAnsi="Cambria Math"/>
                  <w:szCs w:val="21"/>
                </w:rPr>
                <m:t>∆BPN</m:t>
              </m:r>
            </m:oMath>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-6</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-4</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-3</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-1</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0</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+2</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+3</w:t>
            </w:r>
          </w:p>
        </w:tc>
        <w:tc>
          <w:tcPr>
            <w:tcW w:w="720" w:type="dxa"/>
            <w:vAlign w:val="center"/>
          </w:tcPr>
          <w:p w:rsidR="00BC7902" w:rsidRPr="001036E5" w:rsidRDefault="00BC7902" w:rsidP="00BC7902">
            <w:pPr>
              <w:snapToGrid w:val="0"/>
              <w:jc w:val="center"/>
              <w:rPr>
                <w:rFonts w:hAnsi="Cambria Math"/>
                <w:szCs w:val="21"/>
              </w:rPr>
            </w:pPr>
            <w:r w:rsidRPr="001036E5">
              <w:rPr>
                <w:rFonts w:hAnsi="Cambria Math"/>
                <w:szCs w:val="21"/>
              </w:rPr>
              <w:t>+5</w:t>
            </w:r>
          </w:p>
        </w:tc>
        <w:tc>
          <w:tcPr>
            <w:tcW w:w="723" w:type="dxa"/>
            <w:vAlign w:val="center"/>
          </w:tcPr>
          <w:p w:rsidR="00BC7902" w:rsidRPr="001036E5" w:rsidRDefault="00BC7902" w:rsidP="00BC7902">
            <w:pPr>
              <w:snapToGrid w:val="0"/>
              <w:jc w:val="center"/>
              <w:rPr>
                <w:rFonts w:hAnsi="Cambria Math"/>
                <w:szCs w:val="21"/>
              </w:rPr>
            </w:pPr>
            <w:r w:rsidRPr="001036E5">
              <w:rPr>
                <w:rFonts w:hAnsi="Cambria Math"/>
                <w:szCs w:val="21"/>
              </w:rPr>
              <w:t>+7</w:t>
            </w:r>
          </w:p>
        </w:tc>
      </w:tr>
    </w:tbl>
    <w:p w:rsidR="002B6736" w:rsidRDefault="002B6736" w:rsidP="00BC7902">
      <w:pPr>
        <w:pStyle w:val="aff8"/>
        <w:snapToGrid w:val="0"/>
        <w:spacing w:line="360" w:lineRule="auto"/>
        <w:ind w:rightChars="84" w:right="176" w:firstLineChars="83" w:firstLine="199"/>
        <w:jc w:val="left"/>
        <w:rPr>
          <w:rFonts w:hAnsi="宋体" w:cs="Arial"/>
          <w:color w:val="000000"/>
          <w:sz w:val="24"/>
          <w:szCs w:val="24"/>
        </w:rPr>
      </w:pPr>
    </w:p>
    <w:p w:rsidR="004F5C93" w:rsidRDefault="004F5C93" w:rsidP="00BC7902">
      <w:pPr>
        <w:pStyle w:val="aff8"/>
        <w:snapToGrid w:val="0"/>
        <w:spacing w:line="360" w:lineRule="auto"/>
        <w:ind w:rightChars="84" w:right="176" w:firstLineChars="83" w:firstLine="199"/>
        <w:jc w:val="left"/>
        <w:rPr>
          <w:rFonts w:hAnsi="宋体" w:cs="Arial"/>
          <w:color w:val="000000"/>
          <w:sz w:val="24"/>
          <w:szCs w:val="24"/>
        </w:rPr>
      </w:pPr>
    </w:p>
    <w:p w:rsidR="004F5C93" w:rsidRDefault="004F5C93" w:rsidP="00321F82">
      <w:pPr>
        <w:pStyle w:val="aff8"/>
        <w:adjustRightInd w:val="0"/>
        <w:snapToGrid w:val="0"/>
        <w:spacing w:line="360" w:lineRule="auto"/>
        <w:ind w:firstLineChars="0" w:firstLine="0"/>
        <w:jc w:val="left"/>
        <w:outlineLvl w:val="2"/>
        <w:rPr>
          <w:rFonts w:hAnsi="宋体" w:cs="Arial"/>
          <w:color w:val="000000"/>
          <w:sz w:val="24"/>
          <w:szCs w:val="24"/>
        </w:rPr>
      </w:pPr>
      <w:bookmarkStart w:id="45" w:name="_Toc153287853"/>
      <w:r>
        <w:rPr>
          <w:rFonts w:hAnsi="宋体" w:cs="Arial" w:hint="eastAsia"/>
          <w:color w:val="000000"/>
          <w:sz w:val="24"/>
          <w:szCs w:val="24"/>
        </w:rPr>
        <w:t>7</w:t>
      </w:r>
      <w:r>
        <w:rPr>
          <w:rFonts w:hAnsi="宋体" w:cs="Arial"/>
          <w:color w:val="000000"/>
          <w:sz w:val="24"/>
          <w:szCs w:val="24"/>
        </w:rPr>
        <w:t xml:space="preserve">.4 </w:t>
      </w:r>
      <w:r>
        <w:rPr>
          <w:rFonts w:hAnsi="宋体" w:cs="Arial" w:hint="eastAsia"/>
          <w:color w:val="000000"/>
          <w:sz w:val="24"/>
          <w:szCs w:val="24"/>
        </w:rPr>
        <w:t>隧道模拟系统校准方法</w:t>
      </w:r>
      <w:bookmarkEnd w:id="45"/>
    </w:p>
    <w:p w:rsidR="004F5C93" w:rsidRPr="00321F82" w:rsidRDefault="004F5C93" w:rsidP="00321F82">
      <w:pPr>
        <w:pStyle w:val="4"/>
        <w:spacing w:before="0" w:after="0" w:line="377" w:lineRule="auto"/>
        <w:rPr>
          <w:b w:val="0"/>
          <w:sz w:val="24"/>
          <w:szCs w:val="24"/>
        </w:rPr>
      </w:pPr>
      <w:r w:rsidRPr="00321F82">
        <w:rPr>
          <w:rFonts w:ascii="宋体" w:hAnsi="宋体" w:cs="Arial" w:hint="eastAsia"/>
          <w:b w:val="0"/>
          <w:color w:val="000000"/>
          <w:kern w:val="0"/>
          <w:sz w:val="24"/>
          <w:szCs w:val="24"/>
        </w:rPr>
        <w:t>7.</w:t>
      </w:r>
      <w:r w:rsidRPr="00321F82">
        <w:rPr>
          <w:rFonts w:ascii="宋体" w:hAnsi="宋体" w:cs="Arial"/>
          <w:b w:val="0"/>
          <w:color w:val="000000"/>
          <w:kern w:val="0"/>
          <w:sz w:val="24"/>
          <w:szCs w:val="24"/>
        </w:rPr>
        <w:t>4</w:t>
      </w:r>
      <w:r w:rsidRPr="00321F82">
        <w:rPr>
          <w:rFonts w:ascii="宋体" w:hAnsi="宋体" w:cs="Arial" w:hint="eastAsia"/>
          <w:b w:val="0"/>
          <w:color w:val="000000"/>
          <w:kern w:val="0"/>
          <w:sz w:val="24"/>
          <w:szCs w:val="24"/>
        </w:rPr>
        <w:t>.1</w:t>
      </w:r>
      <w:r w:rsidRPr="00321F82">
        <w:rPr>
          <w:rFonts w:hint="eastAsia"/>
          <w:b w:val="0"/>
          <w:sz w:val="24"/>
          <w:szCs w:val="24"/>
        </w:rPr>
        <w:t xml:space="preserve"> </w:t>
      </w:r>
      <w:r w:rsidRPr="00321F82">
        <w:rPr>
          <w:rFonts w:hint="eastAsia"/>
          <w:b w:val="0"/>
          <w:sz w:val="24"/>
          <w:szCs w:val="24"/>
        </w:rPr>
        <w:t>隧道照明校准方法</w:t>
      </w:r>
    </w:p>
    <w:p w:rsidR="004F5C93" w:rsidRDefault="004F5C93" w:rsidP="004F5C93">
      <w:pPr>
        <w:snapToGrid w:val="0"/>
        <w:spacing w:line="360" w:lineRule="auto"/>
        <w:jc w:val="left"/>
        <w:rPr>
          <w:sz w:val="24"/>
          <w:szCs w:val="24"/>
        </w:rPr>
      </w:pPr>
      <w:r w:rsidRPr="004F5C93">
        <w:rPr>
          <w:rFonts w:ascii="宋体" w:hAnsi="宋体" w:cs="Arial" w:hint="eastAsia"/>
          <w:color w:val="000000"/>
          <w:kern w:val="0"/>
          <w:sz w:val="24"/>
          <w:szCs w:val="24"/>
        </w:rPr>
        <w:t>7.</w:t>
      </w:r>
      <w:r w:rsidRPr="004F5C93">
        <w:rPr>
          <w:rFonts w:ascii="宋体" w:hAnsi="宋体" w:cs="Arial"/>
          <w:color w:val="000000"/>
          <w:kern w:val="0"/>
          <w:sz w:val="24"/>
          <w:szCs w:val="24"/>
        </w:rPr>
        <w:t>4</w:t>
      </w:r>
      <w:r w:rsidRPr="004F5C93">
        <w:rPr>
          <w:rFonts w:ascii="宋体" w:hAnsi="宋体" w:cs="Arial" w:hint="eastAsia"/>
          <w:color w:val="000000"/>
          <w:kern w:val="0"/>
          <w:sz w:val="24"/>
          <w:szCs w:val="24"/>
        </w:rPr>
        <w:t xml:space="preserve">.1.1 </w:t>
      </w:r>
      <w:r>
        <w:rPr>
          <w:rFonts w:hint="eastAsia"/>
          <w:sz w:val="24"/>
          <w:szCs w:val="24"/>
        </w:rPr>
        <w:t>准备条件</w:t>
      </w:r>
    </w:p>
    <w:p w:rsidR="004F5C93" w:rsidRDefault="00A36507" w:rsidP="00A36507">
      <w:pPr>
        <w:snapToGrid w:val="0"/>
        <w:spacing w:line="360" w:lineRule="auto"/>
        <w:ind w:firstLineChars="200" w:firstLine="480"/>
        <w:jc w:val="left"/>
        <w:rPr>
          <w:sz w:val="24"/>
          <w:szCs w:val="24"/>
        </w:rPr>
      </w:pPr>
      <w:r>
        <w:rPr>
          <w:rFonts w:hint="eastAsia"/>
          <w:sz w:val="24"/>
          <w:szCs w:val="24"/>
        </w:rPr>
        <w:t>a</w:t>
      </w:r>
      <w:r w:rsidR="004F5C93">
        <w:rPr>
          <w:rFonts w:hint="eastAsia"/>
          <w:sz w:val="24"/>
          <w:szCs w:val="24"/>
        </w:rPr>
        <w:t>）现场照明校准时，应在下列时间后进行：</w:t>
      </w:r>
    </w:p>
    <w:p w:rsidR="004F5C93" w:rsidRDefault="00A36507" w:rsidP="008F42B3">
      <w:pPr>
        <w:snapToGrid w:val="0"/>
        <w:spacing w:line="360" w:lineRule="auto"/>
        <w:ind w:left="540" w:firstLineChars="300" w:firstLine="720"/>
        <w:jc w:val="left"/>
        <w:rPr>
          <w:sz w:val="24"/>
          <w:szCs w:val="24"/>
        </w:rPr>
      </w:pPr>
      <w:r>
        <w:rPr>
          <w:rFonts w:hint="eastAsia"/>
          <w:sz w:val="24"/>
          <w:szCs w:val="24"/>
        </w:rPr>
        <w:lastRenderedPageBreak/>
        <w:t>—</w:t>
      </w:r>
      <w:r w:rsidR="004F5C93">
        <w:rPr>
          <w:rFonts w:hint="eastAsia"/>
          <w:sz w:val="24"/>
          <w:szCs w:val="24"/>
        </w:rPr>
        <w:t xml:space="preserve"> </w:t>
      </w:r>
      <w:r w:rsidR="004F5C93">
        <w:rPr>
          <w:rFonts w:hint="eastAsia"/>
          <w:sz w:val="24"/>
          <w:szCs w:val="24"/>
        </w:rPr>
        <w:t>白炽灯和卤钨灯应点燃</w:t>
      </w:r>
      <w:r w:rsidR="004F5C93">
        <w:rPr>
          <w:rFonts w:hint="eastAsia"/>
          <w:sz w:val="24"/>
          <w:szCs w:val="24"/>
        </w:rPr>
        <w:t>15 min</w:t>
      </w:r>
      <w:r w:rsidR="004F5C93">
        <w:rPr>
          <w:rFonts w:hint="eastAsia"/>
          <w:sz w:val="24"/>
          <w:szCs w:val="24"/>
        </w:rPr>
        <w:t>；</w:t>
      </w:r>
    </w:p>
    <w:p w:rsidR="004F5C93" w:rsidRDefault="00A36507" w:rsidP="008F42B3">
      <w:pPr>
        <w:snapToGrid w:val="0"/>
        <w:spacing w:line="360" w:lineRule="auto"/>
        <w:ind w:left="540" w:firstLineChars="300" w:firstLine="720"/>
        <w:jc w:val="left"/>
        <w:rPr>
          <w:sz w:val="24"/>
          <w:szCs w:val="24"/>
        </w:rPr>
      </w:pPr>
      <w:r>
        <w:rPr>
          <w:rFonts w:hint="eastAsia"/>
          <w:sz w:val="24"/>
          <w:szCs w:val="24"/>
        </w:rPr>
        <w:t>—</w:t>
      </w:r>
      <w:r w:rsidR="004F5C93">
        <w:rPr>
          <w:rFonts w:hint="eastAsia"/>
          <w:sz w:val="24"/>
          <w:szCs w:val="24"/>
        </w:rPr>
        <w:t xml:space="preserve"> </w:t>
      </w:r>
      <w:r w:rsidR="004F5C93">
        <w:rPr>
          <w:rFonts w:hint="eastAsia"/>
          <w:sz w:val="24"/>
          <w:szCs w:val="24"/>
        </w:rPr>
        <w:t>气体放电灯类光源应点燃</w:t>
      </w:r>
      <w:r w:rsidR="004F5C93">
        <w:rPr>
          <w:rFonts w:hint="eastAsia"/>
          <w:sz w:val="24"/>
          <w:szCs w:val="24"/>
        </w:rPr>
        <w:t>40 min</w:t>
      </w:r>
      <w:r w:rsidR="004F5C93">
        <w:rPr>
          <w:rFonts w:hint="eastAsia"/>
          <w:sz w:val="24"/>
          <w:szCs w:val="24"/>
        </w:rPr>
        <w:t>。</w:t>
      </w:r>
    </w:p>
    <w:p w:rsidR="004F5C93" w:rsidRDefault="00A36507" w:rsidP="00A36507">
      <w:pPr>
        <w:snapToGrid w:val="0"/>
        <w:spacing w:line="360" w:lineRule="auto"/>
        <w:ind w:firstLineChars="200" w:firstLine="480"/>
        <w:jc w:val="left"/>
        <w:rPr>
          <w:sz w:val="24"/>
          <w:szCs w:val="24"/>
        </w:rPr>
      </w:pPr>
      <w:r>
        <w:rPr>
          <w:rFonts w:hint="eastAsia"/>
          <w:sz w:val="24"/>
          <w:szCs w:val="24"/>
        </w:rPr>
        <w:t>b</w:t>
      </w:r>
      <w:r w:rsidR="004F5C93">
        <w:rPr>
          <w:rFonts w:hint="eastAsia"/>
          <w:sz w:val="24"/>
          <w:szCs w:val="24"/>
        </w:rPr>
        <w:t>）照明校准应在额定电压下进行。在校准时应检测电源电压，若实测电压偏差超过相关规定标准规定的范围，应对测量结果做相应的修正。</w:t>
      </w:r>
    </w:p>
    <w:p w:rsidR="004F5C93" w:rsidRDefault="00A36507" w:rsidP="00A36507">
      <w:pPr>
        <w:snapToGrid w:val="0"/>
        <w:spacing w:line="360" w:lineRule="auto"/>
        <w:ind w:firstLineChars="200" w:firstLine="480"/>
        <w:jc w:val="left"/>
        <w:rPr>
          <w:sz w:val="24"/>
          <w:szCs w:val="24"/>
        </w:rPr>
      </w:pPr>
      <w:r>
        <w:rPr>
          <w:rFonts w:hint="eastAsia"/>
          <w:sz w:val="24"/>
          <w:szCs w:val="24"/>
        </w:rPr>
        <w:t>c</w:t>
      </w:r>
      <w:r w:rsidR="004F5C93">
        <w:rPr>
          <w:rFonts w:hint="eastAsia"/>
          <w:sz w:val="24"/>
          <w:szCs w:val="24"/>
        </w:rPr>
        <w:t>）现场照明测量应在清洁和干燥的路面或场地上进行，不宜在明月和校准场地有积水或积雪时进行。</w:t>
      </w:r>
    </w:p>
    <w:p w:rsidR="004F5C93" w:rsidRDefault="00A36507" w:rsidP="007321F8">
      <w:pPr>
        <w:snapToGrid w:val="0"/>
        <w:spacing w:line="360" w:lineRule="auto"/>
        <w:ind w:firstLineChars="200" w:firstLine="480"/>
        <w:jc w:val="left"/>
        <w:rPr>
          <w:sz w:val="24"/>
          <w:szCs w:val="24"/>
        </w:rPr>
      </w:pPr>
      <w:r>
        <w:rPr>
          <w:rFonts w:hint="eastAsia"/>
          <w:sz w:val="24"/>
          <w:szCs w:val="24"/>
        </w:rPr>
        <w:t>d</w:t>
      </w:r>
      <w:r w:rsidR="004F5C93">
        <w:rPr>
          <w:rFonts w:hint="eastAsia"/>
          <w:sz w:val="24"/>
          <w:szCs w:val="24"/>
        </w:rPr>
        <w:t>）应排除杂散光</w:t>
      </w:r>
      <w:proofErr w:type="gramStart"/>
      <w:r w:rsidR="004F5C93">
        <w:rPr>
          <w:rFonts w:hint="eastAsia"/>
          <w:sz w:val="24"/>
          <w:szCs w:val="24"/>
        </w:rPr>
        <w:t>射入光</w:t>
      </w:r>
      <w:proofErr w:type="gramEnd"/>
      <w:r w:rsidR="004F5C93">
        <w:rPr>
          <w:rFonts w:hint="eastAsia"/>
          <w:sz w:val="24"/>
          <w:szCs w:val="24"/>
        </w:rPr>
        <w:t>接收器，并应防止各类人员和物体低光接收器造成遮挡。</w:t>
      </w:r>
    </w:p>
    <w:p w:rsidR="004F5C93" w:rsidRDefault="007321F8" w:rsidP="007321F8">
      <w:pPr>
        <w:snapToGrid w:val="0"/>
        <w:spacing w:line="360" w:lineRule="auto"/>
        <w:ind w:firstLineChars="200" w:firstLine="480"/>
        <w:jc w:val="left"/>
        <w:rPr>
          <w:sz w:val="24"/>
          <w:szCs w:val="24"/>
        </w:rPr>
      </w:pPr>
      <w:r>
        <w:rPr>
          <w:rFonts w:hint="eastAsia"/>
          <w:sz w:val="24"/>
          <w:szCs w:val="24"/>
        </w:rPr>
        <w:t>e</w:t>
      </w:r>
      <w:r w:rsidR="004F5C93">
        <w:rPr>
          <w:rFonts w:hint="eastAsia"/>
          <w:sz w:val="24"/>
          <w:szCs w:val="24"/>
        </w:rPr>
        <w:t>）所有校准用设备均需按各自技术说明书规定的时间预热。</w:t>
      </w:r>
    </w:p>
    <w:p w:rsidR="004F5C93" w:rsidRDefault="004F5C93" w:rsidP="004F5C93">
      <w:pPr>
        <w:snapToGrid w:val="0"/>
        <w:spacing w:line="360" w:lineRule="auto"/>
        <w:jc w:val="left"/>
        <w:rPr>
          <w:sz w:val="24"/>
          <w:szCs w:val="24"/>
        </w:rPr>
      </w:pPr>
      <w:r w:rsidRPr="004F5C93">
        <w:rPr>
          <w:rFonts w:ascii="宋体" w:hAnsi="宋体" w:cs="Arial" w:hint="eastAsia"/>
          <w:color w:val="000000"/>
          <w:kern w:val="0"/>
          <w:sz w:val="24"/>
          <w:szCs w:val="24"/>
        </w:rPr>
        <w:t>7.</w:t>
      </w:r>
      <w:r w:rsidRPr="004F5C93">
        <w:rPr>
          <w:rFonts w:ascii="宋体" w:hAnsi="宋体" w:cs="Arial"/>
          <w:color w:val="000000"/>
          <w:kern w:val="0"/>
          <w:sz w:val="24"/>
          <w:szCs w:val="24"/>
        </w:rPr>
        <w:t>4</w:t>
      </w:r>
      <w:r w:rsidRPr="004F5C93">
        <w:rPr>
          <w:rFonts w:ascii="宋体" w:hAnsi="宋体" w:cs="Arial" w:hint="eastAsia"/>
          <w:color w:val="000000"/>
          <w:kern w:val="0"/>
          <w:sz w:val="24"/>
          <w:szCs w:val="24"/>
        </w:rPr>
        <w:t>.1.2</w:t>
      </w:r>
      <w:r>
        <w:rPr>
          <w:rFonts w:hint="eastAsia"/>
          <w:sz w:val="24"/>
          <w:szCs w:val="24"/>
        </w:rPr>
        <w:t xml:space="preserve"> </w:t>
      </w:r>
      <w:r>
        <w:rPr>
          <w:rFonts w:hint="eastAsia"/>
          <w:sz w:val="24"/>
          <w:szCs w:val="24"/>
        </w:rPr>
        <w:t>外观及工作正常性检查</w:t>
      </w:r>
    </w:p>
    <w:p w:rsidR="004F5C93" w:rsidRDefault="004F5C93" w:rsidP="007321F8">
      <w:pPr>
        <w:snapToGrid w:val="0"/>
        <w:spacing w:line="360" w:lineRule="auto"/>
        <w:ind w:firstLineChars="200" w:firstLine="480"/>
        <w:jc w:val="left"/>
        <w:rPr>
          <w:sz w:val="24"/>
          <w:szCs w:val="24"/>
        </w:rPr>
      </w:pPr>
      <w:r>
        <w:rPr>
          <w:rFonts w:hint="eastAsia"/>
          <w:sz w:val="24"/>
          <w:szCs w:val="24"/>
        </w:rPr>
        <w:t>隧道内外照明应正常工作，不存在明显的灯光闪动。</w:t>
      </w:r>
    </w:p>
    <w:p w:rsidR="004F5C93" w:rsidRDefault="004F5C93" w:rsidP="004F5C93">
      <w:pPr>
        <w:snapToGrid w:val="0"/>
        <w:spacing w:line="360" w:lineRule="auto"/>
        <w:jc w:val="left"/>
        <w:rPr>
          <w:sz w:val="24"/>
          <w:szCs w:val="24"/>
        </w:rPr>
      </w:pPr>
      <w:r w:rsidRPr="004F5C93">
        <w:rPr>
          <w:rFonts w:ascii="宋体" w:hAnsi="宋体" w:cs="Arial" w:hint="eastAsia"/>
          <w:color w:val="000000"/>
          <w:kern w:val="0"/>
          <w:sz w:val="24"/>
          <w:szCs w:val="24"/>
        </w:rPr>
        <w:t>7.</w:t>
      </w:r>
      <w:r w:rsidRPr="004F5C93">
        <w:rPr>
          <w:rFonts w:ascii="宋体" w:hAnsi="宋体" w:cs="Arial"/>
          <w:color w:val="000000"/>
          <w:kern w:val="0"/>
          <w:sz w:val="24"/>
          <w:szCs w:val="24"/>
        </w:rPr>
        <w:t>4</w:t>
      </w:r>
      <w:r w:rsidRPr="004F5C93">
        <w:rPr>
          <w:rFonts w:ascii="宋体" w:hAnsi="宋体" w:cs="Arial" w:hint="eastAsia"/>
          <w:color w:val="000000"/>
          <w:kern w:val="0"/>
          <w:sz w:val="24"/>
          <w:szCs w:val="24"/>
        </w:rPr>
        <w:t>.1.3</w:t>
      </w:r>
      <w:r>
        <w:rPr>
          <w:rFonts w:hint="eastAsia"/>
          <w:sz w:val="24"/>
          <w:szCs w:val="24"/>
        </w:rPr>
        <w:t xml:space="preserve"> </w:t>
      </w:r>
      <w:r>
        <w:rPr>
          <w:rFonts w:hint="eastAsia"/>
          <w:sz w:val="24"/>
          <w:szCs w:val="24"/>
        </w:rPr>
        <w:t>校准的路段和范围</w:t>
      </w:r>
      <w:r>
        <w:rPr>
          <w:rFonts w:hint="eastAsia"/>
          <w:sz w:val="24"/>
          <w:szCs w:val="24"/>
        </w:rPr>
        <w:t xml:space="preserve"> </w:t>
      </w:r>
    </w:p>
    <w:p w:rsidR="004F5C93" w:rsidRDefault="007321F8" w:rsidP="007321F8">
      <w:pPr>
        <w:snapToGrid w:val="0"/>
        <w:spacing w:line="360" w:lineRule="auto"/>
        <w:ind w:firstLineChars="200" w:firstLine="480"/>
        <w:jc w:val="left"/>
        <w:rPr>
          <w:sz w:val="24"/>
          <w:szCs w:val="24"/>
        </w:rPr>
      </w:pPr>
      <w:r>
        <w:rPr>
          <w:rFonts w:hint="eastAsia"/>
          <w:sz w:val="24"/>
          <w:szCs w:val="24"/>
        </w:rPr>
        <w:t>a</w:t>
      </w:r>
      <w:r w:rsidR="004F5C93">
        <w:rPr>
          <w:rFonts w:hint="eastAsia"/>
          <w:sz w:val="24"/>
          <w:szCs w:val="24"/>
        </w:rPr>
        <w:t>）校准路段的选择</w:t>
      </w:r>
      <w:r w:rsidR="004F5C93">
        <w:rPr>
          <w:rFonts w:hint="eastAsia"/>
          <w:sz w:val="24"/>
          <w:szCs w:val="24"/>
        </w:rPr>
        <w:t xml:space="preserve"> </w:t>
      </w:r>
    </w:p>
    <w:p w:rsidR="004F5C93" w:rsidRDefault="004F5C93" w:rsidP="007321F8">
      <w:pPr>
        <w:snapToGrid w:val="0"/>
        <w:spacing w:line="360" w:lineRule="auto"/>
        <w:ind w:firstLineChars="200" w:firstLine="480"/>
        <w:jc w:val="left"/>
        <w:rPr>
          <w:sz w:val="24"/>
          <w:szCs w:val="24"/>
        </w:rPr>
      </w:pPr>
      <w:r>
        <w:rPr>
          <w:rFonts w:hint="eastAsia"/>
          <w:sz w:val="24"/>
          <w:szCs w:val="24"/>
        </w:rPr>
        <w:t>在隧道的入口段、过渡段、中间段、出口段和洞外引道不同亮度要求区各取至少</w:t>
      </w:r>
      <w:r>
        <w:rPr>
          <w:rFonts w:hint="eastAsia"/>
          <w:sz w:val="24"/>
          <w:szCs w:val="24"/>
        </w:rPr>
        <w:t>1</w:t>
      </w:r>
      <w:r>
        <w:rPr>
          <w:rFonts w:hint="eastAsia"/>
          <w:sz w:val="24"/>
          <w:szCs w:val="24"/>
        </w:rPr>
        <w:t>个校准路段进行测量。</w:t>
      </w:r>
      <w:r>
        <w:rPr>
          <w:rFonts w:hint="eastAsia"/>
          <w:sz w:val="24"/>
          <w:szCs w:val="24"/>
        </w:rPr>
        <w:t xml:space="preserve"> </w:t>
      </w:r>
      <w:r>
        <w:rPr>
          <w:rFonts w:hint="eastAsia"/>
          <w:sz w:val="24"/>
          <w:szCs w:val="24"/>
        </w:rPr>
        <w:t>应从灯具的间距、高度、悬挑、仰角等的安装规整性及光源的一致性等方面选择有代表性的路段。</w:t>
      </w:r>
      <w:r>
        <w:rPr>
          <w:rFonts w:hint="eastAsia"/>
          <w:sz w:val="24"/>
          <w:szCs w:val="24"/>
        </w:rPr>
        <w:t xml:space="preserve"> </w:t>
      </w:r>
    </w:p>
    <w:p w:rsidR="004F5C93" w:rsidRDefault="007321F8" w:rsidP="007321F8">
      <w:pPr>
        <w:snapToGrid w:val="0"/>
        <w:spacing w:line="360" w:lineRule="auto"/>
        <w:ind w:firstLineChars="200" w:firstLine="480"/>
        <w:jc w:val="left"/>
        <w:rPr>
          <w:sz w:val="24"/>
          <w:szCs w:val="24"/>
        </w:rPr>
      </w:pPr>
      <w:r>
        <w:rPr>
          <w:sz w:val="24"/>
          <w:szCs w:val="24"/>
        </w:rPr>
        <w:t>b</w:t>
      </w:r>
      <w:r>
        <w:rPr>
          <w:rFonts w:hint="eastAsia"/>
          <w:sz w:val="24"/>
          <w:szCs w:val="24"/>
        </w:rPr>
        <w:t>）</w:t>
      </w:r>
      <w:r w:rsidR="004F5C93">
        <w:rPr>
          <w:rFonts w:hint="eastAsia"/>
          <w:sz w:val="24"/>
          <w:szCs w:val="24"/>
        </w:rPr>
        <w:t>校准路段范围</w:t>
      </w:r>
    </w:p>
    <w:p w:rsidR="004F5C93" w:rsidRDefault="004F5C93" w:rsidP="007321F8">
      <w:pPr>
        <w:snapToGrid w:val="0"/>
        <w:spacing w:line="360" w:lineRule="auto"/>
        <w:ind w:firstLineChars="200" w:firstLine="480"/>
        <w:jc w:val="left"/>
        <w:rPr>
          <w:sz w:val="24"/>
          <w:szCs w:val="24"/>
        </w:rPr>
      </w:pPr>
      <w:r>
        <w:rPr>
          <w:rFonts w:hint="eastAsia"/>
          <w:sz w:val="24"/>
          <w:szCs w:val="24"/>
        </w:rPr>
        <w:t>在道路纵向应为从</w:t>
      </w:r>
      <w:proofErr w:type="gramStart"/>
      <w:r>
        <w:rPr>
          <w:rFonts w:hint="eastAsia"/>
          <w:sz w:val="24"/>
          <w:szCs w:val="24"/>
        </w:rPr>
        <w:t>一盏灯起</w:t>
      </w:r>
      <w:proofErr w:type="gramEnd"/>
      <w:r>
        <w:rPr>
          <w:rFonts w:hint="eastAsia"/>
          <w:sz w:val="24"/>
          <w:szCs w:val="24"/>
        </w:rPr>
        <w:t xml:space="preserve">100 m </w:t>
      </w:r>
      <w:r>
        <w:rPr>
          <w:rFonts w:hint="eastAsia"/>
          <w:sz w:val="24"/>
          <w:szCs w:val="24"/>
        </w:rPr>
        <w:t>距离以内的区域，至少应包括同一侧两盏灯之间的区域；对于交错布灯，应为</w:t>
      </w:r>
      <w:proofErr w:type="gramStart"/>
      <w:r>
        <w:rPr>
          <w:rFonts w:hint="eastAsia"/>
          <w:sz w:val="24"/>
          <w:szCs w:val="24"/>
        </w:rPr>
        <w:t>观测方左侧灯</w:t>
      </w:r>
      <w:proofErr w:type="gramEnd"/>
      <w:r>
        <w:rPr>
          <w:rFonts w:hint="eastAsia"/>
          <w:sz w:val="24"/>
          <w:szCs w:val="24"/>
        </w:rPr>
        <w:t>下开始的两盏之间区域。在道路横向应为整条路宽。</w:t>
      </w:r>
    </w:p>
    <w:p w:rsidR="00D70B31" w:rsidRDefault="00D70B31" w:rsidP="00D70B31">
      <w:pPr>
        <w:snapToGrid w:val="0"/>
        <w:spacing w:line="360" w:lineRule="auto"/>
        <w:jc w:val="left"/>
        <w:rPr>
          <w:sz w:val="24"/>
          <w:szCs w:val="24"/>
        </w:rPr>
      </w:pPr>
      <w:r w:rsidRPr="00700427">
        <w:rPr>
          <w:rFonts w:ascii="宋体" w:hAnsi="宋体" w:cs="Arial" w:hint="eastAsia"/>
          <w:color w:val="000000"/>
          <w:kern w:val="0"/>
          <w:sz w:val="24"/>
          <w:szCs w:val="24"/>
        </w:rPr>
        <w:t>7.</w:t>
      </w:r>
      <w:r w:rsidRPr="00700427">
        <w:rPr>
          <w:rFonts w:ascii="宋体" w:hAnsi="宋体" w:cs="Arial"/>
          <w:color w:val="000000"/>
          <w:kern w:val="0"/>
          <w:sz w:val="24"/>
          <w:szCs w:val="24"/>
        </w:rPr>
        <w:t>4</w:t>
      </w:r>
      <w:r w:rsidRPr="00700427">
        <w:rPr>
          <w:rFonts w:ascii="宋体" w:hAnsi="宋体" w:cs="Arial" w:hint="eastAsia"/>
          <w:color w:val="000000"/>
          <w:kern w:val="0"/>
          <w:sz w:val="24"/>
          <w:szCs w:val="24"/>
        </w:rPr>
        <w:t>.1.4</w:t>
      </w:r>
      <w:r>
        <w:rPr>
          <w:rFonts w:hint="eastAsia"/>
          <w:sz w:val="24"/>
          <w:szCs w:val="24"/>
        </w:rPr>
        <w:t xml:space="preserve"> </w:t>
      </w:r>
      <w:r>
        <w:rPr>
          <w:rFonts w:hint="eastAsia"/>
          <w:sz w:val="24"/>
          <w:szCs w:val="24"/>
        </w:rPr>
        <w:t>亮度校准的布点方法</w:t>
      </w:r>
    </w:p>
    <w:p w:rsidR="00D70B31" w:rsidRDefault="00D70B31" w:rsidP="007321F8">
      <w:pPr>
        <w:snapToGrid w:val="0"/>
        <w:spacing w:line="360" w:lineRule="auto"/>
        <w:ind w:firstLineChars="200" w:firstLine="480"/>
        <w:jc w:val="left"/>
        <w:rPr>
          <w:sz w:val="24"/>
          <w:szCs w:val="24"/>
        </w:rPr>
      </w:pPr>
      <w:r>
        <w:rPr>
          <w:rFonts w:hint="eastAsia"/>
          <w:sz w:val="24"/>
          <w:szCs w:val="24"/>
        </w:rPr>
        <w:t>若仅用积分亮度计测量路面平均亮度时，则无需布点，若用亮度计测量各校准点亮度时，则应布点。</w:t>
      </w:r>
      <w:r>
        <w:rPr>
          <w:rFonts w:hint="eastAsia"/>
          <w:sz w:val="24"/>
          <w:szCs w:val="24"/>
        </w:rPr>
        <w:t xml:space="preserve">   </w:t>
      </w:r>
    </w:p>
    <w:p w:rsidR="00D70B31" w:rsidRDefault="007321F8" w:rsidP="007321F8">
      <w:pPr>
        <w:snapToGrid w:val="0"/>
        <w:spacing w:line="360" w:lineRule="auto"/>
        <w:ind w:firstLineChars="200" w:firstLine="480"/>
        <w:jc w:val="left"/>
        <w:rPr>
          <w:sz w:val="24"/>
          <w:szCs w:val="24"/>
        </w:rPr>
      </w:pPr>
      <w:r>
        <w:rPr>
          <w:rFonts w:hint="eastAsia"/>
          <w:sz w:val="24"/>
          <w:szCs w:val="24"/>
        </w:rPr>
        <w:t>a</w:t>
      </w:r>
      <w:r>
        <w:rPr>
          <w:rFonts w:hint="eastAsia"/>
          <w:sz w:val="24"/>
          <w:szCs w:val="24"/>
        </w:rPr>
        <w:t>）</w:t>
      </w:r>
      <w:r w:rsidR="00D70B31">
        <w:rPr>
          <w:rFonts w:hint="eastAsia"/>
          <w:sz w:val="24"/>
          <w:szCs w:val="24"/>
        </w:rPr>
        <w:t>在道路纵向，当同一侧两灯间距小于或等于</w:t>
      </w:r>
      <w:r w:rsidR="00D70B31">
        <w:rPr>
          <w:rFonts w:hint="eastAsia"/>
          <w:sz w:val="24"/>
          <w:szCs w:val="24"/>
        </w:rPr>
        <w:t>50 m</w:t>
      </w:r>
      <w:r w:rsidR="00D70B31">
        <w:rPr>
          <w:rFonts w:hint="eastAsia"/>
          <w:sz w:val="24"/>
          <w:szCs w:val="24"/>
        </w:rPr>
        <w:t>时，通常应在</w:t>
      </w:r>
      <w:proofErr w:type="gramStart"/>
      <w:r w:rsidR="00D70B31">
        <w:rPr>
          <w:rFonts w:hint="eastAsia"/>
          <w:sz w:val="24"/>
          <w:szCs w:val="24"/>
        </w:rPr>
        <w:t>两灯间按</w:t>
      </w:r>
      <w:proofErr w:type="gramEnd"/>
      <w:r w:rsidR="00D70B31">
        <w:rPr>
          <w:rFonts w:hint="eastAsia"/>
          <w:sz w:val="24"/>
          <w:szCs w:val="24"/>
        </w:rPr>
        <w:t>等距布置</w:t>
      </w:r>
      <w:r w:rsidR="00D70B31">
        <w:rPr>
          <w:rFonts w:hint="eastAsia"/>
          <w:sz w:val="24"/>
          <w:szCs w:val="24"/>
        </w:rPr>
        <w:t>10</w:t>
      </w:r>
      <w:r w:rsidR="00D70B31">
        <w:rPr>
          <w:rFonts w:hint="eastAsia"/>
          <w:sz w:val="24"/>
          <w:szCs w:val="24"/>
        </w:rPr>
        <w:t>个测试点；当两灯间距大于</w:t>
      </w:r>
      <w:r w:rsidR="00D70B31">
        <w:rPr>
          <w:rFonts w:hint="eastAsia"/>
          <w:sz w:val="24"/>
          <w:szCs w:val="24"/>
        </w:rPr>
        <w:t>50 m</w:t>
      </w:r>
      <w:r w:rsidR="00D70B31">
        <w:rPr>
          <w:rFonts w:hint="eastAsia"/>
          <w:sz w:val="24"/>
          <w:szCs w:val="24"/>
        </w:rPr>
        <w:t>时，应按两测点间距小于或等于</w:t>
      </w:r>
      <w:r w:rsidR="00D70B31">
        <w:rPr>
          <w:rFonts w:hint="eastAsia"/>
          <w:sz w:val="24"/>
          <w:szCs w:val="24"/>
        </w:rPr>
        <w:t>5 m</w:t>
      </w:r>
      <w:r w:rsidR="00D70B31">
        <w:rPr>
          <w:rFonts w:hint="eastAsia"/>
          <w:sz w:val="24"/>
          <w:szCs w:val="24"/>
        </w:rPr>
        <w:t>的原则确定测点数；在道路横向，在每条车道横向应布置</w:t>
      </w:r>
      <w:r w:rsidR="00D70B31">
        <w:rPr>
          <w:rFonts w:hint="eastAsia"/>
          <w:sz w:val="24"/>
          <w:szCs w:val="24"/>
        </w:rPr>
        <w:t>5</w:t>
      </w:r>
      <w:r w:rsidR="00D70B31">
        <w:rPr>
          <w:rFonts w:hint="eastAsia"/>
          <w:sz w:val="24"/>
          <w:szCs w:val="24"/>
        </w:rPr>
        <w:t>个测点，其中间一点应位于车道的中心线上，两侧最外面的两个点应分别位于距每条车道两侧边界线的</w:t>
      </w:r>
      <m:oMath>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00D70B31">
        <w:rPr>
          <w:rFonts w:hAnsi="Cambria Math" w:hint="eastAsia"/>
          <w:sz w:val="24"/>
          <w:szCs w:val="24"/>
        </w:rPr>
        <w:t>车道宽处。</w:t>
      </w:r>
    </w:p>
    <w:p w:rsidR="00D70B31" w:rsidRDefault="007321F8" w:rsidP="007321F8">
      <w:pPr>
        <w:snapToGrid w:val="0"/>
        <w:spacing w:line="360" w:lineRule="auto"/>
        <w:ind w:firstLineChars="200" w:firstLine="480"/>
        <w:jc w:val="left"/>
        <w:rPr>
          <w:sz w:val="24"/>
          <w:szCs w:val="24"/>
        </w:rPr>
      </w:pPr>
      <w:r>
        <w:rPr>
          <w:rFonts w:hAnsi="Cambria Math"/>
          <w:sz w:val="24"/>
          <w:szCs w:val="24"/>
        </w:rPr>
        <w:t>b</w:t>
      </w:r>
      <w:r>
        <w:rPr>
          <w:rFonts w:hAnsi="Cambria Math" w:hint="eastAsia"/>
          <w:sz w:val="24"/>
          <w:szCs w:val="24"/>
        </w:rPr>
        <w:t>）</w:t>
      </w:r>
      <w:r w:rsidR="00D70B31">
        <w:rPr>
          <w:rFonts w:hAnsi="Cambria Math" w:hint="eastAsia"/>
          <w:sz w:val="24"/>
          <w:szCs w:val="24"/>
        </w:rPr>
        <w:t>当亮度均匀度较好或对测量的准确度要求较低时，在每条车道横向可布置</w:t>
      </w:r>
      <w:r w:rsidR="00D70B31">
        <w:rPr>
          <w:rFonts w:hAnsi="Cambria Math" w:hint="eastAsia"/>
          <w:sz w:val="24"/>
          <w:szCs w:val="24"/>
        </w:rPr>
        <w:t>3</w:t>
      </w:r>
      <w:r w:rsidR="00D70B31">
        <w:rPr>
          <w:rFonts w:hAnsi="Cambria Math" w:hint="eastAsia"/>
          <w:sz w:val="24"/>
          <w:szCs w:val="24"/>
        </w:rPr>
        <w:t>个点，其中间一点应位于每条车道中心线上，两侧的两个点应分别位于距每条车道两侧边界线的</w:t>
      </w:r>
      <m:oMath>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D70B31">
        <w:rPr>
          <w:rFonts w:hAnsi="Cambria Math" w:hint="eastAsia"/>
          <w:sz w:val="24"/>
          <w:szCs w:val="24"/>
        </w:rPr>
        <w:t>车道宽处。</w:t>
      </w:r>
    </w:p>
    <w:p w:rsidR="00D70B31" w:rsidRDefault="007321F8" w:rsidP="007321F8">
      <w:pPr>
        <w:snapToGrid w:val="0"/>
        <w:spacing w:line="360" w:lineRule="auto"/>
        <w:ind w:left="480"/>
        <w:jc w:val="left"/>
        <w:rPr>
          <w:sz w:val="24"/>
          <w:szCs w:val="24"/>
        </w:rPr>
      </w:pPr>
      <w:r>
        <w:rPr>
          <w:sz w:val="24"/>
          <w:szCs w:val="24"/>
        </w:rPr>
        <w:t>c</w:t>
      </w:r>
      <w:r>
        <w:rPr>
          <w:rFonts w:hint="eastAsia"/>
          <w:sz w:val="24"/>
          <w:szCs w:val="24"/>
        </w:rPr>
        <w:t>）</w:t>
      </w:r>
      <w:r w:rsidR="00D70B31">
        <w:rPr>
          <w:rFonts w:hint="eastAsia"/>
          <w:sz w:val="24"/>
          <w:szCs w:val="24"/>
        </w:rPr>
        <w:t>亮度计的观测点的高度应距路面</w:t>
      </w:r>
      <w:r w:rsidR="00D70B31">
        <w:rPr>
          <w:rFonts w:hint="eastAsia"/>
          <w:sz w:val="24"/>
          <w:szCs w:val="24"/>
        </w:rPr>
        <w:t>1.5 m</w:t>
      </w:r>
      <w:r w:rsidR="00D70B31">
        <w:rPr>
          <w:rFonts w:hint="eastAsia"/>
          <w:sz w:val="24"/>
          <w:szCs w:val="24"/>
        </w:rPr>
        <w:t>。</w:t>
      </w:r>
    </w:p>
    <w:p w:rsidR="00D70B31" w:rsidRDefault="007321F8" w:rsidP="007321F8">
      <w:pPr>
        <w:snapToGrid w:val="0"/>
        <w:spacing w:line="360" w:lineRule="auto"/>
        <w:ind w:firstLineChars="200" w:firstLine="480"/>
        <w:jc w:val="left"/>
        <w:rPr>
          <w:sz w:val="24"/>
          <w:szCs w:val="24"/>
        </w:rPr>
      </w:pPr>
      <w:r>
        <w:rPr>
          <w:rFonts w:hint="eastAsia"/>
          <w:sz w:val="24"/>
          <w:szCs w:val="24"/>
        </w:rPr>
        <w:t>d</w:t>
      </w:r>
      <w:r>
        <w:rPr>
          <w:rFonts w:hint="eastAsia"/>
          <w:sz w:val="24"/>
          <w:szCs w:val="24"/>
        </w:rPr>
        <w:t>）</w:t>
      </w:r>
      <w:r w:rsidR="00D70B31">
        <w:rPr>
          <w:rFonts w:hint="eastAsia"/>
          <w:sz w:val="24"/>
          <w:szCs w:val="24"/>
        </w:rPr>
        <w:t>道路路面布点法可分为四角布点法（如图</w:t>
      </w:r>
      <w:r w:rsidR="00D70B31">
        <w:rPr>
          <w:sz w:val="24"/>
          <w:szCs w:val="24"/>
        </w:rPr>
        <w:t>3</w:t>
      </w:r>
      <w:r w:rsidR="00D70B31">
        <w:rPr>
          <w:rFonts w:hint="eastAsia"/>
          <w:sz w:val="24"/>
          <w:szCs w:val="24"/>
        </w:rPr>
        <w:t>所示）和中心布点法（如图</w:t>
      </w:r>
      <w:r w:rsidR="00D70B31">
        <w:rPr>
          <w:sz w:val="24"/>
          <w:szCs w:val="24"/>
        </w:rPr>
        <w:t>4</w:t>
      </w:r>
      <w:r w:rsidR="00D70B31">
        <w:rPr>
          <w:rFonts w:hint="eastAsia"/>
          <w:sz w:val="24"/>
          <w:szCs w:val="24"/>
        </w:rPr>
        <w:t>所示）</w:t>
      </w:r>
      <w:r>
        <w:rPr>
          <w:rFonts w:hint="eastAsia"/>
          <w:sz w:val="24"/>
          <w:szCs w:val="24"/>
        </w:rPr>
        <w:t>。</w:t>
      </w:r>
      <w:r w:rsidR="00D70B31">
        <w:rPr>
          <w:rFonts w:hint="eastAsia"/>
          <w:sz w:val="24"/>
          <w:szCs w:val="24"/>
        </w:rPr>
        <w:lastRenderedPageBreak/>
        <w:t>四角布点法的测点应布置在网格的四角，测量网格四角点上的亮度。中心布点法测点应布置在每个网格的中心点，测量网格中心点上的照度。</w:t>
      </w:r>
    </w:p>
    <w:p w:rsidR="00D70B31" w:rsidRDefault="007321F8" w:rsidP="007321F8">
      <w:pPr>
        <w:snapToGrid w:val="0"/>
        <w:spacing w:line="360" w:lineRule="auto"/>
        <w:ind w:firstLineChars="200" w:firstLine="480"/>
        <w:jc w:val="left"/>
        <w:rPr>
          <w:sz w:val="24"/>
          <w:szCs w:val="24"/>
        </w:rPr>
      </w:pPr>
      <w:r>
        <w:rPr>
          <w:rFonts w:hint="eastAsia"/>
          <w:sz w:val="24"/>
          <w:szCs w:val="24"/>
        </w:rPr>
        <w:t>e</w:t>
      </w:r>
      <w:r w:rsidR="00D70B31">
        <w:rPr>
          <w:rFonts w:hint="eastAsia"/>
          <w:sz w:val="24"/>
          <w:szCs w:val="24"/>
        </w:rPr>
        <w:t>）亮度计的观测点的横向位置，对于平均亮度和亮度总均匀度的测量，应位于观测方向路右侧</w:t>
      </w:r>
      <w:proofErr w:type="gramStart"/>
      <w:r w:rsidR="00D70B31">
        <w:rPr>
          <w:rFonts w:hint="eastAsia"/>
          <w:sz w:val="24"/>
          <w:szCs w:val="24"/>
        </w:rPr>
        <w:t>路缘内测四</w:t>
      </w:r>
      <w:proofErr w:type="gramEnd"/>
      <w:r w:rsidR="00D70B31">
        <w:rPr>
          <w:rFonts w:hint="eastAsia"/>
          <w:sz w:val="24"/>
          <w:szCs w:val="24"/>
        </w:rPr>
        <w:t>分之一路宽处（如图</w:t>
      </w:r>
      <w:r w:rsidR="00D70B31">
        <w:rPr>
          <w:sz w:val="24"/>
          <w:szCs w:val="24"/>
        </w:rPr>
        <w:t>5</w:t>
      </w:r>
      <w:r w:rsidR="00D70B31">
        <w:rPr>
          <w:rFonts w:hint="eastAsia"/>
          <w:sz w:val="24"/>
          <w:szCs w:val="24"/>
        </w:rPr>
        <w:t>）所示。对于亮度纵向均匀度的测量，应位于每条车道的中心线上。</w:t>
      </w:r>
    </w:p>
    <w:p w:rsidR="004F5C93" w:rsidRPr="00D70B31" w:rsidRDefault="00D70B31" w:rsidP="00D70B31">
      <w:pPr>
        <w:pStyle w:val="aff8"/>
        <w:snapToGrid w:val="0"/>
        <w:spacing w:line="360" w:lineRule="auto"/>
        <w:ind w:firstLineChars="0" w:firstLine="0"/>
        <w:jc w:val="center"/>
        <w:rPr>
          <w:rFonts w:hAnsi="宋体" w:cs="Arial"/>
          <w:color w:val="000000"/>
          <w:sz w:val="24"/>
          <w:szCs w:val="24"/>
        </w:rPr>
      </w:pPr>
      <w:r>
        <w:rPr>
          <w:noProof/>
        </w:rPr>
        <w:drawing>
          <wp:inline distT="0" distB="0" distL="0" distR="0" wp14:anchorId="067C6F29" wp14:editId="6EC11FFB">
            <wp:extent cx="4049485" cy="3021128"/>
            <wp:effectExtent l="0" t="0" r="8255" b="825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2"/>
                    <a:srcRect l="5019" t="14376" r="8283" b="9475"/>
                    <a:stretch>
                      <a:fillRect/>
                    </a:stretch>
                  </pic:blipFill>
                  <pic:spPr>
                    <a:xfrm>
                      <a:off x="0" y="0"/>
                      <a:ext cx="4050570" cy="3021937"/>
                    </a:xfrm>
                    <a:prstGeom prst="rect">
                      <a:avLst/>
                    </a:prstGeom>
                  </pic:spPr>
                </pic:pic>
              </a:graphicData>
            </a:graphic>
          </wp:inline>
        </w:drawing>
      </w:r>
    </w:p>
    <w:p w:rsidR="00D70B31" w:rsidRPr="00D70B31" w:rsidRDefault="00D70B31" w:rsidP="00D70B31">
      <w:pPr>
        <w:spacing w:line="360" w:lineRule="auto"/>
        <w:ind w:rightChars="84" w:right="176" w:firstLineChars="200" w:firstLine="420"/>
        <w:jc w:val="center"/>
        <w:rPr>
          <w:rFonts w:hAnsi="宋体" w:cs="Arial"/>
          <w:color w:val="000000"/>
          <w:szCs w:val="21"/>
        </w:rPr>
      </w:pPr>
      <w:bookmarkStart w:id="46" w:name="_Toc223168210"/>
      <w:bookmarkStart w:id="47" w:name="_Toc215423160"/>
      <w:r w:rsidRPr="00D70B31">
        <w:rPr>
          <w:rFonts w:hAnsi="宋体" w:cs="Arial" w:hint="eastAsia"/>
          <w:color w:val="000000"/>
          <w:szCs w:val="21"/>
        </w:rPr>
        <w:t>图</w:t>
      </w:r>
      <w:r w:rsidRPr="00D70B31">
        <w:rPr>
          <w:rFonts w:hAnsi="宋体" w:cs="Arial"/>
          <w:color w:val="000000"/>
          <w:szCs w:val="21"/>
        </w:rPr>
        <w:t xml:space="preserve">3 </w:t>
      </w:r>
      <w:r w:rsidRPr="00D70B31">
        <w:rPr>
          <w:rFonts w:hAnsi="宋体" w:cs="Arial" w:hint="eastAsia"/>
          <w:color w:val="000000"/>
          <w:szCs w:val="21"/>
        </w:rPr>
        <w:t>道路路面四角布点法测量亮度示意图</w:t>
      </w:r>
    </w:p>
    <w:p w:rsidR="00D70B31" w:rsidRPr="00D70B31" w:rsidRDefault="00D70B31" w:rsidP="00D70B31">
      <w:pPr>
        <w:spacing w:line="360" w:lineRule="auto"/>
        <w:ind w:rightChars="84" w:right="176" w:firstLineChars="200" w:firstLine="420"/>
        <w:jc w:val="center"/>
        <w:rPr>
          <w:rFonts w:hAnsi="宋体" w:cs="Arial"/>
          <w:color w:val="000000"/>
          <w:szCs w:val="21"/>
        </w:rPr>
      </w:pPr>
      <w:r>
        <w:rPr>
          <w:noProof/>
        </w:rPr>
        <w:drawing>
          <wp:anchor distT="0" distB="0" distL="114300" distR="114300" simplePos="0" relativeHeight="251676672" behindDoc="0" locked="0" layoutInCell="1" allowOverlap="1">
            <wp:simplePos x="0" y="0"/>
            <wp:positionH relativeFrom="margin">
              <wp:align>center</wp:align>
            </wp:positionH>
            <wp:positionV relativeFrom="paragraph">
              <wp:posOffset>375013</wp:posOffset>
            </wp:positionV>
            <wp:extent cx="3800475" cy="2350770"/>
            <wp:effectExtent l="0" t="0" r="9525" b="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3">
                      <a:extLst>
                        <a:ext uri="{28A0092B-C50C-407E-A947-70E740481C1C}">
                          <a14:useLocalDpi xmlns:a14="http://schemas.microsoft.com/office/drawing/2010/main" val="0"/>
                        </a:ext>
                      </a:extLst>
                    </a:blip>
                    <a:srcRect l="4148" t="1532" r="14307" b="31435"/>
                    <a:stretch>
                      <a:fillRect/>
                    </a:stretch>
                  </pic:blipFill>
                  <pic:spPr>
                    <a:xfrm>
                      <a:off x="0" y="0"/>
                      <a:ext cx="3800475" cy="2350770"/>
                    </a:xfrm>
                    <a:prstGeom prst="rect">
                      <a:avLst/>
                    </a:prstGeom>
                  </pic:spPr>
                </pic:pic>
              </a:graphicData>
            </a:graphic>
            <wp14:sizeRelH relativeFrom="margin">
              <wp14:pctWidth>0</wp14:pctWidth>
            </wp14:sizeRelH>
            <wp14:sizeRelV relativeFrom="margin">
              <wp14:pctHeight>0</wp14:pctHeight>
            </wp14:sizeRelV>
          </wp:anchor>
        </w:drawing>
      </w:r>
    </w:p>
    <w:p w:rsidR="00D70B31" w:rsidRDefault="00D70B31" w:rsidP="00D70B31">
      <w:pPr>
        <w:widowControl/>
        <w:spacing w:line="360" w:lineRule="auto"/>
        <w:ind w:rightChars="84" w:right="176"/>
        <w:jc w:val="left"/>
        <w:rPr>
          <w:rFonts w:asciiTheme="minorEastAsia" w:eastAsiaTheme="minorEastAsia" w:hAnsiTheme="minorEastAsia" w:cs="宋体"/>
          <w:sz w:val="24"/>
          <w:szCs w:val="24"/>
        </w:rPr>
      </w:pPr>
    </w:p>
    <w:p w:rsidR="00D70B31" w:rsidRDefault="00D70B31" w:rsidP="00D70B31">
      <w:pPr>
        <w:widowControl/>
        <w:spacing w:line="360" w:lineRule="auto"/>
        <w:ind w:rightChars="84" w:right="176"/>
        <w:jc w:val="center"/>
        <w:rPr>
          <w:rFonts w:asciiTheme="minorEastAsia" w:eastAsiaTheme="minorEastAsia" w:hAnsiTheme="minorEastAsia" w:cs="宋体"/>
          <w:sz w:val="24"/>
          <w:szCs w:val="24"/>
        </w:rPr>
      </w:pPr>
      <w:r w:rsidRPr="00D70B31">
        <w:rPr>
          <w:rFonts w:hAnsi="宋体" w:cs="Arial" w:hint="eastAsia"/>
          <w:color w:val="000000"/>
          <w:szCs w:val="21"/>
        </w:rPr>
        <w:t>图</w:t>
      </w:r>
      <w:r w:rsidR="007321F8">
        <w:rPr>
          <w:rFonts w:hAnsi="宋体" w:cs="Arial"/>
          <w:color w:val="000000"/>
          <w:szCs w:val="21"/>
        </w:rPr>
        <w:t>4</w:t>
      </w:r>
      <w:r w:rsidRPr="00D70B31">
        <w:rPr>
          <w:rFonts w:hAnsi="宋体" w:cs="Arial"/>
          <w:color w:val="000000"/>
          <w:szCs w:val="21"/>
        </w:rPr>
        <w:t xml:space="preserve"> </w:t>
      </w:r>
      <w:r w:rsidRPr="00D70B31">
        <w:rPr>
          <w:rFonts w:hAnsi="宋体" w:cs="Arial" w:hint="eastAsia"/>
          <w:color w:val="000000"/>
          <w:szCs w:val="21"/>
        </w:rPr>
        <w:t>道路路面</w:t>
      </w:r>
      <w:r>
        <w:rPr>
          <w:rFonts w:hAnsi="宋体" w:cs="Arial" w:hint="eastAsia"/>
          <w:color w:val="000000"/>
          <w:szCs w:val="21"/>
        </w:rPr>
        <w:t>中心</w:t>
      </w:r>
      <w:r w:rsidRPr="00D70B31">
        <w:rPr>
          <w:rFonts w:hAnsi="宋体" w:cs="Arial" w:hint="eastAsia"/>
          <w:color w:val="000000"/>
          <w:szCs w:val="21"/>
        </w:rPr>
        <w:t>布点法测量亮度示意图</w:t>
      </w:r>
    </w:p>
    <w:p w:rsidR="00D70B31" w:rsidRDefault="00D70B31" w:rsidP="00D70B31">
      <w:pPr>
        <w:widowControl/>
        <w:spacing w:line="360" w:lineRule="auto"/>
        <w:ind w:rightChars="84" w:right="176"/>
        <w:jc w:val="left"/>
        <w:rPr>
          <w:rFonts w:asciiTheme="minorEastAsia" w:eastAsiaTheme="minorEastAsia" w:hAnsiTheme="minorEastAsia" w:cs="宋体"/>
          <w:sz w:val="24"/>
          <w:szCs w:val="24"/>
        </w:rPr>
      </w:pPr>
    </w:p>
    <w:p w:rsidR="00CD6A4C" w:rsidRDefault="00CD6A4C" w:rsidP="00CD6A4C">
      <w:pPr>
        <w:widowControl/>
        <w:spacing w:line="360" w:lineRule="auto"/>
        <w:ind w:rightChars="84" w:right="176"/>
        <w:jc w:val="center"/>
        <w:rPr>
          <w:rFonts w:hAnsi="宋体" w:cs="Arial"/>
          <w:color w:val="000000"/>
          <w:szCs w:val="21"/>
        </w:rPr>
      </w:pPr>
    </w:p>
    <w:p w:rsidR="00CD6A4C" w:rsidRDefault="00CD6A4C" w:rsidP="00CD6A4C">
      <w:pPr>
        <w:widowControl/>
        <w:spacing w:line="360" w:lineRule="auto"/>
        <w:ind w:rightChars="84" w:right="176"/>
        <w:jc w:val="center"/>
        <w:rPr>
          <w:rFonts w:asciiTheme="minorEastAsia" w:eastAsiaTheme="minorEastAsia" w:hAnsiTheme="minorEastAsia" w:cs="宋体"/>
          <w:sz w:val="24"/>
          <w:szCs w:val="24"/>
        </w:rPr>
      </w:pPr>
      <w:r>
        <w:rPr>
          <w:noProof/>
        </w:rPr>
        <w:lastRenderedPageBreak/>
        <mc:AlternateContent>
          <mc:Choice Requires="wpg">
            <w:drawing>
              <wp:anchor distT="0" distB="0" distL="114300" distR="114300" simplePos="0" relativeHeight="251675648" behindDoc="0" locked="0" layoutInCell="1" allowOverlap="1">
                <wp:simplePos x="0" y="0"/>
                <wp:positionH relativeFrom="margin">
                  <wp:posOffset>513080</wp:posOffset>
                </wp:positionH>
                <wp:positionV relativeFrom="paragraph">
                  <wp:posOffset>21771</wp:posOffset>
                </wp:positionV>
                <wp:extent cx="5093970" cy="7986395"/>
                <wp:effectExtent l="0" t="0" r="0" b="0"/>
                <wp:wrapTopAndBottom/>
                <wp:docPr id="34" name="组合 34"/>
                <wp:cNvGraphicFramePr/>
                <a:graphic xmlns:a="http://schemas.openxmlformats.org/drawingml/2006/main">
                  <a:graphicData uri="http://schemas.microsoft.com/office/word/2010/wordprocessingGroup">
                    <wpg:wgp>
                      <wpg:cNvGrpSpPr/>
                      <wpg:grpSpPr>
                        <a:xfrm>
                          <a:off x="0" y="0"/>
                          <a:ext cx="5093970" cy="7986395"/>
                          <a:chOff x="2285" y="241373"/>
                          <a:chExt cx="8022" cy="12577"/>
                        </a:xfrm>
                      </wpg:grpSpPr>
                      <pic:pic xmlns:pic="http://schemas.openxmlformats.org/drawingml/2006/picture">
                        <pic:nvPicPr>
                          <pic:cNvPr id="46" name="图片 46"/>
                          <pic:cNvPicPr>
                            <a:picLocks noChangeAspect="1"/>
                          </pic:cNvPicPr>
                        </pic:nvPicPr>
                        <pic:blipFill>
                          <a:blip r:embed="rId24"/>
                          <a:srcRect t="6727" r="4740"/>
                          <a:stretch>
                            <a:fillRect/>
                          </a:stretch>
                        </pic:blipFill>
                        <pic:spPr>
                          <a:xfrm>
                            <a:off x="2457" y="241373"/>
                            <a:ext cx="7505" cy="7258"/>
                          </a:xfrm>
                          <a:prstGeom prst="rect">
                            <a:avLst/>
                          </a:prstGeom>
                        </pic:spPr>
                      </pic:pic>
                      <pic:pic xmlns:pic="http://schemas.openxmlformats.org/drawingml/2006/picture">
                        <pic:nvPicPr>
                          <pic:cNvPr id="47" name="图片 47"/>
                          <pic:cNvPicPr>
                            <a:picLocks noChangeAspect="1"/>
                          </pic:cNvPicPr>
                        </pic:nvPicPr>
                        <pic:blipFill>
                          <a:blip r:embed="rId25"/>
                          <a:srcRect l="4448" r="8723" b="11799"/>
                          <a:stretch>
                            <a:fillRect/>
                          </a:stretch>
                        </pic:blipFill>
                        <pic:spPr>
                          <a:xfrm>
                            <a:off x="2285" y="248696"/>
                            <a:ext cx="8023" cy="5255"/>
                          </a:xfrm>
                          <a:prstGeom prst="rect">
                            <a:avLst/>
                          </a:prstGeom>
                        </pic:spPr>
                      </pic:pic>
                    </wpg:wgp>
                  </a:graphicData>
                </a:graphic>
              </wp:anchor>
            </w:drawing>
          </mc:Choice>
          <mc:Fallback>
            <w:pict>
              <v:group w14:anchorId="79AE61BD" id="组合 34" o:spid="_x0000_s1026" style="position:absolute;left:0;text-align:left;margin-left:40.4pt;margin-top:1.7pt;width:401.1pt;height:628.85pt;z-index:251675648;mso-position-horizontal-relative:margin" coordorigin="2285,241373" coordsize="8022,12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6" o:spid="_x0000_s1027" type="#_x0000_t75" style="position:absolute;left:2457;top:241373;width:7505;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">
                  <v:imagedata r:id="rId26" o:title="" croptop="4409f" cropright="3106f"/>
                  <v:path arrowok="t"/>
                </v:shape>
                <v:shape id="图片 47" o:spid="_x0000_s1028" type="#_x0000_t75" style="position:absolute;left:2285;top:248696;width:8023;height:5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">
                  <v:imagedata r:id="rId27" o:title="" cropbottom="7733f" cropleft="2915f" cropright="5717f"/>
                  <v:path arrowok="t"/>
                </v:shape>
                <w10:wrap type="topAndBottom" anchorx="margin"/>
              </v:group>
            </w:pict>
          </mc:Fallback>
        </mc:AlternateContent>
      </w:r>
      <w:r w:rsidRPr="00D70B31">
        <w:rPr>
          <w:rFonts w:hAnsi="宋体" w:cs="Arial" w:hint="eastAsia"/>
          <w:color w:val="000000"/>
          <w:szCs w:val="21"/>
        </w:rPr>
        <w:t>图</w:t>
      </w:r>
      <w:r>
        <w:rPr>
          <w:rFonts w:hAnsi="宋体" w:cs="Arial"/>
          <w:color w:val="000000"/>
          <w:szCs w:val="21"/>
        </w:rPr>
        <w:t>5</w:t>
      </w:r>
      <w:r w:rsidRPr="00D70B31">
        <w:rPr>
          <w:rFonts w:hAnsi="宋体" w:cs="Arial"/>
          <w:color w:val="000000"/>
          <w:szCs w:val="21"/>
        </w:rPr>
        <w:t xml:space="preserve"> </w:t>
      </w:r>
      <w:r w:rsidRPr="00D70B31">
        <w:rPr>
          <w:rFonts w:hAnsi="宋体" w:cs="Arial" w:hint="eastAsia"/>
          <w:color w:val="000000"/>
          <w:szCs w:val="21"/>
        </w:rPr>
        <w:t>道路路面</w:t>
      </w:r>
      <w:r>
        <w:rPr>
          <w:rFonts w:hAnsi="宋体" w:cs="Arial" w:hint="eastAsia"/>
          <w:color w:val="000000"/>
          <w:szCs w:val="21"/>
        </w:rPr>
        <w:t>亮度测量取点</w:t>
      </w:r>
      <w:r w:rsidRPr="00D70B31">
        <w:rPr>
          <w:rFonts w:hAnsi="宋体" w:cs="Arial" w:hint="eastAsia"/>
          <w:color w:val="000000"/>
          <w:szCs w:val="21"/>
        </w:rPr>
        <w:t>示意图</w:t>
      </w:r>
    </w:p>
    <w:p w:rsidR="00D70B31" w:rsidRDefault="00D70B31" w:rsidP="00D70B31">
      <w:pPr>
        <w:widowControl/>
        <w:spacing w:line="360" w:lineRule="auto"/>
        <w:ind w:rightChars="84" w:right="176"/>
        <w:jc w:val="left"/>
        <w:rPr>
          <w:rFonts w:asciiTheme="minorEastAsia" w:eastAsiaTheme="minorEastAsia" w:hAnsiTheme="minorEastAsia" w:cs="宋体"/>
          <w:sz w:val="24"/>
          <w:szCs w:val="24"/>
        </w:rPr>
      </w:pPr>
    </w:p>
    <w:p w:rsidR="00D70B31" w:rsidRDefault="00D70B31" w:rsidP="00D70B31">
      <w:pPr>
        <w:widowControl/>
        <w:spacing w:line="360" w:lineRule="auto"/>
        <w:ind w:rightChars="84" w:right="176"/>
        <w:jc w:val="left"/>
        <w:rPr>
          <w:rFonts w:asciiTheme="minorEastAsia" w:eastAsiaTheme="minorEastAsia" w:hAnsiTheme="minorEastAsia" w:cs="宋体"/>
          <w:sz w:val="24"/>
          <w:szCs w:val="24"/>
        </w:rPr>
      </w:pPr>
    </w:p>
    <w:p w:rsidR="00700427" w:rsidRDefault="00700427" w:rsidP="00700427">
      <w:pPr>
        <w:snapToGrid w:val="0"/>
        <w:spacing w:line="360" w:lineRule="auto"/>
        <w:jc w:val="left"/>
        <w:rPr>
          <w:sz w:val="24"/>
          <w:szCs w:val="24"/>
        </w:rPr>
      </w:pPr>
      <w:r w:rsidRPr="00700427">
        <w:rPr>
          <w:rFonts w:ascii="宋体" w:hAnsi="宋体" w:cs="Arial" w:hint="eastAsia"/>
          <w:color w:val="000000"/>
          <w:kern w:val="0"/>
          <w:sz w:val="24"/>
          <w:szCs w:val="24"/>
        </w:rPr>
        <w:t>7.</w:t>
      </w:r>
      <w:r w:rsidRPr="00700427">
        <w:rPr>
          <w:rFonts w:ascii="宋体" w:hAnsi="宋体" w:cs="Arial"/>
          <w:color w:val="000000"/>
          <w:kern w:val="0"/>
          <w:sz w:val="24"/>
          <w:szCs w:val="24"/>
        </w:rPr>
        <w:t>4</w:t>
      </w:r>
      <w:r w:rsidRPr="00700427">
        <w:rPr>
          <w:rFonts w:ascii="宋体" w:hAnsi="宋体" w:cs="Arial" w:hint="eastAsia"/>
          <w:color w:val="000000"/>
          <w:kern w:val="0"/>
          <w:sz w:val="24"/>
          <w:szCs w:val="24"/>
        </w:rPr>
        <w:t xml:space="preserve">.1.5 </w:t>
      </w:r>
      <w:r w:rsidR="00C96A89">
        <w:rPr>
          <w:rFonts w:hint="eastAsia"/>
          <w:sz w:val="24"/>
          <w:szCs w:val="24"/>
        </w:rPr>
        <w:t>隧道</w:t>
      </w:r>
      <w:r>
        <w:rPr>
          <w:rFonts w:hint="eastAsia"/>
          <w:sz w:val="24"/>
          <w:szCs w:val="24"/>
        </w:rPr>
        <w:t>平均亮度</w:t>
      </w:r>
      <w:r w:rsidR="00C96A89">
        <w:rPr>
          <w:rFonts w:hint="eastAsia"/>
          <w:sz w:val="24"/>
          <w:szCs w:val="24"/>
        </w:rPr>
        <w:t>校准方法</w:t>
      </w:r>
    </w:p>
    <w:p w:rsidR="00700427" w:rsidRDefault="00700427" w:rsidP="00700427">
      <w:pPr>
        <w:snapToGrid w:val="0"/>
        <w:spacing w:line="360" w:lineRule="auto"/>
        <w:jc w:val="left"/>
        <w:rPr>
          <w:sz w:val="24"/>
          <w:szCs w:val="24"/>
        </w:rPr>
      </w:pPr>
      <w:r w:rsidRPr="00700427">
        <w:rPr>
          <w:rFonts w:ascii="宋体" w:hAnsi="宋体" w:cs="Arial" w:hint="eastAsia"/>
          <w:color w:val="000000"/>
          <w:kern w:val="0"/>
          <w:sz w:val="24"/>
          <w:szCs w:val="24"/>
        </w:rPr>
        <w:lastRenderedPageBreak/>
        <w:t>7.</w:t>
      </w:r>
      <w:r>
        <w:rPr>
          <w:rFonts w:ascii="宋体" w:hAnsi="宋体" w:cs="Arial"/>
          <w:color w:val="000000"/>
          <w:kern w:val="0"/>
          <w:sz w:val="24"/>
          <w:szCs w:val="24"/>
        </w:rPr>
        <w:t>4</w:t>
      </w:r>
      <w:r w:rsidRPr="00700427">
        <w:rPr>
          <w:rFonts w:ascii="宋体" w:hAnsi="宋体" w:cs="Arial" w:hint="eastAsia"/>
          <w:color w:val="000000"/>
          <w:kern w:val="0"/>
          <w:sz w:val="24"/>
          <w:szCs w:val="24"/>
        </w:rPr>
        <w:t xml:space="preserve">.1.5.1 </w:t>
      </w:r>
      <w:r>
        <w:rPr>
          <w:rFonts w:hint="eastAsia"/>
          <w:sz w:val="24"/>
          <w:szCs w:val="24"/>
        </w:rPr>
        <w:t>积分亮度计法</w:t>
      </w:r>
    </w:p>
    <w:p w:rsidR="00700427" w:rsidRDefault="00700427" w:rsidP="007321F8">
      <w:pPr>
        <w:snapToGrid w:val="0"/>
        <w:spacing w:line="360" w:lineRule="auto"/>
        <w:ind w:firstLineChars="200" w:firstLine="480"/>
        <w:jc w:val="left"/>
        <w:rPr>
          <w:rFonts w:hAnsi="Cambria Math"/>
          <w:sz w:val="24"/>
          <w:szCs w:val="24"/>
        </w:rPr>
      </w:pPr>
      <w:r>
        <w:rPr>
          <w:rFonts w:hint="eastAsia"/>
          <w:sz w:val="24"/>
          <w:szCs w:val="24"/>
        </w:rPr>
        <w:t>按</w:t>
      </w:r>
      <w:r>
        <w:rPr>
          <w:rFonts w:hint="eastAsia"/>
          <w:sz w:val="24"/>
          <w:szCs w:val="24"/>
        </w:rPr>
        <w:t>7.</w:t>
      </w:r>
      <w:r>
        <w:rPr>
          <w:sz w:val="24"/>
          <w:szCs w:val="24"/>
        </w:rPr>
        <w:t>4</w:t>
      </w:r>
      <w:r>
        <w:rPr>
          <w:rFonts w:hint="eastAsia"/>
          <w:sz w:val="24"/>
          <w:szCs w:val="24"/>
        </w:rPr>
        <w:t>.1.4</w:t>
      </w:r>
      <w:r>
        <w:rPr>
          <w:rFonts w:hint="eastAsia"/>
          <w:sz w:val="24"/>
          <w:szCs w:val="24"/>
        </w:rPr>
        <w:t>选取校准路段，记录校准路段灯下测出的平均亮度</w:t>
      </w: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r>
              <w:rPr>
                <w:rFonts w:ascii="Cambria Math" w:hAnsi="Cambria Math"/>
                <w:sz w:val="24"/>
                <w:szCs w:val="24"/>
              </w:rPr>
              <m:t>1</m:t>
            </m:r>
          </m:sub>
        </m:sSub>
      </m:oMath>
      <w:r>
        <w:rPr>
          <w:rFonts w:hAnsi="Cambria Math" w:hint="eastAsia"/>
          <w:sz w:val="24"/>
          <w:szCs w:val="24"/>
        </w:rPr>
        <w:t>，移动亮度计至两灯中间，记录两灯中间点的平均亮度</w:t>
      </w: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av2</m:t>
            </m:r>
          </m:sub>
        </m:sSub>
      </m:oMath>
      <w:r>
        <w:rPr>
          <w:rFonts w:hAnsi="Cambria Math" w:hint="eastAsia"/>
          <w:sz w:val="24"/>
          <w:szCs w:val="24"/>
        </w:rPr>
        <w:t>，该路段平均亮度按式</w:t>
      </w:r>
      <w:r w:rsidR="006B4EF8">
        <w:rPr>
          <w:rFonts w:hAnsi="Cambria Math" w:hint="eastAsia"/>
          <w:sz w:val="24"/>
          <w:szCs w:val="24"/>
        </w:rPr>
        <w:t>（</w:t>
      </w:r>
      <w:r w:rsidR="006B4EF8">
        <w:rPr>
          <w:rFonts w:hAnsi="Cambria Math"/>
          <w:sz w:val="24"/>
          <w:szCs w:val="24"/>
        </w:rPr>
        <w:t>19</w:t>
      </w:r>
      <w:r w:rsidR="006B4EF8">
        <w:rPr>
          <w:rFonts w:hAnsi="Cambria Math" w:hint="eastAsia"/>
          <w:sz w:val="24"/>
          <w:szCs w:val="24"/>
        </w:rPr>
        <w:t>）</w:t>
      </w:r>
      <w:r>
        <w:rPr>
          <w:rFonts w:hAnsi="Cambria Math" w:hint="eastAsia"/>
          <w:sz w:val="24"/>
          <w:szCs w:val="24"/>
        </w:rPr>
        <w:t>计算</w:t>
      </w:r>
    </w:p>
    <w:p w:rsidR="00700427" w:rsidRDefault="00700427" w:rsidP="00700427">
      <w:pPr>
        <w:snapToGrid w:val="0"/>
        <w:spacing w:line="360" w:lineRule="auto"/>
        <w:jc w:val="right"/>
        <w:rPr>
          <w:rFonts w:hAnsi="Cambria Math"/>
          <w:sz w:val="24"/>
          <w:szCs w:val="24"/>
        </w:rPr>
      </w:pPr>
      <w:r>
        <w:rPr>
          <w:rFonts w:hAnsi="Cambria Math" w:hint="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av2</m:t>
                </m:r>
              </m:sub>
            </m:sSub>
          </m:num>
          <m:den>
            <m:r>
              <w:rPr>
                <w:rFonts w:ascii="Cambria Math" w:hAnsi="Cambria Math"/>
                <w:sz w:val="24"/>
                <w:szCs w:val="24"/>
              </w:rPr>
              <m:t>2</m:t>
            </m:r>
          </m:den>
        </m:f>
      </m:oMath>
      <w:r>
        <w:rPr>
          <w:rFonts w:hAnsi="Cambria Math" w:hint="eastAsia"/>
          <w:sz w:val="24"/>
          <w:szCs w:val="24"/>
        </w:rPr>
        <w:t xml:space="preserve">      </w:t>
      </w:r>
      <w:r w:rsidR="00C96A89">
        <w:rPr>
          <w:rFonts w:hAnsi="Cambria Math"/>
          <w:sz w:val="24"/>
          <w:szCs w:val="24"/>
        </w:rPr>
        <w:t xml:space="preserve">   </w:t>
      </w:r>
      <w:r>
        <w:rPr>
          <w:rFonts w:hAnsi="Cambria Math" w:hint="eastAsia"/>
          <w:sz w:val="24"/>
          <w:szCs w:val="24"/>
        </w:rPr>
        <w:t xml:space="preserve">     </w:t>
      </w:r>
      <w:r>
        <w:rPr>
          <w:rFonts w:hAnsi="Cambria Math"/>
          <w:sz w:val="24"/>
          <w:szCs w:val="24"/>
        </w:rPr>
        <w:t xml:space="preserve">     </w:t>
      </w:r>
      <w:r>
        <w:rPr>
          <w:rFonts w:hAnsi="Cambria Math" w:hint="eastAsia"/>
          <w:sz w:val="24"/>
          <w:szCs w:val="24"/>
        </w:rPr>
        <w:t xml:space="preserve">         </w:t>
      </w:r>
      <w:r w:rsidR="006B4EF8">
        <w:rPr>
          <w:rFonts w:hAnsi="Cambria Math" w:hint="eastAsia"/>
          <w:sz w:val="24"/>
          <w:szCs w:val="24"/>
        </w:rPr>
        <w:t>（</w:t>
      </w:r>
      <w:r>
        <w:rPr>
          <w:rFonts w:hAnsi="Cambria Math"/>
          <w:sz w:val="24"/>
          <w:szCs w:val="24"/>
        </w:rPr>
        <w:t>19</w:t>
      </w:r>
      <w:r w:rsidR="006B4EF8">
        <w:rPr>
          <w:rFonts w:hAnsi="Cambria Math" w:hint="eastAsia"/>
          <w:sz w:val="24"/>
          <w:szCs w:val="24"/>
        </w:rPr>
        <w:t>）</w:t>
      </w:r>
    </w:p>
    <w:p w:rsidR="00700427" w:rsidRDefault="00700427" w:rsidP="006B4EF8">
      <w:pPr>
        <w:snapToGrid w:val="0"/>
        <w:spacing w:line="360" w:lineRule="auto"/>
        <w:ind w:firstLineChars="200" w:firstLine="480"/>
        <w:jc w:val="left"/>
        <w:rPr>
          <w:rFonts w:hAnsi="Cambria Math"/>
          <w:sz w:val="24"/>
          <w:szCs w:val="24"/>
        </w:rPr>
      </w:pPr>
      <w:r>
        <w:rPr>
          <w:rFonts w:hAnsi="Cambria Math" w:hint="eastAsia"/>
          <w:sz w:val="24"/>
          <w:szCs w:val="24"/>
        </w:rPr>
        <w:t>式中：</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oMath>
      <w:r w:rsidR="00700427">
        <w:rPr>
          <w:rFonts w:hAnsi="Cambria Math" w:hint="eastAsia"/>
          <w:sz w:val="24"/>
          <w:szCs w:val="24"/>
        </w:rPr>
        <w:t>——平均亮度</w:t>
      </w:r>
      <w:r w:rsidR="006B4EF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700427">
        <w:rPr>
          <w:rFonts w:hAnsi="Cambria Math" w:hint="eastAsia"/>
          <w:sz w:val="24"/>
          <w:szCs w:val="24"/>
        </w:rPr>
        <w:t>;</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av1</m:t>
            </m:r>
          </m:sub>
        </m:sSub>
      </m:oMath>
      <w:r w:rsidR="00700427">
        <w:rPr>
          <w:rFonts w:hAnsi="Cambria Math" w:hint="eastAsia"/>
          <w:sz w:val="24"/>
          <w:szCs w:val="24"/>
        </w:rPr>
        <w:t>——从灯下开始测出的平均亮度</w:t>
      </w:r>
      <w:r w:rsidR="006B4EF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700427">
        <w:rPr>
          <w:rFonts w:hAnsi="Cambria Math" w:hint="eastAsia"/>
          <w:sz w:val="24"/>
          <w:szCs w:val="24"/>
        </w:rPr>
        <w:t>；</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av2</m:t>
            </m:r>
          </m:sub>
        </m:sSub>
      </m:oMath>
      <w:r w:rsidR="00700427">
        <w:rPr>
          <w:rFonts w:hAnsi="Cambria Math" w:hint="eastAsia"/>
          <w:sz w:val="24"/>
          <w:szCs w:val="24"/>
        </w:rPr>
        <w:t>——从两灯中间点开始测出的平均亮度</w:t>
      </w:r>
      <w:r w:rsidR="006B4EF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700427">
        <w:rPr>
          <w:rFonts w:hAnsi="Cambria Math" w:hint="eastAsia"/>
          <w:sz w:val="24"/>
          <w:szCs w:val="24"/>
        </w:rPr>
        <w:t>。</w:t>
      </w:r>
    </w:p>
    <w:p w:rsidR="00700427" w:rsidRDefault="00700427" w:rsidP="00700427">
      <w:pPr>
        <w:snapToGrid w:val="0"/>
        <w:spacing w:line="360" w:lineRule="auto"/>
        <w:jc w:val="left"/>
        <w:rPr>
          <w:rFonts w:hAnsi="Cambria Math"/>
          <w:sz w:val="24"/>
          <w:szCs w:val="24"/>
        </w:rPr>
      </w:pPr>
    </w:p>
    <w:p w:rsidR="00700427" w:rsidRDefault="00700427" w:rsidP="00700427">
      <w:pPr>
        <w:snapToGrid w:val="0"/>
        <w:spacing w:line="360" w:lineRule="auto"/>
        <w:jc w:val="left"/>
        <w:rPr>
          <w:rFonts w:hAnsi="Cambria Math"/>
          <w:sz w:val="24"/>
          <w:szCs w:val="24"/>
        </w:rPr>
      </w:pPr>
      <w:r w:rsidRPr="00700427">
        <w:rPr>
          <w:rFonts w:ascii="宋体" w:hAnsi="宋体" w:cs="Arial" w:hint="eastAsia"/>
          <w:color w:val="000000"/>
          <w:kern w:val="0"/>
          <w:sz w:val="24"/>
          <w:szCs w:val="24"/>
        </w:rPr>
        <w:t>7.</w:t>
      </w:r>
      <w:r w:rsidR="00C96A89">
        <w:rPr>
          <w:rFonts w:ascii="宋体" w:hAnsi="宋体" w:cs="Arial"/>
          <w:color w:val="000000"/>
          <w:kern w:val="0"/>
          <w:sz w:val="24"/>
          <w:szCs w:val="24"/>
        </w:rPr>
        <w:t>4</w:t>
      </w:r>
      <w:r w:rsidRPr="00700427">
        <w:rPr>
          <w:rFonts w:ascii="宋体" w:hAnsi="宋体" w:cs="Arial" w:hint="eastAsia"/>
          <w:color w:val="000000"/>
          <w:kern w:val="0"/>
          <w:sz w:val="24"/>
          <w:szCs w:val="24"/>
        </w:rPr>
        <w:t>.1.5.2</w:t>
      </w:r>
      <w:r>
        <w:rPr>
          <w:rFonts w:hAnsi="Cambria Math" w:hint="eastAsia"/>
          <w:sz w:val="24"/>
          <w:szCs w:val="24"/>
        </w:rPr>
        <w:t xml:space="preserve"> </w:t>
      </w:r>
      <w:r>
        <w:rPr>
          <w:rFonts w:hAnsi="Cambria Math" w:hint="eastAsia"/>
          <w:sz w:val="24"/>
          <w:szCs w:val="24"/>
        </w:rPr>
        <w:t>亮度计逐点测量法</w:t>
      </w:r>
    </w:p>
    <w:p w:rsidR="00700427" w:rsidRDefault="00700427" w:rsidP="006B4EF8">
      <w:pPr>
        <w:snapToGrid w:val="0"/>
        <w:spacing w:line="360" w:lineRule="auto"/>
        <w:ind w:firstLineChars="200" w:firstLine="480"/>
        <w:jc w:val="left"/>
        <w:rPr>
          <w:rFonts w:hAnsi="Cambria Math"/>
          <w:sz w:val="24"/>
          <w:szCs w:val="24"/>
        </w:rPr>
      </w:pPr>
      <w:r>
        <w:rPr>
          <w:rFonts w:hAnsi="Cambria Math" w:hint="eastAsia"/>
          <w:sz w:val="24"/>
          <w:szCs w:val="24"/>
        </w:rPr>
        <w:t>按</w:t>
      </w:r>
      <w:r>
        <w:rPr>
          <w:rFonts w:hAnsi="Cambria Math" w:hint="eastAsia"/>
          <w:sz w:val="24"/>
          <w:szCs w:val="24"/>
        </w:rPr>
        <w:t>7.</w:t>
      </w:r>
      <w:r w:rsidR="00C96A89">
        <w:rPr>
          <w:rFonts w:hAnsi="Cambria Math"/>
          <w:sz w:val="24"/>
          <w:szCs w:val="24"/>
        </w:rPr>
        <w:t>4</w:t>
      </w:r>
      <w:r>
        <w:rPr>
          <w:rFonts w:hAnsi="Cambria Math" w:hint="eastAsia"/>
          <w:sz w:val="24"/>
          <w:szCs w:val="24"/>
        </w:rPr>
        <w:t>.1.4</w:t>
      </w:r>
      <w:r>
        <w:rPr>
          <w:rFonts w:hAnsi="Cambria Math" w:hint="eastAsia"/>
          <w:sz w:val="24"/>
          <w:szCs w:val="24"/>
        </w:rPr>
        <w:t>选取校准路段和测量点，记录下每个测量点的亮度，每个测量点测试</w:t>
      </w:r>
      <w:r>
        <w:rPr>
          <w:rFonts w:hAnsi="Cambria Math" w:hint="eastAsia"/>
          <w:sz w:val="24"/>
          <w:szCs w:val="24"/>
        </w:rPr>
        <w:t>3</w:t>
      </w:r>
      <w:r>
        <w:rPr>
          <w:rFonts w:hAnsi="Cambria Math" w:hint="eastAsia"/>
          <w:sz w:val="24"/>
          <w:szCs w:val="24"/>
        </w:rPr>
        <w:t>次，取平均值为该测试点亮度</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oMath>
      <w:r>
        <w:rPr>
          <w:rFonts w:hAnsi="Cambria Math" w:hint="eastAsia"/>
          <w:sz w:val="24"/>
          <w:szCs w:val="24"/>
        </w:rPr>
        <w:t>。按式</w:t>
      </w:r>
      <w:r w:rsidR="006B4EF8">
        <w:rPr>
          <w:rFonts w:hAnsi="Cambria Math" w:hint="eastAsia"/>
          <w:sz w:val="24"/>
          <w:szCs w:val="24"/>
        </w:rPr>
        <w:t>（</w:t>
      </w:r>
      <w:r w:rsidR="006B4EF8">
        <w:rPr>
          <w:rFonts w:hAnsi="Cambria Math"/>
          <w:sz w:val="24"/>
          <w:szCs w:val="24"/>
        </w:rPr>
        <w:t>20</w:t>
      </w:r>
      <w:r w:rsidR="006B4EF8">
        <w:rPr>
          <w:rFonts w:hAnsi="Cambria Math" w:hint="eastAsia"/>
          <w:sz w:val="24"/>
          <w:szCs w:val="24"/>
        </w:rPr>
        <w:t>）</w:t>
      </w:r>
      <w:r>
        <w:rPr>
          <w:rFonts w:hAnsi="Cambria Math" w:hint="eastAsia"/>
          <w:sz w:val="24"/>
          <w:szCs w:val="24"/>
        </w:rPr>
        <w:t>计算该路段的平均亮度</w:t>
      </w:r>
    </w:p>
    <w:p w:rsidR="00700427" w:rsidRDefault="001006F9" w:rsidP="00700427">
      <w:pPr>
        <w:snapToGrid w:val="0"/>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e>
            </m:nary>
          </m:num>
          <m:den>
            <m:r>
              <w:rPr>
                <w:rFonts w:ascii="Cambria Math" w:hAnsi="Cambria Math"/>
                <w:sz w:val="24"/>
                <w:szCs w:val="24"/>
              </w:rPr>
              <m:t>n</m:t>
            </m:r>
          </m:den>
        </m:f>
      </m:oMath>
      <w:r w:rsidR="00700427">
        <w:rPr>
          <w:rFonts w:hAnsi="Cambria Math" w:hint="eastAsia"/>
          <w:sz w:val="24"/>
          <w:szCs w:val="24"/>
        </w:rPr>
        <w:t xml:space="preserve">          </w:t>
      </w:r>
      <w:r w:rsidR="00C96A89">
        <w:rPr>
          <w:rFonts w:hAnsi="Cambria Math"/>
          <w:sz w:val="24"/>
          <w:szCs w:val="24"/>
        </w:rPr>
        <w:t xml:space="preserve">      </w:t>
      </w:r>
      <w:r w:rsidR="00700427">
        <w:rPr>
          <w:rFonts w:hAnsi="Cambria Math" w:hint="eastAsia"/>
          <w:sz w:val="24"/>
          <w:szCs w:val="24"/>
        </w:rPr>
        <w:t xml:space="preserve">            </w:t>
      </w:r>
      <w:r w:rsidR="006B4EF8">
        <w:rPr>
          <w:rFonts w:hAnsi="Cambria Math" w:hint="eastAsia"/>
          <w:sz w:val="24"/>
          <w:szCs w:val="24"/>
        </w:rPr>
        <w:t>（</w:t>
      </w:r>
      <w:r w:rsidR="00C96A89">
        <w:rPr>
          <w:rFonts w:hAnsi="Cambria Math"/>
          <w:sz w:val="24"/>
          <w:szCs w:val="24"/>
        </w:rPr>
        <w:t>20</w:t>
      </w:r>
      <w:r w:rsidR="006B4EF8">
        <w:rPr>
          <w:rFonts w:hAnsi="Cambria Math" w:hint="eastAsia"/>
          <w:sz w:val="24"/>
          <w:szCs w:val="24"/>
        </w:rPr>
        <w:t>）</w:t>
      </w:r>
    </w:p>
    <w:p w:rsidR="00700427" w:rsidRDefault="00700427" w:rsidP="006B4EF8">
      <w:pPr>
        <w:snapToGrid w:val="0"/>
        <w:spacing w:line="360" w:lineRule="auto"/>
        <w:ind w:firstLineChars="200" w:firstLine="480"/>
        <w:jc w:val="left"/>
        <w:rPr>
          <w:rFonts w:hAnsi="Cambria Math"/>
          <w:sz w:val="24"/>
          <w:szCs w:val="24"/>
        </w:rPr>
      </w:pPr>
      <w:r>
        <w:rPr>
          <w:rFonts w:hAnsi="Cambria Math" w:hint="eastAsia"/>
          <w:sz w:val="24"/>
          <w:szCs w:val="24"/>
        </w:rPr>
        <w:t>式中：</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oMath>
      <w:r w:rsidR="00700427">
        <w:rPr>
          <w:rFonts w:hAnsi="Cambria Math" w:hint="eastAsia"/>
          <w:sz w:val="24"/>
          <w:szCs w:val="24"/>
        </w:rPr>
        <w:t>——平均亮度</w:t>
      </w:r>
      <w:r w:rsidR="006B4EF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700427">
        <w:rPr>
          <w:rFonts w:hAnsi="Cambria Math" w:hint="eastAsia"/>
          <w:sz w:val="24"/>
          <w:szCs w:val="24"/>
        </w:rPr>
        <w:t>;</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oMath>
      <w:r w:rsidR="00700427">
        <w:rPr>
          <w:rFonts w:hAnsi="Cambria Math" w:hint="eastAsia"/>
          <w:sz w:val="24"/>
          <w:szCs w:val="24"/>
        </w:rPr>
        <w:t>——各测点的亮度</w:t>
      </w:r>
      <w:r w:rsidR="006B4EF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700427">
        <w:rPr>
          <w:rFonts w:hAnsi="Cambria Math" w:hint="eastAsia"/>
          <w:sz w:val="24"/>
          <w:szCs w:val="24"/>
        </w:rPr>
        <w:t>；</w:t>
      </w:r>
    </w:p>
    <w:p w:rsidR="00700427" w:rsidRDefault="00700427" w:rsidP="006B4EF8">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700427" w:rsidRDefault="00700427" w:rsidP="00700427">
      <w:pPr>
        <w:snapToGrid w:val="0"/>
        <w:spacing w:line="360" w:lineRule="auto"/>
        <w:jc w:val="left"/>
        <w:rPr>
          <w:rFonts w:hAnsi="Cambria Math"/>
          <w:sz w:val="24"/>
          <w:szCs w:val="24"/>
        </w:rPr>
      </w:pPr>
      <w:r w:rsidRPr="00700427">
        <w:rPr>
          <w:rFonts w:ascii="宋体" w:hAnsi="宋体" w:cs="Arial" w:hint="eastAsia"/>
          <w:color w:val="000000"/>
          <w:kern w:val="0"/>
          <w:sz w:val="24"/>
          <w:szCs w:val="24"/>
        </w:rPr>
        <w:t>7.</w:t>
      </w:r>
      <w:r w:rsidR="00C96A89">
        <w:rPr>
          <w:rFonts w:ascii="宋体" w:hAnsi="宋体" w:cs="Arial"/>
          <w:color w:val="000000"/>
          <w:kern w:val="0"/>
          <w:sz w:val="24"/>
          <w:szCs w:val="24"/>
        </w:rPr>
        <w:t>4</w:t>
      </w:r>
      <w:r w:rsidRPr="00700427">
        <w:rPr>
          <w:rFonts w:ascii="宋体" w:hAnsi="宋体" w:cs="Arial" w:hint="eastAsia"/>
          <w:color w:val="000000"/>
          <w:kern w:val="0"/>
          <w:sz w:val="24"/>
          <w:szCs w:val="24"/>
        </w:rPr>
        <w:t>.1.6</w:t>
      </w:r>
      <w:r>
        <w:rPr>
          <w:rFonts w:hAnsi="Cambria Math" w:hint="eastAsia"/>
          <w:sz w:val="24"/>
          <w:szCs w:val="24"/>
        </w:rPr>
        <w:t xml:space="preserve"> </w:t>
      </w:r>
      <w:r>
        <w:rPr>
          <w:rFonts w:hAnsi="Cambria Math" w:hint="eastAsia"/>
          <w:sz w:val="24"/>
          <w:szCs w:val="24"/>
        </w:rPr>
        <w:t>隧道亮度总均匀度</w:t>
      </w:r>
      <w:r w:rsidR="00C96A89">
        <w:rPr>
          <w:rFonts w:hAnsi="Cambria Math" w:hint="eastAsia"/>
          <w:sz w:val="24"/>
          <w:szCs w:val="24"/>
        </w:rPr>
        <w:t>校准方法</w:t>
      </w:r>
    </w:p>
    <w:p w:rsidR="00700427" w:rsidRDefault="00700427" w:rsidP="006B4EF8">
      <w:pPr>
        <w:snapToGrid w:val="0"/>
        <w:spacing w:line="360" w:lineRule="auto"/>
        <w:ind w:firstLineChars="200" w:firstLine="480"/>
        <w:jc w:val="left"/>
        <w:rPr>
          <w:rFonts w:hAnsi="Cambria Math"/>
          <w:sz w:val="24"/>
          <w:szCs w:val="24"/>
        </w:rPr>
      </w:pPr>
      <w:r>
        <w:rPr>
          <w:rFonts w:hAnsi="Cambria Math" w:hint="eastAsia"/>
          <w:sz w:val="24"/>
          <w:szCs w:val="24"/>
        </w:rPr>
        <w:t>按式</w:t>
      </w:r>
      <w:r w:rsidR="006B4EF8">
        <w:rPr>
          <w:rFonts w:hAnsi="Cambria Math" w:hint="eastAsia"/>
          <w:sz w:val="24"/>
          <w:szCs w:val="24"/>
        </w:rPr>
        <w:t>（</w:t>
      </w:r>
      <w:r w:rsidR="006B4EF8">
        <w:rPr>
          <w:rFonts w:hAnsi="Cambria Math"/>
          <w:sz w:val="24"/>
          <w:szCs w:val="24"/>
        </w:rPr>
        <w:t>21</w:t>
      </w:r>
      <w:r w:rsidR="006B4EF8">
        <w:rPr>
          <w:rFonts w:hAnsi="Cambria Math" w:hint="eastAsia"/>
          <w:sz w:val="24"/>
          <w:szCs w:val="24"/>
        </w:rPr>
        <w:t>）</w:t>
      </w:r>
      <w:r>
        <w:rPr>
          <w:rFonts w:hAnsi="Cambria Math" w:hint="eastAsia"/>
          <w:sz w:val="24"/>
          <w:szCs w:val="24"/>
        </w:rPr>
        <w:t>计算该路段的亮度总均匀度：</w:t>
      </w:r>
    </w:p>
    <w:p w:rsidR="00700427" w:rsidRDefault="001006F9" w:rsidP="00700427">
      <w:pPr>
        <w:snapToGrid w:val="0"/>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min</m:t>
                </m:r>
              </m:sub>
            </m:sSub>
          </m:num>
          <m:den>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den>
        </m:f>
      </m:oMath>
      <w:r w:rsidR="00700427">
        <w:rPr>
          <w:rFonts w:hAnsi="Cambria Math" w:hint="eastAsia"/>
          <w:sz w:val="24"/>
          <w:szCs w:val="24"/>
        </w:rPr>
        <w:t xml:space="preserve">            </w:t>
      </w:r>
      <w:r w:rsidR="00C96A89">
        <w:rPr>
          <w:rFonts w:hAnsi="Cambria Math"/>
          <w:sz w:val="24"/>
          <w:szCs w:val="24"/>
        </w:rPr>
        <w:t xml:space="preserve">     </w:t>
      </w:r>
      <w:r w:rsidR="00700427">
        <w:rPr>
          <w:rFonts w:hAnsi="Cambria Math" w:hint="eastAsia"/>
          <w:sz w:val="24"/>
          <w:szCs w:val="24"/>
        </w:rPr>
        <w:t xml:space="preserve">             </w:t>
      </w:r>
      <w:r w:rsidR="006B4EF8">
        <w:rPr>
          <w:rFonts w:hAnsi="Cambria Math" w:hint="eastAsia"/>
          <w:sz w:val="24"/>
          <w:szCs w:val="24"/>
        </w:rPr>
        <w:t>（</w:t>
      </w:r>
      <w:r w:rsidR="00C96A89">
        <w:rPr>
          <w:rFonts w:hAnsi="Cambria Math"/>
          <w:sz w:val="24"/>
          <w:szCs w:val="24"/>
        </w:rPr>
        <w:t>21</w:t>
      </w:r>
      <w:r w:rsidR="006B4EF8">
        <w:rPr>
          <w:rFonts w:hAnsi="Cambria Math" w:hint="eastAsia"/>
          <w:sz w:val="24"/>
          <w:szCs w:val="24"/>
        </w:rPr>
        <w:t>）</w:t>
      </w:r>
    </w:p>
    <w:p w:rsidR="00700427" w:rsidRDefault="00700427" w:rsidP="006B4EF8">
      <w:pPr>
        <w:snapToGrid w:val="0"/>
        <w:spacing w:line="360" w:lineRule="auto"/>
        <w:ind w:firstLineChars="200" w:firstLine="480"/>
        <w:jc w:val="left"/>
        <w:rPr>
          <w:rFonts w:hAnsi="Cambria Math"/>
          <w:sz w:val="24"/>
          <w:szCs w:val="24"/>
        </w:rPr>
      </w:pPr>
      <w:r>
        <w:rPr>
          <w:rFonts w:hAnsi="Cambria Math" w:hint="eastAsia"/>
          <w:sz w:val="24"/>
          <w:szCs w:val="24"/>
        </w:rPr>
        <w:t>式中：</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oMath>
      <w:r w:rsidR="00700427">
        <w:rPr>
          <w:rFonts w:hAnsi="Cambria Math" w:hint="eastAsia"/>
          <w:sz w:val="24"/>
          <w:szCs w:val="24"/>
        </w:rPr>
        <w:t>——亮度总均匀度</w:t>
      </w:r>
      <w:r w:rsidR="00700427">
        <w:rPr>
          <w:rFonts w:hAnsi="Cambria Math" w:hint="eastAsia"/>
          <w:sz w:val="24"/>
          <w:szCs w:val="24"/>
        </w:rPr>
        <w:t>;</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hint="eastAsia"/>
                <w:sz w:val="24"/>
                <w:szCs w:val="24"/>
              </w:rPr>
              <m:t>min</m:t>
            </m:r>
          </m:sub>
        </m:sSub>
      </m:oMath>
      <w:r w:rsidR="00700427">
        <w:rPr>
          <w:rFonts w:hAnsi="Cambria Math" w:hint="eastAsia"/>
          <w:sz w:val="24"/>
          <w:szCs w:val="24"/>
        </w:rPr>
        <w:t>——从规则分布测点上测出的最小亮度</w:t>
      </w:r>
      <w:r w:rsidR="006B4EF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700427">
        <w:rPr>
          <w:rFonts w:hAnsi="Cambria Math" w:hint="eastAsia"/>
          <w:sz w:val="24"/>
          <w:szCs w:val="24"/>
        </w:rPr>
        <w:t>;</w:t>
      </w:r>
    </w:p>
    <w:p w:rsidR="00700427" w:rsidRDefault="001006F9" w:rsidP="006B4EF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oMath>
      <w:r w:rsidR="00700427">
        <w:rPr>
          <w:rFonts w:hAnsi="Cambria Math" w:hint="eastAsia"/>
          <w:sz w:val="24"/>
          <w:szCs w:val="24"/>
        </w:rPr>
        <w:t>——按式</w:t>
      </w:r>
      <w:r w:rsidR="006B4EF8">
        <w:rPr>
          <w:rFonts w:hAnsi="Cambria Math" w:hint="eastAsia"/>
          <w:sz w:val="24"/>
          <w:szCs w:val="24"/>
        </w:rPr>
        <w:t>（</w:t>
      </w:r>
      <w:r w:rsidR="006B4EF8">
        <w:rPr>
          <w:rFonts w:hAnsi="Cambria Math"/>
          <w:sz w:val="24"/>
          <w:szCs w:val="24"/>
        </w:rPr>
        <w:t>21</w:t>
      </w:r>
      <w:r w:rsidR="006B4EF8">
        <w:rPr>
          <w:rFonts w:hAnsi="Cambria Math" w:hint="eastAsia"/>
          <w:sz w:val="24"/>
          <w:szCs w:val="24"/>
        </w:rPr>
        <w:t>）</w:t>
      </w:r>
      <w:r w:rsidR="00700427">
        <w:rPr>
          <w:rFonts w:hAnsi="Cambria Math" w:hint="eastAsia"/>
          <w:sz w:val="24"/>
          <w:szCs w:val="24"/>
        </w:rPr>
        <w:t>计算得到的平均亮度</w:t>
      </w:r>
      <w:r w:rsidR="006B4EF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700427">
        <w:rPr>
          <w:rFonts w:hAnsi="Cambria Math" w:hint="eastAsia"/>
          <w:sz w:val="24"/>
          <w:szCs w:val="24"/>
        </w:rPr>
        <w:t>。</w:t>
      </w:r>
    </w:p>
    <w:p w:rsidR="00C96A89" w:rsidRDefault="00C96A89" w:rsidP="006B4EF8">
      <w:pPr>
        <w:pStyle w:val="4"/>
        <w:spacing w:before="0" w:after="0" w:line="377" w:lineRule="auto"/>
        <w:rPr>
          <w:rFonts w:hAnsi="Cambria Math"/>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.2</w:t>
      </w:r>
      <w:r>
        <w:rPr>
          <w:rFonts w:hAnsi="Cambria Math" w:hint="eastAsia"/>
          <w:sz w:val="24"/>
          <w:szCs w:val="24"/>
        </w:rPr>
        <w:t xml:space="preserve"> </w:t>
      </w:r>
      <w:r>
        <w:rPr>
          <w:rFonts w:hAnsi="Cambria Math" w:hint="eastAsia"/>
          <w:sz w:val="24"/>
          <w:szCs w:val="24"/>
        </w:rPr>
        <w:t>卫星信号强度校准方法</w:t>
      </w:r>
    </w:p>
    <w:p w:rsidR="00C96A89" w:rsidRDefault="00C96A89" w:rsidP="00C96A89">
      <w:pPr>
        <w:snapToGrid w:val="0"/>
        <w:spacing w:line="360" w:lineRule="auto"/>
        <w:jc w:val="left"/>
        <w:rPr>
          <w:rFonts w:hAnsi="Cambria Math"/>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.2.1</w:t>
      </w:r>
      <w:r>
        <w:rPr>
          <w:rFonts w:hAnsi="Cambria Math" w:hint="eastAsia"/>
          <w:sz w:val="24"/>
          <w:szCs w:val="24"/>
        </w:rPr>
        <w:t xml:space="preserve"> </w:t>
      </w:r>
      <w:r>
        <w:rPr>
          <w:rFonts w:hAnsi="Cambria Math" w:hint="eastAsia"/>
          <w:sz w:val="24"/>
          <w:szCs w:val="24"/>
        </w:rPr>
        <w:t>校准准备</w:t>
      </w:r>
    </w:p>
    <w:p w:rsidR="00C96A89" w:rsidRDefault="006B4EF8" w:rsidP="006B4EF8">
      <w:pPr>
        <w:snapToGrid w:val="0"/>
        <w:spacing w:line="360" w:lineRule="auto"/>
        <w:ind w:firstLineChars="200" w:firstLine="480"/>
        <w:jc w:val="left"/>
        <w:rPr>
          <w:rFonts w:hAnsi="Cambria Math"/>
          <w:sz w:val="24"/>
          <w:szCs w:val="24"/>
        </w:rPr>
      </w:pPr>
      <w:r>
        <w:rPr>
          <w:rFonts w:hAnsi="Cambria Math" w:hint="eastAsia"/>
          <w:sz w:val="24"/>
          <w:szCs w:val="24"/>
        </w:rPr>
        <w:t>a</w:t>
      </w:r>
      <w:r w:rsidR="00C96A89">
        <w:rPr>
          <w:rFonts w:hAnsi="Cambria Math" w:hint="eastAsia"/>
          <w:sz w:val="24"/>
          <w:szCs w:val="24"/>
        </w:rPr>
        <w:t>）正式测试开始前，确认校准设备都经过校准。</w:t>
      </w:r>
    </w:p>
    <w:p w:rsidR="00C96A89" w:rsidRDefault="006B4EF8" w:rsidP="006B4EF8">
      <w:pPr>
        <w:snapToGrid w:val="0"/>
        <w:spacing w:line="360" w:lineRule="auto"/>
        <w:ind w:firstLineChars="200" w:firstLine="480"/>
        <w:jc w:val="left"/>
        <w:rPr>
          <w:sz w:val="24"/>
          <w:szCs w:val="24"/>
        </w:rPr>
      </w:pPr>
      <w:r>
        <w:rPr>
          <w:rFonts w:hAnsi="Cambria Math" w:hint="eastAsia"/>
          <w:sz w:val="24"/>
          <w:szCs w:val="24"/>
        </w:rPr>
        <w:t>b</w:t>
      </w:r>
      <w:r w:rsidR="00C96A89">
        <w:rPr>
          <w:rFonts w:hAnsi="Cambria Math" w:hint="eastAsia"/>
          <w:sz w:val="24"/>
          <w:szCs w:val="24"/>
        </w:rPr>
        <w:t>）所有校准用设备</w:t>
      </w:r>
      <w:r w:rsidR="00C96A89">
        <w:rPr>
          <w:rFonts w:hint="eastAsia"/>
          <w:sz w:val="24"/>
          <w:szCs w:val="24"/>
        </w:rPr>
        <w:t>均需按各自技术说明书规定的时间预热。</w:t>
      </w:r>
    </w:p>
    <w:p w:rsidR="00C96A89" w:rsidRDefault="00C96A89" w:rsidP="00C96A89">
      <w:pPr>
        <w:snapToGrid w:val="0"/>
        <w:spacing w:line="360" w:lineRule="auto"/>
        <w:jc w:val="left"/>
        <w:rPr>
          <w:sz w:val="24"/>
          <w:szCs w:val="24"/>
        </w:rPr>
      </w:pPr>
      <w:r w:rsidRPr="00C96A89">
        <w:rPr>
          <w:rFonts w:ascii="宋体" w:hAnsi="宋体" w:cs="Arial" w:hint="eastAsia"/>
          <w:color w:val="000000"/>
          <w:kern w:val="0"/>
          <w:sz w:val="24"/>
          <w:szCs w:val="24"/>
        </w:rPr>
        <w:t>7.</w:t>
      </w:r>
      <w:r>
        <w:rPr>
          <w:rFonts w:ascii="宋体" w:hAnsi="宋体" w:cs="Arial"/>
          <w:color w:val="000000"/>
          <w:kern w:val="0"/>
          <w:sz w:val="24"/>
          <w:szCs w:val="24"/>
        </w:rPr>
        <w:t>4</w:t>
      </w:r>
      <w:r w:rsidRPr="00C96A89">
        <w:rPr>
          <w:rFonts w:ascii="宋体" w:hAnsi="宋体" w:cs="Arial" w:hint="eastAsia"/>
          <w:color w:val="000000"/>
          <w:kern w:val="0"/>
          <w:sz w:val="24"/>
          <w:szCs w:val="24"/>
        </w:rPr>
        <w:t>.2.3</w:t>
      </w:r>
      <w:r>
        <w:rPr>
          <w:rFonts w:hint="eastAsia"/>
          <w:sz w:val="24"/>
          <w:szCs w:val="24"/>
        </w:rPr>
        <w:t>校准路段和范围</w:t>
      </w:r>
    </w:p>
    <w:p w:rsidR="00C96A89" w:rsidRDefault="00475EEA" w:rsidP="00475EEA">
      <w:pPr>
        <w:snapToGrid w:val="0"/>
        <w:spacing w:line="360" w:lineRule="auto"/>
        <w:ind w:firstLineChars="200" w:firstLine="480"/>
        <w:jc w:val="left"/>
        <w:rPr>
          <w:sz w:val="24"/>
          <w:szCs w:val="24"/>
        </w:rPr>
      </w:pPr>
      <w:r>
        <w:rPr>
          <w:rFonts w:hint="eastAsia"/>
          <w:sz w:val="24"/>
          <w:szCs w:val="24"/>
        </w:rPr>
        <w:t>a</w:t>
      </w:r>
      <w:r w:rsidR="00C96A89">
        <w:rPr>
          <w:rFonts w:hint="eastAsia"/>
          <w:sz w:val="24"/>
          <w:szCs w:val="24"/>
        </w:rPr>
        <w:t>）校准路段的选择</w:t>
      </w:r>
      <w:r w:rsidR="00C96A89">
        <w:rPr>
          <w:rFonts w:hint="eastAsia"/>
          <w:sz w:val="24"/>
          <w:szCs w:val="24"/>
        </w:rPr>
        <w:t xml:space="preserve"> </w:t>
      </w:r>
    </w:p>
    <w:p w:rsidR="00C96A89" w:rsidRDefault="00C96A89" w:rsidP="00475EEA">
      <w:pPr>
        <w:snapToGrid w:val="0"/>
        <w:spacing w:line="360" w:lineRule="auto"/>
        <w:ind w:firstLineChars="200" w:firstLine="480"/>
        <w:jc w:val="left"/>
        <w:rPr>
          <w:sz w:val="24"/>
          <w:szCs w:val="24"/>
        </w:rPr>
      </w:pPr>
      <w:r>
        <w:rPr>
          <w:rFonts w:hint="eastAsia"/>
          <w:sz w:val="24"/>
          <w:szCs w:val="24"/>
        </w:rPr>
        <w:t>在隧道内部距离出入口</w:t>
      </w:r>
      <w:r>
        <w:rPr>
          <w:rFonts w:hint="eastAsia"/>
          <w:sz w:val="24"/>
          <w:szCs w:val="24"/>
        </w:rPr>
        <w:t>10m</w:t>
      </w:r>
      <w:r>
        <w:rPr>
          <w:rFonts w:hint="eastAsia"/>
          <w:sz w:val="24"/>
          <w:szCs w:val="24"/>
        </w:rPr>
        <w:t>、</w:t>
      </w:r>
      <w:r>
        <w:rPr>
          <w:rFonts w:hint="eastAsia"/>
          <w:sz w:val="24"/>
          <w:szCs w:val="24"/>
        </w:rPr>
        <w:t>50m</w:t>
      </w:r>
      <w:r>
        <w:rPr>
          <w:rFonts w:hint="eastAsia"/>
          <w:sz w:val="24"/>
          <w:szCs w:val="24"/>
        </w:rPr>
        <w:t>及</w:t>
      </w:r>
      <w:r>
        <w:rPr>
          <w:rFonts w:hint="eastAsia"/>
          <w:sz w:val="24"/>
          <w:szCs w:val="24"/>
        </w:rPr>
        <w:t>100m</w:t>
      </w:r>
      <w:r>
        <w:rPr>
          <w:rFonts w:hint="eastAsia"/>
          <w:sz w:val="24"/>
          <w:szCs w:val="24"/>
        </w:rPr>
        <w:t>的道路和洞外引道各取至少</w:t>
      </w:r>
      <w:r>
        <w:rPr>
          <w:rFonts w:hint="eastAsia"/>
          <w:sz w:val="24"/>
          <w:szCs w:val="24"/>
        </w:rPr>
        <w:t>1</w:t>
      </w:r>
      <w:r>
        <w:rPr>
          <w:rFonts w:hint="eastAsia"/>
          <w:sz w:val="24"/>
          <w:szCs w:val="24"/>
        </w:rPr>
        <w:t>个长度为</w:t>
      </w:r>
      <w:r>
        <w:rPr>
          <w:rFonts w:hint="eastAsia"/>
          <w:sz w:val="24"/>
          <w:szCs w:val="24"/>
        </w:rPr>
        <w:t>20</w:t>
      </w:r>
      <w:r>
        <w:rPr>
          <w:rFonts w:hint="eastAsia"/>
          <w:sz w:val="24"/>
          <w:szCs w:val="24"/>
        </w:rPr>
        <w:lastRenderedPageBreak/>
        <w:t>米的校准路段进行测量。</w:t>
      </w:r>
      <w:r>
        <w:rPr>
          <w:rFonts w:hint="eastAsia"/>
          <w:sz w:val="24"/>
          <w:szCs w:val="24"/>
        </w:rPr>
        <w:t xml:space="preserve"> </w:t>
      </w:r>
    </w:p>
    <w:p w:rsidR="00C96A89" w:rsidRDefault="00475EEA" w:rsidP="00475EEA">
      <w:pPr>
        <w:snapToGrid w:val="0"/>
        <w:spacing w:line="360" w:lineRule="auto"/>
        <w:ind w:firstLineChars="200" w:firstLine="480"/>
        <w:jc w:val="left"/>
        <w:rPr>
          <w:sz w:val="24"/>
          <w:szCs w:val="24"/>
        </w:rPr>
      </w:pPr>
      <w:r>
        <w:rPr>
          <w:rFonts w:hint="eastAsia"/>
          <w:sz w:val="24"/>
          <w:szCs w:val="24"/>
        </w:rPr>
        <w:t>b</w:t>
      </w:r>
      <w:r w:rsidR="00C96A89">
        <w:rPr>
          <w:rFonts w:hint="eastAsia"/>
          <w:sz w:val="24"/>
          <w:szCs w:val="24"/>
        </w:rPr>
        <w:t>）校准路段的范围</w:t>
      </w:r>
    </w:p>
    <w:p w:rsidR="00C96A89" w:rsidRDefault="00C96A89" w:rsidP="00475EEA">
      <w:pPr>
        <w:snapToGrid w:val="0"/>
        <w:spacing w:line="360" w:lineRule="auto"/>
        <w:ind w:firstLineChars="200" w:firstLine="480"/>
        <w:jc w:val="left"/>
        <w:rPr>
          <w:sz w:val="24"/>
          <w:szCs w:val="24"/>
        </w:rPr>
      </w:pPr>
      <w:r>
        <w:rPr>
          <w:rFonts w:hint="eastAsia"/>
          <w:sz w:val="24"/>
          <w:szCs w:val="24"/>
        </w:rPr>
        <w:t>要求测量路段上的测量点数不少于</w:t>
      </w:r>
      <w:r>
        <w:rPr>
          <w:rFonts w:hint="eastAsia"/>
          <w:sz w:val="24"/>
          <w:szCs w:val="24"/>
        </w:rPr>
        <w:t>5</w:t>
      </w:r>
      <w:r>
        <w:rPr>
          <w:rFonts w:hint="eastAsia"/>
          <w:sz w:val="24"/>
          <w:szCs w:val="24"/>
        </w:rPr>
        <w:t>个</w:t>
      </w:r>
      <w:r>
        <w:rPr>
          <w:rFonts w:hint="eastAsia"/>
          <w:sz w:val="24"/>
          <w:szCs w:val="24"/>
        </w:rPr>
        <w:t>/100 m</w:t>
      </w:r>
      <w:r>
        <w:rPr>
          <w:rFonts w:hint="eastAsia"/>
          <w:sz w:val="24"/>
          <w:szCs w:val="24"/>
        </w:rPr>
        <w:t>，测量路段内的所有车道均需设置测量点，测量点可选取在每条车道中心线上。校准仪器探头（天线）距地面（或立足平面）约</w:t>
      </w:r>
      <w:r>
        <w:rPr>
          <w:rFonts w:hint="eastAsia"/>
          <w:sz w:val="24"/>
          <w:szCs w:val="24"/>
        </w:rPr>
        <w:t>1.7 m</w:t>
      </w:r>
      <w:r>
        <w:rPr>
          <w:rFonts w:hint="eastAsia"/>
          <w:sz w:val="24"/>
          <w:szCs w:val="24"/>
        </w:rPr>
        <w:t>进行测量。</w:t>
      </w:r>
      <w:r>
        <w:rPr>
          <w:rFonts w:hint="eastAsia"/>
          <w:sz w:val="24"/>
          <w:szCs w:val="24"/>
        </w:rPr>
        <w:t xml:space="preserve"> </w:t>
      </w:r>
      <w:r>
        <w:rPr>
          <w:rFonts w:hint="eastAsia"/>
          <w:sz w:val="24"/>
          <w:szCs w:val="24"/>
        </w:rPr>
        <w:t>也可根据不同目的，选取校准高度，并在校准证书中注明。</w:t>
      </w:r>
    </w:p>
    <w:p w:rsidR="00C96A89" w:rsidRDefault="00475EEA" w:rsidP="00475EEA">
      <w:pPr>
        <w:snapToGrid w:val="0"/>
        <w:spacing w:line="360" w:lineRule="auto"/>
        <w:ind w:firstLineChars="200" w:firstLine="480"/>
        <w:jc w:val="left"/>
        <w:rPr>
          <w:sz w:val="24"/>
          <w:szCs w:val="24"/>
        </w:rPr>
      </w:pPr>
      <w:r>
        <w:rPr>
          <w:rFonts w:hint="eastAsia"/>
          <w:sz w:val="24"/>
          <w:szCs w:val="24"/>
        </w:rPr>
        <w:t>c</w:t>
      </w:r>
      <w:r w:rsidR="00C96A89">
        <w:rPr>
          <w:rFonts w:hint="eastAsia"/>
          <w:sz w:val="24"/>
          <w:szCs w:val="24"/>
        </w:rPr>
        <w:t>）在校准测量时，探头（天线）与操作人员躯干之间距离不小于</w:t>
      </w:r>
      <w:r w:rsidR="00C96A89">
        <w:rPr>
          <w:rFonts w:hint="eastAsia"/>
          <w:sz w:val="24"/>
          <w:szCs w:val="24"/>
        </w:rPr>
        <w:t>0.5 m</w:t>
      </w:r>
      <w:r w:rsidR="00C96A89">
        <w:rPr>
          <w:rFonts w:hint="eastAsia"/>
          <w:sz w:val="24"/>
          <w:szCs w:val="24"/>
        </w:rPr>
        <w:t>，并避免或尽量减少周边偶发的其他电磁辐射源的干扰。每个校准点至少连续测</w:t>
      </w:r>
      <w:r w:rsidR="00C96A89">
        <w:rPr>
          <w:rFonts w:hint="eastAsia"/>
          <w:sz w:val="24"/>
          <w:szCs w:val="24"/>
        </w:rPr>
        <w:t>5</w:t>
      </w:r>
      <w:r w:rsidR="00C96A89">
        <w:rPr>
          <w:rFonts w:hint="eastAsia"/>
          <w:sz w:val="24"/>
          <w:szCs w:val="24"/>
        </w:rPr>
        <w:t>次，每次校准测量时间不少于</w:t>
      </w:r>
      <w:r w:rsidR="00C96A89">
        <w:rPr>
          <w:rFonts w:hint="eastAsia"/>
          <w:sz w:val="24"/>
          <w:szCs w:val="24"/>
        </w:rPr>
        <w:t>15</w:t>
      </w:r>
      <w:r w:rsidR="00C96A89">
        <w:rPr>
          <w:rFonts w:hint="eastAsia"/>
          <w:sz w:val="24"/>
          <w:szCs w:val="24"/>
        </w:rPr>
        <w:t>秒，并读取稳定状态下的最大值。若读数起伏较大时，适当延长监测时间。当监测仪器为自动测量系统时，应设置于</w:t>
      </w:r>
      <w:proofErr w:type="gramStart"/>
      <w:r w:rsidR="00C96A89">
        <w:rPr>
          <w:rFonts w:hint="eastAsia"/>
          <w:sz w:val="24"/>
          <w:szCs w:val="24"/>
        </w:rPr>
        <w:t>均方根值检波</w:t>
      </w:r>
      <w:proofErr w:type="gramEnd"/>
      <w:r w:rsidR="00C96A89">
        <w:rPr>
          <w:rFonts w:hint="eastAsia"/>
          <w:sz w:val="24"/>
          <w:szCs w:val="24"/>
        </w:rPr>
        <w:t>方式，每次校准测量时间不少于</w:t>
      </w:r>
      <w:r w:rsidR="00C96A89">
        <w:rPr>
          <w:rFonts w:hint="eastAsia"/>
          <w:sz w:val="24"/>
          <w:szCs w:val="24"/>
        </w:rPr>
        <w:t>6</w:t>
      </w:r>
      <w:r w:rsidR="00C96A89">
        <w:rPr>
          <w:rFonts w:hint="eastAsia"/>
          <w:sz w:val="24"/>
          <w:szCs w:val="24"/>
        </w:rPr>
        <w:t>分钟，数据采集取样率不小于</w:t>
      </w:r>
      <w:r w:rsidR="00C96A89">
        <w:rPr>
          <w:rFonts w:hint="eastAsia"/>
          <w:sz w:val="24"/>
          <w:szCs w:val="24"/>
        </w:rPr>
        <w:t>1</w:t>
      </w:r>
      <w:r w:rsidR="00C96A89">
        <w:rPr>
          <w:rFonts w:hint="eastAsia"/>
          <w:sz w:val="24"/>
          <w:szCs w:val="24"/>
        </w:rPr>
        <w:t>次</w:t>
      </w:r>
      <w:r w:rsidR="00C96A89">
        <w:rPr>
          <w:rFonts w:hint="eastAsia"/>
          <w:sz w:val="24"/>
          <w:szCs w:val="24"/>
        </w:rPr>
        <w:t>/</w:t>
      </w:r>
      <w:r w:rsidR="00C96A89">
        <w:rPr>
          <w:rFonts w:hint="eastAsia"/>
          <w:sz w:val="24"/>
          <w:szCs w:val="24"/>
        </w:rPr>
        <w:t>秒。读取校准仪器得平均值。</w:t>
      </w:r>
    </w:p>
    <w:p w:rsidR="00C96A89" w:rsidRDefault="00475EEA" w:rsidP="00475EEA">
      <w:pPr>
        <w:snapToGrid w:val="0"/>
        <w:spacing w:line="360" w:lineRule="auto"/>
        <w:ind w:firstLineChars="200" w:firstLine="480"/>
        <w:jc w:val="left"/>
        <w:rPr>
          <w:sz w:val="24"/>
          <w:szCs w:val="24"/>
        </w:rPr>
      </w:pPr>
      <w:r>
        <w:rPr>
          <w:rFonts w:hint="eastAsia"/>
          <w:sz w:val="24"/>
          <w:szCs w:val="24"/>
        </w:rPr>
        <w:t>d</w:t>
      </w:r>
      <w:r w:rsidR="00C96A89">
        <w:rPr>
          <w:rFonts w:hint="eastAsia"/>
          <w:sz w:val="24"/>
          <w:szCs w:val="24"/>
        </w:rPr>
        <w:t>）在每个校准点需对本规范要求的各个频段逐一进行校准测量。</w:t>
      </w:r>
    </w:p>
    <w:p w:rsidR="00C96A89" w:rsidRDefault="00C96A89" w:rsidP="00C96A89">
      <w:pPr>
        <w:snapToGrid w:val="0"/>
        <w:spacing w:line="360" w:lineRule="auto"/>
        <w:jc w:val="left"/>
        <w:rPr>
          <w:rFonts w:hAnsi="Cambria Math"/>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 xml:space="preserve">.2.4 </w:t>
      </w:r>
      <w:r>
        <w:rPr>
          <w:rFonts w:hAnsi="Cambria Math" w:hint="eastAsia"/>
          <w:sz w:val="24"/>
          <w:szCs w:val="24"/>
        </w:rPr>
        <w:t>卫星信号平均强度</w:t>
      </w:r>
    </w:p>
    <w:p w:rsidR="00C96A89" w:rsidRDefault="00C96A89" w:rsidP="00E12447">
      <w:pPr>
        <w:snapToGrid w:val="0"/>
        <w:spacing w:line="360" w:lineRule="auto"/>
        <w:ind w:firstLineChars="200" w:firstLine="480"/>
        <w:jc w:val="left"/>
        <w:rPr>
          <w:rFonts w:hAnsi="Cambria Math"/>
          <w:sz w:val="24"/>
          <w:szCs w:val="24"/>
        </w:rPr>
      </w:pPr>
      <w:r>
        <w:rPr>
          <w:rFonts w:hint="eastAsia"/>
          <w:sz w:val="24"/>
          <w:szCs w:val="24"/>
        </w:rPr>
        <w:t>按</w:t>
      </w:r>
      <w:r w:rsidRPr="00E12447">
        <w:rPr>
          <w:rFonts w:asciiTheme="minorEastAsia" w:eastAsiaTheme="minorEastAsia" w:hAnsiTheme="minorEastAsia" w:hint="eastAsia"/>
          <w:sz w:val="24"/>
          <w:szCs w:val="24"/>
        </w:rPr>
        <w:t>7.</w:t>
      </w:r>
      <w:r w:rsidR="00F84097" w:rsidRPr="00E12447">
        <w:rPr>
          <w:rFonts w:asciiTheme="minorEastAsia" w:eastAsiaTheme="minorEastAsia" w:hAnsiTheme="minorEastAsia"/>
          <w:sz w:val="24"/>
          <w:szCs w:val="24"/>
        </w:rPr>
        <w:t>4</w:t>
      </w:r>
      <w:r w:rsidRPr="00E12447">
        <w:rPr>
          <w:rFonts w:asciiTheme="minorEastAsia" w:eastAsiaTheme="minorEastAsia" w:hAnsiTheme="minorEastAsia" w:hint="eastAsia"/>
          <w:sz w:val="24"/>
          <w:szCs w:val="24"/>
        </w:rPr>
        <w:t>.2.2</w:t>
      </w:r>
      <w:r>
        <w:rPr>
          <w:rFonts w:hint="eastAsia"/>
          <w:sz w:val="24"/>
          <w:szCs w:val="24"/>
        </w:rPr>
        <w:t>选取测试路段，记录某一频率该路段的各点的信号强度</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sd_i</m:t>
            </m:r>
          </m:sub>
        </m:sSub>
      </m:oMath>
      <w:r>
        <w:rPr>
          <w:rFonts w:hAnsi="Cambria Math" w:hint="eastAsia"/>
          <w:sz w:val="24"/>
          <w:szCs w:val="24"/>
        </w:rPr>
        <w:t>，按式</w:t>
      </w:r>
      <w:r w:rsidR="00E12447">
        <w:rPr>
          <w:rFonts w:hAnsi="Cambria Math" w:hint="eastAsia"/>
          <w:sz w:val="24"/>
          <w:szCs w:val="24"/>
        </w:rPr>
        <w:t>（</w:t>
      </w:r>
      <w:r w:rsidR="00E12447">
        <w:rPr>
          <w:rFonts w:hAnsi="Cambria Math"/>
          <w:sz w:val="24"/>
          <w:szCs w:val="24"/>
        </w:rPr>
        <w:t>22</w:t>
      </w:r>
      <w:r w:rsidR="00E12447">
        <w:rPr>
          <w:rFonts w:hAnsi="Cambria Math" w:hint="eastAsia"/>
          <w:sz w:val="24"/>
          <w:szCs w:val="24"/>
        </w:rPr>
        <w:t>）</w:t>
      </w:r>
      <w:r>
        <w:rPr>
          <w:rFonts w:hAnsi="Cambria Math" w:hint="eastAsia"/>
          <w:sz w:val="24"/>
          <w:szCs w:val="24"/>
        </w:rPr>
        <w:t>计算该路段该信道的平均功率密度</w:t>
      </w:r>
    </w:p>
    <w:p w:rsidR="00C96A89" w:rsidRDefault="001006F9" w:rsidP="00C96A89">
      <w:pPr>
        <w:snapToGrid w:val="0"/>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m:t>
            </m:r>
            <m:r>
              <m:rPr>
                <m:sty m:val="p"/>
              </m:rPr>
              <w:rPr>
                <w:rFonts w:ascii="Cambria Math" w:hAnsi="Cambria Math" w:hint="eastAsia"/>
                <w:sz w:val="24"/>
                <w:szCs w:val="24"/>
              </w:rPr>
              <m:t>d</m:t>
            </m:r>
            <m:r>
              <m:rPr>
                <m:sty m:val="p"/>
              </m:rPr>
              <w:rPr>
                <w:rFonts w:ascii="Cambria Math" w:hAnsi="Cambria Math"/>
                <w:sz w:val="24"/>
                <w:szCs w:val="24"/>
              </w:rPr>
              <m:t>av</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sd_i</m:t>
                    </m:r>
                  </m:sub>
                </m:sSub>
              </m:e>
            </m:nary>
          </m:num>
          <m:den>
            <m:r>
              <w:rPr>
                <w:rFonts w:ascii="Cambria Math" w:hAnsi="Cambria Math"/>
                <w:sz w:val="24"/>
                <w:szCs w:val="24"/>
              </w:rPr>
              <m:t>n</m:t>
            </m:r>
          </m:den>
        </m:f>
      </m:oMath>
      <w:r w:rsidR="00C96A89">
        <w:rPr>
          <w:rFonts w:hAnsi="Cambria Math" w:hint="eastAsia"/>
          <w:sz w:val="24"/>
          <w:szCs w:val="24"/>
        </w:rPr>
        <w:t xml:space="preserve">            </w:t>
      </w:r>
      <w:r w:rsidR="009453B9">
        <w:rPr>
          <w:rFonts w:hAnsi="Cambria Math"/>
          <w:sz w:val="24"/>
          <w:szCs w:val="24"/>
        </w:rPr>
        <w:t xml:space="preserve">     </w:t>
      </w:r>
      <w:r w:rsidR="00C96A89">
        <w:rPr>
          <w:rFonts w:hAnsi="Cambria Math" w:hint="eastAsia"/>
          <w:sz w:val="24"/>
          <w:szCs w:val="24"/>
        </w:rPr>
        <w:t xml:space="preserve">           </w:t>
      </w:r>
      <w:r w:rsidR="00E12447">
        <w:rPr>
          <w:rFonts w:hAnsi="Cambria Math" w:hint="eastAsia"/>
          <w:sz w:val="24"/>
          <w:szCs w:val="24"/>
        </w:rPr>
        <w:t>（</w:t>
      </w:r>
      <w:r w:rsidR="00C96A89">
        <w:rPr>
          <w:rFonts w:hAnsi="Cambria Math"/>
          <w:sz w:val="24"/>
          <w:szCs w:val="24"/>
        </w:rPr>
        <w:t>22</w:t>
      </w:r>
      <w:r w:rsidR="00E12447">
        <w:rPr>
          <w:rFonts w:hAnsi="Cambria Math" w:hint="eastAsia"/>
          <w:sz w:val="24"/>
          <w:szCs w:val="24"/>
        </w:rPr>
        <w:t>）</w:t>
      </w:r>
    </w:p>
    <w:p w:rsidR="00C96A89" w:rsidRDefault="00C96A89" w:rsidP="00E12447">
      <w:pPr>
        <w:snapToGrid w:val="0"/>
        <w:spacing w:line="360" w:lineRule="auto"/>
        <w:ind w:firstLineChars="200" w:firstLine="480"/>
        <w:jc w:val="left"/>
        <w:rPr>
          <w:rFonts w:hAnsi="Cambria Math"/>
          <w:sz w:val="24"/>
          <w:szCs w:val="24"/>
        </w:rPr>
      </w:pPr>
      <w:r>
        <w:rPr>
          <w:rFonts w:hAnsi="Cambria Math" w:hint="eastAsia"/>
          <w:sz w:val="24"/>
          <w:szCs w:val="24"/>
        </w:rPr>
        <w:t>式中：</w:t>
      </w:r>
    </w:p>
    <w:p w:rsidR="00C96A89" w:rsidRDefault="001006F9" w:rsidP="00E12447">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s</m:t>
            </m:r>
            <m:r>
              <m:rPr>
                <m:sty m:val="p"/>
              </m:rPr>
              <w:rPr>
                <w:rFonts w:ascii="Cambria Math" w:hAnsi="Cambria Math"/>
                <w:sz w:val="24"/>
                <w:szCs w:val="24"/>
              </w:rPr>
              <m:t>dav</m:t>
            </m:r>
          </m:sub>
        </m:sSub>
      </m:oMath>
      <w:r w:rsidR="00C96A89">
        <w:rPr>
          <w:rFonts w:hAnsi="Cambria Math" w:hint="eastAsia"/>
          <w:sz w:val="24"/>
          <w:szCs w:val="24"/>
        </w:rPr>
        <w:t>——信道的平均功率</w:t>
      </w:r>
      <w:r w:rsidR="00E12447">
        <w:rPr>
          <w:rFonts w:hAnsi="Cambria Math" w:hint="eastAsia"/>
          <w:sz w:val="24"/>
          <w:szCs w:val="24"/>
        </w:rPr>
        <w:t>，</w:t>
      </w:r>
      <m:oMath>
        <m:r>
          <m:rPr>
            <m:sty m:val="p"/>
          </m:rPr>
          <w:rPr>
            <w:rFonts w:ascii="Cambria Math" w:hAnsi="Cambria Math" w:hint="eastAsia"/>
            <w:sz w:val="24"/>
            <w:szCs w:val="24"/>
          </w:rPr>
          <m:t>dBm</m:t>
        </m:r>
      </m:oMath>
      <w:r w:rsidR="00C96A89">
        <w:rPr>
          <w:rFonts w:hAnsi="Cambria Math" w:hint="eastAsia"/>
          <w:sz w:val="24"/>
          <w:szCs w:val="24"/>
        </w:rPr>
        <w:t>;</w:t>
      </w:r>
    </w:p>
    <w:p w:rsidR="00C96A89" w:rsidRDefault="001006F9" w:rsidP="00E12447">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sub>
        </m:sSub>
      </m:oMath>
      <w:r w:rsidR="00C96A89">
        <w:rPr>
          <w:rFonts w:hAnsi="Cambria Math" w:hint="eastAsia"/>
          <w:sz w:val="24"/>
          <w:szCs w:val="24"/>
        </w:rPr>
        <w:t>——各测点的信道功率</w:t>
      </w:r>
      <w:r w:rsidR="00E12447">
        <w:rPr>
          <w:rFonts w:hAnsi="Cambria Math" w:hint="eastAsia"/>
          <w:sz w:val="24"/>
          <w:szCs w:val="24"/>
        </w:rPr>
        <w:t>，</w:t>
      </w:r>
      <m:oMath>
        <m:r>
          <m:rPr>
            <m:sty m:val="p"/>
          </m:rPr>
          <w:rPr>
            <w:rFonts w:ascii="Cambria Math" w:hAnsi="Cambria Math" w:hint="eastAsia"/>
            <w:sz w:val="24"/>
            <w:szCs w:val="24"/>
          </w:rPr>
          <m:t>dBm</m:t>
        </m:r>
      </m:oMath>
      <w:r w:rsidR="00C96A89">
        <w:rPr>
          <w:rFonts w:hAnsi="Cambria Math" w:hint="eastAsia"/>
          <w:sz w:val="24"/>
          <w:szCs w:val="24"/>
        </w:rPr>
        <w:t>；</w:t>
      </w:r>
    </w:p>
    <w:p w:rsidR="00C96A89" w:rsidRDefault="00C96A89" w:rsidP="00E12447">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C96A89" w:rsidRDefault="00C96A89" w:rsidP="00C96A89">
      <w:pPr>
        <w:snapToGrid w:val="0"/>
        <w:spacing w:line="360" w:lineRule="auto"/>
        <w:jc w:val="left"/>
        <w:rPr>
          <w:rFonts w:hAnsi="Cambria Math"/>
          <w:sz w:val="24"/>
          <w:szCs w:val="24"/>
        </w:rPr>
      </w:pPr>
    </w:p>
    <w:p w:rsidR="00C96A89" w:rsidRDefault="00C96A89" w:rsidP="00DD4948">
      <w:pPr>
        <w:pStyle w:val="4"/>
        <w:rPr>
          <w:rFonts w:hAnsi="Cambria Math"/>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 xml:space="preserve">.3 </w:t>
      </w:r>
      <w:r>
        <w:rPr>
          <w:rFonts w:hint="eastAsia"/>
          <w:sz w:val="24"/>
          <w:szCs w:val="24"/>
        </w:rPr>
        <w:t>蜂窝移动通信</w:t>
      </w:r>
      <w:r>
        <w:rPr>
          <w:rFonts w:hAnsi="Cambria Math" w:hint="eastAsia"/>
          <w:sz w:val="24"/>
          <w:szCs w:val="24"/>
        </w:rPr>
        <w:t>信号质量校准方法</w:t>
      </w:r>
    </w:p>
    <w:p w:rsidR="00C96A89" w:rsidRDefault="00C96A89" w:rsidP="00C96A89">
      <w:pPr>
        <w:snapToGrid w:val="0"/>
        <w:spacing w:line="360" w:lineRule="auto"/>
        <w:jc w:val="left"/>
        <w:rPr>
          <w:rFonts w:hAnsi="Cambria Math"/>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 xml:space="preserve">.3.1 </w:t>
      </w:r>
      <w:r>
        <w:rPr>
          <w:rFonts w:hAnsi="Cambria Math" w:hint="eastAsia"/>
          <w:sz w:val="24"/>
          <w:szCs w:val="24"/>
        </w:rPr>
        <w:t>准备条件</w:t>
      </w:r>
    </w:p>
    <w:p w:rsidR="00C96A89" w:rsidRDefault="00E12447" w:rsidP="00E12447">
      <w:pPr>
        <w:snapToGrid w:val="0"/>
        <w:spacing w:line="360" w:lineRule="auto"/>
        <w:ind w:firstLineChars="200" w:firstLine="480"/>
        <w:jc w:val="left"/>
        <w:rPr>
          <w:rFonts w:hAnsi="Cambria Math"/>
          <w:sz w:val="24"/>
          <w:szCs w:val="24"/>
        </w:rPr>
      </w:pPr>
      <w:r>
        <w:rPr>
          <w:rFonts w:hAnsi="Cambria Math" w:hint="eastAsia"/>
          <w:sz w:val="24"/>
          <w:szCs w:val="24"/>
        </w:rPr>
        <w:t>a</w:t>
      </w:r>
      <w:r w:rsidR="00C96A89">
        <w:rPr>
          <w:rFonts w:hAnsi="Cambria Math" w:hint="eastAsia"/>
          <w:sz w:val="24"/>
          <w:szCs w:val="24"/>
        </w:rPr>
        <w:t>）正式测试开始前，确认校准设备都经过校准。</w:t>
      </w:r>
    </w:p>
    <w:p w:rsidR="00C96A89" w:rsidRDefault="00E12447" w:rsidP="00E12447">
      <w:pPr>
        <w:snapToGrid w:val="0"/>
        <w:spacing w:line="360" w:lineRule="auto"/>
        <w:ind w:firstLineChars="200" w:firstLine="480"/>
        <w:jc w:val="left"/>
        <w:rPr>
          <w:sz w:val="24"/>
          <w:szCs w:val="24"/>
        </w:rPr>
      </w:pPr>
      <w:r>
        <w:rPr>
          <w:rFonts w:hAnsi="Cambria Math" w:hint="eastAsia"/>
          <w:sz w:val="24"/>
          <w:szCs w:val="24"/>
        </w:rPr>
        <w:t>b</w:t>
      </w:r>
      <w:r w:rsidR="00C96A89">
        <w:rPr>
          <w:rFonts w:hAnsi="Cambria Math" w:hint="eastAsia"/>
          <w:sz w:val="24"/>
          <w:szCs w:val="24"/>
        </w:rPr>
        <w:t>）所有校准用设备</w:t>
      </w:r>
      <w:r w:rsidR="00C96A89">
        <w:rPr>
          <w:rFonts w:hint="eastAsia"/>
          <w:sz w:val="24"/>
          <w:szCs w:val="24"/>
        </w:rPr>
        <w:t>均需按各自技术说明书规定的时间预热。</w:t>
      </w:r>
    </w:p>
    <w:p w:rsidR="00C96A89" w:rsidRDefault="00C96A89" w:rsidP="00C96A89">
      <w:pPr>
        <w:snapToGrid w:val="0"/>
        <w:spacing w:line="360" w:lineRule="auto"/>
        <w:jc w:val="left"/>
        <w:rPr>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.3.2</w:t>
      </w:r>
      <w:r>
        <w:rPr>
          <w:rFonts w:hint="eastAsia"/>
          <w:sz w:val="24"/>
          <w:szCs w:val="24"/>
        </w:rPr>
        <w:t xml:space="preserve"> </w:t>
      </w:r>
      <w:r>
        <w:rPr>
          <w:rFonts w:hint="eastAsia"/>
          <w:sz w:val="24"/>
          <w:szCs w:val="24"/>
        </w:rPr>
        <w:t>校准路段和范围</w:t>
      </w:r>
    </w:p>
    <w:p w:rsidR="00C96A89" w:rsidRDefault="00E12447" w:rsidP="00E12447">
      <w:pPr>
        <w:snapToGrid w:val="0"/>
        <w:spacing w:line="360" w:lineRule="auto"/>
        <w:ind w:firstLineChars="200" w:firstLine="480"/>
        <w:jc w:val="left"/>
        <w:rPr>
          <w:sz w:val="24"/>
          <w:szCs w:val="24"/>
        </w:rPr>
      </w:pPr>
      <w:r>
        <w:rPr>
          <w:rFonts w:hint="eastAsia"/>
          <w:sz w:val="24"/>
          <w:szCs w:val="24"/>
        </w:rPr>
        <w:t>a</w:t>
      </w:r>
      <w:r w:rsidR="00C96A89">
        <w:rPr>
          <w:rFonts w:hint="eastAsia"/>
          <w:sz w:val="24"/>
          <w:szCs w:val="24"/>
        </w:rPr>
        <w:t>）校准路段的选择</w:t>
      </w:r>
      <w:r w:rsidR="00C96A89">
        <w:rPr>
          <w:rFonts w:hint="eastAsia"/>
          <w:sz w:val="24"/>
          <w:szCs w:val="24"/>
        </w:rPr>
        <w:t xml:space="preserve"> </w:t>
      </w:r>
    </w:p>
    <w:p w:rsidR="00C96A89" w:rsidRDefault="00F84097" w:rsidP="00E12447">
      <w:pPr>
        <w:snapToGrid w:val="0"/>
        <w:spacing w:line="360" w:lineRule="auto"/>
        <w:ind w:firstLineChars="200" w:firstLine="480"/>
        <w:jc w:val="left"/>
        <w:rPr>
          <w:sz w:val="24"/>
          <w:szCs w:val="24"/>
        </w:rPr>
      </w:pPr>
      <w:r>
        <w:rPr>
          <w:rFonts w:hint="eastAsia"/>
          <w:sz w:val="24"/>
          <w:szCs w:val="24"/>
        </w:rPr>
        <w:t xml:space="preserve">     </w:t>
      </w:r>
      <w:r w:rsidR="00C96A89">
        <w:rPr>
          <w:rFonts w:hint="eastAsia"/>
          <w:sz w:val="24"/>
          <w:szCs w:val="24"/>
        </w:rPr>
        <w:t>在隧道的入口段、过渡段、中间段、出口段和洞外引道各取至少</w:t>
      </w:r>
      <w:r w:rsidR="00C96A89">
        <w:rPr>
          <w:rFonts w:hint="eastAsia"/>
          <w:sz w:val="24"/>
          <w:szCs w:val="24"/>
        </w:rPr>
        <w:t>1</w:t>
      </w:r>
      <w:r w:rsidR="00C96A89">
        <w:rPr>
          <w:rFonts w:hint="eastAsia"/>
          <w:sz w:val="24"/>
          <w:szCs w:val="24"/>
        </w:rPr>
        <w:t>个校准路段进行测量。</w:t>
      </w:r>
      <w:r w:rsidR="00C96A89">
        <w:rPr>
          <w:rFonts w:hint="eastAsia"/>
          <w:sz w:val="24"/>
          <w:szCs w:val="24"/>
        </w:rPr>
        <w:t xml:space="preserve"> </w:t>
      </w:r>
    </w:p>
    <w:p w:rsidR="00C96A89" w:rsidRDefault="00E12447" w:rsidP="00E12447">
      <w:pPr>
        <w:snapToGrid w:val="0"/>
        <w:spacing w:line="360" w:lineRule="auto"/>
        <w:ind w:firstLineChars="200" w:firstLine="480"/>
        <w:jc w:val="left"/>
        <w:rPr>
          <w:sz w:val="24"/>
          <w:szCs w:val="24"/>
        </w:rPr>
      </w:pPr>
      <w:r>
        <w:rPr>
          <w:rFonts w:hint="eastAsia"/>
          <w:sz w:val="24"/>
          <w:szCs w:val="24"/>
        </w:rPr>
        <w:t>b</w:t>
      </w:r>
      <w:r w:rsidR="00C96A89">
        <w:rPr>
          <w:rFonts w:hint="eastAsia"/>
          <w:sz w:val="24"/>
          <w:szCs w:val="24"/>
        </w:rPr>
        <w:t>）校准路段的范围</w:t>
      </w:r>
    </w:p>
    <w:p w:rsidR="00C96A89" w:rsidRDefault="00C96A89" w:rsidP="00E12447">
      <w:pPr>
        <w:snapToGrid w:val="0"/>
        <w:spacing w:line="360" w:lineRule="auto"/>
        <w:ind w:firstLineChars="200" w:firstLine="480"/>
        <w:jc w:val="left"/>
        <w:rPr>
          <w:sz w:val="24"/>
          <w:szCs w:val="24"/>
        </w:rPr>
      </w:pPr>
      <w:r>
        <w:rPr>
          <w:rFonts w:hint="eastAsia"/>
          <w:sz w:val="24"/>
          <w:szCs w:val="24"/>
        </w:rPr>
        <w:t>要求测量路段上的测量点数不少于</w:t>
      </w:r>
      <w:r>
        <w:rPr>
          <w:rFonts w:hint="eastAsia"/>
          <w:sz w:val="24"/>
          <w:szCs w:val="24"/>
        </w:rPr>
        <w:t>5</w:t>
      </w:r>
      <w:r>
        <w:rPr>
          <w:rFonts w:hint="eastAsia"/>
          <w:sz w:val="24"/>
          <w:szCs w:val="24"/>
        </w:rPr>
        <w:t>个</w:t>
      </w:r>
      <w:r>
        <w:rPr>
          <w:rFonts w:hint="eastAsia"/>
          <w:sz w:val="24"/>
          <w:szCs w:val="24"/>
        </w:rPr>
        <w:t>/100 m</w:t>
      </w:r>
      <w:r>
        <w:rPr>
          <w:rFonts w:hint="eastAsia"/>
          <w:sz w:val="24"/>
          <w:szCs w:val="24"/>
        </w:rPr>
        <w:t>。校准仪器探头（天线）距地面（或立足</w:t>
      </w:r>
      <w:r>
        <w:rPr>
          <w:rFonts w:hint="eastAsia"/>
          <w:sz w:val="24"/>
          <w:szCs w:val="24"/>
        </w:rPr>
        <w:lastRenderedPageBreak/>
        <w:t>平面）约</w:t>
      </w:r>
      <w:r>
        <w:rPr>
          <w:rFonts w:hint="eastAsia"/>
          <w:sz w:val="24"/>
          <w:szCs w:val="24"/>
        </w:rPr>
        <w:t>1.7 m</w:t>
      </w:r>
      <w:r>
        <w:rPr>
          <w:rFonts w:hint="eastAsia"/>
          <w:sz w:val="24"/>
          <w:szCs w:val="24"/>
        </w:rPr>
        <w:t>进行测量。</w:t>
      </w:r>
      <w:r>
        <w:rPr>
          <w:rFonts w:hint="eastAsia"/>
          <w:sz w:val="24"/>
          <w:szCs w:val="24"/>
        </w:rPr>
        <w:t xml:space="preserve"> </w:t>
      </w:r>
      <w:r>
        <w:rPr>
          <w:rFonts w:hint="eastAsia"/>
          <w:sz w:val="24"/>
          <w:szCs w:val="24"/>
        </w:rPr>
        <w:t>也可根据不同目的，选取校准高度，并在监测报告中注明。</w:t>
      </w:r>
    </w:p>
    <w:p w:rsidR="00C96A89" w:rsidRDefault="00E12447" w:rsidP="00E12447">
      <w:pPr>
        <w:snapToGrid w:val="0"/>
        <w:spacing w:line="360" w:lineRule="auto"/>
        <w:ind w:firstLineChars="200" w:firstLine="480"/>
        <w:jc w:val="left"/>
        <w:rPr>
          <w:sz w:val="24"/>
          <w:szCs w:val="24"/>
        </w:rPr>
      </w:pPr>
      <w:r>
        <w:rPr>
          <w:rFonts w:hint="eastAsia"/>
          <w:sz w:val="24"/>
          <w:szCs w:val="24"/>
        </w:rPr>
        <w:t>c</w:t>
      </w:r>
      <w:r w:rsidR="00F84097">
        <w:rPr>
          <w:rFonts w:hint="eastAsia"/>
          <w:sz w:val="24"/>
          <w:szCs w:val="24"/>
        </w:rPr>
        <w:t>）</w:t>
      </w:r>
      <w:r w:rsidR="00C96A89">
        <w:rPr>
          <w:rFonts w:hint="eastAsia"/>
          <w:sz w:val="24"/>
          <w:szCs w:val="24"/>
        </w:rPr>
        <w:t>在校准测量时，探头（天线）与操作人员躯干之间距离不小于</w:t>
      </w:r>
      <w:r w:rsidR="00C96A89">
        <w:rPr>
          <w:rFonts w:hint="eastAsia"/>
          <w:sz w:val="24"/>
          <w:szCs w:val="24"/>
        </w:rPr>
        <w:t>0.5 m</w:t>
      </w:r>
      <w:r w:rsidR="00C96A89">
        <w:rPr>
          <w:rFonts w:hint="eastAsia"/>
          <w:sz w:val="24"/>
          <w:szCs w:val="24"/>
        </w:rPr>
        <w:t>，并避免或尽量减少周边偶发的其他电磁辐射源的干扰。每个校准点至少连续测</w:t>
      </w:r>
      <w:r w:rsidR="00C96A89">
        <w:rPr>
          <w:rFonts w:hint="eastAsia"/>
          <w:sz w:val="24"/>
          <w:szCs w:val="24"/>
        </w:rPr>
        <w:t>5</w:t>
      </w:r>
      <w:r w:rsidR="00C96A89">
        <w:rPr>
          <w:rFonts w:hint="eastAsia"/>
          <w:sz w:val="24"/>
          <w:szCs w:val="24"/>
        </w:rPr>
        <w:t>次，每次校准测量时间不少于</w:t>
      </w:r>
      <w:r w:rsidR="00C96A89">
        <w:rPr>
          <w:rFonts w:hint="eastAsia"/>
          <w:sz w:val="24"/>
          <w:szCs w:val="24"/>
        </w:rPr>
        <w:t>15</w:t>
      </w:r>
      <w:r w:rsidR="00C96A89">
        <w:rPr>
          <w:rFonts w:hint="eastAsia"/>
          <w:sz w:val="24"/>
          <w:szCs w:val="24"/>
        </w:rPr>
        <w:t>秒，并读取稳定状态下的最大值。若读数起伏较大时，适当延长监测时间。当监测仪器为自动测量系统时，应设置于</w:t>
      </w:r>
      <w:proofErr w:type="gramStart"/>
      <w:r w:rsidR="00C96A89">
        <w:rPr>
          <w:rFonts w:hint="eastAsia"/>
          <w:sz w:val="24"/>
          <w:szCs w:val="24"/>
        </w:rPr>
        <w:t>均方根值检波</w:t>
      </w:r>
      <w:proofErr w:type="gramEnd"/>
      <w:r w:rsidR="00C96A89">
        <w:rPr>
          <w:rFonts w:hint="eastAsia"/>
          <w:sz w:val="24"/>
          <w:szCs w:val="24"/>
        </w:rPr>
        <w:t>方式，每次校准测量时间不少于</w:t>
      </w:r>
      <w:r w:rsidR="00C96A89">
        <w:rPr>
          <w:rFonts w:hint="eastAsia"/>
          <w:sz w:val="24"/>
          <w:szCs w:val="24"/>
        </w:rPr>
        <w:t>6</w:t>
      </w:r>
      <w:r w:rsidR="00C96A89">
        <w:rPr>
          <w:rFonts w:hint="eastAsia"/>
          <w:sz w:val="24"/>
          <w:szCs w:val="24"/>
        </w:rPr>
        <w:t>分钟，数据采集取样率不小于</w:t>
      </w:r>
      <w:r w:rsidR="00C96A89">
        <w:rPr>
          <w:rFonts w:hint="eastAsia"/>
          <w:sz w:val="24"/>
          <w:szCs w:val="24"/>
        </w:rPr>
        <w:t>1</w:t>
      </w:r>
      <w:r w:rsidR="00C96A89">
        <w:rPr>
          <w:rFonts w:hint="eastAsia"/>
          <w:sz w:val="24"/>
          <w:szCs w:val="24"/>
        </w:rPr>
        <w:t>次</w:t>
      </w:r>
      <w:r w:rsidR="00C96A89">
        <w:rPr>
          <w:rFonts w:hint="eastAsia"/>
          <w:sz w:val="24"/>
          <w:szCs w:val="24"/>
        </w:rPr>
        <w:t>/</w:t>
      </w:r>
      <w:r w:rsidR="00C96A89">
        <w:rPr>
          <w:rFonts w:hint="eastAsia"/>
          <w:sz w:val="24"/>
          <w:szCs w:val="24"/>
        </w:rPr>
        <w:t>秒。读取校准仪器得平均值。</w:t>
      </w:r>
    </w:p>
    <w:p w:rsidR="00C96A89" w:rsidRDefault="00E12447" w:rsidP="00E12447">
      <w:pPr>
        <w:snapToGrid w:val="0"/>
        <w:spacing w:line="360" w:lineRule="auto"/>
        <w:ind w:firstLineChars="200" w:firstLine="480"/>
        <w:jc w:val="left"/>
        <w:rPr>
          <w:sz w:val="24"/>
          <w:szCs w:val="24"/>
        </w:rPr>
      </w:pPr>
      <w:r>
        <w:rPr>
          <w:sz w:val="24"/>
          <w:szCs w:val="24"/>
        </w:rPr>
        <w:t>d</w:t>
      </w:r>
      <w:r w:rsidR="00F84097">
        <w:rPr>
          <w:rFonts w:hint="eastAsia"/>
          <w:sz w:val="24"/>
          <w:szCs w:val="24"/>
        </w:rPr>
        <w:t>）</w:t>
      </w:r>
      <w:r w:rsidR="00C96A89">
        <w:rPr>
          <w:rFonts w:hint="eastAsia"/>
          <w:sz w:val="24"/>
          <w:szCs w:val="24"/>
        </w:rPr>
        <w:t>在每个校准点需对覆盖该区域的蜂窝移动通信信号频段逐一进行校准测量。</w:t>
      </w:r>
    </w:p>
    <w:p w:rsidR="00C96A89" w:rsidRDefault="00C96A89" w:rsidP="00C96A89">
      <w:pPr>
        <w:snapToGrid w:val="0"/>
        <w:spacing w:line="360" w:lineRule="auto"/>
        <w:jc w:val="left"/>
        <w:rPr>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.3.3</w:t>
      </w:r>
      <w:r>
        <w:rPr>
          <w:rFonts w:hint="eastAsia"/>
          <w:sz w:val="24"/>
          <w:szCs w:val="24"/>
        </w:rPr>
        <w:t xml:space="preserve"> </w:t>
      </w:r>
      <w:r>
        <w:rPr>
          <w:rFonts w:hint="eastAsia"/>
          <w:sz w:val="24"/>
          <w:szCs w:val="24"/>
        </w:rPr>
        <w:t>蜂窝移动通信信号校准的布点方法</w:t>
      </w:r>
    </w:p>
    <w:p w:rsidR="00C96A89" w:rsidRDefault="00C96A89" w:rsidP="00E12447">
      <w:pPr>
        <w:snapToGrid w:val="0"/>
        <w:spacing w:line="360" w:lineRule="auto"/>
        <w:ind w:firstLineChars="200" w:firstLine="480"/>
        <w:jc w:val="left"/>
        <w:rPr>
          <w:sz w:val="24"/>
          <w:szCs w:val="24"/>
        </w:rPr>
      </w:pPr>
      <w:r>
        <w:rPr>
          <w:rFonts w:hint="eastAsia"/>
          <w:sz w:val="24"/>
          <w:szCs w:val="24"/>
        </w:rPr>
        <w:t>在道路横向，每条车道应至少选取一个点，推荐选取车道中心线位置取点。</w:t>
      </w:r>
    </w:p>
    <w:p w:rsidR="00C96A89" w:rsidRDefault="00C96A89" w:rsidP="00C96A89">
      <w:pPr>
        <w:snapToGrid w:val="0"/>
        <w:spacing w:line="360" w:lineRule="auto"/>
        <w:jc w:val="left"/>
        <w:rPr>
          <w:sz w:val="24"/>
          <w:szCs w:val="24"/>
        </w:rPr>
      </w:pPr>
      <w:r w:rsidRPr="00C96A89">
        <w:rPr>
          <w:rFonts w:ascii="宋体" w:hAnsi="宋体" w:cs="Arial" w:hint="eastAsia"/>
          <w:color w:val="000000"/>
          <w:kern w:val="0"/>
          <w:sz w:val="24"/>
          <w:szCs w:val="24"/>
        </w:rPr>
        <w:t>7.</w:t>
      </w:r>
      <w:r w:rsidRPr="00C96A89">
        <w:rPr>
          <w:rFonts w:ascii="宋体" w:hAnsi="宋体" w:cs="Arial"/>
          <w:color w:val="000000"/>
          <w:kern w:val="0"/>
          <w:sz w:val="24"/>
          <w:szCs w:val="24"/>
        </w:rPr>
        <w:t>4</w:t>
      </w:r>
      <w:r w:rsidRPr="00C96A89">
        <w:rPr>
          <w:rFonts w:ascii="宋体" w:hAnsi="宋体" w:cs="Arial" w:hint="eastAsia"/>
          <w:color w:val="000000"/>
          <w:kern w:val="0"/>
          <w:sz w:val="24"/>
          <w:szCs w:val="24"/>
        </w:rPr>
        <w:t>.3.4</w:t>
      </w:r>
      <w:r>
        <w:rPr>
          <w:rFonts w:hint="eastAsia"/>
          <w:sz w:val="24"/>
          <w:szCs w:val="24"/>
        </w:rPr>
        <w:t xml:space="preserve"> </w:t>
      </w:r>
      <w:r>
        <w:rPr>
          <w:rFonts w:hint="eastAsia"/>
          <w:sz w:val="24"/>
          <w:szCs w:val="24"/>
        </w:rPr>
        <w:t>蜂窝移动通信信号平均强度</w:t>
      </w:r>
    </w:p>
    <w:p w:rsidR="00C96A89" w:rsidRDefault="00C96A89" w:rsidP="00E12447">
      <w:pPr>
        <w:snapToGrid w:val="0"/>
        <w:spacing w:line="360" w:lineRule="auto"/>
        <w:ind w:firstLineChars="200" w:firstLine="480"/>
        <w:jc w:val="left"/>
        <w:rPr>
          <w:rFonts w:hAnsi="Cambria Math"/>
          <w:sz w:val="24"/>
          <w:szCs w:val="24"/>
        </w:rPr>
      </w:pPr>
      <w:r>
        <w:rPr>
          <w:rFonts w:hint="eastAsia"/>
          <w:sz w:val="24"/>
          <w:szCs w:val="24"/>
        </w:rPr>
        <w:t>按</w:t>
      </w:r>
      <w:r w:rsidRPr="00FE7D65">
        <w:rPr>
          <w:rFonts w:asciiTheme="minorEastAsia" w:eastAsiaTheme="minorEastAsia" w:hAnsiTheme="minorEastAsia" w:hint="eastAsia"/>
          <w:sz w:val="24"/>
          <w:szCs w:val="24"/>
        </w:rPr>
        <w:t>7.</w:t>
      </w:r>
      <w:r w:rsidRPr="00FE7D65">
        <w:rPr>
          <w:rFonts w:asciiTheme="minorEastAsia" w:eastAsiaTheme="minorEastAsia" w:hAnsiTheme="minorEastAsia"/>
          <w:sz w:val="24"/>
          <w:szCs w:val="24"/>
        </w:rPr>
        <w:t>4</w:t>
      </w:r>
      <w:r w:rsidRPr="00FE7D65">
        <w:rPr>
          <w:rFonts w:asciiTheme="minorEastAsia" w:eastAsiaTheme="minorEastAsia" w:hAnsiTheme="minorEastAsia" w:hint="eastAsia"/>
          <w:sz w:val="24"/>
          <w:szCs w:val="24"/>
        </w:rPr>
        <w:t>.3.2</w:t>
      </w:r>
      <w:r>
        <w:rPr>
          <w:rFonts w:hint="eastAsia"/>
          <w:sz w:val="24"/>
          <w:szCs w:val="24"/>
        </w:rPr>
        <w:t>选取测试路段，记录某一通信信道下该路段的各点的信号强度</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cd_i</m:t>
            </m:r>
          </m:sub>
        </m:sSub>
      </m:oMath>
      <w:r>
        <w:rPr>
          <w:rFonts w:hAnsi="Cambria Math" w:hint="eastAsia"/>
          <w:sz w:val="24"/>
          <w:szCs w:val="24"/>
        </w:rPr>
        <w:t>，按式</w:t>
      </w:r>
      <w:r w:rsidR="00F84097">
        <w:rPr>
          <w:rFonts w:hAnsi="Cambria Math" w:hint="eastAsia"/>
          <w:sz w:val="24"/>
          <w:szCs w:val="24"/>
        </w:rPr>
        <w:t xml:space="preserve"> </w:t>
      </w:r>
      <w:r w:rsidR="00E12447">
        <w:rPr>
          <w:rFonts w:hAnsi="Cambria Math" w:hint="eastAsia"/>
          <w:sz w:val="24"/>
          <w:szCs w:val="24"/>
        </w:rPr>
        <w:t>（</w:t>
      </w:r>
      <w:r w:rsidR="00E12447">
        <w:rPr>
          <w:rFonts w:hAnsi="Cambria Math"/>
          <w:sz w:val="24"/>
          <w:szCs w:val="24"/>
        </w:rPr>
        <w:t>23</w:t>
      </w:r>
      <w:r w:rsidR="00E12447">
        <w:rPr>
          <w:rFonts w:hAnsi="Cambria Math" w:hint="eastAsia"/>
          <w:sz w:val="24"/>
          <w:szCs w:val="24"/>
        </w:rPr>
        <w:t>）</w:t>
      </w:r>
      <w:r>
        <w:rPr>
          <w:rFonts w:hAnsi="Cambria Math" w:hint="eastAsia"/>
          <w:sz w:val="24"/>
          <w:szCs w:val="24"/>
        </w:rPr>
        <w:t>计算该路段该信道的平均功率密度</w:t>
      </w:r>
    </w:p>
    <w:p w:rsidR="00C96A89" w:rsidRDefault="001006F9" w:rsidP="00C96A89">
      <w:pPr>
        <w:snapToGrid w:val="0"/>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cdav</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cd_i</m:t>
                    </m:r>
                  </m:sub>
                </m:sSub>
              </m:e>
            </m:nary>
          </m:num>
          <m:den>
            <m:r>
              <w:rPr>
                <w:rFonts w:ascii="Cambria Math" w:hAnsi="Cambria Math"/>
                <w:sz w:val="24"/>
                <w:szCs w:val="24"/>
              </w:rPr>
              <m:t>n</m:t>
            </m:r>
          </m:den>
        </m:f>
      </m:oMath>
      <w:r w:rsidR="00C96A89">
        <w:rPr>
          <w:rFonts w:hAnsi="Cambria Math" w:hint="eastAsia"/>
          <w:sz w:val="24"/>
          <w:szCs w:val="24"/>
        </w:rPr>
        <w:t xml:space="preserve">         </w:t>
      </w:r>
      <w:r w:rsidR="00F84097">
        <w:rPr>
          <w:rFonts w:hAnsi="Cambria Math"/>
          <w:sz w:val="24"/>
          <w:szCs w:val="24"/>
        </w:rPr>
        <w:t xml:space="preserve">   </w:t>
      </w:r>
      <w:r w:rsidR="00C96A89">
        <w:rPr>
          <w:rFonts w:hAnsi="Cambria Math" w:hint="eastAsia"/>
          <w:sz w:val="24"/>
          <w:szCs w:val="24"/>
        </w:rPr>
        <w:t xml:space="preserve"> </w:t>
      </w:r>
      <w:r w:rsidR="009453B9">
        <w:rPr>
          <w:rFonts w:hAnsi="Cambria Math"/>
          <w:sz w:val="24"/>
          <w:szCs w:val="24"/>
        </w:rPr>
        <w:t xml:space="preserve">    </w:t>
      </w:r>
      <w:r w:rsidR="00C96A89">
        <w:rPr>
          <w:rFonts w:hAnsi="Cambria Math" w:hint="eastAsia"/>
          <w:sz w:val="24"/>
          <w:szCs w:val="24"/>
        </w:rPr>
        <w:t xml:space="preserve">             </w:t>
      </w:r>
      <w:r w:rsidR="00E12447">
        <w:rPr>
          <w:rFonts w:hAnsi="Cambria Math" w:hint="eastAsia"/>
          <w:sz w:val="24"/>
          <w:szCs w:val="24"/>
        </w:rPr>
        <w:t>（</w:t>
      </w:r>
      <w:r w:rsidR="00F84097">
        <w:rPr>
          <w:rFonts w:hAnsi="Cambria Math"/>
          <w:sz w:val="24"/>
          <w:szCs w:val="24"/>
        </w:rPr>
        <w:t>23</w:t>
      </w:r>
      <w:r w:rsidR="00E12447">
        <w:rPr>
          <w:rFonts w:hAnsi="Cambria Math" w:hint="eastAsia"/>
          <w:sz w:val="24"/>
          <w:szCs w:val="24"/>
        </w:rPr>
        <w:t>）</w:t>
      </w:r>
    </w:p>
    <w:p w:rsidR="00C96A89" w:rsidRDefault="00C96A89" w:rsidP="00E12447">
      <w:pPr>
        <w:snapToGrid w:val="0"/>
        <w:spacing w:line="360" w:lineRule="auto"/>
        <w:ind w:firstLineChars="200" w:firstLine="480"/>
        <w:jc w:val="left"/>
        <w:rPr>
          <w:rFonts w:hAnsi="Cambria Math"/>
          <w:sz w:val="24"/>
          <w:szCs w:val="24"/>
        </w:rPr>
      </w:pPr>
      <w:r>
        <w:rPr>
          <w:rFonts w:hAnsi="Cambria Math" w:hint="eastAsia"/>
          <w:sz w:val="24"/>
          <w:szCs w:val="24"/>
        </w:rPr>
        <w:t>式中：</w:t>
      </w:r>
    </w:p>
    <w:p w:rsidR="00C96A89" w:rsidRPr="00E12447" w:rsidRDefault="001006F9" w:rsidP="00E12447">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cdav</m:t>
            </m:r>
          </m:sub>
        </m:sSub>
      </m:oMath>
      <w:r w:rsidR="00C96A89">
        <w:rPr>
          <w:rFonts w:hAnsi="Cambria Math" w:hint="eastAsia"/>
          <w:sz w:val="24"/>
          <w:szCs w:val="24"/>
        </w:rPr>
        <w:t>——信道的平均功率</w:t>
      </w:r>
      <w:r w:rsidR="00E12447">
        <w:rPr>
          <w:rFonts w:hAnsi="Cambria Math" w:hint="eastAsia"/>
          <w:sz w:val="24"/>
          <w:szCs w:val="24"/>
        </w:rPr>
        <w:t>，</w:t>
      </w:r>
      <m:oMath>
        <m:r>
          <m:rPr>
            <m:sty m:val="p"/>
          </m:rPr>
          <w:rPr>
            <w:rFonts w:ascii="Cambria Math" w:hAnsi="Cambria Math" w:hint="eastAsia"/>
            <w:sz w:val="24"/>
            <w:szCs w:val="24"/>
          </w:rPr>
          <m:t>dB</m:t>
        </m:r>
      </m:oMath>
      <w:r w:rsidR="00E12447">
        <w:rPr>
          <w:rFonts w:hAnsi="Cambria Math" w:hint="eastAsia"/>
          <w:sz w:val="24"/>
          <w:szCs w:val="24"/>
        </w:rPr>
        <w:t>m</w:t>
      </w:r>
      <w:r w:rsidR="00C96A89">
        <w:rPr>
          <w:rFonts w:hAnsi="Cambria Math" w:hint="eastAsia"/>
          <w:sz w:val="24"/>
          <w:szCs w:val="24"/>
        </w:rPr>
        <w:t>;</w:t>
      </w:r>
    </w:p>
    <w:p w:rsidR="00C96A89" w:rsidRDefault="001006F9" w:rsidP="00E12447">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cd_i</m:t>
            </m:r>
          </m:sub>
        </m:sSub>
      </m:oMath>
      <w:r w:rsidR="00C96A89">
        <w:rPr>
          <w:rFonts w:hAnsi="Cambria Math" w:hint="eastAsia"/>
          <w:sz w:val="24"/>
          <w:szCs w:val="24"/>
        </w:rPr>
        <w:t>——各测点的信道功率</w:t>
      </w:r>
      <w:r w:rsidR="00E12447">
        <w:rPr>
          <w:rFonts w:hAnsi="Cambria Math" w:hint="eastAsia"/>
          <w:sz w:val="24"/>
          <w:szCs w:val="24"/>
        </w:rPr>
        <w:t>，</w:t>
      </w:r>
      <m:oMath>
        <m:r>
          <m:rPr>
            <m:sty m:val="p"/>
          </m:rPr>
          <w:rPr>
            <w:rFonts w:ascii="Cambria Math" w:hAnsi="Cambria Math" w:hint="eastAsia"/>
            <w:sz w:val="24"/>
            <w:szCs w:val="24"/>
          </w:rPr>
          <m:t>dB</m:t>
        </m:r>
      </m:oMath>
      <w:r w:rsidR="00E12447">
        <w:rPr>
          <w:rFonts w:hAnsi="Cambria Math" w:hint="eastAsia"/>
          <w:sz w:val="24"/>
          <w:szCs w:val="24"/>
        </w:rPr>
        <w:t>m</w:t>
      </w:r>
      <w:r w:rsidR="00C96A89">
        <w:rPr>
          <w:rFonts w:hAnsi="Cambria Math" w:hint="eastAsia"/>
          <w:sz w:val="24"/>
          <w:szCs w:val="24"/>
        </w:rPr>
        <w:t>；</w:t>
      </w:r>
    </w:p>
    <w:p w:rsidR="00C96A89" w:rsidRDefault="00C96A89" w:rsidP="00E12447">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700427" w:rsidRPr="00700427" w:rsidRDefault="00700427" w:rsidP="00D70B31">
      <w:pPr>
        <w:widowControl/>
        <w:spacing w:line="360" w:lineRule="auto"/>
        <w:ind w:rightChars="84" w:right="176"/>
        <w:jc w:val="left"/>
        <w:rPr>
          <w:rFonts w:asciiTheme="minorEastAsia" w:eastAsiaTheme="minorEastAsia" w:hAnsiTheme="minorEastAsia" w:cs="宋体"/>
          <w:sz w:val="24"/>
          <w:szCs w:val="24"/>
        </w:rPr>
      </w:pPr>
    </w:p>
    <w:p w:rsidR="00D70B31" w:rsidRPr="00D70B31" w:rsidRDefault="00D70B31" w:rsidP="00D70B31">
      <w:pPr>
        <w:widowControl/>
        <w:spacing w:line="360" w:lineRule="auto"/>
        <w:ind w:rightChars="84" w:right="176"/>
        <w:jc w:val="left"/>
        <w:rPr>
          <w:rFonts w:asciiTheme="minorEastAsia" w:eastAsiaTheme="minorEastAsia" w:hAnsiTheme="minorEastAsia" w:cs="宋体"/>
          <w:sz w:val="24"/>
          <w:szCs w:val="24"/>
        </w:rPr>
      </w:pPr>
    </w:p>
    <w:p w:rsidR="00556590" w:rsidRDefault="00D70B31">
      <w:pPr>
        <w:pStyle w:val="a"/>
        <w:spacing w:before="156" w:after="156" w:line="360" w:lineRule="auto"/>
        <w:ind w:rightChars="84" w:right="176"/>
        <w:rPr>
          <w:rFonts w:hAnsi="宋体" w:cs="Arial"/>
          <w:color w:val="000000"/>
          <w:sz w:val="24"/>
          <w:szCs w:val="24"/>
        </w:rPr>
      </w:pPr>
      <w:bookmarkStart w:id="48" w:name="_Toc127193457"/>
      <w:bookmarkStart w:id="49" w:name="_Toc153287854"/>
      <w:r>
        <w:rPr>
          <w:rFonts w:hAnsi="宋体" w:cs="Arial" w:hint="eastAsia"/>
          <w:color w:val="000000"/>
          <w:sz w:val="24"/>
          <w:szCs w:val="24"/>
        </w:rPr>
        <w:t>校准结果表达</w:t>
      </w:r>
      <w:bookmarkEnd w:id="46"/>
      <w:bookmarkEnd w:id="47"/>
      <w:bookmarkEnd w:id="48"/>
      <w:bookmarkEnd w:id="49"/>
    </w:p>
    <w:p w:rsidR="00556590" w:rsidRDefault="007A0438">
      <w:pPr>
        <w:pStyle w:val="aff8"/>
        <w:snapToGrid w:val="0"/>
        <w:spacing w:line="360" w:lineRule="auto"/>
        <w:ind w:rightChars="84" w:right="176" w:firstLine="480"/>
        <w:rPr>
          <w:rFonts w:hAnsi="宋体" w:cs="Arial"/>
          <w:color w:val="000000"/>
          <w:sz w:val="24"/>
          <w:szCs w:val="24"/>
        </w:rPr>
      </w:pPr>
      <w:bookmarkStart w:id="50" w:name="_Toc215423161"/>
      <w:bookmarkStart w:id="51" w:name="_Toc223168211"/>
      <w:r>
        <w:rPr>
          <w:rFonts w:hAnsi="宋体" w:cs="Arial" w:hint="eastAsia"/>
          <w:color w:val="000000"/>
          <w:sz w:val="24"/>
          <w:szCs w:val="24"/>
        </w:rPr>
        <w:t xml:space="preserve">对经校准的设备出具校准证书，校准证书至少应包括以下信息：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a. </w:t>
      </w:r>
      <w:r>
        <w:rPr>
          <w:rFonts w:hAnsi="宋体" w:cs="Arial" w:hint="eastAsia"/>
          <w:color w:val="000000"/>
          <w:sz w:val="24"/>
          <w:szCs w:val="24"/>
        </w:rPr>
        <w:t>标题</w:t>
      </w:r>
      <w:proofErr w:type="gramStart"/>
      <w:r>
        <w:rPr>
          <w:rFonts w:hAnsi="宋体" w:cs="Arial" w:hint="eastAsia"/>
          <w:color w:val="000000"/>
          <w:sz w:val="24"/>
          <w:szCs w:val="24"/>
        </w:rPr>
        <w:t>：“</w:t>
      </w:r>
      <w:proofErr w:type="gramEnd"/>
      <w:r>
        <w:rPr>
          <w:rFonts w:hAnsi="宋体" w:cs="Arial" w:hint="eastAsia"/>
          <w:color w:val="000000"/>
          <w:sz w:val="24"/>
          <w:szCs w:val="24"/>
        </w:rPr>
        <w:t xml:space="preserve">校准证书”；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b. </w:t>
      </w:r>
      <w:r>
        <w:rPr>
          <w:rFonts w:hAnsi="宋体" w:cs="Arial" w:hint="eastAsia"/>
          <w:color w:val="000000"/>
          <w:sz w:val="24"/>
          <w:szCs w:val="24"/>
        </w:rPr>
        <w:t xml:space="preserve">实验室名称和地址；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c. </w:t>
      </w:r>
      <w:r>
        <w:rPr>
          <w:rFonts w:hAnsi="宋体" w:cs="Arial" w:hint="eastAsia"/>
          <w:color w:val="000000"/>
          <w:sz w:val="24"/>
          <w:szCs w:val="24"/>
        </w:rPr>
        <w:t xml:space="preserve">进行校准的地点（如果与实验室的地址不同）；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d. </w:t>
      </w:r>
      <w:r>
        <w:rPr>
          <w:rFonts w:hAnsi="宋体" w:cs="Arial" w:hint="eastAsia"/>
          <w:color w:val="000000"/>
          <w:sz w:val="24"/>
          <w:szCs w:val="24"/>
        </w:rPr>
        <w:t xml:space="preserve">证书的唯一性标识（如编号），每页及总页数的标识；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e. </w:t>
      </w:r>
      <w:r>
        <w:rPr>
          <w:rFonts w:hAnsi="宋体" w:cs="Arial" w:hint="eastAsia"/>
          <w:color w:val="000000"/>
          <w:sz w:val="24"/>
          <w:szCs w:val="24"/>
        </w:rPr>
        <w:t xml:space="preserve">客户的名称和地址；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f. </w:t>
      </w:r>
      <w:r>
        <w:rPr>
          <w:rFonts w:hAnsi="宋体" w:cs="Arial" w:hint="eastAsia"/>
          <w:color w:val="000000"/>
          <w:sz w:val="24"/>
          <w:szCs w:val="24"/>
        </w:rPr>
        <w:t xml:space="preserve">被校对象的描述和明确标识；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g. </w:t>
      </w:r>
      <w:r>
        <w:rPr>
          <w:rFonts w:hAnsi="宋体" w:cs="Arial" w:hint="eastAsia"/>
          <w:color w:val="000000"/>
          <w:sz w:val="24"/>
          <w:szCs w:val="24"/>
        </w:rPr>
        <w:t xml:space="preserve">进行校准的日期，如果与校准结果的有效性和应用有关时，应说明被校对象的接收日期；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h. </w:t>
      </w:r>
      <w:r>
        <w:rPr>
          <w:rFonts w:hAnsi="宋体" w:cs="Arial" w:hint="eastAsia"/>
          <w:color w:val="000000"/>
          <w:sz w:val="24"/>
          <w:szCs w:val="24"/>
        </w:rPr>
        <w:t xml:space="preserve">如果与校准结果的有效性应用有关时，应对被校样品的抽样程序进行说明；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lastRenderedPageBreak/>
        <w:t xml:space="preserve">i. </w:t>
      </w:r>
      <w:r>
        <w:rPr>
          <w:rFonts w:hAnsi="宋体" w:cs="Arial" w:hint="eastAsia"/>
          <w:color w:val="000000"/>
          <w:sz w:val="24"/>
          <w:szCs w:val="24"/>
        </w:rPr>
        <w:t xml:space="preserve">校准所依据的技术规范的标识，包括名称及代号；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j. </w:t>
      </w:r>
      <w:r>
        <w:rPr>
          <w:rFonts w:hAnsi="宋体" w:cs="Arial" w:hint="eastAsia"/>
          <w:color w:val="000000"/>
          <w:sz w:val="24"/>
          <w:szCs w:val="24"/>
        </w:rPr>
        <w:t xml:space="preserve">本次校准所用测量标准的溯源性及有效性说明；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k. </w:t>
      </w:r>
      <w:r>
        <w:rPr>
          <w:rFonts w:hAnsi="宋体" w:cs="Arial" w:hint="eastAsia"/>
          <w:color w:val="000000"/>
          <w:sz w:val="24"/>
          <w:szCs w:val="24"/>
        </w:rPr>
        <w:t xml:space="preserve">校准环境的描述；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l. </w:t>
      </w:r>
      <w:r>
        <w:rPr>
          <w:rFonts w:hAnsi="宋体" w:cs="Arial" w:hint="eastAsia"/>
          <w:color w:val="000000"/>
          <w:sz w:val="24"/>
          <w:szCs w:val="24"/>
        </w:rPr>
        <w:t xml:space="preserve">校准结果及其测量不确定度的说明；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m. </w:t>
      </w:r>
      <w:r>
        <w:rPr>
          <w:rFonts w:hAnsi="宋体" w:cs="Arial" w:hint="eastAsia"/>
          <w:color w:val="000000"/>
          <w:sz w:val="24"/>
          <w:szCs w:val="24"/>
        </w:rPr>
        <w:t xml:space="preserve">对校准规范的偏离的说明；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n. </w:t>
      </w:r>
      <w:r>
        <w:rPr>
          <w:rFonts w:hAnsi="宋体" w:cs="Arial" w:hint="eastAsia"/>
          <w:color w:val="000000"/>
          <w:sz w:val="24"/>
          <w:szCs w:val="24"/>
        </w:rPr>
        <w:t xml:space="preserve">校准证书或校准报告签发人的签名、职务或等效标识；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o. </w:t>
      </w:r>
      <w:r>
        <w:rPr>
          <w:rFonts w:hAnsi="宋体" w:cs="Arial" w:hint="eastAsia"/>
          <w:color w:val="000000"/>
          <w:sz w:val="24"/>
          <w:szCs w:val="24"/>
        </w:rPr>
        <w:t xml:space="preserve">校准结果仅对被校对象有效的声明； </w:t>
      </w:r>
    </w:p>
    <w:p w:rsidR="00556590" w:rsidRDefault="007A0438">
      <w:pPr>
        <w:pStyle w:val="aff8"/>
        <w:snapToGrid w:val="0"/>
        <w:spacing w:line="360" w:lineRule="auto"/>
        <w:ind w:rightChars="84" w:right="176" w:firstLine="480"/>
        <w:rPr>
          <w:rFonts w:hAnsi="宋体" w:cs="Arial"/>
          <w:color w:val="000000"/>
          <w:sz w:val="24"/>
          <w:szCs w:val="24"/>
        </w:rPr>
      </w:pPr>
      <w:r>
        <w:rPr>
          <w:rFonts w:hAnsi="宋体" w:cs="Arial"/>
          <w:color w:val="000000"/>
          <w:sz w:val="24"/>
          <w:szCs w:val="24"/>
        </w:rPr>
        <w:t xml:space="preserve">p. </w:t>
      </w:r>
      <w:r>
        <w:rPr>
          <w:rFonts w:hAnsi="宋体" w:cs="Arial" w:hint="eastAsia"/>
          <w:color w:val="000000"/>
          <w:sz w:val="24"/>
          <w:szCs w:val="24"/>
        </w:rPr>
        <w:t>未经实验室书面批准，不得部分复制证书的声明；</w:t>
      </w:r>
    </w:p>
    <w:p w:rsidR="00556590" w:rsidRDefault="00556590">
      <w:pPr>
        <w:pStyle w:val="aff8"/>
        <w:snapToGrid w:val="0"/>
        <w:spacing w:line="360" w:lineRule="auto"/>
        <w:ind w:rightChars="84" w:right="176" w:firstLine="480"/>
        <w:rPr>
          <w:rFonts w:hAnsi="宋体" w:cs="Arial"/>
          <w:color w:val="000000"/>
          <w:sz w:val="24"/>
          <w:szCs w:val="24"/>
        </w:rPr>
      </w:pPr>
    </w:p>
    <w:p w:rsidR="00556590" w:rsidRDefault="007A0438">
      <w:pPr>
        <w:pStyle w:val="a"/>
        <w:spacing w:before="156" w:after="156" w:line="360" w:lineRule="auto"/>
        <w:ind w:rightChars="84" w:right="176"/>
        <w:rPr>
          <w:rFonts w:hAnsi="宋体" w:cs="Arial"/>
          <w:color w:val="000000"/>
          <w:sz w:val="24"/>
          <w:szCs w:val="24"/>
        </w:rPr>
      </w:pPr>
      <w:bookmarkStart w:id="52" w:name="_Toc127193458"/>
      <w:bookmarkStart w:id="53" w:name="_Toc153287855"/>
      <w:bookmarkEnd w:id="50"/>
      <w:bookmarkEnd w:id="51"/>
      <w:r>
        <w:rPr>
          <w:rFonts w:hAnsi="宋体" w:cs="Arial" w:hint="eastAsia"/>
          <w:color w:val="000000"/>
          <w:sz w:val="24"/>
          <w:szCs w:val="24"/>
        </w:rPr>
        <w:t>复校时间间隔</w:t>
      </w:r>
      <w:bookmarkEnd w:id="52"/>
      <w:bookmarkEnd w:id="53"/>
    </w:p>
    <w:p w:rsidR="00B51A93" w:rsidRPr="00B51A93" w:rsidRDefault="007A0438" w:rsidP="00B51A93">
      <w:pPr>
        <w:spacing w:line="360" w:lineRule="auto"/>
        <w:ind w:firstLineChars="200" w:firstLine="480"/>
        <w:rPr>
          <w:sz w:val="24"/>
          <w:szCs w:val="24"/>
        </w:rPr>
      </w:pPr>
      <w:r w:rsidRPr="00B51A93">
        <w:rPr>
          <w:rFonts w:hint="eastAsia"/>
          <w:sz w:val="24"/>
          <w:szCs w:val="24"/>
        </w:rPr>
        <w:t>复校时间间隔的长短是由仪器的使用情况、使用者、仪器本身质量等诸多因素所决定的，因此，送</w:t>
      </w:r>
      <w:proofErr w:type="gramStart"/>
      <w:r w:rsidRPr="00B51A93">
        <w:rPr>
          <w:rFonts w:hint="eastAsia"/>
          <w:sz w:val="24"/>
          <w:szCs w:val="24"/>
        </w:rPr>
        <w:t>校单位</w:t>
      </w:r>
      <w:proofErr w:type="gramEnd"/>
      <w:r w:rsidRPr="00B51A93">
        <w:rPr>
          <w:rFonts w:hint="eastAsia"/>
          <w:sz w:val="24"/>
          <w:szCs w:val="24"/>
        </w:rPr>
        <w:t>可根据实际情况自主决定复校时间间隔。</w:t>
      </w:r>
      <w:r w:rsidR="00B9334B" w:rsidRPr="00B51A93">
        <w:rPr>
          <w:rFonts w:hint="eastAsia"/>
          <w:sz w:val="24"/>
          <w:szCs w:val="24"/>
        </w:rPr>
        <w:t>为确保智能网联汽车封闭场地在其规定的技术性能下使用，建议校准周期最长不超过</w:t>
      </w:r>
      <w:r w:rsidR="00B9334B" w:rsidRPr="00B51A93">
        <w:rPr>
          <w:rFonts w:hint="eastAsia"/>
          <w:sz w:val="24"/>
          <w:szCs w:val="24"/>
        </w:rPr>
        <w:t>1</w:t>
      </w:r>
      <w:r w:rsidR="00B9334B" w:rsidRPr="00B51A93">
        <w:rPr>
          <w:rFonts w:hint="eastAsia"/>
          <w:sz w:val="24"/>
          <w:szCs w:val="24"/>
        </w:rPr>
        <w:t>年。</w:t>
      </w:r>
    </w:p>
    <w:p w:rsidR="00E31B33" w:rsidRDefault="007A0438" w:rsidP="0098264E">
      <w:pPr>
        <w:widowControl/>
        <w:spacing w:line="360" w:lineRule="auto"/>
        <w:ind w:rightChars="84" w:right="176"/>
        <w:jc w:val="left"/>
        <w:outlineLvl w:val="0"/>
        <w:rPr>
          <w:rFonts w:ascii="黑体" w:eastAsia="黑体" w:cs="宋体"/>
          <w:sz w:val="28"/>
          <w:szCs w:val="28"/>
        </w:rPr>
      </w:pPr>
      <w:r>
        <w:rPr>
          <w:rFonts w:ascii="宋体" w:hAnsi="宋体" w:cs="Arial" w:hint="eastAsia"/>
          <w:color w:val="000000"/>
          <w:kern w:val="0"/>
          <w:sz w:val="24"/>
          <w:szCs w:val="24"/>
        </w:rPr>
        <w:br w:type="page"/>
      </w:r>
      <w:bookmarkStart w:id="54" w:name="_Toc215937456"/>
      <w:bookmarkStart w:id="55" w:name="_Toc153287856"/>
      <w:bookmarkStart w:id="56" w:name="_Toc223168212"/>
      <w:r>
        <w:rPr>
          <w:rFonts w:ascii="黑体" w:eastAsia="黑体" w:cs="宋体" w:hint="eastAsia"/>
          <w:sz w:val="28"/>
          <w:szCs w:val="28"/>
        </w:rPr>
        <w:lastRenderedPageBreak/>
        <w:t>附录A</w:t>
      </w:r>
      <w:bookmarkEnd w:id="54"/>
      <w:r>
        <w:rPr>
          <w:rFonts w:ascii="黑体" w:eastAsia="黑体" w:cs="宋体" w:hint="eastAsia"/>
          <w:sz w:val="28"/>
          <w:szCs w:val="28"/>
        </w:rPr>
        <w:t xml:space="preserve">  </w:t>
      </w:r>
    </w:p>
    <w:p w:rsidR="0098264E" w:rsidRDefault="00F823F2" w:rsidP="00E31B33">
      <w:pPr>
        <w:widowControl/>
        <w:spacing w:line="360" w:lineRule="auto"/>
        <w:ind w:rightChars="84" w:right="176"/>
        <w:jc w:val="center"/>
        <w:outlineLvl w:val="0"/>
        <w:rPr>
          <w:rFonts w:ascii="黑体" w:eastAsia="黑体" w:cs="宋体"/>
          <w:sz w:val="28"/>
          <w:szCs w:val="28"/>
        </w:rPr>
      </w:pPr>
      <w:r>
        <w:rPr>
          <w:rFonts w:ascii="黑体" w:eastAsia="黑体" w:cs="宋体" w:hint="eastAsia"/>
          <w:sz w:val="28"/>
          <w:szCs w:val="28"/>
        </w:rPr>
        <w:t>智能网联汽车封闭测试场地校准原始记录格式</w:t>
      </w:r>
      <w:bookmarkEnd w:id="55"/>
    </w:p>
    <w:p w:rsidR="00F823F2" w:rsidRPr="005B05B8" w:rsidRDefault="000F2893">
      <w:pPr>
        <w:spacing w:line="360" w:lineRule="auto"/>
        <w:ind w:rightChars="84" w:right="176"/>
        <w:rPr>
          <w:rFonts w:asciiTheme="minorEastAsia" w:eastAsiaTheme="minorEastAsia" w:hAnsiTheme="minorEastAsia" w:cs="宋体"/>
          <w:sz w:val="24"/>
          <w:szCs w:val="24"/>
        </w:rPr>
      </w:pPr>
      <w:r>
        <w:rPr>
          <w:rFonts w:asciiTheme="minorEastAsia" w:eastAsiaTheme="minorEastAsia" w:hAnsiTheme="minorEastAsia" w:cs="宋体"/>
          <w:sz w:val="24"/>
          <w:szCs w:val="24"/>
        </w:rPr>
        <w:t>A</w:t>
      </w:r>
      <w:r w:rsidR="00F823F2" w:rsidRPr="005B05B8">
        <w:rPr>
          <w:rFonts w:asciiTheme="minorEastAsia" w:eastAsiaTheme="minorEastAsia" w:hAnsiTheme="minorEastAsia" w:cs="宋体" w:hint="eastAsia"/>
          <w:sz w:val="24"/>
          <w:szCs w:val="24"/>
        </w:rPr>
        <w:t>.</w:t>
      </w:r>
      <w:r w:rsidR="00F823F2" w:rsidRPr="005B05B8">
        <w:rPr>
          <w:rFonts w:asciiTheme="minorEastAsia" w:eastAsiaTheme="minorEastAsia" w:hAnsiTheme="minorEastAsia" w:cs="宋体"/>
          <w:sz w:val="24"/>
          <w:szCs w:val="24"/>
        </w:rPr>
        <w:t xml:space="preserve">1 </w:t>
      </w:r>
      <w:r w:rsidR="00F823F2" w:rsidRPr="005B05B8">
        <w:rPr>
          <w:rFonts w:asciiTheme="minorEastAsia" w:eastAsiaTheme="minorEastAsia" w:hAnsiTheme="minorEastAsia" w:cs="宋体" w:hint="eastAsia"/>
          <w:sz w:val="24"/>
          <w:szCs w:val="24"/>
        </w:rPr>
        <w:t>观察项目记录</w:t>
      </w:r>
    </w:p>
    <w:tbl>
      <w:tblPr>
        <w:tblStyle w:val="afe"/>
        <w:tblW w:w="0" w:type="auto"/>
        <w:jc w:val="center"/>
        <w:tblLook w:val="04A0" w:firstRow="1" w:lastRow="0" w:firstColumn="1" w:lastColumn="0" w:noHBand="0" w:noVBand="1"/>
      </w:tblPr>
      <w:tblGrid>
        <w:gridCol w:w="2125"/>
        <w:gridCol w:w="2270"/>
        <w:gridCol w:w="2126"/>
        <w:gridCol w:w="1276"/>
        <w:gridCol w:w="1071"/>
      </w:tblGrid>
      <w:tr w:rsidR="00F823F2" w:rsidTr="00F823F2">
        <w:trPr>
          <w:jc w:val="center"/>
        </w:trPr>
        <w:tc>
          <w:tcPr>
            <w:tcW w:w="2125" w:type="dxa"/>
            <w:vMerge w:val="restart"/>
            <w:vAlign w:val="center"/>
          </w:tcPr>
          <w:p w:rsidR="00F823F2" w:rsidRDefault="00F823F2" w:rsidP="005B05B8">
            <w:pPr>
              <w:spacing w:line="360" w:lineRule="auto"/>
              <w:jc w:val="center"/>
              <w:rPr>
                <w:bCs/>
                <w:sz w:val="24"/>
                <w:szCs w:val="24"/>
              </w:rPr>
            </w:pPr>
            <w:r>
              <w:rPr>
                <w:rFonts w:hint="eastAsia"/>
                <w:bCs/>
                <w:sz w:val="24"/>
                <w:szCs w:val="24"/>
              </w:rPr>
              <w:t>安装位置</w:t>
            </w:r>
          </w:p>
        </w:tc>
        <w:tc>
          <w:tcPr>
            <w:tcW w:w="5672" w:type="dxa"/>
            <w:gridSpan w:val="3"/>
            <w:vAlign w:val="center"/>
          </w:tcPr>
          <w:p w:rsidR="00F823F2" w:rsidRDefault="00F823F2" w:rsidP="005B05B8">
            <w:pPr>
              <w:spacing w:line="360" w:lineRule="auto"/>
              <w:jc w:val="center"/>
              <w:rPr>
                <w:bCs/>
                <w:sz w:val="24"/>
                <w:szCs w:val="24"/>
              </w:rPr>
            </w:pPr>
            <w:r>
              <w:rPr>
                <w:rFonts w:hint="eastAsia"/>
                <w:bCs/>
                <w:sz w:val="24"/>
                <w:szCs w:val="24"/>
              </w:rPr>
              <w:t>传感器</w:t>
            </w:r>
          </w:p>
        </w:tc>
        <w:tc>
          <w:tcPr>
            <w:tcW w:w="1071" w:type="dxa"/>
            <w:vMerge w:val="restart"/>
            <w:vAlign w:val="center"/>
          </w:tcPr>
          <w:p w:rsidR="00F823F2" w:rsidRDefault="00F823F2" w:rsidP="005B05B8">
            <w:pPr>
              <w:spacing w:line="360" w:lineRule="auto"/>
              <w:jc w:val="center"/>
              <w:rPr>
                <w:bCs/>
                <w:sz w:val="24"/>
                <w:szCs w:val="24"/>
              </w:rPr>
            </w:pPr>
            <w:r>
              <w:rPr>
                <w:rFonts w:hint="eastAsia"/>
                <w:bCs/>
                <w:sz w:val="24"/>
                <w:szCs w:val="24"/>
              </w:rPr>
              <w:t>备注</w:t>
            </w:r>
          </w:p>
        </w:tc>
      </w:tr>
      <w:tr w:rsidR="00F823F2" w:rsidTr="00F823F2">
        <w:trPr>
          <w:jc w:val="center"/>
        </w:trPr>
        <w:tc>
          <w:tcPr>
            <w:tcW w:w="2125" w:type="dxa"/>
            <w:vMerge/>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r>
              <w:rPr>
                <w:rFonts w:hint="eastAsia"/>
                <w:bCs/>
                <w:sz w:val="24"/>
                <w:szCs w:val="24"/>
              </w:rPr>
              <w:t>类型</w:t>
            </w:r>
          </w:p>
          <w:p w:rsidR="00F823F2" w:rsidRDefault="00F823F2" w:rsidP="005B05B8">
            <w:pPr>
              <w:spacing w:line="360" w:lineRule="auto"/>
              <w:jc w:val="center"/>
              <w:rPr>
                <w:bCs/>
                <w:sz w:val="24"/>
                <w:szCs w:val="24"/>
              </w:rPr>
            </w:pPr>
            <w:r>
              <w:rPr>
                <w:rFonts w:hint="eastAsia"/>
                <w:bCs/>
                <w:sz w:val="24"/>
                <w:szCs w:val="24"/>
              </w:rPr>
              <w:t>(</w:t>
            </w:r>
            <w:r>
              <w:rPr>
                <w:rFonts w:hint="eastAsia"/>
                <w:bCs/>
                <w:sz w:val="24"/>
                <w:szCs w:val="24"/>
              </w:rPr>
              <w:t>毫米波雷达</w:t>
            </w:r>
            <w:r>
              <w:rPr>
                <w:rFonts w:hint="eastAsia"/>
                <w:bCs/>
                <w:sz w:val="24"/>
                <w:szCs w:val="24"/>
              </w:rPr>
              <w:t>/</w:t>
            </w:r>
            <w:r>
              <w:rPr>
                <w:rFonts w:hint="eastAsia"/>
                <w:bCs/>
                <w:sz w:val="24"/>
                <w:szCs w:val="24"/>
              </w:rPr>
              <w:t>激光雷达</w:t>
            </w:r>
            <w:r>
              <w:rPr>
                <w:rFonts w:hint="eastAsia"/>
                <w:bCs/>
                <w:sz w:val="24"/>
                <w:szCs w:val="24"/>
              </w:rPr>
              <w:t>/</w:t>
            </w:r>
            <w:r>
              <w:rPr>
                <w:rFonts w:hint="eastAsia"/>
                <w:bCs/>
                <w:sz w:val="24"/>
                <w:szCs w:val="24"/>
              </w:rPr>
              <w:t>摄像头</w:t>
            </w:r>
            <w:r>
              <w:rPr>
                <w:bCs/>
                <w:sz w:val="24"/>
                <w:szCs w:val="24"/>
              </w:rPr>
              <w:t>)</w:t>
            </w:r>
          </w:p>
        </w:tc>
        <w:tc>
          <w:tcPr>
            <w:tcW w:w="2126" w:type="dxa"/>
            <w:vAlign w:val="center"/>
          </w:tcPr>
          <w:p w:rsidR="00F823F2" w:rsidRDefault="00F823F2" w:rsidP="005B05B8">
            <w:pPr>
              <w:spacing w:line="360" w:lineRule="auto"/>
              <w:jc w:val="center"/>
              <w:rPr>
                <w:bCs/>
                <w:sz w:val="24"/>
                <w:szCs w:val="24"/>
              </w:rPr>
            </w:pPr>
            <w:r>
              <w:rPr>
                <w:rFonts w:hint="eastAsia"/>
                <w:bCs/>
                <w:sz w:val="24"/>
                <w:szCs w:val="24"/>
              </w:rPr>
              <w:t>型号</w:t>
            </w:r>
          </w:p>
        </w:tc>
        <w:tc>
          <w:tcPr>
            <w:tcW w:w="1276" w:type="dxa"/>
            <w:vAlign w:val="center"/>
          </w:tcPr>
          <w:p w:rsidR="00F823F2" w:rsidRDefault="00F823F2" w:rsidP="005B05B8">
            <w:pPr>
              <w:spacing w:line="360" w:lineRule="auto"/>
              <w:jc w:val="center"/>
              <w:rPr>
                <w:bCs/>
                <w:sz w:val="24"/>
                <w:szCs w:val="24"/>
              </w:rPr>
            </w:pPr>
            <w:r>
              <w:rPr>
                <w:rFonts w:hint="eastAsia"/>
                <w:bCs/>
                <w:sz w:val="24"/>
                <w:szCs w:val="24"/>
              </w:rPr>
              <w:t>产家</w:t>
            </w:r>
          </w:p>
        </w:tc>
        <w:tc>
          <w:tcPr>
            <w:tcW w:w="1071" w:type="dxa"/>
            <w:vMerge/>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r w:rsidR="00F823F2" w:rsidTr="00F823F2">
        <w:trPr>
          <w:jc w:val="center"/>
        </w:trPr>
        <w:tc>
          <w:tcPr>
            <w:tcW w:w="2125" w:type="dxa"/>
            <w:vAlign w:val="center"/>
          </w:tcPr>
          <w:p w:rsidR="00F823F2" w:rsidRDefault="00F823F2" w:rsidP="005B05B8">
            <w:pPr>
              <w:spacing w:line="360" w:lineRule="auto"/>
              <w:jc w:val="center"/>
              <w:rPr>
                <w:bCs/>
                <w:sz w:val="24"/>
                <w:szCs w:val="24"/>
              </w:rPr>
            </w:pPr>
          </w:p>
        </w:tc>
        <w:tc>
          <w:tcPr>
            <w:tcW w:w="2270" w:type="dxa"/>
            <w:vAlign w:val="center"/>
          </w:tcPr>
          <w:p w:rsidR="00F823F2" w:rsidRDefault="00F823F2" w:rsidP="005B05B8">
            <w:pPr>
              <w:spacing w:line="360" w:lineRule="auto"/>
              <w:jc w:val="center"/>
              <w:rPr>
                <w:bCs/>
                <w:sz w:val="24"/>
                <w:szCs w:val="24"/>
              </w:rPr>
            </w:pPr>
          </w:p>
        </w:tc>
        <w:tc>
          <w:tcPr>
            <w:tcW w:w="2126" w:type="dxa"/>
            <w:vAlign w:val="center"/>
          </w:tcPr>
          <w:p w:rsidR="00F823F2" w:rsidRDefault="00F823F2" w:rsidP="005B05B8">
            <w:pPr>
              <w:spacing w:line="360" w:lineRule="auto"/>
              <w:jc w:val="center"/>
              <w:rPr>
                <w:bCs/>
                <w:sz w:val="24"/>
                <w:szCs w:val="24"/>
              </w:rPr>
            </w:pPr>
          </w:p>
        </w:tc>
        <w:tc>
          <w:tcPr>
            <w:tcW w:w="1276" w:type="dxa"/>
            <w:vAlign w:val="center"/>
          </w:tcPr>
          <w:p w:rsidR="00F823F2" w:rsidRDefault="00F823F2" w:rsidP="005B05B8">
            <w:pPr>
              <w:spacing w:line="360" w:lineRule="auto"/>
              <w:jc w:val="center"/>
              <w:rPr>
                <w:bCs/>
                <w:sz w:val="24"/>
                <w:szCs w:val="24"/>
              </w:rPr>
            </w:pPr>
          </w:p>
        </w:tc>
        <w:tc>
          <w:tcPr>
            <w:tcW w:w="1071" w:type="dxa"/>
            <w:vAlign w:val="center"/>
          </w:tcPr>
          <w:p w:rsidR="00F823F2" w:rsidRDefault="00F823F2" w:rsidP="005B05B8">
            <w:pPr>
              <w:spacing w:line="360" w:lineRule="auto"/>
              <w:jc w:val="center"/>
              <w:rPr>
                <w:bCs/>
                <w:sz w:val="24"/>
                <w:szCs w:val="24"/>
              </w:rPr>
            </w:pPr>
          </w:p>
        </w:tc>
      </w:tr>
    </w:tbl>
    <w:p w:rsidR="00F823F2" w:rsidRPr="005B05B8" w:rsidRDefault="00F823F2" w:rsidP="005B05B8">
      <w:pPr>
        <w:spacing w:line="360" w:lineRule="auto"/>
        <w:ind w:rightChars="84" w:right="176" w:firstLineChars="200" w:firstLine="480"/>
        <w:jc w:val="left"/>
        <w:rPr>
          <w:rFonts w:ascii="宋体" w:hAnsi="宋体" w:cs="宋体"/>
          <w:sz w:val="24"/>
          <w:szCs w:val="24"/>
        </w:rPr>
      </w:pPr>
      <w:r w:rsidRPr="005B05B8">
        <w:rPr>
          <w:rFonts w:ascii="宋体" w:hAnsi="宋体" w:cs="宋体" w:hint="eastAsia"/>
          <w:sz w:val="24"/>
          <w:szCs w:val="24"/>
        </w:rPr>
        <w:t>以下附传感器安装地图，标注传感器安装位置</w:t>
      </w: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Default="00F823F2">
      <w:pPr>
        <w:spacing w:line="360" w:lineRule="auto"/>
        <w:ind w:rightChars="84" w:right="176"/>
        <w:rPr>
          <w:rFonts w:ascii="宋体" w:hAnsi="宋体" w:cs="宋体"/>
          <w:sz w:val="28"/>
          <w:szCs w:val="28"/>
        </w:rPr>
      </w:pPr>
    </w:p>
    <w:p w:rsidR="00F823F2" w:rsidRPr="00F823F2" w:rsidRDefault="000F2893">
      <w:pPr>
        <w:spacing w:line="360" w:lineRule="auto"/>
        <w:ind w:rightChars="84" w:right="176"/>
        <w:rPr>
          <w:rFonts w:ascii="宋体" w:hAnsi="宋体" w:cs="宋体"/>
          <w:sz w:val="24"/>
          <w:szCs w:val="24"/>
        </w:rPr>
      </w:pPr>
      <w:r>
        <w:rPr>
          <w:rFonts w:ascii="宋体" w:hAnsi="宋体" w:cs="宋体"/>
          <w:sz w:val="24"/>
          <w:szCs w:val="24"/>
        </w:rPr>
        <w:lastRenderedPageBreak/>
        <w:t>A</w:t>
      </w:r>
      <w:r w:rsidR="00F823F2" w:rsidRPr="00F823F2">
        <w:rPr>
          <w:rFonts w:ascii="宋体" w:hAnsi="宋体" w:cs="宋体" w:hint="eastAsia"/>
          <w:sz w:val="24"/>
          <w:szCs w:val="24"/>
        </w:rPr>
        <w:t>.2</w:t>
      </w:r>
      <w:r w:rsidR="00F823F2" w:rsidRPr="00F823F2">
        <w:rPr>
          <w:rFonts w:ascii="宋体" w:hAnsi="宋体" w:cs="宋体"/>
          <w:sz w:val="24"/>
          <w:szCs w:val="24"/>
        </w:rPr>
        <w:t xml:space="preserve"> </w:t>
      </w:r>
      <w:r w:rsidR="00F823F2" w:rsidRPr="00F823F2">
        <w:rPr>
          <w:rFonts w:ascii="宋体" w:hAnsi="宋体" w:cs="宋体" w:hint="eastAsia"/>
          <w:sz w:val="24"/>
          <w:szCs w:val="24"/>
        </w:rPr>
        <w:t>路端环境感知系统位置误差试验记录</w:t>
      </w:r>
    </w:p>
    <w:p w:rsidR="00F823F2" w:rsidRPr="00F823F2" w:rsidRDefault="00F823F2" w:rsidP="00F823F2">
      <w:pPr>
        <w:spacing w:line="360" w:lineRule="auto"/>
        <w:jc w:val="center"/>
        <w:rPr>
          <w:bCs/>
          <w:sz w:val="24"/>
          <w:szCs w:val="24"/>
        </w:rPr>
      </w:pPr>
      <w:r w:rsidRPr="00F823F2">
        <w:rPr>
          <w:rFonts w:hint="eastAsia"/>
          <w:bCs/>
          <w:sz w:val="24"/>
          <w:szCs w:val="24"/>
        </w:rPr>
        <w:t>试验的数据记录：</w:t>
      </w:r>
      <w:r w:rsidRPr="00F823F2">
        <w:rPr>
          <w:rFonts w:hint="eastAsia"/>
          <w:bCs/>
          <w:sz w:val="24"/>
          <w:szCs w:val="24"/>
        </w:rPr>
        <w:t xml:space="preserve"> </w:t>
      </w:r>
      <w:r w:rsidRPr="00F823F2">
        <w:rPr>
          <w:rFonts w:hint="eastAsia"/>
          <w:b/>
          <w:sz w:val="24"/>
          <w:szCs w:val="24"/>
        </w:rPr>
        <w:t xml:space="preserve">                     </w:t>
      </w:r>
      <w:r w:rsidRPr="00F823F2">
        <w:rPr>
          <w:rFonts w:hint="eastAsia"/>
          <w:bCs/>
          <w:sz w:val="24"/>
          <w:szCs w:val="24"/>
        </w:rPr>
        <w:t>试验日期：</w:t>
      </w:r>
      <w:r w:rsidRPr="00F823F2">
        <w:rPr>
          <w:rFonts w:hint="eastAsia"/>
          <w:bCs/>
          <w:sz w:val="24"/>
          <w:szCs w:val="24"/>
          <w:u w:val="single"/>
        </w:rPr>
        <w:t xml:space="preserve">       </w:t>
      </w:r>
      <w:r w:rsidRPr="00F823F2">
        <w:rPr>
          <w:rFonts w:hint="eastAsia"/>
          <w:bCs/>
          <w:sz w:val="24"/>
          <w:szCs w:val="24"/>
        </w:rPr>
        <w:t>年</w:t>
      </w:r>
      <w:r w:rsidRPr="00F823F2">
        <w:rPr>
          <w:rFonts w:hint="eastAsia"/>
          <w:bCs/>
          <w:sz w:val="24"/>
          <w:szCs w:val="24"/>
          <w:u w:val="single"/>
        </w:rPr>
        <w:t xml:space="preserve">    </w:t>
      </w:r>
      <w:r w:rsidRPr="00F823F2">
        <w:rPr>
          <w:rFonts w:hint="eastAsia"/>
          <w:bCs/>
          <w:sz w:val="24"/>
          <w:szCs w:val="24"/>
        </w:rPr>
        <w:t>月</w:t>
      </w:r>
      <w:r w:rsidRPr="00F823F2">
        <w:rPr>
          <w:rFonts w:hint="eastAsia"/>
          <w:bCs/>
          <w:sz w:val="24"/>
          <w:szCs w:val="24"/>
          <w:u w:val="single"/>
        </w:rPr>
        <w:t xml:space="preserve">    </w:t>
      </w:r>
      <w:r w:rsidRPr="00F823F2">
        <w:rPr>
          <w:rFonts w:hint="eastAsia"/>
          <w:bCs/>
          <w:sz w:val="24"/>
          <w:szCs w:val="24"/>
        </w:rPr>
        <w:t>日</w:t>
      </w:r>
    </w:p>
    <w:tbl>
      <w:tblPr>
        <w:tblStyle w:val="32"/>
        <w:tblW w:w="8988" w:type="dxa"/>
        <w:jc w:val="center"/>
        <w:tblLook w:val="04A0" w:firstRow="1" w:lastRow="0" w:firstColumn="1" w:lastColumn="0" w:noHBand="0" w:noVBand="1"/>
      </w:tblPr>
      <w:tblGrid>
        <w:gridCol w:w="842"/>
        <w:gridCol w:w="1357"/>
        <w:gridCol w:w="1359"/>
        <w:gridCol w:w="1356"/>
        <w:gridCol w:w="1357"/>
        <w:gridCol w:w="1359"/>
        <w:gridCol w:w="1358"/>
      </w:tblGrid>
      <w:tr w:rsidR="00F823F2" w:rsidRPr="000F2893" w:rsidTr="00F823F2">
        <w:trPr>
          <w:trHeight w:val="293"/>
          <w:jc w:val="center"/>
        </w:trPr>
        <w:tc>
          <w:tcPr>
            <w:tcW w:w="843" w:type="dxa"/>
            <w:vMerge w:val="restart"/>
            <w:vAlign w:val="center"/>
          </w:tcPr>
          <w:p w:rsidR="00F823F2" w:rsidRPr="000F2893" w:rsidRDefault="00F823F2" w:rsidP="00F823F2">
            <w:pPr>
              <w:jc w:val="center"/>
              <w:rPr>
                <w:bCs/>
                <w:szCs w:val="21"/>
              </w:rPr>
            </w:pPr>
            <w:r w:rsidRPr="000F2893">
              <w:rPr>
                <w:rFonts w:hint="eastAsia"/>
                <w:bCs/>
                <w:szCs w:val="21"/>
              </w:rPr>
              <w:t>序号</w:t>
            </w:r>
          </w:p>
        </w:tc>
        <w:tc>
          <w:tcPr>
            <w:tcW w:w="2717" w:type="dxa"/>
            <w:gridSpan w:val="2"/>
            <w:vAlign w:val="center"/>
          </w:tcPr>
          <w:p w:rsidR="00F823F2" w:rsidRPr="000F2893" w:rsidRDefault="00F823F2" w:rsidP="00F823F2">
            <w:pPr>
              <w:jc w:val="center"/>
              <w:rPr>
                <w:bCs/>
                <w:szCs w:val="21"/>
              </w:rPr>
            </w:pPr>
            <w:r w:rsidRPr="000F2893">
              <w:rPr>
                <w:rFonts w:hint="eastAsia"/>
                <w:bCs/>
                <w:szCs w:val="21"/>
              </w:rPr>
              <w:t>目标车位置</w:t>
            </w:r>
          </w:p>
        </w:tc>
        <w:tc>
          <w:tcPr>
            <w:tcW w:w="2711" w:type="dxa"/>
            <w:gridSpan w:val="2"/>
            <w:vAlign w:val="center"/>
          </w:tcPr>
          <w:p w:rsidR="00F823F2" w:rsidRPr="000F2893" w:rsidRDefault="00F823F2" w:rsidP="00F823F2">
            <w:pPr>
              <w:jc w:val="center"/>
              <w:rPr>
                <w:bCs/>
                <w:szCs w:val="21"/>
              </w:rPr>
            </w:pPr>
            <w:r w:rsidRPr="000F2893">
              <w:rPr>
                <w:rFonts w:hint="eastAsia"/>
                <w:bCs/>
                <w:szCs w:val="21"/>
              </w:rPr>
              <w:t>路端环境感知系统读数</w:t>
            </w:r>
          </w:p>
        </w:tc>
        <w:tc>
          <w:tcPr>
            <w:tcW w:w="1359" w:type="dxa"/>
            <w:vMerge w:val="restart"/>
            <w:vAlign w:val="center"/>
          </w:tcPr>
          <w:p w:rsidR="00F823F2" w:rsidRPr="000F2893" w:rsidRDefault="00F823F2" w:rsidP="000F2893">
            <w:pPr>
              <w:jc w:val="center"/>
              <w:rPr>
                <w:bCs/>
                <w:szCs w:val="21"/>
              </w:rPr>
            </w:pPr>
            <m:oMathPara>
              <m:oMath>
                <m:r>
                  <w:rPr>
                    <w:rFonts w:ascii="Cambria Math" w:hAnsi="Cambria Math"/>
                    <w:szCs w:val="21"/>
                  </w:rPr>
                  <m:t>∆</m:t>
                </m:r>
                <m:sSub>
                  <m:sSubPr>
                    <m:ctrlPr>
                      <w:rPr>
                        <w:rFonts w:ascii="Cambria Math" w:hAnsi="Cambria Math"/>
                        <w:i/>
                        <w:szCs w:val="21"/>
                      </w:rPr>
                    </m:ctrlPr>
                  </m:sSubPr>
                  <m:e>
                    <m:r>
                      <w:rPr>
                        <w:rFonts w:ascii="Cambria Math" w:hAnsi="Cambria Math"/>
                        <w:szCs w:val="21"/>
                      </w:rPr>
                      <m:t>ϕ</m:t>
                    </m:r>
                  </m:e>
                  <m:sub>
                    <m:r>
                      <m:rPr>
                        <m:sty m:val="p"/>
                      </m:rPr>
                      <w:rPr>
                        <w:rFonts w:ascii="Cambria Math" w:hAnsi="Cambria Math"/>
                        <w:szCs w:val="21"/>
                      </w:rPr>
                      <m:t>m</m:t>
                    </m:r>
                  </m:sub>
                </m:sSub>
                <m:r>
                  <w:rPr>
                    <w:rFonts w:ascii="Cambria Math" w:hAnsi="Cambria Math"/>
                    <w:szCs w:val="21"/>
                  </w:rPr>
                  <m:t>/</m:t>
                </m:r>
                <m:r>
                  <m:rPr>
                    <m:sty m:val="p"/>
                  </m:rPr>
                  <w:rPr>
                    <w:rFonts w:ascii="Cambria Math" w:hAnsi="Cambria Math" w:hint="eastAsia"/>
                    <w:szCs w:val="21"/>
                  </w:rPr>
                  <m:t>m</m:t>
                </m:r>
              </m:oMath>
            </m:oMathPara>
          </w:p>
        </w:tc>
        <w:tc>
          <w:tcPr>
            <w:tcW w:w="1358" w:type="dxa"/>
            <w:vMerge w:val="restart"/>
            <w:vAlign w:val="center"/>
          </w:tcPr>
          <w:p w:rsidR="00F823F2" w:rsidRPr="000F2893" w:rsidRDefault="00F823F2" w:rsidP="000F2893">
            <w:pPr>
              <w:jc w:val="center"/>
              <w:rPr>
                <w:bCs/>
                <w:szCs w:val="21"/>
              </w:rPr>
            </w:pPr>
            <m:oMathPara>
              <m:oMath>
                <m:r>
                  <w:rPr>
                    <w:rFonts w:ascii="Cambria Math" w:hAnsi="Cambria Math"/>
                    <w:szCs w:val="21"/>
                  </w:rPr>
                  <m:t>∆</m:t>
                </m:r>
                <m:sSub>
                  <m:sSubPr>
                    <m:ctrlPr>
                      <w:rPr>
                        <w:rFonts w:ascii="Cambria Math" w:hAnsi="Cambria Math"/>
                        <w:i/>
                        <w:szCs w:val="21"/>
                      </w:rPr>
                    </m:ctrlPr>
                  </m:sSubPr>
                  <m:e>
                    <m:r>
                      <w:rPr>
                        <w:rFonts w:ascii="Cambria Math" w:hAnsi="Cambria Math"/>
                        <w:szCs w:val="21"/>
                      </w:rPr>
                      <m:t>λ</m:t>
                    </m:r>
                  </m:e>
                  <m:sub>
                    <m:r>
                      <m:rPr>
                        <m:sty m:val="p"/>
                      </m:rPr>
                      <w:rPr>
                        <w:rFonts w:ascii="Cambria Math" w:hAnsi="Cambria Math"/>
                        <w:szCs w:val="21"/>
                      </w:rPr>
                      <m:t>m</m:t>
                    </m:r>
                  </m:sub>
                </m:sSub>
                <m:r>
                  <w:rPr>
                    <w:rFonts w:ascii="Cambria Math" w:hAnsi="Cambria Math"/>
                    <w:szCs w:val="21"/>
                  </w:rPr>
                  <m:t>/</m:t>
                </m:r>
                <m:r>
                  <m:rPr>
                    <m:sty m:val="p"/>
                  </m:rPr>
                  <w:rPr>
                    <w:rFonts w:ascii="Cambria Math" w:hAnsi="Cambria Math" w:hint="eastAsia"/>
                    <w:szCs w:val="21"/>
                  </w:rPr>
                  <m:t>m</m:t>
                </m:r>
              </m:oMath>
            </m:oMathPara>
          </w:p>
        </w:tc>
      </w:tr>
      <w:tr w:rsidR="00F823F2" w:rsidRPr="000F2893" w:rsidTr="00F823F2">
        <w:trPr>
          <w:trHeight w:val="414"/>
          <w:jc w:val="center"/>
        </w:trPr>
        <w:tc>
          <w:tcPr>
            <w:tcW w:w="843" w:type="dxa"/>
            <w:vMerge/>
          </w:tcPr>
          <w:p w:rsidR="00F823F2" w:rsidRPr="000F2893" w:rsidRDefault="00F823F2" w:rsidP="00F823F2">
            <w:pPr>
              <w:jc w:val="center"/>
              <w:rPr>
                <w:bCs/>
                <w:szCs w:val="21"/>
              </w:rPr>
            </w:pPr>
          </w:p>
        </w:tc>
        <w:tc>
          <w:tcPr>
            <w:tcW w:w="1357" w:type="dxa"/>
            <w:vAlign w:val="center"/>
          </w:tcPr>
          <w:p w:rsidR="00F823F2" w:rsidRPr="000F2893" w:rsidRDefault="001006F9" w:rsidP="000F2893">
            <w:pPr>
              <w:jc w:val="center"/>
              <w:rPr>
                <w:bCs/>
                <w:szCs w:val="21"/>
              </w:rPr>
            </w:pPr>
            <m:oMath>
              <m:sSub>
                <m:sSubPr>
                  <m:ctrlPr>
                    <w:rPr>
                      <w:rFonts w:ascii="Cambria Math" w:hAnsi="Cambria Math"/>
                      <w:i/>
                      <w:szCs w:val="21"/>
                    </w:rPr>
                  </m:ctrlPr>
                </m:sSubPr>
                <m:e>
                  <m:r>
                    <w:rPr>
                      <w:rFonts w:ascii="Cambria Math" w:hAnsi="Cambria Math"/>
                      <w:szCs w:val="21"/>
                    </w:rPr>
                    <m:t>λ</m:t>
                  </m:r>
                </m:e>
                <m:sub>
                  <m:r>
                    <w:rPr>
                      <w:rFonts w:ascii="Cambria Math" w:hAnsi="Cambria Math"/>
                      <w:szCs w:val="21"/>
                    </w:rPr>
                    <m:t>0</m:t>
                  </m:r>
                </m:sub>
              </m:sSub>
              <m:r>
                <m:rPr>
                  <m:sty m:val="p"/>
                </m:rPr>
                <w:rPr>
                  <w:rFonts w:ascii="Cambria Math" w:hAnsi="Cambria Math"/>
                  <w:szCs w:val="21"/>
                </w:rPr>
                <m:t>/</m:t>
              </m:r>
            </m:oMath>
            <w:r w:rsidR="000F2893">
              <w:rPr>
                <w:rFonts w:hint="eastAsia"/>
                <w:szCs w:val="21"/>
              </w:rPr>
              <w:t>度</w:t>
            </w:r>
          </w:p>
        </w:tc>
        <w:tc>
          <w:tcPr>
            <w:tcW w:w="1357" w:type="dxa"/>
            <w:vAlign w:val="center"/>
          </w:tcPr>
          <w:p w:rsidR="00F823F2" w:rsidRPr="000F2893" w:rsidRDefault="001006F9" w:rsidP="00F823F2">
            <w:pPr>
              <w:jc w:val="center"/>
              <w:rPr>
                <w:bCs/>
                <w:szCs w:val="21"/>
              </w:rPr>
            </w:pPr>
            <m:oMath>
              <m:sSub>
                <m:sSubPr>
                  <m:ctrlPr>
                    <w:rPr>
                      <w:rFonts w:ascii="Cambria Math" w:hAnsi="Cambria Math"/>
                      <w:i/>
                      <w:szCs w:val="21"/>
                    </w:rPr>
                  </m:ctrlPr>
                </m:sSubPr>
                <m:e>
                  <m:r>
                    <w:rPr>
                      <w:rFonts w:ascii="Cambria Math" w:hAnsi="Cambria Math"/>
                      <w:szCs w:val="21"/>
                    </w:rPr>
                    <m:t>ϕ</m:t>
                  </m:r>
                </m:e>
                <m:sub>
                  <m:r>
                    <w:rPr>
                      <w:rFonts w:ascii="Cambria Math" w:hAnsi="Cambria Math"/>
                      <w:szCs w:val="21"/>
                    </w:rPr>
                    <m:t>0</m:t>
                  </m:r>
                </m:sub>
              </m:sSub>
            </m:oMath>
            <w:r w:rsidR="00F823F2" w:rsidRPr="000F2893">
              <w:rPr>
                <w:rFonts w:hint="eastAsia"/>
                <w:szCs w:val="21"/>
              </w:rPr>
              <w:t xml:space="preserve"> </w:t>
            </w:r>
            <m:oMath>
              <m:r>
                <m:rPr>
                  <m:sty m:val="p"/>
                </m:rPr>
                <w:rPr>
                  <w:rFonts w:ascii="Cambria Math" w:hAnsi="Cambria Math"/>
                  <w:szCs w:val="21"/>
                </w:rPr>
                <m:t>/</m:t>
              </m:r>
            </m:oMath>
            <w:r w:rsidR="000F2893">
              <w:rPr>
                <w:rFonts w:hint="eastAsia"/>
                <w:szCs w:val="21"/>
              </w:rPr>
              <w:t>度</w:t>
            </w:r>
          </w:p>
        </w:tc>
        <w:tc>
          <w:tcPr>
            <w:tcW w:w="1357" w:type="dxa"/>
            <w:vAlign w:val="center"/>
          </w:tcPr>
          <w:p w:rsidR="00F823F2" w:rsidRPr="000F2893" w:rsidRDefault="001006F9" w:rsidP="00F823F2">
            <w:pPr>
              <w:jc w:val="center"/>
              <w:rPr>
                <w:bCs/>
                <w:szCs w:val="21"/>
              </w:rPr>
            </w:pPr>
            <m:oMath>
              <m:acc>
                <m:accPr>
                  <m:chr m:val="̅"/>
                  <m:ctrlPr>
                    <w:rPr>
                      <w:rFonts w:ascii="Cambria Math" w:hAnsi="Cambria Math"/>
                      <w:i/>
                      <w:szCs w:val="21"/>
                    </w:rPr>
                  </m:ctrlPr>
                </m:accPr>
                <m:e>
                  <m:r>
                    <w:rPr>
                      <w:rFonts w:ascii="Cambria Math" w:hAnsi="Cambria Math"/>
                      <w:szCs w:val="21"/>
                    </w:rPr>
                    <m:t>λ</m:t>
                  </m:r>
                </m:e>
              </m:acc>
              <m:r>
                <m:rPr>
                  <m:sty m:val="p"/>
                </m:rPr>
                <w:rPr>
                  <w:rFonts w:ascii="Cambria Math" w:hAnsi="Cambria Math"/>
                  <w:szCs w:val="21"/>
                </w:rPr>
                <m:t>/</m:t>
              </m:r>
            </m:oMath>
            <w:r w:rsidR="000F2893">
              <w:rPr>
                <w:rFonts w:hint="eastAsia"/>
                <w:szCs w:val="21"/>
              </w:rPr>
              <w:t>度</w:t>
            </w:r>
          </w:p>
        </w:tc>
        <w:tc>
          <w:tcPr>
            <w:tcW w:w="1357" w:type="dxa"/>
            <w:vAlign w:val="center"/>
          </w:tcPr>
          <w:p w:rsidR="00F823F2" w:rsidRPr="000F2893" w:rsidRDefault="001006F9" w:rsidP="00F823F2">
            <w:pPr>
              <w:jc w:val="center"/>
              <w:rPr>
                <w:bCs/>
                <w:szCs w:val="21"/>
              </w:rPr>
            </w:pPr>
            <m:oMath>
              <m:acc>
                <m:accPr>
                  <m:chr m:val="̅"/>
                  <m:ctrlPr>
                    <w:rPr>
                      <w:rFonts w:ascii="Cambria Math" w:hAnsi="Cambria Math"/>
                      <w:i/>
                      <w:szCs w:val="21"/>
                    </w:rPr>
                  </m:ctrlPr>
                </m:accPr>
                <m:e>
                  <m:r>
                    <w:rPr>
                      <w:rFonts w:ascii="Cambria Math" w:hAnsi="Cambria Math"/>
                      <w:szCs w:val="21"/>
                    </w:rPr>
                    <m:t>ϕ</m:t>
                  </m:r>
                </m:e>
              </m:acc>
              <m:r>
                <m:rPr>
                  <m:sty m:val="p"/>
                </m:rPr>
                <w:rPr>
                  <w:rFonts w:ascii="Cambria Math" w:hAnsi="Cambria Math"/>
                  <w:szCs w:val="21"/>
                </w:rPr>
                <m:t>/</m:t>
              </m:r>
            </m:oMath>
            <w:r w:rsidR="000F2893">
              <w:rPr>
                <w:rFonts w:hint="eastAsia"/>
                <w:szCs w:val="21"/>
              </w:rPr>
              <w:t>度</w:t>
            </w:r>
          </w:p>
        </w:tc>
        <w:tc>
          <w:tcPr>
            <w:tcW w:w="1359" w:type="dxa"/>
            <w:vMerge/>
            <w:vAlign w:val="center"/>
          </w:tcPr>
          <w:p w:rsidR="00F823F2" w:rsidRPr="000F2893" w:rsidRDefault="00F823F2" w:rsidP="00F823F2">
            <w:pPr>
              <w:jc w:val="center"/>
              <w:rPr>
                <w:bCs/>
                <w:szCs w:val="21"/>
              </w:rPr>
            </w:pPr>
          </w:p>
        </w:tc>
        <w:tc>
          <w:tcPr>
            <w:tcW w:w="1358" w:type="dxa"/>
            <w:vMerge/>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1</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2</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3</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4</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5</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6</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7</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8</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9</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r w:rsidR="00F823F2" w:rsidRPr="000F2893" w:rsidTr="00F823F2">
        <w:trPr>
          <w:trHeight w:val="626"/>
          <w:jc w:val="center"/>
        </w:trPr>
        <w:tc>
          <w:tcPr>
            <w:tcW w:w="843" w:type="dxa"/>
            <w:vAlign w:val="center"/>
          </w:tcPr>
          <w:p w:rsidR="00F823F2" w:rsidRPr="000F2893" w:rsidRDefault="00F823F2" w:rsidP="00F823F2">
            <w:pPr>
              <w:jc w:val="center"/>
              <w:rPr>
                <w:bCs/>
                <w:szCs w:val="21"/>
              </w:rPr>
            </w:pPr>
            <w:r w:rsidRPr="000F2893">
              <w:rPr>
                <w:rFonts w:hint="eastAsia"/>
                <w:bCs/>
                <w:szCs w:val="21"/>
              </w:rPr>
              <w:t>1</w:t>
            </w:r>
            <w:r w:rsidRPr="000F2893">
              <w:rPr>
                <w:bCs/>
                <w:szCs w:val="21"/>
              </w:rPr>
              <w:t>0</w:t>
            </w:r>
          </w:p>
        </w:tc>
        <w:tc>
          <w:tcPr>
            <w:tcW w:w="1358"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5" w:type="dxa"/>
            <w:vAlign w:val="center"/>
          </w:tcPr>
          <w:p w:rsidR="00F823F2" w:rsidRPr="000F2893" w:rsidRDefault="00F823F2" w:rsidP="00F823F2">
            <w:pPr>
              <w:jc w:val="center"/>
              <w:rPr>
                <w:bCs/>
                <w:szCs w:val="21"/>
              </w:rPr>
            </w:pPr>
          </w:p>
        </w:tc>
        <w:tc>
          <w:tcPr>
            <w:tcW w:w="1356" w:type="dxa"/>
            <w:vAlign w:val="center"/>
          </w:tcPr>
          <w:p w:rsidR="00F823F2" w:rsidRPr="000F2893" w:rsidRDefault="00F823F2" w:rsidP="00F823F2">
            <w:pPr>
              <w:jc w:val="center"/>
              <w:rPr>
                <w:bCs/>
                <w:szCs w:val="21"/>
              </w:rPr>
            </w:pPr>
          </w:p>
        </w:tc>
        <w:tc>
          <w:tcPr>
            <w:tcW w:w="1359" w:type="dxa"/>
            <w:vAlign w:val="center"/>
          </w:tcPr>
          <w:p w:rsidR="00F823F2" w:rsidRPr="000F2893" w:rsidRDefault="00F823F2" w:rsidP="00F823F2">
            <w:pPr>
              <w:jc w:val="center"/>
              <w:rPr>
                <w:bCs/>
                <w:szCs w:val="21"/>
              </w:rPr>
            </w:pPr>
          </w:p>
        </w:tc>
        <w:tc>
          <w:tcPr>
            <w:tcW w:w="1358" w:type="dxa"/>
            <w:vAlign w:val="center"/>
          </w:tcPr>
          <w:p w:rsidR="00F823F2" w:rsidRPr="000F2893" w:rsidRDefault="00F823F2" w:rsidP="00F823F2">
            <w:pPr>
              <w:jc w:val="center"/>
              <w:rPr>
                <w:bCs/>
                <w:szCs w:val="21"/>
              </w:rPr>
            </w:pPr>
          </w:p>
        </w:tc>
      </w:tr>
    </w:tbl>
    <w:p w:rsidR="00F823F2" w:rsidRPr="00F823F2" w:rsidRDefault="00F823F2" w:rsidP="00F823F2">
      <w:pPr>
        <w:ind w:firstLineChars="200" w:firstLine="420"/>
        <w:jc w:val="left"/>
        <w:rPr>
          <w:szCs w:val="44"/>
        </w:rPr>
      </w:pPr>
      <w:r w:rsidRPr="00F823F2">
        <w:rPr>
          <w:rFonts w:hint="eastAsia"/>
          <w:szCs w:val="44"/>
        </w:rPr>
        <w:t>注：相关电子数据需保存</w:t>
      </w:r>
    </w:p>
    <w:p w:rsidR="00F823F2" w:rsidRPr="00F823F2" w:rsidRDefault="00F823F2" w:rsidP="00F823F2">
      <w:pPr>
        <w:spacing w:line="360" w:lineRule="auto"/>
        <w:ind w:rightChars="84" w:right="176"/>
        <w:jc w:val="center"/>
        <w:rPr>
          <w:rFonts w:ascii="黑体" w:eastAsia="黑体" w:cs="宋体"/>
          <w:sz w:val="28"/>
          <w:szCs w:val="28"/>
        </w:rPr>
      </w:pPr>
    </w:p>
    <w:p w:rsidR="00F823F2" w:rsidRPr="00F823F2" w:rsidRDefault="00F823F2" w:rsidP="00F823F2">
      <w:pPr>
        <w:rPr>
          <w:szCs w:val="44"/>
        </w:rPr>
      </w:pPr>
    </w:p>
    <w:p w:rsidR="00F823F2" w:rsidRPr="00F823F2" w:rsidRDefault="00F823F2" w:rsidP="00F823F2">
      <w:pPr>
        <w:ind w:firstLineChars="200" w:firstLine="420"/>
      </w:pPr>
      <w:r w:rsidRPr="00F823F2">
        <w:rPr>
          <w:rFonts w:hint="eastAsia"/>
        </w:rPr>
        <w:t>试验过程中的异常情况记录：</w:t>
      </w:r>
    </w:p>
    <w:p w:rsidR="00F823F2" w:rsidRPr="00F823F2" w:rsidRDefault="00F823F2" w:rsidP="00F823F2">
      <w:pPr>
        <w:snapToGrid w:val="0"/>
        <w:spacing w:line="360" w:lineRule="auto"/>
        <w:ind w:firstLineChars="250" w:firstLine="600"/>
        <w:jc w:val="left"/>
        <w:rPr>
          <w:sz w:val="24"/>
          <w:szCs w:val="24"/>
        </w:rPr>
      </w:pPr>
    </w:p>
    <w:p w:rsidR="00F823F2" w:rsidRPr="00F823F2" w:rsidRDefault="00F823F2" w:rsidP="00F823F2">
      <w:pPr>
        <w:snapToGrid w:val="0"/>
        <w:spacing w:line="360" w:lineRule="auto"/>
        <w:ind w:firstLineChars="250" w:firstLine="600"/>
        <w:jc w:val="left"/>
        <w:rPr>
          <w:sz w:val="24"/>
          <w:szCs w:val="24"/>
        </w:rPr>
      </w:pPr>
    </w:p>
    <w:p w:rsidR="00F823F2" w:rsidRPr="00F823F2" w:rsidRDefault="00F823F2" w:rsidP="00F823F2">
      <w:pPr>
        <w:snapToGrid w:val="0"/>
        <w:spacing w:line="360" w:lineRule="auto"/>
        <w:ind w:firstLineChars="250" w:firstLine="600"/>
        <w:jc w:val="left"/>
        <w:rPr>
          <w:sz w:val="24"/>
          <w:szCs w:val="24"/>
        </w:rPr>
      </w:pPr>
    </w:p>
    <w:p w:rsidR="00F823F2" w:rsidRPr="00F823F2" w:rsidRDefault="00F823F2" w:rsidP="00F823F2">
      <w:pPr>
        <w:snapToGrid w:val="0"/>
        <w:spacing w:line="360" w:lineRule="auto"/>
        <w:ind w:firstLineChars="250" w:firstLine="600"/>
        <w:jc w:val="left"/>
        <w:rPr>
          <w:sz w:val="24"/>
          <w:szCs w:val="24"/>
        </w:rPr>
      </w:pPr>
    </w:p>
    <w:p w:rsidR="00F823F2" w:rsidRPr="00F823F2" w:rsidRDefault="00F823F2" w:rsidP="00F823F2">
      <w:pPr>
        <w:snapToGrid w:val="0"/>
        <w:spacing w:line="360" w:lineRule="auto"/>
        <w:ind w:firstLineChars="250" w:firstLine="600"/>
        <w:jc w:val="left"/>
        <w:rPr>
          <w:sz w:val="24"/>
          <w:szCs w:val="24"/>
        </w:rPr>
      </w:pPr>
    </w:p>
    <w:p w:rsidR="00F823F2" w:rsidRPr="00F823F2" w:rsidRDefault="00F823F2" w:rsidP="00F823F2">
      <w:pPr>
        <w:snapToGrid w:val="0"/>
        <w:spacing w:line="360" w:lineRule="auto"/>
        <w:ind w:firstLineChars="250" w:firstLine="600"/>
        <w:jc w:val="left"/>
        <w:rPr>
          <w:sz w:val="24"/>
          <w:szCs w:val="24"/>
        </w:rPr>
      </w:pPr>
    </w:p>
    <w:p w:rsidR="00F823F2" w:rsidRPr="00F823F2" w:rsidRDefault="00F823F2" w:rsidP="00F823F2">
      <w:pPr>
        <w:snapToGrid w:val="0"/>
        <w:spacing w:line="360" w:lineRule="auto"/>
        <w:ind w:firstLineChars="250" w:firstLine="600"/>
        <w:jc w:val="left"/>
        <w:rPr>
          <w:sz w:val="24"/>
          <w:szCs w:val="24"/>
        </w:rPr>
      </w:pPr>
    </w:p>
    <w:p w:rsidR="00F823F2" w:rsidRPr="00F823F2" w:rsidRDefault="00F823F2" w:rsidP="00F823F2">
      <w:pPr>
        <w:spacing w:line="360" w:lineRule="auto"/>
        <w:ind w:firstLineChars="200" w:firstLine="480"/>
        <w:jc w:val="left"/>
        <w:rPr>
          <w:bCs/>
          <w:sz w:val="24"/>
          <w:szCs w:val="24"/>
        </w:rPr>
      </w:pPr>
      <w:r w:rsidRPr="00F823F2">
        <w:rPr>
          <w:rFonts w:hint="eastAsia"/>
          <w:bCs/>
          <w:sz w:val="24"/>
          <w:szCs w:val="24"/>
        </w:rPr>
        <w:t>所用计量器具的名称：</w:t>
      </w:r>
      <w:r w:rsidRPr="00F823F2">
        <w:rPr>
          <w:rFonts w:hint="eastAsia"/>
          <w:bCs/>
          <w:sz w:val="24"/>
          <w:szCs w:val="24"/>
          <w:u w:val="single"/>
        </w:rPr>
        <w:t xml:space="preserve">            </w:t>
      </w:r>
      <w:r w:rsidRPr="00F823F2">
        <w:rPr>
          <w:rFonts w:hint="eastAsia"/>
          <w:bCs/>
          <w:sz w:val="24"/>
          <w:szCs w:val="24"/>
        </w:rPr>
        <w:t xml:space="preserve"> </w:t>
      </w:r>
      <w:r w:rsidRPr="00F823F2">
        <w:rPr>
          <w:rFonts w:hint="eastAsia"/>
          <w:bCs/>
          <w:sz w:val="24"/>
          <w:szCs w:val="24"/>
        </w:rPr>
        <w:t>型号：</w:t>
      </w:r>
      <w:r w:rsidRPr="00F823F2">
        <w:rPr>
          <w:rFonts w:hint="eastAsia"/>
          <w:bCs/>
          <w:sz w:val="24"/>
          <w:szCs w:val="24"/>
          <w:u w:val="single"/>
        </w:rPr>
        <w:t xml:space="preserve">          </w:t>
      </w:r>
      <w:r w:rsidRPr="00F823F2">
        <w:rPr>
          <w:rFonts w:hint="eastAsia"/>
          <w:bCs/>
          <w:sz w:val="24"/>
          <w:szCs w:val="24"/>
        </w:rPr>
        <w:t xml:space="preserve"> </w:t>
      </w:r>
      <w:r w:rsidRPr="00F823F2">
        <w:rPr>
          <w:rFonts w:hint="eastAsia"/>
          <w:bCs/>
          <w:sz w:val="24"/>
          <w:szCs w:val="24"/>
        </w:rPr>
        <w:t>编号：</w:t>
      </w:r>
      <w:r w:rsidRPr="00F823F2">
        <w:rPr>
          <w:rFonts w:hint="eastAsia"/>
          <w:bCs/>
          <w:sz w:val="24"/>
          <w:szCs w:val="24"/>
          <w:u w:val="single"/>
        </w:rPr>
        <w:t xml:space="preserve">             </w:t>
      </w:r>
    </w:p>
    <w:p w:rsidR="00F823F2" w:rsidRPr="00F823F2" w:rsidRDefault="00F823F2" w:rsidP="00F823F2">
      <w:pPr>
        <w:spacing w:line="360" w:lineRule="auto"/>
        <w:ind w:firstLineChars="200" w:firstLine="480"/>
        <w:jc w:val="left"/>
        <w:rPr>
          <w:bCs/>
          <w:sz w:val="24"/>
          <w:szCs w:val="24"/>
          <w:u w:val="single"/>
        </w:rPr>
      </w:pPr>
      <w:r w:rsidRPr="00F823F2">
        <w:rPr>
          <w:rFonts w:hint="eastAsia"/>
          <w:bCs/>
          <w:sz w:val="24"/>
          <w:szCs w:val="24"/>
        </w:rPr>
        <w:t>环境温度：</w:t>
      </w:r>
      <w:r w:rsidRPr="00F823F2">
        <w:rPr>
          <w:rFonts w:hint="eastAsia"/>
          <w:bCs/>
          <w:sz w:val="24"/>
          <w:szCs w:val="24"/>
          <w:u w:val="single"/>
        </w:rPr>
        <w:t xml:space="preserve">             </w:t>
      </w:r>
      <w:r w:rsidRPr="00F823F2">
        <w:rPr>
          <w:rFonts w:hint="eastAsia"/>
          <w:bCs/>
          <w:sz w:val="24"/>
          <w:szCs w:val="24"/>
        </w:rPr>
        <w:t xml:space="preserve">  </w:t>
      </w:r>
      <w:r w:rsidRPr="00F823F2">
        <w:rPr>
          <w:rFonts w:hint="eastAsia"/>
          <w:bCs/>
          <w:sz w:val="24"/>
          <w:szCs w:val="24"/>
        </w:rPr>
        <w:t>相对湿度：</w:t>
      </w:r>
      <w:r w:rsidRPr="00F823F2">
        <w:rPr>
          <w:rFonts w:hint="eastAsia"/>
          <w:bCs/>
          <w:sz w:val="24"/>
          <w:szCs w:val="24"/>
          <w:u w:val="single"/>
        </w:rPr>
        <w:t xml:space="preserve">            </w:t>
      </w:r>
      <w:r w:rsidRPr="00F823F2">
        <w:rPr>
          <w:rFonts w:hint="eastAsia"/>
          <w:bCs/>
          <w:sz w:val="24"/>
          <w:szCs w:val="24"/>
        </w:rPr>
        <w:t xml:space="preserve"> </w:t>
      </w:r>
      <w:r w:rsidRPr="00F823F2">
        <w:rPr>
          <w:rFonts w:hint="eastAsia"/>
          <w:bCs/>
          <w:sz w:val="24"/>
          <w:szCs w:val="24"/>
        </w:rPr>
        <w:t>大气压力：</w:t>
      </w:r>
      <w:r w:rsidRPr="00F823F2">
        <w:rPr>
          <w:rFonts w:hint="eastAsia"/>
          <w:bCs/>
          <w:sz w:val="24"/>
          <w:szCs w:val="24"/>
          <w:u w:val="single"/>
        </w:rPr>
        <w:t xml:space="preserve">            </w:t>
      </w:r>
    </w:p>
    <w:p w:rsidR="00F823F2" w:rsidRPr="00F823F2" w:rsidRDefault="00F823F2" w:rsidP="00F823F2">
      <w:pPr>
        <w:spacing w:line="360" w:lineRule="auto"/>
        <w:ind w:firstLineChars="200" w:firstLine="480"/>
        <w:jc w:val="left"/>
        <w:rPr>
          <w:bCs/>
          <w:sz w:val="24"/>
          <w:szCs w:val="24"/>
        </w:rPr>
      </w:pPr>
      <w:r w:rsidRPr="00F823F2">
        <w:rPr>
          <w:rFonts w:hint="eastAsia"/>
          <w:bCs/>
          <w:sz w:val="24"/>
          <w:szCs w:val="24"/>
        </w:rPr>
        <w:t>评价人员：</w:t>
      </w:r>
      <w:r w:rsidRPr="00F823F2">
        <w:rPr>
          <w:rFonts w:hint="eastAsia"/>
          <w:bCs/>
          <w:sz w:val="24"/>
          <w:szCs w:val="24"/>
          <w:u w:val="single"/>
        </w:rPr>
        <w:t xml:space="preserve">                           </w:t>
      </w:r>
    </w:p>
    <w:p w:rsidR="000F2893" w:rsidRDefault="000F2893" w:rsidP="00F823F2">
      <w:pPr>
        <w:spacing w:line="360" w:lineRule="auto"/>
        <w:ind w:rightChars="84" w:right="176"/>
        <w:rPr>
          <w:rFonts w:ascii="宋体" w:hAnsi="宋体" w:cs="宋体"/>
          <w:sz w:val="24"/>
          <w:szCs w:val="24"/>
        </w:rPr>
      </w:pPr>
    </w:p>
    <w:p w:rsidR="00F823F2" w:rsidRPr="005B05B8" w:rsidRDefault="000F2893" w:rsidP="00F823F2">
      <w:pPr>
        <w:spacing w:line="360" w:lineRule="auto"/>
        <w:ind w:rightChars="84" w:right="176"/>
        <w:rPr>
          <w:rFonts w:ascii="宋体" w:hAnsi="宋体" w:cs="宋体"/>
          <w:sz w:val="24"/>
          <w:szCs w:val="24"/>
        </w:rPr>
      </w:pPr>
      <w:r>
        <w:rPr>
          <w:rFonts w:ascii="宋体" w:hAnsi="宋体" w:cs="宋体"/>
          <w:sz w:val="24"/>
          <w:szCs w:val="24"/>
        </w:rPr>
        <w:lastRenderedPageBreak/>
        <w:t>A</w:t>
      </w:r>
      <w:r w:rsidR="00F823F2" w:rsidRPr="005B05B8">
        <w:rPr>
          <w:rFonts w:ascii="宋体" w:hAnsi="宋体" w:cs="宋体" w:hint="eastAsia"/>
          <w:sz w:val="24"/>
          <w:szCs w:val="24"/>
        </w:rPr>
        <w:t>.</w:t>
      </w:r>
      <w:r w:rsidR="00F823F2" w:rsidRPr="005B05B8">
        <w:rPr>
          <w:rFonts w:ascii="宋体" w:hAnsi="宋体" w:cs="宋体"/>
          <w:sz w:val="24"/>
          <w:szCs w:val="24"/>
        </w:rPr>
        <w:t xml:space="preserve">3 </w:t>
      </w:r>
      <w:r w:rsidR="00F823F2" w:rsidRPr="005B05B8">
        <w:rPr>
          <w:rFonts w:ascii="宋体" w:hAnsi="宋体" w:cs="宋体" w:hint="eastAsia"/>
          <w:sz w:val="24"/>
          <w:szCs w:val="24"/>
        </w:rPr>
        <w:t>路端环境感知系统速度误差试验记录</w:t>
      </w:r>
    </w:p>
    <w:p w:rsidR="005B05B8" w:rsidRDefault="005B05B8" w:rsidP="005B05B8">
      <w:pPr>
        <w:spacing w:line="360" w:lineRule="auto"/>
        <w:jc w:val="center"/>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tbl>
      <w:tblPr>
        <w:tblStyle w:val="afe"/>
        <w:tblW w:w="8658" w:type="dxa"/>
        <w:jc w:val="center"/>
        <w:tblLook w:val="04A0" w:firstRow="1" w:lastRow="0" w:firstColumn="1" w:lastColumn="0" w:noHBand="0" w:noVBand="1"/>
      </w:tblPr>
      <w:tblGrid>
        <w:gridCol w:w="1079"/>
        <w:gridCol w:w="972"/>
        <w:gridCol w:w="990"/>
        <w:gridCol w:w="979"/>
        <w:gridCol w:w="984"/>
        <w:gridCol w:w="993"/>
        <w:gridCol w:w="1256"/>
        <w:gridCol w:w="1405"/>
      </w:tblGrid>
      <w:tr w:rsidR="005B05B8" w:rsidRPr="000F2893" w:rsidTr="005B05B8">
        <w:trPr>
          <w:trHeight w:val="724"/>
          <w:jc w:val="center"/>
        </w:trPr>
        <w:tc>
          <w:tcPr>
            <w:tcW w:w="1079" w:type="dxa"/>
            <w:vAlign w:val="center"/>
          </w:tcPr>
          <w:p w:rsidR="005B05B8" w:rsidRPr="000F2893" w:rsidRDefault="005B05B8" w:rsidP="000F2893">
            <w:pPr>
              <w:jc w:val="center"/>
              <w:rPr>
                <w:bCs/>
                <w:szCs w:val="21"/>
              </w:rPr>
            </w:pPr>
            <w:r w:rsidRPr="000F2893">
              <w:rPr>
                <w:rFonts w:hint="eastAsia"/>
                <w:bCs/>
                <w:szCs w:val="21"/>
              </w:rPr>
              <w:t>校准速度</w:t>
            </w:r>
            <m:oMath>
              <m:sSub>
                <m:sSubPr>
                  <m:ctrlPr>
                    <w:rPr>
                      <w:rFonts w:ascii="Cambria Math" w:hAnsi="Cambria Math"/>
                      <w:bCs/>
                      <w:i/>
                      <w:szCs w:val="21"/>
                    </w:rPr>
                  </m:ctrlPr>
                </m:sSubPr>
                <m:e>
                  <m:r>
                    <w:rPr>
                      <w:rFonts w:ascii="Cambria Math" w:hAnsi="Cambria Math"/>
                      <w:szCs w:val="21"/>
                    </w:rPr>
                    <m:t>v</m:t>
                  </m:r>
                </m:e>
                <m:sub>
                  <m:r>
                    <w:rPr>
                      <w:rFonts w:ascii="Cambria Math" w:hAnsi="Cambria Math"/>
                      <w:szCs w:val="21"/>
                    </w:rPr>
                    <m:t>b</m:t>
                  </m:r>
                </m:sub>
              </m:sSub>
              <m:r>
                <w:rPr>
                  <w:rFonts w:ascii="Cambria Math" w:hAnsi="Cambria Math"/>
                  <w:szCs w:val="21"/>
                </w:rPr>
                <m:t>/</m:t>
              </m:r>
              <m:d>
                <m:dPr>
                  <m:ctrlPr>
                    <w:rPr>
                      <w:rFonts w:ascii="Cambria Math" w:hAnsi="Cambria Math"/>
                      <w:bCs/>
                      <w:i/>
                      <w:szCs w:val="21"/>
                    </w:rPr>
                  </m:ctrlPr>
                </m:dPr>
                <m:e>
                  <m:r>
                    <m:rPr>
                      <m:sty m:val="p"/>
                    </m:rPr>
                    <w:rPr>
                      <w:rFonts w:ascii="Cambria Math" w:hAnsi="Cambria Math"/>
                      <w:szCs w:val="21"/>
                    </w:rPr>
                    <m:t>k</m:t>
                  </m:r>
                  <m:r>
                    <m:rPr>
                      <m:sty m:val="p"/>
                    </m:rPr>
                    <w:rPr>
                      <w:rFonts w:ascii="Cambria Math" w:hAnsi="Cambria Math" w:hint="eastAsia"/>
                      <w:szCs w:val="21"/>
                    </w:rPr>
                    <m:t>m</m:t>
                  </m:r>
                  <m:r>
                    <m:rPr>
                      <m:sty m:val="p"/>
                    </m:rPr>
                    <w:rPr>
                      <w:rFonts w:ascii="Cambria Math" w:hAnsi="Cambria Math"/>
                      <w:szCs w:val="21"/>
                    </w:rPr>
                    <m:t>/h</m:t>
                  </m:r>
                </m:e>
              </m:d>
            </m:oMath>
          </w:p>
        </w:tc>
        <w:tc>
          <w:tcPr>
            <w:tcW w:w="4918" w:type="dxa"/>
            <w:gridSpan w:val="5"/>
            <w:vAlign w:val="center"/>
          </w:tcPr>
          <w:p w:rsidR="005B05B8" w:rsidRPr="000F2893" w:rsidRDefault="005B05B8" w:rsidP="000F2893">
            <w:pPr>
              <w:jc w:val="center"/>
              <w:rPr>
                <w:bCs/>
                <w:szCs w:val="21"/>
              </w:rPr>
            </w:pPr>
            <w:r w:rsidRPr="000F2893">
              <w:rPr>
                <w:rFonts w:hint="eastAsia"/>
                <w:bCs/>
                <w:szCs w:val="21"/>
              </w:rPr>
              <w:t>测速读数</w:t>
            </w:r>
            <m:oMath>
              <m:sSub>
                <m:sSubPr>
                  <m:ctrlPr>
                    <w:rPr>
                      <w:rFonts w:ascii="Cambria Math" w:hAnsi="Cambria Math"/>
                      <w:bCs/>
                      <w:i/>
                      <w:szCs w:val="21"/>
                    </w:rPr>
                  </m:ctrlPr>
                </m:sSubPr>
                <m:e>
                  <m:r>
                    <w:rPr>
                      <w:rFonts w:ascii="Cambria Math" w:hAnsi="Cambria Math"/>
                      <w:szCs w:val="21"/>
                    </w:rPr>
                    <m:t>v</m:t>
                  </m:r>
                </m:e>
                <m:sub>
                  <m:r>
                    <w:rPr>
                      <w:rFonts w:ascii="Cambria Math" w:hAnsi="Cambria Math"/>
                      <w:szCs w:val="21"/>
                    </w:rPr>
                    <m:t>i</m:t>
                  </m:r>
                </m:sub>
              </m:sSub>
              <m:r>
                <w:rPr>
                  <w:rFonts w:ascii="Cambria Math" w:hAnsi="Cambria Math"/>
                  <w:szCs w:val="21"/>
                </w:rPr>
                <m:t>/</m:t>
              </m:r>
              <m:d>
                <m:dPr>
                  <m:ctrlPr>
                    <w:rPr>
                      <w:rFonts w:ascii="Cambria Math" w:hAnsi="Cambria Math"/>
                      <w:bCs/>
                      <w:i/>
                      <w:szCs w:val="21"/>
                    </w:rPr>
                  </m:ctrlPr>
                </m:dPr>
                <m:e>
                  <m:r>
                    <m:rPr>
                      <m:sty m:val="p"/>
                    </m:rPr>
                    <w:rPr>
                      <w:rFonts w:ascii="Cambria Math" w:hAnsi="Cambria Math"/>
                      <w:szCs w:val="21"/>
                    </w:rPr>
                    <m:t>k</m:t>
                  </m:r>
                  <m:r>
                    <m:rPr>
                      <m:sty m:val="p"/>
                    </m:rPr>
                    <w:rPr>
                      <w:rFonts w:ascii="Cambria Math" w:hAnsi="Cambria Math" w:hint="eastAsia"/>
                      <w:szCs w:val="21"/>
                    </w:rPr>
                    <m:t>m</m:t>
                  </m:r>
                  <m:r>
                    <m:rPr>
                      <m:sty m:val="p"/>
                    </m:rPr>
                    <w:rPr>
                      <w:rFonts w:ascii="Cambria Math" w:hAnsi="Cambria Math"/>
                      <w:szCs w:val="21"/>
                    </w:rPr>
                    <m:t>/h</m:t>
                  </m:r>
                </m:e>
              </m:d>
            </m:oMath>
          </w:p>
        </w:tc>
        <w:tc>
          <w:tcPr>
            <w:tcW w:w="1256" w:type="dxa"/>
            <w:vAlign w:val="center"/>
          </w:tcPr>
          <w:p w:rsidR="005B05B8" w:rsidRPr="000F2893" w:rsidRDefault="005B05B8" w:rsidP="005B05B8">
            <w:pPr>
              <w:jc w:val="center"/>
              <w:rPr>
                <w:rFonts w:hAnsi="Cambria Math"/>
                <w:bCs/>
                <w:szCs w:val="21"/>
              </w:rPr>
            </w:pPr>
            <w:r w:rsidRPr="000F2893">
              <w:rPr>
                <w:rFonts w:hint="eastAsia"/>
                <w:bCs/>
                <w:szCs w:val="21"/>
              </w:rPr>
              <w:t>均值</w:t>
            </w:r>
            <m:oMath>
              <m:acc>
                <m:accPr>
                  <m:chr m:val="̅"/>
                  <m:ctrlPr>
                    <w:rPr>
                      <w:rFonts w:ascii="Cambria Math" w:hAnsi="Cambria Math"/>
                      <w:bCs/>
                      <w:i/>
                      <w:szCs w:val="21"/>
                    </w:rPr>
                  </m:ctrlPr>
                </m:accPr>
                <m:e>
                  <m:r>
                    <w:rPr>
                      <w:rFonts w:ascii="Cambria Math" w:hAnsi="Cambria Math"/>
                      <w:szCs w:val="21"/>
                    </w:rPr>
                    <m:t>v</m:t>
                  </m:r>
                </m:e>
              </m:acc>
            </m:oMath>
            <w:r w:rsidRPr="000F2893">
              <w:rPr>
                <w:rFonts w:hAnsi="Cambria Math" w:hint="eastAsia"/>
                <w:bCs/>
                <w:szCs w:val="21"/>
              </w:rPr>
              <w:t xml:space="preserve"> </w:t>
            </w:r>
          </w:p>
          <w:p w:rsidR="005B05B8" w:rsidRPr="000F2893" w:rsidRDefault="000F2893" w:rsidP="005B05B8">
            <w:pPr>
              <w:jc w:val="center"/>
              <w:rPr>
                <w:bCs/>
                <w:szCs w:val="21"/>
              </w:rPr>
            </w:pPr>
            <m:oMathPara>
              <m:oMath>
                <m:r>
                  <w:rPr>
                    <w:rFonts w:ascii="Cambria Math" w:hAnsi="Cambria Math"/>
                    <w:szCs w:val="21"/>
                  </w:rPr>
                  <m:t>/</m:t>
                </m:r>
                <m:d>
                  <m:dPr>
                    <m:ctrlPr>
                      <w:rPr>
                        <w:rFonts w:ascii="Cambria Math" w:hAnsi="Cambria Math"/>
                        <w:bCs/>
                        <w:i/>
                        <w:szCs w:val="21"/>
                      </w:rPr>
                    </m:ctrlPr>
                  </m:dPr>
                  <m:e>
                    <m:r>
                      <m:rPr>
                        <m:sty m:val="p"/>
                      </m:rPr>
                      <w:rPr>
                        <w:rFonts w:ascii="Cambria Math" w:hAnsi="Cambria Math"/>
                        <w:szCs w:val="21"/>
                      </w:rPr>
                      <m:t>k</m:t>
                    </m:r>
                    <m:r>
                      <m:rPr>
                        <m:sty m:val="p"/>
                      </m:rPr>
                      <w:rPr>
                        <w:rFonts w:ascii="Cambria Math" w:hAnsi="Cambria Math" w:hint="eastAsia"/>
                        <w:szCs w:val="21"/>
                      </w:rPr>
                      <m:t>m</m:t>
                    </m:r>
                    <m:r>
                      <m:rPr>
                        <m:sty m:val="p"/>
                      </m:rPr>
                      <w:rPr>
                        <w:rFonts w:ascii="Cambria Math" w:hAnsi="Cambria Math"/>
                        <w:szCs w:val="21"/>
                      </w:rPr>
                      <m:t>/h</m:t>
                    </m:r>
                  </m:e>
                </m:d>
              </m:oMath>
            </m:oMathPara>
          </w:p>
        </w:tc>
        <w:tc>
          <w:tcPr>
            <w:tcW w:w="1405" w:type="dxa"/>
            <w:vAlign w:val="center"/>
          </w:tcPr>
          <w:p w:rsidR="005B05B8" w:rsidRPr="000F2893" w:rsidRDefault="005B05B8" w:rsidP="005B05B8">
            <w:pPr>
              <w:jc w:val="center"/>
              <w:rPr>
                <w:bCs/>
                <w:iCs/>
                <w:szCs w:val="21"/>
              </w:rPr>
            </w:pPr>
            <m:oMathPara>
              <m:oMath>
                <m:r>
                  <w:rPr>
                    <w:rFonts w:ascii="Cambria Math" w:hAnsi="Cambria Math"/>
                    <w:szCs w:val="21"/>
                  </w:rPr>
                  <m:t>∆v=</m:t>
                </m:r>
                <m:sSub>
                  <m:sSubPr>
                    <m:ctrlPr>
                      <w:rPr>
                        <w:rFonts w:ascii="Cambria Math" w:hAnsi="Cambria Math"/>
                        <w:bCs/>
                        <w:i/>
                        <w:iCs/>
                        <w:szCs w:val="21"/>
                      </w:rPr>
                    </m:ctrlPr>
                  </m:sSubPr>
                  <m:e>
                    <m:r>
                      <w:rPr>
                        <w:rFonts w:ascii="Cambria Math" w:hAnsi="Cambria Math"/>
                        <w:szCs w:val="21"/>
                      </w:rPr>
                      <m:t>v</m:t>
                    </m:r>
                  </m:e>
                  <m:sub>
                    <m:r>
                      <w:rPr>
                        <w:rFonts w:ascii="Cambria Math" w:hAnsi="Cambria Math"/>
                        <w:szCs w:val="21"/>
                      </w:rPr>
                      <m:t>b</m:t>
                    </m:r>
                  </m:sub>
                </m:sSub>
                <m:r>
                  <w:rPr>
                    <w:rFonts w:ascii="Cambria Math" w:hAnsi="Cambria Math"/>
                    <w:szCs w:val="21"/>
                  </w:rPr>
                  <m:t>-</m:t>
                </m:r>
                <m:acc>
                  <m:accPr>
                    <m:chr m:val="̅"/>
                    <m:ctrlPr>
                      <w:rPr>
                        <w:rFonts w:ascii="Cambria Math" w:hAnsi="Cambria Math"/>
                        <w:bCs/>
                        <w:i/>
                        <w:iCs/>
                        <w:szCs w:val="21"/>
                      </w:rPr>
                    </m:ctrlPr>
                  </m:accPr>
                  <m:e>
                    <m:r>
                      <w:rPr>
                        <w:rFonts w:ascii="Cambria Math" w:hAnsi="Cambria Math"/>
                        <w:szCs w:val="21"/>
                      </w:rPr>
                      <m:t>v</m:t>
                    </m:r>
                  </m:e>
                </m:acc>
              </m:oMath>
            </m:oMathPara>
          </w:p>
          <w:p w:rsidR="005B05B8" w:rsidRPr="000F2893" w:rsidRDefault="000F2893" w:rsidP="005B05B8">
            <w:pPr>
              <w:jc w:val="center"/>
              <w:rPr>
                <w:bCs/>
                <w:szCs w:val="21"/>
              </w:rPr>
            </w:pPr>
            <m:oMathPara>
              <m:oMath>
                <m:r>
                  <w:rPr>
                    <w:rFonts w:ascii="Cambria Math" w:hAnsi="Cambria Math"/>
                    <w:szCs w:val="21"/>
                  </w:rPr>
                  <m:t>/</m:t>
                </m:r>
                <m:d>
                  <m:dPr>
                    <m:ctrlPr>
                      <w:rPr>
                        <w:rFonts w:ascii="Cambria Math" w:hAnsi="Cambria Math"/>
                        <w:bCs/>
                        <w:i/>
                        <w:szCs w:val="21"/>
                      </w:rPr>
                    </m:ctrlPr>
                  </m:dPr>
                  <m:e>
                    <m:r>
                      <m:rPr>
                        <m:sty m:val="p"/>
                      </m:rPr>
                      <w:rPr>
                        <w:rFonts w:ascii="Cambria Math" w:hAnsi="Cambria Math"/>
                        <w:szCs w:val="21"/>
                      </w:rPr>
                      <m:t>k</m:t>
                    </m:r>
                    <m:r>
                      <m:rPr>
                        <m:sty m:val="p"/>
                      </m:rPr>
                      <w:rPr>
                        <w:rFonts w:ascii="Cambria Math" w:hAnsi="Cambria Math" w:hint="eastAsia"/>
                        <w:szCs w:val="21"/>
                      </w:rPr>
                      <m:t>m</m:t>
                    </m:r>
                    <m:r>
                      <m:rPr>
                        <m:sty m:val="p"/>
                      </m:rPr>
                      <w:rPr>
                        <w:rFonts w:ascii="Cambria Math" w:hAnsi="Cambria Math"/>
                        <w:szCs w:val="21"/>
                      </w:rPr>
                      <m:t>/h</m:t>
                    </m:r>
                  </m:e>
                </m:d>
              </m:oMath>
            </m:oMathPara>
          </w:p>
        </w:tc>
      </w:tr>
      <w:tr w:rsidR="005B05B8" w:rsidRPr="000F2893" w:rsidTr="005B05B8">
        <w:trPr>
          <w:trHeight w:val="375"/>
          <w:jc w:val="center"/>
        </w:trPr>
        <w:tc>
          <w:tcPr>
            <w:tcW w:w="1079"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5"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5"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5"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5"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5"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5"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5"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5"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5"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5"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9" w:type="dxa"/>
            <w:vMerge w:val="restart"/>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restart"/>
            <w:vAlign w:val="center"/>
          </w:tcPr>
          <w:p w:rsidR="005B05B8" w:rsidRPr="000F2893" w:rsidRDefault="005B05B8" w:rsidP="005B05B8">
            <w:pPr>
              <w:ind w:firstLineChars="200" w:firstLine="420"/>
              <w:jc w:val="left"/>
              <w:rPr>
                <w:rFonts w:ascii="Cambria Math" w:hAnsi="Cambria Math"/>
                <w:szCs w:val="21"/>
                <w:oMath/>
              </w:rPr>
            </w:pPr>
          </w:p>
        </w:tc>
        <w:tc>
          <w:tcPr>
            <w:tcW w:w="1405" w:type="dxa"/>
            <w:vMerge w:val="restart"/>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375"/>
          <w:jc w:val="center"/>
        </w:trPr>
        <w:tc>
          <w:tcPr>
            <w:tcW w:w="1079" w:type="dxa"/>
            <w:vMerge/>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ign w:val="center"/>
          </w:tcPr>
          <w:p w:rsidR="005B05B8" w:rsidRPr="000F2893" w:rsidRDefault="005B05B8" w:rsidP="005B05B8">
            <w:pPr>
              <w:ind w:firstLineChars="200" w:firstLine="420"/>
              <w:jc w:val="left"/>
              <w:rPr>
                <w:rFonts w:ascii="Cambria Math" w:hAnsi="Cambria Math"/>
                <w:szCs w:val="21"/>
                <w:oMath/>
              </w:rPr>
            </w:pPr>
          </w:p>
        </w:tc>
        <w:tc>
          <w:tcPr>
            <w:tcW w:w="1405" w:type="dxa"/>
            <w:vMerge/>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375"/>
          <w:jc w:val="center"/>
        </w:trPr>
        <w:tc>
          <w:tcPr>
            <w:tcW w:w="1079" w:type="dxa"/>
            <w:vMerge w:val="restart"/>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restart"/>
            <w:vAlign w:val="center"/>
          </w:tcPr>
          <w:p w:rsidR="005B05B8" w:rsidRPr="000F2893" w:rsidRDefault="005B05B8" w:rsidP="005B05B8">
            <w:pPr>
              <w:ind w:firstLineChars="200" w:firstLine="420"/>
              <w:jc w:val="left"/>
              <w:rPr>
                <w:rFonts w:ascii="Cambria Math" w:hAnsi="Cambria Math"/>
                <w:szCs w:val="21"/>
                <w:oMath/>
              </w:rPr>
            </w:pPr>
          </w:p>
        </w:tc>
        <w:tc>
          <w:tcPr>
            <w:tcW w:w="1405" w:type="dxa"/>
            <w:vMerge w:val="restart"/>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375"/>
          <w:jc w:val="center"/>
        </w:trPr>
        <w:tc>
          <w:tcPr>
            <w:tcW w:w="1079" w:type="dxa"/>
            <w:vMerge/>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ign w:val="center"/>
          </w:tcPr>
          <w:p w:rsidR="005B05B8" w:rsidRPr="000F2893" w:rsidRDefault="005B05B8" w:rsidP="005B05B8">
            <w:pPr>
              <w:ind w:firstLineChars="200" w:firstLine="420"/>
              <w:jc w:val="left"/>
              <w:rPr>
                <w:rFonts w:ascii="Cambria Math" w:hAnsi="Cambria Math"/>
                <w:szCs w:val="21"/>
                <w:oMath/>
              </w:rPr>
            </w:pPr>
          </w:p>
        </w:tc>
        <w:tc>
          <w:tcPr>
            <w:tcW w:w="1405" w:type="dxa"/>
            <w:vMerge/>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715"/>
          <w:jc w:val="center"/>
        </w:trPr>
        <w:tc>
          <w:tcPr>
            <w:tcW w:w="8658" w:type="dxa"/>
            <w:gridSpan w:val="8"/>
            <w:vAlign w:val="center"/>
          </w:tcPr>
          <w:p w:rsidR="005B05B8" w:rsidRPr="000F2893" w:rsidRDefault="005B05B8" w:rsidP="005B05B8">
            <w:pPr>
              <w:ind w:firstLineChars="200" w:firstLine="420"/>
              <w:jc w:val="left"/>
              <w:rPr>
                <w:bCs/>
                <w:szCs w:val="21"/>
              </w:rPr>
            </w:pPr>
            <m:oMath>
              <m:r>
                <m:rPr>
                  <m:sty m:val="p"/>
                </m:rPr>
                <w:rPr>
                  <w:rFonts w:ascii="Cambria Math" w:hAnsi="Cambria Math"/>
                  <w:szCs w:val="21"/>
                </w:rPr>
                <m:t>∆</m:t>
              </m:r>
              <m:sSub>
                <m:sSubPr>
                  <m:ctrlPr>
                    <w:rPr>
                      <w:rFonts w:ascii="Cambria Math" w:hAnsi="Cambria Math"/>
                      <w:bCs/>
                      <w:szCs w:val="21"/>
                    </w:rPr>
                  </m:ctrlPr>
                </m:sSubPr>
                <m:e>
                  <m:r>
                    <w:rPr>
                      <w:rFonts w:ascii="Cambria Math" w:hAnsi="Cambria Math"/>
                      <w:szCs w:val="21"/>
                    </w:rPr>
                    <m:t>v</m:t>
                  </m:r>
                </m:e>
                <m:sub>
                  <m:r>
                    <m:rPr>
                      <m:sty m:val="p"/>
                    </m:rPr>
                    <w:rPr>
                      <w:rFonts w:ascii="Cambria Math" w:hAnsi="Cambria Math"/>
                      <w:szCs w:val="21"/>
                    </w:rPr>
                    <m:t>max</m:t>
                  </m:r>
                </m:sub>
              </m:sSub>
              <m:r>
                <w:rPr>
                  <w:rFonts w:ascii="Cambria Math" w:hAnsi="Cambria Math"/>
                  <w:szCs w:val="21"/>
                </w:rPr>
                <m:t>/</m:t>
              </m:r>
              <m:d>
                <m:dPr>
                  <m:ctrlPr>
                    <w:rPr>
                      <w:rFonts w:ascii="Cambria Math" w:hAnsi="Cambria Math"/>
                      <w:bCs/>
                      <w:i/>
                      <w:szCs w:val="21"/>
                    </w:rPr>
                  </m:ctrlPr>
                </m:dPr>
                <m:e>
                  <m:r>
                    <m:rPr>
                      <m:sty m:val="p"/>
                    </m:rPr>
                    <w:rPr>
                      <w:rFonts w:ascii="Cambria Math" w:hAnsi="Cambria Math"/>
                      <w:szCs w:val="21"/>
                    </w:rPr>
                    <m:t>k</m:t>
                  </m:r>
                  <m:r>
                    <m:rPr>
                      <m:sty m:val="p"/>
                    </m:rPr>
                    <w:rPr>
                      <w:rFonts w:ascii="Cambria Math" w:hAnsi="Cambria Math" w:hint="eastAsia"/>
                      <w:szCs w:val="21"/>
                    </w:rPr>
                    <m:t>m</m:t>
                  </m:r>
                  <m:r>
                    <m:rPr>
                      <m:sty m:val="p"/>
                    </m:rPr>
                    <w:rPr>
                      <w:rFonts w:ascii="Cambria Math" w:hAnsi="Cambria Math"/>
                      <w:szCs w:val="21"/>
                    </w:rPr>
                    <m:t>/h</m:t>
                  </m:r>
                </m:e>
              </m:d>
            </m:oMath>
            <w:r w:rsidRPr="000F2893">
              <w:rPr>
                <w:rFonts w:hAnsi="Cambria Math" w:hint="eastAsia"/>
                <w:bCs/>
                <w:szCs w:val="21"/>
              </w:rPr>
              <w:t>：</w:t>
            </w:r>
          </w:p>
        </w:tc>
      </w:tr>
    </w:tbl>
    <w:p w:rsidR="005B05B8" w:rsidRDefault="005B05B8" w:rsidP="005B05B8">
      <w:pPr>
        <w:ind w:firstLineChars="200" w:firstLine="420"/>
        <w:rPr>
          <w:szCs w:val="44"/>
        </w:rPr>
      </w:pPr>
      <w:r w:rsidRPr="000B594F">
        <w:rPr>
          <w:rFonts w:hint="eastAsia"/>
          <w:szCs w:val="44"/>
        </w:rPr>
        <w:t>注：相关电子数据需保存</w:t>
      </w:r>
    </w:p>
    <w:p w:rsidR="005B05B8" w:rsidRPr="000B594F" w:rsidRDefault="005B05B8" w:rsidP="005B05B8">
      <w:pPr>
        <w:rPr>
          <w:b/>
          <w:sz w:val="24"/>
          <w:szCs w:val="44"/>
        </w:rPr>
      </w:pPr>
    </w:p>
    <w:p w:rsidR="005B05B8" w:rsidRDefault="005B05B8" w:rsidP="005B05B8">
      <w:pPr>
        <w:ind w:firstLineChars="200" w:firstLine="420"/>
      </w:pPr>
      <w:r>
        <w:rPr>
          <w:rFonts w:hint="eastAsia"/>
        </w:rPr>
        <w:t>试验过程中的异常情况记录：</w:t>
      </w: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5B05B8" w:rsidRDefault="005B05B8" w:rsidP="005B05B8">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5B05B8" w:rsidRDefault="005B05B8" w:rsidP="005B05B8">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F823F2" w:rsidRPr="005B05B8" w:rsidRDefault="000F2893">
      <w:pPr>
        <w:spacing w:line="360" w:lineRule="auto"/>
        <w:ind w:rightChars="84" w:right="176"/>
        <w:rPr>
          <w:rFonts w:ascii="宋体" w:hAnsi="宋体" w:cs="宋体"/>
          <w:sz w:val="24"/>
          <w:szCs w:val="24"/>
        </w:rPr>
      </w:pPr>
      <w:r>
        <w:rPr>
          <w:rFonts w:ascii="宋体" w:hAnsi="宋体" w:cs="宋体"/>
          <w:sz w:val="24"/>
          <w:szCs w:val="24"/>
        </w:rPr>
        <w:lastRenderedPageBreak/>
        <w:t>A</w:t>
      </w:r>
      <w:r w:rsidR="005B05B8">
        <w:rPr>
          <w:rFonts w:ascii="宋体" w:hAnsi="宋体" w:cs="宋体"/>
          <w:sz w:val="24"/>
          <w:szCs w:val="24"/>
        </w:rPr>
        <w:t xml:space="preserve">.4 </w:t>
      </w:r>
      <w:r w:rsidR="005B05B8" w:rsidRPr="005B05B8">
        <w:rPr>
          <w:rFonts w:ascii="宋体" w:hAnsi="宋体" w:cs="宋体" w:hint="eastAsia"/>
          <w:sz w:val="24"/>
          <w:szCs w:val="24"/>
        </w:rPr>
        <w:t>路端环境感知系统</w:t>
      </w:r>
      <w:r w:rsidR="005B05B8">
        <w:rPr>
          <w:rFonts w:ascii="宋体" w:hAnsi="宋体" w:cs="宋体" w:hint="eastAsia"/>
          <w:sz w:val="24"/>
          <w:szCs w:val="24"/>
        </w:rPr>
        <w:t>航向角</w:t>
      </w:r>
      <w:r w:rsidR="005B05B8" w:rsidRPr="005B05B8">
        <w:rPr>
          <w:rFonts w:ascii="宋体" w:hAnsi="宋体" w:cs="宋体" w:hint="eastAsia"/>
          <w:sz w:val="24"/>
          <w:szCs w:val="24"/>
        </w:rPr>
        <w:t>误差试验记录</w:t>
      </w:r>
    </w:p>
    <w:p w:rsidR="005B05B8" w:rsidRDefault="005B05B8" w:rsidP="005B05B8">
      <w:pPr>
        <w:spacing w:line="360" w:lineRule="auto"/>
        <w:jc w:val="center"/>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tbl>
      <w:tblPr>
        <w:tblStyle w:val="afe"/>
        <w:tblW w:w="8658" w:type="dxa"/>
        <w:jc w:val="center"/>
        <w:tblLook w:val="04A0" w:firstRow="1" w:lastRow="0" w:firstColumn="1" w:lastColumn="0" w:noHBand="0" w:noVBand="1"/>
      </w:tblPr>
      <w:tblGrid>
        <w:gridCol w:w="1078"/>
        <w:gridCol w:w="972"/>
        <w:gridCol w:w="990"/>
        <w:gridCol w:w="979"/>
        <w:gridCol w:w="984"/>
        <w:gridCol w:w="993"/>
        <w:gridCol w:w="1256"/>
        <w:gridCol w:w="1406"/>
      </w:tblGrid>
      <w:tr w:rsidR="005B05B8" w:rsidRPr="000F2893" w:rsidTr="005B05B8">
        <w:trPr>
          <w:trHeight w:val="1039"/>
          <w:jc w:val="center"/>
        </w:trPr>
        <w:tc>
          <w:tcPr>
            <w:tcW w:w="1078" w:type="dxa"/>
            <w:vAlign w:val="center"/>
          </w:tcPr>
          <w:p w:rsidR="005B05B8" w:rsidRPr="000F2893" w:rsidRDefault="005B05B8" w:rsidP="000F2893">
            <w:pPr>
              <w:jc w:val="center"/>
              <w:rPr>
                <w:bCs/>
                <w:szCs w:val="21"/>
              </w:rPr>
            </w:pPr>
            <w:r w:rsidRPr="000F2893">
              <w:rPr>
                <w:rFonts w:hint="eastAsia"/>
                <w:bCs/>
                <w:szCs w:val="21"/>
              </w:rPr>
              <w:t>校准角度</w:t>
            </w:r>
            <m:oMath>
              <m:sSub>
                <m:sSubPr>
                  <m:ctrlPr>
                    <w:rPr>
                      <w:rFonts w:ascii="Cambria Math" w:hAnsi="Cambria Math"/>
                      <w:bCs/>
                      <w:i/>
                      <w:szCs w:val="21"/>
                    </w:rPr>
                  </m:ctrlPr>
                </m:sSubPr>
                <m:e>
                  <m:r>
                    <w:rPr>
                      <w:rFonts w:ascii="Cambria Math" w:hAnsi="Cambria Math"/>
                      <w:szCs w:val="21"/>
                    </w:rPr>
                    <m:t>A</m:t>
                  </m:r>
                </m:e>
                <m:sub>
                  <m:r>
                    <w:rPr>
                      <w:rFonts w:ascii="Cambria Math" w:hAnsi="Cambria Math"/>
                      <w:szCs w:val="21"/>
                    </w:rPr>
                    <m:t>b</m:t>
                  </m:r>
                </m:sub>
              </m:sSub>
              <m:r>
                <w:rPr>
                  <w:rFonts w:ascii="Cambria Math" w:hAnsi="Cambria Math"/>
                  <w:szCs w:val="21"/>
                </w:rPr>
                <m:t>/</m:t>
              </m:r>
              <m:r>
                <m:rPr>
                  <m:sty m:val="p"/>
                </m:rPr>
                <w:rPr>
                  <w:rFonts w:ascii="Cambria Math" w:hAnsi="Cambria Math" w:hint="eastAsia"/>
                  <w:szCs w:val="21"/>
                </w:rPr>
                <m:t>度</m:t>
              </m:r>
              <m:r>
                <w:rPr>
                  <w:rFonts w:ascii="Cambria Math" w:hAnsi="Cambria Math"/>
                  <w:szCs w:val="21"/>
                </w:rPr>
                <m:t xml:space="preserve"> </m:t>
              </m:r>
            </m:oMath>
          </w:p>
        </w:tc>
        <w:tc>
          <w:tcPr>
            <w:tcW w:w="4918" w:type="dxa"/>
            <w:gridSpan w:val="5"/>
            <w:vAlign w:val="center"/>
          </w:tcPr>
          <w:p w:rsidR="005B05B8" w:rsidRPr="000F2893" w:rsidRDefault="005B05B8" w:rsidP="000F2893">
            <w:pPr>
              <w:jc w:val="center"/>
              <w:rPr>
                <w:bCs/>
                <w:szCs w:val="21"/>
              </w:rPr>
            </w:pPr>
            <w:r w:rsidRPr="000F2893">
              <w:rPr>
                <w:rFonts w:hint="eastAsia"/>
                <w:bCs/>
                <w:szCs w:val="21"/>
              </w:rPr>
              <w:t>测角读数</w:t>
            </w:r>
            <m:oMath>
              <m:sSub>
                <m:sSubPr>
                  <m:ctrlPr>
                    <w:rPr>
                      <w:rFonts w:ascii="Cambria Math" w:hAnsi="Cambria Math"/>
                      <w:bCs/>
                      <w:i/>
                      <w:szCs w:val="21"/>
                    </w:rPr>
                  </m:ctrlPr>
                </m:sSubPr>
                <m:e>
                  <m:r>
                    <w:rPr>
                      <w:rFonts w:ascii="Cambria Math" w:hAnsi="Cambria Math"/>
                      <w:szCs w:val="21"/>
                    </w:rPr>
                    <m:t>A</m:t>
                  </m:r>
                </m:e>
                <m:sub>
                  <m:r>
                    <w:rPr>
                      <w:rFonts w:ascii="Cambria Math" w:hAnsi="Cambria Math"/>
                      <w:szCs w:val="21"/>
                    </w:rPr>
                    <m:t>i</m:t>
                  </m:r>
                </m:sub>
              </m:sSub>
              <m:r>
                <w:rPr>
                  <w:rFonts w:ascii="Cambria Math" w:hAnsi="Cambria Math"/>
                  <w:szCs w:val="21"/>
                </w:rPr>
                <m:t>/</m:t>
              </m:r>
              <m:r>
                <m:rPr>
                  <m:sty m:val="p"/>
                </m:rPr>
                <w:rPr>
                  <w:rFonts w:ascii="Cambria Math" w:hAnsi="Cambria Math" w:hint="eastAsia"/>
                  <w:szCs w:val="21"/>
                </w:rPr>
                <m:t>度</m:t>
              </m:r>
              <m:r>
                <w:rPr>
                  <w:rFonts w:ascii="Cambria Math" w:hAnsi="Cambria Math"/>
                  <w:szCs w:val="21"/>
                </w:rPr>
                <m:t xml:space="preserve"> </m:t>
              </m:r>
            </m:oMath>
          </w:p>
        </w:tc>
        <w:tc>
          <w:tcPr>
            <w:tcW w:w="1256" w:type="dxa"/>
            <w:vAlign w:val="center"/>
          </w:tcPr>
          <w:p w:rsidR="005B05B8" w:rsidRPr="000F2893" w:rsidRDefault="005B05B8" w:rsidP="000F2893">
            <w:pPr>
              <w:jc w:val="center"/>
              <w:rPr>
                <w:rFonts w:hAnsi="Cambria Math"/>
                <w:bCs/>
                <w:szCs w:val="21"/>
              </w:rPr>
            </w:pPr>
            <w:r w:rsidRPr="000F2893">
              <w:rPr>
                <w:rFonts w:hint="eastAsia"/>
                <w:bCs/>
                <w:szCs w:val="21"/>
              </w:rPr>
              <w:t>均值</w:t>
            </w:r>
            <m:oMath>
              <m:acc>
                <m:accPr>
                  <m:chr m:val="̅"/>
                  <m:ctrlPr>
                    <w:rPr>
                      <w:rFonts w:ascii="Cambria Math" w:hAnsi="Cambria Math"/>
                      <w:bCs/>
                      <w:i/>
                      <w:szCs w:val="21"/>
                    </w:rPr>
                  </m:ctrlPr>
                </m:accPr>
                <m:e>
                  <m:r>
                    <w:rPr>
                      <w:rFonts w:ascii="Cambria Math" w:hAnsi="Cambria Math"/>
                      <w:szCs w:val="21"/>
                    </w:rPr>
                    <m:t>A</m:t>
                  </m:r>
                </m:e>
              </m:acc>
              <m:r>
                <w:rPr>
                  <w:rFonts w:ascii="Cambria Math" w:hAnsi="Cambria Math"/>
                  <w:szCs w:val="21"/>
                </w:rPr>
                <m:t>/</m:t>
              </m:r>
              <m:r>
                <m:rPr>
                  <m:sty m:val="p"/>
                </m:rPr>
                <w:rPr>
                  <w:rFonts w:ascii="Cambria Math" w:hAnsi="Cambria Math" w:hint="eastAsia"/>
                  <w:szCs w:val="21"/>
                </w:rPr>
                <m:t>度</m:t>
              </m:r>
            </m:oMath>
          </w:p>
        </w:tc>
        <w:tc>
          <w:tcPr>
            <w:tcW w:w="1406" w:type="dxa"/>
            <w:vAlign w:val="center"/>
          </w:tcPr>
          <w:p w:rsidR="005B05B8" w:rsidRPr="000F2893" w:rsidRDefault="005B05B8" w:rsidP="005B05B8">
            <w:pPr>
              <w:jc w:val="center"/>
              <w:rPr>
                <w:bCs/>
                <w:iCs/>
                <w:szCs w:val="21"/>
              </w:rPr>
            </w:pPr>
            <m:oMathPara>
              <m:oMath>
                <m:r>
                  <w:rPr>
                    <w:rFonts w:ascii="Cambria Math" w:hAnsi="Cambria Math"/>
                    <w:szCs w:val="21"/>
                  </w:rPr>
                  <m:t>∆A=</m:t>
                </m:r>
                <m:sSub>
                  <m:sSubPr>
                    <m:ctrlPr>
                      <w:rPr>
                        <w:rFonts w:ascii="Cambria Math" w:hAnsi="Cambria Math"/>
                        <w:bCs/>
                        <w:i/>
                        <w:iCs/>
                        <w:szCs w:val="21"/>
                      </w:rPr>
                    </m:ctrlPr>
                  </m:sSubPr>
                  <m:e>
                    <m:r>
                      <w:rPr>
                        <w:rFonts w:ascii="Cambria Math" w:hAnsi="Cambria Math"/>
                        <w:szCs w:val="21"/>
                      </w:rPr>
                      <m:t>A</m:t>
                    </m:r>
                  </m:e>
                  <m:sub>
                    <m:r>
                      <w:rPr>
                        <w:rFonts w:ascii="Cambria Math" w:hAnsi="Cambria Math"/>
                        <w:szCs w:val="21"/>
                      </w:rPr>
                      <m:t>b</m:t>
                    </m:r>
                  </m:sub>
                </m:sSub>
                <m:r>
                  <w:rPr>
                    <w:rFonts w:ascii="Cambria Math" w:hAnsi="Cambria Math"/>
                    <w:szCs w:val="21"/>
                  </w:rPr>
                  <m:t>-</m:t>
                </m:r>
                <m:acc>
                  <m:accPr>
                    <m:chr m:val="̅"/>
                    <m:ctrlPr>
                      <w:rPr>
                        <w:rFonts w:ascii="Cambria Math" w:hAnsi="Cambria Math"/>
                        <w:bCs/>
                        <w:i/>
                        <w:iCs/>
                        <w:szCs w:val="21"/>
                      </w:rPr>
                    </m:ctrlPr>
                  </m:accPr>
                  <m:e>
                    <m:r>
                      <w:rPr>
                        <w:rFonts w:ascii="Cambria Math" w:hAnsi="Cambria Math"/>
                        <w:szCs w:val="21"/>
                      </w:rPr>
                      <m:t>A</m:t>
                    </m:r>
                  </m:e>
                </m:acc>
              </m:oMath>
            </m:oMathPara>
          </w:p>
          <w:p w:rsidR="005B05B8" w:rsidRPr="000F2893" w:rsidRDefault="000F2893" w:rsidP="005B05B8">
            <w:pPr>
              <w:jc w:val="center"/>
              <w:rPr>
                <w:bCs/>
                <w:szCs w:val="21"/>
              </w:rPr>
            </w:pPr>
            <m:oMathPara>
              <m:oMath>
                <m:r>
                  <w:rPr>
                    <w:rFonts w:ascii="Cambria Math" w:hAnsi="Cambria Math"/>
                    <w:szCs w:val="21"/>
                  </w:rPr>
                  <m:t>/</m:t>
                </m:r>
                <m:r>
                  <m:rPr>
                    <m:sty m:val="p"/>
                  </m:rPr>
                  <w:rPr>
                    <w:rFonts w:ascii="Cambria Math" w:hAnsi="Cambria Math" w:hint="eastAsia"/>
                    <w:szCs w:val="21"/>
                  </w:rPr>
                  <m:t>度</m:t>
                </m:r>
              </m:oMath>
            </m:oMathPara>
          </w:p>
        </w:tc>
      </w:tr>
      <w:tr w:rsidR="005B05B8" w:rsidRPr="000F2893" w:rsidTr="005B05B8">
        <w:trPr>
          <w:trHeight w:val="375"/>
          <w:jc w:val="center"/>
        </w:trPr>
        <w:tc>
          <w:tcPr>
            <w:tcW w:w="1078"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6"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6"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6"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6"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6"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6"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6"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6"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restart"/>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restart"/>
            <w:vAlign w:val="center"/>
          </w:tcPr>
          <w:p w:rsidR="005B05B8" w:rsidRPr="000F2893" w:rsidRDefault="005B05B8" w:rsidP="005B05B8">
            <w:pPr>
              <w:jc w:val="center"/>
              <w:rPr>
                <w:bCs/>
                <w:szCs w:val="21"/>
              </w:rPr>
            </w:pPr>
          </w:p>
        </w:tc>
        <w:tc>
          <w:tcPr>
            <w:tcW w:w="1406" w:type="dxa"/>
            <w:vMerge w:val="restart"/>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ign w:val="center"/>
          </w:tcPr>
          <w:p w:rsidR="005B05B8" w:rsidRPr="000F2893" w:rsidRDefault="005B05B8" w:rsidP="005B05B8">
            <w:pPr>
              <w:jc w:val="center"/>
              <w:rPr>
                <w:bCs/>
                <w:szCs w:val="21"/>
              </w:rPr>
            </w:pPr>
          </w:p>
        </w:tc>
        <w:tc>
          <w:tcPr>
            <w:tcW w:w="972" w:type="dxa"/>
            <w:vAlign w:val="center"/>
          </w:tcPr>
          <w:p w:rsidR="005B05B8" w:rsidRPr="000F2893" w:rsidRDefault="005B05B8" w:rsidP="005B05B8">
            <w:pPr>
              <w:jc w:val="center"/>
              <w:rPr>
                <w:bCs/>
                <w:szCs w:val="21"/>
              </w:rPr>
            </w:pPr>
          </w:p>
        </w:tc>
        <w:tc>
          <w:tcPr>
            <w:tcW w:w="990" w:type="dxa"/>
            <w:vAlign w:val="center"/>
          </w:tcPr>
          <w:p w:rsidR="005B05B8" w:rsidRPr="000F2893" w:rsidRDefault="005B05B8" w:rsidP="005B05B8">
            <w:pPr>
              <w:jc w:val="center"/>
              <w:rPr>
                <w:bCs/>
                <w:szCs w:val="21"/>
              </w:rPr>
            </w:pPr>
          </w:p>
        </w:tc>
        <w:tc>
          <w:tcPr>
            <w:tcW w:w="979" w:type="dxa"/>
            <w:vAlign w:val="center"/>
          </w:tcPr>
          <w:p w:rsidR="005B05B8" w:rsidRPr="000F2893" w:rsidRDefault="005B05B8" w:rsidP="005B05B8">
            <w:pPr>
              <w:jc w:val="center"/>
              <w:rPr>
                <w:bCs/>
                <w:szCs w:val="21"/>
              </w:rPr>
            </w:pPr>
          </w:p>
        </w:tc>
        <w:tc>
          <w:tcPr>
            <w:tcW w:w="984" w:type="dxa"/>
            <w:vAlign w:val="center"/>
          </w:tcPr>
          <w:p w:rsidR="005B05B8" w:rsidRPr="000F2893" w:rsidRDefault="005B05B8" w:rsidP="005B05B8">
            <w:pPr>
              <w:jc w:val="center"/>
              <w:rPr>
                <w:bCs/>
                <w:szCs w:val="21"/>
              </w:rPr>
            </w:pPr>
          </w:p>
        </w:tc>
        <w:tc>
          <w:tcPr>
            <w:tcW w:w="993" w:type="dxa"/>
            <w:vAlign w:val="center"/>
          </w:tcPr>
          <w:p w:rsidR="005B05B8" w:rsidRPr="000F2893" w:rsidRDefault="005B05B8" w:rsidP="005B05B8">
            <w:pPr>
              <w:jc w:val="center"/>
              <w:rPr>
                <w:bCs/>
                <w:szCs w:val="21"/>
              </w:rPr>
            </w:pPr>
          </w:p>
        </w:tc>
        <w:tc>
          <w:tcPr>
            <w:tcW w:w="1256" w:type="dxa"/>
            <w:vMerge/>
            <w:vAlign w:val="center"/>
          </w:tcPr>
          <w:p w:rsidR="005B05B8" w:rsidRPr="000F2893" w:rsidRDefault="005B05B8" w:rsidP="005B05B8">
            <w:pPr>
              <w:jc w:val="center"/>
              <w:rPr>
                <w:bCs/>
                <w:szCs w:val="21"/>
              </w:rPr>
            </w:pPr>
          </w:p>
        </w:tc>
        <w:tc>
          <w:tcPr>
            <w:tcW w:w="1406" w:type="dxa"/>
            <w:vMerge/>
            <w:vAlign w:val="center"/>
          </w:tcPr>
          <w:p w:rsidR="005B05B8" w:rsidRPr="000F2893" w:rsidRDefault="005B05B8" w:rsidP="005B05B8">
            <w:pPr>
              <w:jc w:val="center"/>
              <w:rPr>
                <w:bCs/>
                <w:szCs w:val="21"/>
              </w:rPr>
            </w:pPr>
          </w:p>
        </w:tc>
      </w:tr>
      <w:tr w:rsidR="005B05B8" w:rsidRPr="000F2893" w:rsidTr="005B05B8">
        <w:trPr>
          <w:trHeight w:val="375"/>
          <w:jc w:val="center"/>
        </w:trPr>
        <w:tc>
          <w:tcPr>
            <w:tcW w:w="1078" w:type="dxa"/>
            <w:vMerge w:val="restart"/>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restart"/>
            <w:vAlign w:val="center"/>
          </w:tcPr>
          <w:p w:rsidR="005B05B8" w:rsidRPr="000F2893" w:rsidRDefault="005B05B8" w:rsidP="005B05B8">
            <w:pPr>
              <w:ind w:firstLineChars="200" w:firstLine="420"/>
              <w:jc w:val="left"/>
              <w:rPr>
                <w:rFonts w:ascii="Cambria Math" w:hAnsi="Cambria Math"/>
                <w:szCs w:val="21"/>
                <w:oMath/>
              </w:rPr>
            </w:pPr>
          </w:p>
        </w:tc>
        <w:tc>
          <w:tcPr>
            <w:tcW w:w="1406" w:type="dxa"/>
            <w:vMerge w:val="restart"/>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375"/>
          <w:jc w:val="center"/>
        </w:trPr>
        <w:tc>
          <w:tcPr>
            <w:tcW w:w="1078" w:type="dxa"/>
            <w:vMerge/>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ign w:val="center"/>
          </w:tcPr>
          <w:p w:rsidR="005B05B8" w:rsidRPr="000F2893" w:rsidRDefault="005B05B8" w:rsidP="005B05B8">
            <w:pPr>
              <w:ind w:firstLineChars="200" w:firstLine="420"/>
              <w:jc w:val="left"/>
              <w:rPr>
                <w:rFonts w:ascii="Cambria Math" w:hAnsi="Cambria Math"/>
                <w:szCs w:val="21"/>
                <w:oMath/>
              </w:rPr>
            </w:pPr>
          </w:p>
        </w:tc>
        <w:tc>
          <w:tcPr>
            <w:tcW w:w="1406" w:type="dxa"/>
            <w:vMerge/>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375"/>
          <w:jc w:val="center"/>
        </w:trPr>
        <w:tc>
          <w:tcPr>
            <w:tcW w:w="1078" w:type="dxa"/>
            <w:vMerge w:val="restart"/>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restart"/>
            <w:vAlign w:val="center"/>
          </w:tcPr>
          <w:p w:rsidR="005B05B8" w:rsidRPr="000F2893" w:rsidRDefault="005B05B8" w:rsidP="005B05B8">
            <w:pPr>
              <w:ind w:firstLineChars="200" w:firstLine="420"/>
              <w:jc w:val="left"/>
              <w:rPr>
                <w:rFonts w:ascii="Cambria Math" w:hAnsi="Cambria Math"/>
                <w:szCs w:val="21"/>
                <w:oMath/>
              </w:rPr>
            </w:pPr>
          </w:p>
        </w:tc>
        <w:tc>
          <w:tcPr>
            <w:tcW w:w="1406" w:type="dxa"/>
            <w:vMerge w:val="restart"/>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375"/>
          <w:jc w:val="center"/>
        </w:trPr>
        <w:tc>
          <w:tcPr>
            <w:tcW w:w="1078" w:type="dxa"/>
            <w:vMerge/>
            <w:vAlign w:val="center"/>
          </w:tcPr>
          <w:p w:rsidR="005B05B8" w:rsidRPr="000F2893" w:rsidRDefault="005B05B8" w:rsidP="005B05B8">
            <w:pPr>
              <w:ind w:firstLineChars="100" w:firstLine="210"/>
              <w:jc w:val="left"/>
              <w:rPr>
                <w:rFonts w:ascii="Cambria Math" w:hAnsi="Cambria Math"/>
                <w:szCs w:val="21"/>
                <w:oMath/>
              </w:rPr>
            </w:pPr>
          </w:p>
        </w:tc>
        <w:tc>
          <w:tcPr>
            <w:tcW w:w="972" w:type="dxa"/>
            <w:vAlign w:val="center"/>
          </w:tcPr>
          <w:p w:rsidR="005B05B8" w:rsidRPr="000F2893" w:rsidRDefault="005B05B8" w:rsidP="005B05B8">
            <w:pPr>
              <w:ind w:firstLineChars="100" w:firstLine="210"/>
              <w:jc w:val="left"/>
              <w:rPr>
                <w:rFonts w:ascii="Cambria Math" w:hAnsi="Cambria Math"/>
                <w:szCs w:val="21"/>
                <w:oMath/>
              </w:rPr>
            </w:pPr>
          </w:p>
        </w:tc>
        <w:tc>
          <w:tcPr>
            <w:tcW w:w="990" w:type="dxa"/>
            <w:vAlign w:val="center"/>
          </w:tcPr>
          <w:p w:rsidR="005B05B8" w:rsidRPr="000F2893" w:rsidRDefault="005B05B8" w:rsidP="005B05B8">
            <w:pPr>
              <w:ind w:firstLineChars="100" w:firstLine="210"/>
              <w:jc w:val="left"/>
              <w:rPr>
                <w:rFonts w:ascii="Cambria Math" w:hAnsi="Cambria Math"/>
                <w:szCs w:val="21"/>
                <w:oMath/>
              </w:rPr>
            </w:pPr>
          </w:p>
        </w:tc>
        <w:tc>
          <w:tcPr>
            <w:tcW w:w="979" w:type="dxa"/>
            <w:vAlign w:val="center"/>
          </w:tcPr>
          <w:p w:rsidR="005B05B8" w:rsidRPr="000F2893" w:rsidRDefault="005B05B8" w:rsidP="005B05B8">
            <w:pPr>
              <w:ind w:firstLineChars="100" w:firstLine="210"/>
              <w:jc w:val="left"/>
              <w:rPr>
                <w:rFonts w:ascii="Cambria Math" w:hAnsi="Cambria Math"/>
                <w:szCs w:val="21"/>
                <w:oMath/>
              </w:rPr>
            </w:pPr>
          </w:p>
        </w:tc>
        <w:tc>
          <w:tcPr>
            <w:tcW w:w="984" w:type="dxa"/>
            <w:vAlign w:val="center"/>
          </w:tcPr>
          <w:p w:rsidR="005B05B8" w:rsidRPr="000F2893" w:rsidRDefault="005B05B8" w:rsidP="005B05B8">
            <w:pPr>
              <w:ind w:firstLineChars="200" w:firstLine="420"/>
              <w:jc w:val="left"/>
              <w:rPr>
                <w:rFonts w:ascii="Cambria Math" w:hAnsi="Cambria Math"/>
                <w:szCs w:val="21"/>
                <w:oMath/>
              </w:rPr>
            </w:pPr>
          </w:p>
        </w:tc>
        <w:tc>
          <w:tcPr>
            <w:tcW w:w="993" w:type="dxa"/>
            <w:vAlign w:val="center"/>
          </w:tcPr>
          <w:p w:rsidR="005B05B8" w:rsidRPr="000F2893" w:rsidRDefault="005B05B8" w:rsidP="005B05B8">
            <w:pPr>
              <w:ind w:firstLineChars="200" w:firstLine="420"/>
              <w:jc w:val="left"/>
              <w:rPr>
                <w:rFonts w:ascii="Cambria Math" w:hAnsi="Cambria Math"/>
                <w:szCs w:val="21"/>
                <w:oMath/>
              </w:rPr>
            </w:pPr>
          </w:p>
        </w:tc>
        <w:tc>
          <w:tcPr>
            <w:tcW w:w="1256" w:type="dxa"/>
            <w:vMerge/>
            <w:vAlign w:val="center"/>
          </w:tcPr>
          <w:p w:rsidR="005B05B8" w:rsidRPr="000F2893" w:rsidRDefault="005B05B8" w:rsidP="005B05B8">
            <w:pPr>
              <w:ind w:firstLineChars="200" w:firstLine="420"/>
              <w:jc w:val="left"/>
              <w:rPr>
                <w:rFonts w:ascii="Cambria Math" w:hAnsi="Cambria Math"/>
                <w:szCs w:val="21"/>
                <w:oMath/>
              </w:rPr>
            </w:pPr>
          </w:p>
        </w:tc>
        <w:tc>
          <w:tcPr>
            <w:tcW w:w="1406" w:type="dxa"/>
            <w:vMerge/>
            <w:vAlign w:val="center"/>
          </w:tcPr>
          <w:p w:rsidR="005B05B8" w:rsidRPr="000F2893" w:rsidRDefault="005B05B8" w:rsidP="005B05B8">
            <w:pPr>
              <w:ind w:firstLineChars="200" w:firstLine="420"/>
              <w:jc w:val="left"/>
              <w:rPr>
                <w:rFonts w:ascii="Cambria Math" w:hAnsi="Cambria Math"/>
                <w:szCs w:val="21"/>
                <w:oMath/>
              </w:rPr>
            </w:pPr>
          </w:p>
        </w:tc>
      </w:tr>
      <w:tr w:rsidR="005B05B8" w:rsidRPr="000F2893" w:rsidTr="005B05B8">
        <w:trPr>
          <w:trHeight w:val="715"/>
          <w:jc w:val="center"/>
        </w:trPr>
        <w:tc>
          <w:tcPr>
            <w:tcW w:w="8658" w:type="dxa"/>
            <w:gridSpan w:val="8"/>
            <w:vAlign w:val="center"/>
          </w:tcPr>
          <w:p w:rsidR="005B05B8" w:rsidRPr="000F2893" w:rsidRDefault="005B05B8" w:rsidP="005B05B8">
            <w:pPr>
              <w:ind w:firstLineChars="200" w:firstLine="420"/>
              <w:jc w:val="left"/>
              <w:rPr>
                <w:bCs/>
                <w:szCs w:val="21"/>
              </w:rPr>
            </w:pPr>
            <m:oMath>
              <m:r>
                <m:rPr>
                  <m:sty m:val="p"/>
                </m:rPr>
                <w:rPr>
                  <w:rFonts w:ascii="Cambria Math" w:hAnsi="Cambria Math"/>
                  <w:szCs w:val="21"/>
                </w:rPr>
                <m:t>∆</m:t>
              </m:r>
              <m:sSub>
                <m:sSubPr>
                  <m:ctrlPr>
                    <w:rPr>
                      <w:rFonts w:ascii="Cambria Math" w:hAnsi="Cambria Math"/>
                      <w:bCs/>
                      <w:szCs w:val="21"/>
                    </w:rPr>
                  </m:ctrlPr>
                </m:sSubPr>
                <m:e>
                  <m:r>
                    <w:rPr>
                      <w:rFonts w:ascii="Cambria Math" w:hAnsi="Cambria Math"/>
                      <w:szCs w:val="21"/>
                    </w:rPr>
                    <m:t>A</m:t>
                  </m:r>
                </m:e>
                <m:sub>
                  <m:r>
                    <m:rPr>
                      <m:sty m:val="p"/>
                    </m:rPr>
                    <w:rPr>
                      <w:rFonts w:ascii="Cambria Math" w:hAnsi="Cambria Math"/>
                      <w:szCs w:val="21"/>
                    </w:rPr>
                    <m:t>max</m:t>
                  </m:r>
                </m:sub>
              </m:sSub>
              <m:r>
                <w:rPr>
                  <w:rFonts w:ascii="Cambria Math" w:hAnsi="Cambria Math"/>
                  <w:szCs w:val="21"/>
                </w:rPr>
                <m:t>/</m:t>
              </m:r>
              <m:r>
                <m:rPr>
                  <m:sty m:val="p"/>
                </m:rPr>
                <w:rPr>
                  <w:rFonts w:ascii="Cambria Math" w:hAnsi="Cambria Math" w:hint="eastAsia"/>
                  <w:szCs w:val="21"/>
                </w:rPr>
                <m:t>度</m:t>
              </m:r>
            </m:oMath>
            <w:r w:rsidRPr="000F2893">
              <w:rPr>
                <w:rFonts w:hAnsi="Cambria Math" w:hint="eastAsia"/>
                <w:bCs/>
                <w:szCs w:val="21"/>
              </w:rPr>
              <w:t>：</w:t>
            </w:r>
          </w:p>
        </w:tc>
      </w:tr>
    </w:tbl>
    <w:p w:rsidR="005B05B8" w:rsidRPr="000B594F" w:rsidRDefault="005B05B8" w:rsidP="005B05B8">
      <w:pPr>
        <w:ind w:firstLineChars="200" w:firstLine="420"/>
        <w:rPr>
          <w:szCs w:val="44"/>
        </w:rPr>
      </w:pPr>
      <w:r w:rsidRPr="000B594F">
        <w:rPr>
          <w:rFonts w:hint="eastAsia"/>
          <w:szCs w:val="44"/>
        </w:rPr>
        <w:t>注：相关电子数据需保存</w:t>
      </w:r>
    </w:p>
    <w:p w:rsidR="005B05B8" w:rsidRPr="000B594F" w:rsidRDefault="005B05B8" w:rsidP="005B05B8">
      <w:pPr>
        <w:rPr>
          <w:b/>
          <w:sz w:val="24"/>
          <w:szCs w:val="44"/>
        </w:rPr>
      </w:pPr>
    </w:p>
    <w:p w:rsidR="005B05B8" w:rsidRDefault="005B05B8" w:rsidP="005B05B8">
      <w:pPr>
        <w:ind w:firstLineChars="200" w:firstLine="420"/>
      </w:pPr>
      <w:r>
        <w:rPr>
          <w:rFonts w:hint="eastAsia"/>
        </w:rPr>
        <w:t>试验过程中的异常情况记录：</w:t>
      </w: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napToGrid w:val="0"/>
        <w:spacing w:line="360" w:lineRule="auto"/>
        <w:ind w:firstLineChars="250" w:firstLine="600"/>
        <w:jc w:val="left"/>
        <w:rPr>
          <w:sz w:val="24"/>
          <w:szCs w:val="24"/>
        </w:rPr>
      </w:pPr>
    </w:p>
    <w:p w:rsidR="005B05B8" w:rsidRDefault="005B05B8" w:rsidP="005B05B8">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5B05B8" w:rsidRDefault="005B05B8" w:rsidP="005B05B8">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5B05B8" w:rsidRDefault="005B05B8" w:rsidP="005B05B8">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F823F2" w:rsidRPr="005B05B8" w:rsidRDefault="00F823F2">
      <w:pPr>
        <w:spacing w:line="360" w:lineRule="auto"/>
        <w:ind w:rightChars="84" w:right="176"/>
        <w:rPr>
          <w:rFonts w:ascii="黑体" w:eastAsia="黑体" w:cs="宋体"/>
          <w:sz w:val="28"/>
          <w:szCs w:val="28"/>
        </w:rPr>
      </w:pPr>
    </w:p>
    <w:p w:rsidR="005B05B8" w:rsidRPr="005B05B8" w:rsidRDefault="000F2893" w:rsidP="005B05B8">
      <w:pPr>
        <w:spacing w:line="360" w:lineRule="auto"/>
        <w:ind w:rightChars="84" w:right="176"/>
        <w:rPr>
          <w:rFonts w:ascii="宋体" w:hAnsi="宋体" w:cs="宋体"/>
          <w:sz w:val="24"/>
          <w:szCs w:val="24"/>
        </w:rPr>
      </w:pPr>
      <w:r>
        <w:rPr>
          <w:rFonts w:ascii="宋体" w:hAnsi="宋体" w:cs="宋体"/>
          <w:sz w:val="24"/>
          <w:szCs w:val="24"/>
        </w:rPr>
        <w:lastRenderedPageBreak/>
        <w:t>A</w:t>
      </w:r>
      <w:r w:rsidR="005B05B8">
        <w:rPr>
          <w:rFonts w:ascii="宋体" w:hAnsi="宋体" w:cs="宋体"/>
          <w:sz w:val="24"/>
          <w:szCs w:val="24"/>
        </w:rPr>
        <w:t xml:space="preserve">.5 </w:t>
      </w:r>
      <w:r w:rsidR="005B05B8">
        <w:rPr>
          <w:rFonts w:ascii="宋体" w:hAnsi="宋体" w:cs="宋体" w:hint="eastAsia"/>
          <w:sz w:val="24"/>
          <w:szCs w:val="24"/>
        </w:rPr>
        <w:t>气候模拟</w:t>
      </w:r>
      <w:r w:rsidR="005B05B8" w:rsidRPr="005B05B8">
        <w:rPr>
          <w:rFonts w:ascii="宋体" w:hAnsi="宋体" w:cs="宋体" w:hint="eastAsia"/>
          <w:sz w:val="24"/>
          <w:szCs w:val="24"/>
        </w:rPr>
        <w:t>系统</w:t>
      </w:r>
      <w:r w:rsidR="005B05B8">
        <w:rPr>
          <w:rFonts w:ascii="宋体" w:hAnsi="宋体" w:cs="宋体" w:hint="eastAsia"/>
          <w:sz w:val="24"/>
          <w:szCs w:val="24"/>
        </w:rPr>
        <w:t>平均降雨量</w:t>
      </w:r>
      <w:r w:rsidR="005B05B8" w:rsidRPr="005B05B8">
        <w:rPr>
          <w:rFonts w:ascii="宋体" w:hAnsi="宋体" w:cs="宋体" w:hint="eastAsia"/>
          <w:sz w:val="24"/>
          <w:szCs w:val="24"/>
        </w:rPr>
        <w:t>试验记录</w:t>
      </w:r>
    </w:p>
    <w:p w:rsidR="005B05B8" w:rsidRDefault="005B05B8" w:rsidP="005B05B8">
      <w:pPr>
        <w:spacing w:line="360" w:lineRule="auto"/>
        <w:ind w:firstLineChars="200" w:firstLine="480"/>
        <w:jc w:val="left"/>
        <w:rPr>
          <w:bCs/>
          <w:sz w:val="24"/>
          <w:szCs w:val="24"/>
          <w:u w:val="single"/>
        </w:rPr>
      </w:pPr>
      <w:r>
        <w:rPr>
          <w:rFonts w:hint="eastAsia"/>
          <w:bCs/>
          <w:sz w:val="24"/>
          <w:szCs w:val="24"/>
        </w:rPr>
        <w:t>降雨模拟道路长度：</w:t>
      </w:r>
      <w:r>
        <w:rPr>
          <w:rFonts w:hint="eastAsia"/>
          <w:bCs/>
          <w:sz w:val="24"/>
          <w:szCs w:val="24"/>
          <w:u w:val="single"/>
        </w:rPr>
        <w:t xml:space="preserve">          </w:t>
      </w:r>
      <w:r>
        <w:rPr>
          <w:rFonts w:hint="eastAsia"/>
          <w:bCs/>
          <w:sz w:val="24"/>
          <w:szCs w:val="24"/>
        </w:rPr>
        <w:t xml:space="preserve"> </w:t>
      </w:r>
      <w:r>
        <w:rPr>
          <w:rFonts w:hint="eastAsia"/>
          <w:bCs/>
          <w:sz w:val="24"/>
          <w:szCs w:val="24"/>
        </w:rPr>
        <w:t>降雨模拟道路宽度：</w:t>
      </w:r>
      <w:r>
        <w:rPr>
          <w:rFonts w:hint="eastAsia"/>
          <w:bCs/>
          <w:sz w:val="24"/>
          <w:szCs w:val="24"/>
          <w:u w:val="single"/>
        </w:rPr>
        <w:t xml:space="preserve">          </w:t>
      </w:r>
      <w:r>
        <w:rPr>
          <w:rFonts w:hint="eastAsia"/>
          <w:bCs/>
          <w:sz w:val="24"/>
          <w:szCs w:val="24"/>
        </w:rPr>
        <w:t xml:space="preserve"> </w:t>
      </w:r>
    </w:p>
    <w:p w:rsidR="005B05B8" w:rsidRDefault="005B05B8" w:rsidP="005B05B8">
      <w:pPr>
        <w:spacing w:line="360" w:lineRule="auto"/>
        <w:ind w:firstLineChars="200" w:firstLine="480"/>
        <w:jc w:val="left"/>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p w:rsidR="005B05B8" w:rsidRDefault="005B05B8" w:rsidP="005B05B8">
      <w:pPr>
        <w:spacing w:line="360" w:lineRule="auto"/>
        <w:ind w:firstLineChars="200" w:firstLine="480"/>
        <w:jc w:val="left"/>
        <w:rPr>
          <w:bCs/>
          <w:sz w:val="24"/>
          <w:szCs w:val="24"/>
        </w:rPr>
      </w:pPr>
      <w:r>
        <w:rPr>
          <w:rFonts w:hint="eastAsia"/>
          <w:bCs/>
          <w:sz w:val="24"/>
          <w:szCs w:val="24"/>
        </w:rPr>
        <w:t>降水量（</w:t>
      </w:r>
      <w:r>
        <w:rPr>
          <w:rFonts w:hint="eastAsia"/>
          <w:bCs/>
          <w:sz w:val="24"/>
          <w:szCs w:val="24"/>
        </w:rPr>
        <w:t>mm</w:t>
      </w:r>
      <w:r>
        <w:rPr>
          <w:rFonts w:hint="eastAsia"/>
          <w:bCs/>
          <w:sz w:val="24"/>
          <w:szCs w:val="24"/>
        </w:rPr>
        <w:t>）</w:t>
      </w:r>
    </w:p>
    <w:tbl>
      <w:tblPr>
        <w:tblStyle w:val="afe"/>
        <w:tblW w:w="8949" w:type="dxa"/>
        <w:tblInd w:w="451" w:type="dxa"/>
        <w:tblLook w:val="04A0" w:firstRow="1" w:lastRow="0" w:firstColumn="1" w:lastColumn="0" w:noHBand="0" w:noVBand="1"/>
      </w:tblPr>
      <w:tblGrid>
        <w:gridCol w:w="1931"/>
        <w:gridCol w:w="1756"/>
        <w:gridCol w:w="1754"/>
        <w:gridCol w:w="1754"/>
        <w:gridCol w:w="1754"/>
      </w:tblGrid>
      <w:tr w:rsidR="005B05B8" w:rsidRPr="00932391" w:rsidTr="005B05B8">
        <w:trPr>
          <w:trHeight w:val="1056"/>
        </w:trPr>
        <w:tc>
          <w:tcPr>
            <w:tcW w:w="1931" w:type="dxa"/>
            <w:vAlign w:val="center"/>
          </w:tcPr>
          <w:p w:rsidR="005B05B8" w:rsidRPr="00932391" w:rsidRDefault="005B05B8" w:rsidP="005B05B8">
            <w:pPr>
              <w:jc w:val="center"/>
              <w:rPr>
                <w:bCs/>
                <w:szCs w:val="21"/>
              </w:rPr>
            </w:pPr>
            <w:r w:rsidRPr="00932391">
              <w:rPr>
                <w:rFonts w:hint="eastAsia"/>
                <w:bCs/>
                <w:szCs w:val="21"/>
              </w:rPr>
              <w:t>测点位置</w:t>
            </w:r>
          </w:p>
        </w:tc>
        <w:tc>
          <w:tcPr>
            <w:tcW w:w="1756" w:type="dxa"/>
            <w:vAlign w:val="center"/>
          </w:tcPr>
          <w:p w:rsidR="005B05B8" w:rsidRPr="00932391" w:rsidRDefault="005B05B8" w:rsidP="005B05B8">
            <w:pPr>
              <w:jc w:val="center"/>
              <w:rPr>
                <w:bCs/>
                <w:szCs w:val="21"/>
              </w:rPr>
            </w:pPr>
            <w:r w:rsidRPr="00932391">
              <w:rPr>
                <w:rFonts w:hint="eastAsia"/>
                <w:bCs/>
                <w:szCs w:val="21"/>
              </w:rPr>
              <w:t>降雨等级</w:t>
            </w:r>
          </w:p>
          <w:p w:rsidR="005B05B8" w:rsidRPr="00932391" w:rsidRDefault="005B05B8" w:rsidP="005B05B8">
            <w:pPr>
              <w:jc w:val="left"/>
              <w:rPr>
                <w:bCs/>
                <w:szCs w:val="21"/>
                <w:u w:val="single"/>
              </w:rPr>
            </w:pPr>
            <w:r w:rsidRPr="00932391">
              <w:rPr>
                <w:rFonts w:hint="eastAsia"/>
                <w:bCs/>
                <w:szCs w:val="21"/>
              </w:rPr>
              <w:t xml:space="preserve">  </w:t>
            </w:r>
            <w:r w:rsidRPr="00932391">
              <w:rPr>
                <w:rFonts w:hint="eastAsia"/>
                <w:bCs/>
                <w:szCs w:val="21"/>
                <w:u w:val="single"/>
              </w:rPr>
              <w:t xml:space="preserve">           </w:t>
            </w:r>
          </w:p>
        </w:tc>
        <w:tc>
          <w:tcPr>
            <w:tcW w:w="1754" w:type="dxa"/>
            <w:vAlign w:val="center"/>
          </w:tcPr>
          <w:p w:rsidR="005B05B8" w:rsidRPr="00932391" w:rsidRDefault="005B05B8" w:rsidP="005B05B8">
            <w:pPr>
              <w:jc w:val="center"/>
              <w:rPr>
                <w:bCs/>
                <w:szCs w:val="21"/>
              </w:rPr>
            </w:pPr>
            <w:r w:rsidRPr="00932391">
              <w:rPr>
                <w:rFonts w:hint="eastAsia"/>
                <w:bCs/>
                <w:szCs w:val="21"/>
              </w:rPr>
              <w:t>降雨等级</w:t>
            </w:r>
          </w:p>
          <w:p w:rsidR="005B05B8" w:rsidRPr="00932391" w:rsidRDefault="005B05B8" w:rsidP="005B05B8">
            <w:pPr>
              <w:rPr>
                <w:bCs/>
                <w:szCs w:val="21"/>
              </w:rPr>
            </w:pPr>
            <w:r w:rsidRPr="00932391">
              <w:rPr>
                <w:rFonts w:hint="eastAsia"/>
                <w:bCs/>
                <w:szCs w:val="21"/>
                <w:u w:val="single"/>
              </w:rPr>
              <w:t xml:space="preserve">             </w:t>
            </w:r>
          </w:p>
        </w:tc>
        <w:tc>
          <w:tcPr>
            <w:tcW w:w="1754" w:type="dxa"/>
            <w:vAlign w:val="center"/>
          </w:tcPr>
          <w:p w:rsidR="005B05B8" w:rsidRPr="00932391" w:rsidRDefault="005B05B8" w:rsidP="005B05B8">
            <w:pPr>
              <w:jc w:val="center"/>
              <w:rPr>
                <w:bCs/>
                <w:szCs w:val="21"/>
              </w:rPr>
            </w:pPr>
            <w:r w:rsidRPr="00932391">
              <w:rPr>
                <w:rFonts w:hint="eastAsia"/>
                <w:bCs/>
                <w:szCs w:val="21"/>
              </w:rPr>
              <w:t>降雨等级</w:t>
            </w:r>
          </w:p>
          <w:p w:rsidR="005B05B8" w:rsidRPr="00932391" w:rsidRDefault="005B05B8" w:rsidP="005B05B8">
            <w:pPr>
              <w:rPr>
                <w:bCs/>
                <w:szCs w:val="21"/>
              </w:rPr>
            </w:pPr>
            <w:r w:rsidRPr="00932391">
              <w:rPr>
                <w:rFonts w:hint="eastAsia"/>
                <w:bCs/>
                <w:szCs w:val="21"/>
              </w:rPr>
              <w:t xml:space="preserve"> </w:t>
            </w:r>
            <w:r w:rsidRPr="00932391">
              <w:rPr>
                <w:rFonts w:hint="eastAsia"/>
                <w:bCs/>
                <w:szCs w:val="21"/>
                <w:u w:val="single"/>
              </w:rPr>
              <w:t xml:space="preserve">           </w:t>
            </w:r>
          </w:p>
        </w:tc>
        <w:tc>
          <w:tcPr>
            <w:tcW w:w="1754" w:type="dxa"/>
            <w:vAlign w:val="center"/>
          </w:tcPr>
          <w:p w:rsidR="005B05B8" w:rsidRPr="00932391" w:rsidRDefault="005B05B8" w:rsidP="005B05B8">
            <w:pPr>
              <w:jc w:val="center"/>
              <w:rPr>
                <w:bCs/>
                <w:szCs w:val="21"/>
              </w:rPr>
            </w:pPr>
            <w:r w:rsidRPr="00932391">
              <w:rPr>
                <w:rFonts w:hint="eastAsia"/>
                <w:bCs/>
                <w:szCs w:val="21"/>
              </w:rPr>
              <w:t>降雨等级</w:t>
            </w:r>
          </w:p>
          <w:p w:rsidR="005B05B8" w:rsidRPr="00932391" w:rsidRDefault="005B05B8" w:rsidP="005B05B8">
            <w:pPr>
              <w:rPr>
                <w:bCs/>
                <w:szCs w:val="21"/>
              </w:rPr>
            </w:pPr>
            <w:r w:rsidRPr="00932391">
              <w:rPr>
                <w:rFonts w:hint="eastAsia"/>
                <w:bCs/>
                <w:szCs w:val="21"/>
              </w:rPr>
              <w:t xml:space="preserve">  </w:t>
            </w:r>
            <w:r w:rsidRPr="00932391">
              <w:rPr>
                <w:rFonts w:hint="eastAsia"/>
                <w:bCs/>
                <w:szCs w:val="21"/>
                <w:u w:val="single"/>
              </w:rPr>
              <w:t xml:space="preserve">           </w:t>
            </w:r>
          </w:p>
        </w:tc>
      </w:tr>
      <w:tr w:rsidR="005B05B8" w:rsidRPr="00932391" w:rsidTr="005B05B8">
        <w:trPr>
          <w:trHeight w:val="549"/>
        </w:trPr>
        <w:tc>
          <w:tcPr>
            <w:tcW w:w="1931" w:type="dxa"/>
            <w:vAlign w:val="center"/>
          </w:tcPr>
          <w:p w:rsidR="005B05B8" w:rsidRPr="00932391" w:rsidRDefault="005B05B8" w:rsidP="005B05B8">
            <w:pPr>
              <w:jc w:val="center"/>
              <w:rPr>
                <w:bCs/>
                <w:szCs w:val="21"/>
              </w:rPr>
            </w:pPr>
            <w:r w:rsidRPr="00932391">
              <w:rPr>
                <w:rFonts w:hint="eastAsia"/>
                <w:bCs/>
                <w:szCs w:val="21"/>
              </w:rPr>
              <w:t>1</w:t>
            </w:r>
          </w:p>
        </w:tc>
        <w:tc>
          <w:tcPr>
            <w:tcW w:w="1756"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r>
      <w:tr w:rsidR="005B05B8" w:rsidRPr="00932391" w:rsidTr="005B05B8">
        <w:trPr>
          <w:trHeight w:val="549"/>
        </w:trPr>
        <w:tc>
          <w:tcPr>
            <w:tcW w:w="1931" w:type="dxa"/>
            <w:vAlign w:val="center"/>
          </w:tcPr>
          <w:p w:rsidR="005B05B8" w:rsidRPr="00932391" w:rsidRDefault="005B05B8" w:rsidP="005B05B8">
            <w:pPr>
              <w:jc w:val="center"/>
              <w:rPr>
                <w:bCs/>
                <w:szCs w:val="21"/>
              </w:rPr>
            </w:pPr>
            <w:r w:rsidRPr="00932391">
              <w:rPr>
                <w:rFonts w:hint="eastAsia"/>
                <w:bCs/>
                <w:szCs w:val="21"/>
              </w:rPr>
              <w:t>2</w:t>
            </w:r>
          </w:p>
        </w:tc>
        <w:tc>
          <w:tcPr>
            <w:tcW w:w="1756"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r>
      <w:tr w:rsidR="005B05B8" w:rsidRPr="00932391" w:rsidTr="005B05B8">
        <w:trPr>
          <w:trHeight w:val="549"/>
        </w:trPr>
        <w:tc>
          <w:tcPr>
            <w:tcW w:w="1931" w:type="dxa"/>
            <w:vAlign w:val="center"/>
          </w:tcPr>
          <w:p w:rsidR="005B05B8" w:rsidRPr="00932391" w:rsidRDefault="005B05B8" w:rsidP="005B05B8">
            <w:pPr>
              <w:jc w:val="center"/>
              <w:rPr>
                <w:bCs/>
                <w:szCs w:val="21"/>
              </w:rPr>
            </w:pPr>
            <w:r w:rsidRPr="00932391">
              <w:rPr>
                <w:rFonts w:hint="eastAsia"/>
                <w:bCs/>
                <w:szCs w:val="21"/>
              </w:rPr>
              <w:t>3</w:t>
            </w:r>
          </w:p>
        </w:tc>
        <w:tc>
          <w:tcPr>
            <w:tcW w:w="1756"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r>
      <w:tr w:rsidR="005B05B8" w:rsidRPr="00932391" w:rsidTr="005B05B8">
        <w:trPr>
          <w:trHeight w:val="549"/>
        </w:trPr>
        <w:tc>
          <w:tcPr>
            <w:tcW w:w="1931" w:type="dxa"/>
            <w:vAlign w:val="center"/>
          </w:tcPr>
          <w:p w:rsidR="005B05B8" w:rsidRPr="00932391" w:rsidRDefault="005B05B8" w:rsidP="005B05B8">
            <w:pPr>
              <w:jc w:val="center"/>
              <w:rPr>
                <w:bCs/>
                <w:szCs w:val="21"/>
              </w:rPr>
            </w:pPr>
            <w:r w:rsidRPr="00932391">
              <w:rPr>
                <w:rFonts w:hint="eastAsia"/>
                <w:bCs/>
                <w:szCs w:val="21"/>
              </w:rPr>
              <w:t>4</w:t>
            </w:r>
          </w:p>
        </w:tc>
        <w:tc>
          <w:tcPr>
            <w:tcW w:w="1756"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r>
      <w:tr w:rsidR="005B05B8" w:rsidRPr="00932391" w:rsidTr="005B05B8">
        <w:trPr>
          <w:trHeight w:val="549"/>
        </w:trPr>
        <w:tc>
          <w:tcPr>
            <w:tcW w:w="1931" w:type="dxa"/>
            <w:vAlign w:val="center"/>
          </w:tcPr>
          <w:p w:rsidR="005B05B8" w:rsidRPr="00932391" w:rsidRDefault="00932391" w:rsidP="005B05B8">
            <w:pPr>
              <w:jc w:val="center"/>
              <w:rPr>
                <w:bCs/>
                <w:szCs w:val="21"/>
              </w:rPr>
            </w:pPr>
            <w:r>
              <w:rPr>
                <w:rFonts w:hint="eastAsia"/>
                <w:bCs/>
                <w:szCs w:val="21"/>
              </w:rPr>
              <w:t>5</w:t>
            </w:r>
          </w:p>
        </w:tc>
        <w:tc>
          <w:tcPr>
            <w:tcW w:w="1756"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r>
      <w:tr w:rsidR="005B05B8" w:rsidRPr="00932391" w:rsidTr="005B05B8">
        <w:trPr>
          <w:trHeight w:val="549"/>
        </w:trPr>
        <w:tc>
          <w:tcPr>
            <w:tcW w:w="1931" w:type="dxa"/>
            <w:vAlign w:val="center"/>
          </w:tcPr>
          <w:p w:rsidR="005B05B8" w:rsidRPr="00932391" w:rsidRDefault="00932391" w:rsidP="005B05B8">
            <w:pPr>
              <w:jc w:val="center"/>
              <w:rPr>
                <w:bCs/>
                <w:szCs w:val="21"/>
              </w:rPr>
            </w:pPr>
            <w:r>
              <w:rPr>
                <w:rFonts w:hint="eastAsia"/>
                <w:bCs/>
                <w:szCs w:val="21"/>
              </w:rPr>
              <w:t>6</w:t>
            </w:r>
          </w:p>
        </w:tc>
        <w:tc>
          <w:tcPr>
            <w:tcW w:w="1756"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c>
          <w:tcPr>
            <w:tcW w:w="1754" w:type="dxa"/>
            <w:vAlign w:val="center"/>
          </w:tcPr>
          <w:p w:rsidR="005B05B8" w:rsidRPr="00932391" w:rsidRDefault="005B05B8" w:rsidP="005B05B8">
            <w:pPr>
              <w:jc w:val="center"/>
              <w:rPr>
                <w:bCs/>
                <w:szCs w:val="21"/>
              </w:rPr>
            </w:pPr>
          </w:p>
        </w:tc>
      </w:tr>
    </w:tbl>
    <w:p w:rsidR="005B05B8" w:rsidRPr="005B05B8" w:rsidRDefault="005B05B8" w:rsidP="005B05B8">
      <w:pPr>
        <w:ind w:firstLineChars="200" w:firstLine="480"/>
        <w:rPr>
          <w:sz w:val="24"/>
          <w:szCs w:val="24"/>
        </w:rPr>
      </w:pPr>
      <w:r w:rsidRPr="005B05B8">
        <w:rPr>
          <w:rFonts w:hint="eastAsia"/>
          <w:sz w:val="24"/>
          <w:szCs w:val="24"/>
        </w:rPr>
        <w:t>附降雨模拟区域校准点位置图</w:t>
      </w: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Default="005B05B8" w:rsidP="005B05B8">
      <w:pPr>
        <w:rPr>
          <w:sz w:val="24"/>
          <w:szCs w:val="44"/>
        </w:rPr>
      </w:pPr>
    </w:p>
    <w:p w:rsidR="005B05B8" w:rsidRPr="001036E5" w:rsidRDefault="005B05B8" w:rsidP="005B05B8">
      <w:pPr>
        <w:rPr>
          <w:sz w:val="24"/>
          <w:szCs w:val="44"/>
        </w:rPr>
      </w:pPr>
    </w:p>
    <w:p w:rsidR="005B05B8" w:rsidRPr="005B05B8" w:rsidRDefault="005B05B8" w:rsidP="005B05B8">
      <w:pPr>
        <w:ind w:firstLineChars="200" w:firstLine="480"/>
        <w:rPr>
          <w:sz w:val="24"/>
          <w:szCs w:val="24"/>
        </w:rPr>
      </w:pPr>
      <w:r w:rsidRPr="005B05B8">
        <w:rPr>
          <w:rFonts w:hint="eastAsia"/>
          <w:sz w:val="24"/>
          <w:szCs w:val="24"/>
        </w:rPr>
        <w:t>试验过程中的异常情况记录：</w:t>
      </w:r>
    </w:p>
    <w:p w:rsidR="005B05B8" w:rsidRDefault="005B05B8" w:rsidP="005B05B8">
      <w:pPr>
        <w:ind w:firstLineChars="200" w:firstLine="420"/>
      </w:pPr>
    </w:p>
    <w:p w:rsidR="005B05B8" w:rsidRDefault="005B05B8" w:rsidP="005B05B8">
      <w:pPr>
        <w:snapToGrid w:val="0"/>
        <w:spacing w:line="360" w:lineRule="auto"/>
        <w:ind w:firstLineChars="200" w:firstLine="480"/>
        <w:jc w:val="left"/>
        <w:rPr>
          <w:sz w:val="24"/>
          <w:szCs w:val="24"/>
        </w:rPr>
      </w:pPr>
    </w:p>
    <w:p w:rsidR="005B05B8" w:rsidRDefault="005B05B8" w:rsidP="005B05B8">
      <w:pPr>
        <w:snapToGrid w:val="0"/>
        <w:spacing w:line="360" w:lineRule="auto"/>
        <w:ind w:firstLineChars="200" w:firstLine="480"/>
        <w:jc w:val="left"/>
        <w:rPr>
          <w:sz w:val="24"/>
          <w:szCs w:val="24"/>
        </w:rPr>
      </w:pPr>
    </w:p>
    <w:p w:rsidR="005B05B8" w:rsidRDefault="005B05B8" w:rsidP="005B05B8">
      <w:pPr>
        <w:snapToGrid w:val="0"/>
        <w:spacing w:line="360" w:lineRule="auto"/>
        <w:ind w:firstLineChars="200" w:firstLine="480"/>
        <w:jc w:val="left"/>
        <w:rPr>
          <w:sz w:val="24"/>
          <w:szCs w:val="24"/>
        </w:rPr>
      </w:pPr>
    </w:p>
    <w:p w:rsidR="005B05B8" w:rsidRDefault="005B05B8" w:rsidP="005B05B8">
      <w:pPr>
        <w:snapToGrid w:val="0"/>
        <w:spacing w:line="360" w:lineRule="auto"/>
        <w:ind w:firstLineChars="200" w:firstLine="480"/>
        <w:jc w:val="left"/>
        <w:rPr>
          <w:sz w:val="24"/>
          <w:szCs w:val="24"/>
        </w:rPr>
      </w:pPr>
    </w:p>
    <w:p w:rsidR="005B05B8" w:rsidRDefault="005B05B8" w:rsidP="005B05B8">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5B05B8" w:rsidRDefault="005B05B8" w:rsidP="005B05B8">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5B05B8" w:rsidRDefault="005B05B8" w:rsidP="005B05B8">
      <w:pPr>
        <w:spacing w:line="360" w:lineRule="auto"/>
        <w:ind w:firstLineChars="200" w:firstLine="480"/>
        <w:jc w:val="left"/>
        <w:rPr>
          <w:bCs/>
          <w:sz w:val="24"/>
          <w:szCs w:val="24"/>
        </w:rPr>
      </w:pPr>
      <w:r>
        <w:rPr>
          <w:rFonts w:hint="eastAsia"/>
          <w:bCs/>
          <w:sz w:val="24"/>
          <w:szCs w:val="24"/>
        </w:rPr>
        <w:t>评价人员：</w:t>
      </w:r>
      <w:r>
        <w:rPr>
          <w:rFonts w:hint="eastAsia"/>
          <w:bCs/>
          <w:sz w:val="24"/>
          <w:szCs w:val="24"/>
          <w:u w:val="single"/>
        </w:rPr>
        <w:t xml:space="preserve">                           </w:t>
      </w:r>
    </w:p>
    <w:p w:rsidR="005B05B8" w:rsidRDefault="005B05B8" w:rsidP="005B05B8">
      <w:pPr>
        <w:spacing w:line="360" w:lineRule="auto"/>
        <w:ind w:rightChars="84" w:right="176"/>
        <w:rPr>
          <w:rFonts w:ascii="宋体" w:hAnsi="宋体" w:cs="宋体"/>
          <w:sz w:val="24"/>
          <w:szCs w:val="24"/>
        </w:rPr>
      </w:pPr>
    </w:p>
    <w:p w:rsidR="005B05B8" w:rsidRPr="005B05B8" w:rsidRDefault="00932391" w:rsidP="005B05B8">
      <w:pPr>
        <w:spacing w:line="360" w:lineRule="auto"/>
        <w:ind w:rightChars="84" w:right="176"/>
        <w:rPr>
          <w:rFonts w:ascii="宋体" w:hAnsi="宋体" w:cs="宋体"/>
          <w:sz w:val="24"/>
          <w:szCs w:val="24"/>
        </w:rPr>
      </w:pPr>
      <w:r>
        <w:rPr>
          <w:rFonts w:ascii="宋体" w:hAnsi="宋体" w:cs="宋体"/>
          <w:sz w:val="24"/>
          <w:szCs w:val="24"/>
        </w:rPr>
        <w:lastRenderedPageBreak/>
        <w:t>A</w:t>
      </w:r>
      <w:r w:rsidR="005B05B8">
        <w:rPr>
          <w:rFonts w:ascii="宋体" w:hAnsi="宋体" w:cs="宋体"/>
          <w:sz w:val="24"/>
          <w:szCs w:val="24"/>
        </w:rPr>
        <w:t>.</w:t>
      </w:r>
      <w:r w:rsidR="007018B5">
        <w:rPr>
          <w:rFonts w:ascii="宋体" w:hAnsi="宋体" w:cs="宋体"/>
          <w:sz w:val="24"/>
          <w:szCs w:val="24"/>
        </w:rPr>
        <w:t>6</w:t>
      </w:r>
      <w:r w:rsidR="005B05B8">
        <w:rPr>
          <w:rFonts w:ascii="宋体" w:hAnsi="宋体" w:cs="宋体"/>
          <w:sz w:val="24"/>
          <w:szCs w:val="24"/>
        </w:rPr>
        <w:t xml:space="preserve"> </w:t>
      </w:r>
      <w:r w:rsidR="005B05B8">
        <w:rPr>
          <w:rFonts w:ascii="宋体" w:hAnsi="宋体" w:cs="宋体" w:hint="eastAsia"/>
          <w:sz w:val="24"/>
          <w:szCs w:val="24"/>
        </w:rPr>
        <w:t>气候模拟</w:t>
      </w:r>
      <w:r w:rsidR="005B05B8" w:rsidRPr="005B05B8">
        <w:rPr>
          <w:rFonts w:ascii="宋体" w:hAnsi="宋体" w:cs="宋体" w:hint="eastAsia"/>
          <w:sz w:val="24"/>
          <w:szCs w:val="24"/>
        </w:rPr>
        <w:t>系统</w:t>
      </w:r>
      <w:r w:rsidR="005B05B8">
        <w:rPr>
          <w:rFonts w:ascii="宋体" w:hAnsi="宋体" w:cs="宋体" w:hint="eastAsia"/>
          <w:sz w:val="24"/>
          <w:szCs w:val="24"/>
        </w:rPr>
        <w:t>平均降雪</w:t>
      </w:r>
      <w:proofErr w:type="gramStart"/>
      <w:r w:rsidR="005B05B8">
        <w:rPr>
          <w:rFonts w:ascii="宋体" w:hAnsi="宋体" w:cs="宋体" w:hint="eastAsia"/>
          <w:sz w:val="24"/>
          <w:szCs w:val="24"/>
        </w:rPr>
        <w:t>量</w:t>
      </w:r>
      <w:r w:rsidR="005B05B8" w:rsidRPr="005B05B8">
        <w:rPr>
          <w:rFonts w:ascii="宋体" w:hAnsi="宋体" w:cs="宋体" w:hint="eastAsia"/>
          <w:sz w:val="24"/>
          <w:szCs w:val="24"/>
        </w:rPr>
        <w:t>试验</w:t>
      </w:r>
      <w:proofErr w:type="gramEnd"/>
      <w:r w:rsidR="005B05B8" w:rsidRPr="005B05B8">
        <w:rPr>
          <w:rFonts w:ascii="宋体" w:hAnsi="宋体" w:cs="宋体" w:hint="eastAsia"/>
          <w:sz w:val="24"/>
          <w:szCs w:val="24"/>
        </w:rPr>
        <w:t>记录</w:t>
      </w:r>
    </w:p>
    <w:p w:rsidR="005B05B8" w:rsidRDefault="005B05B8" w:rsidP="005B05B8">
      <w:pPr>
        <w:spacing w:line="360" w:lineRule="auto"/>
        <w:ind w:firstLineChars="200" w:firstLine="480"/>
        <w:jc w:val="left"/>
        <w:rPr>
          <w:bCs/>
          <w:sz w:val="24"/>
          <w:szCs w:val="24"/>
          <w:u w:val="single"/>
        </w:rPr>
      </w:pPr>
      <w:r>
        <w:rPr>
          <w:rFonts w:hint="eastAsia"/>
          <w:bCs/>
          <w:sz w:val="24"/>
          <w:szCs w:val="24"/>
        </w:rPr>
        <w:t>降雪模拟道路长度：</w:t>
      </w:r>
      <w:r>
        <w:rPr>
          <w:rFonts w:hint="eastAsia"/>
          <w:bCs/>
          <w:sz w:val="24"/>
          <w:szCs w:val="24"/>
          <w:u w:val="single"/>
        </w:rPr>
        <w:t xml:space="preserve">          </w:t>
      </w:r>
      <w:r>
        <w:rPr>
          <w:rFonts w:hint="eastAsia"/>
          <w:bCs/>
          <w:sz w:val="24"/>
          <w:szCs w:val="24"/>
        </w:rPr>
        <w:t xml:space="preserve"> </w:t>
      </w:r>
      <w:r>
        <w:rPr>
          <w:rFonts w:hint="eastAsia"/>
          <w:bCs/>
          <w:sz w:val="24"/>
          <w:szCs w:val="24"/>
        </w:rPr>
        <w:t>降雪模拟道路宽度：</w:t>
      </w:r>
      <w:r>
        <w:rPr>
          <w:rFonts w:hint="eastAsia"/>
          <w:bCs/>
          <w:sz w:val="24"/>
          <w:szCs w:val="24"/>
          <w:u w:val="single"/>
        </w:rPr>
        <w:t xml:space="preserve">          </w:t>
      </w:r>
      <w:r>
        <w:rPr>
          <w:rFonts w:hint="eastAsia"/>
          <w:bCs/>
          <w:sz w:val="24"/>
          <w:szCs w:val="24"/>
        </w:rPr>
        <w:t xml:space="preserve"> </w:t>
      </w:r>
    </w:p>
    <w:p w:rsidR="005B05B8" w:rsidRDefault="005B05B8" w:rsidP="005B05B8">
      <w:pPr>
        <w:spacing w:line="360" w:lineRule="auto"/>
        <w:ind w:firstLineChars="200" w:firstLine="480"/>
        <w:jc w:val="left"/>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p w:rsidR="005B05B8" w:rsidRDefault="005B05B8" w:rsidP="005B05B8">
      <w:pPr>
        <w:spacing w:line="360" w:lineRule="auto"/>
        <w:ind w:firstLineChars="200" w:firstLine="480"/>
        <w:jc w:val="left"/>
        <w:rPr>
          <w:bCs/>
          <w:sz w:val="24"/>
          <w:szCs w:val="24"/>
        </w:rPr>
      </w:pPr>
      <w:r>
        <w:rPr>
          <w:rFonts w:hint="eastAsia"/>
          <w:bCs/>
          <w:sz w:val="24"/>
          <w:szCs w:val="24"/>
        </w:rPr>
        <w:t>降雪量（</w:t>
      </w:r>
      <w:r>
        <w:rPr>
          <w:rFonts w:hint="eastAsia"/>
          <w:bCs/>
          <w:sz w:val="24"/>
          <w:szCs w:val="24"/>
        </w:rPr>
        <w:t>mm</w:t>
      </w:r>
      <w:r>
        <w:rPr>
          <w:rFonts w:hint="eastAsia"/>
          <w:bCs/>
          <w:sz w:val="24"/>
          <w:szCs w:val="24"/>
        </w:rPr>
        <w:t>）</w:t>
      </w:r>
    </w:p>
    <w:tbl>
      <w:tblPr>
        <w:tblStyle w:val="afe"/>
        <w:tblW w:w="9107" w:type="dxa"/>
        <w:jc w:val="center"/>
        <w:tblLook w:val="04A0" w:firstRow="1" w:lastRow="0" w:firstColumn="1" w:lastColumn="0" w:noHBand="0" w:noVBand="1"/>
      </w:tblPr>
      <w:tblGrid>
        <w:gridCol w:w="1746"/>
        <w:gridCol w:w="1841"/>
        <w:gridCol w:w="1840"/>
        <w:gridCol w:w="1840"/>
        <w:gridCol w:w="1840"/>
      </w:tblGrid>
      <w:tr w:rsidR="005B05B8" w:rsidRPr="00932391" w:rsidTr="005B05B8">
        <w:trPr>
          <w:trHeight w:val="962"/>
          <w:jc w:val="center"/>
        </w:trPr>
        <w:tc>
          <w:tcPr>
            <w:tcW w:w="1746" w:type="dxa"/>
            <w:vAlign w:val="center"/>
          </w:tcPr>
          <w:p w:rsidR="005B05B8" w:rsidRPr="00932391" w:rsidRDefault="005B05B8" w:rsidP="005B05B8">
            <w:pPr>
              <w:jc w:val="center"/>
              <w:rPr>
                <w:bCs/>
                <w:szCs w:val="21"/>
              </w:rPr>
            </w:pPr>
            <w:r w:rsidRPr="00932391">
              <w:rPr>
                <w:rFonts w:hint="eastAsia"/>
                <w:bCs/>
                <w:szCs w:val="21"/>
              </w:rPr>
              <w:t>测点位置</w:t>
            </w:r>
          </w:p>
        </w:tc>
        <w:tc>
          <w:tcPr>
            <w:tcW w:w="1841"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jc w:val="left"/>
              <w:rPr>
                <w:bCs/>
                <w:szCs w:val="21"/>
                <w:u w:val="single"/>
              </w:rPr>
            </w:pPr>
            <w:r w:rsidRPr="00932391">
              <w:rPr>
                <w:rFonts w:hint="eastAsia"/>
                <w:bCs/>
                <w:szCs w:val="21"/>
              </w:rPr>
              <w:t xml:space="preserve">  </w:t>
            </w:r>
            <w:r w:rsidRPr="00932391">
              <w:rPr>
                <w:rFonts w:hint="eastAsia"/>
                <w:bCs/>
                <w:szCs w:val="21"/>
                <w:u w:val="single"/>
              </w:rPr>
              <w:t xml:space="preserve">           </w:t>
            </w:r>
          </w:p>
        </w:tc>
        <w:tc>
          <w:tcPr>
            <w:tcW w:w="1840"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rPr>
                <w:bCs/>
                <w:szCs w:val="21"/>
              </w:rPr>
            </w:pPr>
            <w:r w:rsidRPr="00932391">
              <w:rPr>
                <w:rFonts w:hint="eastAsia"/>
                <w:bCs/>
                <w:szCs w:val="21"/>
                <w:u w:val="single"/>
              </w:rPr>
              <w:t xml:space="preserve">             </w:t>
            </w:r>
          </w:p>
        </w:tc>
        <w:tc>
          <w:tcPr>
            <w:tcW w:w="1840"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rPr>
                <w:bCs/>
                <w:szCs w:val="21"/>
              </w:rPr>
            </w:pPr>
            <w:r w:rsidRPr="00932391">
              <w:rPr>
                <w:rFonts w:hint="eastAsia"/>
                <w:bCs/>
                <w:szCs w:val="21"/>
              </w:rPr>
              <w:t xml:space="preserve"> </w:t>
            </w:r>
            <w:r w:rsidRPr="00932391">
              <w:rPr>
                <w:rFonts w:hint="eastAsia"/>
                <w:bCs/>
                <w:szCs w:val="21"/>
                <w:u w:val="single"/>
              </w:rPr>
              <w:t xml:space="preserve">           </w:t>
            </w:r>
          </w:p>
        </w:tc>
        <w:tc>
          <w:tcPr>
            <w:tcW w:w="1840"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rPr>
                <w:bCs/>
                <w:szCs w:val="21"/>
              </w:rPr>
            </w:pPr>
            <w:r w:rsidRPr="00932391">
              <w:rPr>
                <w:rFonts w:hint="eastAsia"/>
                <w:bCs/>
                <w:szCs w:val="21"/>
              </w:rPr>
              <w:t xml:space="preserve">  </w:t>
            </w:r>
            <w:r w:rsidRPr="00932391">
              <w:rPr>
                <w:rFonts w:hint="eastAsia"/>
                <w:bCs/>
                <w:szCs w:val="21"/>
                <w:u w:val="single"/>
              </w:rPr>
              <w:t xml:space="preserve">           </w:t>
            </w: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1</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2</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3</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4</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bl>
    <w:p w:rsidR="005B05B8" w:rsidRDefault="005B05B8" w:rsidP="005B05B8">
      <w:pPr>
        <w:rPr>
          <w:b/>
          <w:sz w:val="24"/>
          <w:szCs w:val="44"/>
        </w:rPr>
      </w:pPr>
    </w:p>
    <w:p w:rsidR="005B05B8" w:rsidRPr="005B05B8" w:rsidRDefault="005B05B8" w:rsidP="005B05B8">
      <w:pPr>
        <w:ind w:firstLineChars="200" w:firstLine="480"/>
        <w:rPr>
          <w:rFonts w:ascii="宋体" w:hAnsi="宋体"/>
          <w:sz w:val="24"/>
          <w:szCs w:val="44"/>
        </w:rPr>
      </w:pPr>
      <w:r w:rsidRPr="005B05B8">
        <w:rPr>
          <w:rFonts w:ascii="宋体" w:hAnsi="宋体" w:hint="eastAsia"/>
          <w:sz w:val="24"/>
          <w:szCs w:val="44"/>
        </w:rPr>
        <w:t>积雪厚度 （mm）</w:t>
      </w:r>
    </w:p>
    <w:tbl>
      <w:tblPr>
        <w:tblStyle w:val="afe"/>
        <w:tblW w:w="9107" w:type="dxa"/>
        <w:jc w:val="center"/>
        <w:tblLook w:val="04A0" w:firstRow="1" w:lastRow="0" w:firstColumn="1" w:lastColumn="0" w:noHBand="0" w:noVBand="1"/>
      </w:tblPr>
      <w:tblGrid>
        <w:gridCol w:w="1746"/>
        <w:gridCol w:w="1841"/>
        <w:gridCol w:w="1840"/>
        <w:gridCol w:w="1840"/>
        <w:gridCol w:w="1840"/>
      </w:tblGrid>
      <w:tr w:rsidR="005B05B8" w:rsidRPr="00932391" w:rsidTr="005B05B8">
        <w:trPr>
          <w:trHeight w:val="962"/>
          <w:jc w:val="center"/>
        </w:trPr>
        <w:tc>
          <w:tcPr>
            <w:tcW w:w="1746" w:type="dxa"/>
            <w:vAlign w:val="center"/>
          </w:tcPr>
          <w:p w:rsidR="005B05B8" w:rsidRPr="00932391" w:rsidRDefault="005B05B8" w:rsidP="005B05B8">
            <w:pPr>
              <w:jc w:val="center"/>
              <w:rPr>
                <w:bCs/>
                <w:szCs w:val="21"/>
              </w:rPr>
            </w:pPr>
            <w:r w:rsidRPr="00932391">
              <w:rPr>
                <w:rFonts w:hint="eastAsia"/>
                <w:bCs/>
                <w:szCs w:val="21"/>
              </w:rPr>
              <w:t>测点位置</w:t>
            </w:r>
          </w:p>
        </w:tc>
        <w:tc>
          <w:tcPr>
            <w:tcW w:w="1841"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jc w:val="left"/>
              <w:rPr>
                <w:bCs/>
                <w:szCs w:val="21"/>
                <w:u w:val="single"/>
              </w:rPr>
            </w:pPr>
            <w:r w:rsidRPr="00932391">
              <w:rPr>
                <w:rFonts w:hint="eastAsia"/>
                <w:bCs/>
                <w:szCs w:val="21"/>
              </w:rPr>
              <w:t xml:space="preserve">  </w:t>
            </w:r>
            <w:r w:rsidRPr="00932391">
              <w:rPr>
                <w:rFonts w:hint="eastAsia"/>
                <w:bCs/>
                <w:szCs w:val="21"/>
                <w:u w:val="single"/>
              </w:rPr>
              <w:t xml:space="preserve">           </w:t>
            </w:r>
          </w:p>
        </w:tc>
        <w:tc>
          <w:tcPr>
            <w:tcW w:w="1840"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rPr>
                <w:bCs/>
                <w:szCs w:val="21"/>
              </w:rPr>
            </w:pPr>
            <w:r w:rsidRPr="00932391">
              <w:rPr>
                <w:rFonts w:hint="eastAsia"/>
                <w:bCs/>
                <w:szCs w:val="21"/>
                <w:u w:val="single"/>
              </w:rPr>
              <w:t xml:space="preserve">             </w:t>
            </w:r>
          </w:p>
        </w:tc>
        <w:tc>
          <w:tcPr>
            <w:tcW w:w="1840"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rPr>
                <w:bCs/>
                <w:szCs w:val="21"/>
              </w:rPr>
            </w:pPr>
            <w:r w:rsidRPr="00932391">
              <w:rPr>
                <w:rFonts w:hint="eastAsia"/>
                <w:bCs/>
                <w:szCs w:val="21"/>
              </w:rPr>
              <w:t xml:space="preserve"> </w:t>
            </w:r>
            <w:r w:rsidRPr="00932391">
              <w:rPr>
                <w:rFonts w:hint="eastAsia"/>
                <w:bCs/>
                <w:szCs w:val="21"/>
                <w:u w:val="single"/>
              </w:rPr>
              <w:t xml:space="preserve">           </w:t>
            </w:r>
          </w:p>
        </w:tc>
        <w:tc>
          <w:tcPr>
            <w:tcW w:w="1840" w:type="dxa"/>
            <w:vAlign w:val="center"/>
          </w:tcPr>
          <w:p w:rsidR="005B05B8" w:rsidRPr="00932391" w:rsidRDefault="005B05B8" w:rsidP="005B05B8">
            <w:pPr>
              <w:jc w:val="center"/>
              <w:rPr>
                <w:bCs/>
                <w:szCs w:val="21"/>
              </w:rPr>
            </w:pPr>
            <w:r w:rsidRPr="00932391">
              <w:rPr>
                <w:rFonts w:hint="eastAsia"/>
                <w:bCs/>
                <w:szCs w:val="21"/>
              </w:rPr>
              <w:t>降雪等级</w:t>
            </w:r>
          </w:p>
          <w:p w:rsidR="005B05B8" w:rsidRPr="00932391" w:rsidRDefault="005B05B8" w:rsidP="005B05B8">
            <w:pPr>
              <w:rPr>
                <w:bCs/>
                <w:szCs w:val="21"/>
              </w:rPr>
            </w:pPr>
            <w:r w:rsidRPr="00932391">
              <w:rPr>
                <w:rFonts w:hint="eastAsia"/>
                <w:bCs/>
                <w:szCs w:val="21"/>
              </w:rPr>
              <w:t xml:space="preserve">  </w:t>
            </w:r>
            <w:r w:rsidRPr="00932391">
              <w:rPr>
                <w:rFonts w:hint="eastAsia"/>
                <w:bCs/>
                <w:szCs w:val="21"/>
                <w:u w:val="single"/>
              </w:rPr>
              <w:t xml:space="preserve">           </w:t>
            </w: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1</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2</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3</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r w:rsidR="005B05B8" w:rsidRPr="00932391" w:rsidTr="005B05B8">
        <w:trPr>
          <w:trHeight w:val="500"/>
          <w:jc w:val="center"/>
        </w:trPr>
        <w:tc>
          <w:tcPr>
            <w:tcW w:w="1746" w:type="dxa"/>
            <w:vAlign w:val="center"/>
          </w:tcPr>
          <w:p w:rsidR="005B05B8" w:rsidRPr="00932391" w:rsidRDefault="005B05B8" w:rsidP="005B05B8">
            <w:pPr>
              <w:jc w:val="center"/>
              <w:rPr>
                <w:bCs/>
                <w:szCs w:val="21"/>
              </w:rPr>
            </w:pPr>
            <w:r w:rsidRPr="00932391">
              <w:rPr>
                <w:rFonts w:hint="eastAsia"/>
                <w:bCs/>
                <w:szCs w:val="21"/>
              </w:rPr>
              <w:t>4</w:t>
            </w:r>
          </w:p>
        </w:tc>
        <w:tc>
          <w:tcPr>
            <w:tcW w:w="1841"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c>
          <w:tcPr>
            <w:tcW w:w="1840" w:type="dxa"/>
            <w:vAlign w:val="center"/>
          </w:tcPr>
          <w:p w:rsidR="005B05B8" w:rsidRPr="00932391" w:rsidRDefault="005B05B8" w:rsidP="005B05B8">
            <w:pPr>
              <w:jc w:val="center"/>
              <w:rPr>
                <w:bCs/>
                <w:szCs w:val="21"/>
              </w:rPr>
            </w:pPr>
          </w:p>
        </w:tc>
      </w:tr>
    </w:tbl>
    <w:p w:rsidR="005B05B8" w:rsidRPr="001036E5" w:rsidRDefault="005B05B8" w:rsidP="005B05B8">
      <w:pPr>
        <w:ind w:firstLineChars="200" w:firstLine="420"/>
        <w:rPr>
          <w:szCs w:val="21"/>
        </w:rPr>
      </w:pPr>
      <w:r w:rsidRPr="001036E5">
        <w:rPr>
          <w:rFonts w:hint="eastAsia"/>
          <w:szCs w:val="21"/>
        </w:rPr>
        <w:t>附降雪模拟区域校准点位置图</w:t>
      </w:r>
    </w:p>
    <w:p w:rsidR="005B05B8" w:rsidRDefault="005B05B8" w:rsidP="005B05B8">
      <w:pPr>
        <w:snapToGrid w:val="0"/>
        <w:spacing w:line="360" w:lineRule="auto"/>
        <w:jc w:val="left"/>
        <w:rPr>
          <w:sz w:val="24"/>
          <w:szCs w:val="24"/>
        </w:rPr>
      </w:pPr>
    </w:p>
    <w:p w:rsidR="005B05B8" w:rsidRDefault="005B05B8" w:rsidP="005B05B8">
      <w:pPr>
        <w:snapToGrid w:val="0"/>
        <w:spacing w:line="360" w:lineRule="auto"/>
        <w:jc w:val="left"/>
        <w:rPr>
          <w:sz w:val="24"/>
          <w:szCs w:val="24"/>
        </w:rPr>
      </w:pPr>
    </w:p>
    <w:p w:rsidR="007018B5" w:rsidRDefault="007018B5" w:rsidP="005B05B8">
      <w:pPr>
        <w:snapToGrid w:val="0"/>
        <w:spacing w:line="360" w:lineRule="auto"/>
        <w:jc w:val="left"/>
        <w:rPr>
          <w:sz w:val="24"/>
          <w:szCs w:val="24"/>
        </w:rPr>
      </w:pPr>
    </w:p>
    <w:p w:rsidR="007018B5" w:rsidRDefault="007018B5" w:rsidP="005B05B8">
      <w:pPr>
        <w:snapToGrid w:val="0"/>
        <w:spacing w:line="360" w:lineRule="auto"/>
        <w:jc w:val="left"/>
        <w:rPr>
          <w:sz w:val="24"/>
          <w:szCs w:val="24"/>
        </w:rPr>
      </w:pPr>
    </w:p>
    <w:p w:rsidR="007018B5" w:rsidRDefault="007018B5" w:rsidP="005B05B8">
      <w:pPr>
        <w:snapToGrid w:val="0"/>
        <w:spacing w:line="360" w:lineRule="auto"/>
        <w:jc w:val="left"/>
        <w:rPr>
          <w:sz w:val="24"/>
          <w:szCs w:val="24"/>
        </w:rPr>
      </w:pPr>
    </w:p>
    <w:p w:rsidR="007018B5" w:rsidRDefault="007018B5" w:rsidP="005B05B8">
      <w:pPr>
        <w:snapToGrid w:val="0"/>
        <w:spacing w:line="360" w:lineRule="auto"/>
        <w:jc w:val="left"/>
        <w:rPr>
          <w:sz w:val="24"/>
          <w:szCs w:val="24"/>
        </w:rPr>
      </w:pPr>
    </w:p>
    <w:p w:rsidR="007018B5" w:rsidRDefault="007018B5" w:rsidP="005B05B8">
      <w:pPr>
        <w:snapToGrid w:val="0"/>
        <w:spacing w:line="360" w:lineRule="auto"/>
        <w:jc w:val="left"/>
        <w:rPr>
          <w:sz w:val="24"/>
          <w:szCs w:val="24"/>
        </w:rPr>
      </w:pPr>
    </w:p>
    <w:p w:rsidR="005B05B8" w:rsidRDefault="005B05B8" w:rsidP="007018B5">
      <w:pPr>
        <w:ind w:firstLineChars="200" w:firstLine="420"/>
      </w:pPr>
      <w:r>
        <w:rPr>
          <w:rFonts w:hint="eastAsia"/>
        </w:rPr>
        <w:t>试验过程中的异常情况记录：</w:t>
      </w:r>
    </w:p>
    <w:p w:rsidR="005B05B8" w:rsidRDefault="005B05B8" w:rsidP="007018B5">
      <w:pPr>
        <w:snapToGrid w:val="0"/>
        <w:spacing w:line="360" w:lineRule="auto"/>
        <w:ind w:firstLineChars="200" w:firstLine="480"/>
        <w:jc w:val="left"/>
        <w:rPr>
          <w:sz w:val="24"/>
          <w:szCs w:val="24"/>
        </w:rPr>
      </w:pPr>
    </w:p>
    <w:p w:rsidR="005B05B8" w:rsidRDefault="005B05B8" w:rsidP="007018B5">
      <w:pPr>
        <w:snapToGrid w:val="0"/>
        <w:spacing w:line="360" w:lineRule="auto"/>
        <w:ind w:firstLineChars="200" w:firstLine="480"/>
        <w:jc w:val="left"/>
        <w:rPr>
          <w:sz w:val="24"/>
          <w:szCs w:val="24"/>
        </w:rPr>
      </w:pPr>
    </w:p>
    <w:p w:rsidR="005B05B8" w:rsidRDefault="005B05B8" w:rsidP="007018B5">
      <w:pPr>
        <w:snapToGrid w:val="0"/>
        <w:spacing w:line="360" w:lineRule="auto"/>
        <w:ind w:firstLineChars="200" w:firstLine="480"/>
        <w:jc w:val="left"/>
        <w:rPr>
          <w:sz w:val="24"/>
          <w:szCs w:val="24"/>
        </w:rPr>
      </w:pPr>
    </w:p>
    <w:p w:rsidR="005B05B8" w:rsidRDefault="005B05B8" w:rsidP="007018B5">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5B05B8" w:rsidRDefault="005B05B8" w:rsidP="007018B5">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5B05B8" w:rsidRDefault="005B05B8" w:rsidP="007018B5">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7018B5" w:rsidRPr="005B05B8" w:rsidRDefault="00932391" w:rsidP="007018B5">
      <w:pPr>
        <w:spacing w:line="360" w:lineRule="auto"/>
        <w:ind w:rightChars="84" w:right="176"/>
        <w:rPr>
          <w:rFonts w:ascii="宋体" w:hAnsi="宋体" w:cs="宋体"/>
          <w:sz w:val="24"/>
          <w:szCs w:val="24"/>
        </w:rPr>
      </w:pPr>
      <w:r>
        <w:rPr>
          <w:rFonts w:ascii="宋体" w:hAnsi="宋体" w:cs="宋体"/>
          <w:sz w:val="24"/>
          <w:szCs w:val="24"/>
        </w:rPr>
        <w:lastRenderedPageBreak/>
        <w:t>A</w:t>
      </w:r>
      <w:r w:rsidR="007018B5">
        <w:rPr>
          <w:rFonts w:ascii="宋体" w:hAnsi="宋体" w:cs="宋体"/>
          <w:sz w:val="24"/>
          <w:szCs w:val="24"/>
        </w:rPr>
        <w:t xml:space="preserve">.7 </w:t>
      </w:r>
      <w:r w:rsidR="007018B5">
        <w:rPr>
          <w:rFonts w:ascii="宋体" w:hAnsi="宋体" w:cs="宋体" w:hint="eastAsia"/>
          <w:sz w:val="24"/>
          <w:szCs w:val="24"/>
        </w:rPr>
        <w:t>气候模拟</w:t>
      </w:r>
      <w:r w:rsidR="007018B5" w:rsidRPr="005B05B8">
        <w:rPr>
          <w:rFonts w:ascii="宋体" w:hAnsi="宋体" w:cs="宋体" w:hint="eastAsia"/>
          <w:sz w:val="24"/>
          <w:szCs w:val="24"/>
        </w:rPr>
        <w:t>系统</w:t>
      </w:r>
      <w:r w:rsidR="007018B5">
        <w:rPr>
          <w:rFonts w:ascii="宋体" w:hAnsi="宋体" w:cs="宋体" w:hint="eastAsia"/>
          <w:sz w:val="24"/>
          <w:szCs w:val="24"/>
        </w:rPr>
        <w:t>风速</w:t>
      </w:r>
      <w:r w:rsidR="007018B5" w:rsidRPr="005B05B8">
        <w:rPr>
          <w:rFonts w:ascii="宋体" w:hAnsi="宋体" w:cs="宋体" w:hint="eastAsia"/>
          <w:sz w:val="24"/>
          <w:szCs w:val="24"/>
        </w:rPr>
        <w:t>试验记录</w:t>
      </w:r>
    </w:p>
    <w:p w:rsidR="007018B5" w:rsidRDefault="007018B5" w:rsidP="007018B5">
      <w:pPr>
        <w:spacing w:line="360" w:lineRule="auto"/>
        <w:ind w:firstLineChars="200" w:firstLine="480"/>
        <w:jc w:val="left"/>
        <w:rPr>
          <w:bCs/>
          <w:sz w:val="24"/>
          <w:szCs w:val="24"/>
          <w:u w:val="single"/>
        </w:rPr>
      </w:pPr>
      <w:r>
        <w:rPr>
          <w:rFonts w:hint="eastAsia"/>
          <w:bCs/>
          <w:sz w:val="24"/>
          <w:szCs w:val="24"/>
        </w:rPr>
        <w:t>强风模拟道路长度：</w:t>
      </w:r>
      <w:r>
        <w:rPr>
          <w:rFonts w:hint="eastAsia"/>
          <w:bCs/>
          <w:sz w:val="24"/>
          <w:szCs w:val="24"/>
          <w:u w:val="single"/>
        </w:rPr>
        <w:t xml:space="preserve">          </w:t>
      </w:r>
      <w:r>
        <w:rPr>
          <w:rFonts w:hint="eastAsia"/>
          <w:bCs/>
          <w:sz w:val="24"/>
          <w:szCs w:val="24"/>
        </w:rPr>
        <w:t xml:space="preserve"> </w:t>
      </w:r>
      <w:r>
        <w:rPr>
          <w:rFonts w:hint="eastAsia"/>
          <w:bCs/>
          <w:sz w:val="24"/>
          <w:szCs w:val="24"/>
        </w:rPr>
        <w:t>强风模拟道路宽度：</w:t>
      </w:r>
      <w:r>
        <w:rPr>
          <w:rFonts w:hint="eastAsia"/>
          <w:bCs/>
          <w:sz w:val="24"/>
          <w:szCs w:val="24"/>
          <w:u w:val="single"/>
        </w:rPr>
        <w:t xml:space="preserve">          </w:t>
      </w:r>
      <w:r>
        <w:rPr>
          <w:rFonts w:hint="eastAsia"/>
          <w:bCs/>
          <w:sz w:val="24"/>
          <w:szCs w:val="24"/>
        </w:rPr>
        <w:t xml:space="preserve"> </w:t>
      </w:r>
    </w:p>
    <w:p w:rsidR="007018B5" w:rsidRDefault="007018B5" w:rsidP="007018B5">
      <w:pPr>
        <w:spacing w:line="360" w:lineRule="auto"/>
        <w:ind w:firstLineChars="200" w:firstLine="480"/>
        <w:jc w:val="left"/>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p w:rsidR="007018B5" w:rsidRDefault="007018B5" w:rsidP="007018B5">
      <w:pPr>
        <w:spacing w:line="360" w:lineRule="auto"/>
        <w:ind w:firstLineChars="200" w:firstLine="480"/>
        <w:jc w:val="left"/>
        <w:rPr>
          <w:bCs/>
          <w:sz w:val="24"/>
          <w:szCs w:val="24"/>
        </w:rPr>
      </w:pPr>
      <w:r>
        <w:rPr>
          <w:rFonts w:hint="eastAsia"/>
          <w:bCs/>
          <w:sz w:val="24"/>
          <w:szCs w:val="24"/>
        </w:rPr>
        <w:t>风速（</w:t>
      </w:r>
      <w:r>
        <w:rPr>
          <w:rFonts w:hint="eastAsia"/>
          <w:bCs/>
          <w:sz w:val="24"/>
          <w:szCs w:val="24"/>
        </w:rPr>
        <w:t>m/s</w:t>
      </w:r>
      <w:r>
        <w:rPr>
          <w:rFonts w:hint="eastAsia"/>
          <w:bCs/>
          <w:sz w:val="24"/>
          <w:szCs w:val="24"/>
        </w:rPr>
        <w:t>）</w:t>
      </w:r>
    </w:p>
    <w:tbl>
      <w:tblPr>
        <w:tblStyle w:val="afe"/>
        <w:tblW w:w="8529" w:type="dxa"/>
        <w:jc w:val="center"/>
        <w:tblLook w:val="04A0" w:firstRow="1" w:lastRow="0" w:firstColumn="1" w:lastColumn="0" w:noHBand="0" w:noVBand="1"/>
      </w:tblPr>
      <w:tblGrid>
        <w:gridCol w:w="1840"/>
        <w:gridCol w:w="1673"/>
        <w:gridCol w:w="1672"/>
        <w:gridCol w:w="1672"/>
        <w:gridCol w:w="1672"/>
      </w:tblGrid>
      <w:tr w:rsidR="007018B5" w:rsidRPr="00932391" w:rsidTr="007018B5">
        <w:trPr>
          <w:trHeight w:val="1073"/>
          <w:jc w:val="center"/>
        </w:trPr>
        <w:tc>
          <w:tcPr>
            <w:tcW w:w="1840" w:type="dxa"/>
            <w:vAlign w:val="center"/>
          </w:tcPr>
          <w:p w:rsidR="007018B5" w:rsidRPr="00932391" w:rsidRDefault="007018B5" w:rsidP="002659A2">
            <w:pPr>
              <w:jc w:val="center"/>
              <w:rPr>
                <w:bCs/>
                <w:szCs w:val="21"/>
              </w:rPr>
            </w:pPr>
            <w:r w:rsidRPr="00932391">
              <w:rPr>
                <w:rFonts w:hint="eastAsia"/>
                <w:bCs/>
                <w:szCs w:val="21"/>
              </w:rPr>
              <w:t>测点位置</w:t>
            </w:r>
          </w:p>
        </w:tc>
        <w:tc>
          <w:tcPr>
            <w:tcW w:w="1673" w:type="dxa"/>
            <w:vAlign w:val="center"/>
          </w:tcPr>
          <w:p w:rsidR="007018B5" w:rsidRPr="00932391" w:rsidRDefault="007018B5" w:rsidP="002659A2">
            <w:pPr>
              <w:jc w:val="center"/>
              <w:rPr>
                <w:bCs/>
                <w:szCs w:val="21"/>
              </w:rPr>
            </w:pPr>
            <w:r w:rsidRPr="00932391">
              <w:rPr>
                <w:rFonts w:hint="eastAsia"/>
                <w:bCs/>
                <w:szCs w:val="21"/>
              </w:rPr>
              <w:t>风力等级</w:t>
            </w:r>
          </w:p>
          <w:p w:rsidR="007018B5" w:rsidRPr="00932391" w:rsidRDefault="007018B5" w:rsidP="002659A2">
            <w:pPr>
              <w:jc w:val="left"/>
              <w:rPr>
                <w:bCs/>
                <w:szCs w:val="21"/>
                <w:u w:val="single"/>
              </w:rPr>
            </w:pPr>
            <w:r w:rsidRPr="00932391">
              <w:rPr>
                <w:rFonts w:hint="eastAsia"/>
                <w:bCs/>
                <w:szCs w:val="21"/>
              </w:rPr>
              <w:t xml:space="preserve">  </w:t>
            </w:r>
            <w:r w:rsidRPr="00932391">
              <w:rPr>
                <w:rFonts w:hint="eastAsia"/>
                <w:bCs/>
                <w:szCs w:val="21"/>
                <w:u w:val="single"/>
              </w:rPr>
              <w:t xml:space="preserve">           </w:t>
            </w:r>
          </w:p>
        </w:tc>
        <w:tc>
          <w:tcPr>
            <w:tcW w:w="1672" w:type="dxa"/>
            <w:vAlign w:val="center"/>
          </w:tcPr>
          <w:p w:rsidR="007018B5" w:rsidRPr="00932391" w:rsidRDefault="007018B5" w:rsidP="002659A2">
            <w:pPr>
              <w:jc w:val="center"/>
              <w:rPr>
                <w:bCs/>
                <w:szCs w:val="21"/>
              </w:rPr>
            </w:pPr>
            <w:r w:rsidRPr="00932391">
              <w:rPr>
                <w:rFonts w:hint="eastAsia"/>
                <w:bCs/>
                <w:szCs w:val="21"/>
              </w:rPr>
              <w:t>风力等级</w:t>
            </w:r>
          </w:p>
          <w:p w:rsidR="007018B5" w:rsidRPr="00932391" w:rsidRDefault="007018B5" w:rsidP="002659A2">
            <w:pPr>
              <w:rPr>
                <w:bCs/>
                <w:szCs w:val="21"/>
              </w:rPr>
            </w:pPr>
            <w:r w:rsidRPr="00932391">
              <w:rPr>
                <w:rFonts w:hint="eastAsia"/>
                <w:bCs/>
                <w:szCs w:val="21"/>
                <w:u w:val="single"/>
              </w:rPr>
              <w:t xml:space="preserve">             </w:t>
            </w:r>
          </w:p>
        </w:tc>
        <w:tc>
          <w:tcPr>
            <w:tcW w:w="1672" w:type="dxa"/>
            <w:vAlign w:val="center"/>
          </w:tcPr>
          <w:p w:rsidR="007018B5" w:rsidRPr="00932391" w:rsidRDefault="007018B5" w:rsidP="002659A2">
            <w:pPr>
              <w:jc w:val="center"/>
              <w:rPr>
                <w:bCs/>
                <w:szCs w:val="21"/>
              </w:rPr>
            </w:pPr>
            <w:r w:rsidRPr="00932391">
              <w:rPr>
                <w:rFonts w:hint="eastAsia"/>
                <w:bCs/>
                <w:szCs w:val="21"/>
              </w:rPr>
              <w:t>风力等级</w:t>
            </w:r>
          </w:p>
          <w:p w:rsidR="007018B5" w:rsidRPr="00932391" w:rsidRDefault="007018B5" w:rsidP="002659A2">
            <w:pPr>
              <w:rPr>
                <w:bCs/>
                <w:szCs w:val="21"/>
              </w:rPr>
            </w:pPr>
            <w:r w:rsidRPr="00932391">
              <w:rPr>
                <w:rFonts w:hint="eastAsia"/>
                <w:bCs/>
                <w:szCs w:val="21"/>
              </w:rPr>
              <w:t xml:space="preserve"> </w:t>
            </w:r>
            <w:r w:rsidRPr="00932391">
              <w:rPr>
                <w:rFonts w:hint="eastAsia"/>
                <w:bCs/>
                <w:szCs w:val="21"/>
                <w:u w:val="single"/>
              </w:rPr>
              <w:t xml:space="preserve">           </w:t>
            </w:r>
          </w:p>
        </w:tc>
        <w:tc>
          <w:tcPr>
            <w:tcW w:w="1672" w:type="dxa"/>
            <w:vAlign w:val="center"/>
          </w:tcPr>
          <w:p w:rsidR="007018B5" w:rsidRPr="00932391" w:rsidRDefault="007018B5" w:rsidP="002659A2">
            <w:pPr>
              <w:jc w:val="center"/>
              <w:rPr>
                <w:bCs/>
                <w:szCs w:val="21"/>
              </w:rPr>
            </w:pPr>
            <w:r w:rsidRPr="00932391">
              <w:rPr>
                <w:rFonts w:hint="eastAsia"/>
                <w:bCs/>
                <w:szCs w:val="21"/>
              </w:rPr>
              <w:t>风力等级</w:t>
            </w:r>
          </w:p>
          <w:p w:rsidR="007018B5" w:rsidRPr="00932391" w:rsidRDefault="007018B5" w:rsidP="002659A2">
            <w:pPr>
              <w:rPr>
                <w:bCs/>
                <w:szCs w:val="21"/>
              </w:rPr>
            </w:pPr>
            <w:r w:rsidRPr="00932391">
              <w:rPr>
                <w:rFonts w:hint="eastAsia"/>
                <w:bCs/>
                <w:szCs w:val="21"/>
              </w:rPr>
              <w:t xml:space="preserve">  </w:t>
            </w:r>
            <w:r w:rsidRPr="00932391">
              <w:rPr>
                <w:rFonts w:hint="eastAsia"/>
                <w:bCs/>
                <w:szCs w:val="21"/>
                <w:u w:val="single"/>
              </w:rPr>
              <w:t xml:space="preserve">           </w:t>
            </w:r>
          </w:p>
        </w:tc>
      </w:tr>
      <w:tr w:rsidR="007018B5" w:rsidRPr="00932391" w:rsidTr="007018B5">
        <w:trPr>
          <w:trHeight w:val="558"/>
          <w:jc w:val="center"/>
        </w:trPr>
        <w:tc>
          <w:tcPr>
            <w:tcW w:w="1840" w:type="dxa"/>
            <w:vAlign w:val="center"/>
          </w:tcPr>
          <w:p w:rsidR="007018B5" w:rsidRPr="00932391" w:rsidRDefault="007018B5" w:rsidP="002659A2">
            <w:pPr>
              <w:jc w:val="center"/>
              <w:rPr>
                <w:bCs/>
                <w:szCs w:val="21"/>
              </w:rPr>
            </w:pPr>
            <w:r w:rsidRPr="00932391">
              <w:rPr>
                <w:rFonts w:hint="eastAsia"/>
                <w:bCs/>
                <w:szCs w:val="21"/>
              </w:rPr>
              <w:t>1</w:t>
            </w:r>
          </w:p>
        </w:tc>
        <w:tc>
          <w:tcPr>
            <w:tcW w:w="1673"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r>
      <w:tr w:rsidR="007018B5" w:rsidRPr="00932391" w:rsidTr="007018B5">
        <w:trPr>
          <w:trHeight w:val="558"/>
          <w:jc w:val="center"/>
        </w:trPr>
        <w:tc>
          <w:tcPr>
            <w:tcW w:w="1840" w:type="dxa"/>
            <w:vAlign w:val="center"/>
          </w:tcPr>
          <w:p w:rsidR="007018B5" w:rsidRPr="00932391" w:rsidRDefault="007018B5" w:rsidP="002659A2">
            <w:pPr>
              <w:jc w:val="center"/>
              <w:rPr>
                <w:bCs/>
                <w:szCs w:val="21"/>
              </w:rPr>
            </w:pPr>
            <w:r w:rsidRPr="00932391">
              <w:rPr>
                <w:rFonts w:hint="eastAsia"/>
                <w:bCs/>
                <w:szCs w:val="21"/>
              </w:rPr>
              <w:t>2</w:t>
            </w:r>
          </w:p>
        </w:tc>
        <w:tc>
          <w:tcPr>
            <w:tcW w:w="1673"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r>
      <w:tr w:rsidR="007018B5" w:rsidRPr="00932391" w:rsidTr="007018B5">
        <w:trPr>
          <w:trHeight w:val="558"/>
          <w:jc w:val="center"/>
        </w:trPr>
        <w:tc>
          <w:tcPr>
            <w:tcW w:w="1840" w:type="dxa"/>
            <w:vAlign w:val="center"/>
          </w:tcPr>
          <w:p w:rsidR="007018B5" w:rsidRPr="00932391" w:rsidRDefault="007018B5" w:rsidP="002659A2">
            <w:pPr>
              <w:jc w:val="center"/>
              <w:rPr>
                <w:bCs/>
                <w:szCs w:val="21"/>
              </w:rPr>
            </w:pPr>
            <w:r w:rsidRPr="00932391">
              <w:rPr>
                <w:rFonts w:hint="eastAsia"/>
                <w:bCs/>
                <w:szCs w:val="21"/>
              </w:rPr>
              <w:t>3</w:t>
            </w:r>
          </w:p>
        </w:tc>
        <w:tc>
          <w:tcPr>
            <w:tcW w:w="1673"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r>
      <w:tr w:rsidR="007018B5" w:rsidRPr="00932391" w:rsidTr="007018B5">
        <w:trPr>
          <w:trHeight w:val="558"/>
          <w:jc w:val="center"/>
        </w:trPr>
        <w:tc>
          <w:tcPr>
            <w:tcW w:w="1840" w:type="dxa"/>
            <w:vAlign w:val="center"/>
          </w:tcPr>
          <w:p w:rsidR="007018B5" w:rsidRPr="00932391" w:rsidRDefault="007018B5" w:rsidP="002659A2">
            <w:pPr>
              <w:jc w:val="center"/>
              <w:rPr>
                <w:bCs/>
                <w:szCs w:val="21"/>
              </w:rPr>
            </w:pPr>
            <w:r w:rsidRPr="00932391">
              <w:rPr>
                <w:rFonts w:hint="eastAsia"/>
                <w:bCs/>
                <w:szCs w:val="21"/>
              </w:rPr>
              <w:t>4</w:t>
            </w:r>
          </w:p>
        </w:tc>
        <w:tc>
          <w:tcPr>
            <w:tcW w:w="1673"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r>
      <w:tr w:rsidR="007018B5" w:rsidRPr="00932391" w:rsidTr="007018B5">
        <w:trPr>
          <w:trHeight w:val="558"/>
          <w:jc w:val="center"/>
        </w:trPr>
        <w:tc>
          <w:tcPr>
            <w:tcW w:w="1840" w:type="dxa"/>
            <w:vAlign w:val="center"/>
          </w:tcPr>
          <w:p w:rsidR="007018B5" w:rsidRPr="00932391" w:rsidRDefault="007018B5" w:rsidP="002659A2">
            <w:pPr>
              <w:jc w:val="center"/>
              <w:rPr>
                <w:bCs/>
                <w:szCs w:val="21"/>
              </w:rPr>
            </w:pPr>
          </w:p>
        </w:tc>
        <w:tc>
          <w:tcPr>
            <w:tcW w:w="1673"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r>
      <w:tr w:rsidR="007018B5" w:rsidRPr="00932391" w:rsidTr="007018B5">
        <w:trPr>
          <w:trHeight w:val="558"/>
          <w:jc w:val="center"/>
        </w:trPr>
        <w:tc>
          <w:tcPr>
            <w:tcW w:w="1840" w:type="dxa"/>
            <w:vAlign w:val="center"/>
          </w:tcPr>
          <w:p w:rsidR="007018B5" w:rsidRPr="00932391" w:rsidRDefault="007018B5" w:rsidP="002659A2">
            <w:pPr>
              <w:jc w:val="center"/>
              <w:rPr>
                <w:bCs/>
                <w:szCs w:val="21"/>
              </w:rPr>
            </w:pPr>
          </w:p>
        </w:tc>
        <w:tc>
          <w:tcPr>
            <w:tcW w:w="1673"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c>
          <w:tcPr>
            <w:tcW w:w="1672" w:type="dxa"/>
            <w:vAlign w:val="center"/>
          </w:tcPr>
          <w:p w:rsidR="007018B5" w:rsidRPr="00932391" w:rsidRDefault="007018B5" w:rsidP="002659A2">
            <w:pPr>
              <w:jc w:val="center"/>
              <w:rPr>
                <w:bCs/>
                <w:szCs w:val="21"/>
              </w:rPr>
            </w:pPr>
          </w:p>
        </w:tc>
      </w:tr>
    </w:tbl>
    <w:p w:rsidR="007018B5" w:rsidRPr="001036E5" w:rsidRDefault="007018B5" w:rsidP="007018B5">
      <w:pPr>
        <w:ind w:firstLineChars="200" w:firstLine="420"/>
        <w:rPr>
          <w:szCs w:val="21"/>
        </w:rPr>
      </w:pPr>
      <w:r w:rsidRPr="001036E5">
        <w:rPr>
          <w:rFonts w:hint="eastAsia"/>
          <w:szCs w:val="21"/>
        </w:rPr>
        <w:t>附强风模拟区域校准点位置图</w:t>
      </w:r>
    </w:p>
    <w:p w:rsidR="007018B5" w:rsidRPr="00323033" w:rsidRDefault="007018B5" w:rsidP="007018B5">
      <w:pPr>
        <w:rPr>
          <w:b/>
          <w:sz w:val="24"/>
          <w:szCs w:val="44"/>
        </w:rPr>
      </w:pPr>
    </w:p>
    <w:p w:rsidR="007018B5" w:rsidRDefault="007018B5" w:rsidP="007018B5">
      <w:pPr>
        <w:spacing w:line="360" w:lineRule="auto"/>
        <w:jc w:val="left"/>
        <w:rPr>
          <w:bCs/>
          <w:sz w:val="24"/>
          <w:szCs w:val="24"/>
        </w:rPr>
      </w:pPr>
    </w:p>
    <w:p w:rsidR="007018B5" w:rsidRDefault="007018B5" w:rsidP="007018B5">
      <w:pPr>
        <w:rPr>
          <w:b/>
          <w:sz w:val="24"/>
          <w:szCs w:val="44"/>
        </w:rPr>
      </w:pPr>
    </w:p>
    <w:p w:rsidR="007018B5" w:rsidRDefault="007018B5" w:rsidP="007018B5">
      <w:pPr>
        <w:snapToGrid w:val="0"/>
        <w:spacing w:line="360" w:lineRule="auto"/>
        <w:ind w:firstLineChars="250" w:firstLine="600"/>
        <w:jc w:val="left"/>
        <w:rPr>
          <w:sz w:val="24"/>
          <w:szCs w:val="24"/>
        </w:rPr>
      </w:pPr>
    </w:p>
    <w:p w:rsidR="007018B5" w:rsidRDefault="007018B5" w:rsidP="007018B5">
      <w:pPr>
        <w:snapToGrid w:val="0"/>
        <w:spacing w:line="360" w:lineRule="auto"/>
        <w:ind w:firstLineChars="250" w:firstLine="600"/>
        <w:jc w:val="left"/>
        <w:rPr>
          <w:sz w:val="24"/>
          <w:szCs w:val="24"/>
        </w:rPr>
      </w:pPr>
    </w:p>
    <w:p w:rsidR="007018B5" w:rsidRDefault="007018B5" w:rsidP="007018B5">
      <w:pPr>
        <w:snapToGrid w:val="0"/>
        <w:spacing w:line="360" w:lineRule="auto"/>
        <w:ind w:firstLineChars="250" w:firstLine="600"/>
        <w:jc w:val="left"/>
        <w:rPr>
          <w:sz w:val="24"/>
          <w:szCs w:val="24"/>
        </w:rPr>
      </w:pPr>
    </w:p>
    <w:p w:rsidR="007018B5" w:rsidRDefault="007018B5" w:rsidP="007018B5">
      <w:pPr>
        <w:snapToGrid w:val="0"/>
        <w:spacing w:line="360" w:lineRule="auto"/>
        <w:ind w:firstLineChars="250" w:firstLine="600"/>
        <w:jc w:val="left"/>
        <w:rPr>
          <w:sz w:val="24"/>
          <w:szCs w:val="24"/>
        </w:rPr>
      </w:pPr>
    </w:p>
    <w:p w:rsidR="007018B5" w:rsidRDefault="007018B5" w:rsidP="007018B5">
      <w:pPr>
        <w:snapToGrid w:val="0"/>
        <w:spacing w:line="360" w:lineRule="auto"/>
        <w:jc w:val="left"/>
        <w:rPr>
          <w:sz w:val="24"/>
          <w:szCs w:val="24"/>
        </w:rPr>
      </w:pPr>
    </w:p>
    <w:p w:rsidR="007018B5" w:rsidRDefault="007018B5" w:rsidP="007018B5">
      <w:pPr>
        <w:snapToGrid w:val="0"/>
        <w:spacing w:line="360" w:lineRule="auto"/>
        <w:jc w:val="left"/>
        <w:rPr>
          <w:sz w:val="24"/>
          <w:szCs w:val="24"/>
        </w:rPr>
      </w:pPr>
    </w:p>
    <w:p w:rsidR="007018B5" w:rsidRDefault="007018B5" w:rsidP="007018B5">
      <w:pPr>
        <w:snapToGrid w:val="0"/>
        <w:spacing w:line="360" w:lineRule="auto"/>
        <w:jc w:val="left"/>
        <w:rPr>
          <w:sz w:val="24"/>
          <w:szCs w:val="24"/>
        </w:rPr>
      </w:pPr>
    </w:p>
    <w:p w:rsidR="007018B5" w:rsidRDefault="007018B5" w:rsidP="007018B5">
      <w:pPr>
        <w:snapToGrid w:val="0"/>
        <w:spacing w:line="360" w:lineRule="auto"/>
        <w:ind w:firstLineChars="250" w:firstLine="600"/>
        <w:jc w:val="left"/>
        <w:rPr>
          <w:sz w:val="24"/>
          <w:szCs w:val="24"/>
        </w:rPr>
      </w:pPr>
    </w:p>
    <w:p w:rsidR="007018B5" w:rsidRDefault="007018B5" w:rsidP="007018B5">
      <w:pPr>
        <w:ind w:firstLineChars="200" w:firstLine="420"/>
      </w:pPr>
      <w:r>
        <w:rPr>
          <w:rFonts w:hint="eastAsia"/>
        </w:rPr>
        <w:t>试验过程中的异常情况记录：</w:t>
      </w:r>
    </w:p>
    <w:p w:rsidR="007018B5" w:rsidRDefault="007018B5" w:rsidP="007018B5">
      <w:pPr>
        <w:snapToGrid w:val="0"/>
        <w:spacing w:line="360" w:lineRule="auto"/>
        <w:ind w:firstLineChars="200" w:firstLine="480"/>
        <w:jc w:val="left"/>
        <w:rPr>
          <w:sz w:val="24"/>
          <w:szCs w:val="24"/>
        </w:rPr>
      </w:pPr>
    </w:p>
    <w:p w:rsidR="007018B5" w:rsidRDefault="007018B5" w:rsidP="007018B5">
      <w:pPr>
        <w:snapToGrid w:val="0"/>
        <w:spacing w:line="360" w:lineRule="auto"/>
        <w:ind w:firstLineChars="200" w:firstLine="480"/>
        <w:jc w:val="left"/>
        <w:rPr>
          <w:sz w:val="24"/>
          <w:szCs w:val="24"/>
        </w:rPr>
      </w:pPr>
    </w:p>
    <w:p w:rsidR="007018B5" w:rsidRDefault="007018B5" w:rsidP="007018B5">
      <w:pPr>
        <w:snapToGrid w:val="0"/>
        <w:spacing w:line="360" w:lineRule="auto"/>
        <w:ind w:firstLineChars="200" w:firstLine="480"/>
        <w:jc w:val="left"/>
        <w:rPr>
          <w:sz w:val="24"/>
          <w:szCs w:val="24"/>
        </w:rPr>
      </w:pPr>
    </w:p>
    <w:p w:rsidR="007018B5" w:rsidRDefault="007018B5" w:rsidP="007018B5">
      <w:pPr>
        <w:snapToGrid w:val="0"/>
        <w:spacing w:line="360" w:lineRule="auto"/>
        <w:ind w:firstLineChars="200" w:firstLine="480"/>
        <w:jc w:val="left"/>
        <w:rPr>
          <w:sz w:val="24"/>
          <w:szCs w:val="24"/>
        </w:rPr>
      </w:pPr>
    </w:p>
    <w:p w:rsidR="007018B5" w:rsidRDefault="007018B5" w:rsidP="007018B5">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7018B5" w:rsidRDefault="007018B5" w:rsidP="007018B5">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7018B5" w:rsidRDefault="007018B5" w:rsidP="007018B5">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7018B5" w:rsidRPr="005B05B8" w:rsidRDefault="00932391" w:rsidP="007018B5">
      <w:pPr>
        <w:spacing w:line="360" w:lineRule="auto"/>
        <w:ind w:rightChars="84" w:right="176"/>
        <w:rPr>
          <w:rFonts w:ascii="宋体" w:hAnsi="宋体" w:cs="宋体"/>
          <w:sz w:val="24"/>
          <w:szCs w:val="24"/>
        </w:rPr>
      </w:pPr>
      <w:r>
        <w:rPr>
          <w:rFonts w:ascii="宋体" w:hAnsi="宋体" w:cs="宋体"/>
          <w:sz w:val="24"/>
          <w:szCs w:val="24"/>
        </w:rPr>
        <w:lastRenderedPageBreak/>
        <w:t>A</w:t>
      </w:r>
      <w:r w:rsidR="007018B5">
        <w:rPr>
          <w:rFonts w:ascii="宋体" w:hAnsi="宋体" w:cs="宋体"/>
          <w:sz w:val="24"/>
          <w:szCs w:val="24"/>
        </w:rPr>
        <w:t xml:space="preserve">.8 </w:t>
      </w:r>
      <w:r w:rsidR="007018B5">
        <w:rPr>
          <w:rFonts w:ascii="宋体" w:hAnsi="宋体" w:cs="宋体" w:hint="eastAsia"/>
          <w:sz w:val="24"/>
          <w:szCs w:val="24"/>
        </w:rPr>
        <w:t>气候模拟</w:t>
      </w:r>
      <w:r w:rsidR="007018B5" w:rsidRPr="005B05B8">
        <w:rPr>
          <w:rFonts w:ascii="宋体" w:hAnsi="宋体" w:cs="宋体" w:hint="eastAsia"/>
          <w:sz w:val="24"/>
          <w:szCs w:val="24"/>
        </w:rPr>
        <w:t>系统</w:t>
      </w:r>
      <w:r w:rsidR="007018B5">
        <w:rPr>
          <w:rFonts w:ascii="宋体" w:hAnsi="宋体" w:cs="宋体" w:hint="eastAsia"/>
          <w:sz w:val="24"/>
          <w:szCs w:val="24"/>
        </w:rPr>
        <w:t>结冰路面摩擦系数</w:t>
      </w:r>
      <w:r w:rsidR="007018B5" w:rsidRPr="005B05B8">
        <w:rPr>
          <w:rFonts w:ascii="宋体" w:hAnsi="宋体" w:cs="宋体" w:hint="eastAsia"/>
          <w:sz w:val="24"/>
          <w:szCs w:val="24"/>
        </w:rPr>
        <w:t>试验记录</w:t>
      </w:r>
    </w:p>
    <w:p w:rsidR="007018B5" w:rsidRDefault="007018B5" w:rsidP="007018B5">
      <w:pPr>
        <w:spacing w:line="360" w:lineRule="auto"/>
        <w:ind w:firstLineChars="200" w:firstLine="480"/>
        <w:jc w:val="left"/>
        <w:rPr>
          <w:bCs/>
          <w:sz w:val="24"/>
          <w:szCs w:val="24"/>
          <w:u w:val="single"/>
        </w:rPr>
      </w:pPr>
      <w:r>
        <w:rPr>
          <w:rFonts w:hint="eastAsia"/>
          <w:bCs/>
          <w:sz w:val="24"/>
          <w:szCs w:val="24"/>
        </w:rPr>
        <w:t>结冰模拟道路长度：</w:t>
      </w:r>
      <w:r>
        <w:rPr>
          <w:rFonts w:hint="eastAsia"/>
          <w:bCs/>
          <w:sz w:val="24"/>
          <w:szCs w:val="24"/>
          <w:u w:val="single"/>
        </w:rPr>
        <w:t xml:space="preserve">          </w:t>
      </w:r>
      <w:r>
        <w:rPr>
          <w:rFonts w:hint="eastAsia"/>
          <w:bCs/>
          <w:sz w:val="24"/>
          <w:szCs w:val="24"/>
        </w:rPr>
        <w:t xml:space="preserve"> </w:t>
      </w:r>
      <w:r>
        <w:rPr>
          <w:rFonts w:hint="eastAsia"/>
          <w:bCs/>
          <w:sz w:val="24"/>
          <w:szCs w:val="24"/>
        </w:rPr>
        <w:t>结冰模拟道路宽度：</w:t>
      </w:r>
      <w:r>
        <w:rPr>
          <w:rFonts w:hint="eastAsia"/>
          <w:bCs/>
          <w:sz w:val="24"/>
          <w:szCs w:val="24"/>
          <w:u w:val="single"/>
        </w:rPr>
        <w:t xml:space="preserve">          </w:t>
      </w:r>
      <w:r>
        <w:rPr>
          <w:rFonts w:hint="eastAsia"/>
          <w:bCs/>
          <w:sz w:val="24"/>
          <w:szCs w:val="24"/>
        </w:rPr>
        <w:t xml:space="preserve"> </w:t>
      </w:r>
    </w:p>
    <w:p w:rsidR="007018B5" w:rsidRDefault="007018B5" w:rsidP="007018B5">
      <w:pPr>
        <w:spacing w:line="360" w:lineRule="auto"/>
        <w:ind w:firstLineChars="200" w:firstLine="480"/>
        <w:jc w:val="left"/>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p w:rsidR="007018B5" w:rsidRDefault="007018B5" w:rsidP="007018B5">
      <w:pPr>
        <w:spacing w:line="360" w:lineRule="auto"/>
        <w:ind w:firstLineChars="200" w:firstLine="480"/>
        <w:jc w:val="left"/>
        <w:rPr>
          <w:bCs/>
          <w:sz w:val="24"/>
          <w:szCs w:val="24"/>
        </w:rPr>
      </w:pPr>
    </w:p>
    <w:tbl>
      <w:tblPr>
        <w:tblStyle w:val="afe"/>
        <w:tblW w:w="8487" w:type="dxa"/>
        <w:jc w:val="center"/>
        <w:tblLook w:val="04A0" w:firstRow="1" w:lastRow="0" w:firstColumn="1" w:lastColumn="0" w:noHBand="0" w:noVBand="1"/>
      </w:tblPr>
      <w:tblGrid>
        <w:gridCol w:w="2489"/>
        <w:gridCol w:w="2000"/>
        <w:gridCol w:w="1999"/>
        <w:gridCol w:w="1999"/>
      </w:tblGrid>
      <w:tr w:rsidR="007018B5" w:rsidRPr="007018B5" w:rsidTr="007018B5">
        <w:trPr>
          <w:trHeight w:val="960"/>
          <w:jc w:val="center"/>
        </w:trPr>
        <w:tc>
          <w:tcPr>
            <w:tcW w:w="2489" w:type="dxa"/>
            <w:vAlign w:val="center"/>
          </w:tcPr>
          <w:p w:rsidR="007018B5" w:rsidRPr="007018B5" w:rsidRDefault="007018B5" w:rsidP="002659A2">
            <w:pPr>
              <w:jc w:val="center"/>
              <w:rPr>
                <w:bCs/>
                <w:szCs w:val="21"/>
              </w:rPr>
            </w:pPr>
            <w:r w:rsidRPr="007018B5">
              <w:rPr>
                <w:rFonts w:hint="eastAsia"/>
                <w:bCs/>
                <w:szCs w:val="21"/>
              </w:rPr>
              <w:t>测点位置</w:t>
            </w:r>
          </w:p>
        </w:tc>
        <w:tc>
          <w:tcPr>
            <w:tcW w:w="2000" w:type="dxa"/>
            <w:vAlign w:val="center"/>
          </w:tcPr>
          <w:p w:rsidR="007018B5" w:rsidRPr="007018B5" w:rsidRDefault="007018B5" w:rsidP="002659A2">
            <w:pPr>
              <w:jc w:val="center"/>
              <w:rPr>
                <w:bCs/>
                <w:szCs w:val="21"/>
                <w:u w:val="single"/>
              </w:rPr>
            </w:pPr>
            <w:r w:rsidRPr="007018B5">
              <w:rPr>
                <w:rFonts w:hint="eastAsia"/>
                <w:bCs/>
                <w:szCs w:val="21"/>
              </w:rPr>
              <w:t>BPN</w:t>
            </w:r>
          </w:p>
        </w:tc>
        <w:tc>
          <w:tcPr>
            <w:tcW w:w="1999" w:type="dxa"/>
            <w:vAlign w:val="center"/>
          </w:tcPr>
          <w:p w:rsidR="007018B5" w:rsidRPr="007018B5" w:rsidRDefault="007018B5" w:rsidP="002659A2">
            <w:pPr>
              <w:jc w:val="center"/>
              <w:rPr>
                <w:bCs/>
                <w:szCs w:val="21"/>
              </w:rPr>
            </w:pPr>
            <w:r w:rsidRPr="007018B5">
              <w:rPr>
                <w:rFonts w:hint="eastAsia"/>
                <w:bCs/>
                <w:szCs w:val="21"/>
              </w:rPr>
              <w:t>测点位置</w:t>
            </w:r>
          </w:p>
        </w:tc>
        <w:tc>
          <w:tcPr>
            <w:tcW w:w="1999" w:type="dxa"/>
            <w:vAlign w:val="center"/>
          </w:tcPr>
          <w:p w:rsidR="007018B5" w:rsidRPr="007018B5" w:rsidRDefault="007018B5" w:rsidP="002659A2">
            <w:pPr>
              <w:jc w:val="center"/>
              <w:rPr>
                <w:bCs/>
                <w:szCs w:val="21"/>
              </w:rPr>
            </w:pPr>
            <w:r w:rsidRPr="007018B5">
              <w:rPr>
                <w:rFonts w:hint="eastAsia"/>
                <w:bCs/>
                <w:szCs w:val="21"/>
              </w:rPr>
              <w:t>BPN</w:t>
            </w:r>
          </w:p>
        </w:tc>
      </w:tr>
      <w:tr w:rsidR="00932391" w:rsidRPr="007018B5" w:rsidTr="007018B5">
        <w:trPr>
          <w:trHeight w:val="504"/>
          <w:jc w:val="center"/>
        </w:trPr>
        <w:tc>
          <w:tcPr>
            <w:tcW w:w="2489" w:type="dxa"/>
            <w:vAlign w:val="center"/>
          </w:tcPr>
          <w:p w:rsidR="00932391" w:rsidRPr="007018B5" w:rsidRDefault="00932391" w:rsidP="00932391">
            <w:pPr>
              <w:jc w:val="center"/>
              <w:rPr>
                <w:bCs/>
                <w:szCs w:val="21"/>
              </w:rPr>
            </w:pPr>
            <w:r w:rsidRPr="007018B5">
              <w:rPr>
                <w:rFonts w:hint="eastAsia"/>
                <w:bCs/>
                <w:szCs w:val="21"/>
              </w:rPr>
              <w:t>1</w:t>
            </w:r>
          </w:p>
        </w:tc>
        <w:tc>
          <w:tcPr>
            <w:tcW w:w="2000" w:type="dxa"/>
            <w:vAlign w:val="center"/>
          </w:tcPr>
          <w:p w:rsidR="00932391" w:rsidRPr="007018B5" w:rsidRDefault="00932391" w:rsidP="00932391">
            <w:pPr>
              <w:jc w:val="center"/>
              <w:rPr>
                <w:bCs/>
                <w:szCs w:val="21"/>
              </w:rPr>
            </w:pPr>
          </w:p>
        </w:tc>
        <w:tc>
          <w:tcPr>
            <w:tcW w:w="1999" w:type="dxa"/>
            <w:vAlign w:val="center"/>
          </w:tcPr>
          <w:p w:rsidR="00932391" w:rsidRPr="007018B5" w:rsidRDefault="00932391" w:rsidP="00932391">
            <w:pPr>
              <w:jc w:val="center"/>
              <w:rPr>
                <w:bCs/>
                <w:szCs w:val="21"/>
              </w:rPr>
            </w:pPr>
            <w:r w:rsidRPr="007018B5">
              <w:rPr>
                <w:rFonts w:hint="eastAsia"/>
                <w:bCs/>
                <w:szCs w:val="21"/>
              </w:rPr>
              <w:t>6</w:t>
            </w:r>
          </w:p>
        </w:tc>
        <w:tc>
          <w:tcPr>
            <w:tcW w:w="1999" w:type="dxa"/>
            <w:vAlign w:val="center"/>
          </w:tcPr>
          <w:p w:rsidR="00932391" w:rsidRPr="007018B5" w:rsidRDefault="00932391" w:rsidP="00932391">
            <w:pPr>
              <w:jc w:val="center"/>
              <w:rPr>
                <w:bCs/>
                <w:szCs w:val="21"/>
              </w:rPr>
            </w:pPr>
          </w:p>
        </w:tc>
      </w:tr>
      <w:tr w:rsidR="00932391" w:rsidRPr="007018B5" w:rsidTr="007018B5">
        <w:trPr>
          <w:trHeight w:val="504"/>
          <w:jc w:val="center"/>
        </w:trPr>
        <w:tc>
          <w:tcPr>
            <w:tcW w:w="2489" w:type="dxa"/>
            <w:vAlign w:val="center"/>
          </w:tcPr>
          <w:p w:rsidR="00932391" w:rsidRPr="007018B5" w:rsidRDefault="00932391" w:rsidP="00932391">
            <w:pPr>
              <w:jc w:val="center"/>
              <w:rPr>
                <w:bCs/>
                <w:szCs w:val="21"/>
              </w:rPr>
            </w:pPr>
            <w:r w:rsidRPr="007018B5">
              <w:rPr>
                <w:rFonts w:hint="eastAsia"/>
                <w:bCs/>
                <w:szCs w:val="21"/>
              </w:rPr>
              <w:t>2</w:t>
            </w:r>
          </w:p>
        </w:tc>
        <w:tc>
          <w:tcPr>
            <w:tcW w:w="2000" w:type="dxa"/>
            <w:vAlign w:val="center"/>
          </w:tcPr>
          <w:p w:rsidR="00932391" w:rsidRPr="007018B5" w:rsidRDefault="00932391" w:rsidP="00932391">
            <w:pPr>
              <w:jc w:val="center"/>
              <w:rPr>
                <w:bCs/>
                <w:szCs w:val="21"/>
              </w:rPr>
            </w:pPr>
          </w:p>
        </w:tc>
        <w:tc>
          <w:tcPr>
            <w:tcW w:w="1999" w:type="dxa"/>
            <w:vAlign w:val="center"/>
          </w:tcPr>
          <w:p w:rsidR="00932391" w:rsidRPr="007018B5" w:rsidRDefault="00932391" w:rsidP="00932391">
            <w:pPr>
              <w:jc w:val="center"/>
              <w:rPr>
                <w:bCs/>
                <w:szCs w:val="21"/>
              </w:rPr>
            </w:pPr>
            <w:r w:rsidRPr="007018B5">
              <w:rPr>
                <w:rFonts w:hint="eastAsia"/>
                <w:bCs/>
                <w:szCs w:val="21"/>
              </w:rPr>
              <w:t>7</w:t>
            </w:r>
          </w:p>
        </w:tc>
        <w:tc>
          <w:tcPr>
            <w:tcW w:w="1999" w:type="dxa"/>
            <w:vAlign w:val="center"/>
          </w:tcPr>
          <w:p w:rsidR="00932391" w:rsidRPr="007018B5" w:rsidRDefault="00932391" w:rsidP="00932391">
            <w:pPr>
              <w:jc w:val="center"/>
              <w:rPr>
                <w:bCs/>
                <w:szCs w:val="21"/>
              </w:rPr>
            </w:pPr>
          </w:p>
        </w:tc>
      </w:tr>
      <w:tr w:rsidR="00932391" w:rsidRPr="007018B5" w:rsidTr="007018B5">
        <w:trPr>
          <w:trHeight w:val="504"/>
          <w:jc w:val="center"/>
        </w:trPr>
        <w:tc>
          <w:tcPr>
            <w:tcW w:w="2489" w:type="dxa"/>
            <w:vAlign w:val="center"/>
          </w:tcPr>
          <w:p w:rsidR="00932391" w:rsidRPr="007018B5" w:rsidRDefault="00932391" w:rsidP="00932391">
            <w:pPr>
              <w:jc w:val="center"/>
              <w:rPr>
                <w:bCs/>
                <w:szCs w:val="21"/>
              </w:rPr>
            </w:pPr>
            <w:r w:rsidRPr="007018B5">
              <w:rPr>
                <w:rFonts w:hint="eastAsia"/>
                <w:bCs/>
                <w:szCs w:val="21"/>
              </w:rPr>
              <w:t>3</w:t>
            </w:r>
          </w:p>
        </w:tc>
        <w:tc>
          <w:tcPr>
            <w:tcW w:w="2000" w:type="dxa"/>
            <w:vAlign w:val="center"/>
          </w:tcPr>
          <w:p w:rsidR="00932391" w:rsidRPr="007018B5" w:rsidRDefault="00932391" w:rsidP="00932391">
            <w:pPr>
              <w:jc w:val="center"/>
              <w:rPr>
                <w:bCs/>
                <w:szCs w:val="21"/>
              </w:rPr>
            </w:pPr>
          </w:p>
        </w:tc>
        <w:tc>
          <w:tcPr>
            <w:tcW w:w="1999" w:type="dxa"/>
            <w:vAlign w:val="center"/>
          </w:tcPr>
          <w:p w:rsidR="00932391" w:rsidRPr="007018B5" w:rsidRDefault="00932391" w:rsidP="00932391">
            <w:pPr>
              <w:jc w:val="center"/>
              <w:rPr>
                <w:bCs/>
                <w:szCs w:val="21"/>
              </w:rPr>
            </w:pPr>
            <w:r w:rsidRPr="007018B5">
              <w:rPr>
                <w:rFonts w:hint="eastAsia"/>
                <w:bCs/>
                <w:szCs w:val="21"/>
              </w:rPr>
              <w:t>8</w:t>
            </w:r>
          </w:p>
        </w:tc>
        <w:tc>
          <w:tcPr>
            <w:tcW w:w="1999" w:type="dxa"/>
            <w:vAlign w:val="center"/>
          </w:tcPr>
          <w:p w:rsidR="00932391" w:rsidRPr="007018B5" w:rsidRDefault="00932391" w:rsidP="00932391">
            <w:pPr>
              <w:jc w:val="center"/>
              <w:rPr>
                <w:bCs/>
                <w:szCs w:val="21"/>
              </w:rPr>
            </w:pPr>
          </w:p>
        </w:tc>
      </w:tr>
      <w:tr w:rsidR="00932391" w:rsidRPr="007018B5" w:rsidTr="007018B5">
        <w:trPr>
          <w:trHeight w:val="504"/>
          <w:jc w:val="center"/>
        </w:trPr>
        <w:tc>
          <w:tcPr>
            <w:tcW w:w="2489" w:type="dxa"/>
            <w:vAlign w:val="center"/>
          </w:tcPr>
          <w:p w:rsidR="00932391" w:rsidRPr="007018B5" w:rsidRDefault="00932391" w:rsidP="00932391">
            <w:pPr>
              <w:jc w:val="center"/>
              <w:rPr>
                <w:bCs/>
                <w:szCs w:val="21"/>
              </w:rPr>
            </w:pPr>
            <w:r w:rsidRPr="007018B5">
              <w:rPr>
                <w:rFonts w:hint="eastAsia"/>
                <w:bCs/>
                <w:szCs w:val="21"/>
              </w:rPr>
              <w:t>4</w:t>
            </w:r>
          </w:p>
        </w:tc>
        <w:tc>
          <w:tcPr>
            <w:tcW w:w="2000" w:type="dxa"/>
            <w:vAlign w:val="center"/>
          </w:tcPr>
          <w:p w:rsidR="00932391" w:rsidRPr="007018B5" w:rsidRDefault="00932391" w:rsidP="00932391">
            <w:pPr>
              <w:jc w:val="center"/>
              <w:rPr>
                <w:bCs/>
                <w:szCs w:val="21"/>
              </w:rPr>
            </w:pPr>
          </w:p>
        </w:tc>
        <w:tc>
          <w:tcPr>
            <w:tcW w:w="1999" w:type="dxa"/>
            <w:vAlign w:val="center"/>
          </w:tcPr>
          <w:p w:rsidR="00932391" w:rsidRPr="007018B5" w:rsidRDefault="00932391" w:rsidP="00932391">
            <w:pPr>
              <w:jc w:val="center"/>
              <w:rPr>
                <w:bCs/>
                <w:szCs w:val="21"/>
              </w:rPr>
            </w:pPr>
            <w:r>
              <w:rPr>
                <w:rFonts w:hint="eastAsia"/>
                <w:bCs/>
                <w:szCs w:val="21"/>
              </w:rPr>
              <w:t>9</w:t>
            </w:r>
          </w:p>
        </w:tc>
        <w:tc>
          <w:tcPr>
            <w:tcW w:w="1999" w:type="dxa"/>
            <w:vAlign w:val="center"/>
          </w:tcPr>
          <w:p w:rsidR="00932391" w:rsidRPr="007018B5" w:rsidRDefault="00932391" w:rsidP="00932391">
            <w:pPr>
              <w:jc w:val="center"/>
              <w:rPr>
                <w:bCs/>
                <w:szCs w:val="21"/>
              </w:rPr>
            </w:pPr>
          </w:p>
        </w:tc>
      </w:tr>
      <w:tr w:rsidR="00932391" w:rsidRPr="007018B5" w:rsidTr="007018B5">
        <w:trPr>
          <w:trHeight w:val="504"/>
          <w:jc w:val="center"/>
        </w:trPr>
        <w:tc>
          <w:tcPr>
            <w:tcW w:w="2489" w:type="dxa"/>
            <w:vAlign w:val="center"/>
          </w:tcPr>
          <w:p w:rsidR="00932391" w:rsidRPr="007018B5" w:rsidRDefault="00932391" w:rsidP="00932391">
            <w:pPr>
              <w:jc w:val="center"/>
              <w:rPr>
                <w:bCs/>
                <w:szCs w:val="21"/>
              </w:rPr>
            </w:pPr>
            <w:r>
              <w:rPr>
                <w:rFonts w:hint="eastAsia"/>
                <w:bCs/>
                <w:szCs w:val="21"/>
              </w:rPr>
              <w:t>5</w:t>
            </w:r>
          </w:p>
        </w:tc>
        <w:tc>
          <w:tcPr>
            <w:tcW w:w="2000" w:type="dxa"/>
            <w:vAlign w:val="center"/>
          </w:tcPr>
          <w:p w:rsidR="00932391" w:rsidRPr="007018B5" w:rsidRDefault="00932391" w:rsidP="00932391">
            <w:pPr>
              <w:jc w:val="center"/>
              <w:rPr>
                <w:bCs/>
                <w:szCs w:val="21"/>
              </w:rPr>
            </w:pPr>
          </w:p>
        </w:tc>
        <w:tc>
          <w:tcPr>
            <w:tcW w:w="1999" w:type="dxa"/>
            <w:vAlign w:val="center"/>
          </w:tcPr>
          <w:p w:rsidR="00932391" w:rsidRPr="007018B5" w:rsidRDefault="00932391" w:rsidP="00932391">
            <w:pPr>
              <w:jc w:val="center"/>
              <w:rPr>
                <w:bCs/>
                <w:szCs w:val="21"/>
              </w:rPr>
            </w:pPr>
            <w:r>
              <w:rPr>
                <w:rFonts w:hint="eastAsia"/>
                <w:bCs/>
                <w:szCs w:val="21"/>
              </w:rPr>
              <w:t>1</w:t>
            </w:r>
            <w:r>
              <w:rPr>
                <w:bCs/>
                <w:szCs w:val="21"/>
              </w:rPr>
              <w:t>0</w:t>
            </w:r>
          </w:p>
        </w:tc>
        <w:tc>
          <w:tcPr>
            <w:tcW w:w="1999" w:type="dxa"/>
            <w:vAlign w:val="center"/>
          </w:tcPr>
          <w:p w:rsidR="00932391" w:rsidRPr="007018B5" w:rsidRDefault="00932391" w:rsidP="00932391">
            <w:pPr>
              <w:jc w:val="center"/>
              <w:rPr>
                <w:bCs/>
                <w:szCs w:val="21"/>
              </w:rPr>
            </w:pPr>
          </w:p>
        </w:tc>
      </w:tr>
      <w:tr w:rsidR="00932391" w:rsidRPr="007018B5" w:rsidTr="00DA206B">
        <w:trPr>
          <w:trHeight w:val="504"/>
          <w:jc w:val="center"/>
        </w:trPr>
        <w:tc>
          <w:tcPr>
            <w:tcW w:w="2489" w:type="dxa"/>
            <w:vAlign w:val="center"/>
          </w:tcPr>
          <w:p w:rsidR="00932391" w:rsidRPr="007018B5" w:rsidRDefault="001006F9" w:rsidP="00932391">
            <w:pPr>
              <w:jc w:val="center"/>
              <w:rPr>
                <w:bCs/>
                <w:szCs w:val="21"/>
              </w:rPr>
            </w:pPr>
            <m:oMathPara>
              <m:oMath>
                <m:acc>
                  <m:accPr>
                    <m:chr m:val="̅"/>
                    <m:ctrlPr>
                      <w:rPr>
                        <w:rFonts w:ascii="Cambria Math" w:hAnsi="Cambria Math"/>
                        <w:i/>
                        <w:sz w:val="24"/>
                        <w:szCs w:val="24"/>
                      </w:rPr>
                    </m:ctrlPr>
                  </m:accPr>
                  <m:e>
                    <m:r>
                      <w:rPr>
                        <w:rFonts w:ascii="Cambria Math" w:hAnsi="Cambria Math"/>
                        <w:sz w:val="24"/>
                        <w:szCs w:val="24"/>
                      </w:rPr>
                      <m:t>μ</m:t>
                    </m:r>
                  </m:e>
                </m:acc>
              </m:oMath>
            </m:oMathPara>
          </w:p>
        </w:tc>
        <w:tc>
          <w:tcPr>
            <w:tcW w:w="5998" w:type="dxa"/>
            <w:gridSpan w:val="3"/>
            <w:vAlign w:val="center"/>
          </w:tcPr>
          <w:p w:rsidR="00932391" w:rsidRPr="007018B5" w:rsidRDefault="00932391" w:rsidP="00932391">
            <w:pPr>
              <w:jc w:val="center"/>
              <w:rPr>
                <w:bCs/>
                <w:szCs w:val="21"/>
              </w:rPr>
            </w:pPr>
          </w:p>
        </w:tc>
      </w:tr>
    </w:tbl>
    <w:p w:rsidR="007018B5" w:rsidRPr="00B474B0" w:rsidRDefault="007018B5" w:rsidP="007018B5">
      <w:pPr>
        <w:ind w:firstLineChars="200" w:firstLine="420"/>
        <w:rPr>
          <w:szCs w:val="21"/>
        </w:rPr>
      </w:pPr>
      <w:r w:rsidRPr="00B474B0">
        <w:rPr>
          <w:rFonts w:hint="eastAsia"/>
          <w:szCs w:val="21"/>
        </w:rPr>
        <w:t>附强风模拟区域校准点位置图</w:t>
      </w:r>
    </w:p>
    <w:p w:rsidR="007018B5" w:rsidRPr="00323033" w:rsidRDefault="007018B5" w:rsidP="007018B5">
      <w:pPr>
        <w:rPr>
          <w:b/>
          <w:sz w:val="24"/>
          <w:szCs w:val="4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932391" w:rsidRDefault="00932391" w:rsidP="00932391">
      <w:pPr>
        <w:snapToGrid w:val="0"/>
        <w:spacing w:line="360" w:lineRule="auto"/>
        <w:ind w:firstLineChars="250" w:firstLine="600"/>
        <w:jc w:val="left"/>
        <w:rPr>
          <w:sz w:val="24"/>
          <w:szCs w:val="24"/>
        </w:rPr>
      </w:pPr>
    </w:p>
    <w:p w:rsidR="007018B5" w:rsidRDefault="007018B5" w:rsidP="007018B5">
      <w:pPr>
        <w:ind w:firstLineChars="200" w:firstLine="420"/>
      </w:pPr>
      <w:r>
        <w:rPr>
          <w:rFonts w:hint="eastAsia"/>
        </w:rPr>
        <w:t>试验过程中的异常情况记录：</w:t>
      </w:r>
    </w:p>
    <w:p w:rsidR="007018B5" w:rsidRDefault="007018B5" w:rsidP="007018B5">
      <w:pPr>
        <w:snapToGrid w:val="0"/>
        <w:spacing w:line="360" w:lineRule="auto"/>
        <w:ind w:firstLineChars="250" w:firstLine="600"/>
        <w:jc w:val="left"/>
        <w:rPr>
          <w:sz w:val="24"/>
          <w:szCs w:val="24"/>
        </w:rPr>
      </w:pPr>
    </w:p>
    <w:p w:rsidR="007018B5" w:rsidRDefault="007018B5" w:rsidP="007018B5">
      <w:pPr>
        <w:snapToGrid w:val="0"/>
        <w:spacing w:line="360" w:lineRule="auto"/>
        <w:ind w:firstLineChars="250" w:firstLine="600"/>
        <w:jc w:val="left"/>
        <w:rPr>
          <w:sz w:val="24"/>
          <w:szCs w:val="24"/>
        </w:rPr>
      </w:pPr>
    </w:p>
    <w:p w:rsidR="007018B5" w:rsidRDefault="007018B5" w:rsidP="007018B5">
      <w:pPr>
        <w:snapToGrid w:val="0"/>
        <w:spacing w:line="360" w:lineRule="auto"/>
        <w:ind w:firstLineChars="250" w:firstLine="600"/>
        <w:jc w:val="left"/>
        <w:rPr>
          <w:sz w:val="24"/>
          <w:szCs w:val="24"/>
        </w:rPr>
      </w:pPr>
    </w:p>
    <w:p w:rsidR="007018B5" w:rsidRDefault="007018B5" w:rsidP="007018B5">
      <w:pPr>
        <w:snapToGrid w:val="0"/>
        <w:spacing w:line="360" w:lineRule="auto"/>
        <w:ind w:firstLineChars="250" w:firstLine="600"/>
        <w:jc w:val="left"/>
        <w:rPr>
          <w:sz w:val="24"/>
          <w:szCs w:val="24"/>
        </w:rPr>
      </w:pPr>
    </w:p>
    <w:p w:rsidR="007018B5" w:rsidRDefault="007018B5" w:rsidP="007018B5">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7018B5" w:rsidRDefault="007018B5" w:rsidP="007018B5">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7018B5" w:rsidRDefault="007018B5" w:rsidP="007018B5">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EE284C" w:rsidRPr="005B05B8" w:rsidRDefault="00932391" w:rsidP="00EE284C">
      <w:pPr>
        <w:spacing w:line="360" w:lineRule="auto"/>
        <w:ind w:rightChars="84" w:right="176"/>
        <w:rPr>
          <w:rFonts w:ascii="宋体" w:hAnsi="宋体" w:cs="宋体"/>
          <w:sz w:val="24"/>
          <w:szCs w:val="24"/>
        </w:rPr>
      </w:pPr>
      <w:r>
        <w:rPr>
          <w:rFonts w:ascii="宋体" w:hAnsi="宋体" w:cs="宋体"/>
          <w:sz w:val="24"/>
          <w:szCs w:val="24"/>
        </w:rPr>
        <w:lastRenderedPageBreak/>
        <w:t>A</w:t>
      </w:r>
      <w:r w:rsidR="00EE284C">
        <w:rPr>
          <w:rFonts w:ascii="宋体" w:hAnsi="宋体" w:cs="宋体"/>
          <w:sz w:val="24"/>
          <w:szCs w:val="24"/>
        </w:rPr>
        <w:t xml:space="preserve">.9 </w:t>
      </w:r>
      <w:r w:rsidR="00EE284C">
        <w:rPr>
          <w:rFonts w:ascii="宋体" w:hAnsi="宋体" w:cs="宋体" w:hint="eastAsia"/>
          <w:sz w:val="24"/>
          <w:szCs w:val="24"/>
        </w:rPr>
        <w:t>隧道模拟</w:t>
      </w:r>
      <w:r w:rsidR="00EE284C" w:rsidRPr="005B05B8">
        <w:rPr>
          <w:rFonts w:ascii="宋体" w:hAnsi="宋体" w:cs="宋体" w:hint="eastAsia"/>
          <w:sz w:val="24"/>
          <w:szCs w:val="24"/>
        </w:rPr>
        <w:t>系统</w:t>
      </w:r>
      <w:r w:rsidR="00EE284C">
        <w:rPr>
          <w:rFonts w:ascii="宋体" w:hAnsi="宋体" w:cs="宋体" w:hint="eastAsia"/>
          <w:sz w:val="24"/>
          <w:szCs w:val="24"/>
        </w:rPr>
        <w:t>平均亮度</w:t>
      </w:r>
      <w:r w:rsidR="00EE284C" w:rsidRPr="005B05B8">
        <w:rPr>
          <w:rFonts w:ascii="宋体" w:hAnsi="宋体" w:cs="宋体" w:hint="eastAsia"/>
          <w:sz w:val="24"/>
          <w:szCs w:val="24"/>
        </w:rPr>
        <w:t>试验记录</w:t>
      </w:r>
    </w:p>
    <w:p w:rsidR="00EE284C" w:rsidRDefault="00EE284C" w:rsidP="00EE284C">
      <w:pPr>
        <w:spacing w:line="360" w:lineRule="auto"/>
        <w:ind w:firstLineChars="200" w:firstLine="480"/>
        <w:jc w:val="left"/>
        <w:rPr>
          <w:bCs/>
          <w:sz w:val="24"/>
          <w:szCs w:val="24"/>
          <w:u w:val="single"/>
        </w:rPr>
      </w:pPr>
      <w:r>
        <w:rPr>
          <w:rFonts w:hint="eastAsia"/>
          <w:bCs/>
          <w:sz w:val="24"/>
          <w:szCs w:val="24"/>
        </w:rPr>
        <w:t>隧道长度：</w:t>
      </w:r>
      <w:r>
        <w:rPr>
          <w:rFonts w:hint="eastAsia"/>
          <w:bCs/>
          <w:sz w:val="24"/>
          <w:szCs w:val="24"/>
          <w:u w:val="single"/>
        </w:rPr>
        <w:t xml:space="preserve">          </w:t>
      </w:r>
      <w:r>
        <w:rPr>
          <w:rFonts w:hint="eastAsia"/>
          <w:bCs/>
          <w:sz w:val="24"/>
          <w:szCs w:val="24"/>
        </w:rPr>
        <w:t xml:space="preserve"> </w:t>
      </w:r>
      <w:r>
        <w:rPr>
          <w:rFonts w:hint="eastAsia"/>
          <w:bCs/>
          <w:sz w:val="24"/>
          <w:szCs w:val="24"/>
        </w:rPr>
        <w:t>隧道宽度：</w:t>
      </w:r>
      <w:r>
        <w:rPr>
          <w:rFonts w:hint="eastAsia"/>
          <w:bCs/>
          <w:sz w:val="24"/>
          <w:szCs w:val="24"/>
          <w:u w:val="single"/>
        </w:rPr>
        <w:t xml:space="preserve">          </w:t>
      </w:r>
      <w:r>
        <w:rPr>
          <w:rFonts w:hint="eastAsia"/>
          <w:bCs/>
          <w:sz w:val="24"/>
          <w:szCs w:val="24"/>
        </w:rPr>
        <w:t xml:space="preserve"> </w:t>
      </w:r>
      <w:r>
        <w:rPr>
          <w:rFonts w:hint="eastAsia"/>
          <w:bCs/>
          <w:sz w:val="24"/>
          <w:szCs w:val="24"/>
        </w:rPr>
        <w:t>设计交通量：</w:t>
      </w:r>
      <w:r>
        <w:rPr>
          <w:rFonts w:hint="eastAsia"/>
          <w:bCs/>
          <w:sz w:val="24"/>
          <w:szCs w:val="24"/>
          <w:u w:val="single"/>
        </w:rPr>
        <w:t xml:space="preserve">       </w:t>
      </w:r>
    </w:p>
    <w:p w:rsidR="00EE284C" w:rsidRDefault="00EE284C" w:rsidP="00EE284C">
      <w:pPr>
        <w:spacing w:line="360" w:lineRule="auto"/>
        <w:ind w:firstLineChars="200" w:firstLine="480"/>
        <w:jc w:val="left"/>
        <w:rPr>
          <w:bCs/>
          <w:sz w:val="24"/>
          <w:szCs w:val="24"/>
        </w:rPr>
      </w:pPr>
      <w:r>
        <w:rPr>
          <w:rFonts w:hint="eastAsia"/>
          <w:bCs/>
          <w:sz w:val="24"/>
          <w:szCs w:val="24"/>
        </w:rPr>
        <w:t>灯具安装方式：单侧布灯，双侧交错布灯，中心布灯，中间分</w:t>
      </w:r>
      <w:proofErr w:type="gramStart"/>
      <w:r>
        <w:rPr>
          <w:rFonts w:hint="eastAsia"/>
          <w:bCs/>
          <w:sz w:val="24"/>
          <w:szCs w:val="24"/>
        </w:rPr>
        <w:t>车带布</w:t>
      </w:r>
      <w:proofErr w:type="gramEnd"/>
      <w:r>
        <w:rPr>
          <w:rFonts w:hint="eastAsia"/>
          <w:bCs/>
          <w:sz w:val="24"/>
          <w:szCs w:val="24"/>
        </w:rPr>
        <w:t>灯</w:t>
      </w:r>
    </w:p>
    <w:p w:rsidR="00EE284C" w:rsidRDefault="00EE284C" w:rsidP="00EE284C">
      <w:pPr>
        <w:spacing w:line="360" w:lineRule="auto"/>
        <w:ind w:firstLineChars="200" w:firstLine="480"/>
        <w:jc w:val="left"/>
        <w:rPr>
          <w:bCs/>
          <w:sz w:val="24"/>
          <w:szCs w:val="24"/>
          <w:u w:val="single"/>
        </w:rPr>
      </w:pPr>
      <w:r>
        <w:rPr>
          <w:rFonts w:hint="eastAsia"/>
          <w:bCs/>
          <w:sz w:val="24"/>
          <w:szCs w:val="24"/>
        </w:rPr>
        <w:t>灯具安装间距：</w:t>
      </w:r>
      <w:r>
        <w:rPr>
          <w:rFonts w:hint="eastAsia"/>
          <w:bCs/>
          <w:sz w:val="24"/>
          <w:szCs w:val="24"/>
          <w:u w:val="single"/>
        </w:rPr>
        <w:t xml:space="preserve">           </w:t>
      </w:r>
    </w:p>
    <w:p w:rsidR="00EE284C" w:rsidRDefault="00EE284C" w:rsidP="00EE284C">
      <w:pPr>
        <w:spacing w:line="360" w:lineRule="auto"/>
        <w:ind w:firstLineChars="200" w:firstLine="480"/>
        <w:jc w:val="left"/>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p w:rsidR="00EE284C" w:rsidRDefault="00EE284C" w:rsidP="00EE284C">
      <w:pPr>
        <w:spacing w:line="360" w:lineRule="auto"/>
        <w:ind w:firstLineChars="200" w:firstLine="480"/>
        <w:jc w:val="left"/>
        <w:rPr>
          <w:bCs/>
          <w:sz w:val="24"/>
          <w:szCs w:val="24"/>
        </w:rPr>
      </w:pPr>
      <w:r>
        <w:rPr>
          <w:rFonts w:hint="eastAsia"/>
          <w:bCs/>
          <w:sz w:val="24"/>
          <w:szCs w:val="24"/>
        </w:rPr>
        <w:t>积分亮度计</w:t>
      </w:r>
    </w:p>
    <w:tbl>
      <w:tblPr>
        <w:tblStyle w:val="afe"/>
        <w:tblW w:w="8859" w:type="dxa"/>
        <w:jc w:val="center"/>
        <w:tblLook w:val="04A0" w:firstRow="1" w:lastRow="0" w:firstColumn="1" w:lastColumn="0" w:noHBand="0" w:noVBand="1"/>
      </w:tblPr>
      <w:tblGrid>
        <w:gridCol w:w="1271"/>
        <w:gridCol w:w="992"/>
        <w:gridCol w:w="1649"/>
        <w:gridCol w:w="1649"/>
        <w:gridCol w:w="1649"/>
        <w:gridCol w:w="1649"/>
      </w:tblGrid>
      <w:tr w:rsidR="00EE284C" w:rsidRPr="00747C50" w:rsidTr="00747C50">
        <w:trPr>
          <w:trHeight w:val="952"/>
          <w:jc w:val="center"/>
        </w:trPr>
        <w:tc>
          <w:tcPr>
            <w:tcW w:w="1271" w:type="dxa"/>
            <w:vAlign w:val="center"/>
          </w:tcPr>
          <w:p w:rsidR="00EE284C" w:rsidRPr="00747C50" w:rsidRDefault="00EE284C" w:rsidP="002659A2">
            <w:pPr>
              <w:jc w:val="center"/>
              <w:rPr>
                <w:bCs/>
                <w:szCs w:val="21"/>
              </w:rPr>
            </w:pPr>
            <w:r w:rsidRPr="00747C50">
              <w:rPr>
                <w:rFonts w:hint="eastAsia"/>
                <w:bCs/>
                <w:szCs w:val="21"/>
              </w:rPr>
              <w:t>隧道位置</w:t>
            </w:r>
          </w:p>
        </w:tc>
        <w:tc>
          <w:tcPr>
            <w:tcW w:w="992" w:type="dxa"/>
            <w:vAlign w:val="center"/>
          </w:tcPr>
          <w:p w:rsidR="00EE284C" w:rsidRPr="00747C50" w:rsidRDefault="00EE284C" w:rsidP="002659A2">
            <w:pPr>
              <w:jc w:val="center"/>
              <w:rPr>
                <w:bCs/>
                <w:szCs w:val="21"/>
              </w:rPr>
            </w:pPr>
            <w:r w:rsidRPr="00747C50">
              <w:rPr>
                <w:rFonts w:hint="eastAsia"/>
                <w:bCs/>
                <w:szCs w:val="21"/>
              </w:rPr>
              <w:t>车道</w:t>
            </w:r>
          </w:p>
        </w:tc>
        <w:tc>
          <w:tcPr>
            <w:tcW w:w="1649" w:type="dxa"/>
            <w:vAlign w:val="center"/>
          </w:tcPr>
          <w:p w:rsidR="00EE284C" w:rsidRPr="00747C50" w:rsidRDefault="00EE284C" w:rsidP="002659A2">
            <w:pPr>
              <w:jc w:val="center"/>
              <w:rPr>
                <w:bCs/>
                <w:szCs w:val="21"/>
              </w:rPr>
            </w:pPr>
            <w:r w:rsidRPr="00747C50">
              <w:rPr>
                <w:rFonts w:hint="eastAsia"/>
                <w:bCs/>
                <w:szCs w:val="21"/>
              </w:rPr>
              <w:t>亮度设计值</w:t>
            </w:r>
            <w:r w:rsidR="00747C50" w:rsidRPr="00747C50">
              <w:rPr>
                <w:rFonts w:hint="eastAsia"/>
                <w:bCs/>
                <w:szCs w:val="21"/>
              </w:rPr>
              <w:t>/</w:t>
            </w:r>
          </w:p>
          <w:p w:rsidR="00EE284C" w:rsidRPr="00747C50" w:rsidRDefault="00747C50" w:rsidP="00747C50">
            <w:pPr>
              <w:jc w:val="center"/>
              <w:rPr>
                <w:bCs/>
                <w:szCs w:val="21"/>
              </w:rPr>
            </w:pPr>
            <m:oMathPara>
              <m:oMath>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r>
                  <m:rPr>
                    <m:sty m:val="p"/>
                  </m:rPr>
                  <w:rPr>
                    <w:rFonts w:ascii="Cambria Math" w:hAnsi="Cambria Math"/>
                    <w:szCs w:val="21"/>
                  </w:rPr>
                  <m:t>)</m:t>
                </m:r>
              </m:oMath>
            </m:oMathPara>
          </w:p>
        </w:tc>
        <w:tc>
          <w:tcPr>
            <w:tcW w:w="1649" w:type="dxa"/>
            <w:vAlign w:val="center"/>
          </w:tcPr>
          <w:p w:rsidR="00EE284C" w:rsidRPr="00747C50" w:rsidRDefault="00EE284C" w:rsidP="00747C50">
            <w:pPr>
              <w:jc w:val="center"/>
              <w:rPr>
                <w:bCs/>
                <w:szCs w:val="21"/>
              </w:rPr>
            </w:pPr>
            <w:r w:rsidRPr="00747C50">
              <w:rPr>
                <w:rFonts w:hint="eastAsia"/>
                <w:bCs/>
                <w:szCs w:val="21"/>
              </w:rPr>
              <w:t>亮度计读数</w:t>
            </w:r>
            <m:oMath>
              <m:sSub>
                <m:sSubPr>
                  <m:ctrlPr>
                    <w:rPr>
                      <w:rFonts w:ascii="Cambria Math" w:hAnsi="Cambria Math"/>
                      <w:bCs/>
                      <w:i/>
                      <w:szCs w:val="21"/>
                    </w:rPr>
                  </m:ctrlPr>
                </m:sSubPr>
                <m:e>
                  <m:r>
                    <w:rPr>
                      <w:rFonts w:ascii="Cambria Math" w:hAnsi="Cambria Math"/>
                      <w:szCs w:val="21"/>
                    </w:rPr>
                    <m:t>L</m:t>
                  </m:r>
                </m:e>
                <m:sub>
                  <m:r>
                    <m:rPr>
                      <m:sty m:val="p"/>
                    </m:rPr>
                    <w:rPr>
                      <w:rFonts w:ascii="Cambria Math" w:hAnsi="Cambria Math"/>
                      <w:szCs w:val="21"/>
                    </w:rPr>
                    <m:t>av</m:t>
                  </m:r>
                  <m:r>
                    <w:rPr>
                      <w:rFonts w:ascii="Cambria Math" w:hAnsi="Cambria Math"/>
                      <w:szCs w:val="21"/>
                    </w:rPr>
                    <m:t>1</m:t>
                  </m:r>
                </m:sub>
              </m:sSub>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r>
                <m:rPr>
                  <m:sty m:val="p"/>
                </m:rPr>
                <w:rPr>
                  <w:rFonts w:ascii="Cambria Math" w:hAnsi="Cambria Math"/>
                  <w:szCs w:val="21"/>
                </w:rPr>
                <m:t>)</m:t>
              </m:r>
            </m:oMath>
          </w:p>
        </w:tc>
        <w:tc>
          <w:tcPr>
            <w:tcW w:w="1649" w:type="dxa"/>
            <w:vAlign w:val="center"/>
          </w:tcPr>
          <w:p w:rsidR="00EE284C" w:rsidRPr="00747C50" w:rsidRDefault="00EE284C" w:rsidP="00747C50">
            <w:pPr>
              <w:jc w:val="center"/>
              <w:rPr>
                <w:bCs/>
                <w:szCs w:val="21"/>
              </w:rPr>
            </w:pPr>
            <w:r w:rsidRPr="00747C50">
              <w:rPr>
                <w:rFonts w:hint="eastAsia"/>
                <w:bCs/>
                <w:szCs w:val="21"/>
              </w:rPr>
              <w:t>亮度计读数</w:t>
            </w:r>
            <m:oMath>
              <m:sSub>
                <m:sSubPr>
                  <m:ctrlPr>
                    <w:rPr>
                      <w:rFonts w:ascii="Cambria Math" w:hAnsi="Cambria Math"/>
                      <w:bCs/>
                      <w:i/>
                      <w:szCs w:val="21"/>
                    </w:rPr>
                  </m:ctrlPr>
                </m:sSubPr>
                <m:e>
                  <m:r>
                    <w:rPr>
                      <w:rFonts w:ascii="Cambria Math" w:hAnsi="Cambria Math"/>
                      <w:szCs w:val="21"/>
                    </w:rPr>
                    <m:t>L</m:t>
                  </m:r>
                </m:e>
                <m:sub>
                  <m:r>
                    <m:rPr>
                      <m:sty m:val="p"/>
                    </m:rPr>
                    <w:rPr>
                      <w:rFonts w:ascii="Cambria Math" w:hAnsi="Cambria Math"/>
                      <w:szCs w:val="21"/>
                    </w:rPr>
                    <m:t>av</m:t>
                  </m:r>
                  <m:r>
                    <w:rPr>
                      <w:rFonts w:ascii="Cambria Math" w:hAnsi="Cambria Math"/>
                      <w:szCs w:val="21"/>
                    </w:rPr>
                    <m:t>2</m:t>
                  </m:r>
                </m:sub>
              </m:sSub>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r>
                <m:rPr>
                  <m:sty m:val="p"/>
                </m:rPr>
                <w:rPr>
                  <w:rFonts w:ascii="Cambria Math" w:hAnsi="Cambria Math"/>
                  <w:szCs w:val="21"/>
                </w:rPr>
                <m:t>)</m:t>
              </m:r>
            </m:oMath>
          </w:p>
        </w:tc>
        <w:tc>
          <w:tcPr>
            <w:tcW w:w="1649" w:type="dxa"/>
            <w:vAlign w:val="center"/>
          </w:tcPr>
          <w:p w:rsidR="00747C50" w:rsidRPr="00747C50" w:rsidRDefault="00EE284C" w:rsidP="00747C50">
            <w:pPr>
              <w:jc w:val="center"/>
              <w:rPr>
                <w:bCs/>
                <w:szCs w:val="21"/>
              </w:rPr>
            </w:pPr>
            <w:r w:rsidRPr="00747C50">
              <w:rPr>
                <w:rFonts w:hint="eastAsia"/>
                <w:bCs/>
                <w:szCs w:val="21"/>
              </w:rPr>
              <w:t>亮度平均值</w:t>
            </w:r>
          </w:p>
          <w:p w:rsidR="00EE284C" w:rsidRPr="00747C50" w:rsidRDefault="001006F9" w:rsidP="00747C50">
            <w:pPr>
              <w:jc w:val="center"/>
              <w:rPr>
                <w:bCs/>
                <w:szCs w:val="21"/>
              </w:rPr>
            </w:pPr>
            <m:oMathPara>
              <m:oMath>
                <m:sSub>
                  <m:sSubPr>
                    <m:ctrlPr>
                      <w:rPr>
                        <w:rFonts w:ascii="Cambria Math" w:hAnsi="Cambria Math"/>
                        <w:bCs/>
                        <w:i/>
                        <w:szCs w:val="21"/>
                      </w:rPr>
                    </m:ctrlPr>
                  </m:sSubPr>
                  <m:e>
                    <m:r>
                      <w:rPr>
                        <w:rFonts w:ascii="Cambria Math" w:hAnsi="Cambria Math"/>
                        <w:szCs w:val="21"/>
                      </w:rPr>
                      <m:t>L</m:t>
                    </m:r>
                  </m:e>
                  <m:sub>
                    <m:r>
                      <m:rPr>
                        <m:sty m:val="p"/>
                      </m:rPr>
                      <w:rPr>
                        <w:rFonts w:ascii="Cambria Math" w:hAnsi="Cambria Math"/>
                        <w:szCs w:val="21"/>
                      </w:rPr>
                      <m:t>av</m:t>
                    </m:r>
                  </m:sub>
                </m:sSub>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r>
                  <m:rPr>
                    <m:sty m:val="p"/>
                  </m:rPr>
                  <w:rPr>
                    <w:rFonts w:ascii="Cambria Math" w:hAnsi="Cambria Math"/>
                    <w:szCs w:val="21"/>
                  </w:rPr>
                  <m:t>)</m:t>
                </m:r>
              </m:oMath>
            </m:oMathPara>
          </w:p>
        </w:tc>
      </w:tr>
      <w:tr w:rsidR="00EE284C" w:rsidRPr="00747C50" w:rsidTr="00747C50">
        <w:trPr>
          <w:trHeight w:val="495"/>
          <w:jc w:val="center"/>
        </w:trPr>
        <w:tc>
          <w:tcPr>
            <w:tcW w:w="1271" w:type="dxa"/>
            <w:vAlign w:val="center"/>
          </w:tcPr>
          <w:p w:rsidR="00EE284C" w:rsidRPr="00747C50" w:rsidRDefault="00EE284C" w:rsidP="002659A2">
            <w:pPr>
              <w:jc w:val="center"/>
              <w:rPr>
                <w:bCs/>
                <w:szCs w:val="21"/>
              </w:rPr>
            </w:pPr>
          </w:p>
        </w:tc>
        <w:tc>
          <w:tcPr>
            <w:tcW w:w="992"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r>
      <w:tr w:rsidR="00EE284C" w:rsidRPr="00747C50" w:rsidTr="00747C50">
        <w:trPr>
          <w:trHeight w:val="495"/>
          <w:jc w:val="center"/>
        </w:trPr>
        <w:tc>
          <w:tcPr>
            <w:tcW w:w="1271" w:type="dxa"/>
            <w:vAlign w:val="center"/>
          </w:tcPr>
          <w:p w:rsidR="00EE284C" w:rsidRPr="00747C50" w:rsidRDefault="00EE284C" w:rsidP="002659A2">
            <w:pPr>
              <w:jc w:val="center"/>
              <w:rPr>
                <w:bCs/>
                <w:szCs w:val="21"/>
              </w:rPr>
            </w:pPr>
          </w:p>
        </w:tc>
        <w:tc>
          <w:tcPr>
            <w:tcW w:w="992"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r>
      <w:tr w:rsidR="00EE284C" w:rsidRPr="00747C50" w:rsidTr="00747C50">
        <w:trPr>
          <w:trHeight w:val="495"/>
          <w:jc w:val="center"/>
        </w:trPr>
        <w:tc>
          <w:tcPr>
            <w:tcW w:w="1271" w:type="dxa"/>
            <w:vAlign w:val="center"/>
          </w:tcPr>
          <w:p w:rsidR="00EE284C" w:rsidRPr="00747C50" w:rsidRDefault="00EE284C" w:rsidP="002659A2">
            <w:pPr>
              <w:jc w:val="center"/>
              <w:rPr>
                <w:bCs/>
                <w:szCs w:val="21"/>
              </w:rPr>
            </w:pPr>
          </w:p>
        </w:tc>
        <w:tc>
          <w:tcPr>
            <w:tcW w:w="992"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r>
      <w:tr w:rsidR="00EE284C" w:rsidRPr="00747C50" w:rsidTr="00747C50">
        <w:trPr>
          <w:trHeight w:val="495"/>
          <w:jc w:val="center"/>
        </w:trPr>
        <w:tc>
          <w:tcPr>
            <w:tcW w:w="1271" w:type="dxa"/>
            <w:vAlign w:val="center"/>
          </w:tcPr>
          <w:p w:rsidR="00EE284C" w:rsidRPr="00747C50" w:rsidRDefault="00EE284C" w:rsidP="002659A2">
            <w:pPr>
              <w:jc w:val="center"/>
              <w:rPr>
                <w:bCs/>
                <w:szCs w:val="21"/>
              </w:rPr>
            </w:pPr>
          </w:p>
        </w:tc>
        <w:tc>
          <w:tcPr>
            <w:tcW w:w="992"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r>
      <w:tr w:rsidR="00EE284C" w:rsidRPr="00747C50" w:rsidTr="00747C50">
        <w:trPr>
          <w:trHeight w:val="495"/>
          <w:jc w:val="center"/>
        </w:trPr>
        <w:tc>
          <w:tcPr>
            <w:tcW w:w="1271" w:type="dxa"/>
            <w:vAlign w:val="center"/>
          </w:tcPr>
          <w:p w:rsidR="00EE284C" w:rsidRPr="00747C50" w:rsidRDefault="00EE284C" w:rsidP="002659A2">
            <w:pPr>
              <w:jc w:val="center"/>
              <w:rPr>
                <w:bCs/>
                <w:szCs w:val="21"/>
              </w:rPr>
            </w:pPr>
          </w:p>
        </w:tc>
        <w:tc>
          <w:tcPr>
            <w:tcW w:w="992"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r>
      <w:tr w:rsidR="00EE284C" w:rsidRPr="00747C50" w:rsidTr="00747C50">
        <w:trPr>
          <w:trHeight w:val="495"/>
          <w:jc w:val="center"/>
        </w:trPr>
        <w:tc>
          <w:tcPr>
            <w:tcW w:w="1271" w:type="dxa"/>
            <w:vAlign w:val="center"/>
          </w:tcPr>
          <w:p w:rsidR="00EE284C" w:rsidRPr="00747C50" w:rsidRDefault="00EE284C" w:rsidP="002659A2">
            <w:pPr>
              <w:jc w:val="center"/>
              <w:rPr>
                <w:bCs/>
                <w:szCs w:val="21"/>
              </w:rPr>
            </w:pPr>
          </w:p>
        </w:tc>
        <w:tc>
          <w:tcPr>
            <w:tcW w:w="992"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c>
          <w:tcPr>
            <w:tcW w:w="1649" w:type="dxa"/>
            <w:vAlign w:val="center"/>
          </w:tcPr>
          <w:p w:rsidR="00EE284C" w:rsidRPr="00747C50" w:rsidRDefault="00EE284C" w:rsidP="002659A2">
            <w:pPr>
              <w:jc w:val="center"/>
              <w:rPr>
                <w:bCs/>
                <w:szCs w:val="21"/>
              </w:rPr>
            </w:pPr>
          </w:p>
        </w:tc>
      </w:tr>
    </w:tbl>
    <w:p w:rsidR="00EE284C" w:rsidRDefault="00EE284C" w:rsidP="00EE284C">
      <w:pPr>
        <w:rPr>
          <w:b/>
          <w:sz w:val="24"/>
          <w:szCs w:val="44"/>
        </w:rPr>
      </w:pPr>
    </w:p>
    <w:p w:rsidR="00EE284C" w:rsidRDefault="00EE284C" w:rsidP="00EE284C">
      <w:pPr>
        <w:ind w:firstLineChars="200" w:firstLine="480"/>
        <w:rPr>
          <w:bCs/>
          <w:sz w:val="24"/>
          <w:szCs w:val="44"/>
        </w:rPr>
      </w:pPr>
      <w:r>
        <w:rPr>
          <w:rFonts w:hint="eastAsia"/>
          <w:bCs/>
          <w:sz w:val="24"/>
          <w:szCs w:val="44"/>
        </w:rPr>
        <w:t>亮度计取点法</w:t>
      </w:r>
    </w:p>
    <w:tbl>
      <w:tblPr>
        <w:tblStyle w:val="afe"/>
        <w:tblW w:w="8978" w:type="dxa"/>
        <w:jc w:val="center"/>
        <w:tblLook w:val="04A0" w:firstRow="1" w:lastRow="0" w:firstColumn="1" w:lastColumn="0" w:noHBand="0" w:noVBand="1"/>
      </w:tblPr>
      <w:tblGrid>
        <w:gridCol w:w="439"/>
        <w:gridCol w:w="639"/>
        <w:gridCol w:w="1286"/>
        <w:gridCol w:w="548"/>
        <w:gridCol w:w="548"/>
        <w:gridCol w:w="548"/>
        <w:gridCol w:w="548"/>
        <w:gridCol w:w="548"/>
        <w:gridCol w:w="548"/>
        <w:gridCol w:w="548"/>
        <w:gridCol w:w="548"/>
        <w:gridCol w:w="548"/>
        <w:gridCol w:w="553"/>
        <w:gridCol w:w="1129"/>
      </w:tblGrid>
      <w:tr w:rsidR="00EE284C" w:rsidRPr="00747C50" w:rsidTr="00747C50">
        <w:trPr>
          <w:trHeight w:val="709"/>
          <w:jc w:val="center"/>
        </w:trPr>
        <w:tc>
          <w:tcPr>
            <w:tcW w:w="439" w:type="dxa"/>
          </w:tcPr>
          <w:p w:rsidR="00EE284C" w:rsidRPr="00747C50" w:rsidRDefault="00EE284C" w:rsidP="002659A2">
            <w:pPr>
              <w:rPr>
                <w:bCs/>
                <w:szCs w:val="21"/>
              </w:rPr>
            </w:pPr>
            <w:r w:rsidRPr="00747C50">
              <w:rPr>
                <w:rFonts w:hint="eastAsia"/>
                <w:bCs/>
                <w:szCs w:val="21"/>
              </w:rPr>
              <w:t>隧道位置</w:t>
            </w:r>
          </w:p>
        </w:tc>
        <w:tc>
          <w:tcPr>
            <w:tcW w:w="639" w:type="dxa"/>
          </w:tcPr>
          <w:p w:rsidR="00EE284C" w:rsidRPr="00747C50" w:rsidRDefault="00EE284C" w:rsidP="002659A2">
            <w:pPr>
              <w:rPr>
                <w:bCs/>
                <w:szCs w:val="21"/>
              </w:rPr>
            </w:pPr>
            <w:r w:rsidRPr="00747C50">
              <w:rPr>
                <w:rFonts w:hint="eastAsia"/>
                <w:bCs/>
                <w:szCs w:val="21"/>
              </w:rPr>
              <w:t>车道</w:t>
            </w:r>
          </w:p>
        </w:tc>
        <w:tc>
          <w:tcPr>
            <w:tcW w:w="1286" w:type="dxa"/>
          </w:tcPr>
          <w:p w:rsidR="00EE284C" w:rsidRPr="00747C50" w:rsidRDefault="00EE284C" w:rsidP="00747C50">
            <w:pPr>
              <w:rPr>
                <w:bCs/>
                <w:szCs w:val="21"/>
              </w:rPr>
            </w:pPr>
            <w:r w:rsidRPr="00747C50">
              <w:rPr>
                <w:rFonts w:hint="eastAsia"/>
                <w:bCs/>
                <w:szCs w:val="21"/>
              </w:rPr>
              <w:t>亮度设计值</w:t>
            </w:r>
            <m:oMath>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r>
                <m:rPr>
                  <m:sty m:val="p"/>
                </m:rPr>
                <w:rPr>
                  <w:rFonts w:ascii="Cambria Math" w:hAnsi="Cambria Math"/>
                  <w:szCs w:val="21"/>
                </w:rPr>
                <m:t>)</m:t>
              </m:r>
            </m:oMath>
          </w:p>
        </w:tc>
        <w:tc>
          <w:tcPr>
            <w:tcW w:w="5485" w:type="dxa"/>
            <w:gridSpan w:val="10"/>
          </w:tcPr>
          <w:p w:rsidR="00EE284C" w:rsidRPr="00747C50" w:rsidRDefault="00EE284C" w:rsidP="002659A2">
            <w:pPr>
              <w:jc w:val="center"/>
              <w:rPr>
                <w:bCs/>
                <w:szCs w:val="21"/>
              </w:rPr>
            </w:pPr>
            <w:r w:rsidRPr="00747C50">
              <w:rPr>
                <w:rFonts w:hint="eastAsia"/>
                <w:bCs/>
                <w:szCs w:val="21"/>
              </w:rPr>
              <w:t>亮度计读数</w:t>
            </w:r>
          </w:p>
          <w:p w:rsidR="00EE284C" w:rsidRPr="00747C50" w:rsidRDefault="001006F9" w:rsidP="002659A2">
            <w:pPr>
              <w:jc w:val="center"/>
              <w:rPr>
                <w:bCs/>
                <w:szCs w:val="21"/>
              </w:rPr>
            </w:pPr>
            <m:oMathPara>
              <m:oMath>
                <m:sSub>
                  <m:sSubPr>
                    <m:ctrlPr>
                      <w:rPr>
                        <w:rFonts w:ascii="Cambria Math" w:hAnsi="Cambria Math"/>
                        <w:bCs/>
                        <w:i/>
                        <w:szCs w:val="21"/>
                      </w:rPr>
                    </m:ctrlPr>
                  </m:sSubPr>
                  <m:e>
                    <m:r>
                      <w:rPr>
                        <w:rFonts w:ascii="Cambria Math" w:hAnsi="Cambria Math"/>
                        <w:szCs w:val="21"/>
                      </w:rPr>
                      <m:t>L</m:t>
                    </m:r>
                  </m:e>
                  <m:sub>
                    <m:r>
                      <m:rPr>
                        <m:sty m:val="p"/>
                      </m:rPr>
                      <w:rPr>
                        <w:rFonts w:ascii="Cambria Math" w:hAnsi="Cambria Math"/>
                        <w:szCs w:val="21"/>
                      </w:rPr>
                      <m:t>i</m:t>
                    </m:r>
                  </m:sub>
                </m:sSub>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r>
                  <m:rPr>
                    <m:sty m:val="p"/>
                  </m:rPr>
                  <w:rPr>
                    <w:rFonts w:ascii="Cambria Math" w:hAnsi="Cambria Math"/>
                    <w:szCs w:val="21"/>
                  </w:rPr>
                  <m:t>)</m:t>
                </m:r>
              </m:oMath>
            </m:oMathPara>
          </w:p>
        </w:tc>
        <w:tc>
          <w:tcPr>
            <w:tcW w:w="1129" w:type="dxa"/>
          </w:tcPr>
          <w:p w:rsidR="00EE284C" w:rsidRPr="00747C50" w:rsidRDefault="00EE284C" w:rsidP="00747C50">
            <w:pPr>
              <w:jc w:val="center"/>
              <w:rPr>
                <w:bCs/>
                <w:szCs w:val="21"/>
              </w:rPr>
            </w:pPr>
            <w:r w:rsidRPr="00747C50">
              <w:rPr>
                <w:rFonts w:hint="eastAsia"/>
                <w:bCs/>
                <w:szCs w:val="21"/>
              </w:rPr>
              <w:t>亮度平均值</w:t>
            </w:r>
            <m:oMath>
              <m:sSub>
                <m:sSubPr>
                  <m:ctrlPr>
                    <w:rPr>
                      <w:rFonts w:ascii="Cambria Math" w:hAnsi="Cambria Math"/>
                      <w:bCs/>
                      <w:i/>
                      <w:szCs w:val="21"/>
                    </w:rPr>
                  </m:ctrlPr>
                </m:sSubPr>
                <m:e>
                  <m:r>
                    <w:rPr>
                      <w:rFonts w:ascii="Cambria Math" w:hAnsi="Cambria Math"/>
                      <w:szCs w:val="21"/>
                    </w:rPr>
                    <m:t>L</m:t>
                  </m:r>
                </m:e>
                <m:sub>
                  <m:r>
                    <m:rPr>
                      <m:sty m:val="p"/>
                    </m:rPr>
                    <w:rPr>
                      <w:rFonts w:ascii="Cambria Math" w:hAnsi="Cambria Math"/>
                      <w:szCs w:val="21"/>
                    </w:rPr>
                    <m:t>av</m:t>
                  </m:r>
                </m:sub>
              </m:sSub>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r>
                <m:rPr>
                  <m:sty m:val="p"/>
                </m:rPr>
                <w:rPr>
                  <w:rFonts w:ascii="Cambria Math" w:hAnsi="Cambria Math"/>
                  <w:szCs w:val="21"/>
                </w:rPr>
                <m:t>)</m:t>
              </m:r>
            </m:oMath>
          </w:p>
        </w:tc>
      </w:tr>
      <w:tr w:rsidR="00747C50" w:rsidRPr="00747C50" w:rsidTr="00747C50">
        <w:trPr>
          <w:trHeight w:val="249"/>
          <w:jc w:val="center"/>
        </w:trPr>
        <w:tc>
          <w:tcPr>
            <w:tcW w:w="439" w:type="dxa"/>
          </w:tcPr>
          <w:p w:rsidR="00747C50" w:rsidRPr="00747C50" w:rsidRDefault="00747C50" w:rsidP="002659A2">
            <w:pPr>
              <w:rPr>
                <w:bCs/>
                <w:szCs w:val="21"/>
              </w:rPr>
            </w:pPr>
          </w:p>
        </w:tc>
        <w:tc>
          <w:tcPr>
            <w:tcW w:w="639" w:type="dxa"/>
          </w:tcPr>
          <w:p w:rsidR="00747C50" w:rsidRPr="00747C50" w:rsidRDefault="00747C50" w:rsidP="002659A2">
            <w:pPr>
              <w:rPr>
                <w:bCs/>
                <w:szCs w:val="21"/>
              </w:rPr>
            </w:pPr>
          </w:p>
        </w:tc>
        <w:tc>
          <w:tcPr>
            <w:tcW w:w="1286"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53" w:type="dxa"/>
          </w:tcPr>
          <w:p w:rsidR="00747C50" w:rsidRPr="00747C50" w:rsidRDefault="00747C50" w:rsidP="002659A2">
            <w:pPr>
              <w:rPr>
                <w:bCs/>
                <w:szCs w:val="21"/>
              </w:rPr>
            </w:pPr>
          </w:p>
        </w:tc>
        <w:tc>
          <w:tcPr>
            <w:tcW w:w="1129" w:type="dxa"/>
          </w:tcPr>
          <w:p w:rsidR="00747C50" w:rsidRPr="00747C50" w:rsidRDefault="00747C50" w:rsidP="002659A2">
            <w:pPr>
              <w:rPr>
                <w:bCs/>
                <w:szCs w:val="21"/>
              </w:rPr>
            </w:pPr>
          </w:p>
        </w:tc>
      </w:tr>
      <w:tr w:rsidR="00747C50" w:rsidRPr="00747C50" w:rsidTr="00747C50">
        <w:trPr>
          <w:trHeight w:val="249"/>
          <w:jc w:val="center"/>
        </w:trPr>
        <w:tc>
          <w:tcPr>
            <w:tcW w:w="439" w:type="dxa"/>
          </w:tcPr>
          <w:p w:rsidR="00747C50" w:rsidRPr="00747C50" w:rsidRDefault="00747C50" w:rsidP="002659A2">
            <w:pPr>
              <w:rPr>
                <w:bCs/>
                <w:szCs w:val="21"/>
              </w:rPr>
            </w:pPr>
          </w:p>
        </w:tc>
        <w:tc>
          <w:tcPr>
            <w:tcW w:w="639" w:type="dxa"/>
          </w:tcPr>
          <w:p w:rsidR="00747C50" w:rsidRPr="00747C50" w:rsidRDefault="00747C50" w:rsidP="002659A2">
            <w:pPr>
              <w:rPr>
                <w:bCs/>
                <w:szCs w:val="21"/>
              </w:rPr>
            </w:pPr>
          </w:p>
        </w:tc>
        <w:tc>
          <w:tcPr>
            <w:tcW w:w="1286"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53" w:type="dxa"/>
          </w:tcPr>
          <w:p w:rsidR="00747C50" w:rsidRPr="00747C50" w:rsidRDefault="00747C50" w:rsidP="002659A2">
            <w:pPr>
              <w:rPr>
                <w:bCs/>
                <w:szCs w:val="21"/>
              </w:rPr>
            </w:pPr>
          </w:p>
        </w:tc>
        <w:tc>
          <w:tcPr>
            <w:tcW w:w="1129" w:type="dxa"/>
          </w:tcPr>
          <w:p w:rsidR="00747C50" w:rsidRPr="00747C50" w:rsidRDefault="00747C50" w:rsidP="002659A2">
            <w:pPr>
              <w:rPr>
                <w:bCs/>
                <w:szCs w:val="21"/>
              </w:rPr>
            </w:pPr>
          </w:p>
        </w:tc>
      </w:tr>
      <w:tr w:rsidR="00747C50" w:rsidRPr="00747C50" w:rsidTr="00747C50">
        <w:trPr>
          <w:trHeight w:val="249"/>
          <w:jc w:val="center"/>
        </w:trPr>
        <w:tc>
          <w:tcPr>
            <w:tcW w:w="439" w:type="dxa"/>
          </w:tcPr>
          <w:p w:rsidR="00747C50" w:rsidRPr="00747C50" w:rsidRDefault="00747C50" w:rsidP="002659A2">
            <w:pPr>
              <w:rPr>
                <w:bCs/>
                <w:szCs w:val="21"/>
              </w:rPr>
            </w:pPr>
          </w:p>
        </w:tc>
        <w:tc>
          <w:tcPr>
            <w:tcW w:w="639" w:type="dxa"/>
          </w:tcPr>
          <w:p w:rsidR="00747C50" w:rsidRPr="00747C50" w:rsidRDefault="00747C50" w:rsidP="002659A2">
            <w:pPr>
              <w:rPr>
                <w:bCs/>
                <w:szCs w:val="21"/>
              </w:rPr>
            </w:pPr>
          </w:p>
        </w:tc>
        <w:tc>
          <w:tcPr>
            <w:tcW w:w="1286"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53" w:type="dxa"/>
          </w:tcPr>
          <w:p w:rsidR="00747C50" w:rsidRPr="00747C50" w:rsidRDefault="00747C50" w:rsidP="002659A2">
            <w:pPr>
              <w:rPr>
                <w:bCs/>
                <w:szCs w:val="21"/>
              </w:rPr>
            </w:pPr>
          </w:p>
        </w:tc>
        <w:tc>
          <w:tcPr>
            <w:tcW w:w="1129" w:type="dxa"/>
          </w:tcPr>
          <w:p w:rsidR="00747C50" w:rsidRPr="00747C50" w:rsidRDefault="00747C50" w:rsidP="002659A2">
            <w:pPr>
              <w:rPr>
                <w:bCs/>
                <w:szCs w:val="21"/>
              </w:rPr>
            </w:pPr>
          </w:p>
        </w:tc>
      </w:tr>
      <w:tr w:rsidR="00747C50" w:rsidRPr="00747C50" w:rsidTr="00747C50">
        <w:trPr>
          <w:trHeight w:val="249"/>
          <w:jc w:val="center"/>
        </w:trPr>
        <w:tc>
          <w:tcPr>
            <w:tcW w:w="439" w:type="dxa"/>
          </w:tcPr>
          <w:p w:rsidR="00747C50" w:rsidRPr="00747C50" w:rsidRDefault="00747C50" w:rsidP="002659A2">
            <w:pPr>
              <w:rPr>
                <w:bCs/>
                <w:szCs w:val="21"/>
              </w:rPr>
            </w:pPr>
          </w:p>
        </w:tc>
        <w:tc>
          <w:tcPr>
            <w:tcW w:w="639" w:type="dxa"/>
          </w:tcPr>
          <w:p w:rsidR="00747C50" w:rsidRPr="00747C50" w:rsidRDefault="00747C50" w:rsidP="002659A2">
            <w:pPr>
              <w:rPr>
                <w:bCs/>
                <w:szCs w:val="21"/>
              </w:rPr>
            </w:pPr>
          </w:p>
        </w:tc>
        <w:tc>
          <w:tcPr>
            <w:tcW w:w="1286"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53" w:type="dxa"/>
          </w:tcPr>
          <w:p w:rsidR="00747C50" w:rsidRPr="00747C50" w:rsidRDefault="00747C50" w:rsidP="002659A2">
            <w:pPr>
              <w:rPr>
                <w:bCs/>
                <w:szCs w:val="21"/>
              </w:rPr>
            </w:pPr>
          </w:p>
        </w:tc>
        <w:tc>
          <w:tcPr>
            <w:tcW w:w="1129" w:type="dxa"/>
          </w:tcPr>
          <w:p w:rsidR="00747C50" w:rsidRPr="00747C50" w:rsidRDefault="00747C50" w:rsidP="002659A2">
            <w:pPr>
              <w:rPr>
                <w:bCs/>
                <w:szCs w:val="21"/>
              </w:rPr>
            </w:pPr>
          </w:p>
        </w:tc>
      </w:tr>
      <w:tr w:rsidR="00747C50" w:rsidRPr="00747C50" w:rsidTr="00747C50">
        <w:trPr>
          <w:trHeight w:val="257"/>
          <w:jc w:val="center"/>
        </w:trPr>
        <w:tc>
          <w:tcPr>
            <w:tcW w:w="439" w:type="dxa"/>
          </w:tcPr>
          <w:p w:rsidR="00747C50" w:rsidRPr="00747C50" w:rsidRDefault="00747C50" w:rsidP="002659A2">
            <w:pPr>
              <w:rPr>
                <w:bCs/>
                <w:szCs w:val="21"/>
              </w:rPr>
            </w:pPr>
          </w:p>
        </w:tc>
        <w:tc>
          <w:tcPr>
            <w:tcW w:w="639" w:type="dxa"/>
          </w:tcPr>
          <w:p w:rsidR="00747C50" w:rsidRPr="00747C50" w:rsidRDefault="00747C50" w:rsidP="002659A2">
            <w:pPr>
              <w:rPr>
                <w:bCs/>
                <w:szCs w:val="21"/>
              </w:rPr>
            </w:pPr>
          </w:p>
        </w:tc>
        <w:tc>
          <w:tcPr>
            <w:tcW w:w="1286"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48" w:type="dxa"/>
          </w:tcPr>
          <w:p w:rsidR="00747C50" w:rsidRPr="00747C50" w:rsidRDefault="00747C50" w:rsidP="002659A2">
            <w:pPr>
              <w:rPr>
                <w:bCs/>
                <w:szCs w:val="21"/>
              </w:rPr>
            </w:pPr>
          </w:p>
        </w:tc>
        <w:tc>
          <w:tcPr>
            <w:tcW w:w="553" w:type="dxa"/>
          </w:tcPr>
          <w:p w:rsidR="00747C50" w:rsidRPr="00747C50" w:rsidRDefault="00747C50" w:rsidP="002659A2">
            <w:pPr>
              <w:rPr>
                <w:bCs/>
                <w:szCs w:val="21"/>
              </w:rPr>
            </w:pPr>
          </w:p>
        </w:tc>
        <w:tc>
          <w:tcPr>
            <w:tcW w:w="1129" w:type="dxa"/>
          </w:tcPr>
          <w:p w:rsidR="00747C50" w:rsidRPr="00747C50" w:rsidRDefault="00747C50" w:rsidP="002659A2">
            <w:pPr>
              <w:rPr>
                <w:bCs/>
                <w:szCs w:val="21"/>
              </w:rPr>
            </w:pPr>
          </w:p>
        </w:tc>
      </w:tr>
    </w:tbl>
    <w:p w:rsidR="00EE284C" w:rsidRDefault="00EE284C" w:rsidP="00EE284C">
      <w:pPr>
        <w:rPr>
          <w:bCs/>
          <w:sz w:val="24"/>
          <w:szCs w:val="44"/>
        </w:rPr>
      </w:pPr>
    </w:p>
    <w:p w:rsidR="00EE284C" w:rsidRDefault="00EE284C" w:rsidP="00EE284C">
      <w:pPr>
        <w:ind w:firstLineChars="200" w:firstLine="420"/>
      </w:pPr>
      <w:r>
        <w:rPr>
          <w:rFonts w:hint="eastAsia"/>
        </w:rPr>
        <w:t>试验过程中的异常情况记录：</w:t>
      </w:r>
    </w:p>
    <w:p w:rsidR="00EE284C" w:rsidRDefault="00EE284C" w:rsidP="00EE284C">
      <w:pPr>
        <w:ind w:firstLineChars="200" w:firstLine="420"/>
      </w:pPr>
    </w:p>
    <w:p w:rsidR="00EE284C" w:rsidRDefault="00EE284C" w:rsidP="00EE284C">
      <w:pPr>
        <w:snapToGrid w:val="0"/>
        <w:spacing w:line="360" w:lineRule="auto"/>
        <w:ind w:firstLineChars="200" w:firstLine="480"/>
        <w:jc w:val="left"/>
        <w:rPr>
          <w:sz w:val="24"/>
          <w:szCs w:val="24"/>
        </w:rPr>
      </w:pPr>
    </w:p>
    <w:p w:rsidR="00EE284C" w:rsidRDefault="00EE284C" w:rsidP="00EE284C">
      <w:pPr>
        <w:snapToGrid w:val="0"/>
        <w:spacing w:line="360" w:lineRule="auto"/>
        <w:ind w:firstLineChars="200" w:firstLine="480"/>
        <w:jc w:val="left"/>
        <w:rPr>
          <w:sz w:val="24"/>
          <w:szCs w:val="24"/>
        </w:rPr>
      </w:pPr>
    </w:p>
    <w:p w:rsidR="00EE284C" w:rsidRDefault="00EE284C" w:rsidP="00EE284C">
      <w:pPr>
        <w:snapToGrid w:val="0"/>
        <w:spacing w:line="360" w:lineRule="auto"/>
        <w:ind w:firstLineChars="200" w:firstLine="480"/>
        <w:jc w:val="left"/>
        <w:rPr>
          <w:sz w:val="24"/>
          <w:szCs w:val="24"/>
        </w:rPr>
      </w:pPr>
    </w:p>
    <w:p w:rsidR="00EE284C" w:rsidRDefault="00EE284C" w:rsidP="00EE284C">
      <w:pPr>
        <w:snapToGrid w:val="0"/>
        <w:spacing w:line="360" w:lineRule="auto"/>
        <w:ind w:firstLineChars="200" w:firstLine="480"/>
        <w:jc w:val="left"/>
        <w:rPr>
          <w:sz w:val="24"/>
          <w:szCs w:val="24"/>
        </w:rPr>
      </w:pPr>
    </w:p>
    <w:p w:rsidR="00EE284C" w:rsidRDefault="00EE284C" w:rsidP="00EE284C">
      <w:pPr>
        <w:snapToGrid w:val="0"/>
        <w:spacing w:line="360" w:lineRule="auto"/>
        <w:ind w:firstLineChars="200" w:firstLine="480"/>
        <w:jc w:val="left"/>
        <w:rPr>
          <w:sz w:val="24"/>
          <w:szCs w:val="24"/>
        </w:rPr>
      </w:pPr>
    </w:p>
    <w:p w:rsidR="00EE284C" w:rsidRDefault="00EE284C" w:rsidP="00EE284C">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EE284C" w:rsidRDefault="00EE284C" w:rsidP="00EE284C">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EE284C" w:rsidRDefault="00EE284C" w:rsidP="00EE284C">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EE284C" w:rsidRPr="005B05B8" w:rsidRDefault="00747C50" w:rsidP="00EE284C">
      <w:pPr>
        <w:spacing w:line="360" w:lineRule="auto"/>
        <w:ind w:rightChars="84" w:right="176"/>
        <w:rPr>
          <w:rFonts w:ascii="宋体" w:hAnsi="宋体" w:cs="宋体"/>
          <w:sz w:val="24"/>
          <w:szCs w:val="24"/>
        </w:rPr>
      </w:pPr>
      <w:r>
        <w:rPr>
          <w:rFonts w:ascii="宋体" w:hAnsi="宋体" w:cs="宋体"/>
          <w:sz w:val="24"/>
          <w:szCs w:val="24"/>
        </w:rPr>
        <w:lastRenderedPageBreak/>
        <w:t>A</w:t>
      </w:r>
      <w:r w:rsidR="00EE284C">
        <w:rPr>
          <w:rFonts w:ascii="宋体" w:hAnsi="宋体" w:cs="宋体"/>
          <w:sz w:val="24"/>
          <w:szCs w:val="24"/>
        </w:rPr>
        <w:t xml:space="preserve">.10 </w:t>
      </w:r>
      <w:r w:rsidR="00EE284C">
        <w:rPr>
          <w:rFonts w:ascii="宋体" w:hAnsi="宋体" w:cs="宋体" w:hint="eastAsia"/>
          <w:sz w:val="24"/>
          <w:szCs w:val="24"/>
        </w:rPr>
        <w:t>隧道模拟</w:t>
      </w:r>
      <w:r w:rsidR="00EE284C" w:rsidRPr="005B05B8">
        <w:rPr>
          <w:rFonts w:ascii="宋体" w:hAnsi="宋体" w:cs="宋体" w:hint="eastAsia"/>
          <w:sz w:val="24"/>
          <w:szCs w:val="24"/>
        </w:rPr>
        <w:t>系统</w:t>
      </w:r>
      <w:r w:rsidR="00EE284C">
        <w:rPr>
          <w:rFonts w:ascii="宋体" w:hAnsi="宋体" w:cs="宋体" w:hint="eastAsia"/>
          <w:sz w:val="24"/>
          <w:szCs w:val="24"/>
        </w:rPr>
        <w:t>卫星信号强度</w:t>
      </w:r>
      <w:r w:rsidR="00EE284C" w:rsidRPr="005B05B8">
        <w:rPr>
          <w:rFonts w:ascii="宋体" w:hAnsi="宋体" w:cs="宋体" w:hint="eastAsia"/>
          <w:sz w:val="24"/>
          <w:szCs w:val="24"/>
        </w:rPr>
        <w:t>试验记录</w:t>
      </w:r>
    </w:p>
    <w:p w:rsidR="00EE284C" w:rsidRDefault="00EE284C" w:rsidP="00EE284C">
      <w:pPr>
        <w:spacing w:line="360" w:lineRule="auto"/>
        <w:ind w:firstLineChars="200" w:firstLine="480"/>
        <w:jc w:val="left"/>
        <w:rPr>
          <w:bCs/>
          <w:sz w:val="24"/>
          <w:szCs w:val="24"/>
        </w:rPr>
      </w:pPr>
      <w:r>
        <w:rPr>
          <w:rFonts w:hint="eastAsia"/>
          <w:bCs/>
          <w:sz w:val="24"/>
          <w:szCs w:val="24"/>
        </w:rPr>
        <w:t>隧道长度：</w:t>
      </w:r>
      <w:r>
        <w:rPr>
          <w:rFonts w:hint="eastAsia"/>
          <w:bCs/>
          <w:sz w:val="24"/>
          <w:szCs w:val="24"/>
          <w:u w:val="single"/>
        </w:rPr>
        <w:t xml:space="preserve">          </w:t>
      </w:r>
      <w:r>
        <w:rPr>
          <w:rFonts w:hint="eastAsia"/>
          <w:bCs/>
          <w:sz w:val="24"/>
          <w:szCs w:val="24"/>
        </w:rPr>
        <w:t xml:space="preserve"> </w:t>
      </w:r>
      <w:r>
        <w:rPr>
          <w:rFonts w:hint="eastAsia"/>
          <w:bCs/>
          <w:sz w:val="24"/>
          <w:szCs w:val="24"/>
        </w:rPr>
        <w:t>隧道宽度：</w:t>
      </w:r>
      <w:r>
        <w:rPr>
          <w:rFonts w:hint="eastAsia"/>
          <w:bCs/>
          <w:sz w:val="24"/>
          <w:szCs w:val="24"/>
          <w:u w:val="single"/>
        </w:rPr>
        <w:t xml:space="preserve">          </w:t>
      </w:r>
      <w:r>
        <w:rPr>
          <w:rFonts w:hint="eastAsia"/>
          <w:bCs/>
          <w:sz w:val="24"/>
          <w:szCs w:val="24"/>
        </w:rPr>
        <w:t xml:space="preserve"> </w:t>
      </w:r>
    </w:p>
    <w:p w:rsidR="00EE284C" w:rsidRDefault="00EE284C" w:rsidP="00EE284C">
      <w:pPr>
        <w:spacing w:line="360" w:lineRule="auto"/>
        <w:ind w:firstLineChars="200" w:firstLine="480"/>
        <w:jc w:val="left"/>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tbl>
      <w:tblPr>
        <w:tblStyle w:val="afe"/>
        <w:tblW w:w="8859" w:type="dxa"/>
        <w:jc w:val="center"/>
        <w:tblLook w:val="04A0" w:firstRow="1" w:lastRow="0" w:firstColumn="1" w:lastColumn="0" w:noHBand="0" w:noVBand="1"/>
      </w:tblPr>
      <w:tblGrid>
        <w:gridCol w:w="1212"/>
        <w:gridCol w:w="734"/>
        <w:gridCol w:w="802"/>
        <w:gridCol w:w="1553"/>
        <w:gridCol w:w="1553"/>
        <w:gridCol w:w="1553"/>
        <w:gridCol w:w="1452"/>
      </w:tblGrid>
      <w:tr w:rsidR="00EE284C" w:rsidRPr="00747C50" w:rsidTr="00EE284C">
        <w:trPr>
          <w:trHeight w:val="952"/>
          <w:jc w:val="center"/>
        </w:trPr>
        <w:tc>
          <w:tcPr>
            <w:tcW w:w="1219" w:type="dxa"/>
            <w:vAlign w:val="center"/>
          </w:tcPr>
          <w:p w:rsidR="00EE284C" w:rsidRPr="00747C50" w:rsidRDefault="00EE284C" w:rsidP="002659A2">
            <w:pPr>
              <w:jc w:val="center"/>
              <w:rPr>
                <w:rFonts w:asciiTheme="minorEastAsia" w:eastAsiaTheme="minorEastAsia" w:hAnsiTheme="minorEastAsia"/>
                <w:bCs/>
                <w:szCs w:val="21"/>
              </w:rPr>
            </w:pPr>
            <w:r w:rsidRPr="00747C50">
              <w:rPr>
                <w:rFonts w:asciiTheme="minorEastAsia" w:eastAsiaTheme="minorEastAsia" w:hAnsiTheme="minorEastAsia" w:hint="eastAsia"/>
                <w:bCs/>
                <w:szCs w:val="21"/>
              </w:rPr>
              <w:t>隧道位置</w:t>
            </w:r>
          </w:p>
        </w:tc>
        <w:tc>
          <w:tcPr>
            <w:tcW w:w="737" w:type="dxa"/>
            <w:vAlign w:val="center"/>
          </w:tcPr>
          <w:p w:rsidR="00EE284C" w:rsidRPr="00747C50" w:rsidRDefault="00EE284C" w:rsidP="002659A2">
            <w:pPr>
              <w:jc w:val="center"/>
              <w:rPr>
                <w:rFonts w:asciiTheme="minorEastAsia" w:eastAsiaTheme="minorEastAsia" w:hAnsiTheme="minorEastAsia"/>
                <w:bCs/>
                <w:szCs w:val="21"/>
              </w:rPr>
            </w:pPr>
            <w:r w:rsidRPr="00747C50">
              <w:rPr>
                <w:rFonts w:asciiTheme="minorEastAsia" w:eastAsiaTheme="minorEastAsia" w:hAnsiTheme="minorEastAsia" w:hint="eastAsia"/>
                <w:bCs/>
                <w:szCs w:val="21"/>
              </w:rPr>
              <w:t>车道</w:t>
            </w:r>
          </w:p>
        </w:tc>
        <w:tc>
          <w:tcPr>
            <w:tcW w:w="754" w:type="dxa"/>
            <w:vAlign w:val="center"/>
          </w:tcPr>
          <w:p w:rsidR="00EE284C" w:rsidRPr="00747C50" w:rsidRDefault="00EE284C" w:rsidP="00747C50">
            <w:pPr>
              <w:jc w:val="center"/>
              <w:rPr>
                <w:rFonts w:asciiTheme="minorEastAsia" w:eastAsiaTheme="minorEastAsia" w:hAnsiTheme="minorEastAsia"/>
                <w:bCs/>
                <w:szCs w:val="21"/>
              </w:rPr>
            </w:pPr>
            <w:r w:rsidRPr="00747C50">
              <w:rPr>
                <w:rFonts w:asciiTheme="minorEastAsia" w:eastAsiaTheme="minorEastAsia" w:hAnsiTheme="minorEastAsia" w:hint="eastAsia"/>
                <w:bCs/>
                <w:szCs w:val="21"/>
              </w:rPr>
              <w:t>卫星信号频率</w:t>
            </w:r>
            <m:oMath>
              <m:r>
                <m:rPr>
                  <m:sty m:val="p"/>
                </m:rPr>
                <w:rPr>
                  <w:rFonts w:ascii="Cambria Math" w:eastAsiaTheme="minorEastAsia" w:hAnsi="Cambria Math"/>
                  <w:szCs w:val="21"/>
                </w:rPr>
                <m:t>/(MHz)</m:t>
              </m:r>
            </m:oMath>
          </w:p>
        </w:tc>
        <w:tc>
          <w:tcPr>
            <w:tcW w:w="4692" w:type="dxa"/>
            <w:gridSpan w:val="3"/>
            <w:vAlign w:val="center"/>
          </w:tcPr>
          <w:p w:rsidR="00EE284C" w:rsidRPr="00747C50" w:rsidRDefault="00EE284C" w:rsidP="00747C50">
            <w:pPr>
              <w:jc w:val="center"/>
              <w:rPr>
                <w:rFonts w:asciiTheme="minorEastAsia" w:eastAsiaTheme="minorEastAsia" w:hAnsiTheme="minorEastAsia"/>
                <w:bCs/>
                <w:szCs w:val="21"/>
              </w:rPr>
            </w:pPr>
            <w:r w:rsidRPr="00747C50">
              <w:rPr>
                <w:rFonts w:asciiTheme="minorEastAsia" w:eastAsiaTheme="minorEastAsia" w:hAnsiTheme="minorEastAsia" w:hint="eastAsia"/>
                <w:bCs/>
                <w:szCs w:val="21"/>
              </w:rPr>
              <w:t>卫星信号功率</w:t>
            </w:r>
            <m:oMath>
              <m:sSub>
                <m:sSubPr>
                  <m:ctrlPr>
                    <w:rPr>
                      <w:rFonts w:ascii="Cambria Math" w:eastAsiaTheme="minorEastAsia" w:hAnsi="Cambria Math"/>
                      <w:bCs/>
                      <w:i/>
                      <w:szCs w:val="21"/>
                    </w:rPr>
                  </m:ctrlPr>
                </m:sSubPr>
                <m:e>
                  <m:r>
                    <w:rPr>
                      <w:rFonts w:ascii="Cambria Math" w:eastAsiaTheme="minorEastAsia" w:hAnsi="Cambria Math"/>
                      <w:szCs w:val="21"/>
                    </w:rPr>
                    <m:t>P</m:t>
                  </m:r>
                </m:e>
                <m:sub>
                  <m:r>
                    <m:rPr>
                      <m:sty m:val="p"/>
                    </m:rPr>
                    <w:rPr>
                      <w:rFonts w:ascii="Cambria Math" w:eastAsiaTheme="minorEastAsia" w:hAnsi="Cambria Math"/>
                      <w:szCs w:val="21"/>
                    </w:rPr>
                    <m:t>s</m:t>
                  </m:r>
                  <m:r>
                    <m:rPr>
                      <m:sty m:val="p"/>
                    </m:rPr>
                    <w:rPr>
                      <w:rFonts w:ascii="Cambria Math" w:eastAsiaTheme="minorEastAsia" w:hAnsi="Cambria Math" w:hint="eastAsia"/>
                      <w:szCs w:val="21"/>
                    </w:rPr>
                    <m:t>d</m:t>
                  </m:r>
                  <m:r>
                    <m:rPr>
                      <m:sty m:val="p"/>
                    </m:rPr>
                    <w:rPr>
                      <w:rFonts w:ascii="Cambria Math" w:eastAsiaTheme="minorEastAsia" w:hAnsi="Cambria Math"/>
                      <w:szCs w:val="21"/>
                    </w:rPr>
                    <m:t>i</m:t>
                  </m:r>
                </m:sub>
              </m:sSub>
              <m:r>
                <m:rPr>
                  <m:sty m:val="p"/>
                </m:rPr>
                <w:rPr>
                  <w:rFonts w:ascii="Cambria Math" w:eastAsiaTheme="minorEastAsia" w:hAnsi="Cambria Math"/>
                  <w:szCs w:val="21"/>
                </w:rPr>
                <m:t>/(dBm)</m:t>
              </m:r>
            </m:oMath>
          </w:p>
        </w:tc>
        <w:tc>
          <w:tcPr>
            <w:tcW w:w="1457" w:type="dxa"/>
            <w:vAlign w:val="center"/>
          </w:tcPr>
          <w:p w:rsidR="00EE284C" w:rsidRPr="00747C50" w:rsidRDefault="00EE284C" w:rsidP="002659A2">
            <w:pPr>
              <w:jc w:val="center"/>
              <w:rPr>
                <w:rFonts w:asciiTheme="minorEastAsia" w:eastAsiaTheme="minorEastAsia" w:hAnsiTheme="minorEastAsia"/>
                <w:bCs/>
                <w:szCs w:val="21"/>
              </w:rPr>
            </w:pPr>
            <w:r w:rsidRPr="00747C50">
              <w:rPr>
                <w:rFonts w:asciiTheme="minorEastAsia" w:eastAsiaTheme="minorEastAsia" w:hAnsiTheme="minorEastAsia" w:hint="eastAsia"/>
                <w:bCs/>
                <w:szCs w:val="21"/>
              </w:rPr>
              <w:t>卫星信号平均功率</w:t>
            </w:r>
          </w:p>
          <w:p w:rsidR="00EE284C" w:rsidRPr="00747C50" w:rsidRDefault="001006F9" w:rsidP="00747C50">
            <w:pPr>
              <w:jc w:val="center"/>
              <w:rPr>
                <w:rFonts w:asciiTheme="minorEastAsia" w:eastAsiaTheme="minorEastAsia" w:hAnsiTheme="minorEastAsia"/>
                <w:bCs/>
                <w:szCs w:val="21"/>
              </w:rPr>
            </w:pPr>
            <m:oMathPara>
              <m:oMath>
                <m:sSub>
                  <m:sSubPr>
                    <m:ctrlPr>
                      <w:rPr>
                        <w:rFonts w:ascii="Cambria Math" w:eastAsiaTheme="minorEastAsia" w:hAnsi="Cambria Math"/>
                        <w:bCs/>
                        <w:i/>
                        <w:szCs w:val="21"/>
                      </w:rPr>
                    </m:ctrlPr>
                  </m:sSubPr>
                  <m:e>
                    <m:r>
                      <w:rPr>
                        <w:rFonts w:ascii="Cambria Math" w:eastAsiaTheme="minorEastAsia" w:hAnsi="Cambria Math"/>
                        <w:szCs w:val="21"/>
                      </w:rPr>
                      <m:t>P</m:t>
                    </m:r>
                  </m:e>
                  <m:sub>
                    <m:r>
                      <m:rPr>
                        <m:sty m:val="p"/>
                      </m:rPr>
                      <w:rPr>
                        <w:rFonts w:ascii="Cambria Math" w:eastAsiaTheme="minorEastAsia" w:hAnsi="Cambria Math" w:hint="eastAsia"/>
                        <w:szCs w:val="21"/>
                      </w:rPr>
                      <m:t>d</m:t>
                    </m:r>
                    <m:r>
                      <m:rPr>
                        <m:sty m:val="p"/>
                      </m:rPr>
                      <w:rPr>
                        <w:rFonts w:ascii="Cambria Math" w:eastAsiaTheme="minorEastAsia" w:hAnsi="Cambria Math"/>
                        <w:szCs w:val="21"/>
                      </w:rPr>
                      <m:t>av</m:t>
                    </m:r>
                  </m:sub>
                </m:sSub>
                <m:r>
                  <m:rPr>
                    <m:sty m:val="p"/>
                  </m:rPr>
                  <w:rPr>
                    <w:rFonts w:ascii="Cambria Math" w:eastAsiaTheme="minorEastAsia" w:hAnsi="Cambria Math"/>
                    <w:szCs w:val="21"/>
                  </w:rPr>
                  <m:t>/(dBm)</m:t>
                </m:r>
              </m:oMath>
            </m:oMathPara>
          </w:p>
        </w:tc>
      </w:tr>
      <w:tr w:rsidR="00EE284C" w:rsidRPr="00747C50" w:rsidTr="00EE284C">
        <w:trPr>
          <w:trHeight w:val="273"/>
          <w:jc w:val="center"/>
        </w:trPr>
        <w:tc>
          <w:tcPr>
            <w:tcW w:w="1219"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2"/>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9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08"/>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70"/>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5"/>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78"/>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restart"/>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restart"/>
            <w:vAlign w:val="center"/>
          </w:tcPr>
          <w:p w:rsidR="00EE284C" w:rsidRPr="00747C50" w:rsidRDefault="00EE284C" w:rsidP="002659A2">
            <w:pPr>
              <w:jc w:val="center"/>
              <w:rPr>
                <w:rFonts w:asciiTheme="minorEastAsia" w:eastAsiaTheme="minorEastAsia" w:hAnsiTheme="minorEastAsia"/>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rFonts w:asciiTheme="minorEastAsia" w:eastAsiaTheme="minorEastAsia" w:hAnsiTheme="minorEastAsia"/>
                <w:bCs/>
                <w:szCs w:val="21"/>
              </w:rPr>
            </w:pPr>
          </w:p>
        </w:tc>
        <w:tc>
          <w:tcPr>
            <w:tcW w:w="737" w:type="dxa"/>
            <w:vMerge/>
            <w:vAlign w:val="center"/>
          </w:tcPr>
          <w:p w:rsidR="00EE284C" w:rsidRPr="00747C50" w:rsidRDefault="00EE284C" w:rsidP="002659A2">
            <w:pPr>
              <w:jc w:val="center"/>
              <w:rPr>
                <w:rFonts w:asciiTheme="minorEastAsia" w:eastAsiaTheme="minorEastAsia" w:hAnsiTheme="minorEastAsia"/>
                <w:bCs/>
                <w:szCs w:val="21"/>
              </w:rPr>
            </w:pPr>
          </w:p>
        </w:tc>
        <w:tc>
          <w:tcPr>
            <w:tcW w:w="754" w:type="dxa"/>
            <w:vMerge/>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564" w:type="dxa"/>
            <w:vAlign w:val="center"/>
          </w:tcPr>
          <w:p w:rsidR="00EE284C" w:rsidRPr="00747C50" w:rsidRDefault="00EE284C" w:rsidP="002659A2">
            <w:pPr>
              <w:jc w:val="center"/>
              <w:rPr>
                <w:rFonts w:asciiTheme="minorEastAsia" w:eastAsiaTheme="minorEastAsia" w:hAnsiTheme="minorEastAsia"/>
                <w:bCs/>
                <w:szCs w:val="21"/>
              </w:rPr>
            </w:pPr>
          </w:p>
        </w:tc>
        <w:tc>
          <w:tcPr>
            <w:tcW w:w="1457" w:type="dxa"/>
            <w:vMerge/>
            <w:vAlign w:val="center"/>
          </w:tcPr>
          <w:p w:rsidR="00EE284C" w:rsidRPr="00747C50" w:rsidRDefault="00EE284C" w:rsidP="002659A2">
            <w:pPr>
              <w:jc w:val="center"/>
              <w:rPr>
                <w:rFonts w:asciiTheme="minorEastAsia" w:eastAsiaTheme="minorEastAsia" w:hAnsiTheme="minorEastAsia"/>
                <w:bCs/>
                <w:szCs w:val="21"/>
              </w:rPr>
            </w:pPr>
          </w:p>
        </w:tc>
      </w:tr>
    </w:tbl>
    <w:p w:rsidR="00EE284C" w:rsidRDefault="00EE284C" w:rsidP="00EE284C">
      <w:pPr>
        <w:spacing w:line="360" w:lineRule="auto"/>
        <w:jc w:val="left"/>
        <w:rPr>
          <w:bCs/>
          <w:sz w:val="24"/>
          <w:szCs w:val="24"/>
        </w:rPr>
      </w:pPr>
    </w:p>
    <w:p w:rsidR="00EE284C" w:rsidRDefault="00EE284C" w:rsidP="00EE284C">
      <w:pPr>
        <w:rPr>
          <w:b/>
          <w:sz w:val="24"/>
          <w:szCs w:val="44"/>
        </w:rPr>
      </w:pPr>
    </w:p>
    <w:p w:rsidR="00EE284C" w:rsidRDefault="00EE284C" w:rsidP="00EE284C">
      <w:pPr>
        <w:ind w:firstLineChars="200" w:firstLine="420"/>
      </w:pPr>
      <w:r>
        <w:rPr>
          <w:rFonts w:hint="eastAsia"/>
        </w:rPr>
        <w:t>试验过程中的异常情况记录：</w:t>
      </w:r>
    </w:p>
    <w:p w:rsidR="00EE284C" w:rsidRDefault="00EE284C" w:rsidP="00EE284C">
      <w:pPr>
        <w:snapToGrid w:val="0"/>
        <w:spacing w:line="360" w:lineRule="auto"/>
        <w:ind w:firstLineChars="250" w:firstLine="600"/>
        <w:jc w:val="left"/>
        <w:rPr>
          <w:sz w:val="24"/>
          <w:szCs w:val="24"/>
        </w:rPr>
      </w:pPr>
      <w:r>
        <w:rPr>
          <w:rFonts w:hint="eastAsia"/>
          <w:sz w:val="24"/>
          <w:szCs w:val="24"/>
        </w:rPr>
        <w:t xml:space="preserve"> </w:t>
      </w: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jc w:val="left"/>
        <w:rPr>
          <w:sz w:val="24"/>
          <w:szCs w:val="24"/>
        </w:rPr>
      </w:pPr>
    </w:p>
    <w:p w:rsidR="00EE284C" w:rsidRDefault="00EE284C" w:rsidP="00EE284C">
      <w:pPr>
        <w:snapToGrid w:val="0"/>
        <w:spacing w:line="360" w:lineRule="auto"/>
        <w:jc w:val="left"/>
        <w:rPr>
          <w:sz w:val="24"/>
          <w:szCs w:val="24"/>
        </w:rPr>
      </w:pPr>
    </w:p>
    <w:p w:rsidR="00EE284C" w:rsidRDefault="00EE284C" w:rsidP="00EE284C">
      <w:pPr>
        <w:snapToGrid w:val="0"/>
        <w:spacing w:line="360" w:lineRule="auto"/>
        <w:jc w:val="left"/>
        <w:rPr>
          <w:sz w:val="24"/>
          <w:szCs w:val="24"/>
        </w:rPr>
      </w:pPr>
    </w:p>
    <w:p w:rsidR="00EE284C" w:rsidRDefault="00EE284C" w:rsidP="00EE284C">
      <w:pPr>
        <w:snapToGrid w:val="0"/>
        <w:spacing w:line="360" w:lineRule="auto"/>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EE284C" w:rsidRDefault="00EE284C" w:rsidP="00EE284C">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EE284C" w:rsidRDefault="00EE284C" w:rsidP="00EE284C">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EE284C" w:rsidRPr="005B05B8" w:rsidRDefault="00747C50" w:rsidP="00EE284C">
      <w:pPr>
        <w:spacing w:line="360" w:lineRule="auto"/>
        <w:ind w:rightChars="84" w:right="176"/>
        <w:rPr>
          <w:rFonts w:ascii="宋体" w:hAnsi="宋体" w:cs="宋体"/>
          <w:sz w:val="24"/>
          <w:szCs w:val="24"/>
        </w:rPr>
      </w:pPr>
      <w:r>
        <w:rPr>
          <w:rFonts w:ascii="宋体" w:hAnsi="宋体" w:cs="宋体"/>
          <w:sz w:val="24"/>
          <w:szCs w:val="24"/>
        </w:rPr>
        <w:lastRenderedPageBreak/>
        <w:t>A</w:t>
      </w:r>
      <w:r w:rsidR="00EE284C">
        <w:rPr>
          <w:rFonts w:ascii="宋体" w:hAnsi="宋体" w:cs="宋体"/>
          <w:sz w:val="24"/>
          <w:szCs w:val="24"/>
        </w:rPr>
        <w:t xml:space="preserve">.11 </w:t>
      </w:r>
      <w:r w:rsidR="00EE284C">
        <w:rPr>
          <w:rFonts w:ascii="宋体" w:hAnsi="宋体" w:cs="宋体" w:hint="eastAsia"/>
          <w:sz w:val="24"/>
          <w:szCs w:val="24"/>
        </w:rPr>
        <w:t>隧道模拟</w:t>
      </w:r>
      <w:r w:rsidR="00EE284C" w:rsidRPr="005B05B8">
        <w:rPr>
          <w:rFonts w:ascii="宋体" w:hAnsi="宋体" w:cs="宋体" w:hint="eastAsia"/>
          <w:sz w:val="24"/>
          <w:szCs w:val="24"/>
        </w:rPr>
        <w:t>系统</w:t>
      </w:r>
      <w:r w:rsidR="00EE284C">
        <w:rPr>
          <w:rFonts w:ascii="宋体" w:hAnsi="宋体" w:cs="宋体" w:hint="eastAsia"/>
          <w:sz w:val="24"/>
          <w:szCs w:val="24"/>
        </w:rPr>
        <w:t>移动通信信号强度</w:t>
      </w:r>
      <w:r w:rsidR="00EE284C" w:rsidRPr="005B05B8">
        <w:rPr>
          <w:rFonts w:ascii="宋体" w:hAnsi="宋体" w:cs="宋体" w:hint="eastAsia"/>
          <w:sz w:val="24"/>
          <w:szCs w:val="24"/>
        </w:rPr>
        <w:t>试验记录</w:t>
      </w:r>
    </w:p>
    <w:p w:rsidR="00EE284C" w:rsidRDefault="00EE284C" w:rsidP="00EE284C">
      <w:pPr>
        <w:spacing w:line="360" w:lineRule="auto"/>
        <w:ind w:firstLineChars="200" w:firstLine="480"/>
        <w:jc w:val="left"/>
        <w:rPr>
          <w:bCs/>
          <w:sz w:val="24"/>
          <w:szCs w:val="24"/>
        </w:rPr>
      </w:pPr>
      <w:r>
        <w:rPr>
          <w:rFonts w:hint="eastAsia"/>
          <w:bCs/>
          <w:sz w:val="24"/>
          <w:szCs w:val="24"/>
        </w:rPr>
        <w:t>隧道长度：</w:t>
      </w:r>
      <w:r>
        <w:rPr>
          <w:rFonts w:hint="eastAsia"/>
          <w:bCs/>
          <w:sz w:val="24"/>
          <w:szCs w:val="24"/>
          <w:u w:val="single"/>
        </w:rPr>
        <w:t xml:space="preserve">          </w:t>
      </w:r>
      <w:r>
        <w:rPr>
          <w:rFonts w:hint="eastAsia"/>
          <w:bCs/>
          <w:sz w:val="24"/>
          <w:szCs w:val="24"/>
        </w:rPr>
        <w:t xml:space="preserve"> </w:t>
      </w:r>
      <w:r>
        <w:rPr>
          <w:rFonts w:hint="eastAsia"/>
          <w:bCs/>
          <w:sz w:val="24"/>
          <w:szCs w:val="24"/>
        </w:rPr>
        <w:t>隧道宽度：</w:t>
      </w:r>
      <w:r>
        <w:rPr>
          <w:rFonts w:hint="eastAsia"/>
          <w:bCs/>
          <w:sz w:val="24"/>
          <w:szCs w:val="24"/>
          <w:u w:val="single"/>
        </w:rPr>
        <w:t xml:space="preserve">          </w:t>
      </w:r>
      <w:r>
        <w:rPr>
          <w:rFonts w:hint="eastAsia"/>
          <w:bCs/>
          <w:sz w:val="24"/>
          <w:szCs w:val="24"/>
        </w:rPr>
        <w:t xml:space="preserve"> </w:t>
      </w:r>
    </w:p>
    <w:p w:rsidR="00EE284C" w:rsidRDefault="00EE284C" w:rsidP="00EE284C">
      <w:pPr>
        <w:spacing w:line="360" w:lineRule="auto"/>
        <w:ind w:firstLineChars="200" w:firstLine="480"/>
        <w:jc w:val="left"/>
        <w:rPr>
          <w:bCs/>
          <w:sz w:val="24"/>
          <w:szCs w:val="24"/>
        </w:rPr>
      </w:pPr>
      <w:r>
        <w:rPr>
          <w:rFonts w:hint="eastAsia"/>
          <w:bCs/>
          <w:sz w:val="24"/>
          <w:szCs w:val="24"/>
        </w:rPr>
        <w:t>试验的数据记录：</w:t>
      </w:r>
      <w:r>
        <w:rPr>
          <w:rFonts w:hint="eastAsia"/>
          <w:bCs/>
          <w:sz w:val="24"/>
          <w:szCs w:val="24"/>
        </w:rPr>
        <w:t xml:space="preserve"> </w:t>
      </w:r>
      <w:r>
        <w:rPr>
          <w:rFonts w:hint="eastAsia"/>
          <w:b/>
          <w:sz w:val="24"/>
          <w:szCs w:val="24"/>
        </w:rPr>
        <w:t xml:space="preserve">                      </w:t>
      </w:r>
      <w:r>
        <w:rPr>
          <w:rFonts w:hint="eastAsia"/>
          <w:bCs/>
          <w:sz w:val="24"/>
          <w:szCs w:val="24"/>
        </w:rPr>
        <w:t>试验日期：</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w:t>
      </w:r>
    </w:p>
    <w:tbl>
      <w:tblPr>
        <w:tblStyle w:val="afe"/>
        <w:tblW w:w="8859" w:type="dxa"/>
        <w:jc w:val="center"/>
        <w:tblLook w:val="04A0" w:firstRow="1" w:lastRow="0" w:firstColumn="1" w:lastColumn="0" w:noHBand="0" w:noVBand="1"/>
      </w:tblPr>
      <w:tblGrid>
        <w:gridCol w:w="1212"/>
        <w:gridCol w:w="734"/>
        <w:gridCol w:w="802"/>
        <w:gridCol w:w="1553"/>
        <w:gridCol w:w="1553"/>
        <w:gridCol w:w="1553"/>
        <w:gridCol w:w="1452"/>
      </w:tblGrid>
      <w:tr w:rsidR="00EE284C" w:rsidRPr="00747C50" w:rsidTr="00EE284C">
        <w:trPr>
          <w:trHeight w:val="952"/>
          <w:jc w:val="center"/>
        </w:trPr>
        <w:tc>
          <w:tcPr>
            <w:tcW w:w="1219" w:type="dxa"/>
            <w:vAlign w:val="center"/>
          </w:tcPr>
          <w:p w:rsidR="00EE284C" w:rsidRPr="00747C50" w:rsidRDefault="00EE284C" w:rsidP="002659A2">
            <w:pPr>
              <w:jc w:val="center"/>
              <w:rPr>
                <w:bCs/>
                <w:szCs w:val="21"/>
              </w:rPr>
            </w:pPr>
            <w:r w:rsidRPr="00747C50">
              <w:rPr>
                <w:rFonts w:hint="eastAsia"/>
                <w:bCs/>
                <w:szCs w:val="21"/>
              </w:rPr>
              <w:t>隧道位置</w:t>
            </w:r>
          </w:p>
        </w:tc>
        <w:tc>
          <w:tcPr>
            <w:tcW w:w="737" w:type="dxa"/>
            <w:vAlign w:val="center"/>
          </w:tcPr>
          <w:p w:rsidR="00EE284C" w:rsidRPr="00747C50" w:rsidRDefault="00EE284C" w:rsidP="002659A2">
            <w:pPr>
              <w:jc w:val="center"/>
              <w:rPr>
                <w:bCs/>
                <w:szCs w:val="21"/>
              </w:rPr>
            </w:pPr>
            <w:r w:rsidRPr="00747C50">
              <w:rPr>
                <w:rFonts w:hint="eastAsia"/>
                <w:bCs/>
                <w:szCs w:val="21"/>
              </w:rPr>
              <w:t>车道</w:t>
            </w:r>
          </w:p>
        </w:tc>
        <w:tc>
          <w:tcPr>
            <w:tcW w:w="754" w:type="dxa"/>
            <w:vAlign w:val="center"/>
          </w:tcPr>
          <w:p w:rsidR="00EE284C" w:rsidRPr="00747C50" w:rsidRDefault="00EE284C" w:rsidP="00747C50">
            <w:pPr>
              <w:jc w:val="center"/>
              <w:rPr>
                <w:bCs/>
                <w:szCs w:val="21"/>
              </w:rPr>
            </w:pPr>
            <w:r w:rsidRPr="00747C50">
              <w:rPr>
                <w:rFonts w:hint="eastAsia"/>
                <w:bCs/>
                <w:szCs w:val="21"/>
              </w:rPr>
              <w:t>移动信号频率</w:t>
            </w:r>
            <m:oMath>
              <m:r>
                <m:rPr>
                  <m:sty m:val="p"/>
                </m:rPr>
                <w:rPr>
                  <w:rFonts w:ascii="Cambria Math"/>
                  <w:szCs w:val="21"/>
                </w:rPr>
                <m:t>/(M</m:t>
              </m:r>
              <m:r>
                <m:rPr>
                  <m:sty m:val="p"/>
                </m:rPr>
                <w:rPr>
                  <w:rFonts w:ascii="Cambria Math" w:hAnsi="Cambria Math"/>
                  <w:szCs w:val="21"/>
                </w:rPr>
                <m:t>Hz)</m:t>
              </m:r>
            </m:oMath>
          </w:p>
        </w:tc>
        <w:tc>
          <w:tcPr>
            <w:tcW w:w="4692" w:type="dxa"/>
            <w:gridSpan w:val="3"/>
            <w:vAlign w:val="center"/>
          </w:tcPr>
          <w:p w:rsidR="00EE284C" w:rsidRPr="00747C50" w:rsidRDefault="00EE284C" w:rsidP="00747C50">
            <w:pPr>
              <w:jc w:val="center"/>
              <w:rPr>
                <w:bCs/>
                <w:szCs w:val="21"/>
              </w:rPr>
            </w:pPr>
            <w:r w:rsidRPr="00747C50">
              <w:rPr>
                <w:rFonts w:hAnsi="Cambria Math" w:hint="eastAsia"/>
                <w:bCs/>
                <w:szCs w:val="21"/>
              </w:rPr>
              <w:t>蜂窝移动信号功率</w:t>
            </w:r>
            <m:oMath>
              <m:sSub>
                <m:sSubPr>
                  <m:ctrlPr>
                    <w:rPr>
                      <w:rFonts w:ascii="Cambria Math" w:hAnsi="Cambria Math"/>
                      <w:bCs/>
                      <w:i/>
                      <w:szCs w:val="21"/>
                    </w:rPr>
                  </m:ctrlPr>
                </m:sSubPr>
                <m:e>
                  <m:r>
                    <w:rPr>
                      <w:rFonts w:ascii="Cambria Math" w:hAnsi="Cambria Math"/>
                      <w:szCs w:val="21"/>
                    </w:rPr>
                    <m:t>P</m:t>
                  </m:r>
                </m:e>
                <m:sub>
                  <m:sSub>
                    <m:sSubPr>
                      <m:ctrlPr>
                        <w:rPr>
                          <w:rFonts w:ascii="Cambria Math" w:hAnsi="Cambria Math"/>
                          <w:szCs w:val="21"/>
                        </w:rPr>
                      </m:ctrlPr>
                    </m:sSubPr>
                    <m:e>
                      <m:r>
                        <m:rPr>
                          <m:sty m:val="p"/>
                        </m:rPr>
                        <w:rPr>
                          <w:rFonts w:ascii="Cambria Math" w:hAnsi="Cambria Math"/>
                          <w:szCs w:val="21"/>
                        </w:rPr>
                        <m:t>av</m:t>
                      </m:r>
                    </m:e>
                    <m:sub>
                      <m:r>
                        <m:rPr>
                          <m:sty m:val="p"/>
                        </m:rPr>
                        <w:rPr>
                          <w:rFonts w:ascii="Cambria Math" w:hAnsi="Cambria Math"/>
                          <w:szCs w:val="21"/>
                        </w:rPr>
                        <m:t>i</m:t>
                      </m:r>
                    </m:sub>
                  </m:sSub>
                </m:sub>
              </m:sSub>
              <m:r>
                <m:rPr>
                  <m:sty m:val="p"/>
                </m:rPr>
                <w:rPr>
                  <w:rFonts w:ascii="Cambria Math" w:hAnsi="Cambria Math"/>
                  <w:szCs w:val="21"/>
                </w:rPr>
                <m:t>/(dBm)</m:t>
              </m:r>
            </m:oMath>
          </w:p>
        </w:tc>
        <w:tc>
          <w:tcPr>
            <w:tcW w:w="1457" w:type="dxa"/>
            <w:vAlign w:val="center"/>
          </w:tcPr>
          <w:p w:rsidR="00EE284C" w:rsidRPr="00747C50" w:rsidRDefault="00EE284C" w:rsidP="002659A2">
            <w:pPr>
              <w:jc w:val="center"/>
              <w:rPr>
                <w:rFonts w:hAnsi="Cambria Math"/>
                <w:bCs/>
                <w:szCs w:val="21"/>
              </w:rPr>
            </w:pPr>
            <w:r w:rsidRPr="00747C50">
              <w:rPr>
                <w:rFonts w:hAnsi="Cambria Math" w:hint="eastAsia"/>
                <w:bCs/>
                <w:szCs w:val="21"/>
              </w:rPr>
              <w:t>蜂窝移动信号平均功率</w:t>
            </w:r>
          </w:p>
          <w:p w:rsidR="00EE284C" w:rsidRPr="00747C50" w:rsidRDefault="001006F9" w:rsidP="00747C50">
            <w:pPr>
              <w:jc w:val="center"/>
              <w:rPr>
                <w:bCs/>
                <w:szCs w:val="21"/>
              </w:rPr>
            </w:pPr>
            <m:oMathPara>
              <m:oMath>
                <m:sSub>
                  <m:sSubPr>
                    <m:ctrlPr>
                      <w:rPr>
                        <w:rFonts w:ascii="Cambria Math" w:hAnsi="Cambria Math"/>
                        <w:bCs/>
                        <w:i/>
                        <w:szCs w:val="21"/>
                      </w:rPr>
                    </m:ctrlPr>
                  </m:sSubPr>
                  <m:e>
                    <m:r>
                      <w:rPr>
                        <w:rFonts w:ascii="Cambria Math" w:hAnsi="Cambria Math"/>
                        <w:szCs w:val="21"/>
                      </w:rPr>
                      <m:t>P</m:t>
                    </m:r>
                  </m:e>
                  <m:sub>
                    <m:r>
                      <m:rPr>
                        <m:sty m:val="p"/>
                      </m:rPr>
                      <w:rPr>
                        <w:rFonts w:ascii="Cambria Math" w:hAnsi="Cambria Math"/>
                        <w:szCs w:val="21"/>
                      </w:rPr>
                      <m:t>av</m:t>
                    </m:r>
                  </m:sub>
                </m:sSub>
                <m:r>
                  <m:rPr>
                    <m:sty m:val="p"/>
                  </m:rPr>
                  <w:rPr>
                    <w:rFonts w:ascii="Cambria Math" w:hAnsi="Cambria Math"/>
                    <w:szCs w:val="21"/>
                  </w:rPr>
                  <m:t>/(dBm)</m:t>
                </m:r>
              </m:oMath>
            </m:oMathPara>
          </w:p>
        </w:tc>
      </w:tr>
      <w:tr w:rsidR="00EE284C" w:rsidRPr="00747C50" w:rsidTr="00EE284C">
        <w:trPr>
          <w:trHeight w:val="273"/>
          <w:jc w:val="center"/>
        </w:trPr>
        <w:tc>
          <w:tcPr>
            <w:tcW w:w="1219" w:type="dxa"/>
            <w:vMerge w:val="restart"/>
            <w:vAlign w:val="center"/>
          </w:tcPr>
          <w:p w:rsidR="00EE284C" w:rsidRPr="00747C50" w:rsidRDefault="00EE284C" w:rsidP="002659A2">
            <w:pPr>
              <w:jc w:val="center"/>
              <w:rPr>
                <w:bCs/>
                <w:szCs w:val="21"/>
              </w:rPr>
            </w:pPr>
          </w:p>
        </w:tc>
        <w:tc>
          <w:tcPr>
            <w:tcW w:w="737" w:type="dxa"/>
            <w:vMerge w:val="restart"/>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32"/>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r w:rsidR="00EE284C" w:rsidRPr="00747C50" w:rsidTr="00EE284C">
        <w:trPr>
          <w:trHeight w:val="29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08"/>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r w:rsidR="00EE284C" w:rsidRPr="00747C50" w:rsidTr="00EE284C">
        <w:trPr>
          <w:trHeight w:val="270"/>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35"/>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r w:rsidR="00EE284C" w:rsidRPr="00747C50" w:rsidTr="00EE284C">
        <w:trPr>
          <w:trHeight w:val="278"/>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restart"/>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restart"/>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restart"/>
            <w:vAlign w:val="center"/>
          </w:tcPr>
          <w:p w:rsidR="00EE284C" w:rsidRPr="00747C50" w:rsidRDefault="00EE284C" w:rsidP="002659A2">
            <w:pPr>
              <w:jc w:val="center"/>
              <w:rPr>
                <w:bCs/>
                <w:szCs w:val="21"/>
              </w:rPr>
            </w:pPr>
          </w:p>
        </w:tc>
      </w:tr>
      <w:tr w:rsidR="00EE284C" w:rsidRPr="00747C50" w:rsidTr="00EE284C">
        <w:trPr>
          <w:trHeight w:val="237"/>
          <w:jc w:val="center"/>
        </w:trPr>
        <w:tc>
          <w:tcPr>
            <w:tcW w:w="1219" w:type="dxa"/>
            <w:vMerge/>
            <w:vAlign w:val="center"/>
          </w:tcPr>
          <w:p w:rsidR="00EE284C" w:rsidRPr="00747C50" w:rsidRDefault="00EE284C" w:rsidP="002659A2">
            <w:pPr>
              <w:jc w:val="center"/>
              <w:rPr>
                <w:bCs/>
                <w:szCs w:val="21"/>
              </w:rPr>
            </w:pPr>
          </w:p>
        </w:tc>
        <w:tc>
          <w:tcPr>
            <w:tcW w:w="737" w:type="dxa"/>
            <w:vMerge/>
            <w:vAlign w:val="center"/>
          </w:tcPr>
          <w:p w:rsidR="00EE284C" w:rsidRPr="00747C50" w:rsidRDefault="00EE284C" w:rsidP="002659A2">
            <w:pPr>
              <w:jc w:val="center"/>
              <w:rPr>
                <w:bCs/>
                <w:szCs w:val="21"/>
              </w:rPr>
            </w:pPr>
          </w:p>
        </w:tc>
        <w:tc>
          <w:tcPr>
            <w:tcW w:w="754" w:type="dxa"/>
            <w:vMerge/>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564" w:type="dxa"/>
            <w:vAlign w:val="center"/>
          </w:tcPr>
          <w:p w:rsidR="00EE284C" w:rsidRPr="00747C50" w:rsidRDefault="00EE284C" w:rsidP="002659A2">
            <w:pPr>
              <w:jc w:val="center"/>
              <w:rPr>
                <w:bCs/>
                <w:szCs w:val="21"/>
              </w:rPr>
            </w:pPr>
          </w:p>
        </w:tc>
        <w:tc>
          <w:tcPr>
            <w:tcW w:w="1457" w:type="dxa"/>
            <w:vMerge/>
            <w:vAlign w:val="center"/>
          </w:tcPr>
          <w:p w:rsidR="00EE284C" w:rsidRPr="00747C50" w:rsidRDefault="00EE284C" w:rsidP="002659A2">
            <w:pPr>
              <w:jc w:val="center"/>
              <w:rPr>
                <w:bCs/>
                <w:szCs w:val="21"/>
              </w:rPr>
            </w:pPr>
          </w:p>
        </w:tc>
      </w:tr>
    </w:tbl>
    <w:p w:rsidR="00EE284C" w:rsidRDefault="00EE284C" w:rsidP="00EE284C">
      <w:pPr>
        <w:spacing w:line="360" w:lineRule="auto"/>
        <w:jc w:val="left"/>
        <w:rPr>
          <w:bCs/>
          <w:sz w:val="24"/>
          <w:szCs w:val="24"/>
        </w:rPr>
      </w:pPr>
    </w:p>
    <w:p w:rsidR="00EE284C" w:rsidRDefault="00EE284C" w:rsidP="00EE284C">
      <w:pPr>
        <w:rPr>
          <w:b/>
          <w:sz w:val="24"/>
          <w:szCs w:val="44"/>
        </w:rPr>
      </w:pPr>
    </w:p>
    <w:p w:rsidR="00EE284C" w:rsidRDefault="00EE284C" w:rsidP="00EE284C">
      <w:pPr>
        <w:ind w:firstLineChars="200" w:firstLine="420"/>
      </w:pPr>
      <w:r>
        <w:rPr>
          <w:rFonts w:hint="eastAsia"/>
        </w:rPr>
        <w:t>试验过程中的异常情况记录：</w:t>
      </w: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napToGrid w:val="0"/>
        <w:spacing w:line="360" w:lineRule="auto"/>
        <w:ind w:firstLineChars="250" w:firstLine="600"/>
        <w:jc w:val="left"/>
        <w:rPr>
          <w:sz w:val="24"/>
          <w:szCs w:val="24"/>
        </w:rPr>
      </w:pPr>
    </w:p>
    <w:p w:rsidR="00EE284C" w:rsidRDefault="00EE284C" w:rsidP="00EE284C">
      <w:pPr>
        <w:spacing w:line="360" w:lineRule="auto"/>
        <w:ind w:firstLineChars="200" w:firstLine="480"/>
        <w:jc w:val="left"/>
        <w:rPr>
          <w:bCs/>
          <w:sz w:val="24"/>
          <w:szCs w:val="24"/>
        </w:rPr>
      </w:pPr>
      <w:r>
        <w:rPr>
          <w:rFonts w:hint="eastAsia"/>
          <w:bCs/>
          <w:sz w:val="24"/>
          <w:szCs w:val="24"/>
        </w:rPr>
        <w:t>所用计量器具的名称：</w:t>
      </w:r>
      <w:r>
        <w:rPr>
          <w:rFonts w:hint="eastAsia"/>
          <w:bCs/>
          <w:sz w:val="24"/>
          <w:szCs w:val="24"/>
          <w:u w:val="single"/>
        </w:rPr>
        <w:t xml:space="preserve">            </w:t>
      </w:r>
      <w:r>
        <w:rPr>
          <w:rFonts w:hint="eastAsia"/>
          <w:bCs/>
          <w:sz w:val="24"/>
          <w:szCs w:val="24"/>
        </w:rPr>
        <w:t xml:space="preserve"> </w:t>
      </w:r>
      <w:r>
        <w:rPr>
          <w:rFonts w:hint="eastAsia"/>
          <w:bCs/>
          <w:sz w:val="24"/>
          <w:szCs w:val="24"/>
        </w:rPr>
        <w:t>型号：</w:t>
      </w:r>
      <w:r>
        <w:rPr>
          <w:rFonts w:hint="eastAsia"/>
          <w:bCs/>
          <w:sz w:val="24"/>
          <w:szCs w:val="24"/>
          <w:u w:val="single"/>
        </w:rPr>
        <w:t xml:space="preserve">          </w:t>
      </w:r>
      <w:r>
        <w:rPr>
          <w:rFonts w:hint="eastAsia"/>
          <w:bCs/>
          <w:sz w:val="24"/>
          <w:szCs w:val="24"/>
        </w:rPr>
        <w:t xml:space="preserve"> </w:t>
      </w:r>
      <w:r>
        <w:rPr>
          <w:rFonts w:hint="eastAsia"/>
          <w:bCs/>
          <w:sz w:val="24"/>
          <w:szCs w:val="24"/>
        </w:rPr>
        <w:t>编号：</w:t>
      </w:r>
      <w:r>
        <w:rPr>
          <w:rFonts w:hint="eastAsia"/>
          <w:bCs/>
          <w:sz w:val="24"/>
          <w:szCs w:val="24"/>
          <w:u w:val="single"/>
        </w:rPr>
        <w:t xml:space="preserve">             </w:t>
      </w:r>
    </w:p>
    <w:p w:rsidR="00EE284C" w:rsidRDefault="00EE284C" w:rsidP="00EE284C">
      <w:pPr>
        <w:spacing w:line="360" w:lineRule="auto"/>
        <w:ind w:firstLineChars="200" w:firstLine="480"/>
        <w:jc w:val="left"/>
        <w:rPr>
          <w:bCs/>
          <w:sz w:val="24"/>
          <w:szCs w:val="24"/>
          <w:u w:val="single"/>
        </w:rPr>
      </w:pPr>
      <w:r>
        <w:rPr>
          <w:rFonts w:hint="eastAsia"/>
          <w:bCs/>
          <w:sz w:val="24"/>
          <w:szCs w:val="24"/>
        </w:rPr>
        <w:t>环境温度：</w:t>
      </w:r>
      <w:r>
        <w:rPr>
          <w:rFonts w:hint="eastAsia"/>
          <w:bCs/>
          <w:sz w:val="24"/>
          <w:szCs w:val="24"/>
          <w:u w:val="single"/>
        </w:rPr>
        <w:t xml:space="preserve">             </w:t>
      </w:r>
      <w:r>
        <w:rPr>
          <w:rFonts w:hint="eastAsia"/>
          <w:bCs/>
          <w:sz w:val="24"/>
          <w:szCs w:val="24"/>
        </w:rPr>
        <w:t xml:space="preserve">  </w:t>
      </w:r>
      <w:r>
        <w:rPr>
          <w:rFonts w:hint="eastAsia"/>
          <w:bCs/>
          <w:sz w:val="24"/>
          <w:szCs w:val="24"/>
        </w:rPr>
        <w:t>相对湿度：</w:t>
      </w:r>
      <w:r>
        <w:rPr>
          <w:rFonts w:hint="eastAsia"/>
          <w:bCs/>
          <w:sz w:val="24"/>
          <w:szCs w:val="24"/>
          <w:u w:val="single"/>
        </w:rPr>
        <w:t xml:space="preserve">            </w:t>
      </w:r>
      <w:r>
        <w:rPr>
          <w:rFonts w:hint="eastAsia"/>
          <w:bCs/>
          <w:sz w:val="24"/>
          <w:szCs w:val="24"/>
        </w:rPr>
        <w:t xml:space="preserve"> </w:t>
      </w:r>
      <w:r>
        <w:rPr>
          <w:rFonts w:hint="eastAsia"/>
          <w:bCs/>
          <w:sz w:val="24"/>
          <w:szCs w:val="24"/>
        </w:rPr>
        <w:t>大气压力：</w:t>
      </w:r>
      <w:r>
        <w:rPr>
          <w:rFonts w:hint="eastAsia"/>
          <w:bCs/>
          <w:sz w:val="24"/>
          <w:szCs w:val="24"/>
          <w:u w:val="single"/>
        </w:rPr>
        <w:t xml:space="preserve">            </w:t>
      </w:r>
    </w:p>
    <w:p w:rsidR="00EE284C" w:rsidRDefault="00EE284C" w:rsidP="00EE284C">
      <w:pPr>
        <w:spacing w:line="360" w:lineRule="auto"/>
        <w:ind w:firstLineChars="200" w:firstLine="480"/>
        <w:jc w:val="left"/>
        <w:rPr>
          <w:b/>
          <w:sz w:val="24"/>
          <w:szCs w:val="24"/>
          <w:u w:val="single"/>
        </w:rPr>
      </w:pPr>
      <w:r>
        <w:rPr>
          <w:rFonts w:hint="eastAsia"/>
          <w:bCs/>
          <w:sz w:val="24"/>
          <w:szCs w:val="24"/>
        </w:rPr>
        <w:t>评价人员：</w:t>
      </w:r>
      <w:r>
        <w:rPr>
          <w:rFonts w:hint="eastAsia"/>
          <w:bCs/>
          <w:sz w:val="24"/>
          <w:szCs w:val="24"/>
          <w:u w:val="single"/>
        </w:rPr>
        <w:t xml:space="preserve">                           </w:t>
      </w:r>
    </w:p>
    <w:p w:rsidR="00E31B33" w:rsidRDefault="007A0438" w:rsidP="0098264E">
      <w:pPr>
        <w:spacing w:line="360" w:lineRule="auto"/>
        <w:ind w:rightChars="84" w:right="176"/>
        <w:jc w:val="left"/>
        <w:outlineLvl w:val="0"/>
        <w:rPr>
          <w:rFonts w:ascii="黑体" w:eastAsia="黑体"/>
          <w:sz w:val="28"/>
          <w:szCs w:val="28"/>
        </w:rPr>
      </w:pPr>
      <w:bookmarkStart w:id="57" w:name="_Toc153287857"/>
      <w:r>
        <w:rPr>
          <w:rFonts w:ascii="黑体" w:eastAsia="黑体" w:cs="宋体" w:hint="eastAsia"/>
          <w:sz w:val="28"/>
          <w:szCs w:val="28"/>
        </w:rPr>
        <w:lastRenderedPageBreak/>
        <w:t>附录</w:t>
      </w:r>
      <w:r w:rsidR="00747C50">
        <w:rPr>
          <w:rFonts w:ascii="黑体" w:eastAsia="黑体" w:cs="宋体"/>
          <w:sz w:val="28"/>
          <w:szCs w:val="28"/>
        </w:rPr>
        <w:t>B</w:t>
      </w:r>
      <w:r w:rsidR="00B37A56">
        <w:rPr>
          <w:rFonts w:ascii="黑体" w:eastAsia="黑体" w:hint="eastAsia"/>
          <w:sz w:val="28"/>
          <w:szCs w:val="28"/>
        </w:rPr>
        <w:t xml:space="preserve">  </w:t>
      </w:r>
    </w:p>
    <w:p w:rsidR="00556590" w:rsidRDefault="00714184" w:rsidP="00E31B33">
      <w:pPr>
        <w:spacing w:line="360" w:lineRule="auto"/>
        <w:ind w:rightChars="84" w:right="176"/>
        <w:jc w:val="center"/>
        <w:outlineLvl w:val="0"/>
        <w:rPr>
          <w:rFonts w:ascii="黑体" w:eastAsia="黑体" w:cs="宋体"/>
          <w:sz w:val="28"/>
          <w:szCs w:val="28"/>
        </w:rPr>
      </w:pPr>
      <w:r>
        <w:rPr>
          <w:rFonts w:ascii="黑体" w:eastAsia="黑体" w:cs="宋体" w:hint="eastAsia"/>
          <w:sz w:val="28"/>
          <w:szCs w:val="28"/>
        </w:rPr>
        <w:t>校准证书（内页）内容</w:t>
      </w:r>
      <w:bookmarkEnd w:id="57"/>
    </w:p>
    <w:tbl>
      <w:tblPr>
        <w:tblStyle w:val="afe"/>
        <w:tblW w:w="0" w:type="auto"/>
        <w:jc w:val="center"/>
        <w:tblLook w:val="04A0" w:firstRow="1" w:lastRow="0" w:firstColumn="1" w:lastColumn="0" w:noHBand="0" w:noVBand="1"/>
      </w:tblPr>
      <w:tblGrid>
        <w:gridCol w:w="2136"/>
        <w:gridCol w:w="1455"/>
        <w:gridCol w:w="486"/>
        <w:gridCol w:w="627"/>
        <w:gridCol w:w="343"/>
        <w:gridCol w:w="972"/>
        <w:gridCol w:w="483"/>
        <w:gridCol w:w="1459"/>
        <w:gridCol w:w="1176"/>
      </w:tblGrid>
      <w:tr w:rsidR="00556590" w:rsidTr="002659A2">
        <w:trPr>
          <w:trHeight w:val="376"/>
          <w:jc w:val="center"/>
        </w:trPr>
        <w:tc>
          <w:tcPr>
            <w:tcW w:w="9137" w:type="dxa"/>
            <w:gridSpan w:val="9"/>
            <w:vAlign w:val="center"/>
          </w:tcPr>
          <w:p w:rsidR="00556590" w:rsidRDefault="00707BC1">
            <w:pPr>
              <w:pStyle w:val="aff8"/>
              <w:ind w:rightChars="84" w:right="176" w:firstLineChars="0" w:firstLine="0"/>
              <w:jc w:val="left"/>
              <w:rPr>
                <w:rFonts w:hAnsi="宋体" w:cs="Arial"/>
                <w:color w:val="000000"/>
                <w:szCs w:val="21"/>
              </w:rPr>
            </w:pPr>
            <w:r>
              <w:rPr>
                <w:rFonts w:hAnsi="宋体" w:cs="Arial" w:hint="eastAsia"/>
                <w:color w:val="000000"/>
                <w:szCs w:val="21"/>
              </w:rPr>
              <w:t>路端环境感知系统</w:t>
            </w:r>
          </w:p>
        </w:tc>
      </w:tr>
      <w:tr w:rsidR="00556590" w:rsidTr="002659A2">
        <w:trPr>
          <w:trHeight w:val="376"/>
          <w:jc w:val="center"/>
        </w:trPr>
        <w:tc>
          <w:tcPr>
            <w:tcW w:w="4704" w:type="dxa"/>
            <w:gridSpan w:val="4"/>
            <w:vAlign w:val="center"/>
          </w:tcPr>
          <w:p w:rsidR="00556590" w:rsidRDefault="00707BC1">
            <w:pPr>
              <w:pStyle w:val="aff8"/>
              <w:ind w:rightChars="84" w:right="176" w:firstLineChars="0" w:firstLine="0"/>
              <w:jc w:val="center"/>
              <w:rPr>
                <w:rFonts w:hAnsi="宋体" w:cs="Arial"/>
                <w:color w:val="000000"/>
                <w:szCs w:val="21"/>
              </w:rPr>
            </w:pPr>
            <w:r>
              <w:rPr>
                <w:rFonts w:hAnsi="宋体" w:cs="Arial" w:hint="eastAsia"/>
                <w:color w:val="000000"/>
                <w:szCs w:val="21"/>
              </w:rPr>
              <w:t>项目</w:t>
            </w:r>
          </w:p>
        </w:tc>
        <w:tc>
          <w:tcPr>
            <w:tcW w:w="3257" w:type="dxa"/>
            <w:gridSpan w:val="4"/>
            <w:vAlign w:val="center"/>
          </w:tcPr>
          <w:p w:rsidR="00556590" w:rsidRDefault="00707BC1">
            <w:pPr>
              <w:pStyle w:val="aff8"/>
              <w:ind w:rightChars="84" w:right="176" w:firstLineChars="0" w:firstLine="0"/>
              <w:jc w:val="center"/>
              <w:rPr>
                <w:rFonts w:hAnsi="宋体" w:cs="Arial"/>
                <w:szCs w:val="21"/>
              </w:rPr>
            </w:pPr>
            <w:r>
              <w:rPr>
                <w:rFonts w:hAnsi="宋体" w:cs="Arial" w:hint="eastAsia"/>
                <w:szCs w:val="21"/>
              </w:rPr>
              <w:t>示值</w:t>
            </w:r>
            <w:r w:rsidR="007A0438">
              <w:rPr>
                <w:rFonts w:hAnsi="宋体" w:cs="Arial" w:hint="eastAsia"/>
                <w:szCs w:val="21"/>
              </w:rPr>
              <w:t>误差</w:t>
            </w:r>
          </w:p>
        </w:tc>
        <w:tc>
          <w:tcPr>
            <w:tcW w:w="1176" w:type="dxa"/>
            <w:vAlign w:val="center"/>
          </w:tcPr>
          <w:p w:rsidR="00556590" w:rsidRDefault="007A0438">
            <w:pPr>
              <w:pStyle w:val="aff8"/>
              <w:ind w:rightChars="84" w:right="176" w:firstLineChars="0" w:firstLine="0"/>
              <w:jc w:val="center"/>
              <w:rPr>
                <w:rFonts w:hAnsi="宋体" w:cs="Arial"/>
                <w:color w:val="000000"/>
                <w:szCs w:val="21"/>
              </w:rPr>
            </w:pPr>
            <w:r>
              <w:rPr>
                <w:rFonts w:hAnsi="宋体" w:cs="Arial" w:hint="eastAsia"/>
                <w:color w:val="000000"/>
                <w:szCs w:val="21"/>
              </w:rPr>
              <w:t>单位</w:t>
            </w:r>
          </w:p>
        </w:tc>
      </w:tr>
      <w:tr w:rsidR="00556590" w:rsidTr="002659A2">
        <w:trPr>
          <w:trHeight w:val="387"/>
          <w:jc w:val="center"/>
        </w:trPr>
        <w:tc>
          <w:tcPr>
            <w:tcW w:w="4704" w:type="dxa"/>
            <w:gridSpan w:val="4"/>
          </w:tcPr>
          <w:p w:rsidR="00556590" w:rsidRDefault="00707BC1" w:rsidP="002659A2">
            <w:pPr>
              <w:rPr>
                <w:rFonts w:hAnsi="宋体" w:cs="Arial"/>
                <w:color w:val="000000"/>
                <w:szCs w:val="21"/>
              </w:rPr>
            </w:pPr>
            <w:r>
              <w:rPr>
                <w:rFonts w:hAnsi="宋体" w:cs="Arial" w:hint="eastAsia"/>
                <w:color w:val="000000"/>
                <w:szCs w:val="21"/>
              </w:rPr>
              <w:t>位置误差</w:t>
            </w:r>
            <w:r w:rsidR="002659A2">
              <w:rPr>
                <w:rFonts w:hAnsi="宋体" w:cs="Arial" w:hint="eastAsia"/>
                <w:color w:val="000000"/>
                <w:szCs w:val="21"/>
              </w:rPr>
              <w:t xml:space="preserve"> </w:t>
            </w:r>
            <w:r w:rsidR="00692E76">
              <w:rPr>
                <w:rFonts w:hAnsi="宋体" w:cs="Arial" w:hint="eastAsia"/>
                <w:color w:val="000000"/>
                <w:szCs w:val="21"/>
              </w:rPr>
              <w:t>（</w:t>
            </w:r>
            <w:r w:rsidR="00692E76" w:rsidRPr="00692E76">
              <w:rPr>
                <w:rFonts w:hint="eastAsia"/>
                <w:color w:val="000000"/>
                <w:szCs w:val="21"/>
              </w:rPr>
              <w:t>目标距离＜</w:t>
            </w:r>
            <w:r w:rsidR="00692E76" w:rsidRPr="00692E76">
              <w:rPr>
                <w:rFonts w:hint="eastAsia"/>
                <w:color w:val="000000"/>
                <w:szCs w:val="21"/>
              </w:rPr>
              <w:t>100 m</w:t>
            </w:r>
            <w:r w:rsidR="00692E76">
              <w:rPr>
                <w:rFonts w:hint="eastAsia"/>
                <w:color w:val="000000"/>
                <w:szCs w:val="21"/>
              </w:rPr>
              <w:t>）</w:t>
            </w:r>
            <w:r>
              <w:rPr>
                <w:rFonts w:hAnsi="宋体" w:cs="Arial" w:hint="eastAsia"/>
                <w:color w:val="000000"/>
                <w:szCs w:val="21"/>
              </w:rPr>
              <w:t>纬度</w:t>
            </w:r>
          </w:p>
        </w:tc>
        <w:tc>
          <w:tcPr>
            <w:tcW w:w="3257" w:type="dxa"/>
            <w:gridSpan w:val="4"/>
            <w:vAlign w:val="center"/>
          </w:tcPr>
          <w:p w:rsidR="00556590" w:rsidRDefault="00556590">
            <w:pPr>
              <w:pStyle w:val="aff8"/>
              <w:ind w:rightChars="84" w:right="176" w:firstLineChars="0" w:firstLine="0"/>
              <w:jc w:val="center"/>
              <w:rPr>
                <w:rFonts w:hAnsi="宋体" w:cs="Arial"/>
                <w:szCs w:val="21"/>
              </w:rPr>
            </w:pPr>
          </w:p>
        </w:tc>
        <w:tc>
          <w:tcPr>
            <w:tcW w:w="1176" w:type="dxa"/>
            <w:vAlign w:val="center"/>
          </w:tcPr>
          <w:p w:rsidR="00556590" w:rsidRPr="002659A2" w:rsidRDefault="007A0438">
            <w:pPr>
              <w:pStyle w:val="aff8"/>
              <w:ind w:rightChars="84" w:right="176" w:firstLineChars="0" w:firstLine="0"/>
              <w:jc w:val="center"/>
              <w:rPr>
                <w:rFonts w:ascii="Times New Roman"/>
                <w:color w:val="000000"/>
                <w:szCs w:val="21"/>
              </w:rPr>
            </w:pPr>
            <w:r w:rsidRPr="002659A2">
              <w:rPr>
                <w:rFonts w:ascii="Times New Roman"/>
                <w:color w:val="000000"/>
                <w:szCs w:val="21"/>
              </w:rPr>
              <w:t>m</w:t>
            </w:r>
          </w:p>
        </w:tc>
      </w:tr>
      <w:tr w:rsidR="00556590" w:rsidTr="002659A2">
        <w:trPr>
          <w:trHeight w:val="376"/>
          <w:jc w:val="center"/>
        </w:trPr>
        <w:tc>
          <w:tcPr>
            <w:tcW w:w="4704" w:type="dxa"/>
            <w:gridSpan w:val="4"/>
          </w:tcPr>
          <w:p w:rsidR="00556590" w:rsidRDefault="00707BC1" w:rsidP="002659A2">
            <w:pPr>
              <w:rPr>
                <w:rFonts w:hAnsi="宋体" w:cs="Arial"/>
                <w:color w:val="000000"/>
                <w:szCs w:val="21"/>
              </w:rPr>
            </w:pPr>
            <w:r>
              <w:rPr>
                <w:rFonts w:hAnsi="宋体" w:cs="Arial" w:hint="eastAsia"/>
                <w:color w:val="000000"/>
                <w:szCs w:val="21"/>
              </w:rPr>
              <w:t>位置误差</w:t>
            </w:r>
            <w:r w:rsidR="002659A2">
              <w:rPr>
                <w:rFonts w:hAnsi="宋体" w:cs="Arial" w:hint="eastAsia"/>
                <w:color w:val="000000"/>
                <w:szCs w:val="21"/>
              </w:rPr>
              <w:t xml:space="preserve"> </w:t>
            </w:r>
            <w:r w:rsidR="00692E76">
              <w:rPr>
                <w:rFonts w:hAnsi="宋体" w:cs="Arial" w:hint="eastAsia"/>
                <w:color w:val="000000"/>
                <w:szCs w:val="21"/>
              </w:rPr>
              <w:t>（</w:t>
            </w:r>
            <w:r w:rsidR="00692E76" w:rsidRPr="00692E76">
              <w:rPr>
                <w:rFonts w:hint="eastAsia"/>
                <w:color w:val="000000"/>
                <w:szCs w:val="21"/>
              </w:rPr>
              <w:t>目标距离＜</w:t>
            </w:r>
            <w:r w:rsidR="00692E76" w:rsidRPr="00692E76">
              <w:rPr>
                <w:rFonts w:hint="eastAsia"/>
                <w:color w:val="000000"/>
                <w:szCs w:val="21"/>
              </w:rPr>
              <w:t>100 m</w:t>
            </w:r>
            <w:r w:rsidR="00692E76">
              <w:rPr>
                <w:rFonts w:hint="eastAsia"/>
                <w:color w:val="000000"/>
                <w:szCs w:val="21"/>
              </w:rPr>
              <w:t>）</w:t>
            </w:r>
            <w:r>
              <w:rPr>
                <w:rFonts w:hAnsi="宋体" w:cs="Arial" w:hint="eastAsia"/>
                <w:color w:val="000000"/>
                <w:szCs w:val="21"/>
              </w:rPr>
              <w:t>经度</w:t>
            </w:r>
          </w:p>
        </w:tc>
        <w:tc>
          <w:tcPr>
            <w:tcW w:w="3257" w:type="dxa"/>
            <w:gridSpan w:val="4"/>
            <w:vAlign w:val="center"/>
          </w:tcPr>
          <w:p w:rsidR="00556590" w:rsidRDefault="00556590">
            <w:pPr>
              <w:pStyle w:val="aff8"/>
              <w:ind w:rightChars="84" w:right="176" w:firstLineChars="0" w:firstLine="0"/>
              <w:jc w:val="center"/>
              <w:rPr>
                <w:rFonts w:hAnsi="宋体" w:cs="Arial"/>
                <w:szCs w:val="21"/>
              </w:rPr>
            </w:pPr>
          </w:p>
        </w:tc>
        <w:tc>
          <w:tcPr>
            <w:tcW w:w="1176" w:type="dxa"/>
            <w:vAlign w:val="center"/>
          </w:tcPr>
          <w:p w:rsidR="00556590" w:rsidRPr="002659A2" w:rsidRDefault="007A0438">
            <w:pPr>
              <w:pStyle w:val="aff8"/>
              <w:ind w:rightChars="84" w:right="176" w:firstLineChars="0" w:firstLine="0"/>
              <w:jc w:val="center"/>
              <w:rPr>
                <w:rFonts w:ascii="Times New Roman"/>
                <w:color w:val="000000"/>
                <w:szCs w:val="21"/>
              </w:rPr>
            </w:pPr>
            <w:r w:rsidRPr="002659A2">
              <w:rPr>
                <w:rFonts w:ascii="Times New Roman"/>
                <w:color w:val="000000"/>
                <w:szCs w:val="21"/>
              </w:rPr>
              <w:t>m</w:t>
            </w:r>
          </w:p>
        </w:tc>
      </w:tr>
      <w:bookmarkEnd w:id="56"/>
      <w:tr w:rsidR="00747C50" w:rsidTr="002659A2">
        <w:trPr>
          <w:trHeight w:val="376"/>
          <w:jc w:val="center"/>
        </w:trPr>
        <w:tc>
          <w:tcPr>
            <w:tcW w:w="4704" w:type="dxa"/>
            <w:gridSpan w:val="4"/>
          </w:tcPr>
          <w:p w:rsidR="00747C50" w:rsidRDefault="00747C50" w:rsidP="00747C50">
            <w:pPr>
              <w:rPr>
                <w:rFonts w:hAnsi="宋体" w:cs="Arial"/>
                <w:color w:val="000000"/>
                <w:szCs w:val="21"/>
              </w:rPr>
            </w:pPr>
            <w:r>
              <w:rPr>
                <w:rFonts w:hAnsi="宋体" w:cs="Arial" w:hint="eastAsia"/>
                <w:color w:val="000000"/>
                <w:szCs w:val="21"/>
              </w:rPr>
              <w:t>位置误差</w:t>
            </w:r>
            <w:r>
              <w:rPr>
                <w:rFonts w:hAnsi="宋体" w:cs="Arial" w:hint="eastAsia"/>
                <w:color w:val="000000"/>
                <w:szCs w:val="21"/>
              </w:rPr>
              <w:t xml:space="preserve"> </w:t>
            </w:r>
            <w:r>
              <w:rPr>
                <w:rFonts w:hAnsi="宋体" w:cs="Arial" w:hint="eastAsia"/>
                <w:color w:val="000000"/>
                <w:szCs w:val="21"/>
              </w:rPr>
              <w:t>（</w:t>
            </w:r>
            <w:r w:rsidRPr="00692E76">
              <w:rPr>
                <w:rFonts w:hint="eastAsia"/>
                <w:color w:val="000000"/>
                <w:szCs w:val="21"/>
              </w:rPr>
              <w:t>100 m</w:t>
            </w:r>
            <w:r w:rsidRPr="00692E76">
              <w:rPr>
                <w:rFonts w:hint="eastAsia"/>
                <w:color w:val="000000"/>
                <w:szCs w:val="21"/>
              </w:rPr>
              <w:t>≤目标距离＜</w:t>
            </w:r>
            <w:r w:rsidRPr="00692E76">
              <w:rPr>
                <w:rFonts w:hint="eastAsia"/>
                <w:color w:val="000000"/>
                <w:szCs w:val="21"/>
              </w:rPr>
              <w:t>500 m</w:t>
            </w:r>
            <w:r>
              <w:rPr>
                <w:rFonts w:hint="eastAsia"/>
                <w:color w:val="000000"/>
                <w:szCs w:val="21"/>
              </w:rPr>
              <w:t>）</w:t>
            </w:r>
            <w:r>
              <w:rPr>
                <w:rFonts w:hAnsi="宋体" w:cs="Arial" w:hint="eastAsia"/>
                <w:color w:val="000000"/>
                <w:szCs w:val="21"/>
              </w:rPr>
              <w:t>纬度</w:t>
            </w:r>
          </w:p>
        </w:tc>
        <w:tc>
          <w:tcPr>
            <w:tcW w:w="3257" w:type="dxa"/>
            <w:gridSpan w:val="4"/>
            <w:vAlign w:val="center"/>
          </w:tcPr>
          <w:p w:rsidR="00747C50" w:rsidRDefault="00747C50" w:rsidP="00747C50">
            <w:pPr>
              <w:pStyle w:val="aff8"/>
              <w:ind w:rightChars="84" w:right="176" w:firstLineChars="0" w:firstLine="0"/>
              <w:jc w:val="center"/>
              <w:rPr>
                <w:rFonts w:hAnsi="宋体" w:cs="Arial"/>
                <w:szCs w:val="21"/>
              </w:rPr>
            </w:pPr>
          </w:p>
        </w:tc>
        <w:tc>
          <w:tcPr>
            <w:tcW w:w="1176" w:type="dxa"/>
            <w:vAlign w:val="center"/>
          </w:tcPr>
          <w:p w:rsidR="00747C50" w:rsidRPr="002659A2" w:rsidRDefault="00747C50" w:rsidP="00747C50">
            <w:pPr>
              <w:pStyle w:val="aff8"/>
              <w:ind w:rightChars="84" w:right="176" w:firstLineChars="0" w:firstLine="0"/>
              <w:jc w:val="center"/>
              <w:rPr>
                <w:rFonts w:ascii="Times New Roman"/>
                <w:color w:val="000000"/>
                <w:szCs w:val="21"/>
              </w:rPr>
            </w:pPr>
            <w:r w:rsidRPr="002659A2">
              <w:rPr>
                <w:rFonts w:ascii="Times New Roman"/>
                <w:color w:val="000000"/>
                <w:szCs w:val="21"/>
              </w:rPr>
              <w:t>m</w:t>
            </w:r>
          </w:p>
        </w:tc>
      </w:tr>
      <w:tr w:rsidR="00747C50" w:rsidTr="002659A2">
        <w:trPr>
          <w:trHeight w:val="376"/>
          <w:jc w:val="center"/>
        </w:trPr>
        <w:tc>
          <w:tcPr>
            <w:tcW w:w="4704" w:type="dxa"/>
            <w:gridSpan w:val="4"/>
          </w:tcPr>
          <w:p w:rsidR="00747C50" w:rsidRDefault="00747C50" w:rsidP="00747C50">
            <w:pPr>
              <w:rPr>
                <w:rFonts w:hAnsi="宋体" w:cs="Arial"/>
                <w:color w:val="000000"/>
                <w:szCs w:val="21"/>
              </w:rPr>
            </w:pPr>
            <w:r>
              <w:rPr>
                <w:rFonts w:hAnsi="宋体" w:cs="Arial" w:hint="eastAsia"/>
                <w:color w:val="000000"/>
                <w:szCs w:val="21"/>
              </w:rPr>
              <w:t>位置误差</w:t>
            </w:r>
            <w:r>
              <w:rPr>
                <w:rFonts w:hAnsi="宋体" w:cs="Arial" w:hint="eastAsia"/>
                <w:color w:val="000000"/>
                <w:szCs w:val="21"/>
              </w:rPr>
              <w:t xml:space="preserve"> </w:t>
            </w:r>
            <w:r>
              <w:rPr>
                <w:rFonts w:hAnsi="宋体" w:cs="Arial" w:hint="eastAsia"/>
                <w:color w:val="000000"/>
                <w:szCs w:val="21"/>
              </w:rPr>
              <w:t>（</w:t>
            </w:r>
            <w:r w:rsidRPr="00692E76">
              <w:rPr>
                <w:rFonts w:hint="eastAsia"/>
                <w:color w:val="000000"/>
                <w:szCs w:val="21"/>
              </w:rPr>
              <w:t>100 m</w:t>
            </w:r>
            <w:r w:rsidRPr="00692E76">
              <w:rPr>
                <w:rFonts w:hint="eastAsia"/>
                <w:color w:val="000000"/>
                <w:szCs w:val="21"/>
              </w:rPr>
              <w:t>≤目标距离＜</w:t>
            </w:r>
            <w:r w:rsidRPr="00692E76">
              <w:rPr>
                <w:rFonts w:hint="eastAsia"/>
                <w:color w:val="000000"/>
                <w:szCs w:val="21"/>
              </w:rPr>
              <w:t>500 m</w:t>
            </w:r>
            <w:r>
              <w:rPr>
                <w:rFonts w:hint="eastAsia"/>
                <w:color w:val="000000"/>
                <w:szCs w:val="21"/>
              </w:rPr>
              <w:t>）</w:t>
            </w:r>
            <w:r>
              <w:rPr>
                <w:rFonts w:hAnsi="宋体" w:cs="Arial" w:hint="eastAsia"/>
                <w:color w:val="000000"/>
                <w:szCs w:val="21"/>
              </w:rPr>
              <w:t>经度</w:t>
            </w:r>
          </w:p>
        </w:tc>
        <w:tc>
          <w:tcPr>
            <w:tcW w:w="3257" w:type="dxa"/>
            <w:gridSpan w:val="4"/>
            <w:vAlign w:val="center"/>
          </w:tcPr>
          <w:p w:rsidR="00747C50" w:rsidRDefault="00747C50" w:rsidP="00747C50">
            <w:pPr>
              <w:pStyle w:val="aff8"/>
              <w:ind w:rightChars="84" w:right="176" w:firstLineChars="0" w:firstLine="0"/>
              <w:jc w:val="center"/>
              <w:rPr>
                <w:rFonts w:hAnsi="宋体" w:cs="Arial"/>
                <w:szCs w:val="21"/>
              </w:rPr>
            </w:pPr>
          </w:p>
        </w:tc>
        <w:tc>
          <w:tcPr>
            <w:tcW w:w="1176" w:type="dxa"/>
            <w:vAlign w:val="center"/>
          </w:tcPr>
          <w:p w:rsidR="00747C50" w:rsidRPr="002659A2" w:rsidRDefault="00747C50" w:rsidP="00747C50">
            <w:pPr>
              <w:pStyle w:val="aff8"/>
              <w:ind w:rightChars="84" w:right="176" w:firstLineChars="0" w:firstLine="0"/>
              <w:jc w:val="center"/>
              <w:rPr>
                <w:rFonts w:ascii="Times New Roman"/>
                <w:color w:val="000000"/>
                <w:szCs w:val="21"/>
              </w:rPr>
            </w:pPr>
            <w:r w:rsidRPr="002659A2">
              <w:rPr>
                <w:rFonts w:ascii="Times New Roman"/>
                <w:color w:val="000000"/>
                <w:szCs w:val="21"/>
              </w:rPr>
              <w:t>m</w:t>
            </w:r>
          </w:p>
        </w:tc>
      </w:tr>
      <w:tr w:rsidR="00692E76" w:rsidTr="002659A2">
        <w:trPr>
          <w:trHeight w:val="387"/>
          <w:jc w:val="center"/>
        </w:trPr>
        <w:tc>
          <w:tcPr>
            <w:tcW w:w="4704" w:type="dxa"/>
            <w:gridSpan w:val="4"/>
          </w:tcPr>
          <w:p w:rsidR="00692E76" w:rsidRDefault="00692E76" w:rsidP="00692E76">
            <w:pPr>
              <w:rPr>
                <w:rFonts w:hAnsi="宋体" w:cs="Arial"/>
                <w:color w:val="000000"/>
                <w:szCs w:val="21"/>
              </w:rPr>
            </w:pPr>
            <w:r>
              <w:rPr>
                <w:rFonts w:hAnsi="宋体" w:cs="Arial" w:hint="eastAsia"/>
                <w:color w:val="000000"/>
                <w:szCs w:val="21"/>
              </w:rPr>
              <w:t>速度误差</w:t>
            </w:r>
            <w:r>
              <w:rPr>
                <w:rFonts w:hAnsi="宋体" w:cs="Arial"/>
                <w:color w:val="000000"/>
                <w:szCs w:val="21"/>
              </w:rPr>
              <w:t xml:space="preserve"> </w:t>
            </w:r>
            <w:r>
              <w:rPr>
                <w:rFonts w:hAnsi="宋体" w:cs="Arial" w:hint="eastAsia"/>
                <w:color w:val="000000"/>
                <w:szCs w:val="21"/>
              </w:rPr>
              <w:t>（速度范围</w:t>
            </w:r>
            <w:r w:rsidRPr="003F4CA5">
              <w:rPr>
                <w:rFonts w:hint="eastAsia"/>
                <w:color w:val="000000"/>
                <w:szCs w:val="21"/>
              </w:rPr>
              <w:t>＜</w:t>
            </w:r>
            <w:r w:rsidRPr="003F4CA5">
              <w:rPr>
                <w:rFonts w:hint="eastAsia"/>
                <w:color w:val="000000"/>
                <w:szCs w:val="21"/>
              </w:rPr>
              <w:t>100 km/h</w:t>
            </w:r>
            <w:r>
              <w:rPr>
                <w:rFonts w:hint="eastAsia"/>
                <w:color w:val="000000"/>
                <w:szCs w:val="21"/>
              </w:rPr>
              <w:t>）</w:t>
            </w:r>
          </w:p>
        </w:tc>
        <w:tc>
          <w:tcPr>
            <w:tcW w:w="3257" w:type="dxa"/>
            <w:gridSpan w:val="4"/>
            <w:vAlign w:val="center"/>
          </w:tcPr>
          <w:p w:rsidR="00692E76" w:rsidRDefault="00692E76" w:rsidP="00692E76">
            <w:pPr>
              <w:pStyle w:val="aff8"/>
              <w:ind w:rightChars="84" w:right="176" w:firstLineChars="0" w:firstLine="0"/>
              <w:jc w:val="center"/>
              <w:rPr>
                <w:rFonts w:hAnsi="宋体" w:cs="Arial"/>
                <w:szCs w:val="21"/>
              </w:rPr>
            </w:pPr>
          </w:p>
        </w:tc>
        <w:tc>
          <w:tcPr>
            <w:tcW w:w="1176" w:type="dxa"/>
            <w:vAlign w:val="center"/>
          </w:tcPr>
          <w:p w:rsidR="00692E76" w:rsidRPr="002659A2" w:rsidRDefault="00692E76" w:rsidP="00692E76">
            <w:pPr>
              <w:pStyle w:val="aff8"/>
              <w:ind w:rightChars="84" w:right="176" w:firstLineChars="0" w:firstLine="0"/>
              <w:jc w:val="center"/>
              <w:rPr>
                <w:rFonts w:ascii="Times New Roman"/>
                <w:color w:val="000000"/>
                <w:szCs w:val="21"/>
              </w:rPr>
            </w:pPr>
            <w:r w:rsidRPr="002659A2">
              <w:rPr>
                <w:rFonts w:ascii="Times New Roman"/>
                <w:color w:val="000000"/>
                <w:szCs w:val="21"/>
              </w:rPr>
              <w:t>km/h</w:t>
            </w:r>
          </w:p>
        </w:tc>
      </w:tr>
      <w:tr w:rsidR="00692E76" w:rsidTr="002659A2">
        <w:trPr>
          <w:trHeight w:val="376"/>
          <w:jc w:val="center"/>
        </w:trPr>
        <w:tc>
          <w:tcPr>
            <w:tcW w:w="4704" w:type="dxa"/>
            <w:gridSpan w:val="4"/>
          </w:tcPr>
          <w:p w:rsidR="00692E76" w:rsidRDefault="00692E76" w:rsidP="00692E76">
            <w:pPr>
              <w:rPr>
                <w:rFonts w:hAnsi="宋体" w:cs="Arial"/>
                <w:color w:val="000000"/>
                <w:szCs w:val="21"/>
              </w:rPr>
            </w:pPr>
            <w:r>
              <w:rPr>
                <w:rFonts w:hAnsi="宋体" w:cs="Arial" w:hint="eastAsia"/>
                <w:color w:val="000000"/>
                <w:szCs w:val="21"/>
              </w:rPr>
              <w:t>速度误差</w:t>
            </w:r>
            <w:r>
              <w:rPr>
                <w:rFonts w:hAnsi="宋体" w:cs="Arial"/>
                <w:color w:val="000000"/>
                <w:szCs w:val="21"/>
              </w:rPr>
              <w:t xml:space="preserve"> </w:t>
            </w:r>
            <w:r>
              <w:rPr>
                <w:rFonts w:hAnsi="宋体" w:cs="Arial" w:hint="eastAsia"/>
                <w:color w:val="000000"/>
                <w:szCs w:val="21"/>
              </w:rPr>
              <w:t>（速度范围</w:t>
            </w:r>
            <w:r w:rsidRPr="003F4CA5">
              <w:rPr>
                <w:rFonts w:hAnsi="Cambria Math" w:hint="eastAsia"/>
                <w:color w:val="000000"/>
                <w:szCs w:val="21"/>
              </w:rPr>
              <w:t>≥</w:t>
            </w:r>
            <w:r w:rsidRPr="003F4CA5">
              <w:rPr>
                <w:rFonts w:hint="eastAsia"/>
                <w:color w:val="000000"/>
                <w:szCs w:val="21"/>
              </w:rPr>
              <w:t>100 km/h</w:t>
            </w:r>
            <w:r>
              <w:rPr>
                <w:rFonts w:hint="eastAsia"/>
                <w:color w:val="000000"/>
                <w:szCs w:val="21"/>
              </w:rPr>
              <w:t>）</w:t>
            </w:r>
          </w:p>
        </w:tc>
        <w:tc>
          <w:tcPr>
            <w:tcW w:w="3257" w:type="dxa"/>
            <w:gridSpan w:val="4"/>
            <w:vAlign w:val="center"/>
          </w:tcPr>
          <w:p w:rsidR="00692E76" w:rsidRDefault="00692E76" w:rsidP="00692E76">
            <w:pPr>
              <w:pStyle w:val="aff8"/>
              <w:ind w:rightChars="84" w:right="176" w:firstLineChars="0" w:firstLine="0"/>
              <w:jc w:val="center"/>
              <w:rPr>
                <w:rFonts w:hAnsi="宋体" w:cs="Arial"/>
                <w:szCs w:val="21"/>
              </w:rPr>
            </w:pPr>
          </w:p>
        </w:tc>
        <w:tc>
          <w:tcPr>
            <w:tcW w:w="1176" w:type="dxa"/>
            <w:vAlign w:val="center"/>
          </w:tcPr>
          <w:p w:rsidR="00692E76" w:rsidRPr="002659A2" w:rsidRDefault="00692E76" w:rsidP="00692E76">
            <w:pPr>
              <w:pStyle w:val="aff8"/>
              <w:ind w:rightChars="84" w:right="176" w:firstLineChars="0" w:firstLine="0"/>
              <w:jc w:val="center"/>
              <w:rPr>
                <w:rFonts w:ascii="Times New Roman"/>
                <w:color w:val="000000"/>
                <w:szCs w:val="21"/>
              </w:rPr>
            </w:pPr>
            <w:r w:rsidRPr="002659A2">
              <w:rPr>
                <w:rFonts w:ascii="Times New Roman"/>
                <w:color w:val="000000"/>
                <w:szCs w:val="21"/>
              </w:rPr>
              <w:t>%</w:t>
            </w:r>
          </w:p>
        </w:tc>
      </w:tr>
      <w:tr w:rsidR="00692E76" w:rsidTr="002659A2">
        <w:trPr>
          <w:trHeight w:val="376"/>
          <w:jc w:val="center"/>
        </w:trPr>
        <w:tc>
          <w:tcPr>
            <w:tcW w:w="4704" w:type="dxa"/>
            <w:gridSpan w:val="4"/>
          </w:tcPr>
          <w:p w:rsidR="00692E76" w:rsidRDefault="00692E76" w:rsidP="00692E76">
            <w:pPr>
              <w:rPr>
                <w:rFonts w:hAnsi="宋体" w:cs="Arial"/>
                <w:color w:val="000000"/>
                <w:szCs w:val="21"/>
              </w:rPr>
            </w:pPr>
            <w:r>
              <w:rPr>
                <w:rFonts w:ascii="宋体" w:hAnsi="宋体" w:hint="eastAsia"/>
              </w:rPr>
              <w:t>航向角误差（目标距离</w:t>
            </w:r>
            <w:r w:rsidRPr="003F4CA5">
              <w:rPr>
                <w:rFonts w:hint="eastAsia"/>
                <w:color w:val="000000"/>
                <w:szCs w:val="21"/>
              </w:rPr>
              <w:t>＜</w:t>
            </w:r>
            <w:r w:rsidRPr="003F4CA5">
              <w:rPr>
                <w:rFonts w:hint="eastAsia"/>
                <w:color w:val="000000"/>
                <w:szCs w:val="21"/>
              </w:rPr>
              <w:t>100 m</w:t>
            </w:r>
            <w:r>
              <w:rPr>
                <w:rFonts w:ascii="宋体" w:hAnsi="宋体" w:hint="eastAsia"/>
              </w:rPr>
              <w:t>）</w:t>
            </w:r>
          </w:p>
        </w:tc>
        <w:tc>
          <w:tcPr>
            <w:tcW w:w="3257" w:type="dxa"/>
            <w:gridSpan w:val="4"/>
            <w:vAlign w:val="center"/>
          </w:tcPr>
          <w:p w:rsidR="00692E76" w:rsidRDefault="00692E76" w:rsidP="00692E76">
            <w:pPr>
              <w:pStyle w:val="aff8"/>
              <w:ind w:rightChars="84" w:right="176" w:firstLineChars="0" w:firstLine="0"/>
              <w:jc w:val="center"/>
              <w:rPr>
                <w:rFonts w:hAnsi="宋体" w:cs="Arial"/>
                <w:szCs w:val="21"/>
              </w:rPr>
            </w:pPr>
          </w:p>
        </w:tc>
        <w:tc>
          <w:tcPr>
            <w:tcW w:w="1176" w:type="dxa"/>
            <w:vAlign w:val="center"/>
          </w:tcPr>
          <w:p w:rsidR="00692E76" w:rsidRDefault="00692E76" w:rsidP="00692E76">
            <w:pPr>
              <w:pStyle w:val="aff8"/>
              <w:ind w:rightChars="84" w:right="176" w:firstLineChars="0" w:firstLine="0"/>
              <w:jc w:val="center"/>
              <w:rPr>
                <w:rFonts w:hAnsi="宋体" w:cs="Arial"/>
                <w:color w:val="000000"/>
                <w:szCs w:val="21"/>
              </w:rPr>
            </w:pPr>
            <w:r>
              <w:rPr>
                <w:rFonts w:hAnsi="宋体" w:cs="Arial" w:hint="eastAsia"/>
                <w:color w:val="000000"/>
                <w:szCs w:val="21"/>
              </w:rPr>
              <w:t>°</w:t>
            </w:r>
          </w:p>
        </w:tc>
      </w:tr>
      <w:tr w:rsidR="00692E76" w:rsidTr="002659A2">
        <w:trPr>
          <w:trHeight w:val="376"/>
          <w:jc w:val="center"/>
        </w:trPr>
        <w:tc>
          <w:tcPr>
            <w:tcW w:w="4704" w:type="dxa"/>
            <w:gridSpan w:val="4"/>
          </w:tcPr>
          <w:p w:rsidR="00692E76" w:rsidRDefault="00692E76" w:rsidP="00692E76">
            <w:pPr>
              <w:rPr>
                <w:rFonts w:hAnsi="宋体" w:cs="Arial"/>
                <w:color w:val="000000"/>
                <w:szCs w:val="21"/>
              </w:rPr>
            </w:pPr>
            <w:r>
              <w:rPr>
                <w:rFonts w:ascii="宋体" w:hAnsi="宋体" w:hint="eastAsia"/>
              </w:rPr>
              <w:t>航向角误差（</w:t>
            </w:r>
            <w:r>
              <w:rPr>
                <w:rFonts w:hint="eastAsia"/>
                <w:color w:val="000000"/>
                <w:sz w:val="24"/>
                <w:szCs w:val="24"/>
              </w:rPr>
              <w:t>100 m</w:t>
            </w:r>
            <w:r>
              <w:rPr>
                <w:rFonts w:hint="eastAsia"/>
                <w:color w:val="000000"/>
                <w:sz w:val="24"/>
                <w:szCs w:val="24"/>
              </w:rPr>
              <w:t>≤目标距离＜</w:t>
            </w:r>
            <w:r>
              <w:rPr>
                <w:rFonts w:hint="eastAsia"/>
                <w:color w:val="000000"/>
                <w:sz w:val="24"/>
                <w:szCs w:val="24"/>
              </w:rPr>
              <w:t>500 m</w:t>
            </w:r>
            <w:r>
              <w:rPr>
                <w:rFonts w:ascii="宋体" w:hAnsi="宋体" w:hint="eastAsia"/>
              </w:rPr>
              <w:t>）</w:t>
            </w:r>
          </w:p>
        </w:tc>
        <w:tc>
          <w:tcPr>
            <w:tcW w:w="3257" w:type="dxa"/>
            <w:gridSpan w:val="4"/>
            <w:vAlign w:val="center"/>
          </w:tcPr>
          <w:p w:rsidR="00692E76" w:rsidRDefault="00692E76" w:rsidP="00692E76">
            <w:pPr>
              <w:pStyle w:val="aff8"/>
              <w:ind w:rightChars="84" w:right="176" w:firstLineChars="0" w:firstLine="0"/>
              <w:jc w:val="center"/>
              <w:rPr>
                <w:rFonts w:hAnsi="宋体" w:cs="Arial"/>
                <w:color w:val="000000"/>
                <w:szCs w:val="21"/>
              </w:rPr>
            </w:pPr>
          </w:p>
        </w:tc>
        <w:tc>
          <w:tcPr>
            <w:tcW w:w="1176" w:type="dxa"/>
            <w:vAlign w:val="center"/>
          </w:tcPr>
          <w:p w:rsidR="00692E76" w:rsidRDefault="00692E76" w:rsidP="00692E76">
            <w:pPr>
              <w:pStyle w:val="aff8"/>
              <w:ind w:rightChars="84" w:right="176" w:firstLineChars="0" w:firstLine="0"/>
              <w:jc w:val="center"/>
              <w:rPr>
                <w:rFonts w:hAnsi="宋体" w:cs="Arial"/>
                <w:color w:val="000000"/>
                <w:szCs w:val="21"/>
              </w:rPr>
            </w:pPr>
            <w:r>
              <w:rPr>
                <w:rFonts w:hAnsi="宋体" w:cs="Arial" w:hint="eastAsia"/>
                <w:color w:val="000000"/>
                <w:szCs w:val="21"/>
              </w:rPr>
              <w:t>°</w:t>
            </w:r>
          </w:p>
        </w:tc>
      </w:tr>
      <w:tr w:rsidR="00692E76" w:rsidTr="002659A2">
        <w:trPr>
          <w:trHeight w:val="383"/>
          <w:jc w:val="center"/>
        </w:trPr>
        <w:tc>
          <w:tcPr>
            <w:tcW w:w="9137" w:type="dxa"/>
            <w:gridSpan w:val="9"/>
            <w:vAlign w:val="center"/>
          </w:tcPr>
          <w:p w:rsidR="00692E76" w:rsidRDefault="00692E76" w:rsidP="00692E76">
            <w:pPr>
              <w:pStyle w:val="aff8"/>
              <w:ind w:rightChars="84" w:right="176" w:firstLineChars="0" w:firstLine="0"/>
              <w:jc w:val="left"/>
              <w:rPr>
                <w:rFonts w:hAnsi="宋体" w:cs="Arial"/>
                <w:color w:val="000000"/>
                <w:szCs w:val="21"/>
              </w:rPr>
            </w:pPr>
            <w:r>
              <w:rPr>
                <w:rFonts w:hAnsi="宋体" w:cs="Arial" w:hint="eastAsia"/>
                <w:color w:val="000000"/>
                <w:szCs w:val="21"/>
              </w:rPr>
              <w:t>气候模拟系统</w:t>
            </w:r>
          </w:p>
        </w:tc>
      </w:tr>
      <w:tr w:rsidR="00692E76" w:rsidTr="002659A2">
        <w:trPr>
          <w:trHeight w:val="376"/>
          <w:jc w:val="center"/>
        </w:trPr>
        <w:tc>
          <w:tcPr>
            <w:tcW w:w="2136" w:type="dxa"/>
            <w:vAlign w:val="center"/>
          </w:tcPr>
          <w:p w:rsidR="00692E76" w:rsidRDefault="00692E76" w:rsidP="00692E76">
            <w:pPr>
              <w:pStyle w:val="aff8"/>
              <w:ind w:rightChars="84" w:right="176" w:firstLineChars="0" w:firstLine="0"/>
              <w:jc w:val="center"/>
              <w:rPr>
                <w:rFonts w:hAnsi="宋体" w:cs="Arial"/>
                <w:color w:val="000000"/>
                <w:szCs w:val="21"/>
              </w:rPr>
            </w:pPr>
            <w:r>
              <w:rPr>
                <w:rFonts w:hAnsi="宋体" w:cs="Arial" w:hint="eastAsia"/>
                <w:color w:val="000000"/>
                <w:szCs w:val="21"/>
              </w:rPr>
              <w:t>项目</w:t>
            </w:r>
          </w:p>
        </w:tc>
        <w:tc>
          <w:tcPr>
            <w:tcW w:w="1941" w:type="dxa"/>
            <w:gridSpan w:val="2"/>
            <w:vAlign w:val="center"/>
          </w:tcPr>
          <w:p w:rsidR="00692E76" w:rsidRDefault="00692E76" w:rsidP="00692E76">
            <w:pPr>
              <w:pStyle w:val="aff8"/>
              <w:ind w:rightChars="84" w:right="176" w:firstLineChars="0" w:firstLine="0"/>
              <w:jc w:val="center"/>
              <w:rPr>
                <w:rFonts w:hAnsi="宋体" w:cs="Arial"/>
                <w:szCs w:val="21"/>
              </w:rPr>
            </w:pPr>
            <w:r>
              <w:rPr>
                <w:rFonts w:hAnsi="宋体" w:cs="Arial" w:hint="eastAsia"/>
                <w:szCs w:val="21"/>
              </w:rPr>
              <w:t>设计值</w:t>
            </w:r>
          </w:p>
        </w:tc>
        <w:tc>
          <w:tcPr>
            <w:tcW w:w="1942" w:type="dxa"/>
            <w:gridSpan w:val="3"/>
            <w:vAlign w:val="center"/>
          </w:tcPr>
          <w:p w:rsidR="00692E76" w:rsidRDefault="00692E76" w:rsidP="00692E76">
            <w:pPr>
              <w:pStyle w:val="aff8"/>
              <w:ind w:rightChars="84" w:right="176" w:firstLineChars="0" w:firstLine="0"/>
              <w:jc w:val="center"/>
              <w:rPr>
                <w:rFonts w:hAnsi="宋体" w:cs="Arial"/>
                <w:szCs w:val="21"/>
              </w:rPr>
            </w:pPr>
            <w:r>
              <w:rPr>
                <w:rFonts w:hAnsi="宋体" w:cs="Arial" w:hint="eastAsia"/>
                <w:szCs w:val="21"/>
              </w:rPr>
              <w:t>测试值</w:t>
            </w:r>
          </w:p>
        </w:tc>
        <w:tc>
          <w:tcPr>
            <w:tcW w:w="1942" w:type="dxa"/>
            <w:gridSpan w:val="2"/>
            <w:vAlign w:val="center"/>
          </w:tcPr>
          <w:p w:rsidR="00692E76" w:rsidRDefault="00692E76" w:rsidP="00692E76">
            <w:pPr>
              <w:pStyle w:val="aff8"/>
              <w:ind w:rightChars="84" w:right="176" w:firstLineChars="0" w:firstLine="0"/>
              <w:jc w:val="center"/>
              <w:rPr>
                <w:rFonts w:hAnsi="宋体" w:cs="Arial"/>
                <w:szCs w:val="21"/>
              </w:rPr>
            </w:pPr>
            <w:r>
              <w:rPr>
                <w:rFonts w:hAnsi="宋体" w:cs="Arial" w:hint="eastAsia"/>
                <w:szCs w:val="21"/>
              </w:rPr>
              <w:t>均匀度</w:t>
            </w:r>
          </w:p>
        </w:tc>
        <w:tc>
          <w:tcPr>
            <w:tcW w:w="1176" w:type="dxa"/>
            <w:vAlign w:val="center"/>
          </w:tcPr>
          <w:p w:rsidR="00692E76" w:rsidRDefault="00692E76" w:rsidP="00692E76">
            <w:pPr>
              <w:pStyle w:val="aff8"/>
              <w:ind w:rightChars="84" w:right="176" w:firstLineChars="0" w:firstLine="0"/>
              <w:jc w:val="center"/>
              <w:rPr>
                <w:rFonts w:hAnsi="宋体" w:cs="Arial"/>
                <w:color w:val="000000"/>
                <w:szCs w:val="21"/>
              </w:rPr>
            </w:pPr>
            <w:r>
              <w:rPr>
                <w:rFonts w:hAnsi="宋体" w:cs="Arial" w:hint="eastAsia"/>
                <w:color w:val="000000"/>
                <w:szCs w:val="21"/>
              </w:rPr>
              <w:t>单位</w:t>
            </w:r>
          </w:p>
        </w:tc>
      </w:tr>
      <w:tr w:rsidR="00692E76" w:rsidTr="002659A2">
        <w:trPr>
          <w:trHeight w:val="376"/>
          <w:jc w:val="center"/>
        </w:trPr>
        <w:tc>
          <w:tcPr>
            <w:tcW w:w="2136" w:type="dxa"/>
            <w:vAlign w:val="center"/>
          </w:tcPr>
          <w:p w:rsidR="00692E76" w:rsidRDefault="00692E76" w:rsidP="00692E76">
            <w:pPr>
              <w:jc w:val="center"/>
              <w:rPr>
                <w:rFonts w:hAnsi="宋体" w:cs="Arial"/>
                <w:color w:val="000000"/>
                <w:szCs w:val="21"/>
              </w:rPr>
            </w:pPr>
            <w:r>
              <w:rPr>
                <w:rFonts w:hAnsi="宋体" w:cs="Arial" w:hint="eastAsia"/>
                <w:color w:val="000000"/>
                <w:szCs w:val="21"/>
              </w:rPr>
              <w:t>平均降雨量</w:t>
            </w:r>
          </w:p>
        </w:tc>
        <w:tc>
          <w:tcPr>
            <w:tcW w:w="1941" w:type="dxa"/>
            <w:gridSpan w:val="2"/>
            <w:vAlign w:val="center"/>
          </w:tcPr>
          <w:p w:rsidR="00692E76" w:rsidRDefault="00692E76" w:rsidP="00692E76">
            <w:pPr>
              <w:pStyle w:val="aff8"/>
              <w:ind w:rightChars="84" w:right="176" w:firstLineChars="0" w:firstLine="0"/>
              <w:jc w:val="center"/>
              <w:rPr>
                <w:rFonts w:hAnsi="宋体" w:cs="Arial"/>
                <w:szCs w:val="21"/>
              </w:rPr>
            </w:pPr>
          </w:p>
        </w:tc>
        <w:tc>
          <w:tcPr>
            <w:tcW w:w="1942" w:type="dxa"/>
            <w:gridSpan w:val="3"/>
            <w:vAlign w:val="center"/>
          </w:tcPr>
          <w:p w:rsidR="00692E76" w:rsidRDefault="00692E76" w:rsidP="00692E76">
            <w:pPr>
              <w:pStyle w:val="aff8"/>
              <w:ind w:rightChars="84" w:right="176" w:firstLineChars="0" w:firstLine="0"/>
              <w:jc w:val="center"/>
              <w:rPr>
                <w:rFonts w:hAnsi="宋体" w:cs="Arial"/>
                <w:szCs w:val="21"/>
              </w:rPr>
            </w:pPr>
          </w:p>
        </w:tc>
        <w:tc>
          <w:tcPr>
            <w:tcW w:w="1942" w:type="dxa"/>
            <w:gridSpan w:val="2"/>
            <w:vAlign w:val="center"/>
          </w:tcPr>
          <w:p w:rsidR="00692E76" w:rsidRDefault="00692E76" w:rsidP="00692E76">
            <w:pPr>
              <w:pStyle w:val="aff8"/>
              <w:ind w:rightChars="84" w:right="176" w:firstLineChars="0" w:firstLine="0"/>
              <w:jc w:val="center"/>
              <w:rPr>
                <w:rFonts w:hAnsi="宋体" w:cs="Arial"/>
                <w:szCs w:val="21"/>
              </w:rPr>
            </w:pPr>
          </w:p>
        </w:tc>
        <w:tc>
          <w:tcPr>
            <w:tcW w:w="1176" w:type="dxa"/>
            <w:vAlign w:val="center"/>
          </w:tcPr>
          <w:p w:rsidR="00692E76" w:rsidRDefault="00692E76" w:rsidP="00692E76">
            <w:pPr>
              <w:ind w:rightChars="84" w:right="176"/>
              <w:jc w:val="center"/>
              <w:rPr>
                <w:rFonts w:hAnsi="宋体" w:cs="Arial"/>
                <w:color w:val="000000"/>
                <w:szCs w:val="21"/>
              </w:rPr>
            </w:pPr>
            <w:r>
              <w:rPr>
                <w:rFonts w:hAnsi="宋体" w:cs="Arial"/>
                <w:color w:val="000000"/>
                <w:szCs w:val="21"/>
              </w:rPr>
              <w:t>mm</w:t>
            </w:r>
          </w:p>
        </w:tc>
      </w:tr>
      <w:tr w:rsidR="00692E76" w:rsidTr="002659A2">
        <w:trPr>
          <w:trHeight w:val="387"/>
          <w:jc w:val="center"/>
        </w:trPr>
        <w:tc>
          <w:tcPr>
            <w:tcW w:w="2136" w:type="dxa"/>
            <w:vAlign w:val="center"/>
          </w:tcPr>
          <w:p w:rsidR="00692E76" w:rsidRDefault="00692E76" w:rsidP="00692E76">
            <w:pPr>
              <w:jc w:val="center"/>
              <w:rPr>
                <w:rFonts w:hAnsi="宋体" w:cs="Arial"/>
                <w:color w:val="000000"/>
                <w:szCs w:val="21"/>
              </w:rPr>
            </w:pPr>
            <w:r>
              <w:rPr>
                <w:rFonts w:hAnsi="宋体" w:cs="Arial" w:hint="eastAsia"/>
                <w:color w:val="000000"/>
                <w:szCs w:val="21"/>
              </w:rPr>
              <w:t>平均降雪量</w:t>
            </w:r>
          </w:p>
        </w:tc>
        <w:tc>
          <w:tcPr>
            <w:tcW w:w="1941" w:type="dxa"/>
            <w:gridSpan w:val="2"/>
            <w:vAlign w:val="center"/>
          </w:tcPr>
          <w:p w:rsidR="00692E76" w:rsidRDefault="00692E76" w:rsidP="00692E76">
            <w:pPr>
              <w:pStyle w:val="aff8"/>
              <w:ind w:rightChars="84" w:right="176" w:firstLineChars="0" w:firstLine="0"/>
              <w:jc w:val="center"/>
              <w:rPr>
                <w:rFonts w:hAnsi="宋体" w:cs="Arial"/>
                <w:szCs w:val="21"/>
              </w:rPr>
            </w:pPr>
          </w:p>
        </w:tc>
        <w:tc>
          <w:tcPr>
            <w:tcW w:w="1942" w:type="dxa"/>
            <w:gridSpan w:val="3"/>
            <w:vAlign w:val="center"/>
          </w:tcPr>
          <w:p w:rsidR="00692E76" w:rsidRDefault="00692E76" w:rsidP="00692E76">
            <w:pPr>
              <w:pStyle w:val="aff8"/>
              <w:ind w:rightChars="84" w:right="176" w:firstLineChars="0" w:firstLine="0"/>
              <w:jc w:val="center"/>
              <w:rPr>
                <w:rFonts w:hAnsi="宋体" w:cs="Arial"/>
                <w:szCs w:val="21"/>
              </w:rPr>
            </w:pPr>
          </w:p>
        </w:tc>
        <w:tc>
          <w:tcPr>
            <w:tcW w:w="1942" w:type="dxa"/>
            <w:gridSpan w:val="2"/>
            <w:vAlign w:val="center"/>
          </w:tcPr>
          <w:p w:rsidR="00692E76" w:rsidRDefault="00692E76" w:rsidP="00692E76">
            <w:pPr>
              <w:pStyle w:val="aff8"/>
              <w:ind w:rightChars="84" w:right="176" w:firstLineChars="0" w:firstLine="0"/>
              <w:jc w:val="center"/>
              <w:rPr>
                <w:rFonts w:hAnsi="宋体" w:cs="Arial"/>
                <w:szCs w:val="21"/>
              </w:rPr>
            </w:pPr>
          </w:p>
        </w:tc>
        <w:tc>
          <w:tcPr>
            <w:tcW w:w="1176" w:type="dxa"/>
            <w:vAlign w:val="center"/>
          </w:tcPr>
          <w:p w:rsidR="00692E76" w:rsidRDefault="00692E76" w:rsidP="00692E76">
            <w:pPr>
              <w:ind w:rightChars="84" w:right="176"/>
              <w:jc w:val="center"/>
              <w:rPr>
                <w:rFonts w:hAnsi="宋体" w:cs="Arial"/>
                <w:color w:val="000000"/>
                <w:szCs w:val="21"/>
              </w:rPr>
            </w:pPr>
            <w:r>
              <w:rPr>
                <w:rFonts w:hAnsi="宋体" w:cs="Arial"/>
                <w:color w:val="000000"/>
                <w:szCs w:val="21"/>
              </w:rPr>
              <w:t>mm</w:t>
            </w:r>
          </w:p>
        </w:tc>
      </w:tr>
      <w:tr w:rsidR="005F1ADD" w:rsidTr="002659A2">
        <w:trPr>
          <w:trHeight w:val="376"/>
          <w:jc w:val="center"/>
        </w:trPr>
        <w:tc>
          <w:tcPr>
            <w:tcW w:w="2136" w:type="dxa"/>
            <w:vAlign w:val="center"/>
          </w:tcPr>
          <w:p w:rsidR="005F1ADD" w:rsidRDefault="005F1ADD" w:rsidP="00692E76">
            <w:pPr>
              <w:jc w:val="center"/>
              <w:rPr>
                <w:rFonts w:hAnsi="宋体" w:cs="Arial"/>
                <w:color w:val="000000"/>
                <w:szCs w:val="21"/>
              </w:rPr>
            </w:pPr>
            <w:r>
              <w:rPr>
                <w:rFonts w:hAnsi="宋体" w:cs="Arial" w:hint="eastAsia"/>
                <w:color w:val="000000"/>
                <w:szCs w:val="21"/>
              </w:rPr>
              <w:t>平均风速</w:t>
            </w:r>
          </w:p>
        </w:tc>
        <w:tc>
          <w:tcPr>
            <w:tcW w:w="1941" w:type="dxa"/>
            <w:gridSpan w:val="2"/>
            <w:vAlign w:val="center"/>
          </w:tcPr>
          <w:p w:rsidR="005F1ADD" w:rsidRDefault="005F1ADD" w:rsidP="00692E76">
            <w:pPr>
              <w:pStyle w:val="aff8"/>
              <w:ind w:rightChars="84" w:right="176" w:firstLineChars="0" w:firstLine="0"/>
              <w:jc w:val="center"/>
              <w:rPr>
                <w:rFonts w:hAnsi="宋体" w:cs="Arial"/>
                <w:szCs w:val="21"/>
              </w:rPr>
            </w:pPr>
          </w:p>
        </w:tc>
        <w:tc>
          <w:tcPr>
            <w:tcW w:w="1942" w:type="dxa"/>
            <w:gridSpan w:val="3"/>
            <w:vAlign w:val="center"/>
          </w:tcPr>
          <w:p w:rsidR="005F1ADD" w:rsidRDefault="005F1ADD" w:rsidP="00692E76">
            <w:pPr>
              <w:pStyle w:val="aff8"/>
              <w:ind w:rightChars="84" w:right="176" w:firstLineChars="0" w:firstLine="0"/>
              <w:jc w:val="center"/>
              <w:rPr>
                <w:rFonts w:hAnsi="宋体" w:cs="Arial"/>
                <w:szCs w:val="21"/>
              </w:rPr>
            </w:pPr>
          </w:p>
        </w:tc>
        <w:tc>
          <w:tcPr>
            <w:tcW w:w="1942" w:type="dxa"/>
            <w:gridSpan w:val="2"/>
            <w:vAlign w:val="center"/>
          </w:tcPr>
          <w:p w:rsidR="005F1ADD" w:rsidRDefault="005F1ADD" w:rsidP="00692E76">
            <w:pPr>
              <w:pStyle w:val="aff8"/>
              <w:ind w:rightChars="84" w:right="176" w:firstLineChars="0" w:firstLine="0"/>
              <w:jc w:val="center"/>
              <w:rPr>
                <w:rFonts w:hAnsi="宋体" w:cs="Arial"/>
                <w:szCs w:val="21"/>
              </w:rPr>
            </w:pPr>
            <w:r>
              <w:rPr>
                <w:rFonts w:hAnsi="宋体" w:cs="Arial" w:hint="eastAsia"/>
                <w:szCs w:val="21"/>
              </w:rPr>
              <w:t>-</w:t>
            </w:r>
          </w:p>
        </w:tc>
        <w:tc>
          <w:tcPr>
            <w:tcW w:w="1176" w:type="dxa"/>
            <w:vAlign w:val="center"/>
          </w:tcPr>
          <w:p w:rsidR="005F1ADD" w:rsidRDefault="005F1ADD" w:rsidP="00692E76">
            <w:pPr>
              <w:ind w:rightChars="84" w:right="176"/>
              <w:jc w:val="center"/>
              <w:rPr>
                <w:rFonts w:hAnsi="宋体" w:cs="Arial"/>
                <w:color w:val="000000"/>
                <w:szCs w:val="21"/>
              </w:rPr>
            </w:pPr>
            <w:r>
              <w:rPr>
                <w:rFonts w:hAnsi="宋体" w:cs="宋体" w:hint="eastAsia"/>
                <w:color w:val="000000"/>
                <w:szCs w:val="21"/>
              </w:rPr>
              <w:t>%</w:t>
            </w:r>
          </w:p>
        </w:tc>
      </w:tr>
      <w:tr w:rsidR="005F1ADD" w:rsidTr="002659A2">
        <w:trPr>
          <w:trHeight w:val="376"/>
          <w:jc w:val="center"/>
        </w:trPr>
        <w:tc>
          <w:tcPr>
            <w:tcW w:w="2136" w:type="dxa"/>
            <w:vAlign w:val="center"/>
          </w:tcPr>
          <w:p w:rsidR="005F1ADD" w:rsidRDefault="005F1ADD" w:rsidP="00692E76">
            <w:pPr>
              <w:jc w:val="center"/>
              <w:rPr>
                <w:rFonts w:hAnsi="宋体" w:cs="Arial"/>
                <w:color w:val="000000"/>
                <w:szCs w:val="21"/>
              </w:rPr>
            </w:pPr>
            <w:r>
              <w:rPr>
                <w:rFonts w:hAnsi="宋体" w:cs="Arial" w:hint="eastAsia"/>
                <w:color w:val="000000"/>
                <w:szCs w:val="21"/>
              </w:rPr>
              <w:t>结冰路面摩擦系数</w:t>
            </w:r>
          </w:p>
        </w:tc>
        <w:tc>
          <w:tcPr>
            <w:tcW w:w="1941" w:type="dxa"/>
            <w:gridSpan w:val="2"/>
            <w:vAlign w:val="center"/>
          </w:tcPr>
          <w:p w:rsidR="005F1ADD" w:rsidRDefault="005F1ADD" w:rsidP="00692E76">
            <w:pPr>
              <w:pStyle w:val="aff8"/>
              <w:ind w:rightChars="84" w:right="176" w:firstLineChars="0" w:firstLine="0"/>
              <w:jc w:val="center"/>
              <w:rPr>
                <w:rFonts w:hAnsi="宋体" w:cs="Arial"/>
                <w:szCs w:val="21"/>
              </w:rPr>
            </w:pPr>
          </w:p>
        </w:tc>
        <w:tc>
          <w:tcPr>
            <w:tcW w:w="1942" w:type="dxa"/>
            <w:gridSpan w:val="3"/>
            <w:vAlign w:val="center"/>
          </w:tcPr>
          <w:p w:rsidR="005F1ADD" w:rsidRDefault="005F1ADD" w:rsidP="00692E76">
            <w:pPr>
              <w:pStyle w:val="aff8"/>
              <w:ind w:rightChars="84" w:right="176" w:firstLineChars="0" w:firstLine="0"/>
              <w:jc w:val="center"/>
              <w:rPr>
                <w:rFonts w:hAnsi="宋体" w:cs="Arial"/>
                <w:szCs w:val="21"/>
              </w:rPr>
            </w:pPr>
          </w:p>
        </w:tc>
        <w:tc>
          <w:tcPr>
            <w:tcW w:w="1942" w:type="dxa"/>
            <w:gridSpan w:val="2"/>
            <w:vAlign w:val="center"/>
          </w:tcPr>
          <w:p w:rsidR="005F1ADD" w:rsidRDefault="005F1ADD" w:rsidP="00692E76">
            <w:pPr>
              <w:pStyle w:val="aff8"/>
              <w:ind w:rightChars="84" w:right="176" w:firstLineChars="0" w:firstLine="0"/>
              <w:jc w:val="center"/>
              <w:rPr>
                <w:rFonts w:hAnsi="宋体" w:cs="Arial"/>
                <w:szCs w:val="21"/>
              </w:rPr>
            </w:pPr>
            <w:r>
              <w:rPr>
                <w:rFonts w:hAnsi="宋体" w:cs="Arial" w:hint="eastAsia"/>
                <w:szCs w:val="21"/>
              </w:rPr>
              <w:t>-</w:t>
            </w:r>
          </w:p>
        </w:tc>
        <w:tc>
          <w:tcPr>
            <w:tcW w:w="1176" w:type="dxa"/>
            <w:vAlign w:val="center"/>
          </w:tcPr>
          <w:p w:rsidR="005F1ADD" w:rsidRDefault="005F1ADD" w:rsidP="00692E76">
            <w:pPr>
              <w:ind w:rightChars="84" w:right="176"/>
              <w:jc w:val="center"/>
              <w:rPr>
                <w:rFonts w:hAnsi="宋体" w:cs="Arial"/>
                <w:color w:val="000000"/>
                <w:szCs w:val="21"/>
              </w:rPr>
            </w:pPr>
            <w:r>
              <w:rPr>
                <w:rFonts w:hAnsi="宋体" w:cs="宋体" w:hint="eastAsia"/>
                <w:color w:val="000000"/>
                <w:szCs w:val="21"/>
              </w:rPr>
              <w:t>%</w:t>
            </w:r>
          </w:p>
        </w:tc>
      </w:tr>
      <w:tr w:rsidR="00692E76" w:rsidTr="002659A2">
        <w:trPr>
          <w:trHeight w:val="376"/>
          <w:jc w:val="center"/>
        </w:trPr>
        <w:tc>
          <w:tcPr>
            <w:tcW w:w="9137" w:type="dxa"/>
            <w:gridSpan w:val="9"/>
            <w:vAlign w:val="center"/>
          </w:tcPr>
          <w:p w:rsidR="00692E76" w:rsidRDefault="005F1ADD" w:rsidP="00692E76">
            <w:pPr>
              <w:ind w:rightChars="84" w:right="176"/>
              <w:rPr>
                <w:rFonts w:ascii="宋体" w:hAnsi="宋体" w:cs="宋体"/>
                <w:szCs w:val="21"/>
              </w:rPr>
            </w:pPr>
            <w:r>
              <w:rPr>
                <w:rFonts w:ascii="宋体" w:hAnsi="宋体" w:cs="宋体" w:hint="eastAsia"/>
                <w:szCs w:val="21"/>
              </w:rPr>
              <w:t>隧道模拟系统</w:t>
            </w:r>
          </w:p>
        </w:tc>
      </w:tr>
      <w:tr w:rsidR="002659A2" w:rsidTr="002659A2">
        <w:trPr>
          <w:trHeight w:val="387"/>
          <w:jc w:val="center"/>
        </w:trPr>
        <w:tc>
          <w:tcPr>
            <w:tcW w:w="2136" w:type="dxa"/>
            <w:vAlign w:val="center"/>
          </w:tcPr>
          <w:p w:rsidR="002659A2" w:rsidRDefault="002659A2" w:rsidP="00692E76">
            <w:pPr>
              <w:ind w:rightChars="84" w:right="176"/>
              <w:jc w:val="center"/>
              <w:rPr>
                <w:rFonts w:ascii="宋体" w:hAnsi="宋体"/>
                <w:szCs w:val="21"/>
              </w:rPr>
            </w:pPr>
            <w:r>
              <w:rPr>
                <w:rFonts w:ascii="宋体" w:hAnsi="宋体" w:hint="eastAsia"/>
                <w:szCs w:val="21"/>
              </w:rPr>
              <w:t>平均亮度</w:t>
            </w:r>
          </w:p>
        </w:tc>
        <w:tc>
          <w:tcPr>
            <w:tcW w:w="1455" w:type="dxa"/>
            <w:vAlign w:val="center"/>
          </w:tcPr>
          <w:p w:rsidR="002659A2" w:rsidRDefault="002659A2" w:rsidP="00692E76">
            <w:pPr>
              <w:ind w:rightChars="84" w:right="176"/>
              <w:jc w:val="center"/>
              <w:rPr>
                <w:rFonts w:ascii="宋体" w:hAnsi="宋体"/>
                <w:szCs w:val="21"/>
              </w:rPr>
            </w:pPr>
            <w:r>
              <w:rPr>
                <w:rFonts w:ascii="宋体" w:hAnsi="宋体" w:hint="eastAsia"/>
                <w:szCs w:val="21"/>
              </w:rPr>
              <w:t>路段</w:t>
            </w:r>
          </w:p>
        </w:tc>
        <w:tc>
          <w:tcPr>
            <w:tcW w:w="1456" w:type="dxa"/>
            <w:gridSpan w:val="3"/>
            <w:vAlign w:val="center"/>
          </w:tcPr>
          <w:p w:rsidR="002659A2" w:rsidRDefault="002659A2" w:rsidP="00692E76">
            <w:pPr>
              <w:ind w:rightChars="84" w:right="176"/>
              <w:jc w:val="center"/>
              <w:rPr>
                <w:rFonts w:ascii="宋体" w:hAnsi="宋体"/>
                <w:szCs w:val="21"/>
              </w:rPr>
            </w:pPr>
            <w:r>
              <w:rPr>
                <w:rFonts w:ascii="宋体" w:hAnsi="宋体" w:hint="eastAsia"/>
                <w:szCs w:val="21"/>
              </w:rPr>
              <w:t>设计值</w:t>
            </w:r>
          </w:p>
        </w:tc>
        <w:tc>
          <w:tcPr>
            <w:tcW w:w="1455" w:type="dxa"/>
            <w:gridSpan w:val="2"/>
            <w:vAlign w:val="center"/>
          </w:tcPr>
          <w:p w:rsidR="002659A2" w:rsidRDefault="002659A2" w:rsidP="00692E76">
            <w:pPr>
              <w:ind w:rightChars="84" w:right="176"/>
              <w:jc w:val="center"/>
              <w:rPr>
                <w:rFonts w:ascii="宋体" w:hAnsi="宋体"/>
                <w:szCs w:val="21"/>
              </w:rPr>
            </w:pPr>
            <w:r>
              <w:rPr>
                <w:rFonts w:ascii="宋体" w:hAnsi="宋体" w:hint="eastAsia"/>
                <w:szCs w:val="21"/>
              </w:rPr>
              <w:t>测试值</w:t>
            </w:r>
          </w:p>
        </w:tc>
        <w:tc>
          <w:tcPr>
            <w:tcW w:w="1459" w:type="dxa"/>
            <w:vAlign w:val="center"/>
          </w:tcPr>
          <w:p w:rsidR="002659A2" w:rsidRDefault="002659A2" w:rsidP="00692E76">
            <w:pPr>
              <w:ind w:rightChars="84" w:right="176"/>
              <w:jc w:val="center"/>
              <w:rPr>
                <w:rFonts w:ascii="宋体" w:hAnsi="宋体"/>
                <w:szCs w:val="21"/>
              </w:rPr>
            </w:pPr>
            <w:r>
              <w:rPr>
                <w:rFonts w:ascii="宋体" w:hAnsi="宋体" w:hint="eastAsia"/>
                <w:szCs w:val="21"/>
              </w:rPr>
              <w:t>单位</w:t>
            </w:r>
          </w:p>
        </w:tc>
        <w:tc>
          <w:tcPr>
            <w:tcW w:w="1176" w:type="dxa"/>
            <w:vAlign w:val="center"/>
          </w:tcPr>
          <w:p w:rsidR="002659A2" w:rsidRDefault="002659A2" w:rsidP="002659A2">
            <w:pPr>
              <w:ind w:rightChars="84" w:right="176"/>
              <w:jc w:val="center"/>
              <w:rPr>
                <w:rFonts w:ascii="宋体" w:hAnsi="宋体"/>
                <w:szCs w:val="21"/>
              </w:rPr>
            </w:pPr>
            <w:r>
              <w:rPr>
                <w:rFonts w:ascii="宋体" w:hAnsi="宋体" w:hint="eastAsia"/>
                <w:szCs w:val="21"/>
              </w:rPr>
              <w:t>达标</w:t>
            </w:r>
          </w:p>
        </w:tc>
      </w:tr>
      <w:tr w:rsidR="002659A2" w:rsidTr="002659A2">
        <w:trPr>
          <w:trHeight w:val="376"/>
          <w:jc w:val="center"/>
        </w:trPr>
        <w:tc>
          <w:tcPr>
            <w:tcW w:w="2136" w:type="dxa"/>
            <w:vAlign w:val="center"/>
          </w:tcPr>
          <w:p w:rsidR="002659A2" w:rsidRDefault="002659A2" w:rsidP="00692E76">
            <w:pPr>
              <w:ind w:rightChars="84" w:right="176"/>
              <w:jc w:val="center"/>
              <w:rPr>
                <w:rFonts w:ascii="宋体" w:hAnsi="宋体"/>
                <w:szCs w:val="21"/>
              </w:rPr>
            </w:pPr>
          </w:p>
        </w:tc>
        <w:tc>
          <w:tcPr>
            <w:tcW w:w="1455" w:type="dxa"/>
            <w:vAlign w:val="center"/>
          </w:tcPr>
          <w:p w:rsidR="002659A2" w:rsidRDefault="002659A2" w:rsidP="00692E76">
            <w:pPr>
              <w:ind w:rightChars="84" w:right="176" w:firstLineChars="200" w:firstLine="420"/>
              <w:jc w:val="center"/>
              <w:rPr>
                <w:rFonts w:ascii="宋体" w:hAnsi="宋体"/>
                <w:szCs w:val="21"/>
              </w:rPr>
            </w:pPr>
          </w:p>
        </w:tc>
        <w:tc>
          <w:tcPr>
            <w:tcW w:w="1456" w:type="dxa"/>
            <w:gridSpan w:val="3"/>
            <w:vAlign w:val="center"/>
          </w:tcPr>
          <w:p w:rsidR="002659A2" w:rsidRDefault="002659A2" w:rsidP="00692E76">
            <w:pPr>
              <w:ind w:rightChars="84" w:right="176" w:firstLineChars="200" w:firstLine="420"/>
              <w:jc w:val="center"/>
              <w:rPr>
                <w:rFonts w:ascii="宋体" w:hAnsi="宋体"/>
                <w:szCs w:val="21"/>
              </w:rPr>
            </w:pPr>
          </w:p>
        </w:tc>
        <w:tc>
          <w:tcPr>
            <w:tcW w:w="1455" w:type="dxa"/>
            <w:gridSpan w:val="2"/>
            <w:vAlign w:val="center"/>
          </w:tcPr>
          <w:p w:rsidR="002659A2" w:rsidRDefault="002659A2" w:rsidP="00692E76">
            <w:pPr>
              <w:ind w:rightChars="84" w:right="176" w:firstLineChars="200" w:firstLine="420"/>
              <w:jc w:val="center"/>
              <w:rPr>
                <w:rFonts w:ascii="宋体" w:hAnsi="宋体"/>
                <w:szCs w:val="21"/>
              </w:rPr>
            </w:pPr>
          </w:p>
        </w:tc>
        <w:tc>
          <w:tcPr>
            <w:tcW w:w="1459" w:type="dxa"/>
            <w:vAlign w:val="center"/>
          </w:tcPr>
          <w:p w:rsidR="002659A2" w:rsidRDefault="00747C50" w:rsidP="00692E76">
            <w:pPr>
              <w:ind w:rightChars="84" w:right="176" w:firstLineChars="200" w:firstLine="420"/>
              <w:jc w:val="center"/>
              <w:rPr>
                <w:rFonts w:ascii="宋体" w:hAnsi="宋体"/>
                <w:szCs w:val="21"/>
              </w:rPr>
            </w:pPr>
            <m:oMathPara>
              <m:oMath>
                <m:r>
                  <m:rPr>
                    <m:sty m:val="p"/>
                  </m:rPr>
                  <w:rPr>
                    <w:rFonts w:ascii="Cambria Math" w:hAnsi="Cambria Math"/>
                    <w:szCs w:val="21"/>
                  </w:rPr>
                  <m:t>cd/</m:t>
                </m:r>
                <m:sSup>
                  <m:sSupPr>
                    <m:ctrlPr>
                      <w:rPr>
                        <w:rFonts w:ascii="Cambria Math" w:hAnsi="Cambria Math"/>
                        <w:szCs w:val="21"/>
                      </w:rPr>
                    </m:ctrlPr>
                  </m:sSupPr>
                  <m:e>
                    <m:r>
                      <m:rPr>
                        <m:sty m:val="p"/>
                      </m:rPr>
                      <w:rPr>
                        <w:rFonts w:ascii="Cambria Math" w:hAnsi="Cambria Math"/>
                        <w:szCs w:val="21"/>
                      </w:rPr>
                      <m:t>m</m:t>
                    </m:r>
                  </m:e>
                  <m:sup>
                    <m:r>
                      <m:rPr>
                        <m:sty m:val="p"/>
                      </m:rPr>
                      <w:rPr>
                        <w:rFonts w:ascii="Cambria Math" w:hAnsi="Cambria Math"/>
                        <w:szCs w:val="21"/>
                      </w:rPr>
                      <m:t>2</m:t>
                    </m:r>
                  </m:sup>
                </m:sSup>
              </m:oMath>
            </m:oMathPara>
          </w:p>
        </w:tc>
        <w:tc>
          <w:tcPr>
            <w:tcW w:w="1176" w:type="dxa"/>
            <w:vAlign w:val="center"/>
          </w:tcPr>
          <w:p w:rsidR="002659A2" w:rsidRDefault="002659A2" w:rsidP="00692E76">
            <w:pPr>
              <w:ind w:rightChars="84" w:right="176" w:firstLineChars="200" w:firstLine="420"/>
              <w:jc w:val="center"/>
              <w:rPr>
                <w:rFonts w:ascii="宋体" w:hAnsi="宋体"/>
                <w:szCs w:val="21"/>
              </w:rPr>
            </w:pPr>
          </w:p>
        </w:tc>
      </w:tr>
      <w:tr w:rsidR="002659A2" w:rsidTr="002659A2">
        <w:trPr>
          <w:trHeight w:val="376"/>
          <w:jc w:val="center"/>
        </w:trPr>
        <w:tc>
          <w:tcPr>
            <w:tcW w:w="2136" w:type="dxa"/>
            <w:vAlign w:val="center"/>
          </w:tcPr>
          <w:p w:rsidR="002659A2" w:rsidRDefault="002659A2" w:rsidP="002659A2">
            <w:pPr>
              <w:ind w:rightChars="84" w:right="176"/>
              <w:jc w:val="center"/>
              <w:rPr>
                <w:rFonts w:ascii="宋体" w:hAnsi="宋体"/>
                <w:szCs w:val="21"/>
              </w:rPr>
            </w:pPr>
            <w:r>
              <w:rPr>
                <w:rFonts w:ascii="宋体" w:hAnsi="宋体" w:hint="eastAsia"/>
                <w:szCs w:val="21"/>
              </w:rPr>
              <w:t>卫星信号强度</w:t>
            </w:r>
          </w:p>
        </w:tc>
        <w:tc>
          <w:tcPr>
            <w:tcW w:w="1455" w:type="dxa"/>
            <w:vAlign w:val="center"/>
          </w:tcPr>
          <w:p w:rsidR="002659A2" w:rsidRDefault="002659A2" w:rsidP="002659A2">
            <w:pPr>
              <w:ind w:rightChars="84" w:right="176"/>
              <w:jc w:val="center"/>
              <w:rPr>
                <w:rFonts w:ascii="宋体" w:hAnsi="宋体"/>
                <w:szCs w:val="21"/>
              </w:rPr>
            </w:pPr>
            <w:r>
              <w:rPr>
                <w:rFonts w:ascii="宋体" w:hAnsi="宋体" w:hint="eastAsia"/>
                <w:szCs w:val="21"/>
              </w:rPr>
              <w:t>路段</w:t>
            </w:r>
          </w:p>
        </w:tc>
        <w:tc>
          <w:tcPr>
            <w:tcW w:w="1456" w:type="dxa"/>
            <w:gridSpan w:val="3"/>
            <w:vAlign w:val="center"/>
          </w:tcPr>
          <w:p w:rsidR="002659A2" w:rsidRDefault="002659A2" w:rsidP="002659A2">
            <w:pPr>
              <w:ind w:rightChars="84" w:right="176"/>
              <w:jc w:val="center"/>
              <w:rPr>
                <w:rFonts w:ascii="宋体" w:hAnsi="宋体"/>
                <w:szCs w:val="21"/>
              </w:rPr>
            </w:pPr>
            <w:r>
              <w:rPr>
                <w:rFonts w:ascii="宋体" w:hAnsi="宋体" w:hint="eastAsia"/>
                <w:szCs w:val="21"/>
              </w:rPr>
              <w:t>设计值</w:t>
            </w:r>
          </w:p>
        </w:tc>
        <w:tc>
          <w:tcPr>
            <w:tcW w:w="1455" w:type="dxa"/>
            <w:gridSpan w:val="2"/>
            <w:vAlign w:val="center"/>
          </w:tcPr>
          <w:p w:rsidR="002659A2" w:rsidRDefault="002659A2" w:rsidP="002659A2">
            <w:pPr>
              <w:ind w:rightChars="84" w:right="176"/>
              <w:jc w:val="center"/>
              <w:rPr>
                <w:rFonts w:ascii="宋体" w:hAnsi="宋体"/>
                <w:szCs w:val="21"/>
              </w:rPr>
            </w:pPr>
            <w:r>
              <w:rPr>
                <w:rFonts w:ascii="宋体" w:hAnsi="宋体" w:hint="eastAsia"/>
                <w:szCs w:val="21"/>
              </w:rPr>
              <w:t>测试值</w:t>
            </w:r>
          </w:p>
        </w:tc>
        <w:tc>
          <w:tcPr>
            <w:tcW w:w="1459" w:type="dxa"/>
            <w:vAlign w:val="center"/>
          </w:tcPr>
          <w:p w:rsidR="002659A2" w:rsidRDefault="002659A2" w:rsidP="002659A2">
            <w:pPr>
              <w:ind w:rightChars="84" w:right="176"/>
              <w:jc w:val="center"/>
              <w:rPr>
                <w:rFonts w:ascii="宋体" w:hAnsi="宋体"/>
                <w:szCs w:val="21"/>
              </w:rPr>
            </w:pPr>
            <w:r>
              <w:rPr>
                <w:rFonts w:ascii="宋体" w:hAnsi="宋体" w:hint="eastAsia"/>
                <w:szCs w:val="21"/>
              </w:rPr>
              <w:t>单位</w:t>
            </w:r>
          </w:p>
        </w:tc>
        <w:tc>
          <w:tcPr>
            <w:tcW w:w="1176" w:type="dxa"/>
            <w:vAlign w:val="center"/>
          </w:tcPr>
          <w:p w:rsidR="002659A2" w:rsidRDefault="002659A2" w:rsidP="002659A2">
            <w:pPr>
              <w:ind w:rightChars="84" w:right="176"/>
              <w:jc w:val="center"/>
              <w:rPr>
                <w:rFonts w:ascii="宋体" w:hAnsi="宋体"/>
                <w:szCs w:val="21"/>
              </w:rPr>
            </w:pPr>
            <w:r>
              <w:rPr>
                <w:rFonts w:ascii="宋体" w:hAnsi="宋体" w:hint="eastAsia"/>
                <w:szCs w:val="21"/>
              </w:rPr>
              <w:t>达标</w:t>
            </w:r>
          </w:p>
        </w:tc>
      </w:tr>
      <w:tr w:rsidR="002659A2" w:rsidTr="002659A2">
        <w:trPr>
          <w:trHeight w:val="376"/>
          <w:jc w:val="center"/>
        </w:trPr>
        <w:tc>
          <w:tcPr>
            <w:tcW w:w="2136" w:type="dxa"/>
            <w:vAlign w:val="center"/>
          </w:tcPr>
          <w:p w:rsidR="002659A2" w:rsidRDefault="002659A2" w:rsidP="002659A2">
            <w:pPr>
              <w:ind w:rightChars="84" w:right="176"/>
              <w:jc w:val="center"/>
              <w:rPr>
                <w:rFonts w:ascii="宋体" w:hAnsi="宋体"/>
                <w:szCs w:val="21"/>
              </w:rPr>
            </w:pPr>
          </w:p>
        </w:tc>
        <w:tc>
          <w:tcPr>
            <w:tcW w:w="1455" w:type="dxa"/>
            <w:vAlign w:val="center"/>
          </w:tcPr>
          <w:p w:rsidR="002659A2" w:rsidRDefault="002659A2" w:rsidP="002659A2">
            <w:pPr>
              <w:ind w:rightChars="84" w:right="176" w:firstLineChars="200" w:firstLine="420"/>
              <w:jc w:val="center"/>
              <w:rPr>
                <w:rFonts w:ascii="宋体" w:hAnsi="宋体"/>
                <w:szCs w:val="21"/>
              </w:rPr>
            </w:pPr>
          </w:p>
        </w:tc>
        <w:tc>
          <w:tcPr>
            <w:tcW w:w="1456" w:type="dxa"/>
            <w:gridSpan w:val="3"/>
            <w:vAlign w:val="center"/>
          </w:tcPr>
          <w:p w:rsidR="002659A2" w:rsidRDefault="002659A2" w:rsidP="002659A2">
            <w:pPr>
              <w:ind w:rightChars="84" w:right="176" w:firstLineChars="200" w:firstLine="420"/>
              <w:jc w:val="center"/>
              <w:rPr>
                <w:rFonts w:ascii="宋体" w:hAnsi="宋体"/>
                <w:szCs w:val="21"/>
              </w:rPr>
            </w:pPr>
          </w:p>
        </w:tc>
        <w:tc>
          <w:tcPr>
            <w:tcW w:w="1455" w:type="dxa"/>
            <w:gridSpan w:val="2"/>
            <w:vAlign w:val="center"/>
          </w:tcPr>
          <w:p w:rsidR="002659A2" w:rsidRDefault="002659A2" w:rsidP="002659A2">
            <w:pPr>
              <w:ind w:rightChars="84" w:right="176" w:firstLineChars="200" w:firstLine="420"/>
              <w:jc w:val="center"/>
              <w:rPr>
                <w:rFonts w:ascii="宋体" w:hAnsi="宋体"/>
                <w:szCs w:val="21"/>
              </w:rPr>
            </w:pPr>
          </w:p>
        </w:tc>
        <w:tc>
          <w:tcPr>
            <w:tcW w:w="1459" w:type="dxa"/>
            <w:vAlign w:val="center"/>
          </w:tcPr>
          <w:p w:rsidR="002659A2" w:rsidRDefault="00747C50" w:rsidP="002659A2">
            <w:pPr>
              <w:ind w:rightChars="84" w:right="176" w:firstLineChars="200" w:firstLine="420"/>
              <w:jc w:val="center"/>
              <w:rPr>
                <w:rFonts w:ascii="宋体" w:hAnsi="宋体"/>
                <w:szCs w:val="21"/>
              </w:rPr>
            </w:pPr>
            <m:oMathPara>
              <m:oMath>
                <m:r>
                  <m:rPr>
                    <m:sty m:val="p"/>
                  </m:rPr>
                  <w:rPr>
                    <w:rFonts w:ascii="Cambria Math" w:hAnsi="Cambria Math"/>
                    <w:szCs w:val="21"/>
                  </w:rPr>
                  <m:t>dBm</m:t>
                </m:r>
              </m:oMath>
            </m:oMathPara>
          </w:p>
        </w:tc>
        <w:tc>
          <w:tcPr>
            <w:tcW w:w="1176" w:type="dxa"/>
            <w:vAlign w:val="center"/>
          </w:tcPr>
          <w:p w:rsidR="002659A2" w:rsidRDefault="002659A2" w:rsidP="002659A2">
            <w:pPr>
              <w:ind w:rightChars="84" w:right="176" w:firstLineChars="200" w:firstLine="420"/>
              <w:jc w:val="center"/>
              <w:rPr>
                <w:rFonts w:ascii="宋体" w:hAnsi="宋体"/>
                <w:szCs w:val="21"/>
              </w:rPr>
            </w:pPr>
          </w:p>
        </w:tc>
      </w:tr>
      <w:tr w:rsidR="002659A2" w:rsidTr="002659A2">
        <w:trPr>
          <w:trHeight w:val="387"/>
          <w:jc w:val="center"/>
        </w:trPr>
        <w:tc>
          <w:tcPr>
            <w:tcW w:w="2136" w:type="dxa"/>
            <w:vAlign w:val="center"/>
          </w:tcPr>
          <w:p w:rsidR="002659A2" w:rsidRDefault="002659A2" w:rsidP="002659A2">
            <w:pPr>
              <w:ind w:rightChars="84" w:right="176"/>
              <w:jc w:val="center"/>
              <w:rPr>
                <w:rFonts w:ascii="宋体" w:hAnsi="宋体"/>
                <w:szCs w:val="21"/>
              </w:rPr>
            </w:pPr>
            <w:r>
              <w:rPr>
                <w:rFonts w:ascii="宋体" w:hAnsi="宋体" w:hint="eastAsia"/>
                <w:szCs w:val="21"/>
              </w:rPr>
              <w:t>移动通信信号强度</w:t>
            </w:r>
          </w:p>
        </w:tc>
        <w:tc>
          <w:tcPr>
            <w:tcW w:w="1455" w:type="dxa"/>
            <w:vAlign w:val="center"/>
          </w:tcPr>
          <w:p w:rsidR="002659A2" w:rsidRDefault="002659A2" w:rsidP="002659A2">
            <w:pPr>
              <w:ind w:rightChars="84" w:right="176"/>
              <w:jc w:val="center"/>
              <w:rPr>
                <w:rFonts w:ascii="宋体" w:hAnsi="宋体"/>
                <w:szCs w:val="21"/>
              </w:rPr>
            </w:pPr>
            <w:r>
              <w:rPr>
                <w:rFonts w:ascii="宋体" w:hAnsi="宋体" w:hint="eastAsia"/>
                <w:szCs w:val="21"/>
              </w:rPr>
              <w:t>路段</w:t>
            </w:r>
          </w:p>
        </w:tc>
        <w:tc>
          <w:tcPr>
            <w:tcW w:w="1456" w:type="dxa"/>
            <w:gridSpan w:val="3"/>
            <w:vAlign w:val="center"/>
          </w:tcPr>
          <w:p w:rsidR="002659A2" w:rsidRDefault="002659A2" w:rsidP="002659A2">
            <w:pPr>
              <w:ind w:rightChars="84" w:right="176"/>
              <w:jc w:val="center"/>
              <w:rPr>
                <w:rFonts w:ascii="宋体" w:hAnsi="宋体"/>
                <w:szCs w:val="21"/>
              </w:rPr>
            </w:pPr>
            <w:r>
              <w:rPr>
                <w:rFonts w:ascii="宋体" w:hAnsi="宋体" w:hint="eastAsia"/>
                <w:szCs w:val="21"/>
              </w:rPr>
              <w:t>设计值</w:t>
            </w:r>
          </w:p>
        </w:tc>
        <w:tc>
          <w:tcPr>
            <w:tcW w:w="1455" w:type="dxa"/>
            <w:gridSpan w:val="2"/>
            <w:vAlign w:val="center"/>
          </w:tcPr>
          <w:p w:rsidR="002659A2" w:rsidRDefault="002659A2" w:rsidP="002659A2">
            <w:pPr>
              <w:ind w:rightChars="84" w:right="176"/>
              <w:jc w:val="center"/>
              <w:rPr>
                <w:rFonts w:ascii="宋体" w:hAnsi="宋体"/>
                <w:szCs w:val="21"/>
              </w:rPr>
            </w:pPr>
            <w:r>
              <w:rPr>
                <w:rFonts w:ascii="宋体" w:hAnsi="宋体" w:hint="eastAsia"/>
                <w:szCs w:val="21"/>
              </w:rPr>
              <w:t>测试值</w:t>
            </w:r>
          </w:p>
        </w:tc>
        <w:tc>
          <w:tcPr>
            <w:tcW w:w="1459" w:type="dxa"/>
            <w:vAlign w:val="center"/>
          </w:tcPr>
          <w:p w:rsidR="002659A2" w:rsidRDefault="002659A2" w:rsidP="002659A2">
            <w:pPr>
              <w:ind w:rightChars="84" w:right="176"/>
              <w:jc w:val="center"/>
              <w:rPr>
                <w:rFonts w:ascii="宋体" w:hAnsi="宋体"/>
                <w:szCs w:val="21"/>
              </w:rPr>
            </w:pPr>
            <w:r>
              <w:rPr>
                <w:rFonts w:ascii="宋体" w:hAnsi="宋体" w:hint="eastAsia"/>
                <w:szCs w:val="21"/>
              </w:rPr>
              <w:t>单位</w:t>
            </w:r>
          </w:p>
        </w:tc>
        <w:tc>
          <w:tcPr>
            <w:tcW w:w="1176" w:type="dxa"/>
            <w:vAlign w:val="center"/>
          </w:tcPr>
          <w:p w:rsidR="002659A2" w:rsidRDefault="002659A2" w:rsidP="002659A2">
            <w:pPr>
              <w:ind w:rightChars="84" w:right="176"/>
              <w:jc w:val="center"/>
              <w:rPr>
                <w:rFonts w:ascii="宋体" w:hAnsi="宋体"/>
                <w:szCs w:val="21"/>
              </w:rPr>
            </w:pPr>
            <w:r>
              <w:rPr>
                <w:rFonts w:ascii="宋体" w:hAnsi="宋体" w:hint="eastAsia"/>
                <w:szCs w:val="21"/>
              </w:rPr>
              <w:t>达标</w:t>
            </w:r>
          </w:p>
        </w:tc>
      </w:tr>
      <w:tr w:rsidR="002659A2" w:rsidTr="002659A2">
        <w:trPr>
          <w:trHeight w:val="376"/>
          <w:jc w:val="center"/>
        </w:trPr>
        <w:tc>
          <w:tcPr>
            <w:tcW w:w="2136" w:type="dxa"/>
            <w:vAlign w:val="center"/>
          </w:tcPr>
          <w:p w:rsidR="002659A2" w:rsidRDefault="002659A2" w:rsidP="002659A2">
            <w:pPr>
              <w:ind w:rightChars="84" w:right="176"/>
              <w:jc w:val="center"/>
              <w:rPr>
                <w:rFonts w:ascii="宋体" w:hAnsi="宋体"/>
                <w:szCs w:val="21"/>
              </w:rPr>
            </w:pPr>
          </w:p>
        </w:tc>
        <w:tc>
          <w:tcPr>
            <w:tcW w:w="1455" w:type="dxa"/>
            <w:vAlign w:val="center"/>
          </w:tcPr>
          <w:p w:rsidR="002659A2" w:rsidRDefault="002659A2" w:rsidP="002659A2">
            <w:pPr>
              <w:ind w:rightChars="84" w:right="176" w:firstLineChars="200" w:firstLine="420"/>
              <w:jc w:val="center"/>
              <w:rPr>
                <w:rFonts w:ascii="宋体" w:hAnsi="宋体"/>
                <w:szCs w:val="21"/>
              </w:rPr>
            </w:pPr>
          </w:p>
        </w:tc>
        <w:tc>
          <w:tcPr>
            <w:tcW w:w="1456" w:type="dxa"/>
            <w:gridSpan w:val="3"/>
            <w:vAlign w:val="center"/>
          </w:tcPr>
          <w:p w:rsidR="002659A2" w:rsidRDefault="002659A2" w:rsidP="002659A2">
            <w:pPr>
              <w:ind w:rightChars="84" w:right="176" w:firstLineChars="200" w:firstLine="420"/>
              <w:jc w:val="center"/>
              <w:rPr>
                <w:rFonts w:ascii="宋体" w:hAnsi="宋体"/>
                <w:szCs w:val="21"/>
              </w:rPr>
            </w:pPr>
          </w:p>
        </w:tc>
        <w:tc>
          <w:tcPr>
            <w:tcW w:w="1455" w:type="dxa"/>
            <w:gridSpan w:val="2"/>
            <w:vAlign w:val="center"/>
          </w:tcPr>
          <w:p w:rsidR="002659A2" w:rsidRDefault="002659A2" w:rsidP="002659A2">
            <w:pPr>
              <w:ind w:rightChars="84" w:right="176" w:firstLineChars="200" w:firstLine="420"/>
              <w:jc w:val="center"/>
              <w:rPr>
                <w:rFonts w:ascii="宋体" w:hAnsi="宋体"/>
                <w:szCs w:val="21"/>
              </w:rPr>
            </w:pPr>
          </w:p>
        </w:tc>
        <w:tc>
          <w:tcPr>
            <w:tcW w:w="1459" w:type="dxa"/>
            <w:vAlign w:val="center"/>
          </w:tcPr>
          <w:p w:rsidR="002659A2" w:rsidRDefault="00747C50" w:rsidP="002659A2">
            <w:pPr>
              <w:ind w:rightChars="84" w:right="176" w:firstLineChars="200" w:firstLine="420"/>
              <w:jc w:val="center"/>
              <w:rPr>
                <w:rFonts w:ascii="宋体" w:hAnsi="宋体"/>
                <w:szCs w:val="21"/>
              </w:rPr>
            </w:pPr>
            <m:oMathPara>
              <m:oMath>
                <m:r>
                  <m:rPr>
                    <m:sty m:val="p"/>
                  </m:rPr>
                  <w:rPr>
                    <w:rFonts w:ascii="Cambria Math" w:hAnsi="Cambria Math"/>
                    <w:szCs w:val="21"/>
                  </w:rPr>
                  <m:t>dBm</m:t>
                </m:r>
              </m:oMath>
            </m:oMathPara>
          </w:p>
        </w:tc>
        <w:tc>
          <w:tcPr>
            <w:tcW w:w="1176" w:type="dxa"/>
            <w:vAlign w:val="center"/>
          </w:tcPr>
          <w:p w:rsidR="002659A2" w:rsidRDefault="002659A2" w:rsidP="002659A2">
            <w:pPr>
              <w:ind w:rightChars="84" w:right="176" w:firstLineChars="200" w:firstLine="420"/>
              <w:jc w:val="center"/>
              <w:rPr>
                <w:rFonts w:ascii="宋体" w:hAnsi="宋体"/>
                <w:szCs w:val="21"/>
              </w:rPr>
            </w:pPr>
          </w:p>
        </w:tc>
      </w:tr>
    </w:tbl>
    <w:p w:rsidR="00556590" w:rsidRDefault="00556590">
      <w:pPr>
        <w:ind w:rightChars="84" w:right="176"/>
        <w:rPr>
          <w:rFonts w:ascii="宋体" w:hAnsi="宋体" w:cs="宋体"/>
          <w:szCs w:val="21"/>
        </w:rPr>
      </w:pPr>
      <w:bookmarkStart w:id="58" w:name="_Toc223168215"/>
    </w:p>
    <w:p w:rsidR="00556590" w:rsidRDefault="007A0438">
      <w:pPr>
        <w:rPr>
          <w:rFonts w:ascii="黑体" w:eastAsia="黑体" w:cs="宋体"/>
          <w:sz w:val="28"/>
          <w:szCs w:val="28"/>
        </w:rPr>
      </w:pPr>
      <w:r>
        <w:rPr>
          <w:rFonts w:ascii="黑体" w:eastAsia="黑体" w:cs="宋体" w:hint="eastAsia"/>
          <w:sz w:val="28"/>
          <w:szCs w:val="28"/>
        </w:rPr>
        <w:br w:type="page"/>
      </w:r>
    </w:p>
    <w:p w:rsidR="00E31B33" w:rsidRDefault="002659A2" w:rsidP="00B37A56">
      <w:pPr>
        <w:widowControl/>
        <w:ind w:rightChars="84" w:right="176"/>
        <w:jc w:val="left"/>
        <w:outlineLvl w:val="0"/>
        <w:rPr>
          <w:rFonts w:ascii="黑体" w:eastAsia="黑体" w:cs="宋体"/>
          <w:sz w:val="28"/>
          <w:szCs w:val="28"/>
        </w:rPr>
      </w:pPr>
      <w:bookmarkStart w:id="59" w:name="_Toc153287858"/>
      <w:r>
        <w:rPr>
          <w:rFonts w:ascii="黑体" w:eastAsia="黑体" w:cs="宋体" w:hint="eastAsia"/>
          <w:sz w:val="28"/>
          <w:szCs w:val="28"/>
        </w:rPr>
        <w:lastRenderedPageBreak/>
        <w:t>附录</w:t>
      </w:r>
      <w:r w:rsidR="002F3D61">
        <w:rPr>
          <w:rFonts w:ascii="黑体" w:eastAsia="黑体" w:cs="宋体"/>
          <w:sz w:val="28"/>
          <w:szCs w:val="28"/>
        </w:rPr>
        <w:t>C</w:t>
      </w:r>
      <w:r>
        <w:rPr>
          <w:rFonts w:ascii="黑体" w:eastAsia="黑体" w:cs="宋体" w:hint="eastAsia"/>
          <w:sz w:val="28"/>
          <w:szCs w:val="28"/>
        </w:rPr>
        <w:t xml:space="preserve"> </w:t>
      </w:r>
    </w:p>
    <w:p w:rsidR="002659A2" w:rsidRDefault="002659A2" w:rsidP="00E31B33">
      <w:pPr>
        <w:widowControl/>
        <w:ind w:rightChars="84" w:right="176"/>
        <w:jc w:val="center"/>
        <w:outlineLvl w:val="0"/>
        <w:rPr>
          <w:rFonts w:ascii="宋体" w:hAnsi="宋体"/>
          <w:b/>
          <w:sz w:val="28"/>
          <w:szCs w:val="28"/>
        </w:rPr>
      </w:pPr>
      <w:r>
        <w:rPr>
          <w:rFonts w:ascii="宋体" w:hAnsi="宋体" w:hint="eastAsia"/>
          <w:b/>
          <w:sz w:val="28"/>
          <w:szCs w:val="28"/>
        </w:rPr>
        <w:t>路端环境感知系统位置误差</w:t>
      </w:r>
      <w:r>
        <w:rPr>
          <w:rFonts w:ascii="宋体" w:hAnsi="宋体"/>
          <w:b/>
          <w:sz w:val="28"/>
          <w:szCs w:val="28"/>
        </w:rPr>
        <w:t>的不确定度分析</w:t>
      </w:r>
      <w:bookmarkEnd w:id="59"/>
    </w:p>
    <w:p w:rsidR="002659A2" w:rsidRDefault="002F3D61" w:rsidP="002659A2">
      <w:pPr>
        <w:spacing w:line="360" w:lineRule="auto"/>
        <w:rPr>
          <w:sz w:val="24"/>
        </w:rPr>
      </w:pPr>
      <w:r>
        <w:rPr>
          <w:sz w:val="24"/>
        </w:rPr>
        <w:t>C</w:t>
      </w:r>
      <w:r w:rsidR="002659A2">
        <w:rPr>
          <w:rFonts w:hint="eastAsia"/>
          <w:sz w:val="24"/>
        </w:rPr>
        <w:t>.</w:t>
      </w:r>
      <w:r w:rsidR="002659A2">
        <w:rPr>
          <w:sz w:val="24"/>
        </w:rPr>
        <w:t xml:space="preserve">1 </w:t>
      </w:r>
      <w:r w:rsidR="002659A2">
        <w:rPr>
          <w:rFonts w:hint="eastAsia"/>
          <w:sz w:val="24"/>
        </w:rPr>
        <w:t>测量方法</w:t>
      </w:r>
    </w:p>
    <w:p w:rsidR="002659A2" w:rsidRDefault="002659A2" w:rsidP="002659A2">
      <w:pPr>
        <w:spacing w:line="360" w:lineRule="auto"/>
        <w:ind w:firstLineChars="200" w:firstLine="480"/>
        <w:rPr>
          <w:sz w:val="24"/>
          <w:szCs w:val="24"/>
        </w:rPr>
      </w:pPr>
      <w:r>
        <w:rPr>
          <w:rFonts w:hint="eastAsia"/>
          <w:sz w:val="24"/>
          <w:szCs w:val="24"/>
        </w:rPr>
        <w:t>路端环境感知系统安装在封闭测试场地的路端，如路口龙门架或路侧立柱。路端环境感知系统通常由路端毫米波雷达、路端激光雷达和路端摄像头组成，通过发射无线电波或红外线并接收由目标物反射的无线电波和红外线来探测目标。路端环境感知系统输出三种观测值：目标位置、目标速度和目标航向角。</w:t>
      </w:r>
    </w:p>
    <w:p w:rsidR="002659A2" w:rsidRDefault="002659A2" w:rsidP="002659A2">
      <w:pPr>
        <w:spacing w:line="360" w:lineRule="auto"/>
        <w:ind w:firstLineChars="200" w:firstLine="480"/>
        <w:rPr>
          <w:sz w:val="24"/>
        </w:rPr>
      </w:pPr>
      <w:r>
        <w:rPr>
          <w:rFonts w:hint="eastAsia"/>
          <w:sz w:val="24"/>
          <w:szCs w:val="24"/>
        </w:rPr>
        <w:t>将装有高精度定位系统的目标物，停放在路端环境感知系统探测区域内选取的校准点，记录高精度定位系统测得的目标物的位置，表达为经纬度信息。同时记录路端环境感知系统测得的目标物位置，同样表达为经纬度。比较二者，</w:t>
      </w:r>
      <w:r>
        <w:rPr>
          <w:rFonts w:hint="eastAsia"/>
          <w:sz w:val="24"/>
        </w:rPr>
        <w:t>以确定路端环境感知系统位置测量结果的正确性。</w:t>
      </w:r>
    </w:p>
    <w:p w:rsidR="002659A2" w:rsidRDefault="002F3D61" w:rsidP="002659A2">
      <w:pPr>
        <w:spacing w:line="360" w:lineRule="auto"/>
        <w:rPr>
          <w:sz w:val="24"/>
        </w:rPr>
      </w:pPr>
      <w:r>
        <w:rPr>
          <w:sz w:val="24"/>
        </w:rPr>
        <w:t>C</w:t>
      </w:r>
      <w:r w:rsidR="002659A2">
        <w:rPr>
          <w:rFonts w:hint="eastAsia"/>
          <w:sz w:val="24"/>
        </w:rPr>
        <w:t>.</w:t>
      </w:r>
      <w:r w:rsidR="002659A2">
        <w:rPr>
          <w:sz w:val="24"/>
        </w:rPr>
        <w:t xml:space="preserve">2 </w:t>
      </w:r>
      <w:r w:rsidR="002659A2">
        <w:rPr>
          <w:rFonts w:hint="eastAsia"/>
          <w:sz w:val="24"/>
        </w:rPr>
        <w:t>数学模型</w:t>
      </w:r>
    </w:p>
    <w:p w:rsidR="002659A2" w:rsidRDefault="002F3D61" w:rsidP="002659A2">
      <w:pPr>
        <w:spacing w:line="360" w:lineRule="auto"/>
        <w:rPr>
          <w:sz w:val="24"/>
        </w:rPr>
      </w:pPr>
      <w:r>
        <w:rPr>
          <w:sz w:val="24"/>
        </w:rPr>
        <w:t>C</w:t>
      </w:r>
      <w:r w:rsidR="002659A2">
        <w:rPr>
          <w:rFonts w:hint="eastAsia"/>
          <w:sz w:val="24"/>
        </w:rPr>
        <w:t xml:space="preserve">.2.1 </w:t>
      </w:r>
      <w:r w:rsidR="002659A2">
        <w:rPr>
          <w:rFonts w:hint="eastAsia"/>
          <w:sz w:val="24"/>
        </w:rPr>
        <w:t>纬度</w:t>
      </w:r>
      <w:r w:rsidR="00DA206B">
        <w:rPr>
          <w:rFonts w:hint="eastAsia"/>
          <w:sz w:val="24"/>
        </w:rPr>
        <w:t>距离</w:t>
      </w:r>
      <w:r w:rsidR="002659A2">
        <w:rPr>
          <w:rFonts w:hint="eastAsia"/>
          <w:sz w:val="24"/>
        </w:rPr>
        <w:t>误差</w:t>
      </w:r>
    </w:p>
    <w:p w:rsidR="002659A2" w:rsidRDefault="002659A2" w:rsidP="002659A2">
      <w:pPr>
        <w:spacing w:line="360" w:lineRule="auto"/>
        <w:jc w:val="right"/>
        <w:rPr>
          <w:rFonts w:hAnsi="Cambria Math"/>
          <w:szCs w:val="21"/>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iCs/>
                        <w:sz w:val="24"/>
                        <w:szCs w:val="24"/>
                      </w:rPr>
                    </m:ctrlPr>
                  </m:sSubPr>
                  <m:e>
                    <m:acc>
                      <m:accPr>
                        <m:chr m:val="̅"/>
                        <m:ctrlPr>
                          <w:rPr>
                            <w:rFonts w:ascii="Cambria Math" w:hAnsi="Cambria Math"/>
                            <w:i/>
                            <w:iCs/>
                            <w:sz w:val="24"/>
                            <w:szCs w:val="24"/>
                          </w:rPr>
                        </m:ctrlPr>
                      </m:accPr>
                      <m:e>
                        <m:r>
                          <w:rPr>
                            <w:rFonts w:ascii="Cambria Math" w:hAnsi="Cambria Math"/>
                            <w:sz w:val="24"/>
                            <w:szCs w:val="24"/>
                          </w:rPr>
                          <m:t>ϕ</m:t>
                        </m:r>
                      </m:e>
                    </m:acc>
                    <m:r>
                      <w:rPr>
                        <w:rFonts w:ascii="Cambria Math" w:hAnsi="Cambria Math"/>
                        <w:sz w:val="24"/>
                        <w:szCs w:val="24"/>
                      </w:rPr>
                      <m:t>-ϕ</m:t>
                    </m:r>
                  </m:e>
                  <m:sub>
                    <m:r>
                      <w:rPr>
                        <w:rFonts w:ascii="Cambria Math" w:hAnsi="Cambria Math"/>
                        <w:sz w:val="24"/>
                        <w:szCs w:val="24"/>
                      </w:rPr>
                      <m:t>0</m:t>
                    </m:r>
                  </m:sub>
                </m:sSub>
              </m:e>
            </m:d>
            <m:r>
              <w:rPr>
                <w:rFonts w:ascii="Cambria Math" w:hAnsi="Cambria Math"/>
                <w:sz w:val="24"/>
                <w:szCs w:val="24"/>
              </w:rPr>
              <m:t>×3.14</m:t>
            </m:r>
          </m:num>
          <m:den>
            <m:r>
              <w:rPr>
                <w:rFonts w:ascii="Cambria Math" w:hAnsi="Cambria Math"/>
                <w:sz w:val="24"/>
                <w:szCs w:val="24"/>
              </w:rPr>
              <m:t>180</m:t>
            </m:r>
          </m:den>
        </m:f>
      </m:oMath>
      <w:r>
        <w:rPr>
          <w:rFonts w:hAnsi="Cambria Math" w:hint="eastAsia"/>
          <w:szCs w:val="21"/>
        </w:rPr>
        <w:t xml:space="preserve">                           </w:t>
      </w:r>
      <w:r w:rsidR="002F3D61">
        <w:rPr>
          <w:rFonts w:hAnsi="Cambria Math" w:hint="eastAsia"/>
          <w:szCs w:val="21"/>
        </w:rPr>
        <w:t>（</w:t>
      </w:r>
      <w:r w:rsidR="002F3D61">
        <w:rPr>
          <w:rFonts w:hAnsi="Cambria Math"/>
          <w:szCs w:val="21"/>
        </w:rPr>
        <w:t>C</w:t>
      </w:r>
      <w:r>
        <w:rPr>
          <w:rFonts w:hAnsi="Cambria Math" w:hint="eastAsia"/>
          <w:szCs w:val="21"/>
        </w:rPr>
        <w:t>1.1</w:t>
      </w:r>
      <w:r w:rsidR="002F3D61">
        <w:rPr>
          <w:rFonts w:hAnsi="Cambria Math" w:hint="eastAsia"/>
          <w:szCs w:val="21"/>
        </w:rPr>
        <w:t>）</w:t>
      </w:r>
    </w:p>
    <w:p w:rsidR="002659A2" w:rsidRDefault="002659A2" w:rsidP="00DA206B">
      <w:pPr>
        <w:snapToGrid w:val="0"/>
        <w:spacing w:line="360" w:lineRule="auto"/>
        <w:ind w:firstLineChars="200" w:firstLine="480"/>
        <w:jc w:val="left"/>
        <w:rPr>
          <w:rFonts w:hAnsi="Cambria Math"/>
          <w:sz w:val="24"/>
          <w:szCs w:val="24"/>
        </w:rPr>
      </w:pPr>
      <w:r>
        <w:rPr>
          <w:rFonts w:hint="eastAsia"/>
          <w:sz w:val="24"/>
        </w:rPr>
        <w:t>式中：</w:t>
      </w:r>
    </w:p>
    <w:p w:rsidR="002659A2" w:rsidRDefault="001006F9" w:rsidP="002659A2">
      <w:pPr>
        <w:snapToGrid w:val="0"/>
        <w:spacing w:line="360" w:lineRule="auto"/>
        <w:ind w:firstLineChars="200" w:firstLine="480"/>
        <w:jc w:val="left"/>
        <w:rPr>
          <w:rFonts w:hAnsi="Cambria Math"/>
          <w:iCs/>
          <w:sz w:val="24"/>
          <w:szCs w:val="24"/>
        </w:rPr>
      </w:pPr>
      <m:oMath>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oMath>
      <w:r w:rsidR="002659A2">
        <w:rPr>
          <w:rFonts w:hAnsi="Cambria Math" w:hint="eastAsia"/>
          <w:iCs/>
          <w:sz w:val="24"/>
          <w:szCs w:val="24"/>
        </w:rPr>
        <w:t>——目标车车载高精度定位装置的纬度读数，</w:t>
      </w:r>
      <w:r w:rsidR="002F3D61">
        <w:rPr>
          <w:rFonts w:hAnsi="Cambria Math" w:hint="eastAsia"/>
          <w:iCs/>
          <w:sz w:val="24"/>
          <w:szCs w:val="24"/>
        </w:rPr>
        <w:t>度</w:t>
      </w:r>
      <w:r w:rsidR="002659A2">
        <w:rPr>
          <w:rFonts w:hAnsi="Cambria Math" w:hint="eastAsia"/>
          <w:iCs/>
          <w:sz w:val="24"/>
          <w:szCs w:val="24"/>
        </w:rPr>
        <w:t>；</w:t>
      </w:r>
    </w:p>
    <w:p w:rsidR="002659A2" w:rsidRDefault="001006F9" w:rsidP="002659A2">
      <w:pPr>
        <w:snapToGrid w:val="0"/>
        <w:spacing w:line="360" w:lineRule="auto"/>
        <w:ind w:firstLineChars="200" w:firstLine="480"/>
        <w:jc w:val="left"/>
        <w:rPr>
          <w:rFonts w:hAnsi="Cambria Math"/>
          <w:iCs/>
          <w:sz w:val="24"/>
          <w:szCs w:val="24"/>
        </w:rPr>
      </w:pPr>
      <m:oMath>
        <m:acc>
          <m:accPr>
            <m:chr m:val="̅"/>
            <m:ctrlPr>
              <w:rPr>
                <w:rFonts w:ascii="Cambria Math" w:hAnsi="Cambria Math"/>
                <w:i/>
                <w:iCs/>
                <w:sz w:val="24"/>
                <w:szCs w:val="24"/>
              </w:rPr>
            </m:ctrlPr>
          </m:accPr>
          <m:e>
            <m:r>
              <w:rPr>
                <w:rFonts w:ascii="Cambria Math" w:hAnsi="Cambria Math"/>
                <w:sz w:val="24"/>
                <w:szCs w:val="24"/>
              </w:rPr>
              <m:t>ϕ</m:t>
            </m:r>
          </m:e>
        </m:acc>
      </m:oMath>
      <w:r w:rsidR="002659A2">
        <w:rPr>
          <w:rFonts w:hAnsi="Cambria Math" w:hint="eastAsia"/>
          <w:iCs/>
          <w:sz w:val="24"/>
          <w:szCs w:val="24"/>
        </w:rPr>
        <w:t>——路端环境感知系统对目标车纬度的测量平均值，</w:t>
      </w:r>
      <w:r w:rsidR="002F3D61">
        <w:rPr>
          <w:rFonts w:hAnsi="Cambria Math" w:hint="eastAsia"/>
          <w:iCs/>
          <w:sz w:val="24"/>
          <w:szCs w:val="24"/>
        </w:rPr>
        <w:t>度</w:t>
      </w:r>
      <w:r w:rsidR="002659A2">
        <w:rPr>
          <w:rFonts w:hAnsi="Cambria Math" w:hint="eastAsia"/>
          <w:iCs/>
          <w:sz w:val="24"/>
          <w:szCs w:val="24"/>
        </w:rPr>
        <w:t>；</w:t>
      </w:r>
    </w:p>
    <w:p w:rsidR="002659A2" w:rsidRDefault="002659A2" w:rsidP="002659A2">
      <w:pPr>
        <w:snapToGrid w:val="0"/>
        <w:spacing w:line="360" w:lineRule="auto"/>
        <w:ind w:firstLine="480"/>
        <w:jc w:val="left"/>
        <w:rPr>
          <w:rFonts w:hAnsi="Cambria Math"/>
          <w:iCs/>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oMath>
      <w:r>
        <w:rPr>
          <w:rFonts w:hAnsi="Cambria Math" w:hint="eastAsia"/>
          <w:iCs/>
          <w:sz w:val="24"/>
          <w:szCs w:val="24"/>
        </w:rPr>
        <w:t>——试验车车载高精度定位装置的纬度读数与路端环境感知系统对目标车纬度的测量平均值之间的差值所对应的距离，米；</w:t>
      </w:r>
    </w:p>
    <w:p w:rsidR="002659A2" w:rsidRDefault="001006F9" w:rsidP="002659A2">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oMath>
      <w:r w:rsidR="002659A2">
        <w:rPr>
          <w:rFonts w:hAnsi="Cambria Math" w:hint="eastAsia"/>
          <w:iCs/>
          <w:sz w:val="24"/>
          <w:szCs w:val="24"/>
        </w:rPr>
        <w:t>——地球短轴半径，取</w:t>
      </w:r>
      <w:r w:rsidR="002659A2">
        <w:rPr>
          <w:rFonts w:hAnsi="Cambria Math" w:hint="eastAsia"/>
          <w:iCs/>
          <w:sz w:val="24"/>
          <w:szCs w:val="24"/>
        </w:rPr>
        <w:t>6356752</w:t>
      </w:r>
      <w:r w:rsidR="002659A2">
        <w:rPr>
          <w:rFonts w:hAnsi="Cambria Math" w:hint="eastAsia"/>
          <w:iCs/>
          <w:sz w:val="24"/>
          <w:szCs w:val="24"/>
        </w:rPr>
        <w:t>米。</w:t>
      </w:r>
      <w:r w:rsidR="002659A2">
        <w:rPr>
          <w:rFonts w:hAnsi="Cambria Math" w:hint="eastAsia"/>
          <w:sz w:val="24"/>
          <w:szCs w:val="24"/>
        </w:rPr>
        <w:t xml:space="preserve">   </w:t>
      </w:r>
    </w:p>
    <w:p w:rsidR="002659A2" w:rsidRDefault="002659A2" w:rsidP="002659A2">
      <w:pPr>
        <w:spacing w:line="360" w:lineRule="auto"/>
        <w:jc w:val="left"/>
        <w:rPr>
          <w:rFonts w:hAnsi="Cambria Math"/>
          <w:sz w:val="24"/>
          <w:szCs w:val="24"/>
        </w:rPr>
      </w:pPr>
      <w:r>
        <w:rPr>
          <w:rFonts w:hAnsi="Cambria Math" w:hint="eastAsia"/>
          <w:sz w:val="24"/>
          <w:szCs w:val="24"/>
        </w:rPr>
        <w:t>其中</w:t>
      </w:r>
      <m:oMath>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oMath>
      <w:r>
        <w:rPr>
          <w:rFonts w:hAnsi="Cambria Math" w:hint="eastAsia"/>
          <w:iCs/>
          <w:sz w:val="24"/>
          <w:szCs w:val="24"/>
        </w:rPr>
        <w:t>、</w:t>
      </w:r>
      <m:oMath>
        <m:acc>
          <m:accPr>
            <m:chr m:val="̅"/>
            <m:ctrlPr>
              <w:rPr>
                <w:rFonts w:ascii="Cambria Math" w:hAnsi="Cambria Math"/>
                <w:i/>
                <w:iCs/>
                <w:sz w:val="24"/>
                <w:szCs w:val="24"/>
              </w:rPr>
            </m:ctrlPr>
          </m:accPr>
          <m:e>
            <m:r>
              <w:rPr>
                <w:rFonts w:ascii="Cambria Math" w:hAnsi="Cambria Math"/>
                <w:sz w:val="24"/>
                <w:szCs w:val="24"/>
              </w:rPr>
              <m:t>ϕ</m:t>
            </m:r>
          </m:e>
        </m:acc>
      </m:oMath>
      <w:r>
        <w:rPr>
          <w:rFonts w:hAnsi="Cambria Math" w:hint="eastAsia"/>
          <w:iCs/>
          <w:sz w:val="24"/>
          <w:szCs w:val="24"/>
        </w:rPr>
        <w:t>之间相互独立，</w:t>
      </w:r>
      <w:r>
        <w:rPr>
          <w:rFonts w:hAnsi="Cambria Math" w:hint="eastAsia"/>
          <w:sz w:val="24"/>
          <w:szCs w:val="24"/>
        </w:rPr>
        <w:t>则可以得到其灵敏系数和方差分别为：</w:t>
      </w:r>
    </w:p>
    <w:p w:rsidR="002659A2" w:rsidRDefault="001006F9" w:rsidP="002659A2">
      <w:pPr>
        <w:spacing w:line="360" w:lineRule="auto"/>
        <w:jc w:val="right"/>
        <w:rPr>
          <w:rFonts w:hAnsi="Cambria Math"/>
        </w:rPr>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szCs w:val="21"/>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num>
          <m:den>
            <m:r>
              <w:rPr>
                <w:rFonts w:ascii="Cambria Math" w:hAnsi="Cambria Math"/>
              </w:rPr>
              <m:t>∂</m:t>
            </m:r>
            <m:acc>
              <m:accPr>
                <m:chr m:val="̅"/>
                <m:ctrlPr>
                  <w:rPr>
                    <w:rFonts w:ascii="Cambria Math" w:hAnsi="Cambria Math"/>
                    <w:i/>
                    <w:iCs/>
                    <w:szCs w:val="21"/>
                  </w:rPr>
                </m:ctrlPr>
              </m:accPr>
              <m:e>
                <m:r>
                  <w:rPr>
                    <w:rFonts w:ascii="Cambria Math" w:hAnsi="Cambria Math"/>
                    <w:szCs w:val="21"/>
                  </w:rPr>
                  <m:t>ϕ</m:t>
                </m:r>
              </m:e>
            </m:acc>
          </m:den>
        </m:f>
        <m:r>
          <w:rPr>
            <w:rFonts w:ascii="Cambria Math" w:hAnsi="Cambria Math"/>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×3.14</m:t>
            </m:r>
          </m:num>
          <m:den>
            <m:r>
              <w:rPr>
                <w:rFonts w:ascii="Cambria Math" w:hAnsi="Cambria Math"/>
                <w:sz w:val="24"/>
                <w:szCs w:val="24"/>
              </w:rPr>
              <m:t>180</m:t>
            </m:r>
          </m:den>
        </m:f>
        <m:r>
          <w:rPr>
            <w:rFonts w:ascii="Cambria Math" w:hAnsi="Cambria Math"/>
            <w:sz w:val="24"/>
            <w:szCs w:val="24"/>
          </w:rPr>
          <m:t>=110890.0071</m:t>
        </m:r>
      </m:oMath>
      <w:r w:rsidR="002659A2">
        <w:rPr>
          <w:rFonts w:hAnsi="Cambria Math" w:hint="eastAsia"/>
        </w:rPr>
        <w:t xml:space="preserve">                 </w:t>
      </w:r>
      <w:r w:rsidR="00DA206B">
        <w:rPr>
          <w:rFonts w:hAnsi="Cambria Math" w:hint="eastAsia"/>
        </w:rPr>
        <w:t>（</w:t>
      </w:r>
      <w:r w:rsidR="00DA206B">
        <w:rPr>
          <w:rFonts w:hAnsi="Cambria Math"/>
        </w:rPr>
        <w:t>C</w:t>
      </w:r>
      <w:r w:rsidR="002659A2">
        <w:rPr>
          <w:rFonts w:hAnsi="Cambria Math" w:hint="eastAsia"/>
        </w:rPr>
        <w:t>1.2</w:t>
      </w:r>
      <w:r w:rsidR="00DA206B">
        <w:rPr>
          <w:rFonts w:hAnsi="Cambria Math" w:hint="eastAsia"/>
        </w:rPr>
        <w:t>）</w:t>
      </w:r>
    </w:p>
    <w:p w:rsidR="002659A2" w:rsidRDefault="001006F9" w:rsidP="002659A2">
      <w:pPr>
        <w:spacing w:line="360" w:lineRule="auto"/>
        <w:jc w:val="right"/>
        <w:rPr>
          <w:rFonts w:hAnsi="Cambria Math"/>
          <w:szCs w:val="21"/>
        </w:rPr>
      </w:pPr>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2</m:t>
            </m:r>
          </m:sub>
        </m:sSub>
        <m:r>
          <w:rPr>
            <w:rFonts w:ascii="Cambria Math" w:hAnsi="Cambria Math"/>
            <w:szCs w:val="21"/>
          </w:rPr>
          <m:t>=</m:t>
        </m:r>
        <m:f>
          <m:fPr>
            <m:ctrlPr>
              <w:rPr>
                <w:rFonts w:ascii="Cambria Math" w:hAnsi="Cambria Math"/>
                <w:i/>
                <w:szCs w:val="21"/>
              </w:rPr>
            </m:ctrlPr>
          </m:fPr>
          <m:num>
            <m:r>
              <w:rPr>
                <w:rFonts w:ascii="Cambria Math" w:hAnsi="Cambria Math"/>
                <w:szCs w:val="21"/>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num>
          <m:den>
            <m:r>
              <w:rPr>
                <w:rFonts w:ascii="Cambria Math" w:hAnsi="Cambria Math"/>
                <w:szCs w:val="21"/>
              </w:rPr>
              <m:t>∂</m:t>
            </m:r>
            <m:sSub>
              <m:sSubPr>
                <m:ctrlPr>
                  <w:rPr>
                    <w:rFonts w:ascii="Cambria Math" w:hAnsi="Cambria Math"/>
                    <w:i/>
                  </w:rPr>
                </m:ctrlPr>
              </m:sSubPr>
              <m:e>
                <m:r>
                  <w:rPr>
                    <w:rFonts w:ascii="Cambria Math" w:hAnsi="Cambria Math"/>
                  </w:rPr>
                  <m:t>ϕ</m:t>
                </m:r>
              </m:e>
              <m:sub>
                <m:r>
                  <w:rPr>
                    <w:rFonts w:ascii="Cambria Math" w:hAnsi="Cambria Math"/>
                  </w:rPr>
                  <m:t>0</m:t>
                </m:r>
              </m:sub>
            </m:sSub>
          </m:den>
        </m:f>
        <m:r>
          <w:rPr>
            <w:rFonts w:ascii="Cambria Math" w:hAnsi="Cambria Math"/>
            <w:szCs w:val="21"/>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×3.14</m:t>
            </m:r>
          </m:num>
          <m:den>
            <m:r>
              <w:rPr>
                <w:rFonts w:ascii="Cambria Math" w:hAnsi="Cambria Math"/>
                <w:sz w:val="24"/>
                <w:szCs w:val="24"/>
              </w:rPr>
              <m:t>180</m:t>
            </m:r>
          </m:den>
        </m:f>
        <m:r>
          <w:rPr>
            <w:rFonts w:ascii="Cambria Math" w:hAnsi="Cambria Math"/>
            <w:sz w:val="24"/>
            <w:szCs w:val="24"/>
          </w:rPr>
          <m:t>=110890.0071</m:t>
        </m:r>
      </m:oMath>
      <w:r w:rsidR="002659A2">
        <w:rPr>
          <w:rFonts w:hAnsi="Cambria Math" w:hint="eastAsia"/>
          <w:szCs w:val="21"/>
        </w:rPr>
        <w:t xml:space="preserve">                 </w:t>
      </w:r>
      <w:r w:rsidR="00DA206B">
        <w:rPr>
          <w:rFonts w:hAnsi="Cambria Math" w:hint="eastAsia"/>
          <w:szCs w:val="21"/>
        </w:rPr>
        <w:t>（</w:t>
      </w:r>
      <w:r w:rsidR="00DA206B">
        <w:rPr>
          <w:rFonts w:hAnsi="Cambria Math"/>
          <w:szCs w:val="21"/>
        </w:rPr>
        <w:t>C</w:t>
      </w:r>
      <w:r w:rsidR="002659A2">
        <w:rPr>
          <w:rFonts w:hAnsi="Cambria Math" w:hint="eastAsia"/>
          <w:szCs w:val="21"/>
        </w:rPr>
        <w:t>1.3</w:t>
      </w:r>
      <w:r w:rsidR="00DA206B">
        <w:rPr>
          <w:rFonts w:hAnsi="Cambria Math" w:hint="eastAsia"/>
          <w:szCs w:val="21"/>
        </w:rPr>
        <w:t>）</w:t>
      </w:r>
    </w:p>
    <w:p w:rsidR="002659A2" w:rsidRDefault="001006F9" w:rsidP="002659A2">
      <w:pPr>
        <w:spacing w:line="360" w:lineRule="auto"/>
        <w:jc w:val="right"/>
        <w:rPr>
          <w:rFonts w:hAnsi="Cambria Math"/>
          <w:iCs/>
          <w:szCs w:val="21"/>
        </w:rPr>
      </w:pPr>
      <m:oMath>
        <m:sSubSup>
          <m:sSubSupPr>
            <m:ctrlPr>
              <w:rPr>
                <w:rFonts w:ascii="Cambria Math" w:hAnsi="Cambria Math"/>
                <w:i/>
                <w:iCs/>
                <w:szCs w:val="21"/>
              </w:rPr>
            </m:ctrlPr>
          </m:sSubSupPr>
          <m:e>
            <m:r>
              <w:rPr>
                <w:rFonts w:ascii="Cambria Math" w:hAnsi="Cambria Math"/>
                <w:szCs w:val="21"/>
              </w:rPr>
              <m:t>u</m:t>
            </m:r>
          </m:e>
          <m:sub>
            <m:r>
              <w:rPr>
                <w:rFonts w:ascii="Cambria Math" w:hAnsi="Cambria Math"/>
                <w:szCs w:val="21"/>
              </w:rPr>
              <m:t>c</m:t>
            </m:r>
          </m:sub>
          <m:sup>
            <m:r>
              <w:rPr>
                <w:rFonts w:ascii="Cambria Math" w:hAnsi="Cambria Math"/>
                <w:szCs w:val="21"/>
              </w:rPr>
              <m:t>2</m:t>
            </m:r>
          </m:sup>
        </m:sSubSup>
        <m:r>
          <w:rPr>
            <w:rFonts w:ascii="Cambria Math" w:hAnsi="Cambria Math"/>
            <w:szCs w:val="21"/>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r>
          <w:rPr>
            <w:rFonts w:ascii="Cambria Math" w:hAnsi="Cambria Math"/>
            <w:szCs w:val="21"/>
          </w:rPr>
          <m:t>)=</m:t>
        </m:r>
        <m:sSup>
          <m:sSupPr>
            <m:ctrlPr>
              <w:rPr>
                <w:rFonts w:ascii="Cambria Math" w:hAnsi="Cambria Math"/>
                <w:i/>
                <w:iCs/>
                <w:szCs w:val="21"/>
              </w:rPr>
            </m:ctrlPr>
          </m:sSupPr>
          <m:e>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1</m:t>
                </m:r>
              </m:sub>
            </m:sSub>
          </m:e>
          <m:sup>
            <m:r>
              <w:rPr>
                <w:rFonts w:ascii="Cambria Math" w:hAnsi="Cambria Math"/>
                <w:szCs w:val="21"/>
              </w:rPr>
              <m:t>2</m:t>
            </m:r>
          </m:sup>
        </m:sSup>
        <m:r>
          <w:rPr>
            <w:rFonts w:ascii="Cambria Math" w:hAnsi="Cambria Math"/>
            <w:szCs w:val="21"/>
          </w:rPr>
          <m:t>×</m:t>
        </m:r>
        <m:sSup>
          <m:sSupPr>
            <m:ctrlPr>
              <w:rPr>
                <w:rFonts w:ascii="Cambria Math" w:hAnsi="Cambria Math"/>
                <w:i/>
                <w:iCs/>
                <w:szCs w:val="21"/>
              </w:rPr>
            </m:ctrlPr>
          </m:sSupPr>
          <m:e>
            <m:r>
              <w:rPr>
                <w:rFonts w:ascii="Cambria Math" w:hAnsi="Cambria Math"/>
                <w:szCs w:val="21"/>
              </w:rPr>
              <m:t>u</m:t>
            </m:r>
          </m:e>
          <m:sup>
            <m:r>
              <w:rPr>
                <w:rFonts w:ascii="Cambria Math" w:hAnsi="Cambria Math"/>
                <w:szCs w:val="21"/>
              </w:rPr>
              <m:t>2</m:t>
            </m:r>
          </m:sup>
        </m:sSup>
        <m:d>
          <m:dPr>
            <m:ctrlPr>
              <w:rPr>
                <w:rFonts w:ascii="Cambria Math" w:hAnsi="Cambria Math"/>
                <w:i/>
                <w:iCs/>
                <w:szCs w:val="21"/>
              </w:rPr>
            </m:ctrlPr>
          </m:dPr>
          <m:e>
            <m:acc>
              <m:accPr>
                <m:chr m:val="̅"/>
                <m:ctrlPr>
                  <w:rPr>
                    <w:rFonts w:ascii="Cambria Math" w:hAnsi="Cambria Math"/>
                    <w:i/>
                    <w:szCs w:val="21"/>
                  </w:rPr>
                </m:ctrlPr>
              </m:accPr>
              <m:e>
                <m:r>
                  <w:rPr>
                    <w:rFonts w:ascii="Cambria Math" w:hAnsi="Cambria Math"/>
                    <w:szCs w:val="21"/>
                  </w:rPr>
                  <m:t>ϕ</m:t>
                </m:r>
              </m:e>
            </m:acc>
          </m:e>
        </m:d>
        <m:r>
          <w:rPr>
            <w:rFonts w:ascii="Cambria Math" w:hAnsi="Cambria Math"/>
            <w:szCs w:val="21"/>
          </w:rPr>
          <m:t>+</m:t>
        </m:r>
        <m:sSup>
          <m:sSupPr>
            <m:ctrlPr>
              <w:rPr>
                <w:rFonts w:ascii="Cambria Math" w:hAnsi="Cambria Math"/>
                <w:i/>
                <w:iCs/>
                <w:szCs w:val="21"/>
              </w:rPr>
            </m:ctrlPr>
          </m:sSupPr>
          <m:e>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2</m:t>
                </m:r>
              </m:sub>
            </m:sSub>
          </m:e>
          <m:sup>
            <m:r>
              <w:rPr>
                <w:rFonts w:ascii="Cambria Math" w:hAnsi="Cambria Math"/>
                <w:szCs w:val="21"/>
              </w:rPr>
              <m:t>2</m:t>
            </m:r>
          </m:sup>
        </m:sSup>
        <m:r>
          <w:rPr>
            <w:rFonts w:ascii="Cambria Math" w:hAnsi="Cambria Math"/>
            <w:szCs w:val="21"/>
          </w:rPr>
          <m:t>×</m:t>
        </m:r>
        <m:sSup>
          <m:sSupPr>
            <m:ctrlPr>
              <w:rPr>
                <w:rFonts w:ascii="Cambria Math" w:hAnsi="Cambria Math"/>
                <w:i/>
                <w:iCs/>
                <w:szCs w:val="21"/>
              </w:rPr>
            </m:ctrlPr>
          </m:sSupPr>
          <m:e>
            <m:r>
              <w:rPr>
                <w:rFonts w:ascii="Cambria Math" w:hAnsi="Cambria Math"/>
                <w:szCs w:val="21"/>
              </w:rPr>
              <m:t>u</m:t>
            </m:r>
          </m:e>
          <m:sup>
            <m:r>
              <w:rPr>
                <w:rFonts w:ascii="Cambria Math" w:hAnsi="Cambria Math"/>
                <w:szCs w:val="21"/>
              </w:rPr>
              <m:t>2</m:t>
            </m:r>
          </m:sup>
        </m:sSup>
        <m:d>
          <m:dPr>
            <m:ctrlPr>
              <w:rPr>
                <w:rFonts w:ascii="Cambria Math" w:hAnsi="Cambria Math"/>
                <w:i/>
                <w:iCs/>
                <w:szCs w:val="21"/>
              </w:rPr>
            </m:ctrlPr>
          </m:dPr>
          <m:e>
            <m:sSub>
              <m:sSubPr>
                <m:ctrlPr>
                  <w:rPr>
                    <w:rFonts w:ascii="Cambria Math" w:hAnsi="Cambria Math"/>
                    <w:i/>
                    <w:szCs w:val="21"/>
                  </w:rPr>
                </m:ctrlPr>
              </m:sSubPr>
              <m:e>
                <m:r>
                  <w:rPr>
                    <w:rFonts w:ascii="Cambria Math" w:hAnsi="Cambria Math"/>
                    <w:szCs w:val="21"/>
                  </w:rPr>
                  <m:t>ϕ</m:t>
                </m:r>
              </m:e>
              <m:sub>
                <m:r>
                  <w:rPr>
                    <w:rFonts w:ascii="Cambria Math" w:hAnsi="Cambria Math"/>
                    <w:szCs w:val="21"/>
                  </w:rPr>
                  <m:t>0</m:t>
                </m:r>
              </m:sub>
            </m:sSub>
          </m:e>
        </m:d>
      </m:oMath>
      <w:r w:rsidR="002659A2">
        <w:rPr>
          <w:rFonts w:hAnsi="Cambria Math" w:hint="eastAsia"/>
          <w:iCs/>
          <w:szCs w:val="21"/>
        </w:rPr>
        <w:t xml:space="preserve">                </w:t>
      </w:r>
      <w:r w:rsidR="00DA206B">
        <w:rPr>
          <w:rFonts w:hAnsi="Cambria Math" w:hint="eastAsia"/>
          <w:iCs/>
          <w:szCs w:val="21"/>
        </w:rPr>
        <w:t>（</w:t>
      </w:r>
      <w:r w:rsidR="00DA206B">
        <w:rPr>
          <w:rFonts w:hAnsi="Cambria Math"/>
          <w:iCs/>
          <w:szCs w:val="21"/>
        </w:rPr>
        <w:t>C</w:t>
      </w:r>
      <w:r w:rsidR="002659A2">
        <w:rPr>
          <w:rFonts w:hAnsi="Cambria Math" w:hint="eastAsia"/>
          <w:iCs/>
          <w:szCs w:val="21"/>
        </w:rPr>
        <w:t>1.4</w:t>
      </w:r>
      <w:r w:rsidR="00DA206B">
        <w:rPr>
          <w:rFonts w:hAnsi="Cambria Math" w:hint="eastAsia"/>
          <w:iCs/>
          <w:szCs w:val="21"/>
        </w:rPr>
        <w:t>）</w:t>
      </w:r>
    </w:p>
    <w:p w:rsidR="002659A2" w:rsidRDefault="002659A2" w:rsidP="002659A2">
      <w:pPr>
        <w:snapToGrid w:val="0"/>
        <w:spacing w:line="360" w:lineRule="auto"/>
        <w:ind w:firstLineChars="200" w:firstLine="480"/>
        <w:jc w:val="left"/>
        <w:rPr>
          <w:rFonts w:hAnsi="Cambria Math"/>
          <w:iCs/>
          <w:sz w:val="24"/>
          <w:szCs w:val="24"/>
        </w:rPr>
      </w:pPr>
      <w:r>
        <w:rPr>
          <w:rFonts w:hAnsi="Cambria Math" w:hint="eastAsia"/>
          <w:sz w:val="24"/>
          <w:szCs w:val="24"/>
        </w:rPr>
        <w:t xml:space="preserve">  </w:t>
      </w:r>
    </w:p>
    <w:p w:rsidR="002659A2" w:rsidRDefault="00DA206B" w:rsidP="00DA206B">
      <w:pPr>
        <w:snapToGrid w:val="0"/>
        <w:spacing w:line="360" w:lineRule="auto"/>
        <w:jc w:val="left"/>
        <w:rPr>
          <w:rFonts w:hAnsi="Cambria Math"/>
          <w:iCs/>
          <w:sz w:val="24"/>
          <w:szCs w:val="24"/>
        </w:rPr>
      </w:pPr>
      <w:r>
        <w:rPr>
          <w:rFonts w:hAnsi="Cambria Math"/>
          <w:iCs/>
          <w:sz w:val="24"/>
          <w:szCs w:val="24"/>
        </w:rPr>
        <w:t>C</w:t>
      </w:r>
      <w:r w:rsidR="002659A2">
        <w:rPr>
          <w:rFonts w:hAnsi="Cambria Math" w:hint="eastAsia"/>
          <w:iCs/>
          <w:sz w:val="24"/>
          <w:szCs w:val="24"/>
        </w:rPr>
        <w:t xml:space="preserve">.2.2 </w:t>
      </w:r>
      <w:r w:rsidR="002659A2">
        <w:rPr>
          <w:rFonts w:hAnsi="Cambria Math" w:hint="eastAsia"/>
          <w:iCs/>
          <w:sz w:val="24"/>
          <w:szCs w:val="24"/>
        </w:rPr>
        <w:t>经度</w:t>
      </w:r>
      <w:r w:rsidR="000A2512">
        <w:rPr>
          <w:rFonts w:hAnsi="Cambria Math" w:hint="eastAsia"/>
          <w:iCs/>
          <w:sz w:val="24"/>
          <w:szCs w:val="24"/>
        </w:rPr>
        <w:t>距离</w:t>
      </w:r>
      <w:r w:rsidR="002659A2">
        <w:rPr>
          <w:rFonts w:hAnsi="Cambria Math" w:hint="eastAsia"/>
          <w:iCs/>
          <w:sz w:val="24"/>
          <w:szCs w:val="24"/>
        </w:rPr>
        <w:t>误差</w:t>
      </w:r>
    </w:p>
    <w:p w:rsidR="002659A2" w:rsidRDefault="002659A2" w:rsidP="002659A2">
      <w:pPr>
        <w:wordWrap w:val="0"/>
        <w:snapToGrid w:val="0"/>
        <w:spacing w:line="360" w:lineRule="auto"/>
        <w:ind w:firstLineChars="200" w:firstLine="420"/>
        <w:jc w:val="right"/>
        <w:rPr>
          <w:rFonts w:hAnsi="Cambria Math"/>
          <w:szCs w:val="21"/>
        </w:rPr>
      </w:pPr>
      <w:r>
        <w:rPr>
          <w:rFonts w:hAnsi="Cambria Math" w:hint="eastAsia"/>
          <w:szCs w:val="21"/>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sSub>
              <m:sSubPr>
                <m:ctrlPr>
                  <w:rPr>
                    <w:rFonts w:ascii="Cambria Math" w:hAnsi="Cambria Math"/>
                    <w:i/>
                    <w:iCs/>
                    <w:sz w:val="24"/>
                    <w:szCs w:val="24"/>
                  </w:rPr>
                </m:ctrlPr>
              </m:sSubPr>
              <m:e>
                <m:r>
                  <m:rPr>
                    <m:sty m:val="p"/>
                  </m:rPr>
                  <w:rPr>
                    <w:rFonts w:ascii="Cambria Math" w:hAnsi="Cambria Math"/>
                    <w:sz w:val="24"/>
                    <w:szCs w:val="24"/>
                  </w:rPr>
                  <m:t>(</m:t>
                </m:r>
                <m:r>
                  <w:rPr>
                    <w:rFonts w:ascii="Cambria Math" w:hAnsi="Cambria Math"/>
                    <w:sz w:val="24"/>
                    <w:szCs w:val="24"/>
                  </w:rPr>
                  <m:t>ϕ</m:t>
                </m:r>
              </m:e>
              <m:sub>
                <m:r>
                  <w:rPr>
                    <w:rFonts w:ascii="Cambria Math" w:hAnsi="Cambria Math"/>
                    <w:sz w:val="24"/>
                    <w:szCs w:val="24"/>
                  </w:rPr>
                  <m:t>0</m:t>
                </m:r>
              </m:sub>
            </m:sSub>
            <m:ctrlPr>
              <w:rPr>
                <w:rFonts w:ascii="Cambria Math" w:hAnsi="Cambria Math"/>
                <w:i/>
                <w:sz w:val="24"/>
                <w:szCs w:val="24"/>
              </w:rPr>
            </m:ctrlPr>
          </m:e>
        </m:func>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iCs/>
                        <w:sz w:val="24"/>
                        <w:szCs w:val="24"/>
                      </w:rPr>
                    </m:ctrlPr>
                  </m:sSubPr>
                  <m:e>
                    <m:acc>
                      <m:accPr>
                        <m:chr m:val="̅"/>
                        <m:ctrlPr>
                          <w:rPr>
                            <w:rFonts w:ascii="Cambria Math" w:hAnsi="Cambria Math"/>
                            <w:i/>
                            <w:iCs/>
                            <w:sz w:val="24"/>
                            <w:szCs w:val="24"/>
                          </w:rPr>
                        </m:ctrlPr>
                      </m:accPr>
                      <m:e>
                        <m:r>
                          <w:rPr>
                            <w:rFonts w:ascii="Cambria Math" w:hAnsi="Cambria Math"/>
                            <w:sz w:val="24"/>
                            <w:szCs w:val="24"/>
                          </w:rPr>
                          <m:t>λ</m:t>
                        </m:r>
                      </m:e>
                    </m:acc>
                    <m:r>
                      <w:rPr>
                        <w:rFonts w:ascii="Cambria Math" w:hAnsi="Cambria Math"/>
                        <w:sz w:val="24"/>
                        <w:szCs w:val="24"/>
                      </w:rPr>
                      <m:t>-λ</m:t>
                    </m:r>
                  </m:e>
                  <m:sub>
                    <m:r>
                      <w:rPr>
                        <w:rFonts w:ascii="Cambria Math" w:hAnsi="Cambria Math"/>
                        <w:sz w:val="24"/>
                        <w:szCs w:val="24"/>
                      </w:rPr>
                      <m:t>0</m:t>
                    </m:r>
                  </m:sub>
                </m:sSub>
              </m:e>
            </m:d>
            <m:r>
              <w:rPr>
                <w:rFonts w:ascii="Cambria Math" w:hAnsi="Cambria Math"/>
                <w:sz w:val="24"/>
                <w:szCs w:val="24"/>
              </w:rPr>
              <m:t>×3.14</m:t>
            </m:r>
          </m:num>
          <m:den>
            <m:r>
              <w:rPr>
                <w:rFonts w:ascii="Cambria Math" w:hAnsi="Cambria Math"/>
                <w:sz w:val="24"/>
                <w:szCs w:val="24"/>
              </w:rPr>
              <m:t>180</m:t>
            </m:r>
          </m:den>
        </m:f>
      </m:oMath>
      <w:r>
        <w:rPr>
          <w:rFonts w:hAnsi="Cambria Math" w:hint="eastAsia"/>
          <w:szCs w:val="21"/>
        </w:rPr>
        <w:t xml:space="preserve">                       </w:t>
      </w:r>
      <w:r w:rsidR="00DA206B">
        <w:rPr>
          <w:rFonts w:hAnsi="Cambria Math" w:hint="eastAsia"/>
          <w:szCs w:val="21"/>
        </w:rPr>
        <w:t>（</w:t>
      </w:r>
      <w:r w:rsidR="00DA206B">
        <w:rPr>
          <w:rFonts w:hAnsi="Cambria Math"/>
          <w:szCs w:val="21"/>
        </w:rPr>
        <w:t>C</w:t>
      </w:r>
      <w:r>
        <w:rPr>
          <w:rFonts w:hAnsi="Cambria Math" w:hint="eastAsia"/>
          <w:szCs w:val="21"/>
        </w:rPr>
        <w:t>1.5</w:t>
      </w:r>
      <w:r w:rsidR="00DA206B">
        <w:rPr>
          <w:rFonts w:hAnsi="Cambria Math" w:hint="eastAsia"/>
          <w:szCs w:val="21"/>
        </w:rPr>
        <w:t>）</w:t>
      </w:r>
    </w:p>
    <w:p w:rsidR="002659A2" w:rsidRDefault="002659A2" w:rsidP="002659A2">
      <w:pPr>
        <w:snapToGrid w:val="0"/>
        <w:spacing w:line="360" w:lineRule="auto"/>
        <w:ind w:firstLineChars="200" w:firstLine="420"/>
        <w:jc w:val="left"/>
        <w:rPr>
          <w:rFonts w:hAnsi="Cambria Math"/>
          <w:szCs w:val="21"/>
        </w:rPr>
      </w:pPr>
      <w:r>
        <w:rPr>
          <w:rFonts w:hAnsi="Cambria Math" w:hint="eastAsia"/>
          <w:szCs w:val="21"/>
        </w:rPr>
        <w:t>式中：</w:t>
      </w:r>
    </w:p>
    <w:p w:rsidR="002659A2" w:rsidRDefault="001006F9" w:rsidP="002659A2">
      <w:pPr>
        <w:snapToGrid w:val="0"/>
        <w:spacing w:line="360" w:lineRule="auto"/>
        <w:ind w:firstLineChars="200" w:firstLine="480"/>
        <w:jc w:val="left"/>
        <w:rPr>
          <w:rFonts w:hAnsi="Cambria Math"/>
          <w:iCs/>
          <w:sz w:val="24"/>
          <w:szCs w:val="24"/>
        </w:rPr>
      </w:pPr>
      <m:oMath>
        <m:sSub>
          <m:sSubPr>
            <m:ctrlPr>
              <w:rPr>
                <w:rFonts w:ascii="Cambria Math" w:hAnsi="Cambria Math"/>
                <w:i/>
                <w:iCs/>
                <w:sz w:val="24"/>
                <w:szCs w:val="24"/>
              </w:rPr>
            </m:ctrlPr>
          </m:sSubPr>
          <m:e>
            <m:r>
              <w:rPr>
                <w:rFonts w:ascii="Cambria Math" w:hAnsi="Cambria Math"/>
                <w:sz w:val="24"/>
                <w:szCs w:val="24"/>
              </w:rPr>
              <m:t>λ</m:t>
            </m:r>
          </m:e>
          <m:sub>
            <m:r>
              <w:rPr>
                <w:rFonts w:ascii="Cambria Math" w:hAnsi="Cambria Math"/>
                <w:sz w:val="24"/>
                <w:szCs w:val="24"/>
              </w:rPr>
              <m:t>0</m:t>
            </m:r>
          </m:sub>
        </m:sSub>
      </m:oMath>
      <w:r w:rsidR="002659A2">
        <w:rPr>
          <w:rFonts w:hAnsi="Cambria Math" w:hint="eastAsia"/>
          <w:iCs/>
          <w:sz w:val="24"/>
          <w:szCs w:val="24"/>
        </w:rPr>
        <w:t>——目标车车载高精度定位装置的经度读数，</w:t>
      </w:r>
      <w:r w:rsidR="00DA206B">
        <w:rPr>
          <w:rFonts w:hAnsi="Cambria Math" w:hint="eastAsia"/>
          <w:iCs/>
          <w:sz w:val="24"/>
          <w:szCs w:val="24"/>
        </w:rPr>
        <w:t>度</w:t>
      </w:r>
      <w:r w:rsidR="002659A2">
        <w:rPr>
          <w:rFonts w:hAnsi="Cambria Math" w:hint="eastAsia"/>
          <w:iCs/>
          <w:sz w:val="24"/>
          <w:szCs w:val="24"/>
        </w:rPr>
        <w:t>；</w:t>
      </w:r>
    </w:p>
    <w:p w:rsidR="002659A2" w:rsidRDefault="001006F9" w:rsidP="002659A2">
      <w:pPr>
        <w:snapToGrid w:val="0"/>
        <w:spacing w:line="360" w:lineRule="auto"/>
        <w:ind w:firstLineChars="200" w:firstLine="480"/>
        <w:jc w:val="left"/>
        <w:rPr>
          <w:rFonts w:hAnsi="Cambria Math"/>
          <w:iCs/>
          <w:sz w:val="24"/>
          <w:szCs w:val="24"/>
        </w:rPr>
      </w:pPr>
      <m:oMath>
        <m:acc>
          <m:accPr>
            <m:chr m:val="̅"/>
            <m:ctrlPr>
              <w:rPr>
                <w:rFonts w:ascii="Cambria Math" w:hAnsi="Cambria Math"/>
                <w:i/>
                <w:iCs/>
                <w:sz w:val="24"/>
                <w:szCs w:val="24"/>
              </w:rPr>
            </m:ctrlPr>
          </m:accPr>
          <m:e>
            <m:r>
              <w:rPr>
                <w:rFonts w:ascii="Cambria Math" w:hAnsi="Cambria Math"/>
                <w:sz w:val="24"/>
                <w:szCs w:val="24"/>
              </w:rPr>
              <m:t>λ</m:t>
            </m:r>
          </m:e>
        </m:acc>
      </m:oMath>
      <w:r w:rsidR="002659A2">
        <w:rPr>
          <w:rFonts w:hAnsi="Cambria Math" w:hint="eastAsia"/>
          <w:iCs/>
          <w:sz w:val="24"/>
          <w:szCs w:val="24"/>
        </w:rPr>
        <w:t>——路端环境感知系统对目标车经度的测量平均值，</w:t>
      </w:r>
      <w:r w:rsidR="00DA206B">
        <w:rPr>
          <w:rFonts w:hAnsi="Cambria Math" w:hint="eastAsia"/>
          <w:iCs/>
          <w:sz w:val="24"/>
          <w:szCs w:val="24"/>
        </w:rPr>
        <w:t>度</w:t>
      </w:r>
      <w:r w:rsidR="002659A2">
        <w:rPr>
          <w:rFonts w:hAnsi="Cambria Math" w:hint="eastAsia"/>
          <w:iCs/>
          <w:sz w:val="24"/>
          <w:szCs w:val="24"/>
        </w:rPr>
        <w:t>；</w:t>
      </w:r>
    </w:p>
    <w:p w:rsidR="002659A2" w:rsidRDefault="001006F9" w:rsidP="002659A2">
      <w:pPr>
        <w:snapToGrid w:val="0"/>
        <w:spacing w:line="360" w:lineRule="auto"/>
        <w:ind w:firstLineChars="200" w:firstLine="480"/>
        <w:jc w:val="left"/>
        <w:rPr>
          <w:rFonts w:hAnsi="Cambria Math"/>
          <w:iCs/>
          <w:sz w:val="24"/>
          <w:szCs w:val="24"/>
        </w:rPr>
      </w:pPr>
      <m:oMath>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oMath>
      <w:r w:rsidR="002659A2">
        <w:rPr>
          <w:rFonts w:hAnsi="Cambria Math" w:hint="eastAsia"/>
          <w:iCs/>
          <w:sz w:val="24"/>
          <w:szCs w:val="24"/>
        </w:rPr>
        <w:t>——试验车车载高精度定位装置的纬度读数，度；</w:t>
      </w:r>
    </w:p>
    <w:p w:rsidR="002659A2" w:rsidRDefault="002659A2" w:rsidP="002659A2">
      <w:pPr>
        <w:snapToGrid w:val="0"/>
        <w:spacing w:line="360" w:lineRule="auto"/>
        <w:ind w:firstLineChars="200" w:firstLine="480"/>
        <w:jc w:val="left"/>
        <w:rPr>
          <w:rFonts w:hAnsi="Cambria Math"/>
          <w:iCs/>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oMath>
      <w:r>
        <w:rPr>
          <w:rFonts w:hAnsi="Cambria Math" w:hint="eastAsia"/>
          <w:iCs/>
          <w:sz w:val="24"/>
          <w:szCs w:val="24"/>
        </w:rPr>
        <w:t>——目标车车载高精度定位装置的经度读数与路端环境感知系统对目标车经度的测量平均值之间的差值所对应的距离，米</w:t>
      </w:r>
      <w:r>
        <w:rPr>
          <w:rFonts w:hAnsi="Cambria Math" w:hint="eastAsia"/>
          <w:iCs/>
          <w:sz w:val="24"/>
          <w:szCs w:val="24"/>
        </w:rPr>
        <w:t>;</w:t>
      </w:r>
    </w:p>
    <w:p w:rsidR="002659A2" w:rsidRDefault="001006F9" w:rsidP="002659A2">
      <w:pPr>
        <w:snapToGrid w:val="0"/>
        <w:spacing w:line="360" w:lineRule="auto"/>
        <w:ind w:firstLineChars="200" w:firstLine="480"/>
        <w:jc w:val="lef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L</m:t>
            </m:r>
          </m:sub>
        </m:sSub>
      </m:oMath>
      <w:r w:rsidR="002659A2">
        <w:rPr>
          <w:rFonts w:hAnsi="Cambria Math" w:hint="eastAsia"/>
          <w:iCs/>
          <w:sz w:val="24"/>
          <w:szCs w:val="24"/>
        </w:rPr>
        <w:t>——地球长轴</w:t>
      </w:r>
      <w:proofErr w:type="gramStart"/>
      <w:r w:rsidR="002659A2">
        <w:rPr>
          <w:rFonts w:hAnsi="Cambria Math" w:hint="eastAsia"/>
          <w:iCs/>
          <w:sz w:val="24"/>
          <w:szCs w:val="24"/>
        </w:rPr>
        <w:t>轴</w:t>
      </w:r>
      <w:proofErr w:type="gramEnd"/>
      <w:r w:rsidR="002659A2">
        <w:rPr>
          <w:rFonts w:hAnsi="Cambria Math" w:hint="eastAsia"/>
          <w:iCs/>
          <w:sz w:val="24"/>
          <w:szCs w:val="24"/>
        </w:rPr>
        <w:t>半径，取</w:t>
      </w:r>
      <w:r w:rsidR="002659A2">
        <w:rPr>
          <w:rFonts w:hAnsi="Cambria Math" w:hint="eastAsia"/>
          <w:iCs/>
          <w:sz w:val="24"/>
          <w:szCs w:val="24"/>
        </w:rPr>
        <w:t>6378137</w:t>
      </w:r>
      <w:r w:rsidR="002659A2">
        <w:rPr>
          <w:rFonts w:hAnsi="Cambria Math" w:hint="eastAsia"/>
          <w:iCs/>
          <w:sz w:val="24"/>
          <w:szCs w:val="24"/>
        </w:rPr>
        <w:t>米。</w:t>
      </w:r>
    </w:p>
    <w:p w:rsidR="002659A2" w:rsidRDefault="002659A2" w:rsidP="002659A2">
      <w:pPr>
        <w:spacing w:line="360" w:lineRule="auto"/>
        <w:jc w:val="left"/>
        <w:rPr>
          <w:sz w:val="24"/>
        </w:rPr>
      </w:pPr>
      <w:r>
        <w:rPr>
          <w:rFonts w:hAnsi="Cambria Math" w:hint="eastAsia"/>
          <w:iCs/>
          <w:sz w:val="24"/>
          <w:szCs w:val="24"/>
        </w:rPr>
        <w:t>其中</w:t>
      </w:r>
      <m:oMath>
        <m:sSub>
          <m:sSubPr>
            <m:ctrlPr>
              <w:rPr>
                <w:rFonts w:ascii="Cambria Math" w:hAnsi="Cambria Math"/>
                <w:i/>
                <w:iCs/>
                <w:sz w:val="24"/>
                <w:szCs w:val="24"/>
              </w:rPr>
            </m:ctrlPr>
          </m:sSubPr>
          <m:e>
            <m:r>
              <w:rPr>
                <w:rFonts w:ascii="Cambria Math" w:hAnsi="Cambria Math"/>
                <w:sz w:val="24"/>
                <w:szCs w:val="24"/>
              </w:rPr>
              <m:t>λ</m:t>
            </m:r>
          </m:e>
          <m:sub>
            <m:r>
              <w:rPr>
                <w:rFonts w:ascii="Cambria Math" w:hAnsi="Cambria Math"/>
                <w:sz w:val="24"/>
                <w:szCs w:val="24"/>
              </w:rPr>
              <m:t>0</m:t>
            </m:r>
          </m:sub>
        </m:sSub>
      </m:oMath>
      <w:r>
        <w:rPr>
          <w:rFonts w:hAnsi="Cambria Math" w:hint="eastAsia"/>
          <w:iCs/>
          <w:sz w:val="24"/>
          <w:szCs w:val="24"/>
        </w:rPr>
        <w:t>、</w:t>
      </w:r>
      <m:oMath>
        <m:acc>
          <m:accPr>
            <m:chr m:val="̅"/>
            <m:ctrlPr>
              <w:rPr>
                <w:rFonts w:ascii="Cambria Math" w:hAnsi="Cambria Math"/>
                <w:i/>
                <w:iCs/>
                <w:sz w:val="24"/>
                <w:szCs w:val="24"/>
              </w:rPr>
            </m:ctrlPr>
          </m:accPr>
          <m:e>
            <m:r>
              <w:rPr>
                <w:rFonts w:ascii="Cambria Math" w:hAnsi="Cambria Math"/>
                <w:sz w:val="24"/>
                <w:szCs w:val="24"/>
              </w:rPr>
              <m:t>λ</m:t>
            </m:r>
          </m:e>
        </m:acc>
      </m:oMath>
      <w:r>
        <w:rPr>
          <w:rFonts w:hAnsi="Cambria Math" w:hint="eastAsia"/>
          <w:iCs/>
          <w:sz w:val="24"/>
          <w:szCs w:val="24"/>
        </w:rPr>
        <w:t>之间相互独立，</w:t>
      </w:r>
      <w:r>
        <w:rPr>
          <w:rFonts w:hAnsi="Cambria Math" w:hint="eastAsia"/>
          <w:sz w:val="24"/>
          <w:szCs w:val="24"/>
        </w:rPr>
        <w:t>则可以得到其灵敏系数和方差分别为：</w:t>
      </w:r>
    </w:p>
    <w:p w:rsidR="002659A2" w:rsidRDefault="002659A2" w:rsidP="002659A2">
      <w:pPr>
        <w:snapToGrid w:val="0"/>
        <w:spacing w:line="360" w:lineRule="auto"/>
        <w:ind w:firstLineChars="200" w:firstLine="480"/>
        <w:jc w:val="left"/>
        <w:rPr>
          <w:rFonts w:hAnsi="Cambria Math"/>
          <w:iCs/>
          <w:sz w:val="24"/>
          <w:szCs w:val="24"/>
        </w:rPr>
      </w:pPr>
    </w:p>
    <w:p w:rsidR="002659A2" w:rsidRDefault="001006F9" w:rsidP="002659A2">
      <w:pPr>
        <w:spacing w:line="360" w:lineRule="auto"/>
        <w:jc w:val="right"/>
        <w:rPr>
          <w:rFonts w:hAnsi="Cambria Math"/>
        </w:rPr>
      </w:pPr>
      <m:oMath>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num>
          <m:den>
            <m:r>
              <w:rPr>
                <w:rFonts w:ascii="Cambria Math" w:hAnsi="Cambria Math"/>
              </w:rPr>
              <m:t>∂</m:t>
            </m:r>
            <m:acc>
              <m:accPr>
                <m:chr m:val="̅"/>
                <m:ctrlPr>
                  <w:rPr>
                    <w:rFonts w:ascii="Cambria Math" w:hAnsi="Cambria Math"/>
                    <w:i/>
                    <w:iCs/>
                    <w:szCs w:val="21"/>
                  </w:rPr>
                </m:ctrlPr>
              </m:accPr>
              <m:e>
                <m:r>
                  <w:rPr>
                    <w:rFonts w:ascii="Cambria Math" w:hAnsi="Cambria Math"/>
                    <w:szCs w:val="21"/>
                  </w:rPr>
                  <m:t>λ</m:t>
                </m:r>
              </m:e>
            </m:acc>
          </m:den>
        </m:f>
        <m:r>
          <w:rPr>
            <w:rFonts w:ascii="Cambria Math" w:hAnsi="Cambria Math"/>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sSub>
              <m:sSubPr>
                <m:ctrlPr>
                  <w:rPr>
                    <w:rFonts w:ascii="Cambria Math" w:hAnsi="Cambria Math"/>
                    <w:i/>
                    <w:iCs/>
                    <w:sz w:val="24"/>
                    <w:szCs w:val="24"/>
                  </w:rPr>
                </m:ctrlPr>
              </m:sSubPr>
              <m:e>
                <m:r>
                  <m:rPr>
                    <m:sty m:val="p"/>
                  </m:rPr>
                  <w:rPr>
                    <w:rFonts w:ascii="Cambria Math" w:hAnsi="Cambria Math"/>
                    <w:sz w:val="24"/>
                    <w:szCs w:val="24"/>
                  </w:rPr>
                  <m:t>(</m:t>
                </m:r>
                <m:r>
                  <w:rPr>
                    <w:rFonts w:ascii="Cambria Math" w:hAnsi="Cambria Math"/>
                    <w:sz w:val="24"/>
                    <w:szCs w:val="24"/>
                  </w:rPr>
                  <m:t>ϕ</m:t>
                </m:r>
              </m:e>
              <m:sub>
                <m:r>
                  <w:rPr>
                    <w:rFonts w:ascii="Cambria Math" w:hAnsi="Cambria Math"/>
                    <w:sz w:val="24"/>
                    <w:szCs w:val="24"/>
                  </w:rPr>
                  <m:t>0</m:t>
                </m:r>
              </m:sub>
            </m:sSub>
            <m:ctrlPr>
              <w:rPr>
                <w:rFonts w:ascii="Cambria Math" w:hAnsi="Cambria Math"/>
                <w:i/>
                <w:sz w:val="24"/>
                <w:szCs w:val="24"/>
              </w:rPr>
            </m:ctrlPr>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3.14</m:t>
            </m:r>
          </m:num>
          <m:den>
            <m:r>
              <w:rPr>
                <w:rFonts w:ascii="Cambria Math" w:hAnsi="Cambria Math"/>
                <w:sz w:val="24"/>
                <w:szCs w:val="24"/>
              </w:rPr>
              <m:t>180</m:t>
            </m:r>
          </m:den>
        </m:f>
      </m:oMath>
      <w:r w:rsidR="002659A2">
        <w:rPr>
          <w:rFonts w:hAnsi="Cambria Math" w:hint="eastAsia"/>
        </w:rPr>
        <w:t xml:space="preserve">                     </w:t>
      </w:r>
      <w:r w:rsidR="00DA206B">
        <w:rPr>
          <w:rFonts w:hAnsi="Cambria Math" w:hint="eastAsia"/>
        </w:rPr>
        <w:t>（</w:t>
      </w:r>
      <w:r w:rsidR="00DA206B">
        <w:rPr>
          <w:rFonts w:hAnsi="Cambria Math"/>
        </w:rPr>
        <w:t>C</w:t>
      </w:r>
      <w:r w:rsidR="002659A2">
        <w:rPr>
          <w:rFonts w:hAnsi="Cambria Math" w:hint="eastAsia"/>
        </w:rPr>
        <w:t>1.6</w:t>
      </w:r>
      <w:r w:rsidR="00DA206B">
        <w:rPr>
          <w:rFonts w:hAnsi="Cambria Math" w:hint="eastAsia"/>
        </w:rPr>
        <w:t>）</w:t>
      </w:r>
    </w:p>
    <w:p w:rsidR="002659A2" w:rsidRDefault="002659A2" w:rsidP="002659A2">
      <w:pPr>
        <w:spacing w:line="360" w:lineRule="auto"/>
        <w:jc w:val="right"/>
        <w:rPr>
          <w:rFonts w:hAnsi="Cambria Math"/>
          <w:szCs w:val="21"/>
        </w:rPr>
      </w:pPr>
      <w:r>
        <w:rPr>
          <w:rFonts w:hAnsi="Cambria Math" w:hint="eastAsia"/>
          <w:szCs w:val="21"/>
        </w:rPr>
        <w:t xml:space="preserve">   </w:t>
      </w:r>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4</m:t>
            </m:r>
          </m:sub>
        </m:sSub>
        <m:r>
          <w:rPr>
            <w:rFonts w:ascii="Cambria Math" w:hAnsi="Cambria Math"/>
            <w:szCs w:val="21"/>
          </w:rPr>
          <m:t>=</m:t>
        </m:r>
        <m:f>
          <m:fPr>
            <m:ctrlPr>
              <w:rPr>
                <w:rFonts w:ascii="Cambria Math" w:hAnsi="Cambria Math"/>
                <w:i/>
                <w:szCs w:val="21"/>
              </w:rPr>
            </m:ctrlPr>
          </m:fPr>
          <m:num>
            <m:r>
              <w:rPr>
                <w:rFonts w:ascii="Cambria Math" w:hAnsi="Cambria Math"/>
                <w:szCs w:val="21"/>
              </w:rPr>
              <m:t>∂</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num>
          <m:den>
            <m:r>
              <w:rPr>
                <w:rFonts w:ascii="Cambria Math" w:hAnsi="Cambria Math"/>
                <w:szCs w:val="21"/>
              </w:rPr>
              <m:t>∂</m:t>
            </m:r>
            <m:sSub>
              <m:sSubPr>
                <m:ctrlPr>
                  <w:rPr>
                    <w:rFonts w:ascii="Cambria Math" w:hAnsi="Cambria Math"/>
                    <w:i/>
                  </w:rPr>
                </m:ctrlPr>
              </m:sSubPr>
              <m:e>
                <m:r>
                  <w:rPr>
                    <w:rFonts w:ascii="Cambria Math" w:hAnsi="Cambria Math"/>
                  </w:rPr>
                  <m:t>λ</m:t>
                </m:r>
              </m:e>
              <m:sub>
                <m:r>
                  <w:rPr>
                    <w:rFonts w:ascii="Cambria Math" w:hAnsi="Cambria Math"/>
                  </w:rPr>
                  <m:t>0</m:t>
                </m:r>
              </m:sub>
            </m:sSub>
          </m:den>
        </m:f>
        <m:r>
          <w:rPr>
            <w:rFonts w:ascii="Cambria Math" w:hAnsi="Cambria Math"/>
            <w:szCs w:val="21"/>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sSub>
              <m:sSubPr>
                <m:ctrlPr>
                  <w:rPr>
                    <w:rFonts w:ascii="Cambria Math" w:hAnsi="Cambria Math"/>
                    <w:i/>
                    <w:iCs/>
                    <w:sz w:val="24"/>
                    <w:szCs w:val="24"/>
                  </w:rPr>
                </m:ctrlPr>
              </m:sSubPr>
              <m:e>
                <m:r>
                  <m:rPr>
                    <m:sty m:val="p"/>
                  </m:rPr>
                  <w:rPr>
                    <w:rFonts w:ascii="Cambria Math" w:hAnsi="Cambria Math"/>
                    <w:sz w:val="24"/>
                    <w:szCs w:val="24"/>
                  </w:rPr>
                  <m:t>(</m:t>
                </m:r>
                <m:r>
                  <w:rPr>
                    <w:rFonts w:ascii="Cambria Math" w:hAnsi="Cambria Math"/>
                    <w:sz w:val="24"/>
                    <w:szCs w:val="24"/>
                  </w:rPr>
                  <m:t>ϕ</m:t>
                </m:r>
              </m:e>
              <m:sub>
                <m:r>
                  <w:rPr>
                    <w:rFonts w:ascii="Cambria Math" w:hAnsi="Cambria Math"/>
                    <w:sz w:val="24"/>
                    <w:szCs w:val="24"/>
                  </w:rPr>
                  <m:t>0</m:t>
                </m:r>
              </m:sub>
            </m:sSub>
            <m:ctrlPr>
              <w:rPr>
                <w:rFonts w:ascii="Cambria Math" w:hAnsi="Cambria Math"/>
                <w:i/>
                <w:sz w:val="24"/>
                <w:szCs w:val="24"/>
              </w:rPr>
            </m:ctrlPr>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3.14</m:t>
            </m:r>
          </m:num>
          <m:den>
            <m:r>
              <w:rPr>
                <w:rFonts w:ascii="Cambria Math" w:hAnsi="Cambria Math"/>
                <w:sz w:val="24"/>
                <w:szCs w:val="24"/>
              </w:rPr>
              <m:t>180</m:t>
            </m:r>
          </m:den>
        </m:f>
      </m:oMath>
      <w:r w:rsidR="00DA206B">
        <w:rPr>
          <w:rFonts w:hAnsi="Cambria Math" w:hint="eastAsia"/>
          <w:szCs w:val="21"/>
        </w:rPr>
        <w:t xml:space="preserve">                     </w:t>
      </w:r>
      <w:r w:rsidR="00DA206B">
        <w:rPr>
          <w:rFonts w:hAnsi="Cambria Math" w:hint="eastAsia"/>
          <w:szCs w:val="21"/>
        </w:rPr>
        <w:t>（</w:t>
      </w:r>
      <w:r w:rsidR="00DA206B">
        <w:rPr>
          <w:rFonts w:hAnsi="Cambria Math"/>
          <w:szCs w:val="21"/>
        </w:rPr>
        <w:t>C</w:t>
      </w:r>
      <w:r>
        <w:rPr>
          <w:rFonts w:hAnsi="Cambria Math" w:hint="eastAsia"/>
          <w:szCs w:val="21"/>
        </w:rPr>
        <w:t>1.7</w:t>
      </w:r>
      <w:r w:rsidR="00DA206B">
        <w:rPr>
          <w:rFonts w:hAnsi="Cambria Math" w:hint="eastAsia"/>
          <w:szCs w:val="21"/>
        </w:rPr>
        <w:t>）</w:t>
      </w:r>
    </w:p>
    <w:p w:rsidR="002659A2" w:rsidRDefault="002659A2" w:rsidP="002659A2">
      <w:pPr>
        <w:spacing w:line="360" w:lineRule="auto"/>
        <w:jc w:val="right"/>
        <w:rPr>
          <w:rFonts w:hAnsi="Cambria Math"/>
          <w:szCs w:val="21"/>
        </w:rPr>
      </w:pPr>
      <w:r>
        <w:rPr>
          <w:rFonts w:hAnsi="Cambria Math" w:hint="eastAsia"/>
          <w:szCs w:val="21"/>
        </w:rPr>
        <w:t xml:space="preserve"> </w:t>
      </w:r>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5</m:t>
            </m:r>
          </m:sub>
        </m:sSub>
        <m:r>
          <w:rPr>
            <w:rFonts w:ascii="Cambria Math" w:hAnsi="Cambria Math"/>
            <w:szCs w:val="21"/>
          </w:rPr>
          <m:t>=</m:t>
        </m:r>
        <m:f>
          <m:fPr>
            <m:ctrlPr>
              <w:rPr>
                <w:rFonts w:ascii="Cambria Math" w:hAnsi="Cambria Math"/>
                <w:i/>
                <w:szCs w:val="21"/>
              </w:rPr>
            </m:ctrlPr>
          </m:fPr>
          <m:num>
            <m:r>
              <w:rPr>
                <w:rFonts w:ascii="Cambria Math" w:hAnsi="Cambria Math"/>
                <w:szCs w:val="21"/>
              </w:rPr>
              <m:t>∂</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num>
          <m:den>
            <m:r>
              <w:rPr>
                <w:rFonts w:ascii="Cambria Math" w:hAnsi="Cambria Math"/>
                <w:szCs w:val="21"/>
              </w:rPr>
              <m:t>∂</m:t>
            </m:r>
            <m:sSub>
              <m:sSubPr>
                <m:ctrlPr>
                  <w:rPr>
                    <w:rFonts w:ascii="Cambria Math" w:hAnsi="Cambria Math"/>
                    <w:i/>
                  </w:rPr>
                </m:ctrlPr>
              </m:sSubPr>
              <m:e>
                <m:r>
                  <w:rPr>
                    <w:rFonts w:ascii="Cambria Math" w:hAnsi="Cambria Math"/>
                    <w:sz w:val="24"/>
                    <w:szCs w:val="24"/>
                  </w:rPr>
                  <m:t>ϕ</m:t>
                </m:r>
              </m:e>
              <m:sub>
                <m:r>
                  <w:rPr>
                    <w:rFonts w:ascii="Cambria Math" w:hAnsi="Cambria Math"/>
                  </w:rPr>
                  <m:t>0</m:t>
                </m:r>
              </m:sub>
            </m:sSub>
          </m:den>
        </m:f>
        <m:r>
          <w:rPr>
            <w:rFonts w:ascii="Cambria Math" w:hAnsi="Cambria Math"/>
            <w:szCs w:val="21"/>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sin</m:t>
            </m:r>
            <m:ctrlPr>
              <w:rPr>
                <w:rFonts w:ascii="Cambria Math" w:hAnsi="Cambria Math"/>
                <w:i/>
                <w:sz w:val="24"/>
                <w:szCs w:val="24"/>
              </w:rPr>
            </m:ctrlPr>
          </m:fName>
          <m:e>
            <m:sSub>
              <m:sSubPr>
                <m:ctrlPr>
                  <w:rPr>
                    <w:rFonts w:ascii="Cambria Math" w:hAnsi="Cambria Math"/>
                    <w:i/>
                    <w:iCs/>
                    <w:sz w:val="24"/>
                    <w:szCs w:val="24"/>
                  </w:rPr>
                </m:ctrlPr>
              </m:sSubPr>
              <m:e>
                <m:r>
                  <m:rPr>
                    <m:sty m:val="p"/>
                  </m:rPr>
                  <w:rPr>
                    <w:rFonts w:ascii="Cambria Math" w:hAnsi="Cambria Math"/>
                    <w:sz w:val="24"/>
                    <w:szCs w:val="24"/>
                  </w:rPr>
                  <m:t>(</m:t>
                </m:r>
                <m:r>
                  <w:rPr>
                    <w:rFonts w:ascii="Cambria Math" w:hAnsi="Cambria Math"/>
                    <w:sz w:val="24"/>
                    <w:szCs w:val="24"/>
                  </w:rPr>
                  <m:t>ϕ</m:t>
                </m:r>
              </m:e>
              <m:sub>
                <m:r>
                  <w:rPr>
                    <w:rFonts w:ascii="Cambria Math" w:hAnsi="Cambria Math"/>
                    <w:sz w:val="24"/>
                    <w:szCs w:val="24"/>
                  </w:rPr>
                  <m:t>0</m:t>
                </m:r>
              </m:sub>
            </m:sSub>
            <m:ctrlPr>
              <w:rPr>
                <w:rFonts w:ascii="Cambria Math" w:hAnsi="Cambria Math"/>
                <w:i/>
                <w:sz w:val="24"/>
                <w:szCs w:val="24"/>
              </w:rPr>
            </m:ctrlPr>
          </m:e>
        </m:func>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iCs/>
                        <w:sz w:val="24"/>
                        <w:szCs w:val="24"/>
                      </w:rPr>
                    </m:ctrlPr>
                  </m:sSubPr>
                  <m:e>
                    <m:acc>
                      <m:accPr>
                        <m:chr m:val="̅"/>
                        <m:ctrlPr>
                          <w:rPr>
                            <w:rFonts w:ascii="Cambria Math" w:hAnsi="Cambria Math"/>
                            <w:i/>
                            <w:iCs/>
                            <w:sz w:val="24"/>
                            <w:szCs w:val="24"/>
                          </w:rPr>
                        </m:ctrlPr>
                      </m:accPr>
                      <m:e>
                        <m:r>
                          <w:rPr>
                            <w:rFonts w:ascii="Cambria Math" w:hAnsi="Cambria Math"/>
                            <w:sz w:val="24"/>
                            <w:szCs w:val="24"/>
                          </w:rPr>
                          <m:t>λ</m:t>
                        </m:r>
                      </m:e>
                    </m:acc>
                    <m:r>
                      <w:rPr>
                        <w:rFonts w:ascii="Cambria Math" w:hAnsi="Cambria Math"/>
                        <w:sz w:val="24"/>
                        <w:szCs w:val="24"/>
                      </w:rPr>
                      <m:t>-λ</m:t>
                    </m:r>
                  </m:e>
                  <m:sub>
                    <m:r>
                      <w:rPr>
                        <w:rFonts w:ascii="Cambria Math" w:hAnsi="Cambria Math"/>
                        <w:sz w:val="24"/>
                        <w:szCs w:val="24"/>
                      </w:rPr>
                      <m:t>0</m:t>
                    </m:r>
                  </m:sub>
                </m:sSub>
              </m:e>
            </m:d>
            <m:r>
              <w:rPr>
                <w:rFonts w:ascii="Cambria Math" w:hAnsi="Cambria Math"/>
                <w:sz w:val="24"/>
                <w:szCs w:val="24"/>
              </w:rPr>
              <m:t>×3.14</m:t>
            </m:r>
          </m:num>
          <m:den>
            <m:r>
              <w:rPr>
                <w:rFonts w:ascii="Cambria Math" w:hAnsi="Cambria Math"/>
                <w:sz w:val="24"/>
                <w:szCs w:val="24"/>
              </w:rPr>
              <m:t>180</m:t>
            </m:r>
          </m:den>
        </m:f>
      </m:oMath>
      <w:r>
        <w:rPr>
          <w:rFonts w:hAnsi="Cambria Math" w:hint="eastAsia"/>
          <w:szCs w:val="21"/>
        </w:rPr>
        <w:t xml:space="preserve">                </w:t>
      </w:r>
      <w:r w:rsidR="00DA206B">
        <w:rPr>
          <w:rFonts w:hAnsi="Cambria Math" w:hint="eastAsia"/>
          <w:szCs w:val="21"/>
        </w:rPr>
        <w:t>（</w:t>
      </w:r>
      <w:r w:rsidR="00DA206B">
        <w:rPr>
          <w:rFonts w:hAnsi="Cambria Math"/>
          <w:szCs w:val="21"/>
        </w:rPr>
        <w:t>C</w:t>
      </w:r>
      <w:r>
        <w:rPr>
          <w:rFonts w:hAnsi="Cambria Math" w:hint="eastAsia"/>
          <w:szCs w:val="21"/>
        </w:rPr>
        <w:t>1.8</w:t>
      </w:r>
      <w:r w:rsidR="00DA206B">
        <w:rPr>
          <w:rFonts w:hAnsi="Cambria Math" w:hint="eastAsia"/>
          <w:szCs w:val="21"/>
        </w:rPr>
        <w:t>）</w:t>
      </w:r>
    </w:p>
    <w:p w:rsidR="002659A2" w:rsidRDefault="001006F9" w:rsidP="002659A2">
      <w:pPr>
        <w:spacing w:line="360" w:lineRule="auto"/>
        <w:jc w:val="right"/>
        <w:rPr>
          <w:rFonts w:hAnsi="Cambria Math"/>
          <w:szCs w:val="21"/>
        </w:rPr>
      </w:pPr>
      <m:oMath>
        <m:sSubSup>
          <m:sSubSupPr>
            <m:ctrlPr>
              <w:rPr>
                <w:rFonts w:ascii="Cambria Math" w:hAnsi="Cambria Math"/>
                <w:i/>
                <w:iCs/>
                <w:szCs w:val="21"/>
              </w:rPr>
            </m:ctrlPr>
          </m:sSubSupPr>
          <m:e>
            <m:r>
              <w:rPr>
                <w:rFonts w:ascii="Cambria Math" w:hAnsi="Cambria Math"/>
                <w:szCs w:val="21"/>
              </w:rPr>
              <m:t>u</m:t>
            </m:r>
          </m:e>
          <m:sub>
            <m:r>
              <w:rPr>
                <w:rFonts w:ascii="Cambria Math" w:hAnsi="Cambria Math"/>
                <w:szCs w:val="21"/>
              </w:rPr>
              <m:t>c</m:t>
            </m:r>
          </m:sub>
          <m:sup>
            <m:r>
              <w:rPr>
                <w:rFonts w:ascii="Cambria Math" w:hAnsi="Cambria Math"/>
                <w:szCs w:val="21"/>
              </w:rPr>
              <m:t>2</m:t>
            </m:r>
          </m:sup>
        </m:sSubSup>
        <m:r>
          <w:rPr>
            <w:rFonts w:ascii="Cambria Math" w:hAnsi="Cambria Math"/>
            <w:szCs w:val="21"/>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r>
          <w:rPr>
            <w:rFonts w:ascii="Cambria Math" w:hAnsi="Cambria Math"/>
            <w:szCs w:val="21"/>
          </w:rPr>
          <m:t>)=</m:t>
        </m:r>
        <m:sSup>
          <m:sSupPr>
            <m:ctrlPr>
              <w:rPr>
                <w:rFonts w:ascii="Cambria Math" w:hAnsi="Cambria Math"/>
                <w:i/>
                <w:iCs/>
                <w:szCs w:val="21"/>
              </w:rPr>
            </m:ctrlPr>
          </m:sSupPr>
          <m:e>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3</m:t>
                </m:r>
              </m:sub>
            </m:sSub>
          </m:e>
          <m:sup>
            <m:r>
              <w:rPr>
                <w:rFonts w:ascii="Cambria Math" w:hAnsi="Cambria Math"/>
                <w:szCs w:val="21"/>
              </w:rPr>
              <m:t>2</m:t>
            </m:r>
          </m:sup>
        </m:sSup>
        <m:r>
          <w:rPr>
            <w:rFonts w:ascii="Cambria Math" w:hAnsi="Cambria Math"/>
            <w:szCs w:val="21"/>
          </w:rPr>
          <m:t>×</m:t>
        </m:r>
        <m:sSup>
          <m:sSupPr>
            <m:ctrlPr>
              <w:rPr>
                <w:rFonts w:ascii="Cambria Math" w:hAnsi="Cambria Math"/>
                <w:i/>
                <w:iCs/>
                <w:szCs w:val="21"/>
              </w:rPr>
            </m:ctrlPr>
          </m:sSupPr>
          <m:e>
            <m:r>
              <w:rPr>
                <w:rFonts w:ascii="Cambria Math" w:hAnsi="Cambria Math"/>
                <w:szCs w:val="21"/>
              </w:rPr>
              <m:t>u</m:t>
            </m:r>
          </m:e>
          <m:sup>
            <m:r>
              <w:rPr>
                <w:rFonts w:ascii="Cambria Math" w:hAnsi="Cambria Math"/>
                <w:szCs w:val="21"/>
              </w:rPr>
              <m:t>2</m:t>
            </m:r>
          </m:sup>
        </m:sSup>
        <m:d>
          <m:dPr>
            <m:ctrlPr>
              <w:rPr>
                <w:rFonts w:ascii="Cambria Math" w:hAnsi="Cambria Math"/>
                <w:i/>
                <w:iCs/>
                <w:szCs w:val="21"/>
              </w:rPr>
            </m:ctrlPr>
          </m:dPr>
          <m:e>
            <m:acc>
              <m:accPr>
                <m:chr m:val="̅"/>
                <m:ctrlPr>
                  <w:rPr>
                    <w:rFonts w:ascii="Cambria Math" w:hAnsi="Cambria Math"/>
                    <w:i/>
                    <w:szCs w:val="21"/>
                  </w:rPr>
                </m:ctrlPr>
              </m:accPr>
              <m:e>
                <m:r>
                  <w:rPr>
                    <w:rFonts w:ascii="Cambria Math" w:hAnsi="Cambria Math"/>
                    <w:szCs w:val="21"/>
                  </w:rPr>
                  <m:t>λ</m:t>
                </m:r>
              </m:e>
            </m:acc>
          </m:e>
        </m:d>
        <m:r>
          <w:rPr>
            <w:rFonts w:ascii="Cambria Math" w:hAnsi="Cambria Math"/>
            <w:szCs w:val="21"/>
          </w:rPr>
          <m:t>+</m:t>
        </m:r>
        <m:sSup>
          <m:sSupPr>
            <m:ctrlPr>
              <w:rPr>
                <w:rFonts w:ascii="Cambria Math" w:hAnsi="Cambria Math"/>
                <w:i/>
                <w:iCs/>
                <w:szCs w:val="21"/>
              </w:rPr>
            </m:ctrlPr>
          </m:sSupPr>
          <m:e>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4</m:t>
                </m:r>
              </m:sub>
            </m:sSub>
          </m:e>
          <m:sup>
            <m:r>
              <w:rPr>
                <w:rFonts w:ascii="Cambria Math" w:hAnsi="Cambria Math"/>
                <w:szCs w:val="21"/>
              </w:rPr>
              <m:t>2</m:t>
            </m:r>
          </m:sup>
        </m:sSup>
        <m:r>
          <w:rPr>
            <w:rFonts w:ascii="Cambria Math" w:hAnsi="Cambria Math"/>
            <w:szCs w:val="21"/>
          </w:rPr>
          <m:t>×</m:t>
        </m:r>
        <m:sSup>
          <m:sSupPr>
            <m:ctrlPr>
              <w:rPr>
                <w:rFonts w:ascii="Cambria Math" w:hAnsi="Cambria Math"/>
                <w:i/>
                <w:iCs/>
                <w:szCs w:val="21"/>
              </w:rPr>
            </m:ctrlPr>
          </m:sSupPr>
          <m:e>
            <m:r>
              <w:rPr>
                <w:rFonts w:ascii="Cambria Math" w:hAnsi="Cambria Math"/>
                <w:szCs w:val="21"/>
              </w:rPr>
              <m:t>u</m:t>
            </m:r>
          </m:e>
          <m:sup>
            <m:r>
              <w:rPr>
                <w:rFonts w:ascii="Cambria Math" w:hAnsi="Cambria Math"/>
                <w:szCs w:val="21"/>
              </w:rPr>
              <m:t>2</m:t>
            </m:r>
          </m:sup>
        </m:sSup>
        <m:d>
          <m:dPr>
            <m:ctrlPr>
              <w:rPr>
                <w:rFonts w:ascii="Cambria Math" w:hAnsi="Cambria Math"/>
                <w:i/>
                <w:iCs/>
                <w:szCs w:val="21"/>
              </w:rPr>
            </m:ctrlPr>
          </m:dPr>
          <m:e>
            <m:sSub>
              <m:sSubPr>
                <m:ctrlPr>
                  <w:rPr>
                    <w:rFonts w:ascii="Cambria Math" w:hAnsi="Cambria Math"/>
                    <w:i/>
                    <w:szCs w:val="21"/>
                  </w:rPr>
                </m:ctrlPr>
              </m:sSubPr>
              <m:e>
                <m:r>
                  <w:rPr>
                    <w:rFonts w:ascii="Cambria Math" w:hAnsi="Cambria Math"/>
                    <w:szCs w:val="21"/>
                  </w:rPr>
                  <m:t>λ</m:t>
                </m:r>
              </m:e>
              <m:sub>
                <m:r>
                  <w:rPr>
                    <w:rFonts w:ascii="Cambria Math" w:hAnsi="Cambria Math"/>
                    <w:szCs w:val="21"/>
                  </w:rPr>
                  <m:t>0</m:t>
                </m:r>
              </m:sub>
            </m:sSub>
          </m:e>
        </m:d>
        <m:r>
          <w:rPr>
            <w:rFonts w:ascii="Cambria Math" w:hAnsi="Cambria Math"/>
            <w:szCs w:val="21"/>
          </w:rPr>
          <m:t>+</m:t>
        </m:r>
        <m:sSup>
          <m:sSupPr>
            <m:ctrlPr>
              <w:rPr>
                <w:rFonts w:ascii="Cambria Math" w:hAnsi="Cambria Math"/>
                <w:i/>
                <w:iCs/>
                <w:szCs w:val="21"/>
              </w:rPr>
            </m:ctrlPr>
          </m:sSupPr>
          <m:e>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5</m:t>
                </m:r>
              </m:sub>
            </m:sSub>
          </m:e>
          <m:sup>
            <m:r>
              <w:rPr>
                <w:rFonts w:ascii="Cambria Math" w:hAnsi="Cambria Math"/>
                <w:szCs w:val="21"/>
              </w:rPr>
              <m:t>2</m:t>
            </m:r>
          </m:sup>
        </m:sSup>
        <m:r>
          <w:rPr>
            <w:rFonts w:ascii="Cambria Math" w:hAnsi="Cambria Math"/>
            <w:szCs w:val="21"/>
          </w:rPr>
          <m:t>×</m:t>
        </m:r>
        <m:sSup>
          <m:sSupPr>
            <m:ctrlPr>
              <w:rPr>
                <w:rFonts w:ascii="Cambria Math" w:hAnsi="Cambria Math"/>
                <w:i/>
                <w:iCs/>
                <w:szCs w:val="21"/>
              </w:rPr>
            </m:ctrlPr>
          </m:sSupPr>
          <m:e>
            <m:r>
              <w:rPr>
                <w:rFonts w:ascii="Cambria Math" w:hAnsi="Cambria Math"/>
                <w:szCs w:val="21"/>
              </w:rPr>
              <m:t>u</m:t>
            </m:r>
          </m:e>
          <m:sup>
            <m:r>
              <w:rPr>
                <w:rFonts w:ascii="Cambria Math" w:hAnsi="Cambria Math"/>
                <w:szCs w:val="21"/>
              </w:rPr>
              <m:t>2</m:t>
            </m:r>
          </m:sup>
        </m:sSup>
        <m:d>
          <m:dPr>
            <m:ctrlPr>
              <w:rPr>
                <w:rFonts w:ascii="Cambria Math" w:hAnsi="Cambria Math"/>
                <w:i/>
                <w:iCs/>
                <w:szCs w:val="21"/>
              </w:rPr>
            </m:ctrlPr>
          </m:dPr>
          <m:e>
            <m:sSub>
              <m:sSubPr>
                <m:ctrlPr>
                  <w:rPr>
                    <w:rFonts w:ascii="Cambria Math" w:hAnsi="Cambria Math"/>
                    <w:i/>
                    <w:szCs w:val="21"/>
                  </w:rPr>
                </m:ctrlPr>
              </m:sSubPr>
              <m:e>
                <m:r>
                  <w:rPr>
                    <w:rFonts w:ascii="Cambria Math" w:hAnsi="Cambria Math"/>
                    <w:sz w:val="24"/>
                    <w:szCs w:val="24"/>
                  </w:rPr>
                  <m:t>ϕ</m:t>
                </m:r>
              </m:e>
              <m:sub>
                <m:r>
                  <w:rPr>
                    <w:rFonts w:ascii="Cambria Math" w:hAnsi="Cambria Math"/>
                    <w:szCs w:val="21"/>
                  </w:rPr>
                  <m:t>0</m:t>
                </m:r>
              </m:sub>
            </m:sSub>
          </m:e>
        </m:d>
        <m:r>
          <m:rPr>
            <m:sty m:val="p"/>
          </m:rPr>
          <w:rPr>
            <w:rFonts w:hAnsi="Cambria Math" w:hint="eastAsia"/>
            <w:szCs w:val="21"/>
          </w:rPr>
          <m:t xml:space="preserve"> </m:t>
        </m:r>
      </m:oMath>
      <w:r w:rsidR="002659A2">
        <w:rPr>
          <w:rFonts w:hAnsi="Cambria Math" w:hint="eastAsia"/>
          <w:iCs/>
          <w:szCs w:val="21"/>
        </w:rPr>
        <w:t xml:space="preserve">          </w:t>
      </w:r>
      <w:r w:rsidR="00DA206B">
        <w:rPr>
          <w:rFonts w:hAnsi="Cambria Math" w:hint="eastAsia"/>
          <w:iCs/>
          <w:szCs w:val="21"/>
        </w:rPr>
        <w:t>（</w:t>
      </w:r>
      <w:r w:rsidR="00DA206B">
        <w:rPr>
          <w:rFonts w:hAnsi="Cambria Math"/>
          <w:iCs/>
          <w:szCs w:val="21"/>
        </w:rPr>
        <w:t>C</w:t>
      </w:r>
      <w:r w:rsidR="002659A2">
        <w:rPr>
          <w:rFonts w:hAnsi="Cambria Math" w:hint="eastAsia"/>
          <w:iCs/>
          <w:szCs w:val="21"/>
        </w:rPr>
        <w:t>1.9</w:t>
      </w:r>
      <w:r w:rsidR="00DA206B">
        <w:rPr>
          <w:rFonts w:hAnsi="Cambria Math" w:hint="eastAsia"/>
          <w:iCs/>
          <w:szCs w:val="21"/>
        </w:rPr>
        <w:t>）</w:t>
      </w:r>
    </w:p>
    <w:p w:rsidR="002659A2" w:rsidRDefault="002659A2" w:rsidP="002659A2">
      <w:pPr>
        <w:spacing w:line="360" w:lineRule="auto"/>
        <w:jc w:val="left"/>
        <w:rPr>
          <w:rFonts w:ascii="宋体" w:hAnsi="宋体"/>
          <w:sz w:val="24"/>
        </w:rPr>
      </w:pPr>
    </w:p>
    <w:p w:rsidR="002659A2" w:rsidRDefault="00DA206B" w:rsidP="002659A2">
      <w:pPr>
        <w:spacing w:line="360" w:lineRule="auto"/>
        <w:rPr>
          <w:sz w:val="24"/>
        </w:rPr>
      </w:pPr>
      <w:r>
        <w:rPr>
          <w:sz w:val="24"/>
        </w:rPr>
        <w:t>C</w:t>
      </w:r>
      <w:r w:rsidR="002659A2">
        <w:rPr>
          <w:rFonts w:hint="eastAsia"/>
          <w:sz w:val="24"/>
        </w:rPr>
        <w:t>.3</w:t>
      </w:r>
      <w:r w:rsidR="002659A2">
        <w:rPr>
          <w:sz w:val="24"/>
        </w:rPr>
        <w:t xml:space="preserve"> </w:t>
      </w:r>
      <w:r w:rsidR="002659A2">
        <w:rPr>
          <w:rFonts w:hint="eastAsia"/>
          <w:sz w:val="24"/>
        </w:rPr>
        <w:t>标准不确定分量的来源与评定</w:t>
      </w:r>
    </w:p>
    <w:p w:rsidR="002659A2" w:rsidRDefault="00DA206B" w:rsidP="002659A2">
      <w:pPr>
        <w:spacing w:line="360" w:lineRule="auto"/>
        <w:rPr>
          <w:sz w:val="24"/>
        </w:rPr>
      </w:pPr>
      <w:r>
        <w:rPr>
          <w:sz w:val="24"/>
        </w:rPr>
        <w:t>C</w:t>
      </w:r>
      <w:r w:rsidR="002659A2">
        <w:rPr>
          <w:rFonts w:hint="eastAsia"/>
          <w:sz w:val="24"/>
        </w:rPr>
        <w:t xml:space="preserve">.3.1 </w:t>
      </w:r>
      <w:r w:rsidR="002659A2">
        <w:rPr>
          <w:rFonts w:hint="eastAsia"/>
          <w:sz w:val="24"/>
        </w:rPr>
        <w:t>纬度</w:t>
      </w:r>
      <w:r w:rsidR="000A2512">
        <w:rPr>
          <w:rFonts w:hint="eastAsia"/>
          <w:sz w:val="24"/>
        </w:rPr>
        <w:t>距离</w:t>
      </w:r>
      <w:r w:rsidR="002659A2">
        <w:rPr>
          <w:rFonts w:hint="eastAsia"/>
          <w:sz w:val="24"/>
        </w:rPr>
        <w:t>误差的标准不确定分量来源与评定</w:t>
      </w:r>
    </w:p>
    <w:p w:rsidR="002659A2" w:rsidRDefault="00DA206B" w:rsidP="002659A2">
      <w:pPr>
        <w:spacing w:line="360" w:lineRule="auto"/>
        <w:rPr>
          <w:rFonts w:hAnsi="Cambria Math"/>
          <w:sz w:val="24"/>
        </w:rPr>
      </w:pPr>
      <w:r>
        <w:rPr>
          <w:sz w:val="24"/>
        </w:rPr>
        <w:t>C</w:t>
      </w:r>
      <w:r w:rsidR="002659A2">
        <w:rPr>
          <w:rFonts w:hint="eastAsia"/>
          <w:sz w:val="24"/>
        </w:rPr>
        <w:t xml:space="preserve">.3.1.1 </w:t>
      </w:r>
      <w:r w:rsidR="002659A2">
        <w:rPr>
          <w:rFonts w:hint="eastAsia"/>
          <w:sz w:val="24"/>
        </w:rPr>
        <w:t>纬度</w:t>
      </w:r>
      <w:r w:rsidR="002659A2">
        <w:rPr>
          <w:rFonts w:hAnsi="Cambria Math" w:hint="eastAsia"/>
          <w:sz w:val="24"/>
        </w:rPr>
        <w:t>示值</w:t>
      </w:r>
      <m:oMath>
        <m:acc>
          <m:accPr>
            <m:chr m:val="̅"/>
            <m:ctrlPr>
              <w:rPr>
                <w:rFonts w:ascii="Cambria Math" w:hAnsi="Cambria Math"/>
                <w:i/>
                <w:sz w:val="24"/>
              </w:rPr>
            </m:ctrlPr>
          </m:accPr>
          <m:e>
            <m:r>
              <w:rPr>
                <w:rFonts w:ascii="Cambria Math" w:hAnsi="Cambria Math"/>
                <w:sz w:val="24"/>
              </w:rPr>
              <m:t>ϕ</m:t>
            </m:r>
          </m:e>
        </m:acc>
      </m:oMath>
      <w:r w:rsidR="002659A2">
        <w:rPr>
          <w:rFonts w:hAnsi="Cambria Math" w:hint="eastAsia"/>
          <w:sz w:val="24"/>
        </w:rPr>
        <w:t>引入的标准不确定度</w:t>
      </w:r>
      <m:oMath>
        <m:sSub>
          <m:sSubPr>
            <m:ctrlPr>
              <w:rPr>
                <w:rFonts w:ascii="Cambria Math" w:hAnsi="Cambria Math"/>
                <w:i/>
                <w:sz w:val="24"/>
              </w:rPr>
            </m:ctrlPr>
          </m:sSubPr>
          <m:e>
            <m:r>
              <w:rPr>
                <w:rFonts w:ascii="Cambria Math" w:hAnsi="Cambria Math"/>
                <w:sz w:val="24"/>
              </w:rPr>
              <m:t>u</m:t>
            </m:r>
          </m:e>
          <m:sub>
            <m:r>
              <w:rPr>
                <w:rFonts w:ascii="Cambria Math" w:hAnsi="Cambria Math"/>
                <w:sz w:val="24"/>
              </w:rPr>
              <m:t>1</m:t>
            </m:r>
          </m:sub>
        </m:sSub>
        <m:r>
          <w:rPr>
            <w:rFonts w:ascii="Cambria Math" w:hAnsi="Cambria Math"/>
            <w:sz w:val="24"/>
          </w:rPr>
          <m:t>(</m:t>
        </m:r>
        <m:acc>
          <m:accPr>
            <m:chr m:val="̅"/>
            <m:ctrlPr>
              <w:rPr>
                <w:rFonts w:ascii="Cambria Math" w:hAnsi="Cambria Math"/>
                <w:i/>
                <w:sz w:val="24"/>
              </w:rPr>
            </m:ctrlPr>
          </m:accPr>
          <m:e>
            <m:r>
              <w:rPr>
                <w:rFonts w:ascii="Cambria Math" w:hAnsi="Cambria Math"/>
                <w:sz w:val="24"/>
              </w:rPr>
              <m:t>ϕ</m:t>
            </m:r>
          </m:e>
        </m:acc>
        <m:r>
          <w:rPr>
            <w:rFonts w:ascii="Cambria Math" w:hAnsi="Cambria Math"/>
            <w:sz w:val="24"/>
          </w:rPr>
          <m:t>)</m:t>
        </m:r>
      </m:oMath>
    </w:p>
    <w:p w:rsidR="002659A2" w:rsidRDefault="002659A2" w:rsidP="002659A2">
      <w:pPr>
        <w:spacing w:line="360" w:lineRule="auto"/>
        <w:ind w:firstLineChars="200" w:firstLine="480"/>
        <w:rPr>
          <w:rFonts w:ascii="宋体" w:hAnsi="宋体"/>
          <w:sz w:val="24"/>
        </w:rPr>
      </w:pPr>
      <w:r>
        <w:rPr>
          <w:rFonts w:hint="eastAsia"/>
          <w:sz w:val="24"/>
        </w:rPr>
        <w:t>被校路端环境感知系统纬度示值</w:t>
      </w:r>
      <w:r>
        <w:rPr>
          <w:rFonts w:ascii="宋体" w:hAnsi="宋体" w:hint="eastAsia"/>
          <w:sz w:val="24"/>
        </w:rPr>
        <w:t>的不确定度主要是测量重复性引起的标准不确定度。测量结果重复性可以通过连续测量得到的测量列，采用A类方法进行评定。</w:t>
      </w:r>
    </w:p>
    <w:p w:rsidR="002659A2" w:rsidRDefault="002659A2" w:rsidP="002659A2">
      <w:pPr>
        <w:spacing w:line="360" w:lineRule="auto"/>
        <w:ind w:firstLineChars="200" w:firstLine="480"/>
        <w:rPr>
          <w:rFonts w:hAnsi="宋体"/>
          <w:sz w:val="24"/>
        </w:rPr>
      </w:pPr>
      <w:r>
        <w:rPr>
          <w:rFonts w:ascii="宋体" w:hAnsi="宋体" w:hint="eastAsia"/>
          <w:sz w:val="24"/>
        </w:rPr>
        <w:t>在被校路端环境感知系统及目标车上高精度定位装置正常工况条件下，目标车上高精度定位装置显示纬度</w:t>
      </w:r>
      <w:r>
        <w:rPr>
          <w:sz w:val="24"/>
        </w:rPr>
        <w:t>31.2822513197</w:t>
      </w:r>
      <w:r>
        <w:rPr>
          <w:rFonts w:hint="eastAsia"/>
          <w:sz w:val="24"/>
        </w:rPr>
        <w:t>°</w:t>
      </w:r>
      <w:r>
        <w:rPr>
          <w:rFonts w:hAnsi="宋体"/>
          <w:sz w:val="24"/>
        </w:rPr>
        <w:t>为校准点；被校</w:t>
      </w:r>
      <w:r>
        <w:rPr>
          <w:rFonts w:hAnsi="宋体" w:hint="eastAsia"/>
          <w:sz w:val="24"/>
        </w:rPr>
        <w:t>路端环境感知系统</w:t>
      </w:r>
      <w:r>
        <w:rPr>
          <w:rFonts w:hAnsi="宋体"/>
          <w:sz w:val="24"/>
        </w:rPr>
        <w:t>对校准点重复测量</w:t>
      </w:r>
      <w:r w:rsidR="00C1610E">
        <w:rPr>
          <w:sz w:val="24"/>
        </w:rPr>
        <w:t>5</w:t>
      </w:r>
      <w:r>
        <w:rPr>
          <w:rFonts w:hAnsi="宋体"/>
          <w:sz w:val="24"/>
        </w:rPr>
        <w:t>次，</w:t>
      </w:r>
      <w:r>
        <w:rPr>
          <w:rFonts w:hAnsi="宋体" w:hint="eastAsia"/>
          <w:sz w:val="24"/>
        </w:rPr>
        <w:t>得数据</w:t>
      </w:r>
      <m:oMath>
        <m:sSub>
          <m:sSubPr>
            <m:ctrlPr>
              <w:rPr>
                <w:rFonts w:ascii="Cambria Math" w:hAnsi="Cambria Math"/>
                <w:i/>
                <w:sz w:val="24"/>
              </w:rPr>
            </m:ctrlPr>
          </m:sSubPr>
          <m:e>
            <m:r>
              <w:rPr>
                <w:rFonts w:ascii="Cambria Math" w:hAnsi="Cambria Math"/>
                <w:sz w:val="24"/>
              </w:rPr>
              <m:t>ϕ</m:t>
            </m:r>
          </m:e>
          <m:sub>
            <m:r>
              <w:rPr>
                <w:rFonts w:ascii="Cambria Math" w:hAnsi="Cambria Math"/>
                <w:sz w:val="24"/>
              </w:rPr>
              <m:t>i</m:t>
            </m:r>
          </m:sub>
        </m:sSub>
      </m:oMath>
      <w:r>
        <w:rPr>
          <w:rFonts w:hAnsi="宋体" w:hint="eastAsia"/>
          <w:sz w:val="24"/>
        </w:rPr>
        <w:t>（</w:t>
      </w:r>
      <w:r w:rsidR="00DA206B">
        <w:rPr>
          <w:rFonts w:hAnsi="宋体" w:hint="eastAsia"/>
          <w:sz w:val="24"/>
        </w:rPr>
        <w:t>度</w:t>
      </w:r>
      <w:r>
        <w:rPr>
          <w:rFonts w:hAnsi="宋体" w:hint="eastAsia"/>
          <w:sz w:val="24"/>
        </w:rPr>
        <w:t>）如表</w:t>
      </w:r>
      <w:r w:rsidR="00DA206B">
        <w:rPr>
          <w:rFonts w:hAnsi="宋体"/>
          <w:sz w:val="24"/>
        </w:rPr>
        <w:t>C</w:t>
      </w:r>
      <w:r>
        <w:rPr>
          <w:rFonts w:hAnsi="宋体" w:hint="eastAsia"/>
          <w:sz w:val="24"/>
        </w:rPr>
        <w:t>.1</w:t>
      </w:r>
      <w:r>
        <w:rPr>
          <w:rFonts w:hAnsi="宋体" w:hint="eastAsia"/>
          <w:sz w:val="24"/>
        </w:rPr>
        <w:t>所示。</w:t>
      </w:r>
    </w:p>
    <w:p w:rsidR="002659A2" w:rsidRDefault="00DA206B" w:rsidP="00DA206B">
      <w:pPr>
        <w:spacing w:line="360" w:lineRule="auto"/>
        <w:ind w:firstLineChars="200" w:firstLine="420"/>
        <w:jc w:val="center"/>
        <w:rPr>
          <w:rFonts w:hAnsi="宋体"/>
          <w:szCs w:val="16"/>
        </w:rPr>
      </w:pPr>
      <w:r>
        <w:rPr>
          <w:rFonts w:hAnsi="宋体" w:hint="eastAsia"/>
          <w:szCs w:val="16"/>
        </w:rPr>
        <w:t xml:space="preserve"> </w:t>
      </w:r>
      <w:r>
        <w:rPr>
          <w:rFonts w:hAnsi="宋体"/>
          <w:szCs w:val="16"/>
        </w:rPr>
        <w:t xml:space="preserve">         </w:t>
      </w:r>
      <w:r w:rsidR="002659A2" w:rsidRPr="00CF00A6">
        <w:rPr>
          <w:rFonts w:ascii="黑体" w:eastAsia="黑体" w:hAnsi="黑体" w:hint="eastAsia"/>
          <w:szCs w:val="16"/>
        </w:rPr>
        <w:t>表</w:t>
      </w:r>
      <w:r w:rsidRPr="00CF00A6">
        <w:rPr>
          <w:rFonts w:ascii="黑体" w:eastAsia="黑体" w:hAnsi="黑体"/>
          <w:szCs w:val="16"/>
        </w:rPr>
        <w:t>C</w:t>
      </w:r>
      <w:r w:rsidR="002659A2" w:rsidRPr="00CF00A6">
        <w:rPr>
          <w:rFonts w:ascii="黑体" w:eastAsia="黑体" w:hAnsi="黑体" w:hint="eastAsia"/>
          <w:szCs w:val="16"/>
        </w:rPr>
        <w:t>.1被校路端环境感知系统输出目标纬度值</w:t>
      </w:r>
      <w:r>
        <w:rPr>
          <w:rFonts w:hAnsi="宋体"/>
          <w:szCs w:val="16"/>
        </w:rPr>
        <w:t xml:space="preserve">               </w:t>
      </w:r>
      <w:r>
        <w:rPr>
          <w:rFonts w:hAnsi="宋体" w:hint="eastAsia"/>
          <w:szCs w:val="16"/>
        </w:rPr>
        <w:t>（度）</w:t>
      </w:r>
    </w:p>
    <w:tbl>
      <w:tblPr>
        <w:tblStyle w:val="afe"/>
        <w:tblW w:w="7990" w:type="dxa"/>
        <w:jc w:val="center"/>
        <w:tblLook w:val="04A0" w:firstRow="1" w:lastRow="0" w:firstColumn="1" w:lastColumn="0" w:noHBand="0" w:noVBand="1"/>
      </w:tblPr>
      <w:tblGrid>
        <w:gridCol w:w="1598"/>
        <w:gridCol w:w="1598"/>
        <w:gridCol w:w="1598"/>
        <w:gridCol w:w="1598"/>
        <w:gridCol w:w="1598"/>
      </w:tblGrid>
      <w:tr w:rsidR="00C1610E" w:rsidRPr="00C1610E" w:rsidTr="00C1610E">
        <w:trPr>
          <w:trHeight w:val="603"/>
          <w:jc w:val="center"/>
        </w:trPr>
        <w:tc>
          <w:tcPr>
            <w:tcW w:w="0" w:type="auto"/>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31.2822526 </w:t>
            </w:r>
          </w:p>
        </w:tc>
        <w:tc>
          <w:tcPr>
            <w:tcW w:w="0" w:type="auto"/>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31.2822534 </w:t>
            </w:r>
          </w:p>
        </w:tc>
        <w:tc>
          <w:tcPr>
            <w:tcW w:w="0" w:type="auto"/>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31.2822530 </w:t>
            </w:r>
          </w:p>
        </w:tc>
        <w:tc>
          <w:tcPr>
            <w:tcW w:w="0" w:type="auto"/>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31.2822532 </w:t>
            </w:r>
          </w:p>
        </w:tc>
        <w:tc>
          <w:tcPr>
            <w:tcW w:w="0" w:type="auto"/>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31.2822532 </w:t>
            </w:r>
          </w:p>
        </w:tc>
      </w:tr>
    </w:tbl>
    <w:p w:rsidR="002659A2" w:rsidRDefault="002659A2" w:rsidP="002659A2">
      <w:pPr>
        <w:spacing w:line="360" w:lineRule="auto"/>
        <w:ind w:firstLineChars="200" w:firstLine="480"/>
        <w:rPr>
          <w:rFonts w:hAnsi="宋体"/>
          <w:sz w:val="24"/>
        </w:rPr>
      </w:pPr>
    </w:p>
    <w:p w:rsidR="002659A2" w:rsidRDefault="002659A2" w:rsidP="002659A2">
      <w:pPr>
        <w:spacing w:line="360" w:lineRule="auto"/>
        <w:ind w:firstLineChars="200" w:firstLine="480"/>
      </w:pPr>
      <w:r>
        <w:rPr>
          <w:rFonts w:hAnsi="宋体"/>
          <w:sz w:val="24"/>
        </w:rPr>
        <w:t>单</w:t>
      </w:r>
      <w:r>
        <w:rPr>
          <w:rFonts w:hAnsi="宋体" w:hint="eastAsia"/>
          <w:sz w:val="24"/>
        </w:rPr>
        <w:t>次</w:t>
      </w:r>
      <w:r>
        <w:rPr>
          <w:rFonts w:hAnsi="宋体"/>
          <w:sz w:val="24"/>
        </w:rPr>
        <w:t>实验标准差</w:t>
      </w:r>
      <m:oMath>
        <m:r>
          <w:rPr>
            <w:rFonts w:ascii="Cambria Math" w:hAnsi="Cambria Math"/>
            <w:sz w:val="24"/>
          </w:rPr>
          <m:t>u(</m:t>
        </m:r>
        <m:acc>
          <m:accPr>
            <m:chr m:val="̅"/>
            <m:ctrlPr>
              <w:rPr>
                <w:rFonts w:ascii="Cambria Math" w:hAnsi="Cambria Math"/>
                <w:i/>
                <w:iCs/>
                <w:sz w:val="24"/>
              </w:rPr>
            </m:ctrlPr>
          </m:accPr>
          <m:e>
            <m:r>
              <w:rPr>
                <w:rFonts w:ascii="Cambria Math" w:hAnsi="Cambria Math"/>
                <w:sz w:val="24"/>
              </w:rPr>
              <m:t>ϕ</m:t>
            </m:r>
          </m:e>
        </m:acc>
        <m:r>
          <w:rPr>
            <w:rFonts w:ascii="Cambria Math" w:hAnsi="Cambria Math"/>
            <w:sz w:val="24"/>
          </w:rPr>
          <m:t>)</m:t>
        </m:r>
      </m:oMath>
      <w:r>
        <w:rPr>
          <w:rFonts w:hAnsi="Cambria Math" w:hint="eastAsia"/>
          <w:iCs/>
          <w:sz w:val="24"/>
        </w:rPr>
        <w:t>为</w:t>
      </w:r>
    </w:p>
    <w:p w:rsidR="002659A2" w:rsidRDefault="002659A2" w:rsidP="002659A2">
      <w:pPr>
        <w:spacing w:line="360" w:lineRule="auto"/>
        <w:rPr>
          <w:rFonts w:hAnsi="Cambria Math"/>
          <w:sz w:val="24"/>
        </w:rPr>
      </w:pPr>
      <m:oMathPara>
        <m:oMath>
          <m:r>
            <w:rPr>
              <w:rFonts w:ascii="Cambria Math" w:hAnsi="Cambria Math"/>
              <w:sz w:val="24"/>
            </w:rPr>
            <m:t>u(</m:t>
          </m:r>
          <m:acc>
            <m:accPr>
              <m:chr m:val="̅"/>
              <m:ctrlPr>
                <w:rPr>
                  <w:rFonts w:ascii="Cambria Math" w:hAnsi="Cambria Math"/>
                  <w:i/>
                  <w:iCs/>
                  <w:sz w:val="24"/>
                </w:rPr>
              </m:ctrlPr>
            </m:accPr>
            <m:e>
              <m:r>
                <w:rPr>
                  <w:rFonts w:ascii="Cambria Math" w:hAnsi="Cambria Math"/>
                  <w:sz w:val="24"/>
                </w:rPr>
                <m:t>ϕ</m:t>
              </m:r>
            </m:e>
          </m:acc>
          <m:r>
            <w:rPr>
              <w:rFonts w:ascii="Cambria Math" w:hAnsi="Cambria Math"/>
              <w:sz w:val="24"/>
            </w:rPr>
            <m:t>)=2.85268×</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m:t>
          </m:r>
          <m:r>
            <m:rPr>
              <m:sty m:val="p"/>
            </m:rPr>
            <w:rPr>
              <w:rFonts w:ascii="Cambria Math" w:hAnsi="Cambria Math"/>
              <w:sz w:val="24"/>
            </w:rPr>
            <m:t>°</m:t>
          </m:r>
        </m:oMath>
      </m:oMathPara>
    </w:p>
    <w:p w:rsidR="002659A2" w:rsidRDefault="00DA206B" w:rsidP="002659A2">
      <w:pPr>
        <w:spacing w:line="360" w:lineRule="auto"/>
        <w:rPr>
          <w:rFonts w:hAnsi="Cambria Math"/>
          <w:sz w:val="24"/>
        </w:rPr>
      </w:pPr>
      <w:r>
        <w:rPr>
          <w:sz w:val="24"/>
        </w:rPr>
        <w:t>C</w:t>
      </w:r>
      <w:r w:rsidR="002659A2">
        <w:rPr>
          <w:rFonts w:hint="eastAsia"/>
          <w:sz w:val="24"/>
        </w:rPr>
        <w:t>.3.1.2</w:t>
      </w:r>
      <w:r w:rsidR="002659A2">
        <w:rPr>
          <w:rFonts w:ascii="宋体" w:hAnsi="宋体" w:hint="eastAsia"/>
          <w:sz w:val="24"/>
        </w:rPr>
        <w:t xml:space="preserve"> 标准器引入的</w:t>
      </w:r>
      <w:r w:rsidR="002659A2">
        <w:rPr>
          <w:rFonts w:hAnsi="Cambria Math" w:hint="eastAsia"/>
          <w:sz w:val="24"/>
        </w:rPr>
        <w:t>标准不确定度评定</w:t>
      </w:r>
      <m:oMath>
        <m:r>
          <w:rPr>
            <w:rFonts w:ascii="Cambria Math" w:hAnsi="Cambria Math"/>
            <w:sz w:val="24"/>
          </w:rPr>
          <m:t>u(</m:t>
        </m:r>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r>
          <w:rPr>
            <w:rFonts w:ascii="Cambria Math" w:hAnsi="Cambria Math"/>
            <w:sz w:val="24"/>
          </w:rPr>
          <m:t>)</m:t>
        </m:r>
      </m:oMath>
    </w:p>
    <w:p w:rsidR="002659A2" w:rsidRDefault="002659A2" w:rsidP="00DA206B">
      <w:pPr>
        <w:spacing w:line="360" w:lineRule="auto"/>
        <w:ind w:firstLineChars="200" w:firstLine="480"/>
        <w:rPr>
          <w:rFonts w:hAnsi="Cambria Math"/>
          <w:sz w:val="24"/>
        </w:rPr>
      </w:pPr>
      <w:r>
        <w:rPr>
          <w:rFonts w:hAnsi="Cambria Math" w:hint="eastAsia"/>
          <w:sz w:val="24"/>
        </w:rPr>
        <w:t>输入量</w:t>
      </w:r>
      <m:oMath>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oMath>
      <w:r>
        <w:rPr>
          <w:rFonts w:hAnsi="Cambria Math" w:hint="eastAsia"/>
          <w:sz w:val="24"/>
        </w:rPr>
        <w:t>不确定度由校准装置引入，作为标准器的高精定位系统的纬度定位误差为</w:t>
      </w:r>
      <m:oMath>
        <m:r>
          <w:rPr>
            <w:rFonts w:ascii="Cambria Math" w:hAnsi="Cambria Math"/>
            <w:sz w:val="24"/>
          </w:rPr>
          <m:t>1.0×</m:t>
        </m:r>
        <m:sSup>
          <m:sSupPr>
            <m:ctrlPr>
              <w:rPr>
                <w:rFonts w:ascii="Cambria Math" w:hAnsi="Cambria Math"/>
                <w:i/>
                <w:sz w:val="24"/>
              </w:rPr>
            </m:ctrlPr>
          </m:sSupPr>
          <m:e>
            <m:r>
              <w:rPr>
                <w:rFonts w:ascii="Cambria Math" w:hAnsi="Cambria Math"/>
                <w:sz w:val="24"/>
              </w:rPr>
              <m:t>10</m:t>
            </m:r>
          </m:e>
          <m:sup>
            <m:r>
              <w:rPr>
                <w:rFonts w:ascii="Cambria Math" w:hAnsi="Cambria Math"/>
                <w:sz w:val="24"/>
              </w:rPr>
              <m:t>-8</m:t>
            </m:r>
          </m:sup>
        </m:sSup>
        <m:r>
          <w:rPr>
            <w:rFonts w:ascii="Cambria Math" w:hAnsi="Cambria Math"/>
            <w:sz w:val="24"/>
          </w:rPr>
          <m:t xml:space="preserve"> </m:t>
        </m:r>
        <m:r>
          <m:rPr>
            <m:sty m:val="p"/>
          </m:rPr>
          <w:rPr>
            <w:rFonts w:ascii="Cambria Math" w:hAnsi="Cambria Math"/>
            <w:sz w:val="24"/>
          </w:rPr>
          <m:t>°</m:t>
        </m:r>
      </m:oMath>
      <w:r>
        <w:rPr>
          <w:rFonts w:hAnsi="Cambria Math" w:hint="eastAsia"/>
          <w:sz w:val="24"/>
        </w:rPr>
        <w:t>。按均匀分布计，引入的标准不确定度为</w:t>
      </w:r>
    </w:p>
    <w:p w:rsidR="002659A2" w:rsidRPr="00DA206B" w:rsidRDefault="002659A2" w:rsidP="002659A2">
      <w:pPr>
        <w:spacing w:line="360" w:lineRule="auto"/>
        <w:rPr>
          <w:rFonts w:hAnsi="Cambria Math"/>
          <w:sz w:val="24"/>
        </w:rPr>
      </w:pPr>
      <m:oMathPara>
        <m:oMath>
          <m:r>
            <w:rPr>
              <w:rFonts w:ascii="Cambria Math" w:hAnsi="Cambria Math"/>
              <w:sz w:val="24"/>
            </w:rPr>
            <m:t>u(</m:t>
          </m:r>
          <m:sSub>
            <m:sSubPr>
              <m:ctrlPr>
                <w:rPr>
                  <w:rFonts w:ascii="Cambria Math" w:hAnsi="Cambria Math"/>
                  <w:i/>
                  <w:iCs/>
                  <w:sz w:val="24"/>
                  <w:szCs w:val="24"/>
                </w:rPr>
              </m:ctrlPr>
            </m:sSubPr>
            <m:e>
              <m:r>
                <w:rPr>
                  <w:rFonts w:ascii="Cambria Math" w:hAnsi="Cambria Math"/>
                  <w:sz w:val="24"/>
                  <w:szCs w:val="24"/>
                </w:rPr>
                <m:t>ϕ</m:t>
              </m:r>
            </m:e>
            <m:sub>
              <m:r>
                <w:rPr>
                  <w:rFonts w:ascii="Cambria Math" w:hAnsi="Cambria Math"/>
                  <w:sz w:val="24"/>
                  <w:szCs w:val="24"/>
                </w:rPr>
                <m:t>0</m:t>
              </m:r>
            </m:sub>
          </m:sSub>
          <m:r>
            <w:rPr>
              <w:rFonts w:ascii="Cambria Math" w:hAnsi="Cambria Math"/>
              <w:sz w:val="24"/>
            </w:rPr>
            <m:t>)=</m:t>
          </m:r>
          <m:f>
            <m:fPr>
              <m:ctrlPr>
                <w:rPr>
                  <w:rFonts w:ascii="Cambria Math" w:hAnsi="Cambria Math"/>
                  <w:i/>
                  <w:sz w:val="24"/>
                </w:rPr>
              </m:ctrlPr>
            </m:fPr>
            <m:num>
              <m:r>
                <w:rPr>
                  <w:rFonts w:ascii="Cambria Math" w:hAnsi="Cambria Math"/>
                  <w:sz w:val="24"/>
                </w:rPr>
                <m:t>1.0×</m:t>
              </m:r>
              <m:sSup>
                <m:sSupPr>
                  <m:ctrlPr>
                    <w:rPr>
                      <w:rFonts w:ascii="Cambria Math" w:hAnsi="Cambria Math"/>
                      <w:i/>
                      <w:sz w:val="24"/>
                    </w:rPr>
                  </m:ctrlPr>
                </m:sSupPr>
                <m:e>
                  <m:r>
                    <w:rPr>
                      <w:rFonts w:ascii="Cambria Math" w:hAnsi="Cambria Math"/>
                      <w:sz w:val="24"/>
                    </w:rPr>
                    <m:t>10</m:t>
                  </m:r>
                </m:e>
                <m:sup>
                  <m:r>
                    <w:rPr>
                      <w:rFonts w:ascii="Cambria Math" w:hAnsi="Cambria Math"/>
                      <w:sz w:val="24"/>
                    </w:rPr>
                    <m:t>-8</m:t>
                  </m:r>
                </m:sup>
              </m:sSup>
            </m:num>
            <m:den>
              <m:rad>
                <m:radPr>
                  <m:degHide m:val="1"/>
                  <m:ctrlPr>
                    <w:rPr>
                      <w:rFonts w:ascii="Cambria Math" w:hAnsi="Cambria Math"/>
                      <w:i/>
                      <w:sz w:val="24"/>
                    </w:rPr>
                  </m:ctrlPr>
                </m:radPr>
                <m:deg/>
                <m:e>
                  <m:r>
                    <w:rPr>
                      <w:rFonts w:ascii="Cambria Math" w:hAnsi="Cambria Math"/>
                      <w:sz w:val="24"/>
                    </w:rPr>
                    <m:t>3</m:t>
                  </m:r>
                </m:e>
              </m:rad>
            </m:den>
          </m:f>
          <m:r>
            <w:rPr>
              <w:rFonts w:ascii="Cambria Math" w:hAnsi="Cambria Math"/>
              <w:sz w:val="24"/>
            </w:rPr>
            <m:t>=0.57735×</m:t>
          </m:r>
          <m:sSup>
            <m:sSupPr>
              <m:ctrlPr>
                <w:rPr>
                  <w:rFonts w:ascii="Cambria Math" w:hAnsi="Cambria Math"/>
                  <w:i/>
                  <w:sz w:val="24"/>
                </w:rPr>
              </m:ctrlPr>
            </m:sSupPr>
            <m:e>
              <m:r>
                <w:rPr>
                  <w:rFonts w:ascii="Cambria Math" w:hAnsi="Cambria Math"/>
                  <w:sz w:val="24"/>
                </w:rPr>
                <m:t>10</m:t>
              </m:r>
            </m:e>
            <m:sup>
              <m:r>
                <w:rPr>
                  <w:rFonts w:ascii="Cambria Math" w:hAnsi="Cambria Math"/>
                  <w:sz w:val="24"/>
                </w:rPr>
                <m:t>-8</m:t>
              </m:r>
            </m:sup>
          </m:sSup>
          <m:r>
            <w:rPr>
              <w:rFonts w:ascii="Cambria Math" w:hAnsi="Cambria Math"/>
              <w:sz w:val="24"/>
            </w:rPr>
            <m:t xml:space="preserve"> </m:t>
          </m:r>
          <m:r>
            <m:rPr>
              <m:sty m:val="p"/>
            </m:rPr>
            <w:rPr>
              <w:rFonts w:ascii="Cambria Math" w:hAnsi="Cambria Math" w:hint="eastAsia"/>
              <w:sz w:val="24"/>
            </w:rPr>
            <m:t>°</m:t>
          </m:r>
        </m:oMath>
      </m:oMathPara>
    </w:p>
    <w:p w:rsidR="00DA206B" w:rsidRDefault="00DA206B" w:rsidP="002659A2">
      <w:pPr>
        <w:spacing w:line="360" w:lineRule="auto"/>
        <w:rPr>
          <w:rFonts w:hAnsi="Cambria Math"/>
          <w:sz w:val="24"/>
        </w:rPr>
      </w:pPr>
    </w:p>
    <w:p w:rsidR="002659A2" w:rsidRDefault="00DA206B" w:rsidP="002659A2">
      <w:pPr>
        <w:spacing w:line="360" w:lineRule="auto"/>
        <w:rPr>
          <w:rFonts w:ascii="宋体" w:hAnsi="宋体"/>
          <w:sz w:val="24"/>
        </w:rPr>
      </w:pPr>
      <w:r>
        <w:rPr>
          <w:sz w:val="24"/>
        </w:rPr>
        <w:lastRenderedPageBreak/>
        <w:t>C</w:t>
      </w:r>
      <w:r w:rsidR="002659A2">
        <w:rPr>
          <w:rFonts w:hint="eastAsia"/>
          <w:sz w:val="24"/>
        </w:rPr>
        <w:t>.3.1.3</w:t>
      </w:r>
      <w:r w:rsidR="002659A2">
        <w:rPr>
          <w:rFonts w:ascii="宋体" w:hAnsi="宋体" w:hint="eastAsia"/>
          <w:sz w:val="24"/>
        </w:rPr>
        <w:t xml:space="preserve"> 输出量的标准不确定度分量一览表</w:t>
      </w:r>
    </w:p>
    <w:p w:rsidR="00CF00A6" w:rsidRPr="00CF00A6" w:rsidRDefault="00CF00A6" w:rsidP="00CF00A6">
      <w:pPr>
        <w:spacing w:line="360" w:lineRule="auto"/>
        <w:ind w:firstLineChars="200" w:firstLine="420"/>
        <w:jc w:val="center"/>
        <w:rPr>
          <w:rFonts w:ascii="宋体" w:hAnsi="宋体"/>
          <w:sz w:val="24"/>
        </w:rPr>
      </w:pPr>
      <w:r w:rsidRPr="00CF00A6">
        <w:rPr>
          <w:rFonts w:ascii="黑体" w:eastAsia="黑体" w:hAnsi="黑体" w:hint="eastAsia"/>
          <w:szCs w:val="21"/>
        </w:rPr>
        <w:t>表</w:t>
      </w:r>
      <w:r>
        <w:rPr>
          <w:rFonts w:ascii="黑体" w:eastAsia="黑体" w:hAnsi="黑体"/>
          <w:szCs w:val="21"/>
        </w:rPr>
        <w:t>C</w:t>
      </w:r>
      <w:r w:rsidRPr="00CF00A6">
        <w:rPr>
          <w:rFonts w:ascii="黑体" w:eastAsia="黑体" w:hAnsi="黑体" w:hint="eastAsia"/>
          <w:szCs w:val="21"/>
        </w:rPr>
        <w:t>.</w:t>
      </w:r>
      <w:r>
        <w:rPr>
          <w:rFonts w:ascii="黑体" w:eastAsia="黑体" w:hAnsi="黑体"/>
          <w:szCs w:val="21"/>
        </w:rPr>
        <w:t>2</w:t>
      </w:r>
      <w:r w:rsidRPr="00CF00A6">
        <w:rPr>
          <w:rFonts w:ascii="黑体" w:eastAsia="黑体" w:hAnsi="黑体" w:hint="eastAsia"/>
          <w:szCs w:val="21"/>
        </w:rPr>
        <w:t xml:space="preserve"> 输出量的</w:t>
      </w:r>
      <w:proofErr w:type="gramStart"/>
      <w:r w:rsidRPr="00CF00A6">
        <w:rPr>
          <w:rFonts w:ascii="黑体" w:eastAsia="黑体" w:hAnsi="黑体" w:hint="eastAsia"/>
          <w:szCs w:val="21"/>
        </w:rPr>
        <w:t>的</w:t>
      </w:r>
      <w:proofErr w:type="gramEnd"/>
      <w:r w:rsidRPr="00CF00A6">
        <w:rPr>
          <w:rFonts w:ascii="黑体" w:eastAsia="黑体" w:hAnsi="黑体" w:hint="eastAsia"/>
          <w:szCs w:val="21"/>
        </w:rPr>
        <w:t>标准不确定度分量一览表</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40"/>
        <w:gridCol w:w="800"/>
        <w:gridCol w:w="2015"/>
        <w:gridCol w:w="1455"/>
        <w:gridCol w:w="2609"/>
      </w:tblGrid>
      <w:tr w:rsidR="002659A2" w:rsidTr="00CF00A6">
        <w:trPr>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序号</w:t>
            </w:r>
          </w:p>
        </w:tc>
        <w:tc>
          <w:tcPr>
            <w:tcW w:w="4555" w:type="dxa"/>
            <w:gridSpan w:val="3"/>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输人量估计值的标准不确定度评定</w:t>
            </w:r>
          </w:p>
        </w:tc>
        <w:tc>
          <w:tcPr>
            <w:tcW w:w="4064" w:type="dxa"/>
            <w:gridSpan w:val="2"/>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输出量估计值的标准不确定度分量</w:t>
            </w:r>
          </w:p>
        </w:tc>
      </w:tr>
      <w:tr w:rsidR="002659A2" w:rsidTr="00CF00A6">
        <w:trPr>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2659A2" w:rsidRDefault="002659A2" w:rsidP="002659A2">
            <w:pPr>
              <w:widowControl/>
              <w:jc w:val="left"/>
              <w:rPr>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来源</w:t>
            </w:r>
          </w:p>
        </w:tc>
        <w:tc>
          <w:tcPr>
            <w:tcW w:w="800"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符号</w:t>
            </w:r>
          </w:p>
        </w:tc>
        <w:tc>
          <w:tcPr>
            <w:tcW w:w="201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数值</w:t>
            </w:r>
          </w:p>
        </w:tc>
        <w:tc>
          <w:tcPr>
            <w:tcW w:w="145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灵敏系数</w:t>
            </w:r>
            <w:r>
              <w:rPr>
                <w:position w:val="-12"/>
                <w:szCs w:val="21"/>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8.45pt" o:ole="">
                  <v:imagedata r:id="rId28" o:title=""/>
                </v:shape>
                <o:OLEObject Type="Embed" ProgID="Equation.3" ShapeID="_x0000_i1025" DrawAspect="Content" ObjectID="_1763982854" r:id="rId29"/>
              </w:object>
            </w:r>
          </w:p>
        </w:tc>
        <w:tc>
          <w:tcPr>
            <w:tcW w:w="2609"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position w:val="-16"/>
                <w:szCs w:val="21"/>
              </w:rPr>
              <w:object w:dxaOrig="915" w:dyaOrig="435">
                <v:shape id="_x0000_i1026" type="#_x0000_t75" style="width:44.95pt;height:20.75pt" o:ole="">
                  <v:imagedata r:id="rId30" o:title=""/>
                </v:shape>
                <o:OLEObject Type="Embed" ProgID="Equation.3" ShapeID="_x0000_i1026" DrawAspect="Content" ObjectID="_1763982855" r:id="rId31"/>
              </w:object>
            </w:r>
          </w:p>
        </w:tc>
      </w:tr>
      <w:tr w:rsidR="002659A2" w:rsidTr="00CF00A6">
        <w:trPr>
          <w:trHeight w:val="358"/>
          <w:jc w:val="center"/>
        </w:trPr>
        <w:tc>
          <w:tcPr>
            <w:tcW w:w="426" w:type="dxa"/>
            <w:tcBorders>
              <w:left w:val="single" w:sz="4" w:space="0" w:color="auto"/>
              <w:right w:val="single" w:sz="4" w:space="0" w:color="auto"/>
            </w:tcBorders>
            <w:vAlign w:val="center"/>
          </w:tcPr>
          <w:p w:rsidR="002659A2" w:rsidRDefault="002659A2" w:rsidP="002659A2">
            <w:pPr>
              <w:spacing w:line="360" w:lineRule="auto"/>
              <w:jc w:val="center"/>
              <w:rPr>
                <w:szCs w:val="21"/>
              </w:rPr>
            </w:pPr>
            <w:r>
              <w:rPr>
                <w:rFonts w:hint="eastAsia"/>
                <w:szCs w:val="21"/>
              </w:rPr>
              <w:t>1</w:t>
            </w:r>
          </w:p>
        </w:tc>
        <w:tc>
          <w:tcPr>
            <w:tcW w:w="1740" w:type="dxa"/>
            <w:tcBorders>
              <w:left w:val="single" w:sz="4" w:space="0" w:color="auto"/>
              <w:right w:val="single" w:sz="4" w:space="0" w:color="auto"/>
            </w:tcBorders>
            <w:vAlign w:val="center"/>
          </w:tcPr>
          <w:p w:rsidR="002659A2" w:rsidRDefault="002659A2" w:rsidP="002659A2">
            <w:pPr>
              <w:spacing w:line="360" w:lineRule="auto"/>
              <w:jc w:val="center"/>
              <w:rPr>
                <w:rFonts w:hAnsi="宋体"/>
                <w:szCs w:val="21"/>
              </w:rPr>
            </w:pPr>
            <w:r>
              <w:rPr>
                <w:rFonts w:hAnsi="宋体" w:hint="eastAsia"/>
                <w:szCs w:val="21"/>
              </w:rPr>
              <w:t>纬度测量分量</w:t>
            </w:r>
          </w:p>
        </w:tc>
        <w:tc>
          <w:tcPr>
            <w:tcW w:w="800" w:type="dxa"/>
            <w:tcBorders>
              <w:left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u(</m:t>
                </m:r>
                <m:acc>
                  <m:accPr>
                    <m:chr m:val="̅"/>
                    <m:ctrlPr>
                      <w:rPr>
                        <w:rFonts w:ascii="Cambria Math" w:hAnsi="Cambria Math"/>
                        <w:i/>
                        <w:iCs/>
                        <w:szCs w:val="21"/>
                      </w:rPr>
                    </m:ctrlPr>
                  </m:accPr>
                  <m:e>
                    <m:r>
                      <w:rPr>
                        <w:rFonts w:ascii="Cambria Math" w:hAnsi="Cambria Math"/>
                        <w:szCs w:val="21"/>
                      </w:rPr>
                      <m:t>ϕ</m:t>
                    </m:r>
                  </m:e>
                </m:acc>
                <m:r>
                  <w:rPr>
                    <w:rFonts w:ascii="Cambria Math" w:hAnsi="Cambria Math"/>
                    <w:szCs w:val="21"/>
                  </w:rPr>
                  <m:t>)</m:t>
                </m:r>
              </m:oMath>
            </m:oMathPara>
          </w:p>
        </w:tc>
        <w:tc>
          <w:tcPr>
            <w:tcW w:w="2015" w:type="dxa"/>
            <w:tcBorders>
              <w:top w:val="nil"/>
              <w:left w:val="single" w:sz="4" w:space="0" w:color="auto"/>
              <w:bottom w:val="nil"/>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2.85268×</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-8</m:t>
                    </m:r>
                  </m:sup>
                </m:sSup>
              </m:oMath>
            </m:oMathPara>
          </w:p>
        </w:tc>
        <w:tc>
          <w:tcPr>
            <w:tcW w:w="1455" w:type="dxa"/>
            <w:tcBorders>
              <w:left w:val="single" w:sz="4" w:space="0" w:color="auto"/>
              <w:right w:val="single" w:sz="4" w:space="0" w:color="auto"/>
            </w:tcBorders>
            <w:vAlign w:val="center"/>
          </w:tcPr>
          <w:p w:rsidR="002659A2" w:rsidRDefault="002659A2" w:rsidP="002659A2">
            <w:pPr>
              <w:spacing w:line="360" w:lineRule="auto"/>
              <w:jc w:val="center"/>
              <w:rPr>
                <w:szCs w:val="21"/>
              </w:rPr>
            </w:pPr>
            <m:oMathPara>
              <m:oMath>
                <m:r>
                  <m:rPr>
                    <m:sty m:val="p"/>
                  </m:rPr>
                  <w:rPr>
                    <w:rFonts w:ascii="Cambria Math" w:hAnsi="Cambria Math"/>
                    <w:szCs w:val="21"/>
                  </w:rPr>
                  <m:t>110890.0071</m:t>
                </m:r>
              </m:oMath>
            </m:oMathPara>
          </w:p>
        </w:tc>
        <w:tc>
          <w:tcPr>
            <w:tcW w:w="2609" w:type="dxa"/>
            <w:tcBorders>
              <w:top w:val="nil"/>
              <w:left w:val="single" w:sz="4" w:space="0" w:color="auto"/>
              <w:bottom w:val="nil"/>
              <w:right w:val="single" w:sz="4" w:space="0" w:color="auto"/>
            </w:tcBorders>
            <w:vAlign w:val="center"/>
          </w:tcPr>
          <w:p w:rsidR="002659A2" w:rsidRDefault="002659A2" w:rsidP="002659A2">
            <w:pPr>
              <w:spacing w:line="360" w:lineRule="auto"/>
              <w:jc w:val="center"/>
              <w:rPr>
                <w:szCs w:val="21"/>
              </w:rPr>
            </w:pPr>
            <m:oMathPara>
              <m:oMath>
                <m:r>
                  <m:rPr>
                    <m:sty m:val="p"/>
                  </m:rPr>
                  <w:rPr>
                    <w:rFonts w:ascii="Cambria Math" w:hAnsi="Cambria Math"/>
                    <w:szCs w:val="21"/>
                  </w:rPr>
                  <m:t>3.1633×</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-3</m:t>
                    </m:r>
                  </m:sup>
                </m:sSup>
              </m:oMath>
            </m:oMathPara>
          </w:p>
        </w:tc>
      </w:tr>
      <w:tr w:rsidR="002659A2" w:rsidTr="00CF00A6">
        <w:trPr>
          <w:jc w:val="center"/>
        </w:trPr>
        <w:tc>
          <w:tcPr>
            <w:tcW w:w="426" w:type="dxa"/>
            <w:tcBorders>
              <w:top w:val="single" w:sz="4" w:space="0" w:color="auto"/>
              <w:left w:val="single" w:sz="4" w:space="0" w:color="auto"/>
              <w:right w:val="single" w:sz="4" w:space="0" w:color="auto"/>
            </w:tcBorders>
            <w:vAlign w:val="center"/>
          </w:tcPr>
          <w:p w:rsidR="002659A2" w:rsidRDefault="002659A2" w:rsidP="002659A2">
            <w:pPr>
              <w:spacing w:line="360" w:lineRule="auto"/>
              <w:jc w:val="center"/>
              <w:rPr>
                <w:szCs w:val="21"/>
              </w:rPr>
            </w:pPr>
            <w:r>
              <w:rPr>
                <w:rFonts w:hint="eastAsia"/>
                <w:szCs w:val="21"/>
              </w:rPr>
              <w:t>2</w:t>
            </w:r>
          </w:p>
        </w:tc>
        <w:tc>
          <w:tcPr>
            <w:tcW w:w="1740" w:type="dxa"/>
            <w:tcBorders>
              <w:top w:val="single" w:sz="4" w:space="0" w:color="auto"/>
              <w:left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校准装置分量</w:t>
            </w:r>
          </w:p>
        </w:tc>
        <w:tc>
          <w:tcPr>
            <w:tcW w:w="800" w:type="dxa"/>
            <w:tcBorders>
              <w:top w:val="single" w:sz="4" w:space="0" w:color="auto"/>
              <w:left w:val="single" w:sz="4" w:space="0" w:color="auto"/>
              <w:right w:val="single" w:sz="4" w:space="0" w:color="auto"/>
            </w:tcBorders>
            <w:vAlign w:val="center"/>
          </w:tcPr>
          <w:p w:rsidR="002659A2" w:rsidRDefault="002659A2" w:rsidP="002659A2">
            <w:pPr>
              <w:spacing w:line="360" w:lineRule="auto"/>
              <w:ind w:rightChars="-68" w:right="-143"/>
              <w:jc w:val="center"/>
              <w:rPr>
                <w:szCs w:val="21"/>
              </w:rPr>
            </w:pPr>
            <m:oMathPara>
              <m:oMath>
                <m:r>
                  <w:rPr>
                    <w:rFonts w:ascii="Cambria Math" w:hAnsi="Cambria Math"/>
                    <w:szCs w:val="21"/>
                  </w:rPr>
                  <m:t>u(</m:t>
                </m:r>
                <m:sSub>
                  <m:sSubPr>
                    <m:ctrlPr>
                      <w:rPr>
                        <w:rFonts w:ascii="Cambria Math" w:hAnsi="Cambria Math"/>
                        <w:i/>
                        <w:iCs/>
                        <w:szCs w:val="21"/>
                      </w:rPr>
                    </m:ctrlPr>
                  </m:sSubPr>
                  <m:e>
                    <m:r>
                      <w:rPr>
                        <w:rFonts w:ascii="Cambria Math" w:hAnsi="Cambria Math"/>
                        <w:szCs w:val="21"/>
                      </w:rPr>
                      <m:t>ϕ</m:t>
                    </m:r>
                  </m:e>
                  <m:sub>
                    <m:r>
                      <w:rPr>
                        <w:rFonts w:ascii="Cambria Math" w:hAnsi="Cambria Math"/>
                        <w:szCs w:val="21"/>
                      </w:rPr>
                      <m:t>0</m:t>
                    </m:r>
                  </m:sub>
                </m:sSub>
                <m:r>
                  <w:rPr>
                    <w:rFonts w:ascii="Cambria Math" w:hAnsi="Cambria Math"/>
                    <w:szCs w:val="21"/>
                  </w:rPr>
                  <m:t>)</m:t>
                </m:r>
              </m:oMath>
            </m:oMathPara>
          </w:p>
        </w:tc>
        <w:tc>
          <w:tcPr>
            <w:tcW w:w="201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0.57735×</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-8</m:t>
                    </m:r>
                  </m:sup>
                </m:sSup>
                <m:r>
                  <w:rPr>
                    <w:rFonts w:ascii="Cambria Math" w:hAnsi="Cambria Math"/>
                    <w:szCs w:val="21"/>
                  </w:rPr>
                  <m:t xml:space="preserve"> </m:t>
                </m:r>
              </m:oMath>
            </m:oMathPara>
          </w:p>
        </w:tc>
        <w:tc>
          <w:tcPr>
            <w:tcW w:w="1455" w:type="dxa"/>
            <w:tcBorders>
              <w:top w:val="single" w:sz="4" w:space="0" w:color="auto"/>
              <w:left w:val="single" w:sz="4" w:space="0" w:color="auto"/>
              <w:right w:val="single" w:sz="4" w:space="0" w:color="auto"/>
            </w:tcBorders>
            <w:vAlign w:val="center"/>
          </w:tcPr>
          <w:p w:rsidR="002659A2" w:rsidRDefault="002659A2" w:rsidP="002659A2">
            <w:pPr>
              <w:spacing w:line="360" w:lineRule="auto"/>
              <w:jc w:val="center"/>
              <w:rPr>
                <w:szCs w:val="21"/>
              </w:rPr>
            </w:pPr>
            <m:oMathPara>
              <m:oMath>
                <m:r>
                  <m:rPr>
                    <m:sty m:val="p"/>
                  </m:rPr>
                  <w:rPr>
                    <w:rFonts w:ascii="Cambria Math" w:hAnsi="Cambria Math"/>
                    <w:szCs w:val="21"/>
                  </w:rPr>
                  <m:t>110890.0071</m:t>
                </m:r>
              </m:oMath>
            </m:oMathPara>
          </w:p>
        </w:tc>
        <w:tc>
          <w:tcPr>
            <w:tcW w:w="2609"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6.4022×</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-4</m:t>
                    </m:r>
                  </m:sup>
                </m:sSup>
                <m:r>
                  <w:rPr>
                    <w:rFonts w:ascii="Cambria Math" w:hAnsi="Cambria Math"/>
                    <w:szCs w:val="21"/>
                  </w:rPr>
                  <m:t xml:space="preserve"> </m:t>
                </m:r>
              </m:oMath>
            </m:oMathPara>
          </w:p>
        </w:tc>
      </w:tr>
    </w:tbl>
    <w:p w:rsidR="002659A2" w:rsidRDefault="00DA206B" w:rsidP="002659A2">
      <w:pPr>
        <w:spacing w:line="360" w:lineRule="auto"/>
        <w:rPr>
          <w:rFonts w:ascii="宋体" w:hAnsi="宋体"/>
          <w:sz w:val="24"/>
        </w:rPr>
      </w:pPr>
      <w:r>
        <w:rPr>
          <w:sz w:val="24"/>
        </w:rPr>
        <w:t>C</w:t>
      </w:r>
      <w:r w:rsidR="002659A2">
        <w:rPr>
          <w:rFonts w:hint="eastAsia"/>
          <w:sz w:val="24"/>
        </w:rPr>
        <w:t>.3.1.4</w:t>
      </w:r>
      <w:r w:rsidR="002659A2">
        <w:rPr>
          <w:rFonts w:ascii="宋体" w:hAnsi="宋体" w:hint="eastAsia"/>
          <w:sz w:val="24"/>
        </w:rPr>
        <w:t xml:space="preserve"> 合成标准不确定度的评定</w:t>
      </w:r>
    </w:p>
    <w:p w:rsidR="002659A2" w:rsidRDefault="002659A2" w:rsidP="002659A2">
      <w:pPr>
        <w:spacing w:line="360" w:lineRule="auto"/>
        <w:ind w:left="360"/>
        <w:rPr>
          <w:rFonts w:ascii="宋体" w:hAnsi="宋体"/>
          <w:sz w:val="24"/>
        </w:rPr>
      </w:pPr>
      <w:r>
        <w:rPr>
          <w:rFonts w:ascii="宋体" w:hAnsi="宋体" w:hint="eastAsia"/>
          <w:sz w:val="24"/>
        </w:rPr>
        <w:t>由于各标准不确定度分量互不相关，故合成标准不确定度为</w:t>
      </w:r>
    </w:p>
    <w:p w:rsidR="002659A2" w:rsidRDefault="001006F9" w:rsidP="002659A2">
      <w:pPr>
        <w:spacing w:line="360" w:lineRule="auto"/>
        <w:jc w:val="center"/>
        <w:rPr>
          <w:rFonts w:ascii="宋体" w:hAnsi="宋体"/>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r>
          <w:rPr>
            <w:rFonts w:ascii="Cambria Math" w:hAnsi="Cambria Math"/>
            <w:sz w:val="24"/>
            <w:szCs w:val="24"/>
          </w:rPr>
          <m:t>)=0.032</m:t>
        </m:r>
      </m:oMath>
      <w:r w:rsidR="002659A2">
        <w:rPr>
          <w:rFonts w:hAnsi="Cambria Math" w:hint="eastAsia"/>
          <w:sz w:val="24"/>
          <w:szCs w:val="24"/>
        </w:rPr>
        <w:t xml:space="preserve"> m</w:t>
      </w:r>
    </w:p>
    <w:p w:rsidR="002659A2" w:rsidRDefault="002659A2" w:rsidP="002659A2">
      <w:pPr>
        <w:ind w:firstLineChars="1147" w:firstLine="2409"/>
      </w:pPr>
    </w:p>
    <w:p w:rsidR="002659A2" w:rsidRDefault="00DA206B" w:rsidP="002659A2">
      <w:pPr>
        <w:spacing w:line="360" w:lineRule="auto"/>
        <w:rPr>
          <w:rFonts w:ascii="宋体" w:hAnsi="宋体"/>
          <w:sz w:val="24"/>
        </w:rPr>
      </w:pPr>
      <w:r>
        <w:rPr>
          <w:sz w:val="24"/>
        </w:rPr>
        <w:t>C</w:t>
      </w:r>
      <w:r w:rsidR="002659A2">
        <w:rPr>
          <w:rFonts w:hint="eastAsia"/>
          <w:sz w:val="24"/>
        </w:rPr>
        <w:t>.3.1.5</w:t>
      </w:r>
      <w:r w:rsidR="002659A2">
        <w:rPr>
          <w:rFonts w:ascii="宋体" w:hAnsi="宋体" w:hint="eastAsia"/>
          <w:sz w:val="24"/>
        </w:rPr>
        <w:t xml:space="preserve"> 扩展不确定度的评定</w:t>
      </w:r>
    </w:p>
    <w:p w:rsidR="002659A2" w:rsidRDefault="002659A2" w:rsidP="00DA206B">
      <w:pPr>
        <w:ind w:firstLineChars="200" w:firstLine="480"/>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2659A2" w:rsidRDefault="002659A2" w:rsidP="002659A2">
      <w:pPr>
        <w:ind w:firstLineChars="1400" w:firstLine="3360"/>
        <w:rPr>
          <w:rFonts w:hAnsi="Cambria Math"/>
          <w:sz w:val="24"/>
        </w:rPr>
      </w:pPr>
      <m:oMathPara>
        <m:oMath>
          <m:r>
            <w:rPr>
              <w:rFonts w:ascii="Cambria Math" w:hAnsi="Cambria Math"/>
              <w:sz w:val="24"/>
            </w:rPr>
            <m:t>U=k×</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ϕ</m:t>
              </m:r>
            </m:e>
            <m:sub>
              <m:r>
                <m:rPr>
                  <m:sty m:val="p"/>
                </m:rPr>
                <w:rPr>
                  <w:rFonts w:ascii="Cambria Math" w:hAnsi="Cambria Math"/>
                  <w:sz w:val="24"/>
                  <w:szCs w:val="24"/>
                </w:rPr>
                <m:t>m</m:t>
              </m:r>
            </m:sub>
          </m:sSub>
          <m:r>
            <w:rPr>
              <w:rFonts w:ascii="Cambria Math" w:hAnsi="Cambria Math"/>
              <w:sz w:val="24"/>
              <w:szCs w:val="24"/>
            </w:rPr>
            <m:t>)</m:t>
          </m:r>
          <m:r>
            <w:rPr>
              <w:rFonts w:ascii="Cambria Math" w:hAnsi="Cambria Math"/>
              <w:sz w:val="24"/>
            </w:rPr>
            <m:t>=2×</m:t>
          </m:r>
          <m:r>
            <w:rPr>
              <w:rFonts w:ascii="Cambria Math" w:hAnsi="Cambria Math"/>
              <w:sz w:val="24"/>
              <w:szCs w:val="24"/>
            </w:rPr>
            <m:t xml:space="preserve">0.032=0.063 </m:t>
          </m:r>
          <m:r>
            <m:rPr>
              <m:sty m:val="p"/>
            </m:rPr>
            <w:rPr>
              <w:rFonts w:ascii="Cambria Math" w:hAnsi="Cambria Math"/>
              <w:sz w:val="24"/>
              <w:szCs w:val="24"/>
            </w:rPr>
            <m:t>m</m:t>
          </m:r>
        </m:oMath>
      </m:oMathPara>
    </w:p>
    <w:p w:rsidR="002659A2" w:rsidRDefault="002659A2" w:rsidP="00DA206B">
      <w:pPr>
        <w:ind w:firstLineChars="200" w:firstLine="480"/>
        <w:rPr>
          <w:rFonts w:hAnsi="Cambria Math"/>
          <w:sz w:val="24"/>
        </w:rPr>
      </w:pPr>
      <w:r>
        <w:rPr>
          <w:rFonts w:hAnsi="Cambria Math" w:hint="eastAsia"/>
          <w:sz w:val="24"/>
        </w:rPr>
        <w:t>取一位有效数字，则</w:t>
      </w:r>
    </w:p>
    <w:p w:rsidR="002659A2" w:rsidRDefault="002659A2" w:rsidP="002659A2">
      <w:pPr>
        <w:rPr>
          <w:rFonts w:hAnsi="Cambria Math"/>
          <w:sz w:val="24"/>
        </w:rPr>
      </w:pPr>
      <m:oMathPara>
        <m:oMath>
          <m:r>
            <w:rPr>
              <w:rFonts w:ascii="Cambria Math" w:hAnsi="Cambria Math"/>
              <w:sz w:val="24"/>
            </w:rPr>
            <m:t>U=</m:t>
          </m:r>
          <m:r>
            <w:rPr>
              <w:rFonts w:ascii="Cambria Math" w:hAnsi="Cambria Math"/>
              <w:sz w:val="24"/>
              <w:szCs w:val="24"/>
            </w:rPr>
            <m:t xml:space="preserve">0.06 </m:t>
          </m:r>
          <m:r>
            <m:rPr>
              <m:sty m:val="p"/>
            </m:rPr>
            <w:rPr>
              <w:rFonts w:ascii="Cambria Math" w:hAnsi="Cambria Math"/>
              <w:sz w:val="24"/>
              <w:szCs w:val="24"/>
            </w:rPr>
            <m:t>m</m:t>
          </m:r>
          <m:r>
            <w:rPr>
              <w:rFonts w:ascii="Cambria Math" w:hAnsi="Cambria Math"/>
              <w:sz w:val="24"/>
            </w:rPr>
            <m:t>,  k=2</m:t>
          </m:r>
        </m:oMath>
      </m:oMathPara>
    </w:p>
    <w:p w:rsidR="002659A2" w:rsidRDefault="002659A2" w:rsidP="002659A2">
      <w:pPr>
        <w:rPr>
          <w:b/>
          <w:sz w:val="24"/>
        </w:rPr>
      </w:pPr>
    </w:p>
    <w:p w:rsidR="002659A2" w:rsidRDefault="00DA206B" w:rsidP="002659A2">
      <w:pPr>
        <w:rPr>
          <w:rFonts w:ascii="宋体" w:hAnsi="宋体"/>
          <w:sz w:val="24"/>
        </w:rPr>
      </w:pPr>
      <w:r>
        <w:rPr>
          <w:sz w:val="24"/>
        </w:rPr>
        <w:t>C</w:t>
      </w:r>
      <w:r w:rsidR="002659A2">
        <w:rPr>
          <w:rFonts w:hint="eastAsia"/>
          <w:sz w:val="24"/>
        </w:rPr>
        <w:t>.3.1.6</w:t>
      </w:r>
      <w:r w:rsidR="002659A2">
        <w:rPr>
          <w:rFonts w:ascii="宋体" w:hAnsi="宋体" w:hint="eastAsia"/>
          <w:sz w:val="24"/>
        </w:rPr>
        <w:t>测量不确定度的报告</w:t>
      </w:r>
    </w:p>
    <w:p w:rsidR="002659A2" w:rsidRDefault="002659A2" w:rsidP="00DA206B">
      <w:pPr>
        <w:ind w:firstLineChars="200" w:firstLine="480"/>
        <w:rPr>
          <w:rFonts w:ascii="宋体" w:hAnsi="宋体"/>
          <w:sz w:val="24"/>
        </w:rPr>
      </w:pPr>
      <w:r>
        <w:rPr>
          <w:rFonts w:ascii="宋体" w:hAnsi="宋体" w:hint="eastAsia"/>
          <w:sz w:val="24"/>
        </w:rPr>
        <w:t>由上述分析得到路端环境感知系统的纬度</w:t>
      </w:r>
      <w:r w:rsidR="000A2512">
        <w:rPr>
          <w:rFonts w:ascii="宋体" w:hAnsi="宋体" w:hint="eastAsia"/>
          <w:sz w:val="24"/>
        </w:rPr>
        <w:t>距离误差</w:t>
      </w:r>
      <w:r>
        <w:rPr>
          <w:rFonts w:ascii="宋体" w:hAnsi="宋体" w:hint="eastAsia"/>
          <w:sz w:val="24"/>
        </w:rPr>
        <w:t>的不确定度为：</w:t>
      </w:r>
    </w:p>
    <w:p w:rsidR="002659A2" w:rsidRDefault="002659A2" w:rsidP="002659A2">
      <w:pPr>
        <w:jc w:val="center"/>
        <w:rPr>
          <w:rFonts w:hAnsi="Cambria Math"/>
          <w:sz w:val="24"/>
        </w:rPr>
      </w:pPr>
      <m:oMath>
        <m:r>
          <w:rPr>
            <w:rFonts w:ascii="Cambria Math" w:hAnsi="Cambria Math"/>
            <w:sz w:val="24"/>
          </w:rPr>
          <m:t>U=</m:t>
        </m:r>
        <m:r>
          <w:rPr>
            <w:rFonts w:ascii="Cambria Math" w:hAnsi="Cambria Math"/>
            <w:sz w:val="24"/>
            <w:szCs w:val="24"/>
          </w:rPr>
          <m:t xml:space="preserve">0.06 </m:t>
        </m:r>
        <m:r>
          <m:rPr>
            <m:sty m:val="p"/>
          </m:rPr>
          <w:rPr>
            <w:rFonts w:ascii="Cambria Math" w:hAnsi="Cambria Math"/>
            <w:sz w:val="24"/>
            <w:szCs w:val="24"/>
          </w:rPr>
          <m:t>m</m:t>
        </m:r>
        <m:r>
          <w:rPr>
            <w:rFonts w:ascii="Cambria Math" w:hAnsi="Cambria Math"/>
            <w:sz w:val="24"/>
          </w:rPr>
          <m:t xml:space="preserve"> (k=2)</m:t>
        </m:r>
      </m:oMath>
      <w:r>
        <w:rPr>
          <w:rFonts w:hAnsi="Cambria Math" w:hint="eastAsia"/>
          <w:sz w:val="24"/>
        </w:rPr>
        <w:t>。</w:t>
      </w:r>
    </w:p>
    <w:p w:rsidR="002659A2" w:rsidRDefault="002659A2" w:rsidP="002659A2">
      <w:pPr>
        <w:ind w:firstLineChars="100" w:firstLine="240"/>
        <w:rPr>
          <w:rFonts w:ascii="宋体" w:hAnsi="宋体"/>
          <w:sz w:val="24"/>
        </w:rPr>
      </w:pPr>
    </w:p>
    <w:p w:rsidR="002659A2" w:rsidRDefault="00DA206B" w:rsidP="002659A2">
      <w:pPr>
        <w:spacing w:line="360" w:lineRule="auto"/>
        <w:rPr>
          <w:sz w:val="24"/>
        </w:rPr>
      </w:pPr>
      <w:r>
        <w:rPr>
          <w:sz w:val="24"/>
        </w:rPr>
        <w:t>C</w:t>
      </w:r>
      <w:r w:rsidR="002659A2">
        <w:rPr>
          <w:rFonts w:hint="eastAsia"/>
          <w:sz w:val="24"/>
        </w:rPr>
        <w:t>.3.2</w:t>
      </w:r>
      <w:r w:rsidR="002659A2">
        <w:rPr>
          <w:rFonts w:hint="eastAsia"/>
          <w:sz w:val="24"/>
        </w:rPr>
        <w:t>经度</w:t>
      </w:r>
      <w:r w:rsidR="000A2512">
        <w:rPr>
          <w:rFonts w:hint="eastAsia"/>
          <w:sz w:val="24"/>
        </w:rPr>
        <w:t>距离</w:t>
      </w:r>
      <w:r w:rsidR="002659A2">
        <w:rPr>
          <w:rFonts w:hint="eastAsia"/>
          <w:sz w:val="24"/>
        </w:rPr>
        <w:t>误差的标准不确定分量来源与评定</w:t>
      </w:r>
    </w:p>
    <w:p w:rsidR="002659A2" w:rsidRDefault="00DA206B" w:rsidP="002659A2">
      <w:pPr>
        <w:spacing w:line="360" w:lineRule="auto"/>
        <w:rPr>
          <w:rFonts w:hAnsi="Cambria Math"/>
          <w:sz w:val="24"/>
        </w:rPr>
      </w:pPr>
      <w:r>
        <w:rPr>
          <w:sz w:val="24"/>
        </w:rPr>
        <w:t>C</w:t>
      </w:r>
      <w:r w:rsidR="002659A2">
        <w:rPr>
          <w:rFonts w:hint="eastAsia"/>
          <w:sz w:val="24"/>
        </w:rPr>
        <w:t xml:space="preserve">.3.2.1 </w:t>
      </w:r>
      <w:r w:rsidR="002659A2">
        <w:rPr>
          <w:rFonts w:hint="eastAsia"/>
          <w:sz w:val="24"/>
        </w:rPr>
        <w:t>经度</w:t>
      </w:r>
      <w:r w:rsidR="002659A2">
        <w:rPr>
          <w:rFonts w:hAnsi="Cambria Math" w:hint="eastAsia"/>
          <w:sz w:val="24"/>
        </w:rPr>
        <w:t>示值</w:t>
      </w:r>
      <m:oMath>
        <m:acc>
          <m:accPr>
            <m:chr m:val="̅"/>
            <m:ctrlPr>
              <w:rPr>
                <w:rFonts w:ascii="Cambria Math" w:hAnsi="Cambria Math"/>
                <w:i/>
                <w:sz w:val="24"/>
              </w:rPr>
            </m:ctrlPr>
          </m:accPr>
          <m:e>
            <m:r>
              <w:rPr>
                <w:rFonts w:ascii="Cambria Math" w:hAnsi="Cambria Math"/>
                <w:sz w:val="24"/>
              </w:rPr>
              <m:t>λ</m:t>
            </m:r>
          </m:e>
        </m:acc>
      </m:oMath>
      <w:r w:rsidR="002659A2">
        <w:rPr>
          <w:rFonts w:hAnsi="Cambria Math" w:hint="eastAsia"/>
          <w:sz w:val="24"/>
        </w:rPr>
        <w:t>引入的标准不确定度</w:t>
      </w:r>
      <m:oMath>
        <m:r>
          <w:rPr>
            <w:rFonts w:ascii="Cambria Math" w:hAnsi="Cambria Math"/>
            <w:sz w:val="24"/>
          </w:rPr>
          <m:t>u(</m:t>
        </m:r>
        <m:acc>
          <m:accPr>
            <m:chr m:val="̅"/>
            <m:ctrlPr>
              <w:rPr>
                <w:rFonts w:ascii="Cambria Math" w:hAnsi="Cambria Math"/>
                <w:i/>
                <w:sz w:val="24"/>
              </w:rPr>
            </m:ctrlPr>
          </m:accPr>
          <m:e>
            <m:r>
              <w:rPr>
                <w:rFonts w:ascii="Cambria Math" w:hAnsi="Cambria Math"/>
                <w:sz w:val="24"/>
              </w:rPr>
              <m:t>λ</m:t>
            </m:r>
          </m:e>
        </m:acc>
        <m:r>
          <w:rPr>
            <w:rFonts w:ascii="Cambria Math" w:hAnsi="Cambria Math"/>
            <w:sz w:val="24"/>
          </w:rPr>
          <m:t>)</m:t>
        </m:r>
      </m:oMath>
    </w:p>
    <w:p w:rsidR="002659A2" w:rsidRDefault="002659A2" w:rsidP="002659A2">
      <w:pPr>
        <w:spacing w:line="360" w:lineRule="auto"/>
        <w:ind w:firstLineChars="200" w:firstLine="480"/>
        <w:rPr>
          <w:rFonts w:ascii="宋体" w:hAnsi="宋体"/>
          <w:sz w:val="24"/>
        </w:rPr>
      </w:pPr>
      <w:r>
        <w:rPr>
          <w:rFonts w:hint="eastAsia"/>
          <w:sz w:val="24"/>
        </w:rPr>
        <w:t>被校路端环境感知系统经度示值</w:t>
      </w:r>
      <w:r>
        <w:rPr>
          <w:rFonts w:ascii="宋体" w:hAnsi="宋体" w:hint="eastAsia"/>
          <w:sz w:val="24"/>
        </w:rPr>
        <w:t>的不确定度主要是测量重复性引起的标准不确定度。测量结果重复性可以通过连续测量得到的测量列，采用A类方法进行评定。</w:t>
      </w:r>
    </w:p>
    <w:p w:rsidR="002659A2" w:rsidRDefault="002659A2" w:rsidP="002659A2">
      <w:pPr>
        <w:spacing w:line="360" w:lineRule="auto"/>
        <w:ind w:firstLineChars="200" w:firstLine="480"/>
        <w:rPr>
          <w:rFonts w:hAnsi="宋体"/>
          <w:sz w:val="24"/>
        </w:rPr>
      </w:pPr>
      <w:r>
        <w:rPr>
          <w:rFonts w:ascii="宋体" w:hAnsi="宋体" w:hint="eastAsia"/>
          <w:sz w:val="24"/>
        </w:rPr>
        <w:t>在被校路端环境感知系统及目标车上高精度定位装置正常工况条件下，目标车上高精度定位装置显示经度121.180344063055°</w:t>
      </w:r>
      <w:r>
        <w:rPr>
          <w:rFonts w:hAnsi="宋体"/>
          <w:sz w:val="24"/>
        </w:rPr>
        <w:t>为校准点；被校</w:t>
      </w:r>
      <w:r>
        <w:rPr>
          <w:rFonts w:hAnsi="宋体" w:hint="eastAsia"/>
          <w:sz w:val="24"/>
        </w:rPr>
        <w:t>路端环境感知系统</w:t>
      </w:r>
      <w:r>
        <w:rPr>
          <w:rFonts w:hAnsi="宋体"/>
          <w:sz w:val="24"/>
        </w:rPr>
        <w:t>对校准点重复测量</w:t>
      </w:r>
      <w:r w:rsidR="00C1610E">
        <w:rPr>
          <w:sz w:val="24"/>
        </w:rPr>
        <w:t>5</w:t>
      </w:r>
      <w:r>
        <w:rPr>
          <w:rFonts w:hAnsi="宋体"/>
          <w:sz w:val="24"/>
        </w:rPr>
        <w:t>次，</w:t>
      </w:r>
      <w:r>
        <w:rPr>
          <w:rFonts w:hAnsi="宋体" w:hint="eastAsia"/>
          <w:sz w:val="24"/>
        </w:rPr>
        <w:t>得数据</w:t>
      </w:r>
      <m:oMath>
        <m:sSub>
          <m:sSubPr>
            <m:ctrlPr>
              <w:rPr>
                <w:rFonts w:ascii="Cambria Math" w:hAnsi="Cambria Math"/>
                <w:i/>
                <w:sz w:val="24"/>
              </w:rPr>
            </m:ctrlPr>
          </m:sSubPr>
          <m:e>
            <m:r>
              <w:rPr>
                <w:rFonts w:ascii="Cambria Math" w:hAnsi="Cambria Math"/>
                <w:sz w:val="24"/>
              </w:rPr>
              <m:t>λ</m:t>
            </m:r>
          </m:e>
          <m:sub>
            <m:r>
              <w:rPr>
                <w:rFonts w:ascii="Cambria Math" w:hAnsi="Cambria Math"/>
                <w:sz w:val="24"/>
              </w:rPr>
              <m:t>i</m:t>
            </m:r>
          </m:sub>
        </m:sSub>
      </m:oMath>
      <w:r>
        <w:rPr>
          <w:rFonts w:hAnsi="宋体" w:hint="eastAsia"/>
          <w:sz w:val="24"/>
        </w:rPr>
        <w:t>（</w:t>
      </w:r>
      <w:r w:rsidR="00CF00A6">
        <w:rPr>
          <w:rFonts w:hAnsi="宋体" w:hint="eastAsia"/>
          <w:sz w:val="24"/>
        </w:rPr>
        <w:t>度</w:t>
      </w:r>
      <w:r>
        <w:rPr>
          <w:rFonts w:hAnsi="宋体" w:hint="eastAsia"/>
          <w:sz w:val="24"/>
        </w:rPr>
        <w:t>）如表</w:t>
      </w:r>
      <w:r>
        <w:rPr>
          <w:rFonts w:hAnsi="宋体" w:hint="eastAsia"/>
          <w:sz w:val="24"/>
        </w:rPr>
        <w:t>C.</w:t>
      </w:r>
      <w:r w:rsidR="00CF00A6">
        <w:rPr>
          <w:rFonts w:hAnsi="宋体"/>
          <w:sz w:val="24"/>
        </w:rPr>
        <w:t>3</w:t>
      </w:r>
      <w:r>
        <w:rPr>
          <w:rFonts w:hAnsi="宋体" w:hint="eastAsia"/>
          <w:sz w:val="24"/>
        </w:rPr>
        <w:t>所示。</w:t>
      </w:r>
    </w:p>
    <w:p w:rsidR="002659A2" w:rsidRDefault="00DA206B" w:rsidP="002659A2">
      <w:pPr>
        <w:spacing w:line="360" w:lineRule="auto"/>
        <w:ind w:firstLineChars="200" w:firstLine="420"/>
        <w:jc w:val="center"/>
        <w:rPr>
          <w:rFonts w:hAnsi="宋体"/>
          <w:szCs w:val="21"/>
        </w:rPr>
      </w:pPr>
      <w:r>
        <w:rPr>
          <w:rFonts w:hAnsi="宋体" w:hint="eastAsia"/>
          <w:szCs w:val="21"/>
        </w:rPr>
        <w:t xml:space="preserve"> </w:t>
      </w:r>
      <w:r>
        <w:rPr>
          <w:rFonts w:hAnsi="宋体"/>
          <w:szCs w:val="21"/>
        </w:rPr>
        <w:t xml:space="preserve">            </w:t>
      </w:r>
      <w:r w:rsidRPr="00CF00A6">
        <w:rPr>
          <w:rFonts w:ascii="黑体" w:eastAsia="黑体" w:hAnsi="黑体"/>
          <w:szCs w:val="21"/>
        </w:rPr>
        <w:t xml:space="preserve"> </w:t>
      </w:r>
      <w:r w:rsidR="002659A2" w:rsidRPr="00CF00A6">
        <w:rPr>
          <w:rFonts w:ascii="黑体" w:eastAsia="黑体" w:hAnsi="黑体" w:hint="eastAsia"/>
          <w:szCs w:val="21"/>
        </w:rPr>
        <w:t>表C.</w:t>
      </w:r>
      <w:r w:rsidR="00CF00A6">
        <w:rPr>
          <w:rFonts w:ascii="黑体" w:eastAsia="黑体" w:hAnsi="黑体"/>
          <w:szCs w:val="21"/>
        </w:rPr>
        <w:t>3</w:t>
      </w:r>
      <w:r w:rsidR="002659A2" w:rsidRPr="00CF00A6">
        <w:rPr>
          <w:rFonts w:ascii="黑体" w:eastAsia="黑体" w:hAnsi="黑体" w:hint="eastAsia"/>
          <w:szCs w:val="21"/>
        </w:rPr>
        <w:t>路端环境感知系统输出目标经度值</w:t>
      </w:r>
      <w:r w:rsidRPr="00CF00A6">
        <w:rPr>
          <w:rFonts w:ascii="黑体" w:eastAsia="黑体" w:hAnsi="黑体" w:hint="eastAsia"/>
          <w:szCs w:val="21"/>
        </w:rPr>
        <w:t xml:space="preserve"> </w:t>
      </w:r>
      <w:r>
        <w:rPr>
          <w:rFonts w:hAnsi="宋体"/>
          <w:szCs w:val="21"/>
        </w:rPr>
        <w:t xml:space="preserve">                    </w:t>
      </w:r>
      <w:r>
        <w:rPr>
          <w:rFonts w:hAnsi="宋体" w:hint="eastAsia"/>
          <w:szCs w:val="21"/>
        </w:rPr>
        <w:t>（度）</w:t>
      </w:r>
    </w:p>
    <w:tbl>
      <w:tblPr>
        <w:tblStyle w:val="afe"/>
        <w:tblW w:w="0" w:type="auto"/>
        <w:jc w:val="center"/>
        <w:tblLook w:val="04A0" w:firstRow="1" w:lastRow="0" w:firstColumn="1" w:lastColumn="0" w:noHBand="0" w:noVBand="1"/>
      </w:tblPr>
      <w:tblGrid>
        <w:gridCol w:w="1713"/>
        <w:gridCol w:w="1713"/>
        <w:gridCol w:w="1714"/>
        <w:gridCol w:w="1713"/>
        <w:gridCol w:w="1714"/>
      </w:tblGrid>
      <w:tr w:rsidR="00C1610E" w:rsidRPr="00C1610E" w:rsidTr="00C1610E">
        <w:trPr>
          <w:trHeight w:val="568"/>
          <w:jc w:val="center"/>
        </w:trPr>
        <w:tc>
          <w:tcPr>
            <w:tcW w:w="1713" w:type="dxa"/>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121.1803313 </w:t>
            </w:r>
          </w:p>
        </w:tc>
        <w:tc>
          <w:tcPr>
            <w:tcW w:w="1713" w:type="dxa"/>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121.1803316 </w:t>
            </w:r>
          </w:p>
        </w:tc>
        <w:tc>
          <w:tcPr>
            <w:tcW w:w="1714" w:type="dxa"/>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121.1803318 </w:t>
            </w:r>
          </w:p>
        </w:tc>
        <w:tc>
          <w:tcPr>
            <w:tcW w:w="1713" w:type="dxa"/>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121.1803316 </w:t>
            </w:r>
          </w:p>
        </w:tc>
        <w:tc>
          <w:tcPr>
            <w:tcW w:w="1714" w:type="dxa"/>
            <w:vAlign w:val="center"/>
          </w:tcPr>
          <w:p w:rsidR="00C1610E" w:rsidRPr="00C1610E" w:rsidRDefault="00C1610E" w:rsidP="002659A2">
            <w:pPr>
              <w:widowControl/>
              <w:jc w:val="right"/>
              <w:textAlignment w:val="center"/>
              <w:rPr>
                <w:rFonts w:ascii="宋体" w:hAnsi="宋体" w:cs="宋体"/>
                <w:color w:val="000000"/>
                <w:szCs w:val="21"/>
              </w:rPr>
            </w:pPr>
            <w:r w:rsidRPr="00C1610E">
              <w:rPr>
                <w:rFonts w:ascii="宋体" w:hAnsi="宋体" w:cs="宋体" w:hint="eastAsia"/>
                <w:color w:val="000000"/>
                <w:kern w:val="0"/>
                <w:szCs w:val="21"/>
                <w:lang w:bidi="ar"/>
              </w:rPr>
              <w:t xml:space="preserve">121.1803321 </w:t>
            </w:r>
          </w:p>
        </w:tc>
      </w:tr>
    </w:tbl>
    <w:p w:rsidR="002659A2" w:rsidRDefault="002659A2" w:rsidP="002659A2">
      <w:pPr>
        <w:spacing w:line="360" w:lineRule="auto"/>
        <w:ind w:firstLineChars="200" w:firstLine="480"/>
      </w:pPr>
      <w:r>
        <w:rPr>
          <w:rFonts w:hAnsi="宋体"/>
          <w:sz w:val="24"/>
        </w:rPr>
        <w:t>单</w:t>
      </w:r>
      <w:r>
        <w:rPr>
          <w:rFonts w:hAnsi="宋体" w:hint="eastAsia"/>
          <w:sz w:val="24"/>
        </w:rPr>
        <w:t>次</w:t>
      </w:r>
      <w:r>
        <w:rPr>
          <w:rFonts w:hAnsi="宋体"/>
          <w:sz w:val="24"/>
        </w:rPr>
        <w:t>实验标准差</w:t>
      </w:r>
      <m:oMath>
        <m:r>
          <w:rPr>
            <w:rFonts w:ascii="Cambria Math" w:hAnsi="Cambria Math"/>
            <w:sz w:val="24"/>
          </w:rPr>
          <m:t>u(</m:t>
        </m:r>
        <m:acc>
          <m:accPr>
            <m:chr m:val="̅"/>
            <m:ctrlPr>
              <w:rPr>
                <w:rFonts w:ascii="Cambria Math" w:hAnsi="Cambria Math"/>
                <w:i/>
                <w:iCs/>
                <w:sz w:val="24"/>
              </w:rPr>
            </m:ctrlPr>
          </m:accPr>
          <m:e>
            <m:r>
              <w:rPr>
                <w:rFonts w:ascii="Cambria Math" w:hAnsi="Cambria Math"/>
                <w:sz w:val="24"/>
              </w:rPr>
              <m:t>λ</m:t>
            </m:r>
          </m:e>
        </m:acc>
        <m:r>
          <w:rPr>
            <w:rFonts w:ascii="Cambria Math" w:hAnsi="Cambria Math"/>
            <w:sz w:val="24"/>
          </w:rPr>
          <m:t>)</m:t>
        </m:r>
      </m:oMath>
      <w:r>
        <w:rPr>
          <w:rFonts w:hAnsi="Cambria Math" w:hint="eastAsia"/>
          <w:iCs/>
          <w:sz w:val="24"/>
        </w:rPr>
        <w:t>为</w:t>
      </w:r>
    </w:p>
    <w:p w:rsidR="002659A2" w:rsidRDefault="002659A2" w:rsidP="002659A2">
      <w:pPr>
        <w:spacing w:line="360" w:lineRule="auto"/>
        <w:rPr>
          <w:rFonts w:hAnsi="Cambria Math"/>
          <w:sz w:val="24"/>
        </w:rPr>
      </w:pPr>
      <m:oMathPara>
        <m:oMath>
          <m:r>
            <w:rPr>
              <w:rFonts w:ascii="Cambria Math" w:hAnsi="Cambria Math"/>
              <w:sz w:val="24"/>
            </w:rPr>
            <m:t>u(</m:t>
          </m:r>
          <m:acc>
            <m:accPr>
              <m:chr m:val="̅"/>
              <m:ctrlPr>
                <w:rPr>
                  <w:rFonts w:ascii="Cambria Math" w:hAnsi="Cambria Math"/>
                  <w:i/>
                  <w:iCs/>
                  <w:sz w:val="24"/>
                </w:rPr>
              </m:ctrlPr>
            </m:accPr>
            <m:e>
              <m:r>
                <w:rPr>
                  <w:rFonts w:ascii="Cambria Math" w:hAnsi="Cambria Math"/>
                  <w:sz w:val="24"/>
                </w:rPr>
                <m:t>λ</m:t>
              </m:r>
            </m:e>
          </m:acc>
          <m:r>
            <w:rPr>
              <w:rFonts w:ascii="Cambria Math" w:hAnsi="Cambria Math"/>
              <w:sz w:val="24"/>
            </w:rPr>
            <m:t>)=2.69613×</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m:t>
          </m:r>
          <m:r>
            <m:rPr>
              <m:sty m:val="p"/>
            </m:rPr>
            <w:rPr>
              <w:rFonts w:ascii="Cambria Math" w:hAnsi="Cambria Math"/>
              <w:sz w:val="24"/>
            </w:rPr>
            <m:t>°</m:t>
          </m:r>
        </m:oMath>
      </m:oMathPara>
    </w:p>
    <w:p w:rsidR="002659A2" w:rsidRDefault="00DA206B" w:rsidP="002659A2">
      <w:pPr>
        <w:spacing w:line="360" w:lineRule="auto"/>
        <w:rPr>
          <w:rFonts w:hAnsi="Cambria Math"/>
          <w:sz w:val="24"/>
        </w:rPr>
      </w:pPr>
      <w:r>
        <w:rPr>
          <w:sz w:val="24"/>
        </w:rPr>
        <w:t>C</w:t>
      </w:r>
      <w:r w:rsidR="002659A2">
        <w:rPr>
          <w:rFonts w:hint="eastAsia"/>
          <w:sz w:val="24"/>
        </w:rPr>
        <w:t>.3.2.2</w:t>
      </w:r>
      <w:r w:rsidR="002659A2">
        <w:rPr>
          <w:rFonts w:ascii="宋体" w:hAnsi="宋体" w:hint="eastAsia"/>
          <w:sz w:val="24"/>
        </w:rPr>
        <w:t xml:space="preserve"> 标准器引入的</w:t>
      </w:r>
      <w:r w:rsidR="002659A2">
        <w:rPr>
          <w:rFonts w:hAnsi="Cambria Math" w:hint="eastAsia"/>
          <w:sz w:val="24"/>
        </w:rPr>
        <w:t>标准不确定度评定</w:t>
      </w:r>
      <m:oMath>
        <m:r>
          <w:rPr>
            <w:rFonts w:ascii="Cambria Math" w:hAnsi="Cambria Math"/>
            <w:sz w:val="24"/>
          </w:rPr>
          <m:t>u(</m:t>
        </m:r>
        <m:sSub>
          <m:sSubPr>
            <m:ctrlPr>
              <w:rPr>
                <w:rFonts w:ascii="Cambria Math" w:hAnsi="Cambria Math"/>
                <w:i/>
                <w:iCs/>
                <w:sz w:val="24"/>
                <w:szCs w:val="24"/>
              </w:rPr>
            </m:ctrlPr>
          </m:sSubPr>
          <m:e>
            <m:r>
              <w:rPr>
                <w:rFonts w:ascii="Cambria Math" w:hAnsi="Cambria Math"/>
                <w:sz w:val="24"/>
                <w:szCs w:val="24"/>
              </w:rPr>
              <m:t>λ</m:t>
            </m:r>
          </m:e>
          <m:sub>
            <m:r>
              <w:rPr>
                <w:rFonts w:ascii="Cambria Math" w:hAnsi="Cambria Math"/>
                <w:sz w:val="24"/>
                <w:szCs w:val="24"/>
              </w:rPr>
              <m:t>0</m:t>
            </m:r>
          </m:sub>
        </m:sSub>
        <m:r>
          <w:rPr>
            <w:rFonts w:ascii="Cambria Math" w:hAnsi="Cambria Math"/>
            <w:sz w:val="24"/>
          </w:rPr>
          <m:t>)</m:t>
        </m:r>
      </m:oMath>
    </w:p>
    <w:p w:rsidR="002659A2" w:rsidRDefault="00DA206B" w:rsidP="002659A2">
      <w:pPr>
        <w:spacing w:line="360" w:lineRule="auto"/>
        <w:rPr>
          <w:rFonts w:hAnsi="Cambria Math"/>
          <w:sz w:val="24"/>
        </w:rPr>
      </w:pPr>
      <w:r>
        <w:rPr>
          <w:rFonts w:hAnsi="Cambria Math" w:hint="eastAsia"/>
          <w:sz w:val="24"/>
        </w:rPr>
        <w:t xml:space="preserve">   </w:t>
      </w:r>
      <w:r w:rsidR="002659A2">
        <w:rPr>
          <w:rFonts w:hAnsi="Cambria Math" w:hint="eastAsia"/>
          <w:sz w:val="24"/>
        </w:rPr>
        <w:t>输入量</w:t>
      </w:r>
      <m:oMath>
        <m:sSub>
          <m:sSubPr>
            <m:ctrlPr>
              <w:rPr>
                <w:rFonts w:ascii="Cambria Math" w:hAnsi="Cambria Math"/>
                <w:i/>
                <w:iCs/>
                <w:sz w:val="24"/>
                <w:szCs w:val="24"/>
              </w:rPr>
            </m:ctrlPr>
          </m:sSubPr>
          <m:e>
            <m:r>
              <w:rPr>
                <w:rFonts w:ascii="Cambria Math" w:hAnsi="Cambria Math"/>
                <w:sz w:val="24"/>
                <w:szCs w:val="24"/>
              </w:rPr>
              <m:t>λ</m:t>
            </m:r>
          </m:e>
          <m:sub>
            <m:r>
              <w:rPr>
                <w:rFonts w:ascii="Cambria Math" w:hAnsi="Cambria Math"/>
                <w:sz w:val="24"/>
                <w:szCs w:val="24"/>
              </w:rPr>
              <m:t>0</m:t>
            </m:r>
          </m:sub>
        </m:sSub>
      </m:oMath>
      <w:r w:rsidR="002659A2">
        <w:rPr>
          <w:rFonts w:hAnsi="Cambria Math" w:hint="eastAsia"/>
          <w:sz w:val="24"/>
        </w:rPr>
        <w:t>不确定度由校准装置引入，作为标准器的高精定位系统的经度定位误差为</w:t>
      </w:r>
      <m:oMath>
        <m:r>
          <w:rPr>
            <w:rFonts w:ascii="Cambria Math" w:hAnsi="Cambria Math"/>
            <w:sz w:val="24"/>
          </w:rPr>
          <m:t>1.0×</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m:t>
        </m:r>
        <m:r>
          <m:rPr>
            <m:sty m:val="p"/>
          </m:rPr>
          <w:rPr>
            <w:rFonts w:ascii="Cambria Math" w:hAnsi="Cambria Math"/>
            <w:sz w:val="24"/>
          </w:rPr>
          <m:t>°</m:t>
        </m:r>
      </m:oMath>
      <w:r w:rsidR="002659A2">
        <w:rPr>
          <w:rFonts w:hAnsi="Cambria Math" w:hint="eastAsia"/>
          <w:sz w:val="24"/>
        </w:rPr>
        <w:t>。按均匀分布计，引入的标准不确定度为</w:t>
      </w:r>
    </w:p>
    <w:p w:rsidR="002659A2" w:rsidRDefault="002659A2" w:rsidP="002659A2">
      <w:pPr>
        <w:spacing w:line="360" w:lineRule="auto"/>
        <w:rPr>
          <w:rFonts w:hAnsi="Cambria Math"/>
          <w:sz w:val="24"/>
        </w:rPr>
      </w:pPr>
      <m:oMathPara>
        <m:oMath>
          <m:r>
            <w:rPr>
              <w:rFonts w:ascii="Cambria Math" w:hAnsi="Cambria Math"/>
              <w:sz w:val="24"/>
            </w:rPr>
            <w:lastRenderedPageBreak/>
            <m:t>u(</m:t>
          </m:r>
          <m:sSub>
            <m:sSubPr>
              <m:ctrlPr>
                <w:rPr>
                  <w:rFonts w:ascii="Cambria Math" w:hAnsi="Cambria Math"/>
                  <w:i/>
                  <w:iCs/>
                  <w:sz w:val="24"/>
                  <w:szCs w:val="24"/>
                </w:rPr>
              </m:ctrlPr>
            </m:sSubPr>
            <m:e>
              <m:r>
                <w:rPr>
                  <w:rFonts w:ascii="Cambria Math" w:hAnsi="Cambria Math"/>
                  <w:sz w:val="24"/>
                  <w:szCs w:val="24"/>
                </w:rPr>
                <m:t>λ</m:t>
              </m:r>
            </m:e>
            <m:sub>
              <m:r>
                <w:rPr>
                  <w:rFonts w:ascii="Cambria Math" w:hAnsi="Cambria Math"/>
                  <w:sz w:val="24"/>
                  <w:szCs w:val="24"/>
                </w:rPr>
                <m:t>0</m:t>
              </m:r>
            </m:sub>
          </m:sSub>
          <m:r>
            <w:rPr>
              <w:rFonts w:ascii="Cambria Math" w:hAnsi="Cambria Math"/>
              <w:sz w:val="24"/>
            </w:rPr>
            <m:t>)=</m:t>
          </m:r>
          <m:f>
            <m:fPr>
              <m:ctrlPr>
                <w:rPr>
                  <w:rFonts w:ascii="Cambria Math" w:hAnsi="Cambria Math"/>
                  <w:i/>
                  <w:sz w:val="24"/>
                </w:rPr>
              </m:ctrlPr>
            </m:fPr>
            <m:num>
              <m:r>
                <w:rPr>
                  <w:rFonts w:ascii="Cambria Math" w:hAnsi="Cambria Math"/>
                  <w:sz w:val="24"/>
                </w:rPr>
                <m:t>1.0×</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num>
            <m:den>
              <m:rad>
                <m:radPr>
                  <m:degHide m:val="1"/>
                  <m:ctrlPr>
                    <w:rPr>
                      <w:rFonts w:ascii="Cambria Math" w:hAnsi="Cambria Math"/>
                      <w:i/>
                      <w:sz w:val="24"/>
                    </w:rPr>
                  </m:ctrlPr>
                </m:radPr>
                <m:deg/>
                <m:e>
                  <m:r>
                    <w:rPr>
                      <w:rFonts w:ascii="Cambria Math" w:hAnsi="Cambria Math"/>
                      <w:sz w:val="24"/>
                    </w:rPr>
                    <m:t>3</m:t>
                  </m:r>
                </m:e>
              </m:rad>
            </m:den>
          </m:f>
          <m:r>
            <w:rPr>
              <w:rFonts w:ascii="Cambria Math" w:hAnsi="Cambria Math"/>
              <w:sz w:val="24"/>
            </w:rPr>
            <m:t>=0.57735×</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m:t>
          </m:r>
          <m:r>
            <m:rPr>
              <m:sty m:val="p"/>
            </m:rPr>
            <w:rPr>
              <w:rFonts w:ascii="Cambria Math" w:hAnsi="Cambria Math" w:hint="eastAsia"/>
              <w:sz w:val="24"/>
            </w:rPr>
            <m:t>°</m:t>
          </m:r>
        </m:oMath>
      </m:oMathPara>
    </w:p>
    <w:p w:rsidR="002659A2" w:rsidRDefault="00DA206B" w:rsidP="002659A2">
      <w:pPr>
        <w:spacing w:line="360" w:lineRule="auto"/>
        <w:rPr>
          <w:rFonts w:hAnsi="Cambria Math"/>
          <w:sz w:val="24"/>
        </w:rPr>
      </w:pPr>
      <w:r>
        <w:rPr>
          <w:sz w:val="24"/>
        </w:rPr>
        <w:t>C</w:t>
      </w:r>
      <w:r w:rsidR="002659A2">
        <w:rPr>
          <w:rFonts w:hint="eastAsia"/>
          <w:sz w:val="24"/>
        </w:rPr>
        <w:t>.3.2.3</w:t>
      </w:r>
      <w:r w:rsidR="002659A2">
        <w:rPr>
          <w:rFonts w:ascii="宋体" w:hAnsi="宋体" w:hint="eastAsia"/>
          <w:sz w:val="24"/>
        </w:rPr>
        <w:t xml:space="preserve"> 标准器引入的</w:t>
      </w:r>
      <w:r w:rsidR="002659A2">
        <w:rPr>
          <w:rFonts w:hAnsi="Cambria Math" w:hint="eastAsia"/>
          <w:sz w:val="24"/>
        </w:rPr>
        <w:t>标准不确定度评定</w:t>
      </w:r>
      <m:oMath>
        <m:r>
          <w:rPr>
            <w:rFonts w:ascii="Cambria Math" w:hAnsi="Cambria Math"/>
            <w:sz w:val="24"/>
          </w:rPr>
          <m:t>u(</m:t>
        </m:r>
        <m:sSub>
          <m:sSubPr>
            <m:ctrlPr>
              <w:rPr>
                <w:rFonts w:ascii="Cambria Math" w:hAnsi="Cambria Math"/>
                <w:i/>
                <w:szCs w:val="21"/>
              </w:rPr>
            </m:ctrlPr>
          </m:sSubPr>
          <m:e>
            <m:r>
              <w:rPr>
                <w:rFonts w:ascii="Cambria Math" w:hAnsi="Cambria Math"/>
                <w:sz w:val="24"/>
                <w:szCs w:val="24"/>
              </w:rPr>
              <m:t>ϕ</m:t>
            </m:r>
          </m:e>
          <m:sub>
            <m:r>
              <w:rPr>
                <w:rFonts w:ascii="Cambria Math" w:hAnsi="Cambria Math"/>
                <w:szCs w:val="21"/>
              </w:rPr>
              <m:t>0</m:t>
            </m:r>
          </m:sub>
        </m:sSub>
        <m:r>
          <w:rPr>
            <w:rFonts w:ascii="Cambria Math" w:hAnsi="Cambria Math"/>
            <w:sz w:val="24"/>
          </w:rPr>
          <m:t>)</m:t>
        </m:r>
      </m:oMath>
    </w:p>
    <w:p w:rsidR="002659A2" w:rsidRDefault="00DA206B" w:rsidP="002659A2">
      <w:pPr>
        <w:spacing w:line="360" w:lineRule="auto"/>
        <w:rPr>
          <w:rFonts w:hAnsi="Cambria Math"/>
          <w:sz w:val="24"/>
        </w:rPr>
      </w:pPr>
      <w:r>
        <w:rPr>
          <w:rFonts w:hAnsi="Cambria Math" w:hint="eastAsia"/>
          <w:sz w:val="24"/>
        </w:rPr>
        <w:t xml:space="preserve">   </w:t>
      </w:r>
      <w:r w:rsidR="002659A2">
        <w:rPr>
          <w:rFonts w:hAnsi="Cambria Math" w:hint="eastAsia"/>
          <w:sz w:val="24"/>
        </w:rPr>
        <w:t>输入量</w:t>
      </w:r>
      <m:oMath>
        <m:sSub>
          <m:sSubPr>
            <m:ctrlPr>
              <w:rPr>
                <w:rFonts w:ascii="Cambria Math" w:hAnsi="Cambria Math"/>
                <w:i/>
                <w:szCs w:val="21"/>
              </w:rPr>
            </m:ctrlPr>
          </m:sSubPr>
          <m:e>
            <m:r>
              <w:rPr>
                <w:rFonts w:ascii="Cambria Math" w:hAnsi="Cambria Math"/>
                <w:sz w:val="24"/>
                <w:szCs w:val="24"/>
              </w:rPr>
              <m:t>ϕ</m:t>
            </m:r>
          </m:e>
          <m:sub>
            <m:r>
              <w:rPr>
                <w:rFonts w:ascii="Cambria Math" w:hAnsi="Cambria Math"/>
                <w:szCs w:val="21"/>
              </w:rPr>
              <m:t>0</m:t>
            </m:r>
          </m:sub>
        </m:sSub>
      </m:oMath>
      <w:r w:rsidR="002659A2">
        <w:rPr>
          <w:rFonts w:hAnsi="Cambria Math" w:hint="eastAsia"/>
          <w:sz w:val="24"/>
        </w:rPr>
        <w:t>不确定度由校准装置引入，作为标准器的高精定位系统的纬度定位误差为</w:t>
      </w:r>
      <m:oMath>
        <m:r>
          <w:rPr>
            <w:rFonts w:ascii="Cambria Math" w:hAnsi="Cambria Math"/>
            <w:sz w:val="24"/>
          </w:rPr>
          <m:t>1.0×</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m:t>
        </m:r>
        <m:r>
          <m:rPr>
            <m:sty m:val="p"/>
          </m:rPr>
          <w:rPr>
            <w:rFonts w:ascii="Cambria Math" w:hAnsi="Cambria Math"/>
            <w:sz w:val="24"/>
          </w:rPr>
          <m:t>°</m:t>
        </m:r>
      </m:oMath>
      <w:r w:rsidR="002659A2">
        <w:rPr>
          <w:rFonts w:hAnsi="Cambria Math" w:hint="eastAsia"/>
          <w:sz w:val="24"/>
        </w:rPr>
        <w:t>。按均匀分布计，引入的标准不确定度为</w:t>
      </w:r>
    </w:p>
    <w:p w:rsidR="002659A2" w:rsidRDefault="002659A2" w:rsidP="002659A2">
      <w:pPr>
        <w:spacing w:line="360" w:lineRule="auto"/>
        <w:rPr>
          <w:rFonts w:hAnsi="Cambria Math"/>
          <w:sz w:val="24"/>
        </w:rPr>
      </w:pPr>
      <m:oMathPara>
        <m:oMath>
          <m:r>
            <w:rPr>
              <w:rFonts w:ascii="Cambria Math" w:hAnsi="Cambria Math"/>
              <w:sz w:val="24"/>
            </w:rPr>
            <m:t>u(</m:t>
          </m:r>
          <m:sSub>
            <m:sSubPr>
              <m:ctrlPr>
                <w:rPr>
                  <w:rFonts w:ascii="Cambria Math" w:hAnsi="Cambria Math"/>
                  <w:i/>
                  <w:iCs/>
                  <w:sz w:val="24"/>
                  <w:szCs w:val="24"/>
                </w:rPr>
              </m:ctrlPr>
            </m:sSubPr>
            <m:e>
              <m:r>
                <w:rPr>
                  <w:rFonts w:ascii="Cambria Math" w:hAnsi="Cambria Math"/>
                  <w:sz w:val="24"/>
                  <w:szCs w:val="24"/>
                </w:rPr>
                <m:t>λ</m:t>
              </m:r>
            </m:e>
            <m:sub>
              <m:r>
                <w:rPr>
                  <w:rFonts w:ascii="Cambria Math" w:hAnsi="Cambria Math"/>
                  <w:sz w:val="24"/>
                  <w:szCs w:val="24"/>
                </w:rPr>
                <m:t>0</m:t>
              </m:r>
            </m:sub>
          </m:sSub>
          <m:r>
            <w:rPr>
              <w:rFonts w:ascii="Cambria Math" w:hAnsi="Cambria Math"/>
              <w:sz w:val="24"/>
            </w:rPr>
            <m:t>)=</m:t>
          </m:r>
          <m:f>
            <m:fPr>
              <m:ctrlPr>
                <w:rPr>
                  <w:rFonts w:ascii="Cambria Math" w:hAnsi="Cambria Math"/>
                  <w:i/>
                  <w:sz w:val="24"/>
                </w:rPr>
              </m:ctrlPr>
            </m:fPr>
            <m:num>
              <m:r>
                <w:rPr>
                  <w:rFonts w:ascii="Cambria Math" w:hAnsi="Cambria Math"/>
                  <w:sz w:val="24"/>
                </w:rPr>
                <m:t>1.0×</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num>
            <m:den>
              <m:rad>
                <m:radPr>
                  <m:degHide m:val="1"/>
                  <m:ctrlPr>
                    <w:rPr>
                      <w:rFonts w:ascii="Cambria Math" w:hAnsi="Cambria Math"/>
                      <w:i/>
                      <w:sz w:val="24"/>
                    </w:rPr>
                  </m:ctrlPr>
                </m:radPr>
                <m:deg/>
                <m:e>
                  <m:r>
                    <w:rPr>
                      <w:rFonts w:ascii="Cambria Math" w:hAnsi="Cambria Math"/>
                      <w:sz w:val="24"/>
                    </w:rPr>
                    <m:t>3</m:t>
                  </m:r>
                </m:e>
              </m:rad>
            </m:den>
          </m:f>
          <m:r>
            <w:rPr>
              <w:rFonts w:ascii="Cambria Math" w:hAnsi="Cambria Math"/>
              <w:sz w:val="24"/>
            </w:rPr>
            <m:t>=0.57735×</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m:t>
          </m:r>
          <m:r>
            <m:rPr>
              <m:sty m:val="p"/>
            </m:rPr>
            <w:rPr>
              <w:rFonts w:ascii="Cambria Math" w:hAnsi="Cambria Math" w:hint="eastAsia"/>
              <w:sz w:val="24"/>
            </w:rPr>
            <m:t>°</m:t>
          </m:r>
        </m:oMath>
      </m:oMathPara>
    </w:p>
    <w:p w:rsidR="002659A2" w:rsidRDefault="002659A2" w:rsidP="002659A2">
      <w:pPr>
        <w:spacing w:line="360" w:lineRule="auto"/>
        <w:rPr>
          <w:rFonts w:hAnsi="Cambria Math"/>
          <w:sz w:val="24"/>
        </w:rPr>
      </w:pPr>
    </w:p>
    <w:p w:rsidR="002659A2" w:rsidRDefault="00DA206B" w:rsidP="002659A2">
      <w:pPr>
        <w:spacing w:line="360" w:lineRule="auto"/>
        <w:rPr>
          <w:rFonts w:ascii="宋体" w:hAnsi="宋体"/>
          <w:sz w:val="24"/>
        </w:rPr>
      </w:pPr>
      <w:r>
        <w:rPr>
          <w:sz w:val="24"/>
        </w:rPr>
        <w:t>C</w:t>
      </w:r>
      <w:r w:rsidR="002659A2">
        <w:rPr>
          <w:rFonts w:hint="eastAsia"/>
          <w:sz w:val="24"/>
        </w:rPr>
        <w:t>.3.2.4</w:t>
      </w:r>
      <w:r w:rsidR="002659A2">
        <w:rPr>
          <w:rFonts w:ascii="宋体" w:hAnsi="宋体" w:hint="eastAsia"/>
          <w:sz w:val="24"/>
        </w:rPr>
        <w:t xml:space="preserve"> 输出量的标准不确定度分量一览表</w:t>
      </w:r>
    </w:p>
    <w:p w:rsidR="00CF00A6" w:rsidRPr="00CF00A6" w:rsidRDefault="00CF00A6" w:rsidP="00CF00A6">
      <w:pPr>
        <w:spacing w:line="360" w:lineRule="auto"/>
        <w:ind w:firstLineChars="200" w:firstLine="420"/>
        <w:jc w:val="center"/>
        <w:rPr>
          <w:rFonts w:ascii="黑体" w:eastAsia="黑体" w:hAnsi="黑体"/>
          <w:szCs w:val="21"/>
        </w:rPr>
      </w:pPr>
      <w:r w:rsidRPr="00CF00A6">
        <w:rPr>
          <w:rFonts w:ascii="黑体" w:eastAsia="黑体" w:hAnsi="黑体" w:hint="eastAsia"/>
          <w:szCs w:val="21"/>
        </w:rPr>
        <w:t>表</w:t>
      </w:r>
      <w:r>
        <w:rPr>
          <w:rFonts w:ascii="黑体" w:eastAsia="黑体" w:hAnsi="黑体"/>
          <w:szCs w:val="21"/>
        </w:rPr>
        <w:t>C</w:t>
      </w:r>
      <w:r w:rsidRPr="00CF00A6">
        <w:rPr>
          <w:rFonts w:ascii="黑体" w:eastAsia="黑体" w:hAnsi="黑体" w:hint="eastAsia"/>
          <w:szCs w:val="21"/>
        </w:rPr>
        <w:t>.</w:t>
      </w:r>
      <w:r>
        <w:rPr>
          <w:rFonts w:ascii="黑体" w:eastAsia="黑体" w:hAnsi="黑体"/>
          <w:szCs w:val="21"/>
        </w:rPr>
        <w:t>4</w:t>
      </w:r>
      <w:r w:rsidRPr="00CF00A6">
        <w:rPr>
          <w:rFonts w:ascii="黑体" w:eastAsia="黑体" w:hAnsi="黑体" w:hint="eastAsia"/>
          <w:szCs w:val="21"/>
        </w:rPr>
        <w:t xml:space="preserve"> 输出量的的标准不确定度分量一览表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40"/>
        <w:gridCol w:w="800"/>
        <w:gridCol w:w="2015"/>
        <w:gridCol w:w="2039"/>
        <w:gridCol w:w="2025"/>
      </w:tblGrid>
      <w:tr w:rsidR="002659A2" w:rsidTr="002659A2">
        <w:tc>
          <w:tcPr>
            <w:tcW w:w="426" w:type="dxa"/>
            <w:vMerge w:val="restart"/>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序号</w:t>
            </w:r>
          </w:p>
        </w:tc>
        <w:tc>
          <w:tcPr>
            <w:tcW w:w="4555" w:type="dxa"/>
            <w:gridSpan w:val="3"/>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输人量估计值的标准不确定度评定</w:t>
            </w:r>
          </w:p>
        </w:tc>
        <w:tc>
          <w:tcPr>
            <w:tcW w:w="4064" w:type="dxa"/>
            <w:gridSpan w:val="2"/>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输出量估计值的标准不确定度分量</w:t>
            </w:r>
          </w:p>
        </w:tc>
      </w:tr>
      <w:tr w:rsidR="002659A2" w:rsidTr="002659A2">
        <w:tc>
          <w:tcPr>
            <w:tcW w:w="426" w:type="dxa"/>
            <w:vMerge/>
            <w:tcBorders>
              <w:top w:val="single" w:sz="4" w:space="0" w:color="auto"/>
              <w:left w:val="single" w:sz="4" w:space="0" w:color="auto"/>
              <w:bottom w:val="single" w:sz="4" w:space="0" w:color="auto"/>
              <w:right w:val="single" w:sz="4" w:space="0" w:color="auto"/>
            </w:tcBorders>
            <w:vAlign w:val="center"/>
          </w:tcPr>
          <w:p w:rsidR="002659A2" w:rsidRDefault="002659A2" w:rsidP="002659A2">
            <w:pPr>
              <w:widowControl/>
              <w:jc w:val="left"/>
              <w:rPr>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来源</w:t>
            </w:r>
          </w:p>
        </w:tc>
        <w:tc>
          <w:tcPr>
            <w:tcW w:w="800"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符号</w:t>
            </w:r>
          </w:p>
        </w:tc>
        <w:tc>
          <w:tcPr>
            <w:tcW w:w="201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数值</w:t>
            </w:r>
          </w:p>
        </w:tc>
        <w:tc>
          <w:tcPr>
            <w:tcW w:w="2039"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灵敏系数</w:t>
            </w:r>
            <w:r>
              <w:rPr>
                <w:position w:val="-12"/>
                <w:szCs w:val="21"/>
              </w:rPr>
              <w:object w:dxaOrig="240" w:dyaOrig="360">
                <v:shape id="_x0000_i1027" type="#_x0000_t75" style="width:12.1pt;height:18.45pt" o:ole="">
                  <v:imagedata r:id="rId28" o:title=""/>
                </v:shape>
                <o:OLEObject Type="Embed" ProgID="Equation.3" ShapeID="_x0000_i1027" DrawAspect="Content" ObjectID="_1763982856" r:id="rId32"/>
              </w:object>
            </w:r>
          </w:p>
        </w:tc>
        <w:tc>
          <w:tcPr>
            <w:tcW w:w="202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position w:val="-16"/>
                <w:szCs w:val="21"/>
              </w:rPr>
              <w:object w:dxaOrig="915" w:dyaOrig="435">
                <v:shape id="_x0000_i1028" type="#_x0000_t75" style="width:44.95pt;height:20.75pt" o:ole="">
                  <v:imagedata r:id="rId30" o:title=""/>
                </v:shape>
                <o:OLEObject Type="Embed" ProgID="Equation.3" ShapeID="_x0000_i1028" DrawAspect="Content" ObjectID="_1763982857" r:id="rId33"/>
              </w:object>
            </w:r>
          </w:p>
        </w:tc>
      </w:tr>
      <w:tr w:rsidR="002659A2" w:rsidTr="002659A2">
        <w:trPr>
          <w:trHeight w:val="358"/>
        </w:trPr>
        <w:tc>
          <w:tcPr>
            <w:tcW w:w="426" w:type="dxa"/>
            <w:tcBorders>
              <w:left w:val="single" w:sz="4" w:space="0" w:color="auto"/>
              <w:right w:val="single" w:sz="4" w:space="0" w:color="auto"/>
            </w:tcBorders>
            <w:vAlign w:val="center"/>
          </w:tcPr>
          <w:p w:rsidR="002659A2" w:rsidRDefault="002659A2" w:rsidP="002659A2">
            <w:pPr>
              <w:spacing w:line="360" w:lineRule="auto"/>
              <w:jc w:val="center"/>
              <w:rPr>
                <w:szCs w:val="21"/>
              </w:rPr>
            </w:pPr>
            <w:r>
              <w:rPr>
                <w:rFonts w:hint="eastAsia"/>
                <w:szCs w:val="21"/>
              </w:rPr>
              <w:t>1</w:t>
            </w:r>
          </w:p>
        </w:tc>
        <w:tc>
          <w:tcPr>
            <w:tcW w:w="1740" w:type="dxa"/>
            <w:tcBorders>
              <w:left w:val="single" w:sz="4" w:space="0" w:color="auto"/>
              <w:right w:val="single" w:sz="4" w:space="0" w:color="auto"/>
            </w:tcBorders>
            <w:vAlign w:val="center"/>
          </w:tcPr>
          <w:p w:rsidR="002659A2" w:rsidRDefault="002659A2" w:rsidP="002659A2">
            <w:pPr>
              <w:spacing w:line="360" w:lineRule="auto"/>
              <w:jc w:val="center"/>
              <w:rPr>
                <w:rFonts w:hAnsi="宋体"/>
                <w:szCs w:val="21"/>
              </w:rPr>
            </w:pPr>
            <w:r>
              <w:rPr>
                <w:rFonts w:hAnsi="宋体" w:hint="eastAsia"/>
                <w:szCs w:val="21"/>
              </w:rPr>
              <w:t>纬度测量分量</w:t>
            </w:r>
          </w:p>
        </w:tc>
        <w:tc>
          <w:tcPr>
            <w:tcW w:w="800" w:type="dxa"/>
            <w:tcBorders>
              <w:left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u(</m:t>
                </m:r>
                <m:acc>
                  <m:accPr>
                    <m:chr m:val="̅"/>
                    <m:ctrlPr>
                      <w:rPr>
                        <w:rFonts w:ascii="Cambria Math" w:hAnsi="Cambria Math"/>
                        <w:i/>
                        <w:iCs/>
                        <w:szCs w:val="21"/>
                      </w:rPr>
                    </m:ctrlPr>
                  </m:accPr>
                  <m:e>
                    <m:r>
                      <w:rPr>
                        <w:rFonts w:ascii="Cambria Math" w:hAnsi="Cambria Math"/>
                        <w:szCs w:val="21"/>
                      </w:rPr>
                      <m:t>λ</m:t>
                    </m:r>
                  </m:e>
                </m:acc>
                <m:r>
                  <w:rPr>
                    <w:rFonts w:ascii="Cambria Math" w:hAnsi="Cambria Math"/>
                    <w:szCs w:val="21"/>
                  </w:rPr>
                  <m:t>)</m:t>
                </m:r>
              </m:oMath>
            </m:oMathPara>
          </w:p>
        </w:tc>
        <w:tc>
          <w:tcPr>
            <w:tcW w:w="201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1.78662×</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-7</m:t>
                    </m:r>
                  </m:sup>
                </m:sSup>
              </m:oMath>
            </m:oMathPara>
          </w:p>
        </w:tc>
        <w:tc>
          <w:tcPr>
            <w:tcW w:w="2039"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m:rPr>
                    <m:sty m:val="p"/>
                  </m:rPr>
                  <w:rPr>
                    <w:rFonts w:ascii="Cambria Math" w:hAnsi="Cambria Math"/>
                    <w:szCs w:val="21"/>
                  </w:rPr>
                  <m:t>9.51035899</m:t>
                </m:r>
                <m:r>
                  <w:rPr>
                    <w:rFonts w:ascii="Cambria Math" w:hAnsi="Cambria Math"/>
                    <w:szCs w:val="21"/>
                  </w:rPr>
                  <m:t>×</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4</m:t>
                    </m:r>
                  </m:sup>
                </m:sSup>
              </m:oMath>
            </m:oMathPara>
          </w:p>
        </w:tc>
        <w:tc>
          <w:tcPr>
            <w:tcW w:w="202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0.01699</m:t>
                </m:r>
              </m:oMath>
            </m:oMathPara>
          </w:p>
        </w:tc>
      </w:tr>
      <w:tr w:rsidR="002659A2" w:rsidTr="002659A2">
        <w:tc>
          <w:tcPr>
            <w:tcW w:w="426"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int="eastAsia"/>
                <w:szCs w:val="21"/>
              </w:rPr>
              <w:t>2</w:t>
            </w:r>
          </w:p>
        </w:tc>
        <w:tc>
          <w:tcPr>
            <w:tcW w:w="1740"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w:r>
              <w:rPr>
                <w:rFonts w:hAnsi="宋体" w:hint="eastAsia"/>
                <w:szCs w:val="21"/>
              </w:rPr>
              <w:t>校准装置分量</w:t>
            </w:r>
          </w:p>
        </w:tc>
        <w:tc>
          <w:tcPr>
            <w:tcW w:w="800"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ind w:rightChars="-68" w:right="-143"/>
              <w:jc w:val="center"/>
              <w:rPr>
                <w:szCs w:val="21"/>
              </w:rPr>
            </w:pPr>
            <m:oMathPara>
              <m:oMath>
                <m:r>
                  <w:rPr>
                    <w:rFonts w:ascii="Cambria Math" w:hAnsi="Cambria Math"/>
                    <w:szCs w:val="21"/>
                  </w:rPr>
                  <m:t>u(</m:t>
                </m:r>
                <m:sSub>
                  <m:sSubPr>
                    <m:ctrlPr>
                      <w:rPr>
                        <w:rFonts w:ascii="Cambria Math" w:hAnsi="Cambria Math"/>
                        <w:i/>
                        <w:iCs/>
                        <w:szCs w:val="21"/>
                      </w:rPr>
                    </m:ctrlPr>
                  </m:sSubPr>
                  <m:e>
                    <m:r>
                      <w:rPr>
                        <w:rFonts w:ascii="Cambria Math" w:hAnsi="Cambria Math"/>
                        <w:szCs w:val="21"/>
                      </w:rPr>
                      <m:t>λ</m:t>
                    </m:r>
                  </m:e>
                  <m:sub>
                    <m:r>
                      <w:rPr>
                        <w:rFonts w:ascii="Cambria Math" w:hAnsi="Cambria Math"/>
                        <w:szCs w:val="21"/>
                      </w:rPr>
                      <m:t>0</m:t>
                    </m:r>
                  </m:sub>
                </m:sSub>
                <m:r>
                  <w:rPr>
                    <w:rFonts w:ascii="Cambria Math" w:hAnsi="Cambria Math"/>
                    <w:szCs w:val="21"/>
                  </w:rPr>
                  <m:t>)</m:t>
                </m:r>
              </m:oMath>
            </m:oMathPara>
          </w:p>
        </w:tc>
        <w:tc>
          <w:tcPr>
            <w:tcW w:w="201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0.57735×</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-7</m:t>
                    </m:r>
                  </m:sup>
                </m:sSup>
                <m:r>
                  <w:rPr>
                    <w:rFonts w:ascii="Cambria Math" w:hAnsi="Cambria Math"/>
                    <w:szCs w:val="21"/>
                  </w:rPr>
                  <m:t xml:space="preserve"> </m:t>
                </m:r>
              </m:oMath>
            </m:oMathPara>
          </w:p>
        </w:tc>
        <w:tc>
          <w:tcPr>
            <w:tcW w:w="2039"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m:rPr>
                    <m:sty m:val="p"/>
                  </m:rPr>
                  <w:rPr>
                    <w:rFonts w:ascii="Cambria Math" w:hAnsi="Cambria Math"/>
                    <w:szCs w:val="21"/>
                  </w:rPr>
                  <m:t>9.51035899</m:t>
                </m:r>
                <m:r>
                  <w:rPr>
                    <w:rFonts w:ascii="Cambria Math" w:hAnsi="Cambria Math"/>
                    <w:szCs w:val="21"/>
                  </w:rPr>
                  <m:t>×</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4</m:t>
                    </m:r>
                  </m:sup>
                </m:sSup>
              </m:oMath>
            </m:oMathPara>
          </w:p>
        </w:tc>
        <w:tc>
          <w:tcPr>
            <w:tcW w:w="202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szCs w:val="21"/>
              </w:rPr>
            </w:pPr>
            <m:oMathPara>
              <m:oMath>
                <m:r>
                  <w:rPr>
                    <w:rFonts w:ascii="Cambria Math" w:hAnsi="Cambria Math"/>
                    <w:szCs w:val="21"/>
                  </w:rPr>
                  <m:t xml:space="preserve">0.00549 </m:t>
                </m:r>
              </m:oMath>
            </m:oMathPara>
          </w:p>
        </w:tc>
      </w:tr>
      <w:tr w:rsidR="002659A2" w:rsidTr="002659A2">
        <w:tc>
          <w:tcPr>
            <w:tcW w:w="426" w:type="dxa"/>
            <w:tcBorders>
              <w:top w:val="single" w:sz="4" w:space="0" w:color="auto"/>
              <w:left w:val="single" w:sz="4" w:space="0" w:color="auto"/>
              <w:right w:val="single" w:sz="4" w:space="0" w:color="auto"/>
            </w:tcBorders>
            <w:vAlign w:val="center"/>
          </w:tcPr>
          <w:p w:rsidR="002659A2" w:rsidRDefault="002659A2" w:rsidP="002659A2">
            <w:pPr>
              <w:spacing w:line="360" w:lineRule="auto"/>
              <w:jc w:val="center"/>
              <w:rPr>
                <w:szCs w:val="21"/>
              </w:rPr>
            </w:pPr>
            <w:r>
              <w:rPr>
                <w:rFonts w:hint="eastAsia"/>
                <w:szCs w:val="21"/>
              </w:rPr>
              <w:t>3</w:t>
            </w:r>
          </w:p>
        </w:tc>
        <w:tc>
          <w:tcPr>
            <w:tcW w:w="1740" w:type="dxa"/>
            <w:tcBorders>
              <w:top w:val="single" w:sz="4" w:space="0" w:color="auto"/>
              <w:left w:val="single" w:sz="4" w:space="0" w:color="auto"/>
              <w:right w:val="single" w:sz="4" w:space="0" w:color="auto"/>
            </w:tcBorders>
            <w:vAlign w:val="center"/>
          </w:tcPr>
          <w:p w:rsidR="002659A2" w:rsidRDefault="002659A2" w:rsidP="002659A2">
            <w:pPr>
              <w:spacing w:line="360" w:lineRule="auto"/>
              <w:jc w:val="center"/>
              <w:rPr>
                <w:rFonts w:hAnsi="宋体"/>
                <w:szCs w:val="21"/>
              </w:rPr>
            </w:pPr>
            <w:r>
              <w:rPr>
                <w:rFonts w:hAnsi="宋体" w:hint="eastAsia"/>
                <w:szCs w:val="21"/>
              </w:rPr>
              <w:t>校准装置分量</w:t>
            </w:r>
          </w:p>
        </w:tc>
        <w:tc>
          <w:tcPr>
            <w:tcW w:w="800" w:type="dxa"/>
            <w:tcBorders>
              <w:top w:val="single" w:sz="4" w:space="0" w:color="auto"/>
              <w:left w:val="single" w:sz="4" w:space="0" w:color="auto"/>
              <w:right w:val="single" w:sz="4" w:space="0" w:color="auto"/>
            </w:tcBorders>
            <w:vAlign w:val="center"/>
          </w:tcPr>
          <w:p w:rsidR="002659A2" w:rsidRDefault="002659A2" w:rsidP="002659A2">
            <w:pPr>
              <w:spacing w:line="360" w:lineRule="auto"/>
              <w:ind w:rightChars="-68" w:right="-143"/>
              <w:jc w:val="center"/>
              <w:rPr>
                <w:rFonts w:ascii="Cambria Math" w:hAnsi="Cambria Math"/>
                <w:szCs w:val="21"/>
                <w:oMath/>
              </w:rPr>
            </w:pPr>
            <m:oMathPara>
              <m:oMath>
                <m:r>
                  <w:rPr>
                    <w:rFonts w:ascii="Cambria Math" w:hAnsi="Cambria Math"/>
                    <w:szCs w:val="21"/>
                  </w:rPr>
                  <m:t>u</m:t>
                </m:r>
                <m:d>
                  <m:dPr>
                    <m:ctrlPr>
                      <w:rPr>
                        <w:rFonts w:ascii="Cambria Math" w:hAnsi="Cambria Math"/>
                        <w:i/>
                        <w:iCs/>
                        <w:szCs w:val="21"/>
                      </w:rPr>
                    </m:ctrlPr>
                  </m:dPr>
                  <m:e>
                    <m:sSub>
                      <m:sSubPr>
                        <m:ctrlPr>
                          <w:rPr>
                            <w:rFonts w:ascii="Cambria Math" w:hAnsi="Cambria Math"/>
                            <w:i/>
                            <w:szCs w:val="21"/>
                          </w:rPr>
                        </m:ctrlPr>
                      </m:sSubPr>
                      <m:e>
                        <m:r>
                          <w:rPr>
                            <w:rFonts w:ascii="Cambria Math" w:hAnsi="Cambria Math"/>
                            <w:sz w:val="24"/>
                            <w:szCs w:val="24"/>
                          </w:rPr>
                          <m:t>ϕ</m:t>
                        </m:r>
                      </m:e>
                      <m:sub>
                        <m:r>
                          <w:rPr>
                            <w:rFonts w:ascii="Cambria Math" w:hAnsi="Cambria Math"/>
                            <w:szCs w:val="21"/>
                          </w:rPr>
                          <m:t>0</m:t>
                        </m:r>
                      </m:sub>
                    </m:sSub>
                  </m:e>
                </m:d>
              </m:oMath>
            </m:oMathPara>
          </w:p>
        </w:tc>
        <w:tc>
          <w:tcPr>
            <w:tcW w:w="201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rFonts w:ascii="Cambria Math" w:hAnsi="Cambria Math"/>
                <w:szCs w:val="21"/>
                <w:oMath/>
              </w:rPr>
            </w:pPr>
            <m:oMathPara>
              <m:oMath>
                <m:r>
                  <w:rPr>
                    <w:rFonts w:ascii="Cambria Math" w:hAnsi="Cambria Math"/>
                    <w:szCs w:val="21"/>
                  </w:rPr>
                  <m:t>0.57735×</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-7</m:t>
                    </m:r>
                  </m:sup>
                </m:sSup>
                <m:r>
                  <w:rPr>
                    <w:rFonts w:ascii="Cambria Math" w:hAnsi="Cambria Math"/>
                    <w:szCs w:val="21"/>
                  </w:rPr>
                  <m:t xml:space="preserve"> </m:t>
                </m:r>
              </m:oMath>
            </m:oMathPara>
          </w:p>
        </w:tc>
        <w:tc>
          <w:tcPr>
            <w:tcW w:w="2039" w:type="dxa"/>
            <w:tcBorders>
              <w:top w:val="single" w:sz="4" w:space="0" w:color="auto"/>
              <w:left w:val="single" w:sz="4" w:space="0" w:color="auto"/>
              <w:right w:val="single" w:sz="4" w:space="0" w:color="auto"/>
            </w:tcBorders>
            <w:vAlign w:val="center"/>
          </w:tcPr>
          <w:p w:rsidR="002659A2" w:rsidRDefault="002659A2" w:rsidP="002659A2">
            <w:pPr>
              <w:spacing w:line="360" w:lineRule="auto"/>
              <w:jc w:val="center"/>
              <w:rPr>
                <w:rFonts w:ascii="Cambria Math" w:hAnsi="Cambria Math"/>
                <w:szCs w:val="21"/>
                <w:oMath/>
              </w:rPr>
            </w:pPr>
            <w:r>
              <w:rPr>
                <w:rFonts w:hAnsi="Cambria Math" w:hint="eastAsia"/>
                <w:szCs w:val="21"/>
              </w:rPr>
              <w:t>0.71543997</w:t>
            </w:r>
          </w:p>
        </w:tc>
        <w:tc>
          <w:tcPr>
            <w:tcW w:w="2025" w:type="dxa"/>
            <w:tcBorders>
              <w:top w:val="single" w:sz="4" w:space="0" w:color="auto"/>
              <w:left w:val="single" w:sz="4" w:space="0" w:color="auto"/>
              <w:bottom w:val="single" w:sz="4" w:space="0" w:color="auto"/>
              <w:right w:val="single" w:sz="4" w:space="0" w:color="auto"/>
            </w:tcBorders>
            <w:vAlign w:val="center"/>
          </w:tcPr>
          <w:p w:rsidR="002659A2" w:rsidRDefault="002659A2" w:rsidP="002659A2">
            <w:pPr>
              <w:spacing w:line="360" w:lineRule="auto"/>
              <w:jc w:val="center"/>
              <w:rPr>
                <w:rFonts w:ascii="Cambria Math" w:hAnsi="Cambria Math"/>
                <w:szCs w:val="21"/>
                <w:oMath/>
              </w:rPr>
            </w:pPr>
            <m:oMathPara>
              <m:oMath>
                <m:r>
                  <w:rPr>
                    <w:rFonts w:ascii="Cambria Math" w:hAnsi="Cambria Math"/>
                    <w:szCs w:val="21"/>
                  </w:rPr>
                  <m:t>4.13059×</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-8</m:t>
                    </m:r>
                  </m:sup>
                </m:sSup>
              </m:oMath>
            </m:oMathPara>
          </w:p>
        </w:tc>
      </w:tr>
    </w:tbl>
    <w:p w:rsidR="002659A2" w:rsidRDefault="00DA206B" w:rsidP="002659A2">
      <w:pPr>
        <w:spacing w:line="360" w:lineRule="auto"/>
        <w:rPr>
          <w:rFonts w:ascii="宋体" w:hAnsi="宋体"/>
          <w:sz w:val="24"/>
        </w:rPr>
      </w:pPr>
      <w:r>
        <w:rPr>
          <w:sz w:val="24"/>
        </w:rPr>
        <w:t>C</w:t>
      </w:r>
      <w:r w:rsidR="002659A2">
        <w:rPr>
          <w:rFonts w:hint="eastAsia"/>
          <w:sz w:val="24"/>
        </w:rPr>
        <w:t>.3.2.5</w:t>
      </w:r>
      <w:r w:rsidR="002659A2">
        <w:rPr>
          <w:rFonts w:ascii="宋体" w:hAnsi="宋体" w:hint="eastAsia"/>
          <w:sz w:val="24"/>
        </w:rPr>
        <w:t xml:space="preserve"> 合成标准不确定度的评定</w:t>
      </w:r>
    </w:p>
    <w:p w:rsidR="002659A2" w:rsidRDefault="002659A2" w:rsidP="002659A2">
      <w:pPr>
        <w:spacing w:line="360" w:lineRule="auto"/>
        <w:ind w:left="360"/>
        <w:rPr>
          <w:rFonts w:ascii="宋体" w:hAnsi="宋体"/>
          <w:sz w:val="24"/>
        </w:rPr>
      </w:pPr>
      <w:r>
        <w:rPr>
          <w:rFonts w:ascii="宋体" w:hAnsi="宋体" w:hint="eastAsia"/>
          <w:sz w:val="24"/>
        </w:rPr>
        <w:t>由于各标准不确定度分量互不相关，故合成标准不确定度为</w:t>
      </w:r>
    </w:p>
    <w:p w:rsidR="002659A2" w:rsidRDefault="001006F9" w:rsidP="002659A2">
      <w:pPr>
        <w:spacing w:line="360" w:lineRule="auto"/>
        <w:jc w:val="center"/>
        <w:rPr>
          <w:rFonts w:ascii="宋体" w:hAnsi="宋体"/>
          <w:sz w:val="24"/>
          <w:szCs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r>
            <w:rPr>
              <w:rFonts w:ascii="Cambria Math" w:hAnsi="Cambria Math"/>
              <w:sz w:val="24"/>
              <w:szCs w:val="24"/>
            </w:rPr>
            <m:t xml:space="preserve">)=0.026 </m:t>
          </m:r>
          <m:r>
            <m:rPr>
              <m:sty m:val="p"/>
            </m:rPr>
            <w:rPr>
              <w:rFonts w:ascii="Cambria Math" w:hAnsi="Cambria Math"/>
              <w:sz w:val="24"/>
              <w:szCs w:val="24"/>
            </w:rPr>
            <m:t>m</m:t>
          </m:r>
        </m:oMath>
      </m:oMathPara>
    </w:p>
    <w:p w:rsidR="002659A2" w:rsidRDefault="002659A2" w:rsidP="002659A2">
      <w:pPr>
        <w:ind w:firstLineChars="1147" w:firstLine="2409"/>
      </w:pPr>
    </w:p>
    <w:p w:rsidR="002659A2" w:rsidRDefault="000A2512" w:rsidP="002659A2">
      <w:pPr>
        <w:spacing w:line="360" w:lineRule="auto"/>
        <w:rPr>
          <w:rFonts w:ascii="宋体" w:hAnsi="宋体"/>
          <w:sz w:val="24"/>
        </w:rPr>
      </w:pPr>
      <w:r>
        <w:rPr>
          <w:sz w:val="24"/>
        </w:rPr>
        <w:t>C</w:t>
      </w:r>
      <w:r w:rsidR="002659A2">
        <w:rPr>
          <w:rFonts w:hint="eastAsia"/>
          <w:sz w:val="24"/>
        </w:rPr>
        <w:t>.3.2.6</w:t>
      </w:r>
      <w:r w:rsidR="002659A2">
        <w:rPr>
          <w:rFonts w:ascii="宋体" w:hAnsi="宋体" w:hint="eastAsia"/>
          <w:sz w:val="24"/>
        </w:rPr>
        <w:t xml:space="preserve"> 扩展不确定度的评定</w:t>
      </w:r>
    </w:p>
    <w:p w:rsidR="002659A2" w:rsidRDefault="002659A2" w:rsidP="002659A2">
      <w:pPr>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2659A2" w:rsidRDefault="002659A2" w:rsidP="002659A2">
      <w:pPr>
        <w:ind w:firstLineChars="1400" w:firstLine="3360"/>
        <w:rPr>
          <w:rFonts w:hAnsi="Cambria Math"/>
          <w:sz w:val="24"/>
        </w:rPr>
      </w:pPr>
      <m:oMathPara>
        <m:oMath>
          <m:r>
            <w:rPr>
              <w:rFonts w:ascii="Cambria Math" w:hAnsi="Cambria Math"/>
              <w:sz w:val="24"/>
            </w:rPr>
            <m:t>U=k×</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m</m:t>
              </m:r>
            </m:sub>
          </m:sSub>
          <m:r>
            <w:rPr>
              <w:rFonts w:ascii="Cambria Math" w:hAnsi="Cambria Math"/>
              <w:sz w:val="24"/>
              <w:szCs w:val="24"/>
            </w:rPr>
            <m:t>)</m:t>
          </m:r>
          <m:r>
            <w:rPr>
              <w:rFonts w:ascii="Cambria Math" w:hAnsi="Cambria Math"/>
              <w:sz w:val="24"/>
            </w:rPr>
            <m:t>=2×</m:t>
          </m:r>
          <m:r>
            <w:rPr>
              <w:rFonts w:ascii="Cambria Math" w:hAnsi="Cambria Math"/>
              <w:sz w:val="24"/>
              <w:szCs w:val="24"/>
            </w:rPr>
            <m:t xml:space="preserve">0.026=0.052 </m:t>
          </m:r>
          <m:r>
            <m:rPr>
              <m:sty m:val="p"/>
            </m:rPr>
            <w:rPr>
              <w:rFonts w:ascii="Cambria Math" w:hAnsi="Cambria Math"/>
              <w:sz w:val="24"/>
              <w:szCs w:val="24"/>
            </w:rPr>
            <m:t>m</m:t>
          </m:r>
        </m:oMath>
      </m:oMathPara>
    </w:p>
    <w:p w:rsidR="002659A2" w:rsidRDefault="002659A2" w:rsidP="002659A2">
      <w:pPr>
        <w:rPr>
          <w:rFonts w:hAnsi="Cambria Math"/>
          <w:sz w:val="24"/>
        </w:rPr>
      </w:pPr>
      <w:r>
        <w:rPr>
          <w:rFonts w:hAnsi="Cambria Math" w:hint="eastAsia"/>
          <w:sz w:val="24"/>
        </w:rPr>
        <w:t>取一位有效数字，则</w:t>
      </w:r>
    </w:p>
    <w:p w:rsidR="002659A2" w:rsidRDefault="002659A2" w:rsidP="002659A2">
      <w:pPr>
        <w:rPr>
          <w:rFonts w:hAnsi="Cambria Math"/>
          <w:sz w:val="24"/>
        </w:rPr>
      </w:pPr>
      <m:oMathPara>
        <m:oMath>
          <m:r>
            <w:rPr>
              <w:rFonts w:ascii="Cambria Math" w:hAnsi="Cambria Math"/>
              <w:sz w:val="24"/>
            </w:rPr>
            <m:t>U=</m:t>
          </m:r>
          <m:r>
            <w:rPr>
              <w:rFonts w:ascii="Cambria Math" w:hAnsi="Cambria Math"/>
              <w:sz w:val="24"/>
              <w:szCs w:val="24"/>
            </w:rPr>
            <m:t xml:space="preserve">0.05 </m:t>
          </m:r>
          <m:r>
            <m:rPr>
              <m:sty m:val="p"/>
            </m:rPr>
            <w:rPr>
              <w:rFonts w:ascii="Cambria Math" w:hAnsi="Cambria Math"/>
              <w:sz w:val="24"/>
              <w:szCs w:val="24"/>
            </w:rPr>
            <m:t>m</m:t>
          </m:r>
          <m:r>
            <w:rPr>
              <w:rFonts w:ascii="Cambria Math" w:hAnsi="Cambria Math"/>
              <w:sz w:val="24"/>
            </w:rPr>
            <m:t>,  k=2</m:t>
          </m:r>
        </m:oMath>
      </m:oMathPara>
    </w:p>
    <w:p w:rsidR="002659A2" w:rsidRDefault="002659A2" w:rsidP="002659A2">
      <w:pPr>
        <w:rPr>
          <w:b/>
          <w:sz w:val="24"/>
        </w:rPr>
      </w:pPr>
    </w:p>
    <w:p w:rsidR="002659A2" w:rsidRDefault="000A2512" w:rsidP="002659A2">
      <w:pPr>
        <w:rPr>
          <w:rFonts w:ascii="宋体" w:hAnsi="宋体"/>
          <w:sz w:val="24"/>
        </w:rPr>
      </w:pPr>
      <w:r>
        <w:rPr>
          <w:sz w:val="24"/>
        </w:rPr>
        <w:t>C</w:t>
      </w:r>
      <w:r w:rsidR="002659A2">
        <w:rPr>
          <w:rFonts w:hint="eastAsia"/>
          <w:sz w:val="24"/>
        </w:rPr>
        <w:t>.3.2.7</w:t>
      </w:r>
      <w:r w:rsidR="002659A2">
        <w:rPr>
          <w:rFonts w:ascii="宋体" w:hAnsi="宋体" w:hint="eastAsia"/>
          <w:sz w:val="24"/>
        </w:rPr>
        <w:t>测量不确定度的报告</w:t>
      </w:r>
    </w:p>
    <w:p w:rsidR="002659A2" w:rsidRDefault="002659A2" w:rsidP="002659A2">
      <w:pPr>
        <w:rPr>
          <w:rFonts w:ascii="宋体" w:hAnsi="宋体"/>
          <w:sz w:val="24"/>
        </w:rPr>
      </w:pPr>
      <w:r>
        <w:rPr>
          <w:rFonts w:ascii="宋体" w:hAnsi="宋体" w:hint="eastAsia"/>
          <w:sz w:val="24"/>
        </w:rPr>
        <w:t>由上述分析得到路端环境感知系统的纬度</w:t>
      </w:r>
      <w:r w:rsidR="000A2512">
        <w:rPr>
          <w:rFonts w:ascii="宋体" w:hAnsi="宋体" w:hint="eastAsia"/>
          <w:sz w:val="24"/>
        </w:rPr>
        <w:t>距离误差</w:t>
      </w:r>
      <w:r>
        <w:rPr>
          <w:rFonts w:ascii="宋体" w:hAnsi="宋体" w:hint="eastAsia"/>
          <w:sz w:val="24"/>
        </w:rPr>
        <w:t>的不确定度分别为：</w:t>
      </w:r>
    </w:p>
    <w:p w:rsidR="002659A2" w:rsidRDefault="002659A2" w:rsidP="002659A2">
      <w:pPr>
        <w:jc w:val="center"/>
        <w:rPr>
          <w:rFonts w:hAnsi="Cambria Math"/>
          <w:sz w:val="24"/>
        </w:rPr>
      </w:pPr>
      <m:oMath>
        <m:r>
          <w:rPr>
            <w:rFonts w:ascii="Cambria Math" w:hAnsi="Cambria Math"/>
            <w:sz w:val="24"/>
          </w:rPr>
          <m:t>U=</m:t>
        </m:r>
        <m:r>
          <w:rPr>
            <w:rFonts w:ascii="Cambria Math" w:hAnsi="Cambria Math"/>
            <w:sz w:val="24"/>
            <w:szCs w:val="24"/>
          </w:rPr>
          <m:t xml:space="preserve">0.05 </m:t>
        </m:r>
        <m:r>
          <m:rPr>
            <m:sty m:val="p"/>
          </m:rPr>
          <w:rPr>
            <w:rFonts w:ascii="Cambria Math" w:hAnsi="Cambria Math"/>
            <w:sz w:val="24"/>
            <w:szCs w:val="24"/>
          </w:rPr>
          <m:t>m</m:t>
        </m:r>
        <m:r>
          <w:rPr>
            <w:rFonts w:ascii="Cambria Math" w:hAnsi="Cambria Math"/>
            <w:sz w:val="24"/>
          </w:rPr>
          <m:t xml:space="preserve"> (k=2)</m:t>
        </m:r>
      </m:oMath>
      <w:r>
        <w:rPr>
          <w:rFonts w:hAnsi="Cambria Math" w:hint="eastAsia"/>
          <w:sz w:val="24"/>
        </w:rPr>
        <w:t>。</w:t>
      </w:r>
    </w:p>
    <w:p w:rsidR="002659A2" w:rsidRDefault="002659A2" w:rsidP="002659A2">
      <w:pPr>
        <w:ind w:firstLineChars="100" w:firstLine="240"/>
        <w:rPr>
          <w:rFonts w:ascii="宋体" w:hAnsi="宋体"/>
          <w:sz w:val="24"/>
        </w:rPr>
      </w:pPr>
    </w:p>
    <w:p w:rsidR="002659A2" w:rsidRDefault="002659A2" w:rsidP="002659A2">
      <w:pPr>
        <w:ind w:firstLineChars="100" w:firstLine="240"/>
        <w:rPr>
          <w:rFonts w:ascii="宋体" w:hAnsi="宋体"/>
          <w:sz w:val="24"/>
        </w:rPr>
      </w:pPr>
    </w:p>
    <w:p w:rsidR="002659A2" w:rsidRDefault="002659A2" w:rsidP="002659A2">
      <w:pPr>
        <w:ind w:firstLineChars="100" w:firstLine="240"/>
        <w:rPr>
          <w:rFonts w:ascii="宋体" w:hAnsi="宋体"/>
          <w:sz w:val="24"/>
        </w:rPr>
      </w:pPr>
    </w:p>
    <w:p w:rsidR="002659A2" w:rsidRDefault="002659A2" w:rsidP="002659A2">
      <w:pPr>
        <w:ind w:firstLineChars="100" w:firstLine="240"/>
        <w:rPr>
          <w:rFonts w:ascii="宋体" w:hAnsi="宋体"/>
          <w:sz w:val="24"/>
        </w:rPr>
      </w:pPr>
    </w:p>
    <w:p w:rsidR="002659A2" w:rsidRDefault="002659A2" w:rsidP="002659A2">
      <w:pPr>
        <w:ind w:firstLineChars="100" w:firstLine="240"/>
        <w:rPr>
          <w:rFonts w:ascii="宋体" w:hAnsi="宋体"/>
          <w:sz w:val="24"/>
        </w:rPr>
      </w:pPr>
    </w:p>
    <w:p w:rsidR="002659A2" w:rsidRDefault="002659A2" w:rsidP="002659A2">
      <w:pPr>
        <w:ind w:firstLineChars="100" w:firstLine="240"/>
        <w:rPr>
          <w:rFonts w:ascii="宋体" w:hAnsi="宋体"/>
          <w:sz w:val="24"/>
        </w:rPr>
      </w:pPr>
    </w:p>
    <w:p w:rsidR="002659A2" w:rsidRDefault="002659A2" w:rsidP="002659A2">
      <w:pPr>
        <w:ind w:firstLineChars="100" w:firstLine="240"/>
        <w:rPr>
          <w:rFonts w:ascii="宋体" w:hAnsi="宋体"/>
          <w:sz w:val="24"/>
        </w:rPr>
      </w:pPr>
    </w:p>
    <w:p w:rsidR="002659A2" w:rsidRDefault="002659A2" w:rsidP="002659A2">
      <w:pPr>
        <w:ind w:firstLineChars="100" w:firstLine="240"/>
        <w:rPr>
          <w:rFonts w:ascii="宋体" w:hAnsi="宋体"/>
          <w:sz w:val="24"/>
        </w:rPr>
      </w:pPr>
    </w:p>
    <w:p w:rsidR="00E31B33" w:rsidRDefault="007A0438" w:rsidP="0098264E">
      <w:pPr>
        <w:widowControl/>
        <w:ind w:rightChars="84" w:right="176"/>
        <w:jc w:val="left"/>
        <w:outlineLvl w:val="0"/>
        <w:rPr>
          <w:rFonts w:ascii="黑体" w:eastAsia="黑体" w:cs="宋体"/>
          <w:sz w:val="28"/>
          <w:szCs w:val="28"/>
        </w:rPr>
      </w:pPr>
      <w:bookmarkStart w:id="60" w:name="_Toc153287859"/>
      <w:r>
        <w:rPr>
          <w:rFonts w:ascii="黑体" w:eastAsia="黑体" w:cs="宋体" w:hint="eastAsia"/>
          <w:sz w:val="28"/>
          <w:szCs w:val="28"/>
        </w:rPr>
        <w:lastRenderedPageBreak/>
        <w:t>附录</w:t>
      </w:r>
      <w:r w:rsidR="000A2512">
        <w:rPr>
          <w:rFonts w:ascii="黑体" w:eastAsia="黑体" w:cs="宋体"/>
          <w:sz w:val="28"/>
          <w:szCs w:val="28"/>
        </w:rPr>
        <w:t>D</w:t>
      </w:r>
      <w:r>
        <w:rPr>
          <w:rFonts w:ascii="黑体" w:eastAsia="黑体" w:cs="宋体" w:hint="eastAsia"/>
          <w:sz w:val="28"/>
          <w:szCs w:val="28"/>
        </w:rPr>
        <w:t xml:space="preserve"> </w:t>
      </w:r>
      <w:bookmarkEnd w:id="58"/>
    </w:p>
    <w:p w:rsidR="0098264E" w:rsidRPr="0098264E" w:rsidRDefault="00762CC6" w:rsidP="00E31B33">
      <w:pPr>
        <w:widowControl/>
        <w:ind w:rightChars="84" w:right="176"/>
        <w:jc w:val="center"/>
        <w:outlineLvl w:val="0"/>
        <w:rPr>
          <w:rFonts w:ascii="黑体" w:eastAsia="黑体" w:cs="宋体"/>
          <w:sz w:val="28"/>
          <w:szCs w:val="28"/>
        </w:rPr>
      </w:pPr>
      <w:r>
        <w:rPr>
          <w:rFonts w:ascii="宋体" w:hAnsi="宋体" w:hint="eastAsia"/>
          <w:b/>
          <w:sz w:val="28"/>
          <w:szCs w:val="28"/>
        </w:rPr>
        <w:t>路端环境感知系统测速误差</w:t>
      </w:r>
      <w:r>
        <w:rPr>
          <w:rFonts w:ascii="宋体" w:hAnsi="宋体"/>
          <w:b/>
          <w:sz w:val="28"/>
          <w:szCs w:val="28"/>
        </w:rPr>
        <w:t>的不确定度分析</w:t>
      </w:r>
      <w:bookmarkEnd w:id="60"/>
    </w:p>
    <w:p w:rsidR="00762CC6" w:rsidRDefault="000A2512" w:rsidP="00762CC6">
      <w:pPr>
        <w:spacing w:line="360" w:lineRule="auto"/>
        <w:rPr>
          <w:sz w:val="24"/>
        </w:rPr>
      </w:pPr>
      <w:r>
        <w:rPr>
          <w:sz w:val="24"/>
        </w:rPr>
        <w:t>D</w:t>
      </w:r>
      <w:r w:rsidR="00762CC6">
        <w:rPr>
          <w:rFonts w:hint="eastAsia"/>
          <w:sz w:val="24"/>
        </w:rPr>
        <w:t>.</w:t>
      </w:r>
      <w:r w:rsidR="00762CC6">
        <w:rPr>
          <w:sz w:val="24"/>
        </w:rPr>
        <w:t xml:space="preserve">1 </w:t>
      </w:r>
      <w:r w:rsidR="00762CC6">
        <w:rPr>
          <w:rFonts w:hint="eastAsia"/>
          <w:sz w:val="24"/>
        </w:rPr>
        <w:t>测量方法</w:t>
      </w:r>
    </w:p>
    <w:p w:rsidR="00762CC6" w:rsidRDefault="00762CC6" w:rsidP="00762CC6">
      <w:pPr>
        <w:spacing w:line="360" w:lineRule="auto"/>
        <w:ind w:firstLineChars="200" w:firstLine="480"/>
        <w:rPr>
          <w:sz w:val="24"/>
          <w:szCs w:val="24"/>
        </w:rPr>
      </w:pPr>
      <w:r>
        <w:rPr>
          <w:rFonts w:hint="eastAsia"/>
          <w:sz w:val="24"/>
          <w:szCs w:val="24"/>
        </w:rPr>
        <w:t>路端环境感知系统安装在封闭测试场地的路端，如路口龙门架或路侧立柱。路端环境感知系统通常由路端毫米波雷达、路端激光雷达和路端摄像头组成，通过发射无线电波或红外线并接收由目标物反射的无线电波和红外线来探测目标。路端环境感知系统输出三种观测值：目标位置、目标速度和目标航向角。</w:t>
      </w:r>
    </w:p>
    <w:p w:rsidR="00762CC6" w:rsidRDefault="00762CC6" w:rsidP="00762CC6">
      <w:pPr>
        <w:spacing w:line="360" w:lineRule="auto"/>
        <w:ind w:firstLineChars="200" w:firstLine="480"/>
        <w:rPr>
          <w:sz w:val="24"/>
        </w:rPr>
      </w:pPr>
      <w:r>
        <w:rPr>
          <w:rFonts w:hint="eastAsia"/>
          <w:sz w:val="24"/>
          <w:szCs w:val="24"/>
        </w:rPr>
        <w:t>将标准测速仪安装在目标物上，匀速行驶过路端环境感知系统的探测区域，记录并比较标准测速仪测得的车速和路端环境感知系统测得的车速，</w:t>
      </w:r>
      <w:r>
        <w:rPr>
          <w:rFonts w:hint="eastAsia"/>
          <w:sz w:val="24"/>
        </w:rPr>
        <w:t>以确定路端环境感知系统速度测量结果的正确性。</w:t>
      </w:r>
    </w:p>
    <w:p w:rsidR="00762CC6" w:rsidRDefault="000A2512" w:rsidP="00762CC6">
      <w:pPr>
        <w:spacing w:line="360" w:lineRule="auto"/>
        <w:rPr>
          <w:sz w:val="24"/>
        </w:rPr>
      </w:pPr>
      <w:r>
        <w:rPr>
          <w:sz w:val="24"/>
        </w:rPr>
        <w:t>D</w:t>
      </w:r>
      <w:r w:rsidR="00762CC6">
        <w:rPr>
          <w:rFonts w:hint="eastAsia"/>
          <w:sz w:val="24"/>
        </w:rPr>
        <w:t>.</w:t>
      </w:r>
      <w:r w:rsidR="00762CC6">
        <w:rPr>
          <w:sz w:val="24"/>
        </w:rPr>
        <w:t xml:space="preserve">2 </w:t>
      </w:r>
      <w:r w:rsidR="00762CC6">
        <w:rPr>
          <w:rFonts w:hint="eastAsia"/>
          <w:sz w:val="24"/>
        </w:rPr>
        <w:t>数学模型</w:t>
      </w:r>
    </w:p>
    <w:p w:rsidR="00762CC6" w:rsidRDefault="00762CC6" w:rsidP="00762CC6">
      <w:pPr>
        <w:spacing w:line="360" w:lineRule="auto"/>
        <w:ind w:firstLineChars="200" w:firstLine="480"/>
        <w:rPr>
          <w:sz w:val="24"/>
        </w:rPr>
      </w:pPr>
      <w:r>
        <w:rPr>
          <w:rFonts w:hint="eastAsia"/>
          <w:sz w:val="24"/>
        </w:rPr>
        <w:t>现场测速误差</w:t>
      </w:r>
    </w:p>
    <w:p w:rsidR="00762CC6" w:rsidRDefault="001006F9" w:rsidP="00762CC6">
      <w:pPr>
        <w:spacing w:line="360" w:lineRule="auto"/>
        <w:ind w:firstLineChars="1500" w:firstLine="3600"/>
        <w:jc w:val="right"/>
        <w:rPr>
          <w:position w:val="-30"/>
          <w:sz w:val="24"/>
          <w:szCs w:val="24"/>
        </w:rPr>
      </w:pP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v</m:t>
            </m:r>
          </m:sub>
        </m:sSub>
        <m:r>
          <m:rPr>
            <m:sty m:val="p"/>
          </m:rP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v</m:t>
            </m:r>
          </m:e>
        </m:acc>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b</m:t>
            </m:r>
          </m:sub>
        </m:sSub>
      </m:oMath>
      <w:r w:rsidR="00762CC6">
        <w:rPr>
          <w:rFonts w:hAnsi="Cambria Math" w:hint="eastAsia"/>
          <w:sz w:val="24"/>
          <w:szCs w:val="24"/>
        </w:rPr>
        <w:t xml:space="preserve">                      </w:t>
      </w:r>
      <w:r w:rsidR="000A2512">
        <w:rPr>
          <w:rFonts w:hAnsi="Cambria Math" w:hint="eastAsia"/>
          <w:sz w:val="24"/>
          <w:szCs w:val="24"/>
        </w:rPr>
        <w:t>（</w:t>
      </w:r>
      <w:r w:rsidR="000A2512">
        <w:rPr>
          <w:rFonts w:hAnsi="Cambria Math"/>
          <w:sz w:val="24"/>
          <w:szCs w:val="24"/>
        </w:rPr>
        <w:t>D</w:t>
      </w:r>
      <w:r w:rsidR="00762CC6">
        <w:rPr>
          <w:rFonts w:hAnsi="Cambria Math" w:hint="eastAsia"/>
          <w:sz w:val="24"/>
          <w:szCs w:val="24"/>
        </w:rPr>
        <w:t>1.1</w:t>
      </w:r>
      <w:r w:rsidR="000A2512">
        <w:rPr>
          <w:rFonts w:hAnsi="Cambria Math" w:hint="eastAsia"/>
          <w:sz w:val="24"/>
          <w:szCs w:val="24"/>
        </w:rPr>
        <w:t>）</w:t>
      </w:r>
    </w:p>
    <w:p w:rsidR="00762CC6" w:rsidRDefault="00762CC6" w:rsidP="00762CC6">
      <w:pPr>
        <w:spacing w:line="360" w:lineRule="auto"/>
        <w:jc w:val="left"/>
        <w:rPr>
          <w:rFonts w:ascii="宋体" w:hAnsi="宋体"/>
          <w:sz w:val="24"/>
        </w:rPr>
      </w:pPr>
      <w:r>
        <w:rPr>
          <w:rFonts w:hint="eastAsia"/>
          <w:sz w:val="24"/>
        </w:rPr>
        <w:t>式中：</w:t>
      </w: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v</m:t>
            </m:r>
          </m:sub>
        </m:sSub>
      </m:oMath>
      <w:r>
        <w:rPr>
          <w:rFonts w:ascii="宋体" w:hAnsi="宋体" w:hint="eastAsia"/>
          <w:sz w:val="24"/>
        </w:rPr>
        <w:t>——被校速度示值误差；</w:t>
      </w:r>
    </w:p>
    <w:p w:rsidR="00762CC6" w:rsidRDefault="00762CC6" w:rsidP="00762CC6">
      <w:pPr>
        <w:spacing w:line="360" w:lineRule="auto"/>
        <w:jc w:val="left"/>
        <w:rPr>
          <w:rFonts w:ascii="宋体" w:hAnsi="宋体"/>
          <w:sz w:val="24"/>
          <w:szCs w:val="24"/>
        </w:rPr>
      </w:pPr>
      <w:r>
        <w:rPr>
          <w:rFonts w:ascii="宋体" w:hAnsi="宋体" w:hint="eastAsia"/>
          <w:sz w:val="24"/>
        </w:rPr>
        <w:t xml:space="preserve">      </w:t>
      </w:r>
      <m:oMath>
        <m:acc>
          <m:accPr>
            <m:chr m:val="̅"/>
            <m:ctrlPr>
              <w:rPr>
                <w:rFonts w:ascii="Cambria Math" w:hAnsi="Cambria Math"/>
                <w:i/>
                <w:iCs/>
                <w:sz w:val="24"/>
                <w:szCs w:val="24"/>
              </w:rPr>
            </m:ctrlPr>
          </m:accPr>
          <m:e>
            <m:r>
              <w:rPr>
                <w:rFonts w:ascii="Cambria Math" w:hAnsi="Cambria Math"/>
                <w:sz w:val="24"/>
                <w:szCs w:val="24"/>
              </w:rPr>
              <m:t>v</m:t>
            </m:r>
          </m:e>
        </m:acc>
      </m:oMath>
      <w:r>
        <w:rPr>
          <w:rFonts w:ascii="宋体" w:hAnsi="宋体" w:hint="eastAsia"/>
          <w:sz w:val="24"/>
          <w:szCs w:val="24"/>
        </w:rPr>
        <w:t>——被校路端环境感知系统的速度示值平均值，（</w:t>
      </w:r>
      <w:r>
        <w:rPr>
          <w:sz w:val="24"/>
          <w:szCs w:val="24"/>
        </w:rPr>
        <w:t>km/h</w:t>
      </w:r>
      <w:r>
        <w:rPr>
          <w:rFonts w:ascii="宋体" w:hAnsi="宋体" w:hint="eastAsia"/>
          <w:sz w:val="24"/>
          <w:szCs w:val="24"/>
        </w:rPr>
        <w:t>）；</w:t>
      </w:r>
    </w:p>
    <w:p w:rsidR="00762CC6" w:rsidRDefault="00762CC6" w:rsidP="00762CC6">
      <w:pPr>
        <w:spacing w:line="360" w:lineRule="auto"/>
        <w:jc w:val="left"/>
        <w:rPr>
          <w:rFonts w:ascii="宋体" w:hAnsi="宋体"/>
          <w:sz w:val="24"/>
          <w:szCs w:val="24"/>
        </w:rPr>
      </w:pPr>
      <w:r>
        <w:rPr>
          <w:rFonts w:ascii="宋体" w:hAnsi="宋体" w:hint="eastAsia"/>
          <w:sz w:val="24"/>
          <w:szCs w:val="24"/>
        </w:rPr>
        <w:t xml:space="preserve">      </w:t>
      </w:r>
      <m:oMath>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b</m:t>
            </m:r>
          </m:sub>
        </m:sSub>
      </m:oMath>
      <w:r>
        <w:rPr>
          <w:rFonts w:ascii="宋体" w:hAnsi="宋体" w:hint="eastAsia"/>
          <w:sz w:val="24"/>
          <w:szCs w:val="24"/>
        </w:rPr>
        <w:t>——校准装置速度示值，（</w:t>
      </w:r>
      <w:r>
        <w:rPr>
          <w:sz w:val="24"/>
          <w:szCs w:val="24"/>
        </w:rPr>
        <w:t>km/h</w:t>
      </w:r>
      <w:r>
        <w:rPr>
          <w:rFonts w:ascii="宋体" w:hAnsi="宋体" w:hint="eastAsia"/>
          <w:sz w:val="24"/>
          <w:szCs w:val="24"/>
        </w:rPr>
        <w:t>）。</w:t>
      </w:r>
    </w:p>
    <w:p w:rsidR="00762CC6" w:rsidRDefault="00762CC6" w:rsidP="00762CC6">
      <w:pPr>
        <w:spacing w:line="360" w:lineRule="auto"/>
        <w:jc w:val="left"/>
        <w:rPr>
          <w:rFonts w:hAnsi="Cambria Math"/>
          <w:sz w:val="24"/>
          <w:szCs w:val="24"/>
        </w:rPr>
      </w:pPr>
      <w:r>
        <w:rPr>
          <w:rFonts w:hint="eastAsia"/>
          <w:sz w:val="24"/>
        </w:rPr>
        <w:t xml:space="preserve">   </w:t>
      </w:r>
      <w:r>
        <w:rPr>
          <w:rFonts w:hAnsi="Cambria Math" w:hint="eastAsia"/>
          <w:sz w:val="24"/>
          <w:szCs w:val="24"/>
        </w:rPr>
        <w:t>其中</w:t>
      </w:r>
      <m:oMath>
        <m:sSub>
          <m:sSubPr>
            <m:ctrlPr>
              <w:rPr>
                <w:rFonts w:ascii="Cambria Math" w:hAnsi="Cambria Math"/>
                <w:i/>
                <w:iCs/>
                <w:sz w:val="24"/>
                <w:szCs w:val="24"/>
              </w:rPr>
            </m:ctrlPr>
          </m:sSubPr>
          <m:e>
            <m:r>
              <w:rPr>
                <w:rFonts w:ascii="Cambria Math" w:hAnsi="Cambria Math"/>
                <w:sz w:val="24"/>
                <w:szCs w:val="24"/>
              </w:rPr>
              <m:t>v</m:t>
            </m:r>
          </m:e>
          <m:sub>
            <m:r>
              <w:rPr>
                <w:rFonts w:ascii="Cambria Math" w:hAnsi="Cambria Math"/>
                <w:sz w:val="24"/>
                <w:szCs w:val="24"/>
              </w:rPr>
              <m:t>b</m:t>
            </m:r>
          </m:sub>
        </m:sSub>
      </m:oMath>
      <w:r>
        <w:rPr>
          <w:rFonts w:hAnsi="Cambria Math" w:hint="eastAsia"/>
          <w:iCs/>
          <w:sz w:val="24"/>
          <w:szCs w:val="24"/>
        </w:rPr>
        <w:t>、</w:t>
      </w:r>
      <m:oMath>
        <m:acc>
          <m:accPr>
            <m:chr m:val="̅"/>
            <m:ctrlPr>
              <w:rPr>
                <w:rFonts w:ascii="Cambria Math" w:hAnsi="Cambria Math"/>
                <w:i/>
                <w:iCs/>
                <w:sz w:val="24"/>
                <w:szCs w:val="24"/>
              </w:rPr>
            </m:ctrlPr>
          </m:accPr>
          <m:e>
            <m:r>
              <w:rPr>
                <w:rFonts w:ascii="Cambria Math" w:hAnsi="Cambria Math"/>
                <w:sz w:val="24"/>
                <w:szCs w:val="24"/>
              </w:rPr>
              <m:t>v</m:t>
            </m:r>
          </m:e>
        </m:acc>
      </m:oMath>
      <w:r>
        <w:rPr>
          <w:rFonts w:hAnsi="Cambria Math" w:hint="eastAsia"/>
          <w:iCs/>
          <w:sz w:val="24"/>
          <w:szCs w:val="24"/>
        </w:rPr>
        <w:t>之间相互独立，</w:t>
      </w:r>
      <w:r>
        <w:rPr>
          <w:rFonts w:hAnsi="Cambria Math" w:hint="eastAsia"/>
          <w:sz w:val="24"/>
          <w:szCs w:val="24"/>
        </w:rPr>
        <w:t>则可以得到其灵敏系数和方差分别为：</w:t>
      </w:r>
    </w:p>
    <w:p w:rsidR="00762CC6" w:rsidRDefault="00762CC6" w:rsidP="00762CC6">
      <w:pPr>
        <w:spacing w:line="360" w:lineRule="auto"/>
        <w:jc w:val="right"/>
        <w:rPr>
          <w:rFonts w:ascii="宋体" w:hAnsi="宋体"/>
          <w:sz w:val="24"/>
        </w:rPr>
      </w:pPr>
      <w:r>
        <w:rPr>
          <w:rFonts w:hint="eastAsia"/>
          <w:sz w:val="24"/>
        </w:rP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v</m:t>
                </m:r>
              </m:sub>
            </m:sSub>
          </m:num>
          <m:den>
            <m:r>
              <w:rPr>
                <w:rFonts w:ascii="Cambria Math" w:hAnsi="Cambria Math"/>
              </w:rPr>
              <m:t>∂</m:t>
            </m:r>
            <m:acc>
              <m:accPr>
                <m:chr m:val="̅"/>
                <m:ctrlPr>
                  <w:rPr>
                    <w:rFonts w:ascii="Cambria Math" w:hAnsi="Cambria Math"/>
                    <w:i/>
                    <w:iCs/>
                    <w:szCs w:val="21"/>
                  </w:rPr>
                </m:ctrlPr>
              </m:accPr>
              <m:e>
                <m:r>
                  <w:rPr>
                    <w:rFonts w:ascii="Cambria Math" w:hAnsi="Cambria Math"/>
                    <w:szCs w:val="21"/>
                  </w:rPr>
                  <m:t>v</m:t>
                </m:r>
              </m:e>
            </m:acc>
          </m:den>
        </m:f>
        <m:r>
          <w:rPr>
            <w:rFonts w:ascii="Cambria Math" w:hAnsi="Cambria Math"/>
          </w:rPr>
          <m:t>=1</m:t>
        </m:r>
      </m:oMath>
      <w:r>
        <w:t xml:space="preserve">     </w:t>
      </w:r>
      <w:r>
        <w:rPr>
          <w:rFonts w:hint="eastAsia"/>
        </w:rPr>
        <w:t xml:space="preserve">           </w:t>
      </w:r>
      <w:r>
        <w:t xml:space="preserve">   </w:t>
      </w:r>
      <w:r>
        <w:rPr>
          <w:rFonts w:hint="eastAsia"/>
        </w:rPr>
        <w:t xml:space="preserve">     </w:t>
      </w:r>
      <w:r w:rsidR="000A2512">
        <w:rPr>
          <w:rFonts w:hAnsi="Cambria Math" w:hint="eastAsia"/>
          <w:sz w:val="24"/>
          <w:szCs w:val="24"/>
        </w:rPr>
        <w:t>（</w:t>
      </w:r>
      <w:r w:rsidR="000A2512">
        <w:rPr>
          <w:rFonts w:hAnsi="Cambria Math"/>
          <w:sz w:val="24"/>
          <w:szCs w:val="24"/>
        </w:rPr>
        <w:t>D</w:t>
      </w:r>
      <w:r w:rsidR="000A2512" w:rsidRPr="000A2512">
        <w:rPr>
          <w:rFonts w:hint="eastAsia"/>
          <w:sz w:val="24"/>
          <w:szCs w:val="24"/>
        </w:rPr>
        <w:t xml:space="preserve"> </w:t>
      </w:r>
      <w:r w:rsidRPr="000A2512">
        <w:rPr>
          <w:rFonts w:hint="eastAsia"/>
          <w:sz w:val="24"/>
          <w:szCs w:val="24"/>
        </w:rPr>
        <w:t>1.2</w:t>
      </w:r>
      <w:r w:rsidR="000A2512" w:rsidRPr="000A2512">
        <w:rPr>
          <w:rFonts w:hint="eastAsia"/>
          <w:sz w:val="24"/>
          <w:szCs w:val="24"/>
        </w:rPr>
        <w:t>）</w:t>
      </w:r>
    </w:p>
    <w:p w:rsidR="00762CC6" w:rsidRDefault="001006F9" w:rsidP="00762CC6">
      <w:pPr>
        <w:spacing w:line="360" w:lineRule="auto"/>
        <w:jc w:val="right"/>
        <w:rPr>
          <w:sz w:val="24"/>
        </w:rPr>
      </w:pP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v</m:t>
                </m:r>
              </m:sub>
            </m:sSub>
          </m:num>
          <m:den>
            <m:r>
              <w:rPr>
                <w:rFonts w:ascii="Cambria Math" w:hAnsi="Cambria Math"/>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b</m:t>
                </m:r>
              </m:sub>
            </m:sSub>
          </m:den>
        </m:f>
        <m:r>
          <w:rPr>
            <w:rFonts w:ascii="Cambria Math" w:hAnsi="Cambria Math"/>
          </w:rPr>
          <m:t>=-1</m:t>
        </m:r>
      </m:oMath>
      <w:r w:rsidR="00762CC6">
        <w:rPr>
          <w:rFonts w:hAnsi="Cambria Math" w:hint="eastAsia"/>
        </w:rPr>
        <w:t xml:space="preserve">        </w:t>
      </w:r>
      <w:r w:rsidR="00762CC6">
        <w:rPr>
          <w:rFonts w:hAnsi="Cambria Math"/>
        </w:rPr>
        <w:t xml:space="preserve">   </w:t>
      </w:r>
      <w:r w:rsidR="00762CC6">
        <w:rPr>
          <w:rFonts w:hAnsi="Cambria Math" w:hint="eastAsia"/>
        </w:rPr>
        <w:t xml:space="preserve">           </w:t>
      </w:r>
      <w:r w:rsidR="000A2512">
        <w:rPr>
          <w:rFonts w:hAnsi="Cambria Math" w:hint="eastAsia"/>
          <w:sz w:val="24"/>
          <w:szCs w:val="24"/>
        </w:rPr>
        <w:t>（</w:t>
      </w:r>
      <w:r w:rsidR="000A2512">
        <w:rPr>
          <w:rFonts w:hAnsi="Cambria Math"/>
          <w:sz w:val="24"/>
          <w:szCs w:val="24"/>
        </w:rPr>
        <w:t>D</w:t>
      </w:r>
      <w:r w:rsidR="000A2512">
        <w:rPr>
          <w:rFonts w:hAnsi="Cambria Math" w:hint="eastAsia"/>
        </w:rPr>
        <w:t xml:space="preserve"> </w:t>
      </w:r>
      <w:r w:rsidR="00762CC6" w:rsidRPr="000A2512">
        <w:rPr>
          <w:rFonts w:hAnsi="Cambria Math" w:hint="eastAsia"/>
          <w:sz w:val="24"/>
          <w:szCs w:val="24"/>
        </w:rPr>
        <w:t>1.3</w:t>
      </w:r>
      <w:r w:rsidR="000A2512" w:rsidRPr="000A2512">
        <w:rPr>
          <w:rFonts w:hAnsi="Cambria Math" w:hint="eastAsia"/>
          <w:sz w:val="24"/>
          <w:szCs w:val="24"/>
        </w:rPr>
        <w:t>）</w:t>
      </w:r>
    </w:p>
    <w:p w:rsidR="00762CC6" w:rsidRDefault="001006F9" w:rsidP="00762CC6">
      <w:pPr>
        <w:spacing w:line="360" w:lineRule="auto"/>
        <w:jc w:val="right"/>
        <w:rPr>
          <w:rFonts w:hAnsi="Cambria Math"/>
          <w:szCs w:val="21"/>
        </w:rPr>
      </w:pPr>
      <m:oMath>
        <m:sSubSup>
          <m:sSubSupPr>
            <m:ctrlPr>
              <w:rPr>
                <w:rFonts w:ascii="Cambria Math" w:hAnsi="Cambria Math"/>
                <w:i/>
                <w:iCs/>
                <w:szCs w:val="21"/>
              </w:rPr>
            </m:ctrlPr>
          </m:sSubSupPr>
          <m:e>
            <m:r>
              <w:rPr>
                <w:rFonts w:ascii="Cambria Math" w:hAnsi="Cambria Math"/>
                <w:szCs w:val="21"/>
              </w:rPr>
              <m:t>u</m:t>
            </m:r>
          </m:e>
          <m:sub>
            <m:r>
              <w:rPr>
                <w:rFonts w:ascii="Cambria Math" w:hAnsi="Cambria Math"/>
                <w:szCs w:val="21"/>
              </w:rPr>
              <m:t>c</m:t>
            </m:r>
          </m:sub>
          <m:sup>
            <m:r>
              <w:rPr>
                <w:rFonts w:ascii="Cambria Math" w:hAnsi="Cambria Math"/>
                <w:szCs w:val="21"/>
              </w:rPr>
              <m:t>2</m:t>
            </m:r>
          </m:sup>
        </m:sSubSup>
        <m:r>
          <w:rPr>
            <w:rFonts w:ascii="Cambria Math" w:hAnsi="Cambria Math"/>
            <w:szCs w:val="21"/>
          </w:rPr>
          <m:t>(</m:t>
        </m:r>
        <m:sSub>
          <m:sSubPr>
            <m:ctrlPr>
              <w:rPr>
                <w:rFonts w:ascii="Cambria Math" w:hAnsi="Cambria Math"/>
                <w:i/>
              </w:rPr>
            </m:ctrlPr>
          </m:sSubPr>
          <m:e>
            <m:r>
              <w:rPr>
                <w:rFonts w:ascii="Cambria Math" w:hAnsi="Cambria Math"/>
              </w:rPr>
              <m:t>δ</m:t>
            </m:r>
          </m:e>
          <m:sub>
            <m:r>
              <w:rPr>
                <w:rFonts w:ascii="Cambria Math" w:hAnsi="Cambria Math"/>
              </w:rPr>
              <m:t>v</m:t>
            </m:r>
          </m:sub>
        </m:sSub>
        <m:r>
          <w:rPr>
            <w:rFonts w:ascii="Cambria Math" w:hAnsi="Cambria Math"/>
            <w:szCs w:val="21"/>
          </w:rPr>
          <m:t>)=</m:t>
        </m:r>
        <m:sSup>
          <m:sSupPr>
            <m:ctrlPr>
              <w:rPr>
                <w:rFonts w:ascii="Cambria Math" w:hAnsi="Cambria Math"/>
                <w:i/>
                <w:iCs/>
                <w:szCs w:val="21"/>
              </w:rPr>
            </m:ctrlPr>
          </m:sSupPr>
          <m:e>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1</m:t>
                </m:r>
              </m:sub>
            </m:sSub>
          </m:e>
          <m:sup>
            <m:r>
              <w:rPr>
                <w:rFonts w:ascii="Cambria Math" w:hAnsi="Cambria Math"/>
                <w:szCs w:val="21"/>
              </w:rPr>
              <m:t>2</m:t>
            </m:r>
          </m:sup>
        </m:sSup>
        <m:r>
          <w:rPr>
            <w:rFonts w:ascii="Cambria Math" w:hAnsi="Cambria Math"/>
            <w:szCs w:val="21"/>
          </w:rPr>
          <m:t>×</m:t>
        </m:r>
        <m:sSup>
          <m:sSupPr>
            <m:ctrlPr>
              <w:rPr>
                <w:rFonts w:ascii="Cambria Math" w:hAnsi="Cambria Math"/>
                <w:i/>
                <w:iCs/>
                <w:szCs w:val="21"/>
              </w:rPr>
            </m:ctrlPr>
          </m:sSupPr>
          <m:e>
            <m:r>
              <w:rPr>
                <w:rFonts w:ascii="Cambria Math" w:hAnsi="Cambria Math"/>
                <w:szCs w:val="21"/>
              </w:rPr>
              <m:t>u</m:t>
            </m:r>
          </m:e>
          <m:sup>
            <m:r>
              <w:rPr>
                <w:rFonts w:ascii="Cambria Math" w:hAnsi="Cambria Math"/>
                <w:szCs w:val="21"/>
              </w:rPr>
              <m:t>2</m:t>
            </m:r>
          </m:sup>
        </m:sSup>
        <m:d>
          <m:dPr>
            <m:ctrlPr>
              <w:rPr>
                <w:rFonts w:ascii="Cambria Math" w:hAnsi="Cambria Math"/>
                <w:i/>
                <w:iCs/>
                <w:szCs w:val="21"/>
              </w:rPr>
            </m:ctrlPr>
          </m:dPr>
          <m:e>
            <m:acc>
              <m:accPr>
                <m:chr m:val="̅"/>
                <m:ctrlPr>
                  <w:rPr>
                    <w:rFonts w:ascii="Cambria Math" w:hAnsi="Cambria Math"/>
                    <w:i/>
                    <w:iCs/>
                    <w:szCs w:val="21"/>
                  </w:rPr>
                </m:ctrlPr>
              </m:accPr>
              <m:e>
                <m:r>
                  <w:rPr>
                    <w:rFonts w:ascii="Cambria Math" w:hAnsi="Cambria Math"/>
                    <w:szCs w:val="21"/>
                  </w:rPr>
                  <m:t>v</m:t>
                </m:r>
              </m:e>
            </m:acc>
          </m:e>
        </m:d>
        <m:r>
          <w:rPr>
            <w:rFonts w:ascii="Cambria Math" w:hAnsi="Cambria Math"/>
            <w:szCs w:val="21"/>
          </w:rPr>
          <m:t>+</m:t>
        </m:r>
        <m:sSup>
          <m:sSupPr>
            <m:ctrlPr>
              <w:rPr>
                <w:rFonts w:ascii="Cambria Math" w:hAnsi="Cambria Math"/>
                <w:i/>
                <w:iCs/>
                <w:szCs w:val="21"/>
              </w:rPr>
            </m:ctrlPr>
          </m:sSupPr>
          <m:e>
            <m:sSub>
              <m:sSubPr>
                <m:ctrlPr>
                  <w:rPr>
                    <w:rFonts w:ascii="Cambria Math" w:hAnsi="Cambria Math"/>
                    <w:i/>
                    <w:iCs/>
                    <w:szCs w:val="21"/>
                  </w:rPr>
                </m:ctrlPr>
              </m:sSubPr>
              <m:e>
                <m:r>
                  <w:rPr>
                    <w:rFonts w:ascii="Cambria Math" w:hAnsi="Cambria Math"/>
                    <w:szCs w:val="21"/>
                  </w:rPr>
                  <m:t>c</m:t>
                </m:r>
              </m:e>
              <m:sub>
                <m:r>
                  <w:rPr>
                    <w:rFonts w:ascii="Cambria Math" w:hAnsi="Cambria Math"/>
                    <w:szCs w:val="21"/>
                  </w:rPr>
                  <m:t>2</m:t>
                </m:r>
              </m:sub>
            </m:sSub>
          </m:e>
          <m:sup>
            <m:r>
              <w:rPr>
                <w:rFonts w:ascii="Cambria Math" w:hAnsi="Cambria Math"/>
                <w:szCs w:val="21"/>
              </w:rPr>
              <m:t>2</m:t>
            </m:r>
          </m:sup>
        </m:sSup>
        <m:r>
          <w:rPr>
            <w:rFonts w:ascii="Cambria Math" w:hAnsi="Cambria Math"/>
            <w:szCs w:val="21"/>
          </w:rPr>
          <m:t>×</m:t>
        </m:r>
        <m:sSup>
          <m:sSupPr>
            <m:ctrlPr>
              <w:rPr>
                <w:rFonts w:ascii="Cambria Math" w:hAnsi="Cambria Math"/>
                <w:i/>
                <w:iCs/>
                <w:szCs w:val="21"/>
              </w:rPr>
            </m:ctrlPr>
          </m:sSupPr>
          <m:e>
            <m:r>
              <w:rPr>
                <w:rFonts w:ascii="Cambria Math" w:hAnsi="Cambria Math"/>
                <w:szCs w:val="21"/>
              </w:rPr>
              <m:t>u</m:t>
            </m:r>
          </m:e>
          <m:sup>
            <m:r>
              <w:rPr>
                <w:rFonts w:ascii="Cambria Math" w:hAnsi="Cambria Math"/>
                <w:szCs w:val="21"/>
              </w:rPr>
              <m:t>2</m:t>
            </m:r>
          </m:sup>
        </m:sSup>
        <m:d>
          <m:dPr>
            <m:ctrlPr>
              <w:rPr>
                <w:rFonts w:ascii="Cambria Math" w:hAnsi="Cambria Math"/>
                <w:i/>
                <w:iCs/>
                <w:szCs w:val="21"/>
              </w:rPr>
            </m:ctrlPr>
          </m:dPr>
          <m:e>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b</m:t>
                </m:r>
              </m:sub>
            </m:sSub>
          </m:e>
        </m:d>
      </m:oMath>
      <w:r w:rsidR="00762CC6">
        <w:rPr>
          <w:rFonts w:hAnsi="Cambria Math" w:hint="eastAsia"/>
          <w:iCs/>
          <w:szCs w:val="21"/>
        </w:rPr>
        <w:t xml:space="preserve">                 </w:t>
      </w:r>
      <w:r w:rsidR="000A2512">
        <w:rPr>
          <w:rFonts w:hAnsi="Cambria Math" w:hint="eastAsia"/>
          <w:sz w:val="24"/>
          <w:szCs w:val="24"/>
        </w:rPr>
        <w:t>（</w:t>
      </w:r>
      <w:r w:rsidR="000A2512">
        <w:rPr>
          <w:rFonts w:hAnsi="Cambria Math"/>
          <w:sz w:val="24"/>
          <w:szCs w:val="24"/>
        </w:rPr>
        <w:t>D</w:t>
      </w:r>
      <w:r w:rsidR="000A2512">
        <w:rPr>
          <w:rFonts w:hAnsi="Cambria Math" w:hint="eastAsia"/>
          <w:iCs/>
          <w:szCs w:val="21"/>
        </w:rPr>
        <w:t xml:space="preserve"> </w:t>
      </w:r>
      <w:r w:rsidR="00762CC6" w:rsidRPr="000A2512">
        <w:rPr>
          <w:rFonts w:hAnsi="Cambria Math" w:hint="eastAsia"/>
          <w:iCs/>
          <w:sz w:val="24"/>
          <w:szCs w:val="24"/>
        </w:rPr>
        <w:t>1.4</w:t>
      </w:r>
      <w:r w:rsidR="000A2512" w:rsidRPr="000A2512">
        <w:rPr>
          <w:rFonts w:hAnsi="Cambria Math" w:hint="eastAsia"/>
          <w:iCs/>
          <w:sz w:val="24"/>
          <w:szCs w:val="24"/>
        </w:rPr>
        <w:t>）</w:t>
      </w:r>
    </w:p>
    <w:p w:rsidR="00762CC6" w:rsidRDefault="00762CC6" w:rsidP="00762CC6">
      <w:pPr>
        <w:spacing w:line="360" w:lineRule="auto"/>
        <w:ind w:firstLineChars="1000" w:firstLine="2100"/>
        <w:jc w:val="center"/>
      </w:pPr>
    </w:p>
    <w:p w:rsidR="00762CC6" w:rsidRDefault="000A2512" w:rsidP="00762CC6">
      <w:pPr>
        <w:spacing w:line="360" w:lineRule="auto"/>
        <w:rPr>
          <w:sz w:val="24"/>
        </w:rPr>
      </w:pPr>
      <w:r>
        <w:rPr>
          <w:sz w:val="24"/>
        </w:rPr>
        <w:t>D</w:t>
      </w:r>
      <w:r w:rsidR="00762CC6">
        <w:rPr>
          <w:rFonts w:hint="eastAsia"/>
          <w:sz w:val="24"/>
        </w:rPr>
        <w:t>.3</w:t>
      </w:r>
      <w:r w:rsidR="00762CC6">
        <w:rPr>
          <w:sz w:val="24"/>
        </w:rPr>
        <w:t xml:space="preserve"> </w:t>
      </w:r>
      <w:r w:rsidR="00762CC6">
        <w:rPr>
          <w:rFonts w:hint="eastAsia"/>
          <w:sz w:val="24"/>
        </w:rPr>
        <w:t>输入量的不确定度的评定</w:t>
      </w:r>
    </w:p>
    <w:p w:rsidR="00762CC6" w:rsidRDefault="000A2512" w:rsidP="00762CC6">
      <w:pPr>
        <w:spacing w:line="360" w:lineRule="auto"/>
        <w:rPr>
          <w:rFonts w:hAnsi="Cambria Math"/>
          <w:sz w:val="24"/>
        </w:rPr>
      </w:pPr>
      <w:r>
        <w:rPr>
          <w:sz w:val="24"/>
        </w:rPr>
        <w:t>D</w:t>
      </w:r>
      <w:r w:rsidR="00762CC6">
        <w:rPr>
          <w:rFonts w:hint="eastAsia"/>
          <w:sz w:val="24"/>
        </w:rPr>
        <w:t xml:space="preserve">.3.1 </w:t>
      </w:r>
      <w:r w:rsidR="00762CC6">
        <w:rPr>
          <w:rFonts w:hint="eastAsia"/>
          <w:sz w:val="24"/>
        </w:rPr>
        <w:t>输入量</w:t>
      </w:r>
      <m:oMath>
        <m:acc>
          <m:accPr>
            <m:chr m:val="̅"/>
            <m:ctrlPr>
              <w:rPr>
                <w:rFonts w:ascii="Cambria Math" w:hAnsi="Cambria Math"/>
                <w:i/>
                <w:sz w:val="24"/>
              </w:rPr>
            </m:ctrlPr>
          </m:accPr>
          <m:e>
            <m:r>
              <w:rPr>
                <w:rFonts w:ascii="Cambria Math" w:hAnsi="Cambria Math"/>
                <w:sz w:val="24"/>
              </w:rPr>
              <m:t>v</m:t>
            </m:r>
          </m:e>
        </m:acc>
      </m:oMath>
      <w:r w:rsidR="00762CC6">
        <w:rPr>
          <w:rFonts w:hAnsi="Cambria Math" w:hint="eastAsia"/>
          <w:sz w:val="24"/>
        </w:rPr>
        <w:t>的标准不确定度的评定</w:t>
      </w:r>
    </w:p>
    <w:p w:rsidR="00762CC6" w:rsidRDefault="00762CC6" w:rsidP="00762CC6">
      <w:pPr>
        <w:spacing w:line="360" w:lineRule="auto"/>
        <w:ind w:firstLine="480"/>
        <w:rPr>
          <w:rFonts w:ascii="宋体" w:hAnsi="宋体"/>
          <w:sz w:val="24"/>
        </w:rPr>
      </w:pPr>
      <w:r>
        <w:rPr>
          <w:rFonts w:hAnsi="Cambria Math" w:hint="eastAsia"/>
          <w:sz w:val="24"/>
        </w:rPr>
        <w:t>输入量</w:t>
      </w:r>
      <m:oMath>
        <m:acc>
          <m:accPr>
            <m:chr m:val="̅"/>
            <m:ctrlPr>
              <w:rPr>
                <w:rFonts w:ascii="Cambria Math" w:hAnsi="Cambria Math"/>
                <w:i/>
                <w:sz w:val="24"/>
              </w:rPr>
            </m:ctrlPr>
          </m:accPr>
          <m:e>
            <m:r>
              <w:rPr>
                <w:rFonts w:ascii="Cambria Math" w:hAnsi="Cambria Math"/>
                <w:sz w:val="24"/>
              </w:rPr>
              <m:t>v</m:t>
            </m:r>
          </m:e>
        </m:acc>
      </m:oMath>
      <w:r>
        <w:rPr>
          <w:rFonts w:hAnsi="Cambria Math" w:hint="eastAsia"/>
          <w:sz w:val="24"/>
        </w:rPr>
        <w:t>估计值的不确定度主要来源于路端环境感知系统的测量重复性。</w:t>
      </w:r>
      <w:r>
        <w:rPr>
          <w:rFonts w:ascii="宋体" w:hAnsi="宋体" w:hint="eastAsia"/>
          <w:sz w:val="24"/>
        </w:rPr>
        <w:t>测量结果重复性可以通过连续测量得到的测量列，采用A类方法进行评定。</w:t>
      </w:r>
    </w:p>
    <w:p w:rsidR="00762CC6" w:rsidRDefault="00762CC6" w:rsidP="00762CC6">
      <w:pPr>
        <w:spacing w:line="360" w:lineRule="auto"/>
        <w:ind w:firstLineChars="200" w:firstLine="480"/>
        <w:rPr>
          <w:rFonts w:hAnsi="宋体"/>
          <w:sz w:val="24"/>
        </w:rPr>
      </w:pPr>
      <w:r>
        <w:rPr>
          <w:rFonts w:ascii="宋体" w:hAnsi="宋体" w:hint="eastAsia"/>
          <w:sz w:val="24"/>
        </w:rPr>
        <w:t>在被校路端环境感知系统及校准装置正常工况条件下，校准装置显示</w:t>
      </w:r>
      <w:r>
        <w:rPr>
          <w:rFonts w:hAnsi="宋体" w:hint="eastAsia"/>
          <w:sz w:val="24"/>
        </w:rPr>
        <w:t xml:space="preserve">60 </w:t>
      </w:r>
      <w:r>
        <w:rPr>
          <w:sz w:val="24"/>
        </w:rPr>
        <w:t>km/h</w:t>
      </w:r>
      <w:r>
        <w:rPr>
          <w:rFonts w:hAnsi="宋体"/>
          <w:sz w:val="24"/>
        </w:rPr>
        <w:t>为校准点；被校</w:t>
      </w:r>
      <w:r>
        <w:rPr>
          <w:rFonts w:hAnsi="宋体" w:hint="eastAsia"/>
          <w:sz w:val="24"/>
        </w:rPr>
        <w:t>路端环境感知系统</w:t>
      </w:r>
      <w:r>
        <w:rPr>
          <w:rFonts w:hAnsi="宋体"/>
          <w:sz w:val="24"/>
        </w:rPr>
        <w:t>对校准点重复测量</w:t>
      </w:r>
      <w:r>
        <w:rPr>
          <w:sz w:val="24"/>
        </w:rPr>
        <w:t>10</w:t>
      </w:r>
      <w:r>
        <w:rPr>
          <w:rFonts w:hAnsi="宋体"/>
          <w:sz w:val="24"/>
        </w:rPr>
        <w:t>次，</w:t>
      </w:r>
      <w:r>
        <w:rPr>
          <w:rFonts w:hAnsi="宋体" w:hint="eastAsia"/>
          <w:sz w:val="24"/>
        </w:rPr>
        <w:t>得数据如表</w:t>
      </w:r>
      <w:r w:rsidR="000A2512">
        <w:rPr>
          <w:rFonts w:hAnsi="宋体"/>
          <w:sz w:val="24"/>
        </w:rPr>
        <w:t>D</w:t>
      </w:r>
      <w:r>
        <w:rPr>
          <w:rFonts w:hAnsi="宋体" w:hint="eastAsia"/>
          <w:sz w:val="24"/>
        </w:rPr>
        <w:t>.1</w:t>
      </w:r>
      <w:r>
        <w:rPr>
          <w:rFonts w:hAnsi="宋体" w:hint="eastAsia"/>
          <w:sz w:val="24"/>
        </w:rPr>
        <w:t>所示。</w:t>
      </w:r>
    </w:p>
    <w:p w:rsidR="000A2512" w:rsidRDefault="000A2512" w:rsidP="00762CC6">
      <w:pPr>
        <w:spacing w:line="360" w:lineRule="auto"/>
        <w:ind w:firstLineChars="200" w:firstLine="480"/>
        <w:rPr>
          <w:rFonts w:hAnsi="宋体"/>
          <w:sz w:val="24"/>
        </w:rPr>
      </w:pPr>
    </w:p>
    <w:p w:rsidR="000A2512" w:rsidRDefault="000A2512" w:rsidP="00762CC6">
      <w:pPr>
        <w:spacing w:line="360" w:lineRule="auto"/>
        <w:ind w:firstLineChars="200" w:firstLine="480"/>
        <w:rPr>
          <w:rFonts w:hAnsi="宋体"/>
          <w:sz w:val="24"/>
        </w:rPr>
      </w:pPr>
    </w:p>
    <w:p w:rsidR="000A2512" w:rsidRDefault="000A2512" w:rsidP="00762CC6">
      <w:pPr>
        <w:spacing w:line="360" w:lineRule="auto"/>
        <w:ind w:firstLineChars="200" w:firstLine="480"/>
        <w:rPr>
          <w:rFonts w:hAnsi="宋体"/>
          <w:sz w:val="24"/>
        </w:rPr>
      </w:pPr>
    </w:p>
    <w:p w:rsidR="00762CC6" w:rsidRPr="00CF00A6" w:rsidRDefault="00762CC6" w:rsidP="00762CC6">
      <w:pPr>
        <w:spacing w:line="360" w:lineRule="auto"/>
        <w:ind w:firstLineChars="200" w:firstLine="420"/>
        <w:jc w:val="center"/>
        <w:rPr>
          <w:rFonts w:ascii="黑体" w:eastAsia="黑体" w:hAnsi="黑体"/>
          <w:szCs w:val="21"/>
        </w:rPr>
      </w:pPr>
      <w:r w:rsidRPr="00CF00A6">
        <w:rPr>
          <w:rFonts w:ascii="黑体" w:eastAsia="黑体" w:hAnsi="黑体" w:hint="eastAsia"/>
          <w:szCs w:val="21"/>
        </w:rPr>
        <w:lastRenderedPageBreak/>
        <w:t>表</w:t>
      </w:r>
      <w:r w:rsidR="000A2512" w:rsidRPr="00CF00A6">
        <w:rPr>
          <w:rFonts w:ascii="黑体" w:eastAsia="黑体" w:hAnsi="黑体"/>
          <w:szCs w:val="21"/>
        </w:rPr>
        <w:t>D</w:t>
      </w:r>
      <w:r w:rsidRPr="00CF00A6">
        <w:rPr>
          <w:rFonts w:ascii="黑体" w:eastAsia="黑体" w:hAnsi="黑体" w:hint="eastAsia"/>
          <w:szCs w:val="21"/>
        </w:rPr>
        <w:t>.1 被校路端环境感知系统60km/h校准点测量结果</w:t>
      </w:r>
    </w:p>
    <w:tbl>
      <w:tblPr>
        <w:tblStyle w:val="afe"/>
        <w:tblW w:w="8996" w:type="dxa"/>
        <w:jc w:val="center"/>
        <w:tblLook w:val="04A0" w:firstRow="1" w:lastRow="0" w:firstColumn="1" w:lastColumn="0" w:noHBand="0" w:noVBand="1"/>
      </w:tblPr>
      <w:tblGrid>
        <w:gridCol w:w="1120"/>
        <w:gridCol w:w="832"/>
        <w:gridCol w:w="832"/>
        <w:gridCol w:w="832"/>
        <w:gridCol w:w="722"/>
        <w:gridCol w:w="722"/>
        <w:gridCol w:w="832"/>
        <w:gridCol w:w="825"/>
        <w:gridCol w:w="833"/>
        <w:gridCol w:w="723"/>
        <w:gridCol w:w="723"/>
      </w:tblGrid>
      <w:tr w:rsidR="00762CC6" w:rsidRPr="00634A14" w:rsidTr="00634A14">
        <w:trPr>
          <w:trHeight w:val="595"/>
          <w:jc w:val="center"/>
        </w:trPr>
        <w:tc>
          <w:tcPr>
            <w:tcW w:w="1120"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测量次数</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1</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2</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3</w:t>
            </w:r>
          </w:p>
        </w:tc>
        <w:tc>
          <w:tcPr>
            <w:tcW w:w="72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4</w:t>
            </w:r>
          </w:p>
        </w:tc>
        <w:tc>
          <w:tcPr>
            <w:tcW w:w="72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w:t>
            </w:r>
          </w:p>
        </w:tc>
        <w:tc>
          <w:tcPr>
            <w:tcW w:w="825"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7</w:t>
            </w:r>
          </w:p>
        </w:tc>
        <w:tc>
          <w:tcPr>
            <w:tcW w:w="833"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8</w:t>
            </w:r>
          </w:p>
        </w:tc>
        <w:tc>
          <w:tcPr>
            <w:tcW w:w="723"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9</w:t>
            </w:r>
          </w:p>
        </w:tc>
        <w:tc>
          <w:tcPr>
            <w:tcW w:w="723"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10</w:t>
            </w:r>
          </w:p>
        </w:tc>
      </w:tr>
      <w:tr w:rsidR="00762CC6" w:rsidRPr="00634A14" w:rsidTr="00634A14">
        <w:trPr>
          <w:trHeight w:val="615"/>
          <w:jc w:val="center"/>
        </w:trPr>
        <w:tc>
          <w:tcPr>
            <w:tcW w:w="1120" w:type="dxa"/>
            <w:vAlign w:val="center"/>
          </w:tcPr>
          <w:p w:rsidR="00762CC6" w:rsidRPr="00634A14" w:rsidRDefault="00762CC6" w:rsidP="00634A14">
            <w:pPr>
              <w:jc w:val="center"/>
              <w:rPr>
                <w:rFonts w:hAnsi="宋体"/>
                <w:szCs w:val="21"/>
              </w:rPr>
            </w:pPr>
            <w:r w:rsidRPr="00634A14">
              <w:rPr>
                <w:rFonts w:hAnsi="宋体" w:hint="eastAsia"/>
                <w:i/>
                <w:iCs/>
                <w:szCs w:val="21"/>
              </w:rPr>
              <w:t>v</w:t>
            </w:r>
            <w:r w:rsidR="000A2512" w:rsidRPr="00634A14">
              <w:rPr>
                <w:rFonts w:hAnsi="宋体"/>
                <w:i/>
                <w:iCs/>
                <w:szCs w:val="21"/>
              </w:rPr>
              <w:t xml:space="preserve"> /</w:t>
            </w:r>
            <w:r w:rsidRPr="00634A14">
              <w:rPr>
                <w:rFonts w:hAnsi="宋体" w:hint="eastAsia"/>
                <w:szCs w:val="21"/>
              </w:rPr>
              <w:t>（</w:t>
            </w:r>
            <w:r w:rsidRPr="00634A14">
              <w:rPr>
                <w:rFonts w:hAnsi="宋体" w:hint="eastAsia"/>
                <w:szCs w:val="21"/>
              </w:rPr>
              <w:t>km/h</w:t>
            </w:r>
            <w:r w:rsidRPr="00634A14">
              <w:rPr>
                <w:rFonts w:hAnsi="宋体" w:hint="eastAsia"/>
                <w:szCs w:val="21"/>
              </w:rPr>
              <w:t>）</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60.00</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60.12</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60.02</w:t>
            </w:r>
          </w:p>
        </w:tc>
        <w:tc>
          <w:tcPr>
            <w:tcW w:w="72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59.98</w:t>
            </w:r>
          </w:p>
        </w:tc>
        <w:tc>
          <w:tcPr>
            <w:tcW w:w="72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59.98</w:t>
            </w:r>
          </w:p>
        </w:tc>
        <w:tc>
          <w:tcPr>
            <w:tcW w:w="832"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60.03</w:t>
            </w:r>
          </w:p>
        </w:tc>
        <w:tc>
          <w:tcPr>
            <w:tcW w:w="825"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60.11</w:t>
            </w:r>
          </w:p>
        </w:tc>
        <w:tc>
          <w:tcPr>
            <w:tcW w:w="833"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60.01</w:t>
            </w:r>
          </w:p>
        </w:tc>
        <w:tc>
          <w:tcPr>
            <w:tcW w:w="723"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59.99</w:t>
            </w:r>
          </w:p>
        </w:tc>
        <w:tc>
          <w:tcPr>
            <w:tcW w:w="723"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59.98</w:t>
            </w:r>
          </w:p>
        </w:tc>
      </w:tr>
    </w:tbl>
    <w:p w:rsidR="00762CC6" w:rsidRDefault="00762CC6" w:rsidP="00762CC6">
      <w:pPr>
        <w:spacing w:line="360" w:lineRule="auto"/>
        <w:ind w:firstLineChars="200" w:firstLine="480"/>
        <w:rPr>
          <w:rFonts w:hAnsi="宋体"/>
          <w:sz w:val="24"/>
        </w:rPr>
      </w:pPr>
    </w:p>
    <w:p w:rsidR="00762CC6" w:rsidRDefault="00762CC6" w:rsidP="00762CC6">
      <w:pPr>
        <w:spacing w:line="360" w:lineRule="auto"/>
        <w:ind w:firstLineChars="200" w:firstLine="480"/>
      </w:pPr>
      <w:r>
        <w:rPr>
          <w:rFonts w:hAnsi="宋体"/>
          <w:sz w:val="24"/>
        </w:rPr>
        <w:t>单</w:t>
      </w:r>
      <w:r>
        <w:rPr>
          <w:rFonts w:hAnsi="宋体" w:hint="eastAsia"/>
          <w:sz w:val="24"/>
        </w:rPr>
        <w:t>次</w:t>
      </w:r>
      <w:r>
        <w:rPr>
          <w:rFonts w:hAnsi="宋体"/>
          <w:sz w:val="24"/>
        </w:rPr>
        <w:t>实验标准差</w:t>
      </w:r>
      <m:oMath>
        <m:r>
          <w:rPr>
            <w:rFonts w:ascii="Cambria Math" w:hAnsi="Cambria Math"/>
            <w:sz w:val="24"/>
          </w:rPr>
          <m:t>u(</m:t>
        </m:r>
        <m:acc>
          <m:accPr>
            <m:chr m:val="̅"/>
            <m:ctrlPr>
              <w:rPr>
                <w:rFonts w:ascii="Cambria Math" w:hAnsi="Cambria Math"/>
                <w:i/>
                <w:sz w:val="24"/>
              </w:rPr>
            </m:ctrlPr>
          </m:accPr>
          <m:e>
            <m:r>
              <w:rPr>
                <w:rFonts w:ascii="Cambria Math" w:hAnsi="Cambria Math"/>
                <w:sz w:val="24"/>
              </w:rPr>
              <m:t>v</m:t>
            </m:r>
          </m:e>
        </m:acc>
        <m:r>
          <w:rPr>
            <w:rFonts w:ascii="Cambria Math" w:hAnsi="Cambria Math"/>
            <w:sz w:val="24"/>
          </w:rPr>
          <m:t>)</m:t>
        </m:r>
      </m:oMath>
      <w:r>
        <w:rPr>
          <w:rFonts w:hAnsi="Cambria Math" w:hint="eastAsia"/>
          <w:iCs/>
          <w:sz w:val="24"/>
        </w:rPr>
        <w:t>为</w:t>
      </w:r>
    </w:p>
    <w:p w:rsidR="00762CC6" w:rsidRDefault="00762CC6" w:rsidP="00762CC6">
      <w:pPr>
        <w:spacing w:line="360" w:lineRule="auto"/>
        <w:rPr>
          <w:rFonts w:hAnsi="Cambria Math"/>
          <w:sz w:val="24"/>
        </w:rPr>
      </w:pPr>
      <m:oMathPara>
        <m:oMath>
          <m:r>
            <w:rPr>
              <w:rFonts w:ascii="Cambria Math" w:hAnsi="Cambria Math"/>
              <w:sz w:val="24"/>
            </w:rPr>
            <m:t>u(</m:t>
          </m:r>
          <m:acc>
            <m:accPr>
              <m:chr m:val="̅"/>
              <m:ctrlPr>
                <w:rPr>
                  <w:rFonts w:ascii="Cambria Math" w:hAnsi="Cambria Math"/>
                  <w:i/>
                  <w:sz w:val="24"/>
                </w:rPr>
              </m:ctrlPr>
            </m:accPr>
            <m:e>
              <m:r>
                <w:rPr>
                  <w:rFonts w:ascii="Cambria Math" w:hAnsi="Cambria Math"/>
                  <w:sz w:val="24"/>
                </w:rPr>
                <m:t>v</m:t>
              </m:r>
            </m:e>
          </m:acc>
          <m:r>
            <w:rPr>
              <w:rFonts w:ascii="Cambria Math" w:hAnsi="Cambria Math"/>
              <w:sz w:val="24"/>
            </w:rPr>
            <m:t xml:space="preserve">)=0.0027 </m:t>
          </m:r>
          <m:r>
            <m:rPr>
              <m:sty m:val="p"/>
            </m:rPr>
            <w:rPr>
              <w:rFonts w:ascii="Cambria Math" w:hAnsi="Cambria Math"/>
              <w:sz w:val="24"/>
            </w:rPr>
            <m:t>km/h</m:t>
          </m:r>
        </m:oMath>
      </m:oMathPara>
    </w:p>
    <w:p w:rsidR="00762CC6" w:rsidRDefault="00634A14" w:rsidP="00762CC6">
      <w:pPr>
        <w:spacing w:line="360" w:lineRule="auto"/>
        <w:rPr>
          <w:rFonts w:hAnsi="Cambria Math"/>
          <w:sz w:val="24"/>
        </w:rPr>
      </w:pPr>
      <w:r>
        <w:rPr>
          <w:sz w:val="24"/>
        </w:rPr>
        <w:t>D</w:t>
      </w:r>
      <w:r w:rsidR="00762CC6">
        <w:rPr>
          <w:sz w:val="24"/>
        </w:rPr>
        <w:t>.</w:t>
      </w:r>
      <w:r w:rsidR="00762CC6">
        <w:rPr>
          <w:rFonts w:hint="eastAsia"/>
          <w:sz w:val="24"/>
        </w:rPr>
        <w:t>3</w:t>
      </w:r>
      <w:r w:rsidR="00762CC6">
        <w:rPr>
          <w:sz w:val="24"/>
        </w:rPr>
        <w:t xml:space="preserve">.2 </w:t>
      </w:r>
      <w:r w:rsidR="00762CC6">
        <w:rPr>
          <w:rFonts w:ascii="宋体" w:hAnsi="宋体" w:hint="eastAsia"/>
          <w:sz w:val="24"/>
        </w:rPr>
        <w:t>输入量</w:t>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b</m:t>
            </m:r>
          </m:sub>
        </m:sSub>
      </m:oMath>
      <w:r w:rsidR="00762CC6">
        <w:rPr>
          <w:rFonts w:hAnsi="Cambria Math" w:hint="eastAsia"/>
          <w:sz w:val="24"/>
        </w:rPr>
        <w:t>的标准不确定度评定</w:t>
      </w:r>
    </w:p>
    <w:p w:rsidR="00762CC6" w:rsidRDefault="00762CC6" w:rsidP="00762CC6">
      <w:pPr>
        <w:spacing w:line="360" w:lineRule="auto"/>
        <w:rPr>
          <w:rFonts w:hAnsi="Cambria Math"/>
          <w:sz w:val="24"/>
        </w:rPr>
      </w:pPr>
      <w:r>
        <w:rPr>
          <w:rFonts w:hAnsi="Cambria Math" w:hint="eastAsia"/>
          <w:sz w:val="24"/>
        </w:rPr>
        <w:t xml:space="preserve">      </w:t>
      </w:r>
      <w:r>
        <w:rPr>
          <w:rFonts w:hAnsi="Cambria Math" w:hint="eastAsia"/>
          <w:sz w:val="24"/>
        </w:rPr>
        <w:t>输入量</w:t>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b</m:t>
            </m:r>
          </m:sub>
        </m:sSub>
      </m:oMath>
      <w:r>
        <w:rPr>
          <w:rFonts w:hAnsi="Cambria Math" w:hint="eastAsia"/>
          <w:sz w:val="24"/>
        </w:rPr>
        <w:t>不确定度由校准装置引入，根据规范规定，校准装置在检测速度大于</w:t>
      </w:r>
      <w:r>
        <w:rPr>
          <w:rFonts w:hAnsi="Cambria Math" w:hint="eastAsia"/>
          <w:sz w:val="24"/>
        </w:rPr>
        <w:t>10 km/h</w:t>
      </w:r>
      <w:r>
        <w:rPr>
          <w:rFonts w:hAnsi="Cambria Math" w:hint="eastAsia"/>
          <w:sz w:val="24"/>
        </w:rPr>
        <w:t>时的速度示值误差为</w:t>
      </w:r>
      <m:oMath>
        <m:r>
          <m:rPr>
            <m:sty m:val="p"/>
          </m:rPr>
          <w:rPr>
            <w:rFonts w:ascii="Cambria Math" w:hAnsi="Cambria Math"/>
            <w:sz w:val="24"/>
          </w:rPr>
          <m:t>±0.2%</m:t>
        </m:r>
      </m:oMath>
      <w:r>
        <w:rPr>
          <w:rFonts w:hAnsi="Cambria Math" w:hint="eastAsia"/>
          <w:sz w:val="24"/>
        </w:rPr>
        <w:t>，在速度</w:t>
      </w:r>
      <m:oMath>
        <m:r>
          <m:rPr>
            <m:sty m:val="p"/>
          </m:rPr>
          <w:rPr>
            <w:rFonts w:ascii="Cambria Math" w:hAnsi="Cambria Math"/>
            <w:sz w:val="24"/>
          </w:rPr>
          <m:t>60 km/h</m:t>
        </m:r>
      </m:oMath>
      <w:r>
        <w:rPr>
          <w:rFonts w:hAnsi="Cambria Math" w:hint="eastAsia"/>
          <w:sz w:val="24"/>
        </w:rPr>
        <w:t>时的误差为</w:t>
      </w:r>
      <m:oMath>
        <m:r>
          <m:rPr>
            <m:sty m:val="p"/>
          </m:rPr>
          <w:rPr>
            <w:rFonts w:ascii="Cambria Math" w:hAnsi="Cambria Math"/>
            <w:sz w:val="24"/>
          </w:rPr>
          <m:t>0.2%×60 km/h=0.12 km/h</m:t>
        </m:r>
      </m:oMath>
      <w:r>
        <w:rPr>
          <w:rFonts w:hAnsi="Cambria Math" w:hint="eastAsia"/>
          <w:sz w:val="24"/>
        </w:rPr>
        <w:t>。按均匀分布计，引入的标准不确定度为</w:t>
      </w:r>
    </w:p>
    <w:p w:rsidR="00762CC6" w:rsidRDefault="00762CC6" w:rsidP="00762CC6">
      <w:pPr>
        <w:spacing w:line="360" w:lineRule="auto"/>
        <w:rPr>
          <w:rFonts w:hAnsi="Cambria Math"/>
          <w:sz w:val="24"/>
        </w:rPr>
      </w:pPr>
      <m:oMathPara>
        <m:oMath>
          <m:r>
            <w:rPr>
              <w:rFonts w:ascii="Cambria Math" w:hAnsi="Cambria Math"/>
              <w:sz w:val="24"/>
            </w:rPr>
            <m:t>u(</m:t>
          </m:r>
          <m:sSub>
            <m:sSubPr>
              <m:ctrlPr>
                <w:rPr>
                  <w:rFonts w:ascii="Cambria Math" w:hAnsi="Cambria Math"/>
                  <w:i/>
                  <w:sz w:val="24"/>
                </w:rPr>
              </m:ctrlPr>
            </m:sSubPr>
            <m:e>
              <m:r>
                <w:rPr>
                  <w:rFonts w:ascii="Cambria Math" w:hAnsi="Cambria Math"/>
                  <w:sz w:val="24"/>
                </w:rPr>
                <m:t>v</m:t>
              </m:r>
            </m:e>
            <m:sub>
              <m:r>
                <w:rPr>
                  <w:rFonts w:ascii="Cambria Math" w:hAnsi="Cambria Math"/>
                  <w:sz w:val="24"/>
                </w:rPr>
                <m:t>b</m:t>
              </m:r>
            </m:sub>
          </m:sSub>
          <m:r>
            <w:rPr>
              <w:rFonts w:ascii="Cambria Math" w:hAnsi="Cambria Math"/>
              <w:sz w:val="24"/>
            </w:rPr>
            <m:t>)=</m:t>
          </m:r>
          <m:f>
            <m:fPr>
              <m:ctrlPr>
                <w:rPr>
                  <w:rFonts w:ascii="Cambria Math" w:hAnsi="Cambria Math"/>
                  <w:i/>
                  <w:sz w:val="24"/>
                </w:rPr>
              </m:ctrlPr>
            </m:fPr>
            <m:num>
              <m:r>
                <w:rPr>
                  <w:rFonts w:ascii="Cambria Math" w:hAnsi="Cambria Math"/>
                  <w:sz w:val="24"/>
                </w:rPr>
                <m:t xml:space="preserve">0.12 </m:t>
              </m:r>
              <m:r>
                <m:rPr>
                  <m:sty m:val="p"/>
                </m:rPr>
                <w:rPr>
                  <w:rFonts w:ascii="Cambria Math" w:hAnsi="Cambria Math"/>
                  <w:sz w:val="24"/>
                </w:rPr>
                <m:t>km/h</m:t>
              </m:r>
            </m:num>
            <m:den>
              <m:rad>
                <m:radPr>
                  <m:degHide m:val="1"/>
                  <m:ctrlPr>
                    <w:rPr>
                      <w:rFonts w:ascii="Cambria Math" w:hAnsi="Cambria Math"/>
                      <w:i/>
                      <w:sz w:val="24"/>
                    </w:rPr>
                  </m:ctrlPr>
                </m:radPr>
                <m:deg/>
                <m:e>
                  <m:r>
                    <w:rPr>
                      <w:rFonts w:ascii="Cambria Math" w:hAnsi="Cambria Math"/>
                      <w:sz w:val="24"/>
                    </w:rPr>
                    <m:t>3</m:t>
                  </m:r>
                </m:e>
              </m:rad>
            </m:den>
          </m:f>
          <m:r>
            <w:rPr>
              <w:rFonts w:ascii="Cambria Math" w:hAnsi="Cambria Math"/>
              <w:sz w:val="24"/>
            </w:rPr>
            <m:t xml:space="preserve">=0.069 </m:t>
          </m:r>
          <m:r>
            <m:rPr>
              <m:sty m:val="p"/>
            </m:rPr>
            <w:rPr>
              <w:rFonts w:ascii="Cambria Math" w:hAnsi="Cambria Math"/>
              <w:sz w:val="24"/>
            </w:rPr>
            <m:t>km/h</m:t>
          </m:r>
        </m:oMath>
      </m:oMathPara>
    </w:p>
    <w:p w:rsidR="00762CC6" w:rsidRDefault="00634A14" w:rsidP="00762CC6">
      <w:pPr>
        <w:spacing w:line="360" w:lineRule="auto"/>
        <w:rPr>
          <w:rFonts w:ascii="宋体" w:hAnsi="宋体"/>
          <w:sz w:val="24"/>
        </w:rPr>
      </w:pPr>
      <w:r>
        <w:rPr>
          <w:sz w:val="24"/>
        </w:rPr>
        <w:t>D</w:t>
      </w:r>
      <w:r w:rsidR="00762CC6">
        <w:rPr>
          <w:sz w:val="24"/>
        </w:rPr>
        <w:t>.</w:t>
      </w:r>
      <w:r w:rsidR="00762CC6">
        <w:rPr>
          <w:rFonts w:hint="eastAsia"/>
          <w:sz w:val="24"/>
        </w:rPr>
        <w:t>4</w:t>
      </w:r>
      <w:r w:rsidR="00762CC6">
        <w:rPr>
          <w:sz w:val="24"/>
        </w:rPr>
        <w:t xml:space="preserve"> </w:t>
      </w:r>
      <w:r w:rsidR="00762CC6">
        <w:rPr>
          <w:rFonts w:ascii="宋体" w:hAnsi="宋体" w:hint="eastAsia"/>
          <w:sz w:val="24"/>
        </w:rPr>
        <w:t>输出量的标准不确定度分量一览表</w:t>
      </w:r>
    </w:p>
    <w:p w:rsidR="00634A14" w:rsidRPr="00CF00A6" w:rsidRDefault="00634A14" w:rsidP="00634A14">
      <w:pPr>
        <w:spacing w:line="360" w:lineRule="auto"/>
        <w:ind w:firstLineChars="200" w:firstLine="420"/>
        <w:jc w:val="center"/>
        <w:rPr>
          <w:rFonts w:ascii="黑体" w:eastAsia="黑体" w:hAnsi="黑体"/>
          <w:szCs w:val="21"/>
        </w:rPr>
      </w:pPr>
      <w:r w:rsidRPr="00CF00A6">
        <w:rPr>
          <w:rFonts w:ascii="黑体" w:eastAsia="黑体" w:hAnsi="黑体" w:hint="eastAsia"/>
          <w:szCs w:val="21"/>
        </w:rPr>
        <w:t>表</w:t>
      </w:r>
      <w:r w:rsidRPr="00CF00A6">
        <w:rPr>
          <w:rFonts w:ascii="黑体" w:eastAsia="黑体" w:hAnsi="黑体"/>
          <w:szCs w:val="21"/>
        </w:rPr>
        <w:t>D</w:t>
      </w:r>
      <w:r w:rsidRPr="00CF00A6">
        <w:rPr>
          <w:rFonts w:ascii="黑体" w:eastAsia="黑体" w:hAnsi="黑体" w:hint="eastAsia"/>
          <w:szCs w:val="21"/>
        </w:rPr>
        <w:t>.2 输出量的的标准不确定度分量一览表</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740"/>
        <w:gridCol w:w="800"/>
        <w:gridCol w:w="1570"/>
        <w:gridCol w:w="1391"/>
        <w:gridCol w:w="2173"/>
      </w:tblGrid>
      <w:tr w:rsidR="00762CC6" w:rsidRPr="00634A14" w:rsidTr="00CF00A6">
        <w:trPr>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序号</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输人量估计值的标准不确定度评定</w:t>
            </w:r>
          </w:p>
        </w:tc>
        <w:tc>
          <w:tcPr>
            <w:tcW w:w="3564" w:type="dxa"/>
            <w:gridSpan w:val="2"/>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输出量估计值的标准不确定度分量</w:t>
            </w:r>
          </w:p>
        </w:tc>
      </w:tr>
      <w:tr w:rsidR="00762CC6" w:rsidRPr="00634A14" w:rsidTr="00CF00A6">
        <w:trPr>
          <w:jc w:val="center"/>
        </w:trPr>
        <w:tc>
          <w:tcPr>
            <w:tcW w:w="715" w:type="dxa"/>
            <w:vMerge/>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widowControl/>
              <w:jc w:val="left"/>
              <w:rPr>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来源</w:t>
            </w:r>
          </w:p>
        </w:tc>
        <w:tc>
          <w:tcPr>
            <w:tcW w:w="800" w:type="dxa"/>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符号</w:t>
            </w:r>
          </w:p>
        </w:tc>
        <w:tc>
          <w:tcPr>
            <w:tcW w:w="1570" w:type="dxa"/>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数值</w:t>
            </w:r>
          </w:p>
        </w:tc>
        <w:tc>
          <w:tcPr>
            <w:tcW w:w="1391" w:type="dxa"/>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灵敏系数</w:t>
            </w:r>
            <w:r w:rsidRPr="00634A14">
              <w:rPr>
                <w:position w:val="-12"/>
                <w:szCs w:val="21"/>
              </w:rPr>
              <w:object w:dxaOrig="240" w:dyaOrig="360">
                <v:shape id="_x0000_i1029" type="#_x0000_t75" style="width:12.1pt;height:18.45pt" o:ole="">
                  <v:imagedata r:id="rId28" o:title=""/>
                </v:shape>
                <o:OLEObject Type="Embed" ProgID="Equation.3" ShapeID="_x0000_i1029" DrawAspect="Content" ObjectID="_1763982858" r:id="rId34"/>
              </w:object>
            </w:r>
          </w:p>
        </w:tc>
        <w:tc>
          <w:tcPr>
            <w:tcW w:w="2173" w:type="dxa"/>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position w:val="-16"/>
                <w:szCs w:val="21"/>
              </w:rPr>
              <w:object w:dxaOrig="915" w:dyaOrig="435">
                <v:shape id="_x0000_i1030" type="#_x0000_t75" style="width:44.95pt;height:20.75pt" o:ole="">
                  <v:imagedata r:id="rId30" o:title=""/>
                </v:shape>
                <o:OLEObject Type="Embed" ProgID="Equation.3" ShapeID="_x0000_i1030" DrawAspect="Content" ObjectID="_1763982859" r:id="rId35"/>
              </w:object>
            </w:r>
          </w:p>
        </w:tc>
      </w:tr>
      <w:tr w:rsidR="00762CC6" w:rsidRPr="00634A14" w:rsidTr="00CF00A6">
        <w:trPr>
          <w:trHeight w:val="358"/>
          <w:jc w:val="center"/>
        </w:trPr>
        <w:tc>
          <w:tcPr>
            <w:tcW w:w="715" w:type="dxa"/>
            <w:tcBorders>
              <w:left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int="eastAsia"/>
                <w:szCs w:val="21"/>
              </w:rPr>
              <w:t>1</w:t>
            </w:r>
          </w:p>
        </w:tc>
        <w:tc>
          <w:tcPr>
            <w:tcW w:w="1740" w:type="dxa"/>
            <w:tcBorders>
              <w:left w:val="single" w:sz="4" w:space="0" w:color="auto"/>
              <w:right w:val="single" w:sz="4" w:space="0" w:color="auto"/>
            </w:tcBorders>
            <w:vAlign w:val="center"/>
          </w:tcPr>
          <w:p w:rsidR="00762CC6" w:rsidRPr="00634A14" w:rsidRDefault="00762CC6" w:rsidP="00A964D1">
            <w:pPr>
              <w:spacing w:line="360" w:lineRule="auto"/>
              <w:jc w:val="center"/>
              <w:rPr>
                <w:rFonts w:hAnsi="宋体"/>
                <w:szCs w:val="21"/>
              </w:rPr>
            </w:pPr>
            <w:r w:rsidRPr="00634A14">
              <w:rPr>
                <w:rFonts w:hAnsi="宋体" w:hint="eastAsia"/>
                <w:szCs w:val="21"/>
              </w:rPr>
              <w:t>速度示值不准确</w:t>
            </w:r>
          </w:p>
        </w:tc>
        <w:tc>
          <w:tcPr>
            <w:tcW w:w="800" w:type="dxa"/>
            <w:tcBorders>
              <w:left w:val="single" w:sz="4" w:space="0" w:color="auto"/>
              <w:right w:val="single" w:sz="4" w:space="0" w:color="auto"/>
            </w:tcBorders>
            <w:vAlign w:val="center"/>
          </w:tcPr>
          <w:p w:rsidR="00762CC6" w:rsidRPr="00634A14" w:rsidRDefault="00762CC6" w:rsidP="00A964D1">
            <w:pPr>
              <w:spacing w:line="360" w:lineRule="auto"/>
              <w:jc w:val="center"/>
              <w:rPr>
                <w:szCs w:val="21"/>
              </w:rPr>
            </w:pPr>
            <m:oMathPara>
              <m:oMath>
                <m:r>
                  <w:rPr>
                    <w:rFonts w:ascii="Cambria Math" w:hAnsi="Cambria Math"/>
                    <w:szCs w:val="21"/>
                  </w:rPr>
                  <m:t>u(</m:t>
                </m:r>
                <m:acc>
                  <m:accPr>
                    <m:chr m:val="̅"/>
                    <m:ctrlPr>
                      <w:rPr>
                        <w:rFonts w:ascii="Cambria Math" w:hAnsi="Cambria Math"/>
                        <w:i/>
                        <w:szCs w:val="21"/>
                      </w:rPr>
                    </m:ctrlPr>
                  </m:accPr>
                  <m:e>
                    <m:r>
                      <w:rPr>
                        <w:rFonts w:ascii="Cambria Math" w:hAnsi="Cambria Math"/>
                        <w:szCs w:val="21"/>
                      </w:rPr>
                      <m:t>v</m:t>
                    </m:r>
                  </m:e>
                </m:acc>
                <m:r>
                  <w:rPr>
                    <w:rFonts w:ascii="Cambria Math" w:hAnsi="Cambria Math"/>
                    <w:szCs w:val="21"/>
                  </w:rPr>
                  <m:t>)</m:t>
                </m:r>
              </m:oMath>
            </m:oMathPara>
          </w:p>
        </w:tc>
        <w:tc>
          <w:tcPr>
            <w:tcW w:w="1570" w:type="dxa"/>
            <w:tcBorders>
              <w:top w:val="nil"/>
              <w:left w:val="single" w:sz="4" w:space="0" w:color="auto"/>
              <w:bottom w:val="nil"/>
              <w:right w:val="single" w:sz="4" w:space="0" w:color="auto"/>
            </w:tcBorders>
            <w:vAlign w:val="center"/>
          </w:tcPr>
          <w:p w:rsidR="00762CC6" w:rsidRPr="00634A14" w:rsidRDefault="00762CC6" w:rsidP="00A964D1">
            <w:pPr>
              <w:spacing w:line="360" w:lineRule="auto"/>
              <w:jc w:val="center"/>
              <w:rPr>
                <w:szCs w:val="21"/>
              </w:rPr>
            </w:pPr>
            <m:oMathPara>
              <m:oMath>
                <m:r>
                  <w:rPr>
                    <w:rFonts w:ascii="Cambria Math" w:hAnsi="Cambria Math"/>
                    <w:szCs w:val="21"/>
                  </w:rPr>
                  <m:t xml:space="preserve">0.0029 </m:t>
                </m:r>
                <m:r>
                  <m:rPr>
                    <m:sty m:val="p"/>
                  </m:rPr>
                  <w:rPr>
                    <w:rFonts w:ascii="Cambria Math" w:hAnsi="Cambria Math"/>
                    <w:szCs w:val="21"/>
                  </w:rPr>
                  <m:t>km/h</m:t>
                </m:r>
              </m:oMath>
            </m:oMathPara>
          </w:p>
        </w:tc>
        <w:tc>
          <w:tcPr>
            <w:tcW w:w="1391" w:type="dxa"/>
            <w:tcBorders>
              <w:left w:val="single" w:sz="4" w:space="0" w:color="auto"/>
              <w:right w:val="single" w:sz="4" w:space="0" w:color="auto"/>
            </w:tcBorders>
            <w:vAlign w:val="center"/>
          </w:tcPr>
          <w:p w:rsidR="00762CC6" w:rsidRPr="00634A14" w:rsidRDefault="00762CC6" w:rsidP="00A964D1">
            <w:pPr>
              <w:spacing w:line="360" w:lineRule="auto"/>
              <w:jc w:val="center"/>
              <w:rPr>
                <w:szCs w:val="21"/>
              </w:rPr>
            </w:pPr>
            <m:oMathPara>
              <m:oMath>
                <m:r>
                  <m:rPr>
                    <m:sty m:val="p"/>
                  </m:rPr>
                  <w:rPr>
                    <w:rFonts w:ascii="Cambria Math" w:hAnsi="Cambria Math"/>
                    <w:szCs w:val="21"/>
                  </w:rPr>
                  <m:t>1</m:t>
                </m:r>
              </m:oMath>
            </m:oMathPara>
          </w:p>
        </w:tc>
        <w:tc>
          <w:tcPr>
            <w:tcW w:w="2173" w:type="dxa"/>
            <w:tcBorders>
              <w:top w:val="nil"/>
              <w:left w:val="single" w:sz="4" w:space="0" w:color="auto"/>
              <w:bottom w:val="nil"/>
              <w:right w:val="single" w:sz="4" w:space="0" w:color="auto"/>
            </w:tcBorders>
            <w:vAlign w:val="center"/>
          </w:tcPr>
          <w:p w:rsidR="00762CC6" w:rsidRPr="00634A14" w:rsidRDefault="00762CC6" w:rsidP="00A964D1">
            <w:pPr>
              <w:spacing w:line="360" w:lineRule="auto"/>
              <w:jc w:val="center"/>
              <w:rPr>
                <w:szCs w:val="21"/>
              </w:rPr>
            </w:pPr>
            <w:r w:rsidRPr="00634A14">
              <w:rPr>
                <w:rFonts w:hint="eastAsia"/>
                <w:szCs w:val="21"/>
              </w:rPr>
              <w:t>0.00</w:t>
            </w:r>
            <w:r w:rsidRPr="00634A14">
              <w:rPr>
                <w:szCs w:val="21"/>
              </w:rPr>
              <w:t>29</w:t>
            </w:r>
          </w:p>
        </w:tc>
      </w:tr>
      <w:tr w:rsidR="00762CC6" w:rsidRPr="00634A14" w:rsidTr="00CF00A6">
        <w:trPr>
          <w:jc w:val="center"/>
        </w:trPr>
        <w:tc>
          <w:tcPr>
            <w:tcW w:w="715" w:type="dxa"/>
            <w:tcBorders>
              <w:top w:val="single" w:sz="4" w:space="0" w:color="auto"/>
              <w:left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int="eastAsia"/>
                <w:szCs w:val="21"/>
              </w:rPr>
              <w:t>2</w:t>
            </w:r>
          </w:p>
        </w:tc>
        <w:tc>
          <w:tcPr>
            <w:tcW w:w="1740" w:type="dxa"/>
            <w:tcBorders>
              <w:top w:val="single" w:sz="4" w:space="0" w:color="auto"/>
              <w:left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rFonts w:hAnsi="宋体" w:hint="eastAsia"/>
                <w:szCs w:val="21"/>
              </w:rPr>
              <w:t>校准装置准确度</w:t>
            </w:r>
          </w:p>
        </w:tc>
        <w:tc>
          <w:tcPr>
            <w:tcW w:w="800" w:type="dxa"/>
            <w:tcBorders>
              <w:top w:val="single" w:sz="4" w:space="0" w:color="auto"/>
              <w:left w:val="single" w:sz="4" w:space="0" w:color="auto"/>
              <w:right w:val="single" w:sz="4" w:space="0" w:color="auto"/>
            </w:tcBorders>
            <w:vAlign w:val="center"/>
          </w:tcPr>
          <w:p w:rsidR="00762CC6" w:rsidRPr="00634A14" w:rsidRDefault="00762CC6" w:rsidP="00A964D1">
            <w:pPr>
              <w:spacing w:line="360" w:lineRule="auto"/>
              <w:ind w:rightChars="-68" w:right="-143"/>
              <w:jc w:val="center"/>
              <w:rPr>
                <w:szCs w:val="21"/>
              </w:rPr>
            </w:pPr>
            <m:oMathPara>
              <m:oMath>
                <m:r>
                  <w:rPr>
                    <w:rFonts w:ascii="Cambria Math" w:hAnsi="Cambria Math"/>
                    <w:szCs w:val="21"/>
                  </w:rPr>
                  <m:t>u(</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b</m:t>
                    </m:r>
                  </m:sub>
                </m:sSub>
                <m:r>
                  <w:rPr>
                    <w:rFonts w:ascii="Cambria Math" w:hAnsi="Cambria Math"/>
                    <w:szCs w:val="21"/>
                  </w:rPr>
                  <m:t>)</m:t>
                </m:r>
              </m:oMath>
            </m:oMathPara>
          </w:p>
        </w:tc>
        <w:tc>
          <w:tcPr>
            <w:tcW w:w="1570" w:type="dxa"/>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m:oMathPara>
              <m:oMath>
                <m:r>
                  <w:rPr>
                    <w:rFonts w:ascii="Cambria Math" w:hAnsi="Cambria Math"/>
                    <w:szCs w:val="21"/>
                  </w:rPr>
                  <m:t xml:space="preserve">0.069 </m:t>
                </m:r>
                <m:r>
                  <m:rPr>
                    <m:sty m:val="p"/>
                  </m:rPr>
                  <w:rPr>
                    <w:rFonts w:ascii="Cambria Math" w:hAnsi="Cambria Math"/>
                    <w:szCs w:val="21"/>
                  </w:rPr>
                  <m:t>km/h</m:t>
                </m:r>
              </m:oMath>
            </m:oMathPara>
          </w:p>
        </w:tc>
        <w:tc>
          <w:tcPr>
            <w:tcW w:w="1391" w:type="dxa"/>
            <w:tcBorders>
              <w:top w:val="single" w:sz="4" w:space="0" w:color="auto"/>
              <w:left w:val="single" w:sz="4" w:space="0" w:color="auto"/>
              <w:right w:val="single" w:sz="4" w:space="0" w:color="auto"/>
            </w:tcBorders>
            <w:vAlign w:val="center"/>
          </w:tcPr>
          <w:p w:rsidR="00762CC6" w:rsidRPr="00634A14" w:rsidRDefault="00762CC6" w:rsidP="00A964D1">
            <w:pPr>
              <w:spacing w:line="360" w:lineRule="auto"/>
              <w:jc w:val="center"/>
              <w:rPr>
                <w:szCs w:val="21"/>
              </w:rPr>
            </w:pPr>
            <m:oMathPara>
              <m:oMath>
                <m:r>
                  <m:rPr>
                    <m:sty m:val="p"/>
                  </m:rPr>
                  <w:rPr>
                    <w:rFonts w:ascii="Cambria Math" w:hAnsi="Cambria Math"/>
                    <w:szCs w:val="21"/>
                  </w:rPr>
                  <m:t>-1</m:t>
                </m:r>
              </m:oMath>
            </m:oMathPara>
          </w:p>
        </w:tc>
        <w:tc>
          <w:tcPr>
            <w:tcW w:w="2173" w:type="dxa"/>
            <w:tcBorders>
              <w:top w:val="single" w:sz="4" w:space="0" w:color="auto"/>
              <w:left w:val="single" w:sz="4" w:space="0" w:color="auto"/>
              <w:bottom w:val="single" w:sz="4" w:space="0" w:color="auto"/>
              <w:right w:val="single" w:sz="4" w:space="0" w:color="auto"/>
            </w:tcBorders>
            <w:vAlign w:val="center"/>
          </w:tcPr>
          <w:p w:rsidR="00762CC6" w:rsidRPr="00634A14" w:rsidRDefault="00762CC6" w:rsidP="00A964D1">
            <w:pPr>
              <w:spacing w:line="360" w:lineRule="auto"/>
              <w:jc w:val="center"/>
              <w:rPr>
                <w:szCs w:val="21"/>
              </w:rPr>
            </w:pPr>
            <w:r w:rsidRPr="00634A14">
              <w:rPr>
                <w:szCs w:val="21"/>
              </w:rPr>
              <w:t>0.</w:t>
            </w:r>
            <w:r w:rsidRPr="00634A14">
              <w:rPr>
                <w:rFonts w:hint="eastAsia"/>
                <w:szCs w:val="21"/>
              </w:rPr>
              <w:t>0</w:t>
            </w:r>
            <w:r w:rsidRPr="00634A14">
              <w:rPr>
                <w:szCs w:val="21"/>
              </w:rPr>
              <w:t>69</w:t>
            </w:r>
          </w:p>
        </w:tc>
      </w:tr>
    </w:tbl>
    <w:p w:rsidR="00762CC6" w:rsidRDefault="00634A14" w:rsidP="00762CC6">
      <w:pPr>
        <w:spacing w:line="360" w:lineRule="auto"/>
        <w:rPr>
          <w:rFonts w:ascii="宋体" w:hAnsi="宋体"/>
          <w:sz w:val="24"/>
        </w:rPr>
      </w:pPr>
      <w:r>
        <w:rPr>
          <w:sz w:val="24"/>
        </w:rPr>
        <w:t>D</w:t>
      </w:r>
      <w:r w:rsidR="00762CC6">
        <w:rPr>
          <w:rFonts w:hint="eastAsia"/>
          <w:sz w:val="24"/>
        </w:rPr>
        <w:t>.5</w:t>
      </w:r>
      <w:r w:rsidR="00762CC6">
        <w:rPr>
          <w:rFonts w:ascii="宋体" w:hAnsi="宋体" w:hint="eastAsia"/>
          <w:sz w:val="24"/>
        </w:rPr>
        <w:t xml:space="preserve"> 合成标准不确定度的评定</w:t>
      </w:r>
    </w:p>
    <w:p w:rsidR="00762CC6" w:rsidRDefault="00762CC6" w:rsidP="00762CC6">
      <w:pPr>
        <w:spacing w:line="360" w:lineRule="auto"/>
        <w:ind w:left="360"/>
        <w:rPr>
          <w:rFonts w:ascii="宋体" w:hAnsi="宋体"/>
          <w:sz w:val="24"/>
        </w:rPr>
      </w:pPr>
      <w:r>
        <w:rPr>
          <w:rFonts w:ascii="宋体" w:hAnsi="宋体" w:hint="eastAsia"/>
          <w:sz w:val="24"/>
        </w:rPr>
        <w:t>由于各标准不确定度分量互不相关，故合成标准不确定度为</w:t>
      </w:r>
    </w:p>
    <w:p w:rsidR="00762CC6" w:rsidRDefault="001006F9" w:rsidP="00762CC6">
      <w:pPr>
        <w:spacing w:line="360" w:lineRule="auto"/>
        <w:ind w:leftChars="171" w:left="359" w:firstLineChars="1200" w:firstLine="28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rPr>
              </m:ctrlPr>
            </m:sSubPr>
            <m:e>
              <m:r>
                <w:rPr>
                  <w:rFonts w:ascii="Cambria Math" w:hAnsi="Cambria Math"/>
                  <w:sz w:val="24"/>
                </w:rPr>
                <m:t>δ</m:t>
              </m:r>
            </m:e>
            <m:sub>
              <m:r>
                <w:rPr>
                  <w:rFonts w:ascii="Cambria Math" w:hAnsi="Cambria Math"/>
                  <w:sz w:val="24"/>
                </w:rPr>
                <m:t>v</m:t>
              </m:r>
            </m:sub>
          </m:sSub>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0.0029</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0.069</m:t>
                  </m:r>
                </m:e>
                <m:sup>
                  <m:r>
                    <w:rPr>
                      <w:rFonts w:ascii="Cambria Math" w:hAnsi="Cambria Math"/>
                      <w:sz w:val="24"/>
                    </w:rPr>
                    <m:t>2</m:t>
                  </m:r>
                </m:sup>
              </m:sSup>
            </m:e>
          </m:rad>
          <m:r>
            <w:rPr>
              <w:rFonts w:ascii="Cambria Math" w:hAnsi="Cambria Math"/>
              <w:sz w:val="24"/>
            </w:rPr>
            <m:t>=0.069</m:t>
          </m:r>
        </m:oMath>
      </m:oMathPara>
    </w:p>
    <w:p w:rsidR="00762CC6" w:rsidRDefault="00762CC6" w:rsidP="00762CC6">
      <w:pPr>
        <w:ind w:firstLineChars="1147" w:firstLine="2409"/>
      </w:pPr>
    </w:p>
    <w:p w:rsidR="00762CC6" w:rsidRDefault="00634A14" w:rsidP="00762CC6">
      <w:pPr>
        <w:spacing w:line="360" w:lineRule="auto"/>
        <w:rPr>
          <w:rFonts w:ascii="宋体" w:hAnsi="宋体"/>
          <w:sz w:val="24"/>
        </w:rPr>
      </w:pPr>
      <w:r>
        <w:rPr>
          <w:sz w:val="24"/>
        </w:rPr>
        <w:t>D</w:t>
      </w:r>
      <w:r w:rsidR="00762CC6">
        <w:rPr>
          <w:rFonts w:hint="eastAsia"/>
          <w:sz w:val="24"/>
        </w:rPr>
        <w:t>.6</w:t>
      </w:r>
      <w:r w:rsidR="00762CC6">
        <w:rPr>
          <w:rFonts w:ascii="宋体" w:hAnsi="宋体" w:hint="eastAsia"/>
          <w:sz w:val="24"/>
        </w:rPr>
        <w:t xml:space="preserve"> 扩展不确定度的评定</w:t>
      </w:r>
    </w:p>
    <w:p w:rsidR="00762CC6" w:rsidRDefault="00762CC6" w:rsidP="00762CC6">
      <w:pPr>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762CC6" w:rsidRDefault="00762CC6" w:rsidP="00762CC6">
      <w:pPr>
        <w:ind w:firstLineChars="1400" w:firstLine="3360"/>
        <w:rPr>
          <w:rFonts w:hAnsi="Cambria Math"/>
          <w:sz w:val="24"/>
        </w:rPr>
      </w:pPr>
      <m:oMathPara>
        <m:oMath>
          <m:r>
            <w:rPr>
              <w:rFonts w:ascii="Cambria Math" w:hAnsi="Cambria Math"/>
              <w:sz w:val="24"/>
            </w:rPr>
            <m:t>U=k×u(</m:t>
          </m:r>
          <m:sSub>
            <m:sSubPr>
              <m:ctrlPr>
                <w:rPr>
                  <w:rFonts w:ascii="Cambria Math" w:hAnsi="Cambria Math"/>
                  <w:i/>
                  <w:iCs/>
                  <w:sz w:val="24"/>
                </w:rPr>
              </m:ctrlPr>
            </m:sSubPr>
            <m:e>
              <m:r>
                <w:rPr>
                  <w:rFonts w:ascii="Cambria Math" w:hAnsi="Cambria Math"/>
                  <w:sz w:val="24"/>
                </w:rPr>
                <m:t>δ</m:t>
              </m:r>
            </m:e>
            <m:sub>
              <m:r>
                <w:rPr>
                  <w:rFonts w:ascii="Cambria Math" w:hAnsi="Cambria Math"/>
                  <w:sz w:val="24"/>
                </w:rPr>
                <m:t>v</m:t>
              </m:r>
            </m:sub>
          </m:sSub>
          <m:r>
            <w:rPr>
              <w:rFonts w:ascii="Cambria Math" w:hAnsi="Cambria Math"/>
              <w:sz w:val="24"/>
            </w:rPr>
            <m:t>)=2×0.069</m:t>
          </m:r>
        </m:oMath>
      </m:oMathPara>
    </w:p>
    <w:p w:rsidR="00762CC6" w:rsidRDefault="00762CC6" w:rsidP="00762CC6">
      <w:pPr>
        <w:rPr>
          <w:rFonts w:hAnsi="Cambria Math"/>
          <w:sz w:val="24"/>
        </w:rPr>
      </w:pPr>
      <w:r>
        <w:rPr>
          <w:rFonts w:hAnsi="Cambria Math" w:hint="eastAsia"/>
          <w:sz w:val="24"/>
        </w:rPr>
        <w:t>取一位有效数字，则</w:t>
      </w:r>
    </w:p>
    <w:p w:rsidR="00762CC6" w:rsidRPr="00C10E9E" w:rsidRDefault="00762CC6" w:rsidP="00762CC6">
      <w:pPr>
        <w:rPr>
          <w:rFonts w:hAnsi="Cambria Math"/>
          <w:sz w:val="24"/>
        </w:rPr>
      </w:pPr>
      <m:oMathPara>
        <m:oMathParaPr>
          <m:jc m:val="center"/>
        </m:oMathParaPr>
        <m:oMath>
          <m:r>
            <w:rPr>
              <w:rFonts w:ascii="Cambria Math" w:hAnsi="Cambria Math"/>
              <w:sz w:val="24"/>
            </w:rPr>
            <m:t xml:space="preserve">U=0.14 </m:t>
          </m:r>
          <m:r>
            <m:rPr>
              <m:sty m:val="p"/>
            </m:rPr>
            <w:rPr>
              <w:rFonts w:ascii="Cambria Math" w:hAnsi="Cambria Math"/>
              <w:sz w:val="24"/>
            </w:rPr>
            <m:t>km/h</m:t>
          </m:r>
          <m:r>
            <w:rPr>
              <w:rFonts w:ascii="Cambria Math" w:hAnsi="Cambria Math"/>
              <w:sz w:val="24"/>
            </w:rPr>
            <m:t>,  k=2</m:t>
          </m:r>
        </m:oMath>
      </m:oMathPara>
    </w:p>
    <w:p w:rsidR="00762CC6" w:rsidRDefault="00762CC6" w:rsidP="00762CC6">
      <w:pPr>
        <w:rPr>
          <w:b/>
          <w:sz w:val="24"/>
        </w:rPr>
      </w:pPr>
    </w:p>
    <w:p w:rsidR="00762CC6" w:rsidRDefault="00634A14" w:rsidP="00762CC6">
      <w:pPr>
        <w:rPr>
          <w:rFonts w:ascii="宋体" w:hAnsi="宋体"/>
          <w:sz w:val="24"/>
        </w:rPr>
      </w:pPr>
      <w:r>
        <w:rPr>
          <w:sz w:val="24"/>
        </w:rPr>
        <w:t>D</w:t>
      </w:r>
      <w:r w:rsidR="00762CC6">
        <w:rPr>
          <w:sz w:val="24"/>
        </w:rPr>
        <w:t>.</w:t>
      </w:r>
      <w:r w:rsidR="00762CC6">
        <w:rPr>
          <w:rFonts w:hint="eastAsia"/>
          <w:sz w:val="24"/>
        </w:rPr>
        <w:t>7</w:t>
      </w:r>
      <w:r w:rsidR="00762CC6">
        <w:rPr>
          <w:rFonts w:ascii="宋体" w:hAnsi="宋体" w:hint="eastAsia"/>
          <w:sz w:val="24"/>
        </w:rPr>
        <w:t>测量不确定度的报告</w:t>
      </w:r>
    </w:p>
    <w:p w:rsidR="00762CC6" w:rsidRDefault="00762CC6" w:rsidP="00762CC6">
      <w:pPr>
        <w:rPr>
          <w:rFonts w:hAnsi="Cambria Math"/>
          <w:sz w:val="24"/>
        </w:rPr>
      </w:pPr>
      <w:r>
        <w:rPr>
          <w:rFonts w:ascii="宋体" w:hAnsi="宋体" w:hint="eastAsia"/>
          <w:sz w:val="24"/>
        </w:rPr>
        <w:t>由上述分析得到路端环境感知系统速度测量值的不确定度分别为：</w:t>
      </w:r>
      <m:oMath>
        <m:r>
          <w:rPr>
            <w:rFonts w:ascii="Cambria Math" w:hAnsi="Cambria Math"/>
            <w:sz w:val="24"/>
          </w:rPr>
          <m:t xml:space="preserve">U=0.14 </m:t>
        </m:r>
        <m:r>
          <m:rPr>
            <m:sty m:val="p"/>
          </m:rPr>
          <w:rPr>
            <w:rFonts w:ascii="Cambria Math" w:hAnsi="Cambria Math"/>
            <w:sz w:val="24"/>
          </w:rPr>
          <m:t>km/h</m:t>
        </m:r>
        <m:r>
          <w:rPr>
            <w:rFonts w:ascii="Cambria Math" w:hAnsi="Cambria Math"/>
            <w:sz w:val="24"/>
          </w:rPr>
          <m:t xml:space="preserve">  (k=2)</m:t>
        </m:r>
      </m:oMath>
      <w:r>
        <w:rPr>
          <w:rFonts w:hAnsi="Cambria Math" w:hint="eastAsia"/>
          <w:sz w:val="24"/>
        </w:rPr>
        <w:t>。</w:t>
      </w:r>
    </w:p>
    <w:p w:rsidR="00762CC6" w:rsidRPr="00762CC6" w:rsidRDefault="00762CC6">
      <w:pPr>
        <w:tabs>
          <w:tab w:val="left" w:pos="531"/>
        </w:tabs>
        <w:spacing w:line="360" w:lineRule="auto"/>
        <w:ind w:rightChars="84" w:right="176"/>
        <w:jc w:val="center"/>
        <w:rPr>
          <w:rFonts w:ascii="黑体" w:eastAsia="黑体" w:cs="宋体"/>
          <w:sz w:val="28"/>
          <w:szCs w:val="28"/>
        </w:rPr>
      </w:pPr>
    </w:p>
    <w:p w:rsidR="00762CC6" w:rsidRDefault="00762CC6">
      <w:pPr>
        <w:tabs>
          <w:tab w:val="left" w:pos="531"/>
        </w:tabs>
        <w:spacing w:line="360" w:lineRule="auto"/>
        <w:ind w:rightChars="84" w:right="176"/>
        <w:jc w:val="center"/>
        <w:rPr>
          <w:rFonts w:ascii="黑体" w:eastAsia="黑体" w:cs="宋体"/>
          <w:sz w:val="28"/>
          <w:szCs w:val="28"/>
        </w:rPr>
      </w:pPr>
    </w:p>
    <w:p w:rsidR="00E31B33" w:rsidRDefault="00762CC6" w:rsidP="0098264E">
      <w:pPr>
        <w:tabs>
          <w:tab w:val="left" w:pos="531"/>
        </w:tabs>
        <w:spacing w:line="360" w:lineRule="auto"/>
        <w:ind w:rightChars="84" w:right="176"/>
        <w:jc w:val="left"/>
        <w:outlineLvl w:val="0"/>
        <w:rPr>
          <w:rFonts w:ascii="黑体" w:eastAsia="黑体" w:cs="宋体"/>
          <w:sz w:val="28"/>
          <w:szCs w:val="28"/>
        </w:rPr>
      </w:pPr>
      <w:bookmarkStart w:id="61" w:name="_Toc153287860"/>
      <w:r>
        <w:rPr>
          <w:rFonts w:ascii="黑体" w:eastAsia="黑体" w:cs="宋体" w:hint="eastAsia"/>
          <w:sz w:val="28"/>
          <w:szCs w:val="28"/>
        </w:rPr>
        <w:lastRenderedPageBreak/>
        <w:t>附录</w:t>
      </w:r>
      <w:r w:rsidR="00634A14">
        <w:rPr>
          <w:rFonts w:ascii="黑体" w:eastAsia="黑体" w:cs="宋体"/>
          <w:sz w:val="28"/>
          <w:szCs w:val="28"/>
        </w:rPr>
        <w:t>E</w:t>
      </w:r>
      <w:r w:rsidR="00B37A56">
        <w:rPr>
          <w:rFonts w:ascii="黑体" w:eastAsia="黑体" w:cs="宋体"/>
          <w:sz w:val="28"/>
          <w:szCs w:val="28"/>
        </w:rPr>
        <w:t xml:space="preserve"> </w:t>
      </w:r>
    </w:p>
    <w:p w:rsidR="0098264E" w:rsidRPr="0098264E" w:rsidRDefault="00762CC6" w:rsidP="00E31B33">
      <w:pPr>
        <w:tabs>
          <w:tab w:val="left" w:pos="531"/>
        </w:tabs>
        <w:spacing w:line="360" w:lineRule="auto"/>
        <w:ind w:rightChars="84" w:right="176"/>
        <w:jc w:val="center"/>
        <w:outlineLvl w:val="0"/>
        <w:rPr>
          <w:rFonts w:ascii="宋体" w:hAnsi="宋体"/>
          <w:b/>
          <w:sz w:val="28"/>
          <w:szCs w:val="28"/>
        </w:rPr>
      </w:pPr>
      <w:r>
        <w:rPr>
          <w:rFonts w:ascii="宋体" w:hAnsi="宋体" w:hint="eastAsia"/>
          <w:b/>
          <w:sz w:val="28"/>
          <w:szCs w:val="28"/>
        </w:rPr>
        <w:t>路端环境感知系统测航向角误差</w:t>
      </w:r>
      <w:r>
        <w:rPr>
          <w:rFonts w:ascii="宋体" w:hAnsi="宋体"/>
          <w:b/>
          <w:sz w:val="28"/>
          <w:szCs w:val="28"/>
        </w:rPr>
        <w:t>的不确定度分析</w:t>
      </w:r>
      <w:bookmarkEnd w:id="61"/>
    </w:p>
    <w:p w:rsidR="00762CC6" w:rsidRDefault="00634A14" w:rsidP="00762CC6">
      <w:pPr>
        <w:spacing w:line="360" w:lineRule="auto"/>
        <w:rPr>
          <w:sz w:val="24"/>
        </w:rPr>
      </w:pPr>
      <w:r>
        <w:rPr>
          <w:sz w:val="24"/>
        </w:rPr>
        <w:t>E</w:t>
      </w:r>
      <w:r w:rsidR="00762CC6">
        <w:rPr>
          <w:rFonts w:hint="eastAsia"/>
          <w:sz w:val="24"/>
        </w:rPr>
        <w:t>.</w:t>
      </w:r>
      <w:r w:rsidR="00762CC6">
        <w:rPr>
          <w:sz w:val="24"/>
        </w:rPr>
        <w:t xml:space="preserve">1 </w:t>
      </w:r>
      <w:r w:rsidR="00762CC6">
        <w:rPr>
          <w:rFonts w:hint="eastAsia"/>
          <w:sz w:val="24"/>
        </w:rPr>
        <w:t>测量方法</w:t>
      </w:r>
    </w:p>
    <w:p w:rsidR="00762CC6" w:rsidRDefault="00762CC6" w:rsidP="00762CC6">
      <w:pPr>
        <w:spacing w:line="360" w:lineRule="auto"/>
        <w:ind w:firstLineChars="200" w:firstLine="480"/>
        <w:rPr>
          <w:sz w:val="24"/>
          <w:szCs w:val="24"/>
        </w:rPr>
      </w:pPr>
      <w:r>
        <w:rPr>
          <w:rFonts w:hint="eastAsia"/>
          <w:sz w:val="24"/>
          <w:szCs w:val="24"/>
        </w:rPr>
        <w:t>路端环境感知系统安装在封闭测试场地的路端，如路口龙门架或路侧立柱。路端环境感知系统通常由路端毫米波雷达、路端激光雷达和路端摄像头组成，通过发射无线电波或红外线并接收由目标物反射的无线电波和红外线来探测目标。路端环境感知系统输出三种观测值：目标位置、目标速度和目标航向角。</w:t>
      </w:r>
    </w:p>
    <w:p w:rsidR="00762CC6" w:rsidRDefault="00762CC6" w:rsidP="00762CC6">
      <w:pPr>
        <w:spacing w:line="360" w:lineRule="auto"/>
        <w:ind w:firstLineChars="200" w:firstLine="480"/>
        <w:rPr>
          <w:sz w:val="24"/>
        </w:rPr>
      </w:pPr>
      <w:r>
        <w:rPr>
          <w:rFonts w:hint="eastAsia"/>
          <w:sz w:val="24"/>
          <w:szCs w:val="24"/>
        </w:rPr>
        <w:t>将高精度定位系统安装在目标物上，匀速行驶过路端环境感知系统的探测区域，记录并比较高精度定位系统测得的目标物航向角和路端环境感知系统测得的航向角，</w:t>
      </w:r>
      <w:r>
        <w:rPr>
          <w:rFonts w:hint="eastAsia"/>
          <w:sz w:val="24"/>
        </w:rPr>
        <w:t>以确定路端环境感知系统航向角测量结果的正确性。</w:t>
      </w:r>
    </w:p>
    <w:p w:rsidR="00762CC6" w:rsidRDefault="00634A14" w:rsidP="00762CC6">
      <w:pPr>
        <w:spacing w:line="360" w:lineRule="auto"/>
        <w:rPr>
          <w:sz w:val="24"/>
        </w:rPr>
      </w:pPr>
      <w:r>
        <w:rPr>
          <w:sz w:val="24"/>
        </w:rPr>
        <w:t>E</w:t>
      </w:r>
      <w:r w:rsidR="00762CC6">
        <w:rPr>
          <w:rFonts w:hint="eastAsia"/>
          <w:sz w:val="24"/>
        </w:rPr>
        <w:t>.</w:t>
      </w:r>
      <w:r w:rsidR="00762CC6">
        <w:rPr>
          <w:sz w:val="24"/>
        </w:rPr>
        <w:t xml:space="preserve">2 </w:t>
      </w:r>
      <w:r w:rsidR="00762CC6">
        <w:rPr>
          <w:rFonts w:hint="eastAsia"/>
          <w:sz w:val="24"/>
        </w:rPr>
        <w:t>数学模型</w:t>
      </w:r>
    </w:p>
    <w:p w:rsidR="00762CC6" w:rsidRDefault="00762CC6" w:rsidP="00762CC6">
      <w:pPr>
        <w:spacing w:line="360" w:lineRule="auto"/>
        <w:ind w:firstLineChars="200" w:firstLine="480"/>
        <w:rPr>
          <w:sz w:val="24"/>
        </w:rPr>
      </w:pPr>
      <w:r>
        <w:rPr>
          <w:rFonts w:hint="eastAsia"/>
          <w:sz w:val="24"/>
        </w:rPr>
        <w:t>现场测航向角误差</w:t>
      </w:r>
    </w:p>
    <w:p w:rsidR="00762CC6" w:rsidRDefault="001006F9" w:rsidP="00762CC6">
      <w:pPr>
        <w:spacing w:line="360" w:lineRule="auto"/>
        <w:ind w:firstLineChars="1500" w:firstLine="3600"/>
        <w:jc w:val="right"/>
        <w:rPr>
          <w:position w:val="-30"/>
          <w:sz w:val="24"/>
          <w:szCs w:val="24"/>
        </w:rPr>
      </w:pP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A</m:t>
            </m:r>
          </m:sub>
        </m:sSub>
        <m:r>
          <m:rPr>
            <m:sty m:val="p"/>
          </m:rP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A</m:t>
            </m:r>
          </m:e>
        </m:acc>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rPr>
              <m:t>b</m:t>
            </m:r>
          </m:sub>
        </m:sSub>
      </m:oMath>
      <w:r w:rsidR="00762CC6">
        <w:rPr>
          <w:rFonts w:hAnsi="Cambria Math" w:hint="eastAsia"/>
          <w:sz w:val="24"/>
          <w:szCs w:val="24"/>
        </w:rPr>
        <w:t xml:space="preserve">                     </w:t>
      </w:r>
      <w:r w:rsidR="00634A14">
        <w:rPr>
          <w:rFonts w:hAnsi="Cambria Math" w:hint="eastAsia"/>
          <w:sz w:val="24"/>
          <w:szCs w:val="24"/>
        </w:rPr>
        <w:t>（</w:t>
      </w:r>
      <w:r w:rsidR="00634A14">
        <w:rPr>
          <w:rFonts w:hAnsi="Cambria Math"/>
          <w:sz w:val="24"/>
          <w:szCs w:val="24"/>
        </w:rPr>
        <w:t>E</w:t>
      </w:r>
      <w:r w:rsidR="00762CC6">
        <w:rPr>
          <w:rFonts w:hAnsi="Cambria Math" w:hint="eastAsia"/>
          <w:sz w:val="24"/>
          <w:szCs w:val="24"/>
        </w:rPr>
        <w:t>1.1</w:t>
      </w:r>
      <w:r w:rsidR="00634A14">
        <w:rPr>
          <w:rFonts w:hAnsi="Cambria Math" w:hint="eastAsia"/>
          <w:sz w:val="24"/>
          <w:szCs w:val="24"/>
        </w:rPr>
        <w:t>）</w:t>
      </w:r>
    </w:p>
    <w:p w:rsidR="00634A14" w:rsidRDefault="00762CC6" w:rsidP="00634A14">
      <w:pPr>
        <w:spacing w:line="360" w:lineRule="auto"/>
        <w:ind w:firstLineChars="200" w:firstLine="480"/>
        <w:jc w:val="left"/>
        <w:rPr>
          <w:sz w:val="24"/>
        </w:rPr>
      </w:pPr>
      <w:r>
        <w:rPr>
          <w:rFonts w:hint="eastAsia"/>
          <w:sz w:val="24"/>
        </w:rPr>
        <w:t>式中：</w:t>
      </w:r>
    </w:p>
    <w:p w:rsidR="00762CC6" w:rsidRDefault="001006F9" w:rsidP="00634A14">
      <w:pPr>
        <w:spacing w:line="360" w:lineRule="auto"/>
        <w:ind w:firstLineChars="200" w:firstLine="480"/>
        <w:jc w:val="left"/>
        <w:rPr>
          <w:rFonts w:ascii="宋体" w:hAnsi="宋体"/>
          <w:sz w:val="24"/>
        </w:rPr>
      </w:pPr>
      <m:oMath>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A</m:t>
            </m:r>
          </m:sub>
        </m:sSub>
      </m:oMath>
      <w:r w:rsidR="00762CC6">
        <w:rPr>
          <w:rFonts w:ascii="宋体" w:hAnsi="宋体" w:hint="eastAsia"/>
          <w:sz w:val="24"/>
        </w:rPr>
        <w:t>——被校角度示值误差,</w:t>
      </w:r>
      <w:r w:rsidR="00762CC6">
        <w:rPr>
          <w:rFonts w:ascii="宋体" w:hAnsi="宋体"/>
          <w:sz w:val="24"/>
        </w:rPr>
        <w:t>(</w:t>
      </w:r>
      <w:r w:rsidR="00762CC6">
        <w:rPr>
          <w:rFonts w:ascii="宋体" w:hAnsi="宋体" w:hint="eastAsia"/>
          <w:sz w:val="24"/>
        </w:rPr>
        <w:t>°)；</w:t>
      </w:r>
    </w:p>
    <w:p w:rsidR="00762CC6" w:rsidRDefault="001006F9" w:rsidP="00634A14">
      <w:pPr>
        <w:spacing w:line="360" w:lineRule="auto"/>
        <w:ind w:firstLineChars="200" w:firstLine="480"/>
        <w:jc w:val="left"/>
        <w:rPr>
          <w:rFonts w:ascii="宋体" w:hAnsi="宋体"/>
          <w:sz w:val="24"/>
        </w:rPr>
      </w:pPr>
      <m:oMath>
        <m:acc>
          <m:accPr>
            <m:chr m:val="̅"/>
            <m:ctrlPr>
              <w:rPr>
                <w:rFonts w:ascii="Cambria Math" w:hAnsi="Cambria Math"/>
                <w:i/>
                <w:iCs/>
                <w:sz w:val="24"/>
                <w:szCs w:val="24"/>
              </w:rPr>
            </m:ctrlPr>
          </m:accPr>
          <m:e>
            <m:r>
              <w:rPr>
                <w:rFonts w:ascii="Cambria Math" w:hAnsi="Cambria Math"/>
                <w:sz w:val="24"/>
                <w:szCs w:val="24"/>
              </w:rPr>
              <m:t>A</m:t>
            </m:r>
          </m:e>
        </m:acc>
      </m:oMath>
      <w:r w:rsidR="00762CC6">
        <w:rPr>
          <w:rFonts w:ascii="宋体" w:hAnsi="宋体" w:hint="eastAsia"/>
          <w:sz w:val="24"/>
        </w:rPr>
        <w:t>——被校路端环境感知系统的10次航向角度示值平均值，（°）；</w:t>
      </w:r>
    </w:p>
    <w:p w:rsidR="00762CC6" w:rsidRDefault="001006F9" w:rsidP="00634A14">
      <w:pPr>
        <w:spacing w:line="360" w:lineRule="auto"/>
        <w:ind w:firstLineChars="200" w:firstLine="480"/>
        <w:jc w:val="left"/>
        <w:rPr>
          <w:rFonts w:ascii="宋体" w:hAnsi="宋体"/>
          <w:sz w:val="24"/>
        </w:rPr>
      </w:pPr>
      <m:oMath>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rPr>
              <m:t>b</m:t>
            </m:r>
          </m:sub>
        </m:sSub>
      </m:oMath>
      <w:r w:rsidR="00762CC6">
        <w:rPr>
          <w:rFonts w:ascii="宋体" w:hAnsi="宋体" w:hint="eastAsia"/>
          <w:sz w:val="24"/>
        </w:rPr>
        <w:t>——高精度定位系统航向角度示值，（°）。</w:t>
      </w:r>
    </w:p>
    <w:p w:rsidR="00762CC6" w:rsidRDefault="00762CC6" w:rsidP="00634A14">
      <w:pPr>
        <w:spacing w:line="360" w:lineRule="auto"/>
        <w:ind w:firstLineChars="200" w:firstLine="480"/>
        <w:rPr>
          <w:sz w:val="24"/>
        </w:rPr>
      </w:pPr>
      <w:r>
        <w:rPr>
          <w:rFonts w:hAnsi="Cambria Math" w:hint="eastAsia"/>
          <w:sz w:val="24"/>
          <w:szCs w:val="24"/>
        </w:rPr>
        <w:t>其中</w:t>
      </w:r>
      <m:oMath>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rPr>
              <m:t>b</m:t>
            </m:r>
          </m:sub>
        </m:sSub>
      </m:oMath>
      <w:r>
        <w:rPr>
          <w:rFonts w:hAnsi="Cambria Math" w:hint="eastAsia"/>
          <w:iCs/>
          <w:sz w:val="24"/>
          <w:szCs w:val="24"/>
        </w:rPr>
        <w:t>、</w:t>
      </w:r>
      <m:oMath>
        <m:acc>
          <m:accPr>
            <m:chr m:val="̅"/>
            <m:ctrlPr>
              <w:rPr>
                <w:rFonts w:ascii="Cambria Math" w:hAnsi="Cambria Math"/>
                <w:i/>
                <w:iCs/>
                <w:sz w:val="24"/>
                <w:szCs w:val="24"/>
              </w:rPr>
            </m:ctrlPr>
          </m:accPr>
          <m:e>
            <m:r>
              <w:rPr>
                <w:rFonts w:ascii="Cambria Math" w:hAnsi="Cambria Math"/>
                <w:sz w:val="24"/>
                <w:szCs w:val="24"/>
              </w:rPr>
              <m:t>A</m:t>
            </m:r>
          </m:e>
        </m:acc>
      </m:oMath>
      <w:r>
        <w:rPr>
          <w:rFonts w:hAnsi="Cambria Math" w:hint="eastAsia"/>
          <w:iCs/>
          <w:sz w:val="24"/>
          <w:szCs w:val="24"/>
        </w:rPr>
        <w:t>之间相互独立，</w:t>
      </w:r>
      <w:r>
        <w:rPr>
          <w:rFonts w:hAnsi="Cambria Math" w:hint="eastAsia"/>
          <w:sz w:val="24"/>
          <w:szCs w:val="24"/>
        </w:rPr>
        <w:t>则可以得到其灵敏系数和方差分别为：</w:t>
      </w:r>
    </w:p>
    <w:p w:rsidR="00762CC6" w:rsidRPr="00634A14" w:rsidRDefault="00762CC6" w:rsidP="00762CC6">
      <w:pPr>
        <w:spacing w:line="360" w:lineRule="auto"/>
        <w:jc w:val="right"/>
        <w:rPr>
          <w:rFonts w:ascii="宋体" w:hAnsi="宋体"/>
          <w:sz w:val="24"/>
          <w:szCs w:val="24"/>
        </w:rPr>
      </w:pPr>
      <w:r w:rsidRPr="00634A14">
        <w:rPr>
          <w:rFonts w:hint="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m:t>
                </m:r>
              </m:sub>
            </m:sSub>
          </m:num>
          <m:den>
            <m: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A</m:t>
                </m:r>
              </m:e>
            </m:acc>
          </m:den>
        </m:f>
        <m:r>
          <w:rPr>
            <w:rFonts w:ascii="Cambria Math" w:hAnsi="Cambria Math"/>
            <w:sz w:val="24"/>
            <w:szCs w:val="24"/>
          </w:rPr>
          <m:t>=1</m:t>
        </m:r>
      </m:oMath>
      <w:r w:rsidRPr="00634A14">
        <w:rPr>
          <w:sz w:val="24"/>
          <w:szCs w:val="24"/>
        </w:rPr>
        <w:t xml:space="preserve">     </w:t>
      </w:r>
      <w:r w:rsidRPr="00634A14">
        <w:rPr>
          <w:rFonts w:hint="eastAsia"/>
          <w:sz w:val="24"/>
          <w:szCs w:val="24"/>
        </w:rPr>
        <w:t xml:space="preserve">           </w:t>
      </w:r>
      <w:r w:rsidRPr="00634A14">
        <w:rPr>
          <w:sz w:val="24"/>
          <w:szCs w:val="24"/>
        </w:rPr>
        <w:t xml:space="preserve">   </w:t>
      </w:r>
      <w:r w:rsidRPr="00634A14">
        <w:rPr>
          <w:rFonts w:hint="eastAsia"/>
          <w:sz w:val="24"/>
          <w:szCs w:val="24"/>
        </w:rPr>
        <w:t xml:space="preserve">     </w:t>
      </w:r>
      <w:r w:rsidR="00634A14" w:rsidRPr="00634A14">
        <w:rPr>
          <w:rFonts w:hAnsi="Cambria Math" w:hint="eastAsia"/>
          <w:sz w:val="24"/>
          <w:szCs w:val="24"/>
        </w:rPr>
        <w:t>（</w:t>
      </w:r>
      <w:r w:rsidR="00634A14" w:rsidRPr="00634A14">
        <w:rPr>
          <w:rFonts w:hAnsi="Cambria Math"/>
          <w:sz w:val="24"/>
          <w:szCs w:val="24"/>
        </w:rPr>
        <w:t>E</w:t>
      </w:r>
      <w:r w:rsidR="00634A14" w:rsidRPr="00634A14">
        <w:rPr>
          <w:rFonts w:hint="eastAsia"/>
          <w:sz w:val="24"/>
          <w:szCs w:val="24"/>
        </w:rPr>
        <w:t xml:space="preserve"> </w:t>
      </w:r>
      <w:r w:rsidRPr="00634A14">
        <w:rPr>
          <w:rFonts w:hint="eastAsia"/>
          <w:sz w:val="24"/>
          <w:szCs w:val="24"/>
        </w:rPr>
        <w:t>1.2</w:t>
      </w:r>
      <w:r w:rsidR="00634A14" w:rsidRPr="00634A14">
        <w:rPr>
          <w:rFonts w:hint="eastAsia"/>
          <w:sz w:val="24"/>
          <w:szCs w:val="24"/>
        </w:rPr>
        <w:t>）</w:t>
      </w:r>
    </w:p>
    <w:p w:rsidR="00762CC6" w:rsidRPr="00634A14" w:rsidRDefault="001006F9" w:rsidP="00762CC6">
      <w:pPr>
        <w:spacing w:line="360" w:lineRule="auto"/>
        <w:ind w:firstLineChars="600" w:firstLine="1440"/>
        <w:jc w:val="right"/>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m:t>
                </m:r>
              </m:sub>
            </m:sSub>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rPr>
                  <m:t>b</m:t>
                </m:r>
              </m:sub>
            </m:sSub>
          </m:den>
        </m:f>
        <m:r>
          <w:rPr>
            <w:rFonts w:ascii="Cambria Math" w:hAnsi="Cambria Math"/>
            <w:sz w:val="24"/>
            <w:szCs w:val="24"/>
          </w:rPr>
          <m:t>=-1</m:t>
        </m:r>
      </m:oMath>
      <w:r w:rsidR="00762CC6" w:rsidRPr="00634A14">
        <w:rPr>
          <w:rFonts w:hAnsi="Cambria Math" w:hint="eastAsia"/>
          <w:sz w:val="24"/>
          <w:szCs w:val="24"/>
        </w:rPr>
        <w:t xml:space="preserve">       </w:t>
      </w:r>
      <w:r w:rsidR="00762CC6" w:rsidRPr="00634A14">
        <w:rPr>
          <w:rFonts w:hAnsi="Cambria Math"/>
          <w:sz w:val="24"/>
          <w:szCs w:val="24"/>
        </w:rPr>
        <w:t xml:space="preserve">  </w:t>
      </w:r>
      <w:r w:rsidR="00762CC6" w:rsidRPr="00634A14">
        <w:rPr>
          <w:rFonts w:hAnsi="Cambria Math" w:hint="eastAsia"/>
          <w:sz w:val="24"/>
          <w:szCs w:val="24"/>
        </w:rPr>
        <w:t xml:space="preserve">             </w:t>
      </w:r>
      <w:r w:rsidR="00634A14" w:rsidRPr="00634A14">
        <w:rPr>
          <w:rFonts w:hAnsi="Cambria Math" w:hint="eastAsia"/>
          <w:sz w:val="24"/>
          <w:szCs w:val="24"/>
        </w:rPr>
        <w:t>（</w:t>
      </w:r>
      <w:r w:rsidR="00634A14" w:rsidRPr="00634A14">
        <w:rPr>
          <w:rFonts w:hAnsi="Cambria Math"/>
          <w:sz w:val="24"/>
          <w:szCs w:val="24"/>
        </w:rPr>
        <w:t>E</w:t>
      </w:r>
      <w:r w:rsidR="00634A14" w:rsidRPr="00634A14">
        <w:rPr>
          <w:rFonts w:hAnsi="Cambria Math" w:hint="eastAsia"/>
          <w:sz w:val="24"/>
          <w:szCs w:val="24"/>
        </w:rPr>
        <w:t xml:space="preserve"> </w:t>
      </w:r>
      <w:r w:rsidR="00762CC6" w:rsidRPr="00634A14">
        <w:rPr>
          <w:rFonts w:hAnsi="Cambria Math" w:hint="eastAsia"/>
          <w:sz w:val="24"/>
          <w:szCs w:val="24"/>
        </w:rPr>
        <w:t>1.3</w:t>
      </w:r>
      <w:r w:rsidR="00634A14" w:rsidRPr="00634A14">
        <w:rPr>
          <w:rFonts w:hAnsi="Cambria Math" w:hint="eastAsia"/>
          <w:sz w:val="24"/>
          <w:szCs w:val="24"/>
        </w:rPr>
        <w:t>）</w:t>
      </w:r>
    </w:p>
    <w:p w:rsidR="00762CC6" w:rsidRPr="00634A14" w:rsidRDefault="001006F9" w:rsidP="00762CC6">
      <w:pPr>
        <w:spacing w:line="360" w:lineRule="auto"/>
        <w:jc w:val="right"/>
        <w:rPr>
          <w:rFonts w:hAnsi="Cambria Math"/>
          <w:iCs/>
          <w:sz w:val="24"/>
          <w:szCs w:val="24"/>
        </w:rPr>
      </w:pPr>
      <m:oMath>
        <m:sSubSup>
          <m:sSubSupPr>
            <m:ctrlPr>
              <w:rPr>
                <w:rFonts w:ascii="Cambria Math" w:hAnsi="Cambria Math"/>
                <w:i/>
                <w:iCs/>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m:t>
            </m:r>
          </m:sub>
        </m:sSub>
        <m:r>
          <w:rPr>
            <w:rFonts w:ascii="Cambria Math" w:hAnsi="Cambria Math"/>
            <w:sz w:val="24"/>
            <w:szCs w:val="24"/>
          </w:rPr>
          <m:t>)=</m:t>
        </m:r>
        <m:sSup>
          <m:sSupPr>
            <m:ctrlPr>
              <w:rPr>
                <w:rFonts w:ascii="Cambria Math" w:hAnsi="Cambria Math"/>
                <w:i/>
                <w:iCs/>
                <w:sz w:val="24"/>
                <w:szCs w:val="24"/>
              </w:rPr>
            </m:ctrlPr>
          </m:sSupPr>
          <m:e>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1</m:t>
                </m:r>
              </m:sub>
            </m:sSub>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iCs/>
                <w:sz w:val="24"/>
                <w:szCs w:val="24"/>
              </w:rPr>
            </m:ctrlPr>
          </m:dPr>
          <m:e>
            <m:acc>
              <m:accPr>
                <m:chr m:val="̅"/>
                <m:ctrlPr>
                  <w:rPr>
                    <w:rFonts w:ascii="Cambria Math" w:hAnsi="Cambria Math"/>
                    <w:i/>
                    <w:iCs/>
                    <w:sz w:val="24"/>
                    <w:szCs w:val="24"/>
                  </w:rPr>
                </m:ctrlPr>
              </m:accPr>
              <m:e>
                <m:r>
                  <w:rPr>
                    <w:rFonts w:ascii="Cambria Math" w:hAnsi="Cambria Math"/>
                    <w:sz w:val="24"/>
                    <w:szCs w:val="24"/>
                  </w:rPr>
                  <m:t>A</m:t>
                </m:r>
              </m:e>
            </m:acc>
          </m:e>
        </m:d>
        <m:r>
          <w:rPr>
            <w:rFonts w:ascii="Cambria Math" w:hAnsi="Cambria Math"/>
            <w:sz w:val="24"/>
            <w:szCs w:val="24"/>
          </w:rPr>
          <m:t>+</m:t>
        </m:r>
        <m:sSup>
          <m:sSupPr>
            <m:ctrlPr>
              <w:rPr>
                <w:rFonts w:ascii="Cambria Math" w:hAnsi="Cambria Math"/>
                <w:i/>
                <w:iCs/>
                <w:sz w:val="24"/>
                <w:szCs w:val="24"/>
              </w:rPr>
            </m:ctrlPr>
          </m:sSupPr>
          <m:e>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2</m:t>
                </m:r>
              </m:sub>
            </m:sSub>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iCs/>
                <w:sz w:val="24"/>
                <w:szCs w:val="24"/>
              </w:rPr>
            </m:ctrlPr>
          </m:dPr>
          <m:e>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rPr>
                  <m:t>b</m:t>
                </m:r>
              </m:sub>
            </m:sSub>
          </m:e>
        </m:d>
      </m:oMath>
      <w:r w:rsidR="00762CC6" w:rsidRPr="00634A14">
        <w:rPr>
          <w:rFonts w:hAnsi="Cambria Math" w:hint="eastAsia"/>
          <w:iCs/>
          <w:sz w:val="24"/>
          <w:szCs w:val="24"/>
        </w:rPr>
        <w:t xml:space="preserve">                 </w:t>
      </w:r>
      <w:r w:rsidR="00634A14" w:rsidRPr="00634A14">
        <w:rPr>
          <w:rFonts w:hAnsi="Cambria Math" w:hint="eastAsia"/>
          <w:sz w:val="24"/>
          <w:szCs w:val="24"/>
        </w:rPr>
        <w:t>（</w:t>
      </w:r>
      <w:r w:rsidR="00634A14" w:rsidRPr="00634A14">
        <w:rPr>
          <w:rFonts w:hAnsi="Cambria Math"/>
          <w:sz w:val="24"/>
          <w:szCs w:val="24"/>
        </w:rPr>
        <w:t>E</w:t>
      </w:r>
      <w:r w:rsidR="00634A14" w:rsidRPr="00634A14">
        <w:rPr>
          <w:rFonts w:hAnsi="Cambria Math" w:hint="eastAsia"/>
          <w:iCs/>
          <w:sz w:val="24"/>
          <w:szCs w:val="24"/>
        </w:rPr>
        <w:t xml:space="preserve"> </w:t>
      </w:r>
      <w:r w:rsidR="00762CC6" w:rsidRPr="00634A14">
        <w:rPr>
          <w:rFonts w:hAnsi="Cambria Math" w:hint="eastAsia"/>
          <w:iCs/>
          <w:sz w:val="24"/>
          <w:szCs w:val="24"/>
        </w:rPr>
        <w:t>1.4</w:t>
      </w:r>
      <w:r w:rsidR="00634A14" w:rsidRPr="00634A14">
        <w:rPr>
          <w:rFonts w:hAnsi="Cambria Math" w:hint="eastAsia"/>
          <w:iCs/>
          <w:sz w:val="24"/>
          <w:szCs w:val="24"/>
        </w:rPr>
        <w:t>）</w:t>
      </w:r>
    </w:p>
    <w:p w:rsidR="00762CC6" w:rsidRDefault="00762CC6" w:rsidP="00762CC6">
      <w:pPr>
        <w:spacing w:line="360" w:lineRule="auto"/>
        <w:jc w:val="right"/>
        <w:rPr>
          <w:rFonts w:hAnsi="Cambria Math"/>
          <w:iCs/>
          <w:szCs w:val="21"/>
        </w:rPr>
      </w:pPr>
    </w:p>
    <w:p w:rsidR="00762CC6" w:rsidRDefault="00634A14" w:rsidP="00762CC6">
      <w:pPr>
        <w:spacing w:line="360" w:lineRule="auto"/>
        <w:rPr>
          <w:sz w:val="24"/>
        </w:rPr>
      </w:pPr>
      <w:r>
        <w:rPr>
          <w:sz w:val="24"/>
        </w:rPr>
        <w:t>E</w:t>
      </w:r>
      <w:r w:rsidR="00762CC6">
        <w:rPr>
          <w:rFonts w:hint="eastAsia"/>
          <w:sz w:val="24"/>
        </w:rPr>
        <w:t>.3</w:t>
      </w:r>
      <w:r w:rsidR="00762CC6">
        <w:rPr>
          <w:sz w:val="24"/>
        </w:rPr>
        <w:t xml:space="preserve"> </w:t>
      </w:r>
      <w:r w:rsidR="00762CC6">
        <w:rPr>
          <w:rFonts w:hint="eastAsia"/>
          <w:sz w:val="24"/>
        </w:rPr>
        <w:t>输入量的不确定度的评定</w:t>
      </w:r>
    </w:p>
    <w:p w:rsidR="00762CC6" w:rsidRDefault="00634A14" w:rsidP="00762CC6">
      <w:pPr>
        <w:spacing w:line="360" w:lineRule="auto"/>
        <w:rPr>
          <w:rFonts w:hAnsi="Cambria Math"/>
          <w:sz w:val="24"/>
        </w:rPr>
      </w:pPr>
      <w:r>
        <w:rPr>
          <w:sz w:val="24"/>
        </w:rPr>
        <w:t>E</w:t>
      </w:r>
      <w:r w:rsidR="00762CC6">
        <w:rPr>
          <w:rFonts w:hint="eastAsia"/>
          <w:sz w:val="24"/>
        </w:rPr>
        <w:t xml:space="preserve">.3.1 </w:t>
      </w:r>
      <w:r w:rsidR="00762CC6">
        <w:rPr>
          <w:rFonts w:hint="eastAsia"/>
          <w:sz w:val="24"/>
        </w:rPr>
        <w:t>输入量</w:t>
      </w:r>
      <m:oMath>
        <m:acc>
          <m:accPr>
            <m:chr m:val="̅"/>
            <m:ctrlPr>
              <w:rPr>
                <w:rFonts w:ascii="Cambria Math" w:hAnsi="Cambria Math"/>
                <w:i/>
                <w:sz w:val="24"/>
              </w:rPr>
            </m:ctrlPr>
          </m:accPr>
          <m:e>
            <m:r>
              <w:rPr>
                <w:rFonts w:ascii="Cambria Math" w:hAnsi="Cambria Math"/>
                <w:sz w:val="24"/>
              </w:rPr>
              <m:t>A</m:t>
            </m:r>
          </m:e>
        </m:acc>
      </m:oMath>
      <w:r w:rsidR="00762CC6">
        <w:rPr>
          <w:rFonts w:hAnsi="Cambria Math" w:hint="eastAsia"/>
          <w:sz w:val="24"/>
        </w:rPr>
        <w:t>的标准不确定度的评定</w:t>
      </w:r>
    </w:p>
    <w:p w:rsidR="00762CC6" w:rsidRDefault="00762CC6" w:rsidP="00634A14">
      <w:pPr>
        <w:spacing w:line="360" w:lineRule="auto"/>
        <w:ind w:firstLineChars="200" w:firstLine="480"/>
        <w:rPr>
          <w:rFonts w:ascii="宋体" w:hAnsi="宋体"/>
          <w:sz w:val="24"/>
        </w:rPr>
      </w:pPr>
      <w:r>
        <w:rPr>
          <w:rFonts w:hAnsi="Cambria Math" w:hint="eastAsia"/>
          <w:sz w:val="24"/>
        </w:rPr>
        <w:t>输入量</w:t>
      </w:r>
      <m:oMath>
        <m:acc>
          <m:accPr>
            <m:chr m:val="̅"/>
            <m:ctrlPr>
              <w:rPr>
                <w:rFonts w:ascii="Cambria Math" w:hAnsi="Cambria Math"/>
                <w:i/>
                <w:sz w:val="24"/>
              </w:rPr>
            </m:ctrlPr>
          </m:accPr>
          <m:e>
            <m:r>
              <w:rPr>
                <w:rFonts w:ascii="Cambria Math" w:hAnsi="Cambria Math"/>
                <w:sz w:val="24"/>
              </w:rPr>
              <m:t>A</m:t>
            </m:r>
          </m:e>
        </m:acc>
      </m:oMath>
      <w:r>
        <w:rPr>
          <w:rFonts w:hAnsi="Cambria Math" w:hint="eastAsia"/>
          <w:sz w:val="24"/>
        </w:rPr>
        <w:t>估计值的不确定度主要来源于路端环境感知系统的测量重复性。</w:t>
      </w:r>
      <w:r>
        <w:rPr>
          <w:rFonts w:ascii="宋体" w:hAnsi="宋体" w:hint="eastAsia"/>
          <w:sz w:val="24"/>
        </w:rPr>
        <w:t>测量结果重复性可以通过连续测量得到的测量列，采用A类方法进行评定。</w:t>
      </w:r>
    </w:p>
    <w:p w:rsidR="00762CC6" w:rsidRDefault="00762CC6" w:rsidP="00762CC6">
      <w:pPr>
        <w:spacing w:line="360" w:lineRule="auto"/>
        <w:ind w:firstLineChars="200" w:firstLine="480"/>
        <w:rPr>
          <w:rFonts w:hAnsi="宋体"/>
          <w:sz w:val="24"/>
        </w:rPr>
      </w:pPr>
      <w:r>
        <w:rPr>
          <w:rFonts w:ascii="宋体" w:hAnsi="宋体" w:hint="eastAsia"/>
          <w:sz w:val="24"/>
        </w:rPr>
        <w:t>在被校路端环境感知系统及校准装置正常工况条件下，校准装置显示</w:t>
      </w:r>
      <w:r>
        <w:rPr>
          <w:rFonts w:hAnsi="宋体" w:hint="eastAsia"/>
          <w:sz w:val="24"/>
        </w:rPr>
        <w:t>5.0</w:t>
      </w:r>
      <w:r>
        <w:rPr>
          <w:rFonts w:hAnsi="宋体" w:hint="eastAsia"/>
          <w:sz w:val="24"/>
        </w:rPr>
        <w:t>°</w:t>
      </w:r>
      <w:r>
        <w:rPr>
          <w:rFonts w:hAnsi="宋体"/>
          <w:sz w:val="24"/>
        </w:rPr>
        <w:t>为校准点；被校</w:t>
      </w:r>
      <w:r>
        <w:rPr>
          <w:rFonts w:hAnsi="宋体" w:hint="eastAsia"/>
          <w:sz w:val="24"/>
        </w:rPr>
        <w:t>路端环境感知系统</w:t>
      </w:r>
      <w:r>
        <w:rPr>
          <w:rFonts w:hAnsi="宋体"/>
          <w:sz w:val="24"/>
        </w:rPr>
        <w:t>对校准点重复测量</w:t>
      </w:r>
      <w:r>
        <w:rPr>
          <w:sz w:val="24"/>
        </w:rPr>
        <w:t>10</w:t>
      </w:r>
      <w:r>
        <w:rPr>
          <w:rFonts w:hAnsi="宋体"/>
          <w:sz w:val="24"/>
        </w:rPr>
        <w:t>次，</w:t>
      </w:r>
      <w:r>
        <w:rPr>
          <w:rFonts w:hAnsi="宋体" w:hint="eastAsia"/>
          <w:sz w:val="24"/>
        </w:rPr>
        <w:t>得数据如表</w:t>
      </w:r>
      <w:r w:rsidR="00634A14">
        <w:rPr>
          <w:rFonts w:hAnsi="宋体"/>
          <w:sz w:val="24"/>
        </w:rPr>
        <w:t>E</w:t>
      </w:r>
      <w:r>
        <w:rPr>
          <w:rFonts w:hAnsi="宋体" w:hint="eastAsia"/>
          <w:sz w:val="24"/>
        </w:rPr>
        <w:t>.1</w:t>
      </w:r>
      <w:r>
        <w:rPr>
          <w:rFonts w:hAnsi="宋体" w:hint="eastAsia"/>
          <w:sz w:val="24"/>
        </w:rPr>
        <w:t>所示。</w:t>
      </w:r>
    </w:p>
    <w:p w:rsidR="00634A14" w:rsidRDefault="00634A14" w:rsidP="00762CC6">
      <w:pPr>
        <w:spacing w:line="360" w:lineRule="auto"/>
        <w:ind w:firstLineChars="200" w:firstLine="480"/>
        <w:rPr>
          <w:rFonts w:hAnsi="宋体"/>
          <w:sz w:val="24"/>
        </w:rPr>
      </w:pPr>
    </w:p>
    <w:p w:rsidR="00634A14" w:rsidRDefault="00634A14" w:rsidP="00762CC6">
      <w:pPr>
        <w:spacing w:line="360" w:lineRule="auto"/>
        <w:ind w:firstLineChars="200" w:firstLine="480"/>
        <w:rPr>
          <w:rFonts w:hAnsi="宋体"/>
          <w:sz w:val="24"/>
        </w:rPr>
      </w:pPr>
    </w:p>
    <w:p w:rsidR="00762CC6" w:rsidRPr="00CF00A6" w:rsidRDefault="00762CC6" w:rsidP="00762CC6">
      <w:pPr>
        <w:spacing w:line="360" w:lineRule="auto"/>
        <w:ind w:firstLineChars="200" w:firstLine="420"/>
        <w:jc w:val="center"/>
        <w:rPr>
          <w:rFonts w:ascii="黑体" w:eastAsia="黑体" w:hAnsi="黑体"/>
          <w:szCs w:val="21"/>
        </w:rPr>
      </w:pPr>
      <w:r w:rsidRPr="00CF00A6">
        <w:rPr>
          <w:rFonts w:ascii="黑体" w:eastAsia="黑体" w:hAnsi="黑体" w:hint="eastAsia"/>
          <w:szCs w:val="21"/>
        </w:rPr>
        <w:lastRenderedPageBreak/>
        <w:t>表</w:t>
      </w:r>
      <w:r w:rsidR="00634A14" w:rsidRPr="00CF00A6">
        <w:rPr>
          <w:rFonts w:ascii="黑体" w:eastAsia="黑体" w:hAnsi="黑体"/>
          <w:szCs w:val="21"/>
        </w:rPr>
        <w:t>E</w:t>
      </w:r>
      <w:r w:rsidRPr="00CF00A6">
        <w:rPr>
          <w:rFonts w:ascii="黑体" w:eastAsia="黑体" w:hAnsi="黑体" w:hint="eastAsia"/>
          <w:szCs w:val="21"/>
        </w:rPr>
        <w:t>.1 被校路端环境感知系统5.0°校准点测量结果</w:t>
      </w:r>
    </w:p>
    <w:tbl>
      <w:tblPr>
        <w:tblStyle w:val="afe"/>
        <w:tblW w:w="8412" w:type="dxa"/>
        <w:jc w:val="center"/>
        <w:tblLayout w:type="fixed"/>
        <w:tblLook w:val="04A0" w:firstRow="1" w:lastRow="0" w:firstColumn="1" w:lastColumn="0" w:noHBand="0" w:noVBand="1"/>
      </w:tblPr>
      <w:tblGrid>
        <w:gridCol w:w="1244"/>
        <w:gridCol w:w="716"/>
        <w:gridCol w:w="716"/>
        <w:gridCol w:w="716"/>
        <w:gridCol w:w="716"/>
        <w:gridCol w:w="716"/>
        <w:gridCol w:w="716"/>
        <w:gridCol w:w="716"/>
        <w:gridCol w:w="716"/>
        <w:gridCol w:w="716"/>
        <w:gridCol w:w="724"/>
      </w:tblGrid>
      <w:tr w:rsidR="00762CC6" w:rsidRPr="00634A14" w:rsidTr="00CF00A6">
        <w:trPr>
          <w:trHeight w:val="433"/>
          <w:jc w:val="center"/>
        </w:trPr>
        <w:tc>
          <w:tcPr>
            <w:tcW w:w="1244"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测量次数</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1</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2</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3</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4</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6</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7</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8</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9</w:t>
            </w:r>
          </w:p>
        </w:tc>
        <w:tc>
          <w:tcPr>
            <w:tcW w:w="724"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10</w:t>
            </w:r>
          </w:p>
        </w:tc>
      </w:tr>
      <w:tr w:rsidR="00762CC6" w:rsidRPr="00634A14" w:rsidTr="00CF00A6">
        <w:trPr>
          <w:trHeight w:val="443"/>
          <w:jc w:val="center"/>
        </w:trPr>
        <w:tc>
          <w:tcPr>
            <w:tcW w:w="1244" w:type="dxa"/>
            <w:vAlign w:val="center"/>
          </w:tcPr>
          <w:p w:rsidR="00762CC6" w:rsidRPr="00634A14" w:rsidRDefault="00762CC6" w:rsidP="00634A14">
            <w:pPr>
              <w:jc w:val="center"/>
              <w:rPr>
                <w:rFonts w:hAnsi="宋体"/>
                <w:szCs w:val="21"/>
              </w:rPr>
            </w:pPr>
            <w:bookmarkStart w:id="62" w:name="OLE_LINK3" w:colFirst="1" w:colLast="10"/>
            <w:r w:rsidRPr="00634A14">
              <w:rPr>
                <w:rFonts w:hAnsi="宋体" w:hint="eastAsia"/>
                <w:i/>
                <w:iCs/>
                <w:szCs w:val="21"/>
              </w:rPr>
              <w:t>A</w:t>
            </w:r>
            <w:r w:rsidR="00634A14" w:rsidRPr="00634A14">
              <w:rPr>
                <w:rFonts w:hAnsi="宋体"/>
                <w:i/>
                <w:iCs/>
                <w:szCs w:val="21"/>
              </w:rPr>
              <w:t xml:space="preserve"> /</w:t>
            </w:r>
            <w:r w:rsidR="00634A14">
              <w:rPr>
                <w:rFonts w:hAnsi="宋体"/>
                <w:i/>
                <w:iCs/>
                <w:szCs w:val="21"/>
              </w:rPr>
              <w:t xml:space="preserve"> </w:t>
            </w:r>
            <w:r w:rsidR="00634A14" w:rsidRPr="00634A14">
              <w:rPr>
                <w:rFonts w:hAnsi="宋体" w:hint="eastAsia"/>
                <w:szCs w:val="21"/>
              </w:rPr>
              <w:t>度</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4.9</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5.5</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5.6</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5.3</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4.8</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4.9</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5.2</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5.2</w:t>
            </w:r>
          </w:p>
        </w:tc>
        <w:tc>
          <w:tcPr>
            <w:tcW w:w="716"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5.5</w:t>
            </w:r>
          </w:p>
        </w:tc>
        <w:tc>
          <w:tcPr>
            <w:tcW w:w="724" w:type="dxa"/>
            <w:vAlign w:val="center"/>
          </w:tcPr>
          <w:p w:rsidR="00762CC6" w:rsidRPr="00634A14" w:rsidRDefault="00762CC6" w:rsidP="00634A14">
            <w:pPr>
              <w:spacing w:line="360" w:lineRule="auto"/>
              <w:jc w:val="center"/>
              <w:rPr>
                <w:rFonts w:hAnsi="宋体"/>
                <w:szCs w:val="21"/>
              </w:rPr>
            </w:pPr>
            <w:r w:rsidRPr="00634A14">
              <w:rPr>
                <w:rFonts w:hAnsi="宋体" w:hint="eastAsia"/>
                <w:szCs w:val="21"/>
              </w:rPr>
              <w:t>5.5</w:t>
            </w:r>
          </w:p>
        </w:tc>
      </w:tr>
      <w:bookmarkEnd w:id="62"/>
    </w:tbl>
    <w:p w:rsidR="00762CC6" w:rsidRDefault="00762CC6" w:rsidP="00762CC6">
      <w:pPr>
        <w:spacing w:line="360" w:lineRule="auto"/>
        <w:ind w:firstLineChars="200" w:firstLine="480"/>
        <w:rPr>
          <w:rFonts w:hAnsi="宋体"/>
          <w:sz w:val="24"/>
        </w:rPr>
      </w:pPr>
    </w:p>
    <w:p w:rsidR="00762CC6" w:rsidRDefault="00762CC6" w:rsidP="00762CC6">
      <w:pPr>
        <w:spacing w:line="360" w:lineRule="auto"/>
        <w:ind w:firstLineChars="200" w:firstLine="480"/>
      </w:pPr>
      <w:r>
        <w:rPr>
          <w:rFonts w:hAnsi="宋体"/>
          <w:sz w:val="24"/>
        </w:rPr>
        <w:t>单</w:t>
      </w:r>
      <w:r>
        <w:rPr>
          <w:rFonts w:hAnsi="宋体" w:hint="eastAsia"/>
          <w:sz w:val="24"/>
        </w:rPr>
        <w:t>次</w:t>
      </w:r>
      <w:r>
        <w:rPr>
          <w:rFonts w:hAnsi="宋体"/>
          <w:sz w:val="24"/>
        </w:rPr>
        <w:t>实验标准差</w:t>
      </w:r>
      <m:oMath>
        <m:r>
          <w:rPr>
            <w:rFonts w:ascii="Cambria Math" w:hAnsi="宋体"/>
            <w:sz w:val="24"/>
          </w:rPr>
          <m:t>u</m:t>
        </m:r>
        <m:r>
          <w:rPr>
            <w:rFonts w:ascii="Cambria Math" w:hAnsi="Cambria Math"/>
            <w:sz w:val="24"/>
          </w:rPr>
          <m:t>(</m:t>
        </m:r>
        <m:acc>
          <m:accPr>
            <m:chr m:val="̅"/>
            <m:ctrlPr>
              <w:rPr>
                <w:rFonts w:ascii="Cambria Math" w:hAnsi="Cambria Math"/>
                <w:i/>
                <w:iCs/>
                <w:sz w:val="24"/>
              </w:rPr>
            </m:ctrlPr>
          </m:accPr>
          <m:e>
            <m:r>
              <w:rPr>
                <w:rFonts w:ascii="Cambria Math" w:hAnsi="Cambria Math"/>
                <w:sz w:val="24"/>
              </w:rPr>
              <m:t>A</m:t>
            </m:r>
          </m:e>
        </m:acc>
        <m:r>
          <w:rPr>
            <w:rFonts w:ascii="Cambria Math" w:hAnsi="Cambria Math"/>
            <w:sz w:val="24"/>
          </w:rPr>
          <m:t>)</m:t>
        </m:r>
      </m:oMath>
      <w:r>
        <w:rPr>
          <w:rFonts w:hAnsi="Cambria Math" w:hint="eastAsia"/>
          <w:iCs/>
          <w:sz w:val="24"/>
        </w:rPr>
        <w:t>为</w:t>
      </w:r>
    </w:p>
    <w:p w:rsidR="00762CC6" w:rsidRDefault="00762CC6" w:rsidP="00762CC6">
      <w:pPr>
        <w:spacing w:line="360" w:lineRule="auto"/>
        <w:rPr>
          <w:rFonts w:hAnsi="Cambria Math"/>
          <w:sz w:val="24"/>
        </w:rPr>
      </w:pPr>
      <m:oMathPara>
        <m:oMath>
          <m:r>
            <w:rPr>
              <w:rFonts w:ascii="Cambria Math" w:hAnsi="Cambria Math"/>
              <w:sz w:val="24"/>
            </w:rPr>
            <m:t>u(</m:t>
          </m:r>
          <m:acc>
            <m:accPr>
              <m:chr m:val="̅"/>
              <m:ctrlPr>
                <w:rPr>
                  <w:rFonts w:ascii="Cambria Math" w:hAnsi="Cambria Math"/>
                  <w:i/>
                  <w:iCs/>
                  <w:sz w:val="24"/>
                </w:rPr>
              </m:ctrlPr>
            </m:accPr>
            <m:e>
              <m:r>
                <w:rPr>
                  <w:rFonts w:ascii="Cambria Math" w:hAnsi="Cambria Math"/>
                  <w:sz w:val="24"/>
                </w:rPr>
                <m:t>A</m:t>
              </m:r>
            </m:e>
          </m:acc>
          <m:r>
            <w:rPr>
              <w:rFonts w:ascii="Cambria Math" w:hAnsi="Cambria Math"/>
              <w:sz w:val="24"/>
            </w:rPr>
            <m:t xml:space="preserve">)=0.29 </m:t>
          </m:r>
          <m:r>
            <m:rPr>
              <m:sty m:val="p"/>
            </m:rPr>
            <w:rPr>
              <w:rFonts w:ascii="Cambria Math" w:hAnsi="Cambria Math"/>
              <w:sz w:val="24"/>
            </w:rPr>
            <m:t>°</m:t>
          </m:r>
        </m:oMath>
      </m:oMathPara>
    </w:p>
    <w:p w:rsidR="00762CC6" w:rsidRDefault="00762CC6" w:rsidP="00762CC6">
      <w:pPr>
        <w:spacing w:line="360" w:lineRule="auto"/>
        <w:rPr>
          <w:rFonts w:hAnsi="Cambria Math"/>
          <w:sz w:val="24"/>
        </w:rPr>
      </w:pPr>
    </w:p>
    <w:p w:rsidR="00762CC6" w:rsidRDefault="00634A14" w:rsidP="00762CC6">
      <w:pPr>
        <w:spacing w:line="360" w:lineRule="auto"/>
        <w:rPr>
          <w:rFonts w:hAnsi="Cambria Math"/>
          <w:sz w:val="24"/>
        </w:rPr>
      </w:pPr>
      <w:r>
        <w:rPr>
          <w:sz w:val="24"/>
        </w:rPr>
        <w:t>E</w:t>
      </w:r>
      <w:r w:rsidR="00762CC6">
        <w:rPr>
          <w:sz w:val="24"/>
        </w:rPr>
        <w:t>.</w:t>
      </w:r>
      <w:r w:rsidR="00762CC6">
        <w:rPr>
          <w:rFonts w:hint="eastAsia"/>
          <w:sz w:val="24"/>
        </w:rPr>
        <w:t>3</w:t>
      </w:r>
      <w:r w:rsidR="00762CC6">
        <w:rPr>
          <w:sz w:val="24"/>
        </w:rPr>
        <w:t xml:space="preserve">.2 </w:t>
      </w:r>
      <w:r w:rsidR="00762CC6">
        <w:rPr>
          <w:rFonts w:ascii="宋体" w:hAnsi="宋体" w:hint="eastAsia"/>
          <w:sz w:val="24"/>
        </w:rPr>
        <w:t>输入量</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b</m:t>
            </m:r>
          </m:sub>
        </m:sSub>
      </m:oMath>
      <w:r w:rsidR="00762CC6">
        <w:rPr>
          <w:rFonts w:hAnsi="Cambria Math" w:hint="eastAsia"/>
          <w:sz w:val="24"/>
        </w:rPr>
        <w:t>的标准不确定度评定</w:t>
      </w:r>
    </w:p>
    <w:p w:rsidR="00762CC6" w:rsidRDefault="00762CC6" w:rsidP="00634A14">
      <w:pPr>
        <w:spacing w:line="360" w:lineRule="auto"/>
        <w:ind w:firstLineChars="200" w:firstLine="480"/>
        <w:rPr>
          <w:rFonts w:hAnsi="Cambria Math"/>
          <w:sz w:val="24"/>
        </w:rPr>
      </w:pPr>
      <w:r>
        <w:rPr>
          <w:rFonts w:hAnsi="Cambria Math" w:hint="eastAsia"/>
          <w:sz w:val="24"/>
        </w:rPr>
        <w:t>输入量</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b</m:t>
            </m:r>
          </m:sub>
        </m:sSub>
      </m:oMath>
      <w:r>
        <w:rPr>
          <w:rFonts w:hAnsi="Cambria Math" w:hint="eastAsia"/>
          <w:sz w:val="24"/>
        </w:rPr>
        <w:t>不确定度由校准装置引入，校准装置的航向角误差为</w:t>
      </w:r>
      <m:oMath>
        <m:r>
          <m:rPr>
            <m:sty m:val="p"/>
          </m:rPr>
          <w:rPr>
            <w:rFonts w:ascii="Cambria Math" w:hAnsi="Cambria Math"/>
            <w:sz w:val="24"/>
          </w:rPr>
          <m:t>0.1°</m:t>
        </m:r>
      </m:oMath>
      <w:r>
        <w:rPr>
          <w:rFonts w:hAnsi="Cambria Math" w:hint="eastAsia"/>
          <w:sz w:val="24"/>
        </w:rPr>
        <w:t>。按均匀分布计，引入的标准不确定度为</w:t>
      </w:r>
    </w:p>
    <w:p w:rsidR="00762CC6" w:rsidRDefault="00762CC6" w:rsidP="00762CC6">
      <w:pPr>
        <w:spacing w:line="360" w:lineRule="auto"/>
        <w:rPr>
          <w:rFonts w:hAnsi="Cambria Math"/>
          <w:sz w:val="24"/>
        </w:rPr>
      </w:pPr>
      <m:oMathPara>
        <m:oMath>
          <m:r>
            <w:rPr>
              <w:rFonts w:ascii="Cambria Math" w:hAnsi="Cambria Math"/>
              <w:sz w:val="24"/>
            </w:rPr>
            <m:t>u(</m:t>
          </m:r>
          <m:sSub>
            <m:sSubPr>
              <m:ctrlPr>
                <w:rPr>
                  <w:rFonts w:ascii="Cambria Math" w:hAnsi="Cambria Math"/>
                  <w:i/>
                  <w:sz w:val="24"/>
                </w:rPr>
              </m:ctrlPr>
            </m:sSubPr>
            <m:e>
              <m:r>
                <w:rPr>
                  <w:rFonts w:ascii="Cambria Math" w:hAnsi="Cambria Math"/>
                  <w:sz w:val="24"/>
                </w:rPr>
                <m:t>A</m:t>
              </m:r>
            </m:e>
            <m:sub>
              <m:r>
                <w:rPr>
                  <w:rFonts w:ascii="Cambria Math" w:hAnsi="Cambria Math"/>
                  <w:sz w:val="24"/>
                </w:rPr>
                <m:t>b</m:t>
              </m:r>
            </m:sub>
          </m:sSub>
          <m:r>
            <w:rPr>
              <w:rFonts w:ascii="Cambria Math" w:hAnsi="Cambria Math"/>
              <w:sz w:val="24"/>
            </w:rPr>
            <m:t>)=</m:t>
          </m:r>
          <m:f>
            <m:fPr>
              <m:ctrlPr>
                <w:rPr>
                  <w:rFonts w:ascii="Cambria Math" w:hAnsi="Cambria Math"/>
                  <w:i/>
                  <w:sz w:val="24"/>
                </w:rPr>
              </m:ctrlPr>
            </m:fPr>
            <m:num>
              <m:r>
                <w:rPr>
                  <w:rFonts w:ascii="Cambria Math" w:hAnsi="Cambria Math"/>
                  <w:sz w:val="24"/>
                </w:rPr>
                <m:t>0.1°</m:t>
              </m:r>
            </m:num>
            <m:den>
              <m:rad>
                <m:radPr>
                  <m:degHide m:val="1"/>
                  <m:ctrlPr>
                    <w:rPr>
                      <w:rFonts w:ascii="Cambria Math" w:hAnsi="Cambria Math"/>
                      <w:i/>
                      <w:sz w:val="24"/>
                    </w:rPr>
                  </m:ctrlPr>
                </m:radPr>
                <m:deg/>
                <m:e>
                  <m:r>
                    <w:rPr>
                      <w:rFonts w:ascii="Cambria Math" w:hAnsi="Cambria Math"/>
                      <w:sz w:val="24"/>
                    </w:rPr>
                    <m:t>3</m:t>
                  </m:r>
                </m:e>
              </m:rad>
            </m:den>
          </m:f>
          <m:r>
            <w:rPr>
              <w:rFonts w:ascii="Cambria Math" w:hAnsi="Cambria Math"/>
              <w:sz w:val="24"/>
            </w:rPr>
            <m:t xml:space="preserve">=0.058 </m:t>
          </m:r>
          <m:r>
            <m:rPr>
              <m:sty m:val="p"/>
            </m:rPr>
            <w:rPr>
              <w:rFonts w:ascii="Cambria Math" w:hAnsi="Cambria Math" w:hint="eastAsia"/>
              <w:sz w:val="24"/>
            </w:rPr>
            <m:t>°</m:t>
          </m:r>
        </m:oMath>
      </m:oMathPara>
    </w:p>
    <w:p w:rsidR="00762CC6" w:rsidRDefault="00762CC6" w:rsidP="00762CC6">
      <w:pPr>
        <w:spacing w:line="360" w:lineRule="auto"/>
        <w:rPr>
          <w:sz w:val="24"/>
        </w:rPr>
      </w:pPr>
    </w:p>
    <w:p w:rsidR="00762CC6" w:rsidRDefault="00634A14" w:rsidP="00762CC6">
      <w:pPr>
        <w:spacing w:line="360" w:lineRule="auto"/>
        <w:rPr>
          <w:rFonts w:ascii="宋体" w:hAnsi="宋体"/>
          <w:sz w:val="24"/>
        </w:rPr>
      </w:pPr>
      <w:r>
        <w:rPr>
          <w:sz w:val="24"/>
        </w:rPr>
        <w:t>E</w:t>
      </w:r>
      <w:r w:rsidR="00762CC6">
        <w:rPr>
          <w:sz w:val="24"/>
        </w:rPr>
        <w:t>.</w:t>
      </w:r>
      <w:r w:rsidR="00762CC6">
        <w:rPr>
          <w:rFonts w:hint="eastAsia"/>
          <w:sz w:val="24"/>
        </w:rPr>
        <w:t>4</w:t>
      </w:r>
      <w:r w:rsidR="00762CC6">
        <w:rPr>
          <w:sz w:val="24"/>
        </w:rPr>
        <w:t xml:space="preserve"> </w:t>
      </w:r>
      <w:r w:rsidR="00762CC6">
        <w:rPr>
          <w:rFonts w:ascii="宋体" w:hAnsi="宋体" w:hint="eastAsia"/>
          <w:sz w:val="24"/>
        </w:rPr>
        <w:t>输出量的标准不确定度分量一览表</w:t>
      </w:r>
    </w:p>
    <w:p w:rsidR="00634A14" w:rsidRPr="00CF00A6" w:rsidRDefault="00634A14" w:rsidP="00634A14">
      <w:pPr>
        <w:spacing w:line="360" w:lineRule="auto"/>
        <w:ind w:firstLineChars="200" w:firstLine="420"/>
        <w:jc w:val="center"/>
        <w:rPr>
          <w:rFonts w:ascii="黑体" w:eastAsia="黑体" w:hAnsi="黑体"/>
          <w:szCs w:val="21"/>
        </w:rPr>
      </w:pPr>
      <w:r w:rsidRPr="00CF00A6">
        <w:rPr>
          <w:rFonts w:ascii="黑体" w:eastAsia="黑体" w:hAnsi="黑体" w:hint="eastAsia"/>
          <w:szCs w:val="21"/>
        </w:rPr>
        <w:t>表</w:t>
      </w:r>
      <w:r w:rsidRPr="00CF00A6">
        <w:rPr>
          <w:rFonts w:ascii="黑体" w:eastAsia="黑体" w:hAnsi="黑体"/>
          <w:szCs w:val="21"/>
        </w:rPr>
        <w:t>E</w:t>
      </w:r>
      <w:r w:rsidRPr="00CF00A6">
        <w:rPr>
          <w:rFonts w:ascii="黑体" w:eastAsia="黑体" w:hAnsi="黑体" w:hint="eastAsia"/>
          <w:szCs w:val="21"/>
        </w:rPr>
        <w:t>.2 输出量的的标准不确定度分量一览表</w:t>
      </w:r>
    </w:p>
    <w:tbl>
      <w:tblPr>
        <w:tblW w:w="8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898"/>
        <w:gridCol w:w="873"/>
        <w:gridCol w:w="1714"/>
        <w:gridCol w:w="1518"/>
        <w:gridCol w:w="2371"/>
      </w:tblGrid>
      <w:tr w:rsidR="00762CC6" w:rsidTr="00A964D1">
        <w:trPr>
          <w:trHeight w:val="472"/>
        </w:trPr>
        <w:tc>
          <w:tcPr>
            <w:tcW w:w="464" w:type="dxa"/>
            <w:vMerge w:val="restart"/>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序号</w:t>
            </w: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输人量估计值的标准不确定度评定</w:t>
            </w:r>
          </w:p>
        </w:tc>
        <w:tc>
          <w:tcPr>
            <w:tcW w:w="3889" w:type="dxa"/>
            <w:gridSpan w:val="2"/>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输出量估计值的标准不确定度分量</w:t>
            </w:r>
          </w:p>
        </w:tc>
      </w:tr>
      <w:tr w:rsidR="00762CC6" w:rsidTr="00A964D1">
        <w:trPr>
          <w:trHeight w:val="626"/>
        </w:trPr>
        <w:tc>
          <w:tcPr>
            <w:tcW w:w="464" w:type="dxa"/>
            <w:vMerge/>
            <w:tcBorders>
              <w:top w:val="single" w:sz="4" w:space="0" w:color="auto"/>
              <w:left w:val="single" w:sz="4" w:space="0" w:color="auto"/>
              <w:bottom w:val="single" w:sz="4" w:space="0" w:color="auto"/>
              <w:right w:val="single" w:sz="4" w:space="0" w:color="auto"/>
            </w:tcBorders>
            <w:vAlign w:val="center"/>
          </w:tcPr>
          <w:p w:rsidR="00762CC6" w:rsidRDefault="00762CC6" w:rsidP="00A964D1">
            <w:pPr>
              <w:widowControl/>
              <w:jc w:val="left"/>
              <w:rPr>
                <w:szCs w:val="21"/>
              </w:rPr>
            </w:pPr>
          </w:p>
        </w:tc>
        <w:tc>
          <w:tcPr>
            <w:tcW w:w="1898" w:type="dxa"/>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来源</w:t>
            </w:r>
          </w:p>
        </w:tc>
        <w:tc>
          <w:tcPr>
            <w:tcW w:w="873" w:type="dxa"/>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符号</w:t>
            </w:r>
          </w:p>
        </w:tc>
        <w:tc>
          <w:tcPr>
            <w:tcW w:w="1714" w:type="dxa"/>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数值</w:t>
            </w:r>
          </w:p>
        </w:tc>
        <w:tc>
          <w:tcPr>
            <w:tcW w:w="1518" w:type="dxa"/>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灵敏系数</w:t>
            </w:r>
            <w:r>
              <w:rPr>
                <w:position w:val="-12"/>
                <w:szCs w:val="21"/>
              </w:rPr>
              <w:object w:dxaOrig="240" w:dyaOrig="360">
                <v:shape id="_x0000_i1031" type="#_x0000_t75" style="width:12.1pt;height:18.45pt" o:ole="">
                  <v:imagedata r:id="rId28" o:title=""/>
                </v:shape>
                <o:OLEObject Type="Embed" ProgID="Equation.3" ShapeID="_x0000_i1031" DrawAspect="Content" ObjectID="_1763982860" r:id="rId36"/>
              </w:object>
            </w:r>
          </w:p>
        </w:tc>
        <w:tc>
          <w:tcPr>
            <w:tcW w:w="2371" w:type="dxa"/>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position w:val="-16"/>
                <w:szCs w:val="21"/>
              </w:rPr>
              <w:object w:dxaOrig="915" w:dyaOrig="435">
                <v:shape id="_x0000_i1032" type="#_x0000_t75" style="width:44.95pt;height:20.75pt" o:ole="">
                  <v:imagedata r:id="rId30" o:title=""/>
                </v:shape>
                <o:OLEObject Type="Embed" ProgID="Equation.3" ShapeID="_x0000_i1032" DrawAspect="Content" ObjectID="_1763982861" r:id="rId37"/>
              </w:object>
            </w:r>
          </w:p>
        </w:tc>
      </w:tr>
      <w:tr w:rsidR="00762CC6" w:rsidTr="00A964D1">
        <w:trPr>
          <w:trHeight w:val="472"/>
        </w:trPr>
        <w:tc>
          <w:tcPr>
            <w:tcW w:w="464" w:type="dxa"/>
            <w:tcBorders>
              <w:left w:val="single" w:sz="4" w:space="0" w:color="auto"/>
              <w:right w:val="single" w:sz="4" w:space="0" w:color="auto"/>
            </w:tcBorders>
            <w:vAlign w:val="center"/>
          </w:tcPr>
          <w:p w:rsidR="00762CC6" w:rsidRDefault="00762CC6" w:rsidP="00A964D1">
            <w:pPr>
              <w:spacing w:line="360" w:lineRule="auto"/>
              <w:jc w:val="center"/>
              <w:rPr>
                <w:szCs w:val="21"/>
              </w:rPr>
            </w:pPr>
            <w:r>
              <w:rPr>
                <w:rFonts w:hint="eastAsia"/>
                <w:szCs w:val="21"/>
              </w:rPr>
              <w:t>1</w:t>
            </w:r>
          </w:p>
        </w:tc>
        <w:tc>
          <w:tcPr>
            <w:tcW w:w="1898" w:type="dxa"/>
            <w:tcBorders>
              <w:left w:val="single" w:sz="4" w:space="0" w:color="auto"/>
              <w:right w:val="single" w:sz="4" w:space="0" w:color="auto"/>
            </w:tcBorders>
            <w:vAlign w:val="center"/>
          </w:tcPr>
          <w:p w:rsidR="00762CC6" w:rsidRDefault="00762CC6" w:rsidP="00A964D1">
            <w:pPr>
              <w:spacing w:line="360" w:lineRule="auto"/>
              <w:jc w:val="center"/>
              <w:rPr>
                <w:rFonts w:hAnsi="宋体"/>
                <w:szCs w:val="21"/>
              </w:rPr>
            </w:pPr>
            <w:r>
              <w:rPr>
                <w:rFonts w:hAnsi="宋体" w:hint="eastAsia"/>
                <w:szCs w:val="21"/>
              </w:rPr>
              <w:t>速度示值不准确</w:t>
            </w:r>
          </w:p>
        </w:tc>
        <w:tc>
          <w:tcPr>
            <w:tcW w:w="873" w:type="dxa"/>
            <w:tcBorders>
              <w:left w:val="single" w:sz="4" w:space="0" w:color="auto"/>
              <w:right w:val="single" w:sz="4" w:space="0" w:color="auto"/>
            </w:tcBorders>
            <w:vAlign w:val="center"/>
          </w:tcPr>
          <w:p w:rsidR="00762CC6" w:rsidRDefault="00762CC6" w:rsidP="00A964D1">
            <w:pPr>
              <w:spacing w:line="360" w:lineRule="auto"/>
              <w:jc w:val="center"/>
              <w:rPr>
                <w:szCs w:val="21"/>
              </w:rPr>
            </w:pPr>
            <m:oMathPara>
              <m:oMath>
                <m:r>
                  <w:rPr>
                    <w:rFonts w:ascii="Cambria Math" w:hAnsi="Cambria Math"/>
                    <w:szCs w:val="21"/>
                  </w:rPr>
                  <m:t>u(</m:t>
                </m:r>
                <m:acc>
                  <m:accPr>
                    <m:chr m:val="̅"/>
                    <m:ctrlPr>
                      <w:rPr>
                        <w:rFonts w:ascii="Cambria Math" w:hAnsi="Cambria Math"/>
                        <w:i/>
                        <w:iCs/>
                        <w:szCs w:val="21"/>
                      </w:rPr>
                    </m:ctrlPr>
                  </m:accPr>
                  <m:e>
                    <m:r>
                      <w:rPr>
                        <w:rFonts w:ascii="Cambria Math" w:hAnsi="Cambria Math"/>
                        <w:szCs w:val="21"/>
                      </w:rPr>
                      <m:t>A</m:t>
                    </m:r>
                  </m:e>
                </m:acc>
                <m:r>
                  <w:rPr>
                    <w:rFonts w:ascii="Cambria Math" w:hAnsi="Cambria Math"/>
                    <w:szCs w:val="21"/>
                  </w:rPr>
                  <m:t>)</m:t>
                </m:r>
              </m:oMath>
            </m:oMathPara>
          </w:p>
        </w:tc>
        <w:tc>
          <w:tcPr>
            <w:tcW w:w="1714" w:type="dxa"/>
            <w:tcBorders>
              <w:top w:val="nil"/>
              <w:left w:val="single" w:sz="4" w:space="0" w:color="auto"/>
              <w:bottom w:val="nil"/>
              <w:right w:val="single" w:sz="4" w:space="0" w:color="auto"/>
            </w:tcBorders>
            <w:vAlign w:val="center"/>
          </w:tcPr>
          <w:p w:rsidR="00762CC6" w:rsidRDefault="00762CC6" w:rsidP="00A964D1">
            <w:pPr>
              <w:spacing w:line="360" w:lineRule="auto"/>
              <w:jc w:val="center"/>
              <w:rPr>
                <w:szCs w:val="21"/>
              </w:rPr>
            </w:pPr>
            <m:oMathPara>
              <m:oMath>
                <m:r>
                  <w:rPr>
                    <w:rFonts w:ascii="Cambria Math" w:hAnsi="Cambria Math"/>
                    <w:szCs w:val="21"/>
                  </w:rPr>
                  <m:t xml:space="preserve">0.29° </m:t>
                </m:r>
              </m:oMath>
            </m:oMathPara>
          </w:p>
        </w:tc>
        <w:tc>
          <w:tcPr>
            <w:tcW w:w="1518" w:type="dxa"/>
            <w:tcBorders>
              <w:left w:val="single" w:sz="4" w:space="0" w:color="auto"/>
              <w:right w:val="single" w:sz="4" w:space="0" w:color="auto"/>
            </w:tcBorders>
            <w:vAlign w:val="center"/>
          </w:tcPr>
          <w:p w:rsidR="00762CC6" w:rsidRDefault="00762CC6" w:rsidP="00A964D1">
            <w:pPr>
              <w:spacing w:line="360" w:lineRule="auto"/>
              <w:jc w:val="center"/>
              <w:rPr>
                <w:szCs w:val="21"/>
              </w:rPr>
            </w:pPr>
            <m:oMathPara>
              <m:oMath>
                <m:r>
                  <m:rPr>
                    <m:sty m:val="p"/>
                  </m:rPr>
                  <w:rPr>
                    <w:rFonts w:ascii="Cambria Math" w:hAnsi="Cambria Math"/>
                    <w:szCs w:val="21"/>
                  </w:rPr>
                  <m:t xml:space="preserve">1 </m:t>
                </m:r>
              </m:oMath>
            </m:oMathPara>
          </w:p>
        </w:tc>
        <w:tc>
          <w:tcPr>
            <w:tcW w:w="2371" w:type="dxa"/>
            <w:tcBorders>
              <w:top w:val="nil"/>
              <w:left w:val="single" w:sz="4" w:space="0" w:color="auto"/>
              <w:bottom w:val="nil"/>
              <w:right w:val="single" w:sz="4" w:space="0" w:color="auto"/>
            </w:tcBorders>
            <w:vAlign w:val="center"/>
          </w:tcPr>
          <w:p w:rsidR="00762CC6" w:rsidRDefault="00762CC6" w:rsidP="00A964D1">
            <w:pPr>
              <w:spacing w:line="360" w:lineRule="auto"/>
              <w:jc w:val="center"/>
              <w:rPr>
                <w:szCs w:val="21"/>
              </w:rPr>
            </w:pPr>
            <w:r>
              <w:rPr>
                <w:rFonts w:hint="eastAsia"/>
                <w:szCs w:val="21"/>
              </w:rPr>
              <w:t>0.</w:t>
            </w:r>
            <w:r>
              <w:rPr>
                <w:szCs w:val="21"/>
              </w:rPr>
              <w:t>29</w:t>
            </w:r>
          </w:p>
        </w:tc>
      </w:tr>
      <w:tr w:rsidR="00762CC6" w:rsidTr="00A964D1">
        <w:trPr>
          <w:trHeight w:val="482"/>
        </w:trPr>
        <w:tc>
          <w:tcPr>
            <w:tcW w:w="464" w:type="dxa"/>
            <w:tcBorders>
              <w:top w:val="single" w:sz="4" w:space="0" w:color="auto"/>
              <w:left w:val="single" w:sz="4" w:space="0" w:color="auto"/>
              <w:right w:val="single" w:sz="4" w:space="0" w:color="auto"/>
            </w:tcBorders>
            <w:vAlign w:val="center"/>
          </w:tcPr>
          <w:p w:rsidR="00762CC6" w:rsidRDefault="00762CC6" w:rsidP="00A964D1">
            <w:pPr>
              <w:spacing w:line="360" w:lineRule="auto"/>
              <w:jc w:val="center"/>
              <w:rPr>
                <w:szCs w:val="21"/>
              </w:rPr>
            </w:pPr>
            <w:r>
              <w:rPr>
                <w:rFonts w:hint="eastAsia"/>
                <w:szCs w:val="21"/>
              </w:rPr>
              <w:t>2</w:t>
            </w:r>
          </w:p>
        </w:tc>
        <w:tc>
          <w:tcPr>
            <w:tcW w:w="1898" w:type="dxa"/>
            <w:tcBorders>
              <w:top w:val="single" w:sz="4" w:space="0" w:color="auto"/>
              <w:left w:val="single" w:sz="4" w:space="0" w:color="auto"/>
              <w:right w:val="single" w:sz="4" w:space="0" w:color="auto"/>
            </w:tcBorders>
            <w:vAlign w:val="center"/>
          </w:tcPr>
          <w:p w:rsidR="00762CC6" w:rsidRDefault="00762CC6" w:rsidP="00A964D1">
            <w:pPr>
              <w:spacing w:line="360" w:lineRule="auto"/>
              <w:jc w:val="center"/>
              <w:rPr>
                <w:szCs w:val="21"/>
              </w:rPr>
            </w:pPr>
            <w:r>
              <w:rPr>
                <w:rFonts w:hAnsi="宋体" w:hint="eastAsia"/>
                <w:szCs w:val="21"/>
              </w:rPr>
              <w:t>校准装置准确度</w:t>
            </w:r>
          </w:p>
        </w:tc>
        <w:tc>
          <w:tcPr>
            <w:tcW w:w="873" w:type="dxa"/>
            <w:tcBorders>
              <w:top w:val="single" w:sz="4" w:space="0" w:color="auto"/>
              <w:left w:val="single" w:sz="4" w:space="0" w:color="auto"/>
              <w:right w:val="single" w:sz="4" w:space="0" w:color="auto"/>
            </w:tcBorders>
            <w:vAlign w:val="center"/>
          </w:tcPr>
          <w:p w:rsidR="00762CC6" w:rsidRDefault="00762CC6" w:rsidP="00A964D1">
            <w:pPr>
              <w:spacing w:line="360" w:lineRule="auto"/>
              <w:ind w:rightChars="-68" w:right="-143"/>
              <w:jc w:val="center"/>
              <w:rPr>
                <w:szCs w:val="21"/>
              </w:rPr>
            </w:pPr>
            <m:oMathPara>
              <m:oMath>
                <m:r>
                  <w:rPr>
                    <w:rFonts w:ascii="Cambria Math" w:hAnsi="Cambria Math"/>
                    <w:szCs w:val="21"/>
                  </w:rPr>
                  <m:t>u(</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b</m:t>
                    </m:r>
                  </m:sub>
                </m:sSub>
                <m:r>
                  <w:rPr>
                    <w:rFonts w:ascii="Cambria Math" w:hAnsi="Cambria Math"/>
                    <w:szCs w:val="21"/>
                  </w:rPr>
                  <m:t>)</m:t>
                </m:r>
              </m:oMath>
            </m:oMathPara>
          </w:p>
        </w:tc>
        <w:tc>
          <w:tcPr>
            <w:tcW w:w="1714" w:type="dxa"/>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m:oMathPara>
              <m:oMath>
                <m:r>
                  <w:rPr>
                    <w:rFonts w:ascii="Cambria Math" w:hAnsi="Cambria Math"/>
                    <w:szCs w:val="21"/>
                  </w:rPr>
                  <m:t>0.058°</m:t>
                </m:r>
              </m:oMath>
            </m:oMathPara>
          </w:p>
        </w:tc>
        <w:tc>
          <w:tcPr>
            <w:tcW w:w="1518" w:type="dxa"/>
            <w:tcBorders>
              <w:top w:val="single" w:sz="4" w:space="0" w:color="auto"/>
              <w:left w:val="single" w:sz="4" w:space="0" w:color="auto"/>
              <w:right w:val="single" w:sz="4" w:space="0" w:color="auto"/>
            </w:tcBorders>
            <w:vAlign w:val="center"/>
          </w:tcPr>
          <w:p w:rsidR="00762CC6" w:rsidRDefault="00762CC6" w:rsidP="00A964D1">
            <w:pPr>
              <w:spacing w:line="360" w:lineRule="auto"/>
              <w:jc w:val="center"/>
              <w:rPr>
                <w:szCs w:val="21"/>
              </w:rPr>
            </w:pPr>
            <m:oMathPara>
              <m:oMath>
                <m:r>
                  <m:rPr>
                    <m:sty m:val="p"/>
                  </m:rPr>
                  <w:rPr>
                    <w:rFonts w:ascii="Cambria Math" w:hAnsi="Cambria Math"/>
                    <w:szCs w:val="21"/>
                  </w:rPr>
                  <m:t xml:space="preserve">-1 </m:t>
                </m:r>
              </m:oMath>
            </m:oMathPara>
          </w:p>
        </w:tc>
        <w:tc>
          <w:tcPr>
            <w:tcW w:w="2371" w:type="dxa"/>
            <w:tcBorders>
              <w:top w:val="single" w:sz="4" w:space="0" w:color="auto"/>
              <w:left w:val="single" w:sz="4" w:space="0" w:color="auto"/>
              <w:bottom w:val="single" w:sz="4" w:space="0" w:color="auto"/>
              <w:right w:val="single" w:sz="4" w:space="0" w:color="auto"/>
            </w:tcBorders>
            <w:vAlign w:val="center"/>
          </w:tcPr>
          <w:p w:rsidR="00762CC6" w:rsidRDefault="00762CC6" w:rsidP="00A964D1">
            <w:pPr>
              <w:spacing w:line="360" w:lineRule="auto"/>
              <w:jc w:val="center"/>
              <w:rPr>
                <w:szCs w:val="21"/>
              </w:rPr>
            </w:pPr>
            <w:r>
              <w:rPr>
                <w:szCs w:val="21"/>
              </w:rPr>
              <w:t>-0.</w:t>
            </w:r>
            <w:r>
              <w:rPr>
                <w:rFonts w:hint="eastAsia"/>
                <w:szCs w:val="21"/>
              </w:rPr>
              <w:t>0</w:t>
            </w:r>
            <w:r>
              <w:rPr>
                <w:szCs w:val="21"/>
              </w:rPr>
              <w:t>58</w:t>
            </w:r>
          </w:p>
        </w:tc>
      </w:tr>
    </w:tbl>
    <w:p w:rsidR="00762CC6" w:rsidRDefault="00762CC6" w:rsidP="00762CC6">
      <w:pPr>
        <w:spacing w:line="360" w:lineRule="auto"/>
        <w:rPr>
          <w:rFonts w:ascii="宋体" w:hAnsi="宋体"/>
          <w:sz w:val="24"/>
        </w:rPr>
      </w:pPr>
      <w:r>
        <w:rPr>
          <w:rFonts w:hint="eastAsia"/>
          <w:sz w:val="24"/>
        </w:rPr>
        <w:t>E.5</w:t>
      </w:r>
      <w:r>
        <w:rPr>
          <w:rFonts w:ascii="宋体" w:hAnsi="宋体" w:hint="eastAsia"/>
          <w:sz w:val="24"/>
        </w:rPr>
        <w:t xml:space="preserve"> 合成标准不确定度的评定</w:t>
      </w:r>
    </w:p>
    <w:p w:rsidR="00762CC6" w:rsidRDefault="00762CC6" w:rsidP="00762CC6">
      <w:pPr>
        <w:spacing w:line="360" w:lineRule="auto"/>
        <w:ind w:left="360"/>
        <w:rPr>
          <w:rFonts w:ascii="宋体" w:hAnsi="宋体"/>
          <w:sz w:val="24"/>
        </w:rPr>
      </w:pPr>
      <w:r>
        <w:rPr>
          <w:rFonts w:ascii="宋体" w:hAnsi="宋体" w:hint="eastAsia"/>
          <w:sz w:val="24"/>
        </w:rPr>
        <w:t>由于各标准不确定度分量互不相关，故合成标准不确定度为</w:t>
      </w:r>
    </w:p>
    <w:p w:rsidR="00762CC6" w:rsidRDefault="001006F9" w:rsidP="00762CC6">
      <w:pPr>
        <w:spacing w:line="360" w:lineRule="auto"/>
        <w:ind w:leftChars="171" w:left="359" w:firstLineChars="1200" w:firstLine="28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rPr>
              </m:ctrlPr>
            </m:sSubPr>
            <m:e>
              <m:r>
                <w:rPr>
                  <w:rFonts w:ascii="Cambria Math" w:hAnsi="Cambria Math"/>
                  <w:sz w:val="24"/>
                </w:rPr>
                <m:t>δ</m:t>
              </m:r>
            </m:e>
            <m:sub>
              <m:r>
                <w:rPr>
                  <w:rFonts w:ascii="Cambria Math" w:hAnsi="Cambria Math"/>
                  <w:sz w:val="24"/>
                </w:rPr>
                <m:t>A</m:t>
              </m:r>
            </m:sub>
          </m:sSub>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0.058</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0.29</m:t>
                  </m:r>
                </m:e>
                <m:sup>
                  <m:r>
                    <w:rPr>
                      <w:rFonts w:ascii="Cambria Math" w:hAnsi="Cambria Math"/>
                      <w:sz w:val="24"/>
                    </w:rPr>
                    <m:t>2</m:t>
                  </m:r>
                </m:sup>
              </m:sSup>
            </m:e>
          </m:rad>
          <m:r>
            <w:rPr>
              <w:rFonts w:ascii="Cambria Math" w:hAnsi="Cambria Math"/>
              <w:sz w:val="24"/>
            </w:rPr>
            <m:t>=0.30</m:t>
          </m:r>
        </m:oMath>
      </m:oMathPara>
    </w:p>
    <w:p w:rsidR="00762CC6" w:rsidRDefault="00762CC6" w:rsidP="00762CC6">
      <w:pPr>
        <w:ind w:firstLineChars="1147" w:firstLine="2409"/>
      </w:pPr>
    </w:p>
    <w:p w:rsidR="00762CC6" w:rsidRDefault="00634A14" w:rsidP="00762CC6">
      <w:pPr>
        <w:spacing w:line="360" w:lineRule="auto"/>
        <w:rPr>
          <w:rFonts w:ascii="宋体" w:hAnsi="宋体"/>
          <w:sz w:val="24"/>
        </w:rPr>
      </w:pPr>
      <w:r>
        <w:rPr>
          <w:sz w:val="24"/>
        </w:rPr>
        <w:t>E</w:t>
      </w:r>
      <w:r w:rsidR="00762CC6">
        <w:rPr>
          <w:rFonts w:hint="eastAsia"/>
          <w:sz w:val="24"/>
        </w:rPr>
        <w:t>.6</w:t>
      </w:r>
      <w:r w:rsidR="00762CC6">
        <w:rPr>
          <w:rFonts w:ascii="宋体" w:hAnsi="宋体" w:hint="eastAsia"/>
          <w:sz w:val="24"/>
        </w:rPr>
        <w:t xml:space="preserve"> 扩展不确定度的评定</w:t>
      </w:r>
    </w:p>
    <w:p w:rsidR="00762CC6" w:rsidRDefault="00762CC6" w:rsidP="00634A14">
      <w:pPr>
        <w:ind w:firstLineChars="200" w:firstLine="480"/>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762CC6" w:rsidRDefault="00762CC6" w:rsidP="00762CC6">
      <w:pPr>
        <w:ind w:firstLineChars="1400" w:firstLine="3360"/>
        <w:rPr>
          <w:rFonts w:hAnsi="Cambria Math"/>
          <w:sz w:val="24"/>
        </w:rPr>
      </w:pPr>
      <m:oMathPara>
        <m:oMath>
          <m:r>
            <w:rPr>
              <w:rFonts w:ascii="Cambria Math" w:hAnsi="Cambria Math"/>
              <w:sz w:val="24"/>
            </w:rPr>
            <m:t>U=k×u(</m:t>
          </m:r>
          <m:sSub>
            <m:sSubPr>
              <m:ctrlPr>
                <w:rPr>
                  <w:rFonts w:ascii="Cambria Math" w:hAnsi="Cambria Math"/>
                  <w:i/>
                  <w:iCs/>
                  <w:sz w:val="24"/>
                </w:rPr>
              </m:ctrlPr>
            </m:sSubPr>
            <m:e>
              <m:r>
                <w:rPr>
                  <w:rFonts w:ascii="Cambria Math" w:hAnsi="Cambria Math"/>
                  <w:sz w:val="24"/>
                </w:rPr>
                <m:t>δ</m:t>
              </m:r>
            </m:e>
            <m:sub>
              <m:r>
                <w:rPr>
                  <w:rFonts w:ascii="Cambria Math" w:hAnsi="Cambria Math"/>
                  <w:sz w:val="24"/>
                </w:rPr>
                <m:t>A</m:t>
              </m:r>
            </m:sub>
          </m:sSub>
          <m:r>
            <w:rPr>
              <w:rFonts w:ascii="Cambria Math" w:hAnsi="Cambria Math"/>
              <w:sz w:val="24"/>
            </w:rPr>
            <m:t>)=2×0.30</m:t>
          </m:r>
        </m:oMath>
      </m:oMathPara>
    </w:p>
    <w:p w:rsidR="00762CC6" w:rsidRDefault="00762CC6" w:rsidP="00634A14">
      <w:pPr>
        <w:ind w:firstLineChars="200" w:firstLine="480"/>
        <w:rPr>
          <w:rFonts w:hAnsi="Cambria Math"/>
          <w:sz w:val="24"/>
        </w:rPr>
      </w:pPr>
      <w:r>
        <w:rPr>
          <w:rFonts w:hAnsi="Cambria Math" w:hint="eastAsia"/>
          <w:sz w:val="24"/>
        </w:rPr>
        <w:t>取三位有效数字，则</w:t>
      </w:r>
    </w:p>
    <w:p w:rsidR="00762CC6" w:rsidRDefault="00762CC6" w:rsidP="00762CC6">
      <w:pPr>
        <w:rPr>
          <w:rFonts w:hAnsi="Cambria Math"/>
          <w:sz w:val="24"/>
        </w:rPr>
      </w:pPr>
      <m:oMathPara>
        <m:oMath>
          <m:r>
            <w:rPr>
              <w:rFonts w:ascii="Cambria Math" w:hAnsi="Cambria Math"/>
              <w:sz w:val="24"/>
            </w:rPr>
            <m:t>U=0.60,  k=2</m:t>
          </m:r>
        </m:oMath>
      </m:oMathPara>
    </w:p>
    <w:p w:rsidR="00762CC6" w:rsidRDefault="00762CC6" w:rsidP="00762CC6">
      <w:pPr>
        <w:rPr>
          <w:b/>
          <w:sz w:val="24"/>
        </w:rPr>
      </w:pPr>
    </w:p>
    <w:p w:rsidR="00762CC6" w:rsidRDefault="00634A14" w:rsidP="00762CC6">
      <w:pPr>
        <w:rPr>
          <w:rFonts w:ascii="宋体" w:hAnsi="宋体"/>
          <w:sz w:val="24"/>
        </w:rPr>
      </w:pPr>
      <w:r>
        <w:rPr>
          <w:sz w:val="24"/>
        </w:rPr>
        <w:t>E</w:t>
      </w:r>
      <w:r w:rsidR="00762CC6">
        <w:rPr>
          <w:sz w:val="24"/>
        </w:rPr>
        <w:t>.</w:t>
      </w:r>
      <w:r w:rsidR="00762CC6">
        <w:rPr>
          <w:rFonts w:hint="eastAsia"/>
          <w:sz w:val="24"/>
        </w:rPr>
        <w:t>7</w:t>
      </w:r>
      <w:r w:rsidR="00762CC6">
        <w:rPr>
          <w:rFonts w:ascii="宋体" w:hAnsi="宋体" w:hint="eastAsia"/>
          <w:sz w:val="24"/>
        </w:rPr>
        <w:t>测量不确定度的报告</w:t>
      </w:r>
    </w:p>
    <w:p w:rsidR="00762CC6" w:rsidRDefault="00762CC6" w:rsidP="00634A14">
      <w:pPr>
        <w:ind w:firstLineChars="200" w:firstLine="480"/>
        <w:rPr>
          <w:rFonts w:ascii="宋体" w:hAnsi="宋体"/>
          <w:sz w:val="24"/>
        </w:rPr>
      </w:pPr>
      <w:r>
        <w:rPr>
          <w:rFonts w:ascii="宋体" w:hAnsi="宋体" w:hint="eastAsia"/>
          <w:sz w:val="24"/>
        </w:rPr>
        <w:t>由上述分析得到路端环境感知系统航向角度测量值的不确定度分别为：</w:t>
      </w:r>
      <m:oMath>
        <m:r>
          <w:rPr>
            <w:rFonts w:ascii="Cambria Math" w:hAnsi="Cambria Math"/>
            <w:sz w:val="24"/>
          </w:rPr>
          <m:t>U=0.60  (k=2)</m:t>
        </m:r>
      </m:oMath>
      <w:r>
        <w:rPr>
          <w:rFonts w:hAnsi="Cambria Math" w:hint="eastAsia"/>
          <w:sz w:val="24"/>
        </w:rPr>
        <w:t>。</w:t>
      </w:r>
    </w:p>
    <w:p w:rsidR="00556590" w:rsidRDefault="007A0438">
      <w:pPr>
        <w:pStyle w:val="affb"/>
        <w:ind w:rightChars="84" w:right="176"/>
        <w:rPr>
          <w:rFonts w:hint="default"/>
        </w:rPr>
      </w:pPr>
      <w:r>
        <w:br w:type="page"/>
      </w:r>
    </w:p>
    <w:p w:rsidR="00E31B33" w:rsidRDefault="007A0438" w:rsidP="0098264E">
      <w:pPr>
        <w:spacing w:line="360" w:lineRule="auto"/>
        <w:ind w:rightChars="84" w:right="176"/>
        <w:outlineLvl w:val="0"/>
        <w:rPr>
          <w:rFonts w:ascii="黑体" w:eastAsia="黑体" w:cs="宋体"/>
          <w:sz w:val="28"/>
          <w:szCs w:val="28"/>
        </w:rPr>
      </w:pPr>
      <w:bookmarkStart w:id="63" w:name="_Toc153287861"/>
      <w:r>
        <w:rPr>
          <w:rFonts w:ascii="黑体" w:eastAsia="黑体" w:cs="宋体" w:hint="eastAsia"/>
          <w:sz w:val="28"/>
          <w:szCs w:val="28"/>
        </w:rPr>
        <w:lastRenderedPageBreak/>
        <w:t>附录</w:t>
      </w:r>
      <w:r w:rsidR="00634A14">
        <w:rPr>
          <w:rFonts w:ascii="黑体" w:eastAsia="黑体" w:cs="宋体"/>
          <w:sz w:val="28"/>
          <w:szCs w:val="28"/>
        </w:rPr>
        <w:t>F</w:t>
      </w:r>
      <w:r>
        <w:rPr>
          <w:rFonts w:ascii="黑体" w:eastAsia="黑体" w:cs="宋体" w:hint="eastAsia"/>
          <w:sz w:val="28"/>
          <w:szCs w:val="28"/>
        </w:rPr>
        <w:t xml:space="preserve"> </w:t>
      </w:r>
      <w:r w:rsidR="00B37A56">
        <w:rPr>
          <w:rFonts w:ascii="黑体" w:eastAsia="黑体" w:cs="宋体"/>
          <w:sz w:val="28"/>
          <w:szCs w:val="28"/>
        </w:rPr>
        <w:t xml:space="preserve"> </w:t>
      </w:r>
    </w:p>
    <w:p w:rsidR="0098264E" w:rsidRPr="0098264E" w:rsidRDefault="00A964D1" w:rsidP="00E31B33">
      <w:pPr>
        <w:spacing w:line="360" w:lineRule="auto"/>
        <w:ind w:rightChars="84" w:right="176"/>
        <w:jc w:val="center"/>
        <w:outlineLvl w:val="0"/>
        <w:rPr>
          <w:rFonts w:ascii="宋体" w:hAnsi="宋体"/>
          <w:b/>
          <w:sz w:val="28"/>
          <w:szCs w:val="28"/>
        </w:rPr>
      </w:pPr>
      <w:r>
        <w:rPr>
          <w:rFonts w:ascii="宋体" w:hAnsi="宋体" w:hint="eastAsia"/>
          <w:b/>
          <w:sz w:val="28"/>
          <w:szCs w:val="28"/>
        </w:rPr>
        <w:t>气候模拟系统平均降雨量测量</w:t>
      </w:r>
      <w:r>
        <w:rPr>
          <w:rFonts w:ascii="宋体" w:hAnsi="宋体"/>
          <w:b/>
          <w:sz w:val="28"/>
          <w:szCs w:val="28"/>
        </w:rPr>
        <w:t>的不确定度分析</w:t>
      </w:r>
      <w:bookmarkEnd w:id="63"/>
    </w:p>
    <w:p w:rsidR="00A964D1" w:rsidRDefault="00634A14" w:rsidP="00A964D1">
      <w:pPr>
        <w:spacing w:line="360" w:lineRule="auto"/>
        <w:rPr>
          <w:sz w:val="24"/>
        </w:rPr>
      </w:pPr>
      <w:r>
        <w:rPr>
          <w:sz w:val="24"/>
        </w:rPr>
        <w:t>F</w:t>
      </w:r>
      <w:r w:rsidR="00A964D1">
        <w:rPr>
          <w:rFonts w:hint="eastAsia"/>
          <w:sz w:val="24"/>
        </w:rPr>
        <w:t>.</w:t>
      </w:r>
      <w:r w:rsidR="00A964D1">
        <w:rPr>
          <w:sz w:val="24"/>
        </w:rPr>
        <w:t xml:space="preserve">1 </w:t>
      </w:r>
      <w:r w:rsidR="00A964D1">
        <w:rPr>
          <w:rFonts w:hint="eastAsia"/>
          <w:sz w:val="24"/>
        </w:rPr>
        <w:t>测量方法</w:t>
      </w:r>
    </w:p>
    <w:p w:rsidR="00A964D1" w:rsidRDefault="00A964D1" w:rsidP="00A964D1">
      <w:pPr>
        <w:spacing w:line="360" w:lineRule="auto"/>
        <w:ind w:firstLineChars="200" w:firstLine="480"/>
        <w:rPr>
          <w:sz w:val="24"/>
          <w:szCs w:val="24"/>
        </w:rPr>
      </w:pPr>
      <w:r>
        <w:rPr>
          <w:rFonts w:hint="eastAsia"/>
          <w:sz w:val="24"/>
          <w:szCs w:val="24"/>
        </w:rPr>
        <w:t>降雨模拟路段平均降雨量主要采用雨量桶对降雨模拟路段进行测量。在降雨模拟路段，相隔一定的距离取点，测试一定时间内每个测点位置的降雨量，求得降雨量平均值、降雨量均匀度，并与设计值进行比较，验证平均降雨强度符合要求。</w:t>
      </w:r>
    </w:p>
    <w:p w:rsidR="00A964D1" w:rsidRDefault="00634A14" w:rsidP="00A964D1">
      <w:pPr>
        <w:spacing w:line="360" w:lineRule="auto"/>
        <w:rPr>
          <w:sz w:val="24"/>
        </w:rPr>
      </w:pPr>
      <w:r>
        <w:rPr>
          <w:sz w:val="24"/>
        </w:rPr>
        <w:t>F</w:t>
      </w:r>
      <w:r w:rsidR="00A964D1">
        <w:rPr>
          <w:rFonts w:hint="eastAsia"/>
          <w:sz w:val="24"/>
        </w:rPr>
        <w:t>.</w:t>
      </w:r>
      <w:r w:rsidR="00A964D1">
        <w:rPr>
          <w:sz w:val="24"/>
        </w:rPr>
        <w:t xml:space="preserve">2 </w:t>
      </w:r>
      <w:r w:rsidR="00A964D1">
        <w:rPr>
          <w:rFonts w:hint="eastAsia"/>
          <w:sz w:val="24"/>
        </w:rPr>
        <w:t>平均降雨量的数学模型</w:t>
      </w:r>
    </w:p>
    <w:p w:rsidR="00A964D1" w:rsidRDefault="00A964D1" w:rsidP="00634A14">
      <w:pPr>
        <w:snapToGrid w:val="0"/>
        <w:spacing w:line="360" w:lineRule="auto"/>
        <w:ind w:firstLineChars="200" w:firstLine="480"/>
        <w:jc w:val="right"/>
        <w:rPr>
          <w:rFonts w:hAnsi="Cambria Math"/>
          <w:sz w:val="24"/>
          <w:szCs w:val="24"/>
        </w:rPr>
      </w:pPr>
      <w:r>
        <w:rPr>
          <w:rFonts w:hAnsi="Cambria Math" w:hint="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hint="eastAsia"/>
                <w:sz w:val="24"/>
                <w:szCs w:val="24"/>
              </w:rPr>
              <m:t>m</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e>
            </m:nary>
          </m:num>
          <m:den>
            <m:r>
              <w:rPr>
                <w:rFonts w:ascii="Cambria Math" w:hAnsi="Cambria Math"/>
                <w:sz w:val="24"/>
                <w:szCs w:val="24"/>
              </w:rPr>
              <m:t>nt</m:t>
            </m:r>
          </m:den>
        </m:f>
      </m:oMath>
      <w:r>
        <w:rPr>
          <w:rFonts w:hAnsi="Cambria Math" w:hint="eastAsia"/>
          <w:sz w:val="24"/>
          <w:szCs w:val="24"/>
        </w:rPr>
        <w:t xml:space="preserve">                     </w:t>
      </w:r>
      <w:r>
        <w:rPr>
          <w:rFonts w:hAnsi="Cambria Math" w:hint="eastAsia"/>
          <w:sz w:val="24"/>
          <w:szCs w:val="24"/>
        </w:rPr>
        <w:t>（</w:t>
      </w:r>
      <w:r w:rsidR="00634A14">
        <w:rPr>
          <w:rFonts w:hAnsi="Cambria Math"/>
          <w:sz w:val="24"/>
          <w:szCs w:val="24"/>
        </w:rPr>
        <w:t>F</w:t>
      </w:r>
      <w:r>
        <w:rPr>
          <w:rFonts w:hAnsi="Cambria Math" w:hint="eastAsia"/>
          <w:sz w:val="24"/>
          <w:szCs w:val="24"/>
        </w:rPr>
        <w:t>.1</w:t>
      </w:r>
      <w:r>
        <w:rPr>
          <w:rFonts w:hAnsi="Cambria Math" w:hint="eastAsia"/>
          <w:sz w:val="24"/>
          <w:szCs w:val="24"/>
        </w:rPr>
        <w:t>）</w:t>
      </w:r>
    </w:p>
    <w:p w:rsidR="00A964D1" w:rsidRDefault="00A964D1" w:rsidP="00634A14">
      <w:pPr>
        <w:snapToGrid w:val="0"/>
        <w:spacing w:line="360" w:lineRule="auto"/>
        <w:ind w:firstLineChars="200" w:firstLine="480"/>
        <w:jc w:val="left"/>
        <w:rPr>
          <w:rFonts w:hAnsi="Cambria Math"/>
          <w:sz w:val="24"/>
          <w:szCs w:val="24"/>
        </w:rPr>
      </w:pPr>
      <w:r>
        <w:rPr>
          <w:rFonts w:hAnsi="Cambria Math" w:hint="eastAsia"/>
          <w:sz w:val="24"/>
          <w:szCs w:val="24"/>
        </w:rPr>
        <w:t>式中：</w:t>
      </w:r>
    </w:p>
    <w:p w:rsidR="00A964D1" w:rsidRDefault="001006F9" w:rsidP="00634A14">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oMath>
      <w:r w:rsidR="00A964D1">
        <w:rPr>
          <w:rFonts w:hAnsi="Cambria Math" w:hint="eastAsia"/>
          <w:sz w:val="24"/>
          <w:szCs w:val="24"/>
        </w:rPr>
        <w:t>——模拟区域内各测试点的平均降雨量</w:t>
      </w:r>
      <w:r w:rsidR="00634A14">
        <w:rPr>
          <w:rFonts w:hAnsi="Cambria Math" w:hint="eastAsia"/>
          <w:sz w:val="24"/>
          <w:szCs w:val="24"/>
        </w:rPr>
        <w:t>，</w:t>
      </w:r>
      <m:oMath>
        <m:r>
          <m:rPr>
            <m:sty m:val="p"/>
          </m:rPr>
          <w:rPr>
            <w:rFonts w:ascii="Cambria Math" w:hAnsi="Cambria Math" w:hint="eastAsia"/>
            <w:sz w:val="24"/>
            <w:szCs w:val="24"/>
          </w:rPr>
          <m:t>mm</m:t>
        </m:r>
      </m:oMath>
      <w:r w:rsidR="00A964D1">
        <w:rPr>
          <w:rFonts w:hAnsi="Cambria Math" w:hint="eastAsia"/>
          <w:sz w:val="24"/>
          <w:szCs w:val="24"/>
        </w:rPr>
        <w:t>;</w:t>
      </w:r>
    </w:p>
    <w:p w:rsidR="00A964D1" w:rsidRDefault="001006F9" w:rsidP="00634A14">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i</m:t>
            </m:r>
          </m:sub>
        </m:sSub>
      </m:oMath>
      <w:r w:rsidR="00A964D1">
        <w:rPr>
          <w:rFonts w:hAnsi="Cambria Math" w:hint="eastAsia"/>
          <w:sz w:val="24"/>
          <w:szCs w:val="24"/>
        </w:rPr>
        <w:t>——测试点</w:t>
      </w:r>
      <w:r w:rsidR="00A964D1">
        <w:rPr>
          <w:rFonts w:hAnsi="Cambria Math" w:hint="eastAsia"/>
          <w:sz w:val="24"/>
          <w:szCs w:val="24"/>
        </w:rPr>
        <w:t>i</w:t>
      </w:r>
      <w:r w:rsidR="00A964D1">
        <w:rPr>
          <w:rFonts w:hAnsi="Cambria Math" w:hint="eastAsia"/>
          <w:sz w:val="24"/>
          <w:szCs w:val="24"/>
        </w:rPr>
        <w:t>上记录的降雨量</w:t>
      </w:r>
      <w:r w:rsidR="00634A14">
        <w:rPr>
          <w:rFonts w:hAnsi="Cambria Math" w:hint="eastAsia"/>
          <w:sz w:val="24"/>
          <w:szCs w:val="24"/>
        </w:rPr>
        <w:t>，</w:t>
      </w:r>
      <m:oMath>
        <m:r>
          <m:rPr>
            <m:sty m:val="p"/>
          </m:rPr>
          <w:rPr>
            <w:rFonts w:ascii="Cambria Math" w:hAnsi="Cambria Math" w:hint="eastAsia"/>
            <w:sz w:val="24"/>
            <w:szCs w:val="24"/>
          </w:rPr>
          <m:t>mm</m:t>
        </m:r>
      </m:oMath>
      <w:r w:rsidR="00A964D1">
        <w:rPr>
          <w:rFonts w:hAnsi="Cambria Math" w:hint="eastAsia"/>
          <w:sz w:val="24"/>
          <w:szCs w:val="24"/>
        </w:rPr>
        <w:t>；</w:t>
      </w:r>
    </w:p>
    <w:p w:rsidR="00A964D1" w:rsidRPr="00A964D1" w:rsidRDefault="00A964D1" w:rsidP="00634A14">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m </m:t>
        </m:r>
      </m:oMath>
      <w:r>
        <w:rPr>
          <w:rFonts w:hAnsi="Cambria Math" w:hint="eastAsia"/>
          <w:sz w:val="24"/>
          <w:szCs w:val="24"/>
        </w:rPr>
        <w:t>——时间系数，值可取</w:t>
      </w:r>
      <w:r>
        <w:rPr>
          <w:rFonts w:hAnsi="Cambria Math" w:hint="eastAsia"/>
          <w:sz w:val="24"/>
          <w:szCs w:val="24"/>
        </w:rPr>
        <w:t>12</w:t>
      </w:r>
      <w:r>
        <w:rPr>
          <w:rFonts w:hAnsi="Cambria Math" w:hint="eastAsia"/>
          <w:sz w:val="24"/>
          <w:szCs w:val="24"/>
        </w:rPr>
        <w:t>或</w:t>
      </w:r>
      <w:r>
        <w:rPr>
          <w:rFonts w:hAnsi="Cambria Math" w:hint="eastAsia"/>
          <w:sz w:val="24"/>
          <w:szCs w:val="24"/>
        </w:rPr>
        <w:t>24</w:t>
      </w:r>
      <w:r>
        <w:rPr>
          <w:rFonts w:hAnsi="Cambria Math" w:hint="eastAsia"/>
          <w:sz w:val="24"/>
          <w:szCs w:val="24"/>
        </w:rPr>
        <w:t>，当值取</w:t>
      </w:r>
      <w:r>
        <w:rPr>
          <w:rFonts w:hAnsi="Cambria Math" w:hint="eastAsia"/>
          <w:sz w:val="24"/>
          <w:szCs w:val="24"/>
        </w:rPr>
        <w:t>12</w:t>
      </w:r>
      <w:r>
        <w:rPr>
          <w:rFonts w:hAnsi="Cambria Math" w:hint="eastAsia"/>
          <w:sz w:val="24"/>
          <w:szCs w:val="24"/>
        </w:rPr>
        <w:t>时则计算</w:t>
      </w:r>
      <w:r>
        <w:rPr>
          <w:rFonts w:hAnsi="Cambria Math" w:hint="eastAsia"/>
          <w:sz w:val="24"/>
          <w:szCs w:val="24"/>
        </w:rPr>
        <w:t>12</w:t>
      </w:r>
      <w:r>
        <w:rPr>
          <w:rFonts w:hAnsi="Cambria Math" w:hint="eastAsia"/>
          <w:sz w:val="24"/>
          <w:szCs w:val="24"/>
        </w:rPr>
        <w:t>小时降雨量，值取</w:t>
      </w:r>
      <w:r>
        <w:rPr>
          <w:rFonts w:hAnsi="Cambria Math" w:hint="eastAsia"/>
          <w:sz w:val="24"/>
          <w:szCs w:val="24"/>
        </w:rPr>
        <w:t>24</w:t>
      </w:r>
      <w:r>
        <w:rPr>
          <w:rFonts w:hAnsi="Cambria Math" w:hint="eastAsia"/>
          <w:sz w:val="24"/>
          <w:szCs w:val="24"/>
        </w:rPr>
        <w:t>时则计算的是</w:t>
      </w:r>
      <w:r>
        <w:rPr>
          <w:rFonts w:hAnsi="Cambria Math" w:hint="eastAsia"/>
          <w:sz w:val="24"/>
          <w:szCs w:val="24"/>
        </w:rPr>
        <w:t>24</w:t>
      </w:r>
      <w:r>
        <w:rPr>
          <w:rFonts w:hAnsi="Cambria Math" w:hint="eastAsia"/>
          <w:sz w:val="24"/>
          <w:szCs w:val="24"/>
        </w:rPr>
        <w:t>小时降雨量；</w:t>
      </w:r>
    </w:p>
    <w:p w:rsidR="00A964D1" w:rsidRDefault="00A964D1" w:rsidP="00634A14">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n </m:t>
        </m:r>
      </m:oMath>
      <w:r>
        <w:rPr>
          <w:rFonts w:hAnsi="Cambria Math" w:hint="eastAsia"/>
          <w:sz w:val="24"/>
          <w:szCs w:val="24"/>
        </w:rPr>
        <w:t>——模拟区域内的测试点总数；</w:t>
      </w:r>
    </w:p>
    <w:p w:rsidR="00A964D1" w:rsidRDefault="00A964D1" w:rsidP="00634A14">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t </m:t>
        </m:r>
      </m:oMath>
      <w:r>
        <w:rPr>
          <w:rFonts w:hAnsi="Cambria Math" w:hint="eastAsia"/>
          <w:sz w:val="24"/>
          <w:szCs w:val="24"/>
        </w:rPr>
        <w:t>——测试时间长度</w:t>
      </w:r>
      <w:r w:rsidR="00634A14">
        <w:rPr>
          <w:rFonts w:hAnsi="Cambria Math" w:hint="eastAsia"/>
          <w:sz w:val="24"/>
          <w:szCs w:val="24"/>
        </w:rPr>
        <w:t>，小时</w:t>
      </w:r>
      <w:r>
        <w:rPr>
          <w:rFonts w:hAnsi="Cambria Math" w:hint="eastAsia"/>
          <w:sz w:val="24"/>
          <w:szCs w:val="24"/>
        </w:rPr>
        <w:t>。</w:t>
      </w:r>
    </w:p>
    <w:p w:rsidR="00A964D1" w:rsidRDefault="00634A14" w:rsidP="00A964D1">
      <w:pPr>
        <w:snapToGrid w:val="0"/>
        <w:spacing w:beforeLines="50" w:before="156" w:line="360" w:lineRule="auto"/>
        <w:jc w:val="left"/>
        <w:rPr>
          <w:rFonts w:hAnsi="Cambria Math"/>
          <w:sz w:val="24"/>
          <w:szCs w:val="24"/>
        </w:rPr>
      </w:pPr>
      <w:r>
        <w:rPr>
          <w:rFonts w:hAnsi="Cambria Math"/>
          <w:sz w:val="24"/>
          <w:szCs w:val="24"/>
        </w:rPr>
        <w:t>F</w:t>
      </w:r>
      <w:r w:rsidR="00A964D1">
        <w:rPr>
          <w:rFonts w:hAnsi="Cambria Math" w:hint="eastAsia"/>
          <w:sz w:val="24"/>
          <w:szCs w:val="24"/>
        </w:rPr>
        <w:t xml:space="preserve">.3 </w:t>
      </w:r>
      <w:r w:rsidR="00A964D1">
        <w:rPr>
          <w:rFonts w:hAnsi="Cambria Math" w:hint="eastAsia"/>
          <w:sz w:val="24"/>
          <w:szCs w:val="24"/>
        </w:rPr>
        <w:t>灵敏系数和方差</w:t>
      </w:r>
    </w:p>
    <w:p w:rsidR="00A964D1" w:rsidRDefault="00A964D1" w:rsidP="00A964D1">
      <w:pPr>
        <w:snapToGrid w:val="0"/>
        <w:spacing w:line="360" w:lineRule="auto"/>
        <w:jc w:val="left"/>
        <w:rPr>
          <w:rFonts w:hAnsi="Cambria Math"/>
          <w:sz w:val="24"/>
          <w:szCs w:val="24"/>
        </w:rPr>
      </w:pPr>
      <w:r>
        <w:rPr>
          <w:rFonts w:hAnsi="Cambria Math" w:hint="eastAsia"/>
          <w:sz w:val="24"/>
          <w:szCs w:val="24"/>
        </w:rPr>
        <w:t>以</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i</m:t>
            </m:r>
          </m:sub>
        </m:sSub>
        <m:r>
          <w:rPr>
            <w:rFonts w:ascii="Cambria Math" w:hAnsi="Cambria Math"/>
            <w:sz w:val="24"/>
            <w:szCs w:val="24"/>
          </w:rPr>
          <m:t xml:space="preserve">=10 </m:t>
        </m:r>
        <m:r>
          <m:rPr>
            <m:sty m:val="p"/>
          </m:rPr>
          <w:rPr>
            <w:rFonts w:ascii="Cambria Math" w:hAnsi="Cambria Math"/>
            <w:sz w:val="24"/>
            <w:szCs w:val="24"/>
          </w:rPr>
          <m:t>mm</m:t>
        </m:r>
      </m:oMath>
      <w:r>
        <w:rPr>
          <w:rFonts w:hAnsi="Cambria Math" w:hint="eastAsia"/>
          <w:iCs/>
          <w:sz w:val="24"/>
          <w:szCs w:val="24"/>
        </w:rPr>
        <w:t>，</w:t>
      </w:r>
      <m:oMath>
        <m:r>
          <w:rPr>
            <w:rFonts w:ascii="Cambria Math" w:hAnsi="Cambria Math"/>
            <w:sz w:val="24"/>
            <w:szCs w:val="24"/>
          </w:rPr>
          <m:t xml:space="preserve">t=0.5 </m:t>
        </m:r>
        <m:r>
          <m:rPr>
            <m:sty m:val="p"/>
          </m:rPr>
          <w:rPr>
            <w:rFonts w:ascii="Cambria Math" w:hAnsi="Cambria Math"/>
            <w:sz w:val="24"/>
            <w:szCs w:val="24"/>
          </w:rPr>
          <m:t>h</m:t>
        </m:r>
      </m:oMath>
      <w:r>
        <w:rPr>
          <w:rFonts w:hAnsi="Cambria Math" w:hint="eastAsia"/>
          <w:iCs/>
          <w:sz w:val="24"/>
          <w:szCs w:val="24"/>
        </w:rPr>
        <w:t>，</w:t>
      </w:r>
      <m:oMath>
        <m:r>
          <w:rPr>
            <w:rFonts w:ascii="Cambria Math" w:hAnsi="Cambria Math"/>
            <w:sz w:val="24"/>
            <w:szCs w:val="24"/>
          </w:rPr>
          <m:t>n=10</m:t>
        </m:r>
      </m:oMath>
      <w:r>
        <w:rPr>
          <w:rFonts w:hAnsi="Cambria Math" w:hint="eastAsia"/>
          <w:sz w:val="24"/>
          <w:szCs w:val="24"/>
        </w:rPr>
        <w:t>，</w:t>
      </w:r>
      <m:oMath>
        <m:r>
          <w:rPr>
            <w:rFonts w:ascii="Cambria Math" w:hAnsi="Cambria Math"/>
            <w:sz w:val="24"/>
            <w:szCs w:val="24"/>
          </w:rPr>
          <m:t>m=12</m:t>
        </m:r>
      </m:oMath>
      <w:r>
        <w:rPr>
          <w:rFonts w:hAnsi="Cambria Math" w:hint="eastAsia"/>
          <w:sz w:val="24"/>
          <w:szCs w:val="24"/>
        </w:rPr>
        <w:t>为例分析不确定度。</w:t>
      </w:r>
    </w:p>
    <w:p w:rsidR="00A964D1" w:rsidRDefault="00A964D1" w:rsidP="00A964D1">
      <w:pPr>
        <w:snapToGrid w:val="0"/>
        <w:spacing w:line="360" w:lineRule="auto"/>
        <w:jc w:val="left"/>
        <w:rPr>
          <w:rFonts w:hAnsi="Cambria Math"/>
          <w:sz w:val="24"/>
          <w:szCs w:val="24"/>
        </w:rPr>
      </w:pPr>
      <w:r>
        <w:rPr>
          <w:rFonts w:hAnsi="Cambria Math" w:hint="eastAsia"/>
          <w:sz w:val="24"/>
          <w:szCs w:val="24"/>
        </w:rPr>
        <w:t>各输入量的灵敏系数可以写为：</w:t>
      </w:r>
    </w:p>
    <w:p w:rsidR="00A964D1" w:rsidRDefault="001006F9" w:rsidP="00A964D1">
      <w:pPr>
        <w:snapToGrid w:val="0"/>
        <w:spacing w:line="360" w:lineRule="auto"/>
        <w:jc w:val="righ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nt</m:t>
            </m:r>
          </m:den>
        </m:f>
        <m:r>
          <w:rPr>
            <w:rFonts w:ascii="Cambria Math" w:hAnsi="Cambria Math"/>
            <w:sz w:val="24"/>
            <w:szCs w:val="24"/>
          </w:rPr>
          <m:t xml:space="preserve">=2.4 </m:t>
        </m:r>
      </m:oMath>
      <w:r w:rsidR="00A964D1">
        <w:rPr>
          <w:rFonts w:hAnsi="Cambria Math" w:hint="eastAsia"/>
          <w:iCs/>
          <w:sz w:val="24"/>
          <w:szCs w:val="24"/>
        </w:rPr>
        <w:t xml:space="preserve">      </w:t>
      </w:r>
      <w:r w:rsidR="00CF00A6">
        <w:rPr>
          <w:rFonts w:hAnsi="Cambria Math"/>
          <w:iCs/>
          <w:sz w:val="24"/>
          <w:szCs w:val="24"/>
        </w:rPr>
        <w:t xml:space="preserve">      </w:t>
      </w:r>
      <w:r w:rsidR="00A964D1">
        <w:rPr>
          <w:rFonts w:hAnsi="Cambria Math" w:hint="eastAsia"/>
          <w:iCs/>
          <w:sz w:val="24"/>
          <w:szCs w:val="24"/>
        </w:rPr>
        <w:t xml:space="preserve">            (</w:t>
      </w:r>
      <w:r w:rsidR="00634A14">
        <w:rPr>
          <w:rFonts w:hAnsi="Cambria Math"/>
          <w:iCs/>
          <w:sz w:val="24"/>
          <w:szCs w:val="24"/>
        </w:rPr>
        <w:t>F</w:t>
      </w:r>
      <w:r w:rsidR="00A964D1">
        <w:rPr>
          <w:rFonts w:hAnsi="Cambria Math" w:hint="eastAsia"/>
          <w:iCs/>
          <w:sz w:val="24"/>
          <w:szCs w:val="24"/>
        </w:rPr>
        <w:t>.2)</w:t>
      </w:r>
    </w:p>
    <w:p w:rsidR="00A964D1" w:rsidRDefault="001006F9" w:rsidP="00A964D1">
      <w:pPr>
        <w:snapToGrid w:val="0"/>
        <w:spacing w:line="360" w:lineRule="auto"/>
        <w:jc w:val="righ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num>
          <m:den>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 xml:space="preserve">=-48 </m:t>
        </m:r>
        <m:r>
          <m:rPr>
            <m:sty m:val="p"/>
          </m:rPr>
          <w:rPr>
            <w:rFonts w:ascii="Cambria Math" w:hAnsi="Cambria Math"/>
            <w:sz w:val="24"/>
            <w:szCs w:val="24"/>
          </w:rPr>
          <m:t>mm/h</m:t>
        </m:r>
      </m:oMath>
      <w:r w:rsidR="00A964D1">
        <w:rPr>
          <w:rFonts w:hAnsi="Cambria Math" w:hint="eastAsia"/>
          <w:iCs/>
          <w:sz w:val="24"/>
          <w:szCs w:val="24"/>
        </w:rPr>
        <w:t xml:space="preserve">       </w:t>
      </w:r>
      <w:r w:rsidR="00CF00A6">
        <w:rPr>
          <w:rFonts w:hAnsi="Cambria Math"/>
          <w:iCs/>
          <w:sz w:val="24"/>
          <w:szCs w:val="24"/>
        </w:rPr>
        <w:t xml:space="preserve">   </w:t>
      </w:r>
      <w:r w:rsidR="00A964D1">
        <w:rPr>
          <w:rFonts w:hAnsi="Cambria Math" w:hint="eastAsia"/>
          <w:iCs/>
          <w:sz w:val="24"/>
          <w:szCs w:val="24"/>
        </w:rPr>
        <w:t xml:space="preserve">       (</w:t>
      </w:r>
      <w:r w:rsidR="00634A14">
        <w:rPr>
          <w:rFonts w:hAnsi="Cambria Math"/>
          <w:iCs/>
          <w:sz w:val="24"/>
          <w:szCs w:val="24"/>
        </w:rPr>
        <w:t>F</w:t>
      </w:r>
      <w:r w:rsidR="00A964D1">
        <w:rPr>
          <w:rFonts w:hAnsi="Cambria Math" w:hint="eastAsia"/>
          <w:iCs/>
          <w:sz w:val="24"/>
          <w:szCs w:val="24"/>
        </w:rPr>
        <w:t>.3)</w:t>
      </w:r>
    </w:p>
    <w:p w:rsidR="00A964D1" w:rsidRDefault="00A964D1" w:rsidP="00A964D1">
      <w:pPr>
        <w:snapToGrid w:val="0"/>
        <w:spacing w:line="360" w:lineRule="auto"/>
        <w:jc w:val="left"/>
        <w:rPr>
          <w:rFonts w:hAnsi="Cambria Math"/>
          <w:iCs/>
          <w:sz w:val="24"/>
          <w:szCs w:val="24"/>
        </w:rPr>
      </w:pPr>
    </w:p>
    <w:p w:rsidR="00A964D1" w:rsidRDefault="00A964D1" w:rsidP="00A964D1">
      <w:pPr>
        <w:snapToGrid w:val="0"/>
        <w:spacing w:line="360" w:lineRule="auto"/>
        <w:jc w:val="left"/>
        <w:rPr>
          <w:rFonts w:hAnsi="Cambria Math"/>
          <w:sz w:val="24"/>
          <w:szCs w:val="24"/>
        </w:rPr>
      </w:pPr>
      <w:r>
        <w:rPr>
          <w:rFonts w:hAnsi="Cambria Math" w:hint="eastAsia"/>
          <w:sz w:val="24"/>
          <w:szCs w:val="24"/>
        </w:rPr>
        <w:t>各输入量彼此独立，根据不确定度传播定律，可以得到方差</w:t>
      </w:r>
      <w:r>
        <w:rPr>
          <w:rFonts w:hAnsi="Cambria Math" w:hint="eastAsia"/>
          <w:sz w:val="24"/>
          <w:szCs w:val="24"/>
        </w:rPr>
        <w:t>:</w:t>
      </w:r>
    </w:p>
    <w:p w:rsidR="00A964D1" w:rsidRDefault="001006F9" w:rsidP="00A964D1">
      <w:pPr>
        <w:snapToGrid w:val="0"/>
        <w:spacing w:line="360" w:lineRule="auto"/>
        <w:jc w:val="right"/>
        <w:rPr>
          <w:rFonts w:hAnsi="Cambria Math"/>
          <w:sz w:val="24"/>
          <w:szCs w:val="24"/>
        </w:rPr>
      </w:pP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1</m:t>
            </m:r>
          </m:sub>
          <m:sup>
            <m:r>
              <w:rPr>
                <w:rFonts w:ascii="Cambria Math" w:hAnsi="Cambria Math"/>
                <w:sz w:val="24"/>
                <w:szCs w:val="24"/>
              </w:rPr>
              <m:t>2</m:t>
            </m:r>
          </m:sup>
        </m:sSub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2</m:t>
            </m:r>
          </m:sub>
          <m:sup>
            <m:r>
              <w:rPr>
                <w:rFonts w:ascii="Cambria Math" w:hAnsi="Cambria Math"/>
                <w:sz w:val="24"/>
                <w:szCs w:val="24"/>
              </w:rPr>
              <m:t>2</m:t>
            </m:r>
          </m:sup>
        </m:sSub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(t)</m:t>
        </m:r>
      </m:oMath>
      <w:r w:rsidR="00A964D1">
        <w:rPr>
          <w:rFonts w:hAnsi="Cambria Math" w:hint="eastAsia"/>
          <w:sz w:val="24"/>
          <w:szCs w:val="24"/>
        </w:rPr>
        <w:t xml:space="preserve">     </w:t>
      </w:r>
      <w:r w:rsidR="00CF00A6">
        <w:rPr>
          <w:rFonts w:hAnsi="Cambria Math"/>
          <w:sz w:val="24"/>
          <w:szCs w:val="24"/>
        </w:rPr>
        <w:t xml:space="preserve">     </w:t>
      </w:r>
      <w:r w:rsidR="00A964D1">
        <w:rPr>
          <w:rFonts w:hAnsi="Cambria Math" w:hint="eastAsia"/>
          <w:sz w:val="24"/>
          <w:szCs w:val="24"/>
        </w:rPr>
        <w:t xml:space="preserve">           (</w:t>
      </w:r>
      <w:r w:rsidR="00634A14">
        <w:rPr>
          <w:rFonts w:hAnsi="Cambria Math"/>
          <w:sz w:val="24"/>
          <w:szCs w:val="24"/>
        </w:rPr>
        <w:t>F</w:t>
      </w:r>
      <w:r w:rsidR="00A964D1">
        <w:rPr>
          <w:rFonts w:hAnsi="Cambria Math" w:hint="eastAsia"/>
          <w:sz w:val="24"/>
          <w:szCs w:val="24"/>
        </w:rPr>
        <w:t>.4)</w:t>
      </w:r>
    </w:p>
    <w:p w:rsidR="00A964D1" w:rsidRDefault="00634A14" w:rsidP="00A964D1">
      <w:pPr>
        <w:spacing w:beforeLines="50" w:before="156" w:line="360" w:lineRule="auto"/>
        <w:rPr>
          <w:sz w:val="24"/>
        </w:rPr>
      </w:pPr>
      <w:r>
        <w:rPr>
          <w:sz w:val="24"/>
        </w:rPr>
        <w:t>F</w:t>
      </w:r>
      <w:r w:rsidR="00A964D1">
        <w:rPr>
          <w:rFonts w:hint="eastAsia"/>
          <w:sz w:val="24"/>
        </w:rPr>
        <w:t xml:space="preserve">.4 </w:t>
      </w:r>
      <w:r w:rsidR="00A964D1">
        <w:rPr>
          <w:rFonts w:hint="eastAsia"/>
          <w:sz w:val="24"/>
        </w:rPr>
        <w:t>输入量的不确定度评定</w:t>
      </w:r>
    </w:p>
    <w:p w:rsidR="00A964D1" w:rsidRDefault="00634A14" w:rsidP="00A964D1">
      <w:pPr>
        <w:spacing w:line="360" w:lineRule="auto"/>
        <w:rPr>
          <w:sz w:val="24"/>
        </w:rPr>
      </w:pPr>
      <w:r>
        <w:rPr>
          <w:sz w:val="24"/>
        </w:rPr>
        <w:t>F</w:t>
      </w:r>
      <w:r w:rsidR="00A964D1">
        <w:rPr>
          <w:rFonts w:hint="eastAsia"/>
          <w:sz w:val="24"/>
        </w:rPr>
        <w:t>.4.1</w:t>
      </w:r>
      <w:r w:rsidR="00A964D1">
        <w:rPr>
          <w:rFonts w:hint="eastAsia"/>
          <w:sz w:val="24"/>
        </w:rPr>
        <w:t>输入量</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A964D1">
        <w:rPr>
          <w:rFonts w:hint="eastAsia"/>
          <w:sz w:val="24"/>
        </w:rPr>
        <w:t>的不确定度评定</w:t>
      </w:r>
    </w:p>
    <w:p w:rsidR="00A964D1" w:rsidRDefault="00A964D1" w:rsidP="00634A14">
      <w:pPr>
        <w:spacing w:line="360" w:lineRule="auto"/>
        <w:ind w:firstLineChars="200" w:firstLine="480"/>
        <w:rPr>
          <w:rFonts w:hAnsi="Cambria Math"/>
          <w:sz w:val="24"/>
          <w:szCs w:val="24"/>
        </w:rPr>
      </w:pPr>
      <w:r>
        <w:rPr>
          <w:rFonts w:hint="eastAsia"/>
          <w:sz w:val="24"/>
        </w:rPr>
        <w:t>输入量</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Pr>
          <w:rFonts w:hAnsi="Cambria Math" w:hint="eastAsia"/>
          <w:sz w:val="24"/>
          <w:szCs w:val="24"/>
        </w:rPr>
        <w:t>的不确定度主要来源于雨量桶的测量重复性和示值量化误差。</w:t>
      </w:r>
    </w:p>
    <w:p w:rsidR="00A964D1" w:rsidRDefault="00634A14" w:rsidP="00A964D1">
      <w:pPr>
        <w:spacing w:line="360" w:lineRule="auto"/>
        <w:rPr>
          <w:rFonts w:hAnsi="Cambria Math"/>
          <w:sz w:val="24"/>
          <w:szCs w:val="24"/>
        </w:rPr>
      </w:pPr>
      <w:r>
        <w:rPr>
          <w:rFonts w:hAnsi="Cambria Math"/>
          <w:sz w:val="24"/>
          <w:szCs w:val="24"/>
        </w:rPr>
        <w:t>F</w:t>
      </w:r>
      <w:r w:rsidR="00A964D1">
        <w:rPr>
          <w:rFonts w:hAnsi="Cambria Math" w:hint="eastAsia"/>
          <w:sz w:val="24"/>
          <w:szCs w:val="24"/>
        </w:rPr>
        <w:t xml:space="preserve">.4.1.1 </w:t>
      </w:r>
      <w:r w:rsidR="00A964D1">
        <w:rPr>
          <w:rFonts w:hAnsi="Cambria Math" w:hint="eastAsia"/>
          <w:sz w:val="24"/>
          <w:szCs w:val="24"/>
        </w:rPr>
        <w:t>雨量桶测量重复性的标准不确定度评定</w:t>
      </w:r>
    </w:p>
    <w:p w:rsidR="00A964D1" w:rsidRDefault="00A964D1" w:rsidP="00634A14">
      <w:pPr>
        <w:spacing w:line="360" w:lineRule="auto"/>
        <w:ind w:firstLineChars="200" w:firstLine="480"/>
        <w:rPr>
          <w:rFonts w:hAnsi="Cambria Math"/>
          <w:sz w:val="24"/>
          <w:szCs w:val="24"/>
        </w:rPr>
      </w:pPr>
      <w:r>
        <w:rPr>
          <w:rFonts w:hAnsi="Cambria Math" w:hint="eastAsia"/>
          <w:sz w:val="24"/>
          <w:szCs w:val="24"/>
        </w:rPr>
        <w:t>测量重复性可以通过连续测量得到的测量列，采用</w:t>
      </w:r>
      <w:r>
        <w:rPr>
          <w:rFonts w:hAnsi="Cambria Math" w:hint="eastAsia"/>
          <w:sz w:val="24"/>
          <w:szCs w:val="24"/>
        </w:rPr>
        <w:t>A</w:t>
      </w:r>
      <w:r>
        <w:rPr>
          <w:rFonts w:hAnsi="Cambria Math" w:hint="eastAsia"/>
          <w:sz w:val="24"/>
          <w:szCs w:val="24"/>
        </w:rPr>
        <w:t>类方法进行评定。</w:t>
      </w:r>
    </w:p>
    <w:p w:rsidR="00A964D1" w:rsidRDefault="00A964D1" w:rsidP="00634A14">
      <w:pPr>
        <w:spacing w:line="360" w:lineRule="auto"/>
        <w:ind w:firstLineChars="200" w:firstLine="480"/>
        <w:rPr>
          <w:rFonts w:hAnsi="Cambria Math"/>
          <w:sz w:val="24"/>
          <w:szCs w:val="24"/>
        </w:rPr>
      </w:pPr>
      <w:r>
        <w:rPr>
          <w:rFonts w:hAnsi="Cambria Math" w:hint="eastAsia"/>
          <w:sz w:val="24"/>
          <w:szCs w:val="24"/>
        </w:rPr>
        <w:t>以雨量桶内收集到的雨量</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Pr>
          <w:rFonts w:hAnsi="Cambria Math" w:hint="eastAsia"/>
          <w:sz w:val="24"/>
          <w:szCs w:val="24"/>
        </w:rPr>
        <w:t>为</w:t>
      </w:r>
      <w:r>
        <w:rPr>
          <w:rFonts w:hAnsi="Cambria Math" w:hint="eastAsia"/>
          <w:sz w:val="24"/>
          <w:szCs w:val="24"/>
        </w:rPr>
        <w:t>10 mm</w:t>
      </w:r>
      <w:r>
        <w:rPr>
          <w:rFonts w:hAnsi="Cambria Math" w:hint="eastAsia"/>
          <w:sz w:val="24"/>
          <w:szCs w:val="24"/>
        </w:rPr>
        <w:t>为例，进行</w:t>
      </w:r>
      <w:r>
        <w:rPr>
          <w:rFonts w:hAnsi="Cambria Math" w:hint="eastAsia"/>
          <w:sz w:val="24"/>
          <w:szCs w:val="24"/>
        </w:rPr>
        <w:t>10</w:t>
      </w:r>
      <w:r>
        <w:rPr>
          <w:rFonts w:hAnsi="Cambria Math" w:hint="eastAsia"/>
          <w:sz w:val="24"/>
          <w:szCs w:val="24"/>
        </w:rPr>
        <w:t>次独立、等精度测量，得到数据如下</w:t>
      </w:r>
      <w:r>
        <w:rPr>
          <w:rFonts w:hAnsi="Cambria Math" w:hint="eastAsia"/>
          <w:sz w:val="24"/>
          <w:szCs w:val="24"/>
        </w:rPr>
        <w:lastRenderedPageBreak/>
        <w:t>表所示：</w:t>
      </w:r>
    </w:p>
    <w:p w:rsidR="00A964D1" w:rsidRDefault="00A964D1" w:rsidP="00A964D1">
      <w:pPr>
        <w:spacing w:line="360" w:lineRule="auto"/>
        <w:ind w:firstLineChars="300" w:firstLine="720"/>
        <w:rPr>
          <w:rFonts w:hAnsi="Cambria Math"/>
          <w:sz w:val="24"/>
          <w:szCs w:val="24"/>
        </w:rPr>
      </w:pPr>
    </w:p>
    <w:p w:rsidR="00A964D1" w:rsidRDefault="00634A14" w:rsidP="00A964D1">
      <w:pPr>
        <w:spacing w:line="360" w:lineRule="auto"/>
        <w:ind w:firstLineChars="300" w:firstLine="720"/>
        <w:jc w:val="center"/>
        <w:rPr>
          <w:rFonts w:hAnsi="Cambria Math"/>
          <w:sz w:val="24"/>
          <w:szCs w:val="24"/>
        </w:rPr>
      </w:pPr>
      <w:r>
        <w:rPr>
          <w:rFonts w:hAnsi="Cambria Math" w:hint="eastAsia"/>
          <w:sz w:val="24"/>
          <w:szCs w:val="24"/>
        </w:rPr>
        <w:t xml:space="preserve"> </w:t>
      </w:r>
      <w:r>
        <w:rPr>
          <w:rFonts w:hAnsi="Cambria Math"/>
          <w:sz w:val="24"/>
          <w:szCs w:val="24"/>
        </w:rPr>
        <w:t xml:space="preserve">              </w:t>
      </w:r>
      <w:r w:rsidR="00A964D1" w:rsidRPr="00CF00A6">
        <w:rPr>
          <w:rFonts w:ascii="黑体" w:eastAsia="黑体" w:hAnsi="黑体" w:hint="eastAsia"/>
          <w:szCs w:val="21"/>
        </w:rPr>
        <w:t>表</w:t>
      </w:r>
      <w:r w:rsidRPr="00CF00A6">
        <w:rPr>
          <w:rFonts w:ascii="黑体" w:eastAsia="黑体" w:hAnsi="黑体"/>
          <w:szCs w:val="21"/>
        </w:rPr>
        <w:t>F</w:t>
      </w:r>
      <w:r w:rsidR="00A964D1" w:rsidRPr="00CF00A6">
        <w:rPr>
          <w:rFonts w:ascii="黑体" w:eastAsia="黑体" w:hAnsi="黑体" w:hint="eastAsia"/>
          <w:szCs w:val="21"/>
        </w:rPr>
        <w:t xml:space="preserve">.1 10 mm校准点雨量测量数据表 </w:t>
      </w:r>
      <w:r w:rsidR="00A964D1">
        <w:rPr>
          <w:rFonts w:hAnsi="Cambria Math" w:hint="eastAsia"/>
          <w:sz w:val="24"/>
          <w:szCs w:val="24"/>
        </w:rPr>
        <w:t xml:space="preserve">  </w:t>
      </w:r>
      <w:r>
        <w:rPr>
          <w:rFonts w:hAnsi="Cambria Math"/>
          <w:sz w:val="24"/>
          <w:szCs w:val="24"/>
        </w:rPr>
        <w:t xml:space="preserve">        </w:t>
      </w:r>
      <w:r w:rsidR="00A964D1">
        <w:rPr>
          <w:rFonts w:hAnsi="Cambria Math" w:hint="eastAsia"/>
          <w:sz w:val="24"/>
          <w:szCs w:val="24"/>
        </w:rPr>
        <w:t xml:space="preserve">  </w:t>
      </w:r>
      <w:r w:rsidR="00A964D1">
        <w:rPr>
          <w:rFonts w:hAnsi="Cambria Math" w:hint="eastAsia"/>
          <w:sz w:val="24"/>
          <w:szCs w:val="24"/>
        </w:rPr>
        <w:t>（</w:t>
      </w:r>
      <w:r w:rsidR="00A964D1">
        <w:rPr>
          <w:rFonts w:hAnsi="Cambria Math" w:hint="eastAsia"/>
          <w:sz w:val="24"/>
          <w:szCs w:val="24"/>
        </w:rPr>
        <w:t>mm</w:t>
      </w:r>
      <w:r w:rsidR="00A964D1">
        <w:rPr>
          <w:rFonts w:hAnsi="Cambria Math" w:hint="eastAsia"/>
          <w:sz w:val="24"/>
          <w:szCs w:val="24"/>
        </w:rPr>
        <w:t>）</w:t>
      </w:r>
    </w:p>
    <w:tbl>
      <w:tblPr>
        <w:tblStyle w:val="afe"/>
        <w:tblW w:w="0" w:type="auto"/>
        <w:jc w:val="center"/>
        <w:tblLook w:val="04A0" w:firstRow="1" w:lastRow="0" w:firstColumn="1" w:lastColumn="0" w:noHBand="0" w:noVBand="1"/>
      </w:tblPr>
      <w:tblGrid>
        <w:gridCol w:w="852"/>
        <w:gridCol w:w="852"/>
        <w:gridCol w:w="852"/>
        <w:gridCol w:w="852"/>
        <w:gridCol w:w="852"/>
        <w:gridCol w:w="852"/>
        <w:gridCol w:w="852"/>
        <w:gridCol w:w="852"/>
        <w:gridCol w:w="853"/>
        <w:gridCol w:w="853"/>
      </w:tblGrid>
      <w:tr w:rsidR="00A964D1" w:rsidTr="00A964D1">
        <w:trPr>
          <w:jc w:val="center"/>
        </w:trPr>
        <w:tc>
          <w:tcPr>
            <w:tcW w:w="852" w:type="dxa"/>
          </w:tcPr>
          <w:p w:rsidR="00A964D1" w:rsidRDefault="00A964D1" w:rsidP="00A964D1">
            <w:pPr>
              <w:spacing w:line="360" w:lineRule="auto"/>
              <w:rPr>
                <w:rFonts w:hAnsi="Cambria Math"/>
                <w:sz w:val="24"/>
                <w:szCs w:val="24"/>
              </w:rPr>
            </w:pPr>
            <w:bookmarkStart w:id="64" w:name="OLE_LINK1" w:colFirst="0" w:colLast="9"/>
            <w:r>
              <w:rPr>
                <w:rFonts w:hAnsi="Cambria Math" w:hint="eastAsia"/>
                <w:sz w:val="24"/>
                <w:szCs w:val="24"/>
              </w:rPr>
              <w:t>10.1</w:t>
            </w:r>
          </w:p>
        </w:tc>
        <w:tc>
          <w:tcPr>
            <w:tcW w:w="852" w:type="dxa"/>
          </w:tcPr>
          <w:p w:rsidR="00A964D1" w:rsidRDefault="00A964D1" w:rsidP="00A964D1">
            <w:pPr>
              <w:spacing w:line="360" w:lineRule="auto"/>
              <w:rPr>
                <w:rFonts w:hAnsi="Cambria Math"/>
                <w:sz w:val="24"/>
                <w:szCs w:val="24"/>
              </w:rPr>
            </w:pPr>
            <w:r>
              <w:rPr>
                <w:rFonts w:hAnsi="Cambria Math" w:hint="eastAsia"/>
                <w:sz w:val="24"/>
                <w:szCs w:val="24"/>
              </w:rPr>
              <w:t>10.2</w:t>
            </w:r>
          </w:p>
        </w:tc>
        <w:tc>
          <w:tcPr>
            <w:tcW w:w="852" w:type="dxa"/>
          </w:tcPr>
          <w:p w:rsidR="00A964D1" w:rsidRDefault="00A964D1" w:rsidP="00A964D1">
            <w:pPr>
              <w:spacing w:line="360" w:lineRule="auto"/>
              <w:rPr>
                <w:rFonts w:hAnsi="Cambria Math"/>
                <w:sz w:val="24"/>
                <w:szCs w:val="24"/>
              </w:rPr>
            </w:pPr>
            <w:r>
              <w:rPr>
                <w:rFonts w:hAnsi="Cambria Math" w:hint="eastAsia"/>
                <w:sz w:val="24"/>
                <w:szCs w:val="24"/>
              </w:rPr>
              <w:t>11.0</w:t>
            </w:r>
          </w:p>
        </w:tc>
        <w:tc>
          <w:tcPr>
            <w:tcW w:w="852" w:type="dxa"/>
          </w:tcPr>
          <w:p w:rsidR="00A964D1" w:rsidRDefault="00A964D1" w:rsidP="00A964D1">
            <w:pPr>
              <w:spacing w:line="360" w:lineRule="auto"/>
              <w:rPr>
                <w:rFonts w:hAnsi="Cambria Math"/>
                <w:sz w:val="24"/>
                <w:szCs w:val="24"/>
              </w:rPr>
            </w:pPr>
            <w:r>
              <w:rPr>
                <w:rFonts w:hAnsi="Cambria Math" w:hint="eastAsia"/>
                <w:sz w:val="24"/>
                <w:szCs w:val="24"/>
              </w:rPr>
              <w:t>10.5</w:t>
            </w:r>
          </w:p>
        </w:tc>
        <w:tc>
          <w:tcPr>
            <w:tcW w:w="852" w:type="dxa"/>
          </w:tcPr>
          <w:p w:rsidR="00A964D1" w:rsidRDefault="00A964D1" w:rsidP="00A964D1">
            <w:pPr>
              <w:spacing w:line="360" w:lineRule="auto"/>
              <w:rPr>
                <w:rFonts w:hAnsi="Cambria Math"/>
                <w:sz w:val="24"/>
                <w:szCs w:val="24"/>
              </w:rPr>
            </w:pPr>
            <w:r>
              <w:rPr>
                <w:rFonts w:hAnsi="Cambria Math" w:hint="eastAsia"/>
                <w:sz w:val="24"/>
                <w:szCs w:val="24"/>
              </w:rPr>
              <w:t>10.2</w:t>
            </w:r>
          </w:p>
        </w:tc>
        <w:tc>
          <w:tcPr>
            <w:tcW w:w="852" w:type="dxa"/>
          </w:tcPr>
          <w:p w:rsidR="00A964D1" w:rsidRDefault="00A964D1" w:rsidP="00A964D1">
            <w:pPr>
              <w:spacing w:line="360" w:lineRule="auto"/>
              <w:rPr>
                <w:rFonts w:hAnsi="Cambria Math"/>
                <w:sz w:val="24"/>
                <w:szCs w:val="24"/>
              </w:rPr>
            </w:pPr>
            <w:r>
              <w:rPr>
                <w:rFonts w:hAnsi="Cambria Math" w:hint="eastAsia"/>
                <w:sz w:val="24"/>
                <w:szCs w:val="24"/>
              </w:rPr>
              <w:t>10.3</w:t>
            </w:r>
          </w:p>
        </w:tc>
        <w:tc>
          <w:tcPr>
            <w:tcW w:w="852" w:type="dxa"/>
          </w:tcPr>
          <w:p w:rsidR="00A964D1" w:rsidRDefault="00A964D1" w:rsidP="00A964D1">
            <w:pPr>
              <w:spacing w:line="360" w:lineRule="auto"/>
              <w:rPr>
                <w:rFonts w:hAnsi="Cambria Math"/>
                <w:sz w:val="24"/>
                <w:szCs w:val="24"/>
              </w:rPr>
            </w:pPr>
            <w:r>
              <w:rPr>
                <w:rFonts w:hAnsi="Cambria Math" w:hint="eastAsia"/>
                <w:sz w:val="24"/>
                <w:szCs w:val="24"/>
              </w:rPr>
              <w:t>11.2</w:t>
            </w:r>
          </w:p>
        </w:tc>
        <w:tc>
          <w:tcPr>
            <w:tcW w:w="852" w:type="dxa"/>
          </w:tcPr>
          <w:p w:rsidR="00A964D1" w:rsidRDefault="00A964D1" w:rsidP="00A964D1">
            <w:pPr>
              <w:spacing w:line="360" w:lineRule="auto"/>
              <w:rPr>
                <w:rFonts w:hAnsi="Cambria Math"/>
                <w:sz w:val="24"/>
                <w:szCs w:val="24"/>
              </w:rPr>
            </w:pPr>
            <w:r>
              <w:rPr>
                <w:rFonts w:hAnsi="Cambria Math" w:hint="eastAsia"/>
                <w:sz w:val="24"/>
                <w:szCs w:val="24"/>
              </w:rPr>
              <w:t>10.2</w:t>
            </w:r>
          </w:p>
        </w:tc>
        <w:tc>
          <w:tcPr>
            <w:tcW w:w="853" w:type="dxa"/>
          </w:tcPr>
          <w:p w:rsidR="00A964D1" w:rsidRDefault="00A964D1" w:rsidP="00A964D1">
            <w:pPr>
              <w:spacing w:line="360" w:lineRule="auto"/>
              <w:rPr>
                <w:rFonts w:hAnsi="Cambria Math"/>
                <w:sz w:val="24"/>
                <w:szCs w:val="24"/>
              </w:rPr>
            </w:pPr>
            <w:r>
              <w:rPr>
                <w:rFonts w:hAnsi="Cambria Math" w:hint="eastAsia"/>
                <w:sz w:val="24"/>
                <w:szCs w:val="24"/>
              </w:rPr>
              <w:t>10.3</w:t>
            </w:r>
          </w:p>
        </w:tc>
        <w:tc>
          <w:tcPr>
            <w:tcW w:w="853" w:type="dxa"/>
          </w:tcPr>
          <w:p w:rsidR="00A964D1" w:rsidRDefault="00A964D1" w:rsidP="00A964D1">
            <w:pPr>
              <w:spacing w:line="360" w:lineRule="auto"/>
              <w:rPr>
                <w:rFonts w:hAnsi="Cambria Math"/>
                <w:sz w:val="24"/>
                <w:szCs w:val="24"/>
              </w:rPr>
            </w:pPr>
            <w:r>
              <w:rPr>
                <w:rFonts w:hAnsi="Cambria Math" w:hint="eastAsia"/>
                <w:sz w:val="24"/>
                <w:szCs w:val="24"/>
              </w:rPr>
              <w:t>10.2</w:t>
            </w:r>
          </w:p>
        </w:tc>
      </w:tr>
    </w:tbl>
    <w:bookmarkEnd w:id="64"/>
    <w:p w:rsidR="00A964D1" w:rsidRDefault="00A964D1" w:rsidP="00A964D1">
      <w:pPr>
        <w:spacing w:line="360" w:lineRule="auto"/>
        <w:ind w:firstLineChars="300" w:firstLine="720"/>
        <w:rPr>
          <w:rFonts w:hAnsi="Cambria Math"/>
          <w:sz w:val="24"/>
          <w:szCs w:val="24"/>
        </w:rPr>
      </w:pPr>
      <w:r>
        <w:rPr>
          <w:rFonts w:hAnsi="Cambria Math" w:hint="eastAsia"/>
          <w:sz w:val="24"/>
          <w:szCs w:val="24"/>
        </w:rPr>
        <w:t>得到单次测量的实验标准差为</w:t>
      </w:r>
    </w:p>
    <w:p w:rsidR="00A964D1" w:rsidRDefault="00A964D1" w:rsidP="00A964D1">
      <w:pPr>
        <w:spacing w:line="360" w:lineRule="auto"/>
        <w:ind w:firstLineChars="300" w:firstLine="720"/>
        <w:jc w:val="center"/>
        <w:rPr>
          <w:rFonts w:hAnsi="Cambria Math"/>
          <w:sz w:val="24"/>
          <w:szCs w:val="24"/>
        </w:rPr>
      </w:pPr>
      <m:oMath>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rad>
          <m:radPr>
            <m:degHide m:val="1"/>
            <m:ctrlPr>
              <w:rPr>
                <w:rFonts w:ascii="Cambria Math" w:hAnsi="Cambria Math"/>
                <w:i/>
                <w:iCs/>
                <w:sz w:val="24"/>
                <w:szCs w:val="24"/>
              </w:rPr>
            </m:ctrlPr>
          </m:radPr>
          <m:deg/>
          <m:e>
            <m:f>
              <m:fPr>
                <m:ctrlPr>
                  <w:rPr>
                    <w:rFonts w:ascii="Cambria Math" w:hAnsi="Cambria Math"/>
                    <w:i/>
                    <w:iCs/>
                    <w:sz w:val="24"/>
                    <w:szCs w:val="24"/>
                  </w:rPr>
                </m:ctrlPr>
              </m:fPr>
              <m:num>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10</m:t>
                    </m:r>
                  </m:sup>
                  <m:e>
                    <m:sSup>
                      <m:sSupPr>
                        <m:ctrlPr>
                          <w:rPr>
                            <w:rFonts w:ascii="Cambria Math" w:hAnsi="Cambria Math"/>
                            <w:i/>
                            <w:iCs/>
                            <w:sz w:val="24"/>
                            <w:szCs w:val="24"/>
                          </w:rPr>
                        </m:ctrlPr>
                      </m:sSupPr>
                      <m:e>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P</m:t>
                            </m:r>
                          </m:e>
                        </m:acc>
                        <m:r>
                          <w:rPr>
                            <w:rFonts w:ascii="Cambria Math" w:hAnsi="Cambria Math"/>
                            <w:sz w:val="24"/>
                            <w:szCs w:val="24"/>
                          </w:rPr>
                          <m:t>)</m:t>
                        </m:r>
                      </m:e>
                      <m:sup>
                        <m:r>
                          <w:rPr>
                            <w:rFonts w:ascii="Cambria Math" w:hAnsi="Cambria Math"/>
                            <w:sz w:val="24"/>
                            <w:szCs w:val="24"/>
                          </w:rPr>
                          <m:t>2</m:t>
                        </m:r>
                      </m:sup>
                    </m:sSup>
                  </m:e>
                </m:nary>
              </m:num>
              <m:den>
                <m:r>
                  <w:rPr>
                    <w:rFonts w:ascii="Cambria Math" w:hAnsi="Cambria Math"/>
                    <w:sz w:val="24"/>
                    <w:szCs w:val="24"/>
                  </w:rPr>
                  <m:t>10-1</m:t>
                </m:r>
              </m:den>
            </m:f>
          </m:e>
        </m:rad>
        <m:r>
          <m:rPr>
            <m:sty m:val="p"/>
          </m:rPr>
          <w:rPr>
            <w:rFonts w:ascii="Cambria Math" w:hAnsi="Cambria Math"/>
            <w:sz w:val="24"/>
            <w:szCs w:val="24"/>
          </w:rPr>
          <m:t>=</m:t>
        </m:r>
      </m:oMath>
      <w:r>
        <w:rPr>
          <w:rFonts w:hAnsi="Cambria Math" w:hint="eastAsia"/>
          <w:sz w:val="24"/>
          <w:szCs w:val="24"/>
        </w:rPr>
        <w:t>0.377 mm</w:t>
      </w:r>
    </w:p>
    <w:p w:rsidR="00A964D1" w:rsidRDefault="00A964D1" w:rsidP="00A964D1">
      <w:pPr>
        <w:spacing w:line="360" w:lineRule="auto"/>
        <w:ind w:firstLineChars="300" w:firstLine="720"/>
        <w:rPr>
          <w:rFonts w:hAnsi="Cambria Math"/>
          <w:sz w:val="24"/>
          <w:szCs w:val="24"/>
        </w:rPr>
      </w:pPr>
      <w:r>
        <w:rPr>
          <w:rFonts w:hAnsi="Cambria Math" w:hint="eastAsia"/>
          <w:sz w:val="24"/>
          <w:szCs w:val="24"/>
        </w:rPr>
        <w:t>实际测量中，进行</w:t>
      </w:r>
      <w:r>
        <w:rPr>
          <w:rFonts w:hAnsi="Cambria Math" w:hint="eastAsia"/>
          <w:sz w:val="24"/>
          <w:szCs w:val="24"/>
        </w:rPr>
        <w:t>1</w:t>
      </w:r>
      <w:r>
        <w:rPr>
          <w:rFonts w:hAnsi="Cambria Math" w:hint="eastAsia"/>
          <w:sz w:val="24"/>
          <w:szCs w:val="24"/>
        </w:rPr>
        <w:t>次测量，其标准不确定度分量为：</w:t>
      </w:r>
    </w:p>
    <w:p w:rsidR="00A964D1" w:rsidRDefault="001006F9" w:rsidP="00A964D1">
      <w:pPr>
        <w:spacing w:line="360" w:lineRule="auto"/>
        <w:ind w:firstLineChars="300" w:firstLine="720"/>
        <w:jc w:val="center"/>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oMath>
      <w:r w:rsidR="00A964D1">
        <w:rPr>
          <w:rFonts w:hAnsi="Cambria Math" w:hint="eastAsia"/>
          <w:sz w:val="24"/>
          <w:szCs w:val="24"/>
        </w:rPr>
        <w:t>=0.377 mm</w:t>
      </w:r>
    </w:p>
    <w:p w:rsidR="00A964D1" w:rsidRDefault="00634A14" w:rsidP="00A964D1">
      <w:pPr>
        <w:spacing w:line="360" w:lineRule="auto"/>
        <w:rPr>
          <w:rFonts w:hAnsi="Cambria Math"/>
          <w:sz w:val="24"/>
          <w:szCs w:val="24"/>
        </w:rPr>
      </w:pPr>
      <w:r>
        <w:rPr>
          <w:rFonts w:hAnsi="Cambria Math"/>
          <w:sz w:val="24"/>
          <w:szCs w:val="24"/>
        </w:rPr>
        <w:t>F</w:t>
      </w:r>
      <w:r w:rsidR="00A964D1">
        <w:rPr>
          <w:rFonts w:hAnsi="Cambria Math" w:hint="eastAsia"/>
          <w:sz w:val="24"/>
          <w:szCs w:val="24"/>
        </w:rPr>
        <w:t xml:space="preserve">.4.1.2 </w:t>
      </w:r>
      <w:r w:rsidR="00A964D1">
        <w:rPr>
          <w:rFonts w:hAnsi="Cambria Math" w:hint="eastAsia"/>
          <w:sz w:val="24"/>
          <w:szCs w:val="24"/>
        </w:rPr>
        <w:t>雨量桶的示值量化误差的标准不确定度评定</w:t>
      </w:r>
    </w:p>
    <w:p w:rsidR="00A964D1" w:rsidRDefault="00A964D1" w:rsidP="00634A14">
      <w:pPr>
        <w:spacing w:line="360" w:lineRule="auto"/>
        <w:ind w:firstLineChars="200" w:firstLine="480"/>
        <w:rPr>
          <w:rFonts w:hAnsi="Cambria Math"/>
          <w:iCs/>
          <w:sz w:val="24"/>
        </w:rPr>
      </w:pPr>
      <w:r>
        <w:rPr>
          <w:rFonts w:ascii="宋体" w:hAnsi="宋体" w:hint="eastAsia"/>
          <w:sz w:val="24"/>
        </w:rPr>
        <w:t>假设在降雨模拟路段采集的降雨量为10mm，则示值误差为</w:t>
      </w:r>
      <m:oMath>
        <m:r>
          <m:rPr>
            <m:sty m:val="p"/>
          </m:rPr>
          <w:rPr>
            <w:rFonts w:ascii="Cambria Math" w:hAnsi="Cambria Math"/>
            <w:sz w:val="24"/>
          </w:rPr>
          <m:t xml:space="preserve">±0.05 </m:t>
        </m:r>
        <m:r>
          <m:rPr>
            <m:sty m:val="p"/>
          </m:rPr>
          <w:rPr>
            <w:rFonts w:ascii="Cambria Math" w:hAnsi="Cambria Math" w:hint="eastAsia"/>
            <w:sz w:val="24"/>
          </w:rPr>
          <m:t>mm</m:t>
        </m:r>
      </m:oMath>
      <w:r>
        <w:rPr>
          <w:rFonts w:ascii="宋体" w:hAnsi="宋体" w:hint="eastAsia"/>
          <w:sz w:val="24"/>
        </w:rPr>
        <w:t>，其量化误差属于均匀分布，采用B类方法进行评定，</w:t>
      </w:r>
      <m:oMath>
        <m:r>
          <w:rPr>
            <w:rFonts w:ascii="Cambria Math" w:hAnsi="Cambria Math"/>
            <w:sz w:val="24"/>
          </w:rPr>
          <m:t>k=</m:t>
        </m:r>
        <m:rad>
          <m:radPr>
            <m:degHide m:val="1"/>
            <m:ctrlPr>
              <w:rPr>
                <w:rFonts w:ascii="Cambria Math" w:hAnsi="Cambria Math"/>
                <w:i/>
                <w:iCs/>
                <w:sz w:val="24"/>
              </w:rPr>
            </m:ctrlPr>
          </m:radPr>
          <m:deg/>
          <m:e>
            <m:r>
              <w:rPr>
                <w:rFonts w:ascii="Cambria Math" w:hAnsi="Cambria Math"/>
                <w:sz w:val="24"/>
              </w:rPr>
              <m:t>3</m:t>
            </m:r>
          </m:e>
        </m:rad>
      </m:oMath>
      <w:r>
        <w:rPr>
          <w:rFonts w:hAnsi="Cambria Math" w:hint="eastAsia"/>
          <w:iCs/>
          <w:sz w:val="24"/>
        </w:rPr>
        <w:t>，其引入的标准不确定度分量为</w:t>
      </w:r>
    </w:p>
    <w:p w:rsidR="00A964D1" w:rsidRDefault="001006F9" w:rsidP="00A964D1">
      <w:pPr>
        <w:spacing w:line="360" w:lineRule="auto"/>
        <w:rPr>
          <w:rFonts w:hAnsi="Cambria Math"/>
          <w:iCs/>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0.05</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=0.029 </m:t>
          </m:r>
          <m:r>
            <m:rPr>
              <m:sty m:val="p"/>
            </m:rPr>
            <w:rPr>
              <w:rFonts w:ascii="Cambria Math" w:hAnsi="Cambria Math"/>
              <w:sz w:val="24"/>
            </w:rPr>
            <m:t>mm</m:t>
          </m:r>
        </m:oMath>
      </m:oMathPara>
    </w:p>
    <w:p w:rsidR="00A964D1" w:rsidRDefault="00A964D1" w:rsidP="00A964D1">
      <w:pPr>
        <w:ind w:firstLineChars="1147" w:firstLine="2409"/>
      </w:pPr>
    </w:p>
    <w:p w:rsidR="00A964D1" w:rsidRDefault="00A964D1" w:rsidP="00634A14">
      <w:pPr>
        <w:spacing w:line="360" w:lineRule="auto"/>
        <w:ind w:firstLineChars="200" w:firstLine="480"/>
        <w:rPr>
          <w:rFonts w:hAnsi="Cambria Math"/>
          <w:sz w:val="24"/>
          <w:szCs w:val="24"/>
        </w:rPr>
      </w:pPr>
      <w:r>
        <w:rPr>
          <w:rFonts w:hint="eastAsia"/>
          <w:sz w:val="24"/>
        </w:rPr>
        <w:t>由于重复性分量包含示值量化误差的标准不确定度分量，为避免重复计算，只取最大影响。因在本次测量中，重复性引入的不确定度大于示值量化误差引入的不确定度，故只考虑重复性引入的不确定度，舍弃</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oMath>
      <w:r>
        <w:rPr>
          <w:rFonts w:hAnsi="Cambria Math" w:hint="eastAsia"/>
          <w:sz w:val="24"/>
          <w:szCs w:val="24"/>
        </w:rPr>
        <w:t>。</w:t>
      </w:r>
    </w:p>
    <w:p w:rsidR="00A964D1" w:rsidRDefault="00634A14" w:rsidP="00A964D1">
      <w:pPr>
        <w:spacing w:line="360" w:lineRule="auto"/>
        <w:rPr>
          <w:rFonts w:hAnsi="Cambria Math"/>
          <w:sz w:val="24"/>
          <w:szCs w:val="24"/>
        </w:rPr>
      </w:pPr>
      <w:r>
        <w:rPr>
          <w:rFonts w:hAnsi="Cambria Math"/>
          <w:sz w:val="24"/>
          <w:szCs w:val="24"/>
        </w:rPr>
        <w:t>F</w:t>
      </w:r>
      <w:r w:rsidR="00A964D1">
        <w:rPr>
          <w:rFonts w:hAnsi="Cambria Math" w:hint="eastAsia"/>
          <w:sz w:val="24"/>
          <w:szCs w:val="24"/>
        </w:rPr>
        <w:t xml:space="preserve">.4.2 </w:t>
      </w:r>
      <w:r w:rsidR="00A964D1">
        <w:rPr>
          <w:rFonts w:hAnsi="Cambria Math" w:hint="eastAsia"/>
          <w:sz w:val="24"/>
          <w:szCs w:val="24"/>
        </w:rPr>
        <w:t>输入量</w:t>
      </w:r>
      <m:oMath>
        <m:r>
          <w:rPr>
            <w:rFonts w:ascii="Cambria Math" w:hAnsi="Cambria Math"/>
            <w:sz w:val="24"/>
            <w:szCs w:val="24"/>
          </w:rPr>
          <m:t>t</m:t>
        </m:r>
      </m:oMath>
      <w:r w:rsidR="00A964D1">
        <w:rPr>
          <w:rFonts w:hAnsi="Cambria Math" w:hint="eastAsia"/>
          <w:sz w:val="24"/>
          <w:szCs w:val="24"/>
        </w:rPr>
        <w:t>的不确定度评定</w:t>
      </w:r>
    </w:p>
    <w:p w:rsidR="00A964D1" w:rsidRDefault="00A964D1" w:rsidP="00634A14">
      <w:pPr>
        <w:spacing w:line="360" w:lineRule="auto"/>
        <w:ind w:firstLineChars="200" w:firstLine="480"/>
        <w:rPr>
          <w:rFonts w:hAnsi="Cambria Math"/>
          <w:sz w:val="24"/>
        </w:rPr>
      </w:pPr>
      <w:r>
        <w:rPr>
          <w:rFonts w:hAnsi="Cambria Math" w:hint="eastAsia"/>
          <w:sz w:val="24"/>
          <w:szCs w:val="24"/>
        </w:rPr>
        <w:t>输入量</w:t>
      </w:r>
      <m:oMath>
        <m:r>
          <w:rPr>
            <w:rFonts w:ascii="Cambria Math" w:hAnsi="Cambria Math"/>
            <w:sz w:val="24"/>
            <w:szCs w:val="24"/>
          </w:rPr>
          <m:t>t</m:t>
        </m:r>
      </m:oMath>
      <w:r>
        <w:rPr>
          <w:rFonts w:hAnsi="Cambria Math" w:hint="eastAsia"/>
          <w:sz w:val="24"/>
          <w:szCs w:val="24"/>
        </w:rPr>
        <w:t>的不确定度由计时秒表引入，秒表的最大允许误差为</w:t>
      </w:r>
      <m:oMath>
        <m:r>
          <m:rPr>
            <m:sty m:val="p"/>
          </m:rPr>
          <w:rPr>
            <w:rFonts w:ascii="Cambria Math" w:hAnsi="Cambria Math"/>
            <w:sz w:val="24"/>
          </w:rPr>
          <m:t xml:space="preserve">±0.1 </m:t>
        </m:r>
        <m:r>
          <m:rPr>
            <m:sty m:val="p"/>
          </m:rPr>
          <w:rPr>
            <w:rFonts w:ascii="Cambria Math" w:hAnsi="Cambria Math" w:hint="eastAsia"/>
            <w:sz w:val="24"/>
          </w:rPr>
          <m:t>s</m:t>
        </m:r>
      </m:oMath>
      <w:r>
        <w:rPr>
          <w:rFonts w:hAnsi="Cambria Math" w:hint="eastAsia"/>
          <w:sz w:val="24"/>
        </w:rPr>
        <w:t>，服从均匀分布，采用</w:t>
      </w:r>
      <w:r>
        <w:rPr>
          <w:rFonts w:hAnsi="Cambria Math" w:hint="eastAsia"/>
          <w:sz w:val="24"/>
        </w:rPr>
        <w:t>B</w:t>
      </w:r>
      <w:r>
        <w:rPr>
          <w:rFonts w:hAnsi="Cambria Math" w:hint="eastAsia"/>
          <w:sz w:val="24"/>
        </w:rPr>
        <w:t>类方法进行评定：</w:t>
      </w:r>
    </w:p>
    <w:p w:rsidR="00A964D1" w:rsidRDefault="00A964D1" w:rsidP="00A964D1">
      <w:pPr>
        <w:spacing w:line="360" w:lineRule="auto"/>
        <w:rPr>
          <w:rFonts w:hAnsi="Cambria Math"/>
          <w:sz w:val="24"/>
        </w:rPr>
      </w:pPr>
      <m:oMathPara>
        <m:oMath>
          <m:r>
            <w:rPr>
              <w:rFonts w:ascii="Cambria Math" w:hAnsi="Cambria Math"/>
              <w:sz w:val="24"/>
              <w:szCs w:val="24"/>
            </w:rPr>
            <m:t>u(t)</m:t>
          </m:r>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0.1</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=0.058 </m:t>
          </m:r>
          <m:r>
            <m:rPr>
              <m:sty m:val="p"/>
            </m:rPr>
            <w:rPr>
              <w:rFonts w:ascii="Cambria Math" w:hAnsi="Cambria Math"/>
              <w:sz w:val="24"/>
            </w:rPr>
            <m:t>s=1.6×</m:t>
          </m:r>
          <m:sSup>
            <m:sSupPr>
              <m:ctrlPr>
                <w:rPr>
                  <w:rFonts w:ascii="Cambria Math" w:hAnsi="Cambria Math"/>
                  <w:sz w:val="24"/>
                </w:rPr>
              </m:ctrlPr>
            </m:sSupPr>
            <m:e>
              <m:r>
                <m:rPr>
                  <m:sty m:val="p"/>
                </m:rPr>
                <w:rPr>
                  <w:rFonts w:ascii="Cambria Math" w:hAnsi="Cambria Math"/>
                  <w:sz w:val="24"/>
                </w:rPr>
                <m:t>10</m:t>
              </m:r>
            </m:e>
            <m:sup>
              <m:r>
                <m:rPr>
                  <m:sty m:val="p"/>
                </m:rPr>
                <w:rPr>
                  <w:rFonts w:ascii="Cambria Math" w:hAnsi="Cambria Math"/>
                  <w:sz w:val="24"/>
                </w:rPr>
                <m:t>-5</m:t>
              </m:r>
            </m:sup>
          </m:sSup>
          <m:r>
            <m:rPr>
              <m:sty m:val="p"/>
            </m:rPr>
            <w:rPr>
              <w:rFonts w:ascii="Cambria Math" w:hAnsi="Cambria Math"/>
              <w:sz w:val="24"/>
            </w:rPr>
            <m:t xml:space="preserve"> h</m:t>
          </m:r>
        </m:oMath>
      </m:oMathPara>
    </w:p>
    <w:p w:rsidR="00A964D1" w:rsidRDefault="00634A14" w:rsidP="00A964D1">
      <w:pPr>
        <w:spacing w:beforeLines="50" w:before="156" w:line="360" w:lineRule="auto"/>
        <w:rPr>
          <w:sz w:val="24"/>
        </w:rPr>
      </w:pPr>
      <w:r>
        <w:rPr>
          <w:sz w:val="24"/>
        </w:rPr>
        <w:t>F</w:t>
      </w:r>
      <w:r w:rsidR="00A964D1">
        <w:rPr>
          <w:rFonts w:hint="eastAsia"/>
          <w:sz w:val="24"/>
        </w:rPr>
        <w:t xml:space="preserve">.5 </w:t>
      </w:r>
      <w:r w:rsidR="00A964D1">
        <w:rPr>
          <w:rFonts w:hint="eastAsia"/>
          <w:sz w:val="24"/>
        </w:rPr>
        <w:t>输出量的标准不确定度分量</w:t>
      </w:r>
    </w:p>
    <w:p w:rsidR="00A964D1" w:rsidRPr="00CF00A6" w:rsidRDefault="00A964D1" w:rsidP="00A964D1">
      <w:pPr>
        <w:spacing w:line="360" w:lineRule="auto"/>
        <w:ind w:firstLineChars="200" w:firstLine="420"/>
        <w:jc w:val="center"/>
        <w:rPr>
          <w:rFonts w:ascii="黑体" w:eastAsia="黑体" w:hAnsi="黑体"/>
          <w:szCs w:val="21"/>
        </w:rPr>
      </w:pPr>
      <w:r w:rsidRPr="00CF00A6">
        <w:rPr>
          <w:rFonts w:ascii="黑体" w:eastAsia="黑体" w:hAnsi="黑体" w:hint="eastAsia"/>
          <w:szCs w:val="21"/>
        </w:rPr>
        <w:t>表</w:t>
      </w:r>
      <w:r w:rsidR="00634A14" w:rsidRPr="00CF00A6">
        <w:rPr>
          <w:rFonts w:ascii="黑体" w:eastAsia="黑体" w:hAnsi="黑体"/>
          <w:szCs w:val="21"/>
        </w:rPr>
        <w:t>F</w:t>
      </w:r>
      <w:r w:rsidRPr="00CF00A6">
        <w:rPr>
          <w:rFonts w:ascii="黑体" w:eastAsia="黑体" w:hAnsi="黑体" w:hint="eastAsia"/>
          <w:szCs w:val="21"/>
        </w:rPr>
        <w:t>.2 输出量的的标准不确定度分量一览表</w:t>
      </w:r>
    </w:p>
    <w:tbl>
      <w:tblPr>
        <w:tblStyle w:val="afe"/>
        <w:tblW w:w="0" w:type="auto"/>
        <w:jc w:val="center"/>
        <w:tblLook w:val="04A0" w:firstRow="1" w:lastRow="0" w:firstColumn="1" w:lastColumn="0" w:noHBand="0" w:noVBand="1"/>
      </w:tblPr>
      <w:tblGrid>
        <w:gridCol w:w="708"/>
        <w:gridCol w:w="1931"/>
        <w:gridCol w:w="1058"/>
        <w:gridCol w:w="1457"/>
        <w:gridCol w:w="1947"/>
        <w:gridCol w:w="1421"/>
      </w:tblGrid>
      <w:tr w:rsidR="00A964D1" w:rsidTr="00CF00A6">
        <w:trPr>
          <w:jc w:val="center"/>
        </w:trPr>
        <w:tc>
          <w:tcPr>
            <w:tcW w:w="708" w:type="dxa"/>
          </w:tcPr>
          <w:p w:rsidR="00A964D1" w:rsidRDefault="00A964D1" w:rsidP="00A964D1">
            <w:pPr>
              <w:spacing w:line="360" w:lineRule="auto"/>
              <w:rPr>
                <w:szCs w:val="21"/>
              </w:rPr>
            </w:pPr>
            <w:r>
              <w:rPr>
                <w:rFonts w:hint="eastAsia"/>
                <w:szCs w:val="21"/>
              </w:rPr>
              <w:t>序号</w:t>
            </w:r>
          </w:p>
        </w:tc>
        <w:tc>
          <w:tcPr>
            <w:tcW w:w="4446" w:type="dxa"/>
            <w:gridSpan w:val="3"/>
          </w:tcPr>
          <w:p w:rsidR="00A964D1" w:rsidRDefault="00A964D1" w:rsidP="00A964D1">
            <w:pPr>
              <w:spacing w:line="360" w:lineRule="auto"/>
              <w:rPr>
                <w:szCs w:val="21"/>
              </w:rPr>
            </w:pPr>
            <w:r>
              <w:rPr>
                <w:rFonts w:hint="eastAsia"/>
                <w:szCs w:val="21"/>
              </w:rPr>
              <w:t>输入量估计值的标准不确定度评定</w:t>
            </w:r>
          </w:p>
        </w:tc>
        <w:tc>
          <w:tcPr>
            <w:tcW w:w="3368" w:type="dxa"/>
            <w:gridSpan w:val="2"/>
          </w:tcPr>
          <w:p w:rsidR="00A964D1" w:rsidRDefault="00A964D1" w:rsidP="00A964D1">
            <w:pPr>
              <w:spacing w:line="360" w:lineRule="auto"/>
              <w:rPr>
                <w:szCs w:val="21"/>
              </w:rPr>
            </w:pPr>
            <w:r>
              <w:rPr>
                <w:rFonts w:hint="eastAsia"/>
                <w:szCs w:val="21"/>
              </w:rPr>
              <w:t>输入量估计值的标准不确定度评定</w:t>
            </w:r>
          </w:p>
        </w:tc>
      </w:tr>
      <w:tr w:rsidR="00A964D1" w:rsidTr="00CF00A6">
        <w:trPr>
          <w:trHeight w:val="372"/>
          <w:jc w:val="center"/>
        </w:trPr>
        <w:tc>
          <w:tcPr>
            <w:tcW w:w="708" w:type="dxa"/>
          </w:tcPr>
          <w:p w:rsidR="00A964D1" w:rsidRDefault="00A964D1" w:rsidP="00A964D1">
            <w:pPr>
              <w:spacing w:line="360" w:lineRule="auto"/>
              <w:rPr>
                <w:szCs w:val="21"/>
              </w:rPr>
            </w:pPr>
          </w:p>
        </w:tc>
        <w:tc>
          <w:tcPr>
            <w:tcW w:w="1931" w:type="dxa"/>
          </w:tcPr>
          <w:p w:rsidR="00A964D1" w:rsidRDefault="00A964D1" w:rsidP="00A964D1">
            <w:pPr>
              <w:spacing w:line="360" w:lineRule="auto"/>
              <w:rPr>
                <w:szCs w:val="21"/>
              </w:rPr>
            </w:pPr>
            <w:r>
              <w:rPr>
                <w:rFonts w:hint="eastAsia"/>
                <w:szCs w:val="21"/>
              </w:rPr>
              <w:t>来源</w:t>
            </w:r>
          </w:p>
        </w:tc>
        <w:tc>
          <w:tcPr>
            <w:tcW w:w="1058" w:type="dxa"/>
          </w:tcPr>
          <w:p w:rsidR="00A964D1" w:rsidRDefault="00A964D1" w:rsidP="00A964D1">
            <w:pPr>
              <w:spacing w:line="360" w:lineRule="auto"/>
              <w:rPr>
                <w:szCs w:val="21"/>
              </w:rPr>
            </w:pPr>
            <w:r>
              <w:rPr>
                <w:rFonts w:hint="eastAsia"/>
                <w:szCs w:val="21"/>
              </w:rPr>
              <w:t>符号</w:t>
            </w:r>
          </w:p>
        </w:tc>
        <w:tc>
          <w:tcPr>
            <w:tcW w:w="1457" w:type="dxa"/>
          </w:tcPr>
          <w:p w:rsidR="00A964D1" w:rsidRDefault="00A964D1" w:rsidP="00A964D1">
            <w:pPr>
              <w:spacing w:line="360" w:lineRule="auto"/>
              <w:rPr>
                <w:szCs w:val="21"/>
              </w:rPr>
            </w:pPr>
            <w:r>
              <w:rPr>
                <w:rFonts w:hint="eastAsia"/>
                <w:szCs w:val="21"/>
              </w:rPr>
              <w:t>数值</w:t>
            </w:r>
          </w:p>
        </w:tc>
        <w:tc>
          <w:tcPr>
            <w:tcW w:w="1947" w:type="dxa"/>
          </w:tcPr>
          <w:p w:rsidR="00A964D1" w:rsidRDefault="00A964D1" w:rsidP="00A964D1">
            <w:pPr>
              <w:spacing w:line="360" w:lineRule="auto"/>
              <w:rPr>
                <w:szCs w:val="21"/>
              </w:rPr>
            </w:pPr>
            <w:r>
              <w:rPr>
                <w:rFonts w:hint="eastAsia"/>
                <w:szCs w:val="21"/>
              </w:rPr>
              <w:t>灵敏度系数</w:t>
            </w:r>
          </w:p>
        </w:tc>
        <w:tc>
          <w:tcPr>
            <w:tcW w:w="1421" w:type="dxa"/>
          </w:tcPr>
          <w:p w:rsidR="00A964D1" w:rsidRDefault="001006F9" w:rsidP="00A964D1">
            <w:pPr>
              <w:spacing w:line="360" w:lineRule="auto"/>
              <w:rPr>
                <w:szCs w:val="21"/>
              </w:rPr>
            </w:pPr>
            <m:oMathPara>
              <m:oMath>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i</m:t>
                    </m:r>
                  </m:sub>
                  <m:sup>
                    <m:r>
                      <w:rPr>
                        <w:rFonts w:ascii="Cambria Math" w:hAnsi="Cambria Math"/>
                        <w:szCs w:val="21"/>
                      </w:rPr>
                      <m:t>2</m:t>
                    </m:r>
                  </m:sup>
                </m:sSubSup>
                <m:sSup>
                  <m:sSupPr>
                    <m:ctrlPr>
                      <w:rPr>
                        <w:rFonts w:ascii="Cambria Math" w:hAnsi="Cambria Math"/>
                        <w:i/>
                        <w:szCs w:val="21"/>
                      </w:rPr>
                    </m:ctrlPr>
                  </m:sSupPr>
                  <m:e>
                    <m:r>
                      <w:rPr>
                        <w:rFonts w:ascii="Cambria Math" w:hAnsi="Cambria Math"/>
                        <w:szCs w:val="21"/>
                      </w:rPr>
                      <m:t>u</m:t>
                    </m:r>
                  </m:e>
                  <m:sup>
                    <m:r>
                      <w:rPr>
                        <w:rFonts w:ascii="Cambria Math" w:hAnsi="Cambria Math"/>
                        <w:szCs w:val="21"/>
                      </w:rPr>
                      <m:t>2</m:t>
                    </m:r>
                  </m:sup>
                </m:sSup>
                <m:r>
                  <w:rPr>
                    <w:rFonts w:ascii="Cambria Math" w:hAnsi="Cambria Math"/>
                    <w:szCs w:val="21"/>
                  </w:rPr>
                  <m:t>(</m:t>
                </m:r>
                <m:sSub>
                  <m:sSubPr>
                    <m:ctrlPr>
                      <w:rPr>
                        <w:rFonts w:ascii="Cambria Math" w:hAnsi="Cambria Math"/>
                        <w:i/>
                        <w:szCs w:val="21"/>
                      </w:rPr>
                    </m:ctrlPr>
                  </m:sSubPr>
                  <m:e>
                    <m:r>
                      <w:rPr>
                        <w:rFonts w:ascii="Cambria Math" w:hAnsi="Cambria Math"/>
                        <w:szCs w:val="21"/>
                      </w:rPr>
                      <m:t>x</m:t>
                    </m:r>
                  </m:e>
                  <m:sub>
                    <m:r>
                      <w:rPr>
                        <w:rFonts w:ascii="Cambria Math" w:hAnsi="Cambria Math"/>
                        <w:szCs w:val="21"/>
                      </w:rPr>
                      <m:t>i</m:t>
                    </m:r>
                  </m:sub>
                </m:sSub>
                <m:r>
                  <w:rPr>
                    <w:rFonts w:ascii="Cambria Math" w:hAnsi="Cambria Math"/>
                    <w:szCs w:val="21"/>
                  </w:rPr>
                  <m:t>)</m:t>
                </m:r>
              </m:oMath>
            </m:oMathPara>
          </w:p>
        </w:tc>
      </w:tr>
      <w:tr w:rsidR="00A964D1" w:rsidTr="00CF00A6">
        <w:trPr>
          <w:jc w:val="center"/>
        </w:trPr>
        <w:tc>
          <w:tcPr>
            <w:tcW w:w="708" w:type="dxa"/>
          </w:tcPr>
          <w:p w:rsidR="00A964D1" w:rsidRDefault="00A964D1" w:rsidP="00A964D1">
            <w:pPr>
              <w:spacing w:line="360" w:lineRule="auto"/>
              <w:rPr>
                <w:szCs w:val="21"/>
              </w:rPr>
            </w:pPr>
            <w:r>
              <w:rPr>
                <w:rFonts w:hint="eastAsia"/>
                <w:szCs w:val="21"/>
              </w:rPr>
              <w:t>1</w:t>
            </w:r>
          </w:p>
        </w:tc>
        <w:tc>
          <w:tcPr>
            <w:tcW w:w="1931" w:type="dxa"/>
          </w:tcPr>
          <w:p w:rsidR="00A964D1" w:rsidRDefault="00A964D1" w:rsidP="00A964D1">
            <w:pPr>
              <w:spacing w:line="360" w:lineRule="auto"/>
              <w:rPr>
                <w:szCs w:val="21"/>
              </w:rPr>
            </w:pPr>
            <w:r>
              <w:rPr>
                <w:rFonts w:hint="eastAsia"/>
                <w:szCs w:val="21"/>
              </w:rPr>
              <w:t>雨量桶重复测量</w:t>
            </w:r>
          </w:p>
        </w:tc>
        <w:tc>
          <w:tcPr>
            <w:tcW w:w="1058" w:type="dxa"/>
          </w:tcPr>
          <w:p w:rsidR="00A964D1" w:rsidRDefault="00A964D1" w:rsidP="00A964D1">
            <w:pPr>
              <w:spacing w:line="360" w:lineRule="auto"/>
              <w:rPr>
                <w:szCs w:val="21"/>
              </w:rPr>
            </w:pPr>
            <m:oMathPara>
              <m:oMath>
                <m:r>
                  <w:rPr>
                    <w:rFonts w:ascii="Cambria Math" w:hAnsi="Cambria Math"/>
                    <w:szCs w:val="21"/>
                  </w:rPr>
                  <m:t>u(</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i</m:t>
                    </m:r>
                  </m:sub>
                </m:sSub>
                <m:r>
                  <w:rPr>
                    <w:rFonts w:ascii="Cambria Math" w:hAnsi="Cambria Math"/>
                    <w:szCs w:val="21"/>
                  </w:rPr>
                  <m:t>)</m:t>
                </m:r>
              </m:oMath>
            </m:oMathPara>
          </w:p>
        </w:tc>
        <w:tc>
          <w:tcPr>
            <w:tcW w:w="1457" w:type="dxa"/>
          </w:tcPr>
          <w:p w:rsidR="00A964D1" w:rsidRDefault="00A964D1" w:rsidP="00A964D1">
            <w:pPr>
              <w:spacing w:line="360" w:lineRule="auto"/>
              <w:rPr>
                <w:szCs w:val="21"/>
              </w:rPr>
            </w:pPr>
            <w:r>
              <w:rPr>
                <w:rFonts w:hAnsi="Cambria Math" w:hint="eastAsia"/>
                <w:szCs w:val="21"/>
              </w:rPr>
              <w:t>0.377 mm</w:t>
            </w:r>
          </w:p>
        </w:tc>
        <w:tc>
          <w:tcPr>
            <w:tcW w:w="1947" w:type="dxa"/>
          </w:tcPr>
          <w:p w:rsidR="00A964D1" w:rsidRDefault="00A964D1" w:rsidP="009A6053">
            <w:pPr>
              <w:spacing w:line="360" w:lineRule="auto"/>
              <w:rPr>
                <w:szCs w:val="21"/>
              </w:rPr>
            </w:pPr>
            <m:oMathPara>
              <m:oMath>
                <m:r>
                  <w:rPr>
                    <w:rFonts w:ascii="Cambria Math" w:hAnsi="Cambria Math"/>
                    <w:szCs w:val="21"/>
                  </w:rPr>
                  <m:t xml:space="preserve">2.4 </m:t>
                </m:r>
              </m:oMath>
            </m:oMathPara>
          </w:p>
        </w:tc>
        <w:tc>
          <w:tcPr>
            <w:tcW w:w="1421" w:type="dxa"/>
          </w:tcPr>
          <w:p w:rsidR="00A964D1" w:rsidRDefault="00A964D1" w:rsidP="0008450D">
            <w:pPr>
              <w:spacing w:line="360" w:lineRule="auto"/>
              <w:rPr>
                <w:szCs w:val="21"/>
              </w:rPr>
            </w:pPr>
            <w:r>
              <w:rPr>
                <w:rFonts w:hint="eastAsia"/>
                <w:szCs w:val="21"/>
              </w:rPr>
              <w:t>0.</w:t>
            </w:r>
            <w:r w:rsidR="0008450D">
              <w:rPr>
                <w:szCs w:val="21"/>
              </w:rPr>
              <w:t>819</w:t>
            </w:r>
          </w:p>
        </w:tc>
      </w:tr>
      <w:tr w:rsidR="00A964D1" w:rsidTr="00CF00A6">
        <w:trPr>
          <w:jc w:val="center"/>
        </w:trPr>
        <w:tc>
          <w:tcPr>
            <w:tcW w:w="708" w:type="dxa"/>
          </w:tcPr>
          <w:p w:rsidR="00A964D1" w:rsidRDefault="00A964D1" w:rsidP="00A964D1">
            <w:pPr>
              <w:spacing w:line="360" w:lineRule="auto"/>
              <w:rPr>
                <w:szCs w:val="21"/>
              </w:rPr>
            </w:pPr>
            <w:r>
              <w:rPr>
                <w:rFonts w:hint="eastAsia"/>
                <w:szCs w:val="21"/>
              </w:rPr>
              <w:t>2</w:t>
            </w:r>
          </w:p>
        </w:tc>
        <w:tc>
          <w:tcPr>
            <w:tcW w:w="1931" w:type="dxa"/>
          </w:tcPr>
          <w:p w:rsidR="00A964D1" w:rsidRDefault="00A964D1" w:rsidP="00A964D1">
            <w:pPr>
              <w:spacing w:line="360" w:lineRule="auto"/>
              <w:rPr>
                <w:szCs w:val="21"/>
              </w:rPr>
            </w:pPr>
            <w:r>
              <w:rPr>
                <w:rFonts w:hint="eastAsia"/>
                <w:szCs w:val="21"/>
              </w:rPr>
              <w:t>时间测量误差</w:t>
            </w:r>
          </w:p>
        </w:tc>
        <w:tc>
          <w:tcPr>
            <w:tcW w:w="1058" w:type="dxa"/>
          </w:tcPr>
          <w:p w:rsidR="00A964D1" w:rsidRDefault="00A964D1" w:rsidP="00A964D1">
            <w:pPr>
              <w:spacing w:line="360" w:lineRule="auto"/>
              <w:rPr>
                <w:szCs w:val="21"/>
              </w:rPr>
            </w:pPr>
            <m:oMathPara>
              <m:oMath>
                <m:r>
                  <w:rPr>
                    <w:rFonts w:ascii="Cambria Math" w:hAnsi="Cambria Math"/>
                    <w:szCs w:val="21"/>
                  </w:rPr>
                  <m:t>u(t)</m:t>
                </m:r>
              </m:oMath>
            </m:oMathPara>
          </w:p>
        </w:tc>
        <w:tc>
          <w:tcPr>
            <w:tcW w:w="1457" w:type="dxa"/>
          </w:tcPr>
          <w:p w:rsidR="00A964D1" w:rsidRDefault="00A964D1" w:rsidP="00A964D1">
            <w:pPr>
              <w:spacing w:line="360" w:lineRule="auto"/>
              <w:rPr>
                <w:szCs w:val="21"/>
              </w:rPr>
            </w:pPr>
            <m:oMathPara>
              <m:oMath>
                <m:r>
                  <m:rPr>
                    <m:sty m:val="p"/>
                  </m:rPr>
                  <w:rPr>
                    <w:rFonts w:ascii="Cambria Math" w:hAnsi="Cambria Math"/>
                    <w:szCs w:val="21"/>
                  </w:rPr>
                  <m:t>1.6×</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-5</m:t>
                    </m:r>
                  </m:sup>
                </m:sSup>
                <m:r>
                  <m:rPr>
                    <m:sty m:val="p"/>
                  </m:rPr>
                  <w:rPr>
                    <w:rFonts w:ascii="Cambria Math" w:hAnsi="Cambria Math"/>
                    <w:szCs w:val="21"/>
                  </w:rPr>
                  <m:t xml:space="preserve"> h</m:t>
                </m:r>
              </m:oMath>
            </m:oMathPara>
          </w:p>
        </w:tc>
        <w:tc>
          <w:tcPr>
            <w:tcW w:w="1947" w:type="dxa"/>
          </w:tcPr>
          <w:p w:rsidR="00A964D1" w:rsidRDefault="00A964D1" w:rsidP="009A6053">
            <w:pPr>
              <w:spacing w:line="360" w:lineRule="auto"/>
              <w:rPr>
                <w:szCs w:val="21"/>
              </w:rPr>
            </w:pPr>
            <m:oMathPara>
              <m:oMath>
                <m:r>
                  <w:rPr>
                    <w:rFonts w:ascii="Cambria Math" w:hAnsi="Cambria Math"/>
                    <w:szCs w:val="21"/>
                  </w:rPr>
                  <m:t xml:space="preserve">-48 </m:t>
                </m:r>
                <m:r>
                  <m:rPr>
                    <m:sty m:val="p"/>
                  </m:rPr>
                  <w:rPr>
                    <w:rFonts w:ascii="Cambria Math" w:hAnsi="Cambria Math"/>
                    <w:szCs w:val="21"/>
                  </w:rPr>
                  <m:t>mm/h</m:t>
                </m:r>
              </m:oMath>
            </m:oMathPara>
          </w:p>
        </w:tc>
        <w:tc>
          <w:tcPr>
            <w:tcW w:w="1421" w:type="dxa"/>
          </w:tcPr>
          <w:p w:rsidR="00A964D1" w:rsidRDefault="0008450D" w:rsidP="00A964D1">
            <w:pPr>
              <w:spacing w:line="360" w:lineRule="auto"/>
              <w:rPr>
                <w:szCs w:val="21"/>
              </w:rPr>
            </w:pPr>
            <w:r>
              <w:rPr>
                <w:szCs w:val="21"/>
              </w:rPr>
              <w:t>5.898</w:t>
            </w:r>
            <m:oMath>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-7</m:t>
                  </m:r>
                </m:sup>
              </m:sSup>
            </m:oMath>
          </w:p>
        </w:tc>
      </w:tr>
    </w:tbl>
    <w:p w:rsidR="00A964D1" w:rsidRDefault="00A964D1" w:rsidP="00A964D1">
      <w:pPr>
        <w:spacing w:line="360" w:lineRule="auto"/>
        <w:ind w:firstLineChars="200" w:firstLine="480"/>
        <w:rPr>
          <w:sz w:val="24"/>
        </w:rPr>
      </w:pPr>
    </w:p>
    <w:p w:rsidR="00A964D1" w:rsidRDefault="00634A14" w:rsidP="00A964D1">
      <w:pPr>
        <w:spacing w:beforeLines="50" w:before="156" w:line="360" w:lineRule="auto"/>
        <w:rPr>
          <w:rFonts w:ascii="宋体" w:hAnsi="宋体"/>
          <w:sz w:val="24"/>
        </w:rPr>
      </w:pPr>
      <w:r>
        <w:rPr>
          <w:sz w:val="24"/>
        </w:rPr>
        <w:t>F</w:t>
      </w:r>
      <w:r w:rsidR="00A964D1">
        <w:rPr>
          <w:rFonts w:hint="eastAsia"/>
          <w:sz w:val="24"/>
        </w:rPr>
        <w:t>.6</w:t>
      </w:r>
      <w:r w:rsidR="00A964D1">
        <w:rPr>
          <w:rFonts w:ascii="宋体" w:hAnsi="宋体" w:hint="eastAsia"/>
          <w:sz w:val="24"/>
        </w:rPr>
        <w:t xml:space="preserve"> 合成标准不确定度的计算</w:t>
      </w:r>
    </w:p>
    <w:p w:rsidR="00A964D1" w:rsidRDefault="00A964D1" w:rsidP="00A964D1">
      <w:pPr>
        <w:spacing w:line="360" w:lineRule="auto"/>
        <w:ind w:firstLineChars="200" w:firstLine="480"/>
        <w:rPr>
          <w:rFonts w:ascii="宋体" w:hAnsi="宋体"/>
          <w:sz w:val="24"/>
        </w:rPr>
      </w:pPr>
      <w:r>
        <w:rPr>
          <w:rFonts w:ascii="宋体" w:hAnsi="宋体" w:hint="eastAsia"/>
          <w:sz w:val="24"/>
        </w:rPr>
        <w:t>由于各标准不确定度分量独立不相关，故合成标准不确定度为</w:t>
      </w:r>
    </w:p>
    <w:p w:rsidR="00A964D1" w:rsidRDefault="001006F9" w:rsidP="00A964D1">
      <w:pPr>
        <w:spacing w:line="360" w:lineRule="auto"/>
        <w:ind w:firstLineChars="200" w:firstLine="4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m:t>
              </m:r>
            </m:sub>
          </m:sSub>
          <m:r>
            <w:rPr>
              <w:rFonts w:ascii="Cambria Math" w:hAnsi="Cambria Math"/>
              <w:sz w:val="24"/>
            </w:rPr>
            <m:t>)=</m:t>
          </m:r>
          <m:rad>
            <m:radPr>
              <m:degHide m:val="1"/>
              <m:ctrlPr>
                <w:rPr>
                  <w:rFonts w:ascii="Cambria Math" w:hAnsi="Cambria Math"/>
                  <w:i/>
                  <w:sz w:val="24"/>
                </w:rPr>
              </m:ctrlPr>
            </m:radPr>
            <m:deg/>
            <m:e>
              <m:r>
                <w:rPr>
                  <w:rFonts w:ascii="Cambria Math" w:hAnsi="Cambria Math"/>
                  <w:sz w:val="24"/>
                </w:rPr>
                <m:t>0.819+</m:t>
              </m:r>
              <m:r>
                <m:rPr>
                  <m:sty m:val="p"/>
                </m:rPr>
                <w:rPr>
                  <w:rFonts w:ascii="Cambria Math" w:hAnsi="Cambria Math"/>
                  <w:szCs w:val="21"/>
                </w:rPr>
                <m:t>5.898×</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-7</m:t>
                  </m:r>
                </m:sup>
              </m:sSup>
            </m:e>
          </m:rad>
          <m:r>
            <w:rPr>
              <w:rFonts w:ascii="Cambria Math" w:hAnsi="Cambria Math"/>
              <w:sz w:val="24"/>
            </w:rPr>
            <m:t xml:space="preserve">=0.905 </m:t>
          </m:r>
          <m:r>
            <m:rPr>
              <m:sty m:val="p"/>
            </m:rPr>
            <w:rPr>
              <w:rFonts w:ascii="Cambria Math" w:hAnsi="Cambria Math"/>
              <w:sz w:val="24"/>
            </w:rPr>
            <m:t>mm</m:t>
          </m:r>
        </m:oMath>
      </m:oMathPara>
    </w:p>
    <w:p w:rsidR="00A964D1" w:rsidRDefault="00634A14" w:rsidP="00A964D1">
      <w:pPr>
        <w:spacing w:beforeLines="50" w:before="156" w:line="360" w:lineRule="auto"/>
        <w:rPr>
          <w:rFonts w:ascii="宋体" w:hAnsi="宋体"/>
          <w:sz w:val="24"/>
        </w:rPr>
      </w:pPr>
      <w:r>
        <w:rPr>
          <w:sz w:val="24"/>
        </w:rPr>
        <w:t>F</w:t>
      </w:r>
      <w:r w:rsidR="00A964D1">
        <w:rPr>
          <w:sz w:val="24"/>
        </w:rPr>
        <w:t>.7</w:t>
      </w:r>
      <w:r w:rsidR="00A964D1">
        <w:rPr>
          <w:rFonts w:hint="eastAsia"/>
          <w:sz w:val="24"/>
        </w:rPr>
        <w:t xml:space="preserve"> </w:t>
      </w:r>
      <w:r w:rsidR="00A964D1">
        <w:rPr>
          <w:rFonts w:ascii="宋体" w:hAnsi="宋体" w:hint="eastAsia"/>
          <w:sz w:val="24"/>
        </w:rPr>
        <w:t>扩展不确定度的评定</w:t>
      </w:r>
    </w:p>
    <w:p w:rsidR="00A964D1" w:rsidRDefault="00A964D1" w:rsidP="00A964D1">
      <w:pPr>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A964D1" w:rsidRDefault="00A964D1" w:rsidP="00A964D1">
      <w:pPr>
        <w:ind w:firstLineChars="1400" w:firstLine="3360"/>
        <w:rPr>
          <w:rFonts w:hAnsi="Cambria Math"/>
          <w:sz w:val="24"/>
        </w:rPr>
      </w:pPr>
      <m:oMathPara>
        <m:oMath>
          <m:r>
            <w:rPr>
              <w:rFonts w:ascii="Cambria Math" w:hAnsi="Cambria Math"/>
              <w:sz w:val="24"/>
            </w:rPr>
            <m:t>U=k×u(</m:t>
          </m:r>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A</m:t>
              </m:r>
            </m:sub>
          </m:sSub>
          <m:r>
            <w:rPr>
              <w:rFonts w:ascii="Cambria Math" w:hAnsi="Cambria Math"/>
              <w:sz w:val="24"/>
            </w:rPr>
            <m:t xml:space="preserve">)=2×0.905=1.810 </m:t>
          </m:r>
          <m:r>
            <m:rPr>
              <m:sty m:val="p"/>
            </m:rPr>
            <w:rPr>
              <w:rFonts w:ascii="Cambria Math" w:hAnsi="Cambria Math"/>
              <w:sz w:val="24"/>
            </w:rPr>
            <m:t>mm</m:t>
          </m:r>
        </m:oMath>
      </m:oMathPara>
    </w:p>
    <w:p w:rsidR="00A964D1" w:rsidRDefault="00A964D1" w:rsidP="00A964D1">
      <w:pPr>
        <w:rPr>
          <w:rFonts w:hAnsi="Cambria Math"/>
          <w:sz w:val="24"/>
        </w:rPr>
      </w:pPr>
      <w:r>
        <w:rPr>
          <w:rFonts w:hAnsi="Cambria Math" w:hint="eastAsia"/>
          <w:sz w:val="24"/>
        </w:rPr>
        <w:t>取一位有效数字，则</w:t>
      </w:r>
    </w:p>
    <w:p w:rsidR="00A964D1" w:rsidRDefault="00A964D1" w:rsidP="00A964D1">
      <w:pPr>
        <w:rPr>
          <w:rFonts w:hAnsi="Cambria Math"/>
          <w:sz w:val="24"/>
        </w:rPr>
      </w:pPr>
      <m:oMathPara>
        <m:oMath>
          <m:r>
            <w:rPr>
              <w:rFonts w:ascii="Cambria Math" w:hAnsi="Cambria Math"/>
              <w:sz w:val="24"/>
            </w:rPr>
            <m:t xml:space="preserve">U=1.81 </m:t>
          </m:r>
          <m:r>
            <m:rPr>
              <m:sty m:val="p"/>
            </m:rPr>
            <w:rPr>
              <w:rFonts w:ascii="Cambria Math" w:hAnsi="Cambria Math"/>
              <w:sz w:val="24"/>
            </w:rPr>
            <m:t>mm</m:t>
          </m:r>
          <m:r>
            <w:rPr>
              <w:rFonts w:ascii="Cambria Math" w:hAnsi="Cambria Math"/>
              <w:sz w:val="24"/>
            </w:rPr>
            <m:t>,  k=2</m:t>
          </m:r>
        </m:oMath>
      </m:oMathPara>
    </w:p>
    <w:p w:rsidR="00A964D1" w:rsidRDefault="00A964D1" w:rsidP="00A964D1">
      <w:pPr>
        <w:rPr>
          <w:b/>
          <w:sz w:val="24"/>
        </w:rPr>
      </w:pPr>
    </w:p>
    <w:p w:rsidR="00A964D1" w:rsidRDefault="00634A14" w:rsidP="00A964D1">
      <w:pPr>
        <w:spacing w:beforeLines="50" w:before="156"/>
        <w:rPr>
          <w:rFonts w:ascii="宋体" w:hAnsi="宋体"/>
          <w:sz w:val="24"/>
        </w:rPr>
      </w:pPr>
      <w:r>
        <w:rPr>
          <w:sz w:val="24"/>
        </w:rPr>
        <w:t>F</w:t>
      </w:r>
      <w:r w:rsidR="00A964D1">
        <w:rPr>
          <w:sz w:val="24"/>
        </w:rPr>
        <w:t>.</w:t>
      </w:r>
      <w:r w:rsidR="00A964D1">
        <w:rPr>
          <w:rFonts w:hint="eastAsia"/>
          <w:sz w:val="24"/>
        </w:rPr>
        <w:t>8</w:t>
      </w:r>
      <w:r w:rsidR="00A964D1">
        <w:rPr>
          <w:rFonts w:ascii="宋体" w:hAnsi="宋体" w:hint="eastAsia"/>
          <w:sz w:val="24"/>
        </w:rPr>
        <w:t>测量不确定度的报告</w:t>
      </w:r>
    </w:p>
    <w:p w:rsidR="00A964D1" w:rsidRDefault="00A964D1" w:rsidP="00A964D1">
      <w:pPr>
        <w:rPr>
          <w:rFonts w:hAnsi="Cambria Math"/>
          <w:sz w:val="24"/>
        </w:rPr>
      </w:pPr>
      <w:r>
        <w:rPr>
          <w:rFonts w:ascii="宋体" w:hAnsi="宋体" w:hint="eastAsia"/>
          <w:sz w:val="24"/>
        </w:rPr>
        <w:t>由上述分析得到降雨模拟平均降雨量测量值的不确定度为：</w:t>
      </w:r>
      <m:oMath>
        <m:r>
          <w:rPr>
            <w:rFonts w:ascii="Cambria Math" w:hAnsi="Cambria Math"/>
            <w:sz w:val="24"/>
          </w:rPr>
          <m:t xml:space="preserve">U=1.81 </m:t>
        </m:r>
        <m:r>
          <m:rPr>
            <m:sty m:val="p"/>
          </m:rPr>
          <w:rPr>
            <w:rFonts w:ascii="Cambria Math" w:hAnsi="Cambria Math"/>
            <w:sz w:val="24"/>
          </w:rPr>
          <m:t>mm</m:t>
        </m:r>
        <m:r>
          <w:rPr>
            <w:rFonts w:ascii="Cambria Math" w:hAnsi="Cambria Math"/>
            <w:sz w:val="24"/>
          </w:rPr>
          <m:t xml:space="preserve">  (k=2)</m:t>
        </m:r>
      </m:oMath>
      <w:r>
        <w:rPr>
          <w:rFonts w:hAnsi="Cambria Math" w:hint="eastAsia"/>
          <w:sz w:val="24"/>
        </w:rPr>
        <w:t>。</w:t>
      </w:r>
    </w:p>
    <w:p w:rsidR="00556590" w:rsidRDefault="007A0438">
      <w:pPr>
        <w:pStyle w:val="affb"/>
        <w:ind w:rightChars="84" w:right="176"/>
        <w:rPr>
          <w:rFonts w:hint="default"/>
        </w:rPr>
      </w:pPr>
      <w:r>
        <w:br w:type="page"/>
      </w:r>
    </w:p>
    <w:p w:rsidR="00E31B33" w:rsidRDefault="007A0438" w:rsidP="0098264E">
      <w:pPr>
        <w:spacing w:line="360" w:lineRule="auto"/>
        <w:ind w:rightChars="84" w:right="176"/>
        <w:outlineLvl w:val="0"/>
        <w:rPr>
          <w:rFonts w:ascii="黑体" w:eastAsia="黑体" w:cs="宋体"/>
          <w:sz w:val="28"/>
          <w:szCs w:val="28"/>
        </w:rPr>
      </w:pPr>
      <w:bookmarkStart w:id="65" w:name="_Toc153287862"/>
      <w:r>
        <w:rPr>
          <w:rFonts w:ascii="黑体" w:eastAsia="黑体" w:cs="宋体" w:hint="eastAsia"/>
          <w:sz w:val="28"/>
          <w:szCs w:val="28"/>
        </w:rPr>
        <w:lastRenderedPageBreak/>
        <w:t>附录</w:t>
      </w:r>
      <w:r w:rsidR="00CF00A6">
        <w:rPr>
          <w:rFonts w:ascii="黑体" w:eastAsia="黑体" w:cs="宋体"/>
          <w:sz w:val="28"/>
          <w:szCs w:val="28"/>
        </w:rPr>
        <w:t>G</w:t>
      </w:r>
      <w:r>
        <w:rPr>
          <w:rFonts w:ascii="黑体" w:eastAsia="黑体" w:cs="宋体" w:hint="eastAsia"/>
          <w:sz w:val="28"/>
          <w:szCs w:val="28"/>
        </w:rPr>
        <w:t xml:space="preserve"> </w:t>
      </w:r>
      <w:r w:rsidR="00B37A56">
        <w:rPr>
          <w:rFonts w:ascii="黑体" w:eastAsia="黑体" w:cs="宋体"/>
          <w:sz w:val="28"/>
          <w:szCs w:val="28"/>
        </w:rPr>
        <w:t xml:space="preserve"> </w:t>
      </w:r>
    </w:p>
    <w:p w:rsidR="0098264E" w:rsidRPr="0098264E" w:rsidRDefault="0008450D" w:rsidP="00E31B33">
      <w:pPr>
        <w:spacing w:line="360" w:lineRule="auto"/>
        <w:ind w:rightChars="84" w:right="176"/>
        <w:jc w:val="center"/>
        <w:outlineLvl w:val="0"/>
        <w:rPr>
          <w:rFonts w:ascii="宋体" w:hAnsi="宋体"/>
          <w:b/>
          <w:sz w:val="28"/>
          <w:szCs w:val="28"/>
        </w:rPr>
      </w:pPr>
      <w:r>
        <w:rPr>
          <w:rFonts w:ascii="宋体" w:hAnsi="宋体" w:hint="eastAsia"/>
          <w:b/>
          <w:sz w:val="28"/>
          <w:szCs w:val="28"/>
        </w:rPr>
        <w:t>气候模拟系统平均降雪量测量</w:t>
      </w:r>
      <w:r>
        <w:rPr>
          <w:rFonts w:ascii="宋体" w:hAnsi="宋体"/>
          <w:b/>
          <w:sz w:val="28"/>
          <w:szCs w:val="28"/>
        </w:rPr>
        <w:t>的不确定度分析</w:t>
      </w:r>
      <w:bookmarkEnd w:id="65"/>
    </w:p>
    <w:p w:rsidR="0008450D" w:rsidRDefault="00CF00A6" w:rsidP="0008450D">
      <w:pPr>
        <w:spacing w:line="360" w:lineRule="auto"/>
        <w:rPr>
          <w:sz w:val="24"/>
        </w:rPr>
      </w:pPr>
      <w:r>
        <w:rPr>
          <w:sz w:val="24"/>
        </w:rPr>
        <w:t>G</w:t>
      </w:r>
      <w:r w:rsidR="0008450D">
        <w:rPr>
          <w:rFonts w:hint="eastAsia"/>
          <w:sz w:val="24"/>
        </w:rPr>
        <w:t>.</w:t>
      </w:r>
      <w:r w:rsidR="0008450D">
        <w:rPr>
          <w:sz w:val="24"/>
        </w:rPr>
        <w:t xml:space="preserve">1 </w:t>
      </w:r>
      <w:r w:rsidR="0008450D">
        <w:rPr>
          <w:rFonts w:hint="eastAsia"/>
          <w:sz w:val="24"/>
        </w:rPr>
        <w:t>测量方法</w:t>
      </w:r>
    </w:p>
    <w:p w:rsidR="0008450D" w:rsidRDefault="0008450D" w:rsidP="0008450D">
      <w:pPr>
        <w:spacing w:line="360" w:lineRule="auto"/>
        <w:ind w:firstLineChars="200" w:firstLine="480"/>
        <w:rPr>
          <w:sz w:val="24"/>
          <w:szCs w:val="24"/>
        </w:rPr>
      </w:pPr>
      <w:r>
        <w:rPr>
          <w:rFonts w:hint="eastAsia"/>
          <w:sz w:val="24"/>
          <w:szCs w:val="24"/>
        </w:rPr>
        <w:t>降雪模拟路段平均降雪量主要采用雨量桶对降雪模拟路段进行测量。在降雪模拟路段，相隔一定的距离取点，测试一定时间内每个测点位置的降雪量，求得降雪量平均值、降雪量均匀度，并与设计值进行比较，验证平均降雪量符合要求。</w:t>
      </w:r>
    </w:p>
    <w:p w:rsidR="0008450D" w:rsidRDefault="00CF00A6" w:rsidP="0008450D">
      <w:pPr>
        <w:spacing w:beforeLines="50" w:before="156" w:line="360" w:lineRule="auto"/>
        <w:rPr>
          <w:sz w:val="24"/>
        </w:rPr>
      </w:pPr>
      <w:r>
        <w:rPr>
          <w:sz w:val="24"/>
        </w:rPr>
        <w:t>G</w:t>
      </w:r>
      <w:r w:rsidR="0008450D">
        <w:rPr>
          <w:rFonts w:hint="eastAsia"/>
          <w:sz w:val="24"/>
        </w:rPr>
        <w:t>.</w:t>
      </w:r>
      <w:r w:rsidR="0008450D">
        <w:rPr>
          <w:sz w:val="24"/>
        </w:rPr>
        <w:t xml:space="preserve">2 </w:t>
      </w:r>
      <w:r w:rsidR="0008450D">
        <w:rPr>
          <w:rFonts w:hint="eastAsia"/>
          <w:sz w:val="24"/>
        </w:rPr>
        <w:t>平均降雪强度的数学模型</w:t>
      </w:r>
    </w:p>
    <w:p w:rsidR="0008450D" w:rsidRDefault="0008450D" w:rsidP="0008450D">
      <w:pPr>
        <w:snapToGrid w:val="0"/>
        <w:spacing w:line="360" w:lineRule="auto"/>
        <w:jc w:val="right"/>
        <w:rPr>
          <w:rFonts w:hAnsi="Cambria Math"/>
          <w:sz w:val="24"/>
          <w:szCs w:val="24"/>
        </w:rPr>
      </w:pPr>
      <w:r>
        <w:rPr>
          <w:rFonts w:hAnsi="Cambria Math" w:hint="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e>
            </m:nary>
          </m:num>
          <m:den>
            <m:r>
              <w:rPr>
                <w:rFonts w:ascii="Cambria Math" w:hAnsi="Cambria Math"/>
                <w:sz w:val="24"/>
                <w:szCs w:val="24"/>
              </w:rPr>
              <m:t>nt</m:t>
            </m:r>
          </m:den>
        </m:f>
      </m:oMath>
      <w:r>
        <w:rPr>
          <w:rFonts w:hAnsi="Cambria Math" w:hint="eastAsia"/>
          <w:sz w:val="24"/>
          <w:szCs w:val="24"/>
        </w:rPr>
        <w:t xml:space="preserve">              </w:t>
      </w:r>
      <w:r w:rsidR="00CF00A6">
        <w:rPr>
          <w:rFonts w:hAnsi="Cambria Math"/>
          <w:sz w:val="24"/>
          <w:szCs w:val="24"/>
        </w:rPr>
        <w:t xml:space="preserve">   </w:t>
      </w:r>
      <w:r>
        <w:rPr>
          <w:rFonts w:hAnsi="Cambria Math" w:hint="eastAsia"/>
          <w:sz w:val="24"/>
          <w:szCs w:val="24"/>
        </w:rPr>
        <w:t xml:space="preserve">       </w:t>
      </w:r>
      <w:r>
        <w:rPr>
          <w:rFonts w:hAnsi="Cambria Math" w:hint="eastAsia"/>
          <w:sz w:val="24"/>
          <w:szCs w:val="24"/>
        </w:rPr>
        <w:t>（</w:t>
      </w:r>
      <w:r w:rsidR="00CF00A6">
        <w:rPr>
          <w:rFonts w:hAnsi="Cambria Math"/>
          <w:sz w:val="24"/>
          <w:szCs w:val="24"/>
        </w:rPr>
        <w:t>G</w:t>
      </w:r>
      <w:r>
        <w:rPr>
          <w:rFonts w:hAnsi="Cambria Math" w:hint="eastAsia"/>
          <w:sz w:val="24"/>
          <w:szCs w:val="24"/>
        </w:rPr>
        <w:t>.1</w:t>
      </w:r>
      <w:r>
        <w:rPr>
          <w:rFonts w:hAnsi="Cambria Math" w:hint="eastAsia"/>
          <w:sz w:val="24"/>
          <w:szCs w:val="24"/>
        </w:rPr>
        <w:t>）</w:t>
      </w:r>
    </w:p>
    <w:p w:rsidR="0008450D" w:rsidRDefault="0008450D" w:rsidP="00CF00A6">
      <w:pPr>
        <w:snapToGrid w:val="0"/>
        <w:spacing w:line="360" w:lineRule="auto"/>
        <w:ind w:firstLineChars="200" w:firstLine="480"/>
        <w:jc w:val="left"/>
        <w:rPr>
          <w:rFonts w:hAnsi="Cambria Math"/>
          <w:sz w:val="24"/>
          <w:szCs w:val="24"/>
        </w:rPr>
      </w:pPr>
      <w:r>
        <w:rPr>
          <w:rFonts w:hAnsi="Cambria Math" w:hint="eastAsia"/>
          <w:sz w:val="24"/>
          <w:szCs w:val="24"/>
        </w:rPr>
        <w:t>式中：</w:t>
      </w:r>
    </w:p>
    <w:p w:rsidR="0008450D" w:rsidRDefault="001006F9" w:rsidP="00CF00A6">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SA</m:t>
            </m:r>
          </m:sub>
        </m:sSub>
      </m:oMath>
      <w:r w:rsidR="0008450D">
        <w:rPr>
          <w:rFonts w:hAnsi="Cambria Math" w:hint="eastAsia"/>
          <w:sz w:val="24"/>
          <w:szCs w:val="24"/>
        </w:rPr>
        <w:t>——模拟区域内各测试点的平均降雪</w:t>
      </w:r>
      <w:r w:rsidR="009A6053">
        <w:rPr>
          <w:rFonts w:hAnsi="Cambria Math" w:hint="eastAsia"/>
          <w:sz w:val="24"/>
          <w:szCs w:val="24"/>
        </w:rPr>
        <w:t>量</w:t>
      </w:r>
      <w:r w:rsidR="00CF00A6">
        <w:rPr>
          <w:rFonts w:hAnsi="Cambria Math" w:hint="eastAsia"/>
          <w:sz w:val="24"/>
          <w:szCs w:val="24"/>
        </w:rPr>
        <w:t>，</w:t>
      </w:r>
      <m:oMath>
        <m:r>
          <m:rPr>
            <m:sty m:val="p"/>
          </m:rPr>
          <w:rPr>
            <w:rFonts w:ascii="Cambria Math" w:hAnsi="Cambria Math" w:hint="eastAsia"/>
            <w:sz w:val="24"/>
            <w:szCs w:val="24"/>
          </w:rPr>
          <m:t>mm</m:t>
        </m:r>
      </m:oMath>
      <w:r w:rsidR="0008450D">
        <w:rPr>
          <w:rFonts w:hAnsi="Cambria Math" w:hint="eastAsia"/>
          <w:sz w:val="24"/>
          <w:szCs w:val="24"/>
        </w:rPr>
        <w:t>;</w:t>
      </w:r>
    </w:p>
    <w:p w:rsidR="0008450D" w:rsidRDefault="001006F9" w:rsidP="00CF00A6">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si</m:t>
            </m:r>
          </m:sub>
        </m:sSub>
      </m:oMath>
      <w:r w:rsidR="0008450D">
        <w:rPr>
          <w:rFonts w:hAnsi="Cambria Math" w:hint="eastAsia"/>
          <w:sz w:val="24"/>
          <w:szCs w:val="24"/>
        </w:rPr>
        <w:t>——测试点</w:t>
      </w:r>
      <w:r w:rsidR="0008450D">
        <w:rPr>
          <w:rFonts w:hAnsi="Cambria Math" w:hint="eastAsia"/>
          <w:sz w:val="24"/>
          <w:szCs w:val="24"/>
        </w:rPr>
        <w:t>i</w:t>
      </w:r>
      <w:r w:rsidR="0008450D">
        <w:rPr>
          <w:rFonts w:hAnsi="Cambria Math" w:hint="eastAsia"/>
          <w:sz w:val="24"/>
          <w:szCs w:val="24"/>
        </w:rPr>
        <w:t>上记录的降雨量</w:t>
      </w:r>
      <w:r w:rsidR="00CF00A6">
        <w:rPr>
          <w:rFonts w:hAnsi="Cambria Math" w:hint="eastAsia"/>
          <w:sz w:val="24"/>
          <w:szCs w:val="24"/>
        </w:rPr>
        <w:t>，</w:t>
      </w:r>
      <m:oMath>
        <m:r>
          <m:rPr>
            <m:sty m:val="p"/>
          </m:rPr>
          <w:rPr>
            <w:rFonts w:ascii="Cambria Math" w:hAnsi="Cambria Math" w:hint="eastAsia"/>
            <w:sz w:val="24"/>
            <w:szCs w:val="24"/>
          </w:rPr>
          <m:t>mm</m:t>
        </m:r>
      </m:oMath>
      <w:r w:rsidR="0008450D">
        <w:rPr>
          <w:rFonts w:hAnsi="Cambria Math" w:hint="eastAsia"/>
          <w:sz w:val="24"/>
          <w:szCs w:val="24"/>
        </w:rPr>
        <w:t>；</w:t>
      </w:r>
    </w:p>
    <w:p w:rsidR="0008450D" w:rsidRDefault="0008450D" w:rsidP="00CF00A6">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n </m:t>
        </m:r>
      </m:oMath>
      <w:r>
        <w:rPr>
          <w:rFonts w:hAnsi="Cambria Math" w:hint="eastAsia"/>
          <w:sz w:val="24"/>
          <w:szCs w:val="24"/>
        </w:rPr>
        <w:t>——模拟区域内的测试点总数；</w:t>
      </w:r>
    </w:p>
    <w:p w:rsidR="0008450D" w:rsidRDefault="0008450D" w:rsidP="00CF00A6">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m </m:t>
        </m:r>
      </m:oMath>
      <w:r>
        <w:rPr>
          <w:rFonts w:hAnsi="Cambria Math" w:hint="eastAsia"/>
          <w:sz w:val="24"/>
          <w:szCs w:val="24"/>
        </w:rPr>
        <w:t>——时间系数，值可取</w:t>
      </w:r>
      <w:r>
        <w:rPr>
          <w:rFonts w:hAnsi="Cambria Math" w:hint="eastAsia"/>
          <w:sz w:val="24"/>
          <w:szCs w:val="24"/>
        </w:rPr>
        <w:t>12</w:t>
      </w:r>
      <w:r>
        <w:rPr>
          <w:rFonts w:hAnsi="Cambria Math" w:hint="eastAsia"/>
          <w:sz w:val="24"/>
          <w:szCs w:val="24"/>
        </w:rPr>
        <w:t>或</w:t>
      </w:r>
      <w:r>
        <w:rPr>
          <w:rFonts w:hAnsi="Cambria Math" w:hint="eastAsia"/>
          <w:sz w:val="24"/>
          <w:szCs w:val="24"/>
        </w:rPr>
        <w:t>24</w:t>
      </w:r>
      <w:r>
        <w:rPr>
          <w:rFonts w:hAnsi="Cambria Math" w:hint="eastAsia"/>
          <w:sz w:val="24"/>
          <w:szCs w:val="24"/>
        </w:rPr>
        <w:t>，当值取</w:t>
      </w:r>
      <w:r>
        <w:rPr>
          <w:rFonts w:hAnsi="Cambria Math" w:hint="eastAsia"/>
          <w:sz w:val="24"/>
          <w:szCs w:val="24"/>
        </w:rPr>
        <w:t>12</w:t>
      </w:r>
      <w:r>
        <w:rPr>
          <w:rFonts w:hAnsi="Cambria Math" w:hint="eastAsia"/>
          <w:sz w:val="24"/>
          <w:szCs w:val="24"/>
        </w:rPr>
        <w:t>时则计算</w:t>
      </w:r>
      <w:r>
        <w:rPr>
          <w:rFonts w:hAnsi="Cambria Math" w:hint="eastAsia"/>
          <w:sz w:val="24"/>
          <w:szCs w:val="24"/>
        </w:rPr>
        <w:t>12</w:t>
      </w:r>
      <w:r>
        <w:rPr>
          <w:rFonts w:hAnsi="Cambria Math" w:hint="eastAsia"/>
          <w:sz w:val="24"/>
          <w:szCs w:val="24"/>
        </w:rPr>
        <w:t>小时降雪量，值取</w:t>
      </w:r>
      <w:r>
        <w:rPr>
          <w:rFonts w:hAnsi="Cambria Math" w:hint="eastAsia"/>
          <w:sz w:val="24"/>
          <w:szCs w:val="24"/>
        </w:rPr>
        <w:t>24</w:t>
      </w:r>
      <w:r>
        <w:rPr>
          <w:rFonts w:hAnsi="Cambria Math" w:hint="eastAsia"/>
          <w:sz w:val="24"/>
          <w:szCs w:val="24"/>
        </w:rPr>
        <w:t>时则计算的是</w:t>
      </w:r>
      <w:r>
        <w:rPr>
          <w:rFonts w:hAnsi="Cambria Math" w:hint="eastAsia"/>
          <w:sz w:val="24"/>
          <w:szCs w:val="24"/>
        </w:rPr>
        <w:t>24</w:t>
      </w:r>
      <w:r>
        <w:rPr>
          <w:rFonts w:hAnsi="Cambria Math" w:hint="eastAsia"/>
          <w:sz w:val="24"/>
          <w:szCs w:val="24"/>
        </w:rPr>
        <w:t>小时降雪量；</w:t>
      </w:r>
    </w:p>
    <w:p w:rsidR="0008450D" w:rsidRDefault="0008450D" w:rsidP="00CF00A6">
      <w:pPr>
        <w:snapToGrid w:val="0"/>
        <w:spacing w:line="360" w:lineRule="auto"/>
        <w:ind w:firstLineChars="200" w:firstLine="480"/>
        <w:jc w:val="left"/>
        <w:rPr>
          <w:rFonts w:hAnsi="Cambria Math"/>
          <w:sz w:val="24"/>
          <w:szCs w:val="24"/>
        </w:rPr>
      </w:pPr>
      <m:oMath>
        <m:r>
          <w:rPr>
            <w:rFonts w:ascii="Cambria Math" w:hAnsi="Cambria Math"/>
            <w:sz w:val="24"/>
            <w:szCs w:val="24"/>
          </w:rPr>
          <m:t xml:space="preserve">t </m:t>
        </m:r>
      </m:oMath>
      <w:r>
        <w:rPr>
          <w:rFonts w:hAnsi="Cambria Math" w:hint="eastAsia"/>
          <w:sz w:val="24"/>
          <w:szCs w:val="24"/>
        </w:rPr>
        <w:t>——测试时间长度</w:t>
      </w:r>
      <w:r w:rsidR="00CF00A6">
        <w:rPr>
          <w:rFonts w:hAnsi="Cambria Math" w:hint="eastAsia"/>
          <w:sz w:val="24"/>
          <w:szCs w:val="24"/>
        </w:rPr>
        <w:t>，小时</w:t>
      </w:r>
      <w:r>
        <w:rPr>
          <w:rFonts w:hAnsi="Cambria Math" w:hint="eastAsia"/>
          <w:sz w:val="24"/>
          <w:szCs w:val="24"/>
        </w:rPr>
        <w:t>。</w:t>
      </w:r>
    </w:p>
    <w:p w:rsidR="0008450D" w:rsidRDefault="00CF00A6" w:rsidP="0008450D">
      <w:pPr>
        <w:snapToGrid w:val="0"/>
        <w:spacing w:beforeLines="50" w:before="156" w:line="360" w:lineRule="auto"/>
        <w:jc w:val="left"/>
        <w:rPr>
          <w:rFonts w:hAnsi="Cambria Math"/>
          <w:sz w:val="24"/>
          <w:szCs w:val="24"/>
        </w:rPr>
      </w:pPr>
      <w:r>
        <w:rPr>
          <w:rFonts w:hAnsi="Cambria Math"/>
          <w:sz w:val="24"/>
          <w:szCs w:val="24"/>
        </w:rPr>
        <w:t>G</w:t>
      </w:r>
      <w:r w:rsidR="0008450D">
        <w:rPr>
          <w:rFonts w:hAnsi="Cambria Math" w:hint="eastAsia"/>
          <w:sz w:val="24"/>
          <w:szCs w:val="24"/>
        </w:rPr>
        <w:t xml:space="preserve">.3 </w:t>
      </w:r>
      <w:r w:rsidR="0008450D">
        <w:rPr>
          <w:rFonts w:hAnsi="Cambria Math" w:hint="eastAsia"/>
          <w:sz w:val="24"/>
          <w:szCs w:val="24"/>
        </w:rPr>
        <w:t>灵敏系数和方差</w:t>
      </w:r>
    </w:p>
    <w:p w:rsidR="0008450D" w:rsidRDefault="0008450D" w:rsidP="0008450D">
      <w:pPr>
        <w:snapToGrid w:val="0"/>
        <w:spacing w:line="360" w:lineRule="auto"/>
        <w:jc w:val="left"/>
        <w:rPr>
          <w:rFonts w:hAnsi="Cambria Math"/>
          <w:sz w:val="24"/>
          <w:szCs w:val="24"/>
        </w:rPr>
      </w:pPr>
      <w:r>
        <w:rPr>
          <w:rFonts w:hAnsi="Cambria Math" w:hint="eastAsia"/>
          <w:sz w:val="24"/>
          <w:szCs w:val="24"/>
        </w:rPr>
        <w:t>以</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m:t>
            </m:r>
            <m:r>
              <m:rPr>
                <m:sty m:val="p"/>
              </m:rPr>
              <w:rPr>
                <w:rFonts w:ascii="Cambria Math" w:hAnsi="Cambria Math" w:hint="eastAsia"/>
                <w:sz w:val="24"/>
                <w:szCs w:val="24"/>
              </w:rPr>
              <m:t>i</m:t>
            </m:r>
          </m:sub>
        </m:sSub>
        <m:r>
          <w:rPr>
            <w:rFonts w:ascii="Cambria Math" w:hAnsi="Cambria Math"/>
            <w:sz w:val="24"/>
            <w:szCs w:val="24"/>
          </w:rPr>
          <m:t xml:space="preserve">=10 </m:t>
        </m:r>
        <m:r>
          <m:rPr>
            <m:sty m:val="p"/>
          </m:rPr>
          <w:rPr>
            <w:rFonts w:ascii="Cambria Math" w:hAnsi="Cambria Math"/>
            <w:sz w:val="24"/>
            <w:szCs w:val="24"/>
          </w:rPr>
          <m:t>mm</m:t>
        </m:r>
      </m:oMath>
      <w:r>
        <w:rPr>
          <w:rFonts w:hAnsi="Cambria Math" w:hint="eastAsia"/>
          <w:iCs/>
          <w:sz w:val="24"/>
          <w:szCs w:val="24"/>
        </w:rPr>
        <w:t>，</w:t>
      </w:r>
      <m:oMath>
        <m:r>
          <w:rPr>
            <w:rFonts w:ascii="Cambria Math" w:hAnsi="Cambria Math"/>
            <w:sz w:val="24"/>
            <w:szCs w:val="24"/>
          </w:rPr>
          <m:t xml:space="preserve">t=0.5 </m:t>
        </m:r>
        <m:r>
          <m:rPr>
            <m:sty m:val="p"/>
          </m:rPr>
          <w:rPr>
            <w:rFonts w:ascii="Cambria Math" w:hAnsi="Cambria Math"/>
            <w:sz w:val="24"/>
            <w:szCs w:val="24"/>
          </w:rPr>
          <m:t>h</m:t>
        </m:r>
      </m:oMath>
      <w:r>
        <w:rPr>
          <w:rFonts w:hAnsi="Cambria Math" w:hint="eastAsia"/>
          <w:iCs/>
          <w:sz w:val="24"/>
          <w:szCs w:val="24"/>
        </w:rPr>
        <w:t>，</w:t>
      </w:r>
      <m:oMath>
        <m:r>
          <w:rPr>
            <w:rFonts w:ascii="Cambria Math" w:hAnsi="Cambria Math"/>
            <w:sz w:val="24"/>
            <w:szCs w:val="24"/>
          </w:rPr>
          <m:t>n=10</m:t>
        </m:r>
      </m:oMath>
      <w:r>
        <w:rPr>
          <w:rFonts w:hAnsi="Cambria Math" w:hint="eastAsia"/>
          <w:sz w:val="24"/>
          <w:szCs w:val="24"/>
        </w:rPr>
        <w:t>，</w:t>
      </w:r>
      <m:oMath>
        <m:r>
          <w:rPr>
            <w:rFonts w:ascii="Cambria Math" w:hAnsi="Cambria Math"/>
            <w:sz w:val="24"/>
            <w:szCs w:val="24"/>
          </w:rPr>
          <m:t>m=12</m:t>
        </m:r>
        <m:r>
          <m:rPr>
            <m:sty m:val="p"/>
          </m:rPr>
          <w:rPr>
            <w:rFonts w:ascii="Cambria Math" w:hAnsi="Cambria Math"/>
            <w:sz w:val="24"/>
            <w:szCs w:val="24"/>
          </w:rPr>
          <m:t xml:space="preserve"> h</m:t>
        </m:r>
      </m:oMath>
      <w:r w:rsidR="009A6053">
        <w:rPr>
          <w:rFonts w:hAnsi="Cambria Math" w:hint="eastAsia"/>
          <w:sz w:val="24"/>
          <w:szCs w:val="24"/>
        </w:rPr>
        <w:t xml:space="preserve"> </w:t>
      </w:r>
      <w:r>
        <w:rPr>
          <w:rFonts w:hAnsi="Cambria Math" w:hint="eastAsia"/>
          <w:sz w:val="24"/>
          <w:szCs w:val="24"/>
        </w:rPr>
        <w:t>为例分析不确定度。</w:t>
      </w:r>
    </w:p>
    <w:p w:rsidR="0008450D" w:rsidRDefault="0008450D" w:rsidP="0008450D">
      <w:pPr>
        <w:snapToGrid w:val="0"/>
        <w:spacing w:line="360" w:lineRule="auto"/>
        <w:jc w:val="left"/>
        <w:rPr>
          <w:rFonts w:hAnsi="Cambria Math"/>
          <w:sz w:val="24"/>
          <w:szCs w:val="24"/>
        </w:rPr>
      </w:pPr>
      <w:r>
        <w:rPr>
          <w:rFonts w:hAnsi="Cambria Math" w:hint="eastAsia"/>
          <w:sz w:val="24"/>
          <w:szCs w:val="24"/>
        </w:rPr>
        <w:t>各输入量的灵敏系数可以写为：</w:t>
      </w:r>
    </w:p>
    <w:p w:rsidR="0008450D" w:rsidRDefault="001006F9" w:rsidP="0008450D">
      <w:pPr>
        <w:snapToGrid w:val="0"/>
        <w:spacing w:line="360" w:lineRule="auto"/>
        <w:jc w:val="righ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SA</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nt</m:t>
            </m:r>
          </m:den>
        </m:f>
        <m:r>
          <w:rPr>
            <w:rFonts w:ascii="Cambria Math" w:hAnsi="Cambria Math"/>
            <w:sz w:val="24"/>
            <w:szCs w:val="24"/>
          </w:rPr>
          <m:t xml:space="preserve">=1.2 </m:t>
        </m:r>
      </m:oMath>
      <w:r w:rsidR="0008450D">
        <w:rPr>
          <w:rFonts w:hAnsi="Cambria Math" w:hint="eastAsia"/>
          <w:iCs/>
          <w:sz w:val="24"/>
          <w:szCs w:val="24"/>
        </w:rPr>
        <w:t xml:space="preserve">          </w:t>
      </w:r>
      <w:r w:rsidR="00CF00A6">
        <w:rPr>
          <w:rFonts w:hAnsi="Cambria Math"/>
          <w:iCs/>
          <w:sz w:val="24"/>
          <w:szCs w:val="24"/>
        </w:rPr>
        <w:t xml:space="preserve">   </w:t>
      </w:r>
      <w:r w:rsidR="0008450D">
        <w:rPr>
          <w:rFonts w:hAnsi="Cambria Math" w:hint="eastAsia"/>
          <w:iCs/>
          <w:sz w:val="24"/>
          <w:szCs w:val="24"/>
        </w:rPr>
        <w:t xml:space="preserve">        (</w:t>
      </w:r>
      <w:r w:rsidR="00CF00A6">
        <w:rPr>
          <w:rFonts w:hAnsi="Cambria Math"/>
          <w:iCs/>
          <w:sz w:val="24"/>
          <w:szCs w:val="24"/>
        </w:rPr>
        <w:t>G</w:t>
      </w:r>
      <w:r w:rsidR="0008450D">
        <w:rPr>
          <w:rFonts w:hAnsi="Cambria Math" w:hint="eastAsia"/>
          <w:iCs/>
          <w:sz w:val="24"/>
          <w:szCs w:val="24"/>
        </w:rPr>
        <w:t>.2)</w:t>
      </w:r>
    </w:p>
    <w:p w:rsidR="0008450D" w:rsidRDefault="001006F9" w:rsidP="0008450D">
      <w:pPr>
        <w:snapToGrid w:val="0"/>
        <w:spacing w:line="360" w:lineRule="auto"/>
        <w:jc w:val="right"/>
        <w:rPr>
          <w:rFonts w:hAnsi="Cambria Math"/>
          <w:iCs/>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SA</m:t>
                </m:r>
              </m:sub>
            </m:sSub>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num>
          <m:den>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r>
          <w:rPr>
            <w:rFonts w:ascii="Cambria Math" w:hAnsi="Cambria Math"/>
            <w:sz w:val="24"/>
            <w:szCs w:val="24"/>
          </w:rPr>
          <m:t xml:space="preserve">=-48 </m:t>
        </m:r>
        <m:r>
          <m:rPr>
            <m:sty m:val="p"/>
          </m:rPr>
          <w:rPr>
            <w:rFonts w:ascii="Cambria Math" w:hAnsi="Cambria Math"/>
            <w:sz w:val="24"/>
            <w:szCs w:val="24"/>
          </w:rPr>
          <m:t>mm/h</m:t>
        </m:r>
      </m:oMath>
      <w:r w:rsidR="0008450D">
        <w:rPr>
          <w:rFonts w:hAnsi="Cambria Math" w:hint="eastAsia"/>
          <w:iCs/>
          <w:sz w:val="24"/>
          <w:szCs w:val="24"/>
        </w:rPr>
        <w:t xml:space="preserve">   </w:t>
      </w:r>
      <w:r w:rsidR="00CF00A6">
        <w:rPr>
          <w:rFonts w:hAnsi="Cambria Math"/>
          <w:iCs/>
          <w:sz w:val="24"/>
          <w:szCs w:val="24"/>
        </w:rPr>
        <w:t xml:space="preserve">    </w:t>
      </w:r>
      <w:r w:rsidR="0008450D">
        <w:rPr>
          <w:rFonts w:hAnsi="Cambria Math" w:hint="eastAsia"/>
          <w:iCs/>
          <w:sz w:val="24"/>
          <w:szCs w:val="24"/>
        </w:rPr>
        <w:t xml:space="preserve">           (</w:t>
      </w:r>
      <w:r w:rsidR="00CF00A6">
        <w:rPr>
          <w:rFonts w:hAnsi="Cambria Math"/>
          <w:iCs/>
          <w:sz w:val="24"/>
          <w:szCs w:val="24"/>
        </w:rPr>
        <w:t>G</w:t>
      </w:r>
      <w:r w:rsidR="0008450D">
        <w:rPr>
          <w:rFonts w:hAnsi="Cambria Math" w:hint="eastAsia"/>
          <w:iCs/>
          <w:sz w:val="24"/>
          <w:szCs w:val="24"/>
        </w:rPr>
        <w:t>.3)</w:t>
      </w:r>
    </w:p>
    <w:p w:rsidR="0008450D" w:rsidRDefault="0008450D" w:rsidP="0008450D">
      <w:pPr>
        <w:snapToGrid w:val="0"/>
        <w:spacing w:line="360" w:lineRule="auto"/>
        <w:jc w:val="left"/>
        <w:rPr>
          <w:rFonts w:hAnsi="Cambria Math"/>
          <w:iCs/>
          <w:sz w:val="24"/>
          <w:szCs w:val="24"/>
        </w:rPr>
      </w:pPr>
    </w:p>
    <w:p w:rsidR="0008450D" w:rsidRDefault="0008450D" w:rsidP="0008450D">
      <w:pPr>
        <w:snapToGrid w:val="0"/>
        <w:spacing w:line="360" w:lineRule="auto"/>
        <w:jc w:val="left"/>
        <w:rPr>
          <w:rFonts w:hAnsi="Cambria Math"/>
          <w:sz w:val="24"/>
          <w:szCs w:val="24"/>
        </w:rPr>
      </w:pPr>
      <w:r>
        <w:rPr>
          <w:rFonts w:hAnsi="Cambria Math" w:hint="eastAsia"/>
          <w:sz w:val="24"/>
          <w:szCs w:val="24"/>
        </w:rPr>
        <w:t>各输入量彼此独立，根据不确定度传播定律，可以得到方差</w:t>
      </w:r>
      <w:r>
        <w:rPr>
          <w:rFonts w:hAnsi="Cambria Math" w:hint="eastAsia"/>
          <w:sz w:val="24"/>
          <w:szCs w:val="24"/>
        </w:rPr>
        <w:t>:</w:t>
      </w:r>
    </w:p>
    <w:p w:rsidR="0008450D" w:rsidRDefault="001006F9" w:rsidP="0008450D">
      <w:pPr>
        <w:snapToGrid w:val="0"/>
        <w:spacing w:line="360" w:lineRule="auto"/>
        <w:jc w:val="right"/>
        <w:rPr>
          <w:rFonts w:hAnsi="Cambria Math"/>
          <w:sz w:val="24"/>
          <w:szCs w:val="24"/>
        </w:rPr>
      </w:pP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1</m:t>
            </m:r>
          </m:sub>
          <m:sup>
            <m:r>
              <w:rPr>
                <w:rFonts w:ascii="Cambria Math" w:hAnsi="Cambria Math"/>
                <w:sz w:val="24"/>
                <w:szCs w:val="24"/>
              </w:rPr>
              <m:t>2</m:t>
            </m:r>
          </m:sup>
        </m:sSub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2</m:t>
            </m:r>
          </m:sub>
          <m:sup>
            <m:r>
              <w:rPr>
                <w:rFonts w:ascii="Cambria Math" w:hAnsi="Cambria Math"/>
                <w:sz w:val="24"/>
                <w:szCs w:val="24"/>
              </w:rPr>
              <m:t>2</m:t>
            </m:r>
          </m:sup>
        </m:sSub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(t)</m:t>
        </m:r>
      </m:oMath>
      <w:r w:rsidR="0008450D">
        <w:rPr>
          <w:rFonts w:hAnsi="Cambria Math" w:hint="eastAsia"/>
          <w:sz w:val="24"/>
          <w:szCs w:val="24"/>
        </w:rPr>
        <w:t xml:space="preserve">   </w:t>
      </w:r>
      <w:r w:rsidR="00CF00A6">
        <w:rPr>
          <w:rFonts w:hAnsi="Cambria Math"/>
          <w:sz w:val="24"/>
          <w:szCs w:val="24"/>
        </w:rPr>
        <w:t xml:space="preserve">     </w:t>
      </w:r>
      <w:r w:rsidR="0008450D">
        <w:rPr>
          <w:rFonts w:hAnsi="Cambria Math" w:hint="eastAsia"/>
          <w:sz w:val="24"/>
          <w:szCs w:val="24"/>
        </w:rPr>
        <w:t xml:space="preserve">             (</w:t>
      </w:r>
      <w:r w:rsidR="00CF00A6">
        <w:rPr>
          <w:rFonts w:hAnsi="Cambria Math"/>
          <w:sz w:val="24"/>
          <w:szCs w:val="24"/>
        </w:rPr>
        <w:t>G</w:t>
      </w:r>
      <w:r w:rsidR="0008450D">
        <w:rPr>
          <w:rFonts w:hAnsi="Cambria Math" w:hint="eastAsia"/>
          <w:sz w:val="24"/>
          <w:szCs w:val="24"/>
        </w:rPr>
        <w:t>.4)</w:t>
      </w:r>
    </w:p>
    <w:p w:rsidR="0008450D" w:rsidRDefault="00CF00A6" w:rsidP="0008450D">
      <w:pPr>
        <w:spacing w:beforeLines="50" w:before="156" w:line="360" w:lineRule="auto"/>
        <w:rPr>
          <w:sz w:val="24"/>
        </w:rPr>
      </w:pPr>
      <w:r>
        <w:rPr>
          <w:sz w:val="24"/>
        </w:rPr>
        <w:t>G</w:t>
      </w:r>
      <w:r w:rsidR="0008450D">
        <w:rPr>
          <w:rFonts w:hint="eastAsia"/>
          <w:sz w:val="24"/>
        </w:rPr>
        <w:t xml:space="preserve">.4 </w:t>
      </w:r>
      <w:r w:rsidR="0008450D">
        <w:rPr>
          <w:rFonts w:hint="eastAsia"/>
          <w:sz w:val="24"/>
        </w:rPr>
        <w:t>输入量的不确定度评定</w:t>
      </w:r>
    </w:p>
    <w:p w:rsidR="0008450D" w:rsidRDefault="00CF00A6" w:rsidP="0008450D">
      <w:pPr>
        <w:spacing w:line="360" w:lineRule="auto"/>
        <w:rPr>
          <w:sz w:val="24"/>
        </w:rPr>
      </w:pPr>
      <w:r>
        <w:rPr>
          <w:sz w:val="24"/>
        </w:rPr>
        <w:t>G</w:t>
      </w:r>
      <w:r w:rsidR="0008450D">
        <w:rPr>
          <w:rFonts w:hint="eastAsia"/>
          <w:sz w:val="24"/>
        </w:rPr>
        <w:t>.4.1</w:t>
      </w:r>
      <w:r w:rsidR="0008450D">
        <w:rPr>
          <w:rFonts w:hint="eastAsia"/>
          <w:sz w:val="24"/>
        </w:rPr>
        <w:t>输入量</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si</m:t>
            </m:r>
          </m:sub>
        </m:sSub>
      </m:oMath>
      <w:r w:rsidR="0008450D">
        <w:rPr>
          <w:rFonts w:hint="eastAsia"/>
          <w:sz w:val="24"/>
        </w:rPr>
        <w:t>的不确定度评定</w:t>
      </w:r>
    </w:p>
    <w:p w:rsidR="0008450D" w:rsidRDefault="0008450D" w:rsidP="00CF00A6">
      <w:pPr>
        <w:spacing w:line="360" w:lineRule="auto"/>
        <w:ind w:firstLineChars="200" w:firstLine="480"/>
        <w:rPr>
          <w:rFonts w:hAnsi="Cambria Math"/>
          <w:sz w:val="24"/>
          <w:szCs w:val="24"/>
        </w:rPr>
      </w:pPr>
      <w:r>
        <w:rPr>
          <w:rFonts w:hint="eastAsia"/>
          <w:sz w:val="24"/>
        </w:rPr>
        <w:t>输入量</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si</m:t>
            </m:r>
          </m:sub>
        </m:sSub>
      </m:oMath>
      <w:r>
        <w:rPr>
          <w:rFonts w:hAnsi="Cambria Math" w:hint="eastAsia"/>
          <w:sz w:val="24"/>
          <w:szCs w:val="24"/>
        </w:rPr>
        <w:t>的不确定度主要来源于雨量桶的测量重复性和示值量化误差。</w:t>
      </w:r>
    </w:p>
    <w:p w:rsidR="0008450D" w:rsidRDefault="00CF00A6" w:rsidP="0008450D">
      <w:pPr>
        <w:spacing w:line="360" w:lineRule="auto"/>
        <w:rPr>
          <w:rFonts w:hAnsi="Cambria Math"/>
          <w:sz w:val="24"/>
          <w:szCs w:val="24"/>
        </w:rPr>
      </w:pPr>
      <w:r>
        <w:rPr>
          <w:rFonts w:hAnsi="Cambria Math"/>
          <w:sz w:val="24"/>
          <w:szCs w:val="24"/>
        </w:rPr>
        <w:t>G</w:t>
      </w:r>
      <w:r w:rsidR="0008450D">
        <w:rPr>
          <w:rFonts w:hAnsi="Cambria Math" w:hint="eastAsia"/>
          <w:sz w:val="24"/>
          <w:szCs w:val="24"/>
        </w:rPr>
        <w:t xml:space="preserve">.4.1.1 </w:t>
      </w:r>
      <w:r w:rsidR="0008450D">
        <w:rPr>
          <w:rFonts w:hAnsi="Cambria Math" w:hint="eastAsia"/>
          <w:sz w:val="24"/>
          <w:szCs w:val="24"/>
        </w:rPr>
        <w:t>雨量桶测量重复性的标准不确定度评定</w:t>
      </w:r>
    </w:p>
    <w:p w:rsidR="0008450D" w:rsidRDefault="0008450D" w:rsidP="00CF00A6">
      <w:pPr>
        <w:spacing w:line="360" w:lineRule="auto"/>
        <w:ind w:firstLineChars="200" w:firstLine="480"/>
        <w:rPr>
          <w:rFonts w:hAnsi="Cambria Math"/>
          <w:sz w:val="24"/>
          <w:szCs w:val="24"/>
        </w:rPr>
      </w:pPr>
      <w:r>
        <w:rPr>
          <w:rFonts w:hAnsi="Cambria Math" w:hint="eastAsia"/>
          <w:sz w:val="24"/>
          <w:szCs w:val="24"/>
        </w:rPr>
        <w:t>测量重复性可以通过连续测量得到的测量列，采用</w:t>
      </w:r>
      <w:r>
        <w:rPr>
          <w:rFonts w:hAnsi="Cambria Math" w:hint="eastAsia"/>
          <w:sz w:val="24"/>
          <w:szCs w:val="24"/>
        </w:rPr>
        <w:t>A</w:t>
      </w:r>
      <w:r>
        <w:rPr>
          <w:rFonts w:hAnsi="Cambria Math" w:hint="eastAsia"/>
          <w:sz w:val="24"/>
          <w:szCs w:val="24"/>
        </w:rPr>
        <w:t>类方法进行评定。</w:t>
      </w:r>
    </w:p>
    <w:p w:rsidR="0008450D" w:rsidRDefault="0008450D" w:rsidP="00CF00A6">
      <w:pPr>
        <w:spacing w:line="360" w:lineRule="auto"/>
        <w:ind w:firstLineChars="200" w:firstLine="480"/>
        <w:rPr>
          <w:rFonts w:hAnsi="Cambria Math"/>
          <w:sz w:val="24"/>
          <w:szCs w:val="24"/>
        </w:rPr>
      </w:pPr>
      <w:r>
        <w:rPr>
          <w:rFonts w:hAnsi="Cambria Math" w:hint="eastAsia"/>
          <w:sz w:val="24"/>
          <w:szCs w:val="24"/>
        </w:rPr>
        <w:t>以雨量桶内收集到的雪量</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oMath>
      <w:r>
        <w:rPr>
          <w:rFonts w:hAnsi="Cambria Math" w:hint="eastAsia"/>
          <w:sz w:val="24"/>
          <w:szCs w:val="24"/>
        </w:rPr>
        <w:t>为</w:t>
      </w:r>
      <w:r w:rsidR="009A6053">
        <w:rPr>
          <w:rFonts w:hAnsi="Cambria Math"/>
          <w:sz w:val="24"/>
          <w:szCs w:val="24"/>
        </w:rPr>
        <w:t>5</w:t>
      </w:r>
      <w:r>
        <w:rPr>
          <w:rFonts w:hAnsi="Cambria Math" w:hint="eastAsia"/>
          <w:sz w:val="24"/>
          <w:szCs w:val="24"/>
        </w:rPr>
        <w:t xml:space="preserve"> mm</w:t>
      </w:r>
      <w:r>
        <w:rPr>
          <w:rFonts w:hAnsi="Cambria Math" w:hint="eastAsia"/>
          <w:sz w:val="24"/>
          <w:szCs w:val="24"/>
        </w:rPr>
        <w:t>为例，进行</w:t>
      </w:r>
      <w:r>
        <w:rPr>
          <w:rFonts w:hAnsi="Cambria Math" w:hint="eastAsia"/>
          <w:sz w:val="24"/>
          <w:szCs w:val="24"/>
        </w:rPr>
        <w:t>10</w:t>
      </w:r>
      <w:r>
        <w:rPr>
          <w:rFonts w:hAnsi="Cambria Math" w:hint="eastAsia"/>
          <w:sz w:val="24"/>
          <w:szCs w:val="24"/>
        </w:rPr>
        <w:t>次独立、等精度测量，得到数据如下</w:t>
      </w:r>
      <w:r>
        <w:rPr>
          <w:rFonts w:hAnsi="Cambria Math" w:hint="eastAsia"/>
          <w:sz w:val="24"/>
          <w:szCs w:val="24"/>
        </w:rPr>
        <w:lastRenderedPageBreak/>
        <w:t>表所示：</w:t>
      </w:r>
    </w:p>
    <w:p w:rsidR="0008450D" w:rsidRDefault="00CF00A6" w:rsidP="0008450D">
      <w:pPr>
        <w:spacing w:line="360" w:lineRule="auto"/>
        <w:ind w:firstLineChars="300" w:firstLine="630"/>
        <w:jc w:val="center"/>
        <w:rPr>
          <w:rFonts w:hAnsi="Cambria Math"/>
          <w:sz w:val="24"/>
          <w:szCs w:val="24"/>
        </w:rPr>
      </w:pPr>
      <w:r>
        <w:rPr>
          <w:rFonts w:ascii="黑体" w:eastAsia="黑体" w:hAnsi="黑体" w:hint="eastAsia"/>
          <w:szCs w:val="21"/>
        </w:rPr>
        <w:t xml:space="preserve"> </w:t>
      </w:r>
      <w:r>
        <w:rPr>
          <w:rFonts w:ascii="黑体" w:eastAsia="黑体" w:hAnsi="黑体"/>
          <w:szCs w:val="21"/>
        </w:rPr>
        <w:t xml:space="preserve">                    </w:t>
      </w:r>
      <w:r w:rsidR="0008450D" w:rsidRPr="00CF00A6">
        <w:rPr>
          <w:rFonts w:ascii="黑体" w:eastAsia="黑体" w:hAnsi="黑体" w:hint="eastAsia"/>
          <w:szCs w:val="21"/>
        </w:rPr>
        <w:t>表</w:t>
      </w:r>
      <w:r w:rsidRPr="00CF00A6">
        <w:rPr>
          <w:rFonts w:ascii="黑体" w:eastAsia="黑体" w:hAnsi="黑体"/>
          <w:szCs w:val="21"/>
        </w:rPr>
        <w:t>G</w:t>
      </w:r>
      <w:r w:rsidR="0008450D" w:rsidRPr="00CF00A6">
        <w:rPr>
          <w:rFonts w:ascii="黑体" w:eastAsia="黑体" w:hAnsi="黑体" w:hint="eastAsia"/>
          <w:szCs w:val="21"/>
        </w:rPr>
        <w:t>.1 10 mm校准点雪量测量数据表</w:t>
      </w:r>
      <w:r w:rsidR="0008450D">
        <w:rPr>
          <w:rFonts w:hAnsi="Cambria Math" w:hint="eastAsia"/>
          <w:sz w:val="24"/>
          <w:szCs w:val="24"/>
        </w:rPr>
        <w:t xml:space="preserve">   </w:t>
      </w:r>
      <w:r>
        <w:rPr>
          <w:rFonts w:hAnsi="Cambria Math"/>
          <w:sz w:val="24"/>
          <w:szCs w:val="24"/>
        </w:rPr>
        <w:t xml:space="preserve">   </w:t>
      </w:r>
      <w:r w:rsidR="0008450D">
        <w:rPr>
          <w:rFonts w:hAnsi="Cambria Math" w:hint="eastAsia"/>
          <w:sz w:val="24"/>
          <w:szCs w:val="24"/>
        </w:rPr>
        <w:t xml:space="preserve"> </w:t>
      </w:r>
      <w:r>
        <w:rPr>
          <w:rFonts w:hAnsi="Cambria Math"/>
          <w:sz w:val="24"/>
          <w:szCs w:val="24"/>
        </w:rPr>
        <w:t xml:space="preserve">     </w:t>
      </w:r>
      <w:r w:rsidR="0008450D">
        <w:rPr>
          <w:rFonts w:hAnsi="Cambria Math" w:hint="eastAsia"/>
          <w:sz w:val="24"/>
          <w:szCs w:val="24"/>
        </w:rPr>
        <w:t xml:space="preserve"> </w:t>
      </w:r>
      <w:r w:rsidR="0008450D" w:rsidRPr="00CF00A6">
        <w:rPr>
          <w:rFonts w:hAnsi="Cambria Math" w:hint="eastAsia"/>
          <w:szCs w:val="21"/>
        </w:rPr>
        <w:t>（</w:t>
      </w:r>
      <w:r w:rsidR="0008450D" w:rsidRPr="00CF00A6">
        <w:rPr>
          <w:rFonts w:hAnsi="Cambria Math" w:hint="eastAsia"/>
          <w:szCs w:val="21"/>
        </w:rPr>
        <w:t>mm</w:t>
      </w:r>
      <w:r w:rsidR="0008450D" w:rsidRPr="00CF00A6">
        <w:rPr>
          <w:rFonts w:hAnsi="Cambria Math" w:hint="eastAsia"/>
          <w:szCs w:val="21"/>
        </w:rPr>
        <w:t>）</w:t>
      </w:r>
    </w:p>
    <w:tbl>
      <w:tblPr>
        <w:tblStyle w:val="afe"/>
        <w:tblW w:w="0" w:type="auto"/>
        <w:jc w:val="center"/>
        <w:tblLook w:val="04A0" w:firstRow="1" w:lastRow="0" w:firstColumn="1" w:lastColumn="0" w:noHBand="0" w:noVBand="1"/>
      </w:tblPr>
      <w:tblGrid>
        <w:gridCol w:w="852"/>
        <w:gridCol w:w="852"/>
        <w:gridCol w:w="852"/>
        <w:gridCol w:w="852"/>
        <w:gridCol w:w="852"/>
        <w:gridCol w:w="852"/>
        <w:gridCol w:w="852"/>
        <w:gridCol w:w="852"/>
        <w:gridCol w:w="853"/>
        <w:gridCol w:w="853"/>
      </w:tblGrid>
      <w:tr w:rsidR="0008450D" w:rsidTr="0008450D">
        <w:trPr>
          <w:jc w:val="center"/>
        </w:trPr>
        <w:tc>
          <w:tcPr>
            <w:tcW w:w="852" w:type="dxa"/>
          </w:tcPr>
          <w:p w:rsidR="0008450D" w:rsidRDefault="009A6053" w:rsidP="009A6053">
            <w:pPr>
              <w:spacing w:line="360" w:lineRule="auto"/>
              <w:rPr>
                <w:rFonts w:hAnsi="Cambria Math"/>
                <w:sz w:val="24"/>
                <w:szCs w:val="24"/>
              </w:rPr>
            </w:pPr>
            <w:r>
              <w:rPr>
                <w:rFonts w:hAnsi="Cambria Math"/>
                <w:sz w:val="24"/>
                <w:szCs w:val="24"/>
              </w:rPr>
              <w:t>5</w:t>
            </w:r>
            <w:r w:rsidR="0008450D">
              <w:rPr>
                <w:rFonts w:hAnsi="Cambria Math" w:hint="eastAsia"/>
                <w:sz w:val="24"/>
                <w:szCs w:val="24"/>
              </w:rPr>
              <w:t>.</w:t>
            </w:r>
            <w:r>
              <w:rPr>
                <w:rFonts w:hAnsi="Cambria Math"/>
                <w:sz w:val="24"/>
                <w:szCs w:val="24"/>
              </w:rPr>
              <w:t>2</w:t>
            </w:r>
          </w:p>
        </w:tc>
        <w:tc>
          <w:tcPr>
            <w:tcW w:w="852" w:type="dxa"/>
          </w:tcPr>
          <w:p w:rsidR="0008450D" w:rsidRDefault="009A6053" w:rsidP="00A70189">
            <w:pPr>
              <w:spacing w:line="360" w:lineRule="auto"/>
              <w:rPr>
                <w:rFonts w:hAnsi="Cambria Math"/>
                <w:sz w:val="24"/>
                <w:szCs w:val="24"/>
              </w:rPr>
            </w:pPr>
            <w:r>
              <w:rPr>
                <w:rFonts w:hAnsi="Cambria Math"/>
                <w:sz w:val="24"/>
                <w:szCs w:val="24"/>
              </w:rPr>
              <w:t>5</w:t>
            </w:r>
            <w:r w:rsidR="0008450D">
              <w:rPr>
                <w:rFonts w:hAnsi="Cambria Math" w:hint="eastAsia"/>
                <w:sz w:val="24"/>
                <w:szCs w:val="24"/>
              </w:rPr>
              <w:t>.2</w:t>
            </w:r>
          </w:p>
        </w:tc>
        <w:tc>
          <w:tcPr>
            <w:tcW w:w="852" w:type="dxa"/>
          </w:tcPr>
          <w:p w:rsidR="0008450D" w:rsidRDefault="009A6053" w:rsidP="00A70189">
            <w:pPr>
              <w:spacing w:line="360" w:lineRule="auto"/>
              <w:rPr>
                <w:rFonts w:hAnsi="Cambria Math"/>
                <w:sz w:val="24"/>
                <w:szCs w:val="24"/>
              </w:rPr>
            </w:pPr>
            <w:r>
              <w:rPr>
                <w:rFonts w:hAnsi="Cambria Math"/>
                <w:sz w:val="24"/>
                <w:szCs w:val="24"/>
              </w:rPr>
              <w:t>5</w:t>
            </w:r>
            <w:r w:rsidR="0008450D">
              <w:rPr>
                <w:rFonts w:hAnsi="Cambria Math" w:hint="eastAsia"/>
                <w:sz w:val="24"/>
                <w:szCs w:val="24"/>
              </w:rPr>
              <w:t>.0</w:t>
            </w:r>
          </w:p>
        </w:tc>
        <w:tc>
          <w:tcPr>
            <w:tcW w:w="852" w:type="dxa"/>
          </w:tcPr>
          <w:p w:rsidR="0008450D" w:rsidRDefault="009A6053" w:rsidP="00A70189">
            <w:pPr>
              <w:spacing w:line="360" w:lineRule="auto"/>
              <w:rPr>
                <w:rFonts w:hAnsi="Cambria Math"/>
                <w:sz w:val="24"/>
                <w:szCs w:val="24"/>
              </w:rPr>
            </w:pPr>
            <w:r>
              <w:rPr>
                <w:rFonts w:hAnsi="Cambria Math"/>
                <w:sz w:val="24"/>
                <w:szCs w:val="24"/>
              </w:rPr>
              <w:t>5</w:t>
            </w:r>
            <w:r w:rsidR="0008450D">
              <w:rPr>
                <w:rFonts w:hAnsi="Cambria Math" w:hint="eastAsia"/>
                <w:sz w:val="24"/>
                <w:szCs w:val="24"/>
              </w:rPr>
              <w:t>.5</w:t>
            </w:r>
          </w:p>
        </w:tc>
        <w:tc>
          <w:tcPr>
            <w:tcW w:w="852" w:type="dxa"/>
          </w:tcPr>
          <w:p w:rsidR="0008450D" w:rsidRDefault="009A6053" w:rsidP="009A6053">
            <w:pPr>
              <w:spacing w:line="360" w:lineRule="auto"/>
              <w:rPr>
                <w:rFonts w:hAnsi="Cambria Math"/>
                <w:sz w:val="24"/>
                <w:szCs w:val="24"/>
              </w:rPr>
            </w:pPr>
            <w:r>
              <w:rPr>
                <w:rFonts w:hAnsi="Cambria Math"/>
                <w:sz w:val="24"/>
                <w:szCs w:val="24"/>
              </w:rPr>
              <w:t>5</w:t>
            </w:r>
            <w:r w:rsidR="0008450D">
              <w:rPr>
                <w:rFonts w:hAnsi="Cambria Math" w:hint="eastAsia"/>
                <w:sz w:val="24"/>
                <w:szCs w:val="24"/>
              </w:rPr>
              <w:t>.</w:t>
            </w:r>
            <w:r>
              <w:rPr>
                <w:rFonts w:hAnsi="Cambria Math"/>
                <w:sz w:val="24"/>
                <w:szCs w:val="24"/>
              </w:rPr>
              <w:t>5</w:t>
            </w:r>
          </w:p>
        </w:tc>
        <w:tc>
          <w:tcPr>
            <w:tcW w:w="852" w:type="dxa"/>
          </w:tcPr>
          <w:p w:rsidR="0008450D" w:rsidRDefault="009A6053" w:rsidP="00A70189">
            <w:pPr>
              <w:spacing w:line="360" w:lineRule="auto"/>
              <w:rPr>
                <w:rFonts w:hAnsi="Cambria Math"/>
                <w:sz w:val="24"/>
                <w:szCs w:val="24"/>
              </w:rPr>
            </w:pPr>
            <w:r>
              <w:rPr>
                <w:rFonts w:hAnsi="Cambria Math"/>
                <w:sz w:val="24"/>
                <w:szCs w:val="24"/>
              </w:rPr>
              <w:t>5</w:t>
            </w:r>
            <w:r w:rsidR="0008450D">
              <w:rPr>
                <w:rFonts w:hAnsi="Cambria Math" w:hint="eastAsia"/>
                <w:sz w:val="24"/>
                <w:szCs w:val="24"/>
              </w:rPr>
              <w:t>.3</w:t>
            </w:r>
          </w:p>
        </w:tc>
        <w:tc>
          <w:tcPr>
            <w:tcW w:w="852" w:type="dxa"/>
          </w:tcPr>
          <w:p w:rsidR="0008450D" w:rsidRDefault="009A6053" w:rsidP="009A6053">
            <w:pPr>
              <w:spacing w:line="360" w:lineRule="auto"/>
              <w:rPr>
                <w:rFonts w:hAnsi="Cambria Math"/>
                <w:sz w:val="24"/>
                <w:szCs w:val="24"/>
              </w:rPr>
            </w:pPr>
            <w:r>
              <w:rPr>
                <w:rFonts w:hAnsi="Cambria Math"/>
                <w:sz w:val="24"/>
                <w:szCs w:val="24"/>
              </w:rPr>
              <w:t>5</w:t>
            </w:r>
            <w:r w:rsidR="0008450D">
              <w:rPr>
                <w:rFonts w:hAnsi="Cambria Math" w:hint="eastAsia"/>
                <w:sz w:val="24"/>
                <w:szCs w:val="24"/>
              </w:rPr>
              <w:t>.</w:t>
            </w:r>
            <w:r>
              <w:rPr>
                <w:rFonts w:hAnsi="Cambria Math"/>
                <w:sz w:val="24"/>
                <w:szCs w:val="24"/>
              </w:rPr>
              <w:t>3</w:t>
            </w:r>
          </w:p>
        </w:tc>
        <w:tc>
          <w:tcPr>
            <w:tcW w:w="852" w:type="dxa"/>
          </w:tcPr>
          <w:p w:rsidR="0008450D" w:rsidRDefault="009A6053" w:rsidP="00A70189">
            <w:pPr>
              <w:spacing w:line="360" w:lineRule="auto"/>
              <w:rPr>
                <w:rFonts w:hAnsi="Cambria Math"/>
                <w:sz w:val="24"/>
                <w:szCs w:val="24"/>
              </w:rPr>
            </w:pPr>
            <w:r>
              <w:rPr>
                <w:rFonts w:hAnsi="Cambria Math"/>
                <w:sz w:val="24"/>
                <w:szCs w:val="24"/>
              </w:rPr>
              <w:t>5</w:t>
            </w:r>
            <w:r w:rsidR="0008450D">
              <w:rPr>
                <w:rFonts w:hAnsi="Cambria Math" w:hint="eastAsia"/>
                <w:sz w:val="24"/>
                <w:szCs w:val="24"/>
              </w:rPr>
              <w:t>.2</w:t>
            </w:r>
          </w:p>
        </w:tc>
        <w:tc>
          <w:tcPr>
            <w:tcW w:w="853" w:type="dxa"/>
          </w:tcPr>
          <w:p w:rsidR="0008450D" w:rsidRDefault="009A6053" w:rsidP="00A70189">
            <w:pPr>
              <w:spacing w:line="360" w:lineRule="auto"/>
              <w:rPr>
                <w:rFonts w:hAnsi="Cambria Math"/>
                <w:sz w:val="24"/>
                <w:szCs w:val="24"/>
              </w:rPr>
            </w:pPr>
            <w:r>
              <w:rPr>
                <w:rFonts w:hAnsi="Cambria Math"/>
                <w:sz w:val="24"/>
                <w:szCs w:val="24"/>
              </w:rPr>
              <w:t>5</w:t>
            </w:r>
            <w:r w:rsidR="0008450D">
              <w:rPr>
                <w:rFonts w:hAnsi="Cambria Math" w:hint="eastAsia"/>
                <w:sz w:val="24"/>
                <w:szCs w:val="24"/>
              </w:rPr>
              <w:t>.3</w:t>
            </w:r>
          </w:p>
        </w:tc>
        <w:tc>
          <w:tcPr>
            <w:tcW w:w="853" w:type="dxa"/>
          </w:tcPr>
          <w:p w:rsidR="0008450D" w:rsidRDefault="009A6053" w:rsidP="00A70189">
            <w:pPr>
              <w:spacing w:line="360" w:lineRule="auto"/>
              <w:rPr>
                <w:rFonts w:hAnsi="Cambria Math"/>
                <w:sz w:val="24"/>
                <w:szCs w:val="24"/>
              </w:rPr>
            </w:pPr>
            <w:r>
              <w:rPr>
                <w:rFonts w:hAnsi="Cambria Math"/>
                <w:sz w:val="24"/>
                <w:szCs w:val="24"/>
              </w:rPr>
              <w:t>5</w:t>
            </w:r>
            <w:r w:rsidR="0008450D">
              <w:rPr>
                <w:rFonts w:hAnsi="Cambria Math" w:hint="eastAsia"/>
                <w:sz w:val="24"/>
                <w:szCs w:val="24"/>
              </w:rPr>
              <w:t>.2</w:t>
            </w:r>
          </w:p>
        </w:tc>
      </w:tr>
    </w:tbl>
    <w:p w:rsidR="0008450D" w:rsidRDefault="0008450D" w:rsidP="0008450D">
      <w:pPr>
        <w:spacing w:line="360" w:lineRule="auto"/>
        <w:ind w:firstLineChars="300" w:firstLine="720"/>
        <w:rPr>
          <w:rFonts w:hAnsi="Cambria Math"/>
          <w:sz w:val="24"/>
          <w:szCs w:val="24"/>
        </w:rPr>
      </w:pPr>
      <w:r>
        <w:rPr>
          <w:rFonts w:hAnsi="Cambria Math" w:hint="eastAsia"/>
          <w:sz w:val="24"/>
          <w:szCs w:val="24"/>
        </w:rPr>
        <w:t>得到单次测量的实验标准差为</w:t>
      </w:r>
    </w:p>
    <w:p w:rsidR="0008450D" w:rsidRDefault="0008450D" w:rsidP="0008450D">
      <w:pPr>
        <w:spacing w:line="360" w:lineRule="auto"/>
        <w:ind w:firstLineChars="300" w:firstLine="720"/>
        <w:jc w:val="center"/>
        <w:rPr>
          <w:rFonts w:hAnsi="Cambria Math"/>
          <w:sz w:val="24"/>
          <w:szCs w:val="24"/>
        </w:rPr>
      </w:pPr>
      <m:oMath>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si</m:t>
            </m:r>
          </m:sub>
        </m:sSub>
        <m:r>
          <w:rPr>
            <w:rFonts w:ascii="Cambria Math" w:hAnsi="Cambria Math"/>
            <w:sz w:val="24"/>
            <w:szCs w:val="24"/>
          </w:rPr>
          <m:t>)=</m:t>
        </m:r>
        <m:rad>
          <m:radPr>
            <m:degHide m:val="1"/>
            <m:ctrlPr>
              <w:rPr>
                <w:rFonts w:ascii="Cambria Math" w:hAnsi="Cambria Math"/>
                <w:i/>
                <w:iCs/>
                <w:sz w:val="24"/>
                <w:szCs w:val="24"/>
              </w:rPr>
            </m:ctrlPr>
          </m:radPr>
          <m:deg/>
          <m:e>
            <m:f>
              <m:fPr>
                <m:ctrlPr>
                  <w:rPr>
                    <w:rFonts w:ascii="Cambria Math" w:hAnsi="Cambria Math"/>
                    <w:i/>
                    <w:iCs/>
                    <w:sz w:val="24"/>
                    <w:szCs w:val="24"/>
                  </w:rPr>
                </m:ctrlPr>
              </m:fPr>
              <m:num>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10</m:t>
                    </m:r>
                  </m:sup>
                  <m:e>
                    <m:sSup>
                      <m:sSupPr>
                        <m:ctrlPr>
                          <w:rPr>
                            <w:rFonts w:ascii="Cambria Math" w:hAnsi="Cambria Math"/>
                            <w:i/>
                            <w:iCs/>
                            <w:sz w:val="24"/>
                            <w:szCs w:val="24"/>
                          </w:rPr>
                        </m:ctrlPr>
                      </m:sSupPr>
                      <m:e>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P</m:t>
                            </m:r>
                          </m:e>
                        </m:acc>
                        <m:r>
                          <w:rPr>
                            <w:rFonts w:ascii="Cambria Math" w:hAnsi="Cambria Math"/>
                            <w:sz w:val="24"/>
                            <w:szCs w:val="24"/>
                          </w:rPr>
                          <m:t>)</m:t>
                        </m:r>
                      </m:e>
                      <m:sup>
                        <m:r>
                          <w:rPr>
                            <w:rFonts w:ascii="Cambria Math" w:hAnsi="Cambria Math"/>
                            <w:sz w:val="24"/>
                            <w:szCs w:val="24"/>
                          </w:rPr>
                          <m:t>2</m:t>
                        </m:r>
                      </m:sup>
                    </m:sSup>
                  </m:e>
                </m:nary>
              </m:num>
              <m:den>
                <m:r>
                  <w:rPr>
                    <w:rFonts w:ascii="Cambria Math" w:hAnsi="Cambria Math"/>
                    <w:sz w:val="24"/>
                    <w:szCs w:val="24"/>
                  </w:rPr>
                  <m:t>10-1</m:t>
                </m:r>
              </m:den>
            </m:f>
          </m:e>
        </m:rad>
        <m:r>
          <m:rPr>
            <m:sty m:val="p"/>
          </m:rPr>
          <w:rPr>
            <w:rFonts w:ascii="Cambria Math" w:hAnsi="Cambria Math"/>
            <w:sz w:val="24"/>
            <w:szCs w:val="24"/>
          </w:rPr>
          <m:t>=</m:t>
        </m:r>
      </m:oMath>
      <w:r>
        <w:rPr>
          <w:rFonts w:hAnsi="Cambria Math" w:hint="eastAsia"/>
          <w:sz w:val="24"/>
          <w:szCs w:val="24"/>
        </w:rPr>
        <w:t>0.</w:t>
      </w:r>
      <w:r w:rsidR="009A6053">
        <w:rPr>
          <w:rFonts w:hAnsi="Cambria Math"/>
          <w:sz w:val="24"/>
          <w:szCs w:val="24"/>
        </w:rPr>
        <w:t>448</w:t>
      </w:r>
      <w:r>
        <w:rPr>
          <w:rFonts w:hAnsi="Cambria Math" w:hint="eastAsia"/>
          <w:sz w:val="24"/>
          <w:szCs w:val="24"/>
        </w:rPr>
        <w:t xml:space="preserve"> mm</w:t>
      </w:r>
    </w:p>
    <w:p w:rsidR="0008450D" w:rsidRDefault="0008450D" w:rsidP="0008450D">
      <w:pPr>
        <w:spacing w:line="360" w:lineRule="auto"/>
        <w:ind w:firstLineChars="300" w:firstLine="720"/>
        <w:rPr>
          <w:rFonts w:hAnsi="Cambria Math"/>
          <w:sz w:val="24"/>
          <w:szCs w:val="24"/>
        </w:rPr>
      </w:pPr>
      <w:r>
        <w:rPr>
          <w:rFonts w:hAnsi="Cambria Math" w:hint="eastAsia"/>
          <w:sz w:val="24"/>
          <w:szCs w:val="24"/>
        </w:rPr>
        <w:t>实际测量中，进行</w:t>
      </w:r>
      <w:r>
        <w:rPr>
          <w:rFonts w:hAnsi="Cambria Math" w:hint="eastAsia"/>
          <w:sz w:val="24"/>
          <w:szCs w:val="24"/>
        </w:rPr>
        <w:t>1</w:t>
      </w:r>
      <w:r>
        <w:rPr>
          <w:rFonts w:hAnsi="Cambria Math" w:hint="eastAsia"/>
          <w:sz w:val="24"/>
          <w:szCs w:val="24"/>
        </w:rPr>
        <w:t>次测量，其标准不确定度分量为：</w:t>
      </w:r>
    </w:p>
    <w:p w:rsidR="0008450D" w:rsidRDefault="001006F9" w:rsidP="0008450D">
      <w:pPr>
        <w:spacing w:line="360" w:lineRule="auto"/>
        <w:ind w:firstLineChars="300" w:firstLine="720"/>
        <w:jc w:val="center"/>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r>
          <w:rPr>
            <w:rFonts w:ascii="Cambria Math" w:hAnsi="Cambria Math"/>
            <w:sz w:val="24"/>
            <w:szCs w:val="24"/>
          </w:rPr>
          <m:t>)</m:t>
        </m:r>
      </m:oMath>
      <w:r w:rsidR="0008450D">
        <w:rPr>
          <w:rFonts w:hAnsi="Cambria Math" w:hint="eastAsia"/>
          <w:sz w:val="24"/>
          <w:szCs w:val="24"/>
        </w:rPr>
        <w:t>=0.</w:t>
      </w:r>
      <w:r w:rsidR="009A6053">
        <w:rPr>
          <w:rFonts w:hAnsi="Cambria Math"/>
          <w:sz w:val="24"/>
          <w:szCs w:val="24"/>
        </w:rPr>
        <w:t>448</w:t>
      </w:r>
      <w:r w:rsidR="0008450D">
        <w:rPr>
          <w:rFonts w:hAnsi="Cambria Math" w:hint="eastAsia"/>
          <w:sz w:val="24"/>
          <w:szCs w:val="24"/>
        </w:rPr>
        <w:t xml:space="preserve"> mm</w:t>
      </w:r>
    </w:p>
    <w:p w:rsidR="0008450D" w:rsidRDefault="00CF00A6" w:rsidP="0008450D">
      <w:pPr>
        <w:spacing w:line="360" w:lineRule="auto"/>
        <w:rPr>
          <w:rFonts w:hAnsi="Cambria Math"/>
          <w:sz w:val="24"/>
          <w:szCs w:val="24"/>
        </w:rPr>
      </w:pPr>
      <w:r>
        <w:rPr>
          <w:rFonts w:hAnsi="Cambria Math"/>
          <w:sz w:val="24"/>
          <w:szCs w:val="24"/>
        </w:rPr>
        <w:t>G</w:t>
      </w:r>
      <w:r w:rsidR="0008450D">
        <w:rPr>
          <w:rFonts w:hAnsi="Cambria Math" w:hint="eastAsia"/>
          <w:sz w:val="24"/>
          <w:szCs w:val="24"/>
        </w:rPr>
        <w:t xml:space="preserve">.4.1.2 </w:t>
      </w:r>
      <w:r w:rsidR="0008450D">
        <w:rPr>
          <w:rFonts w:hAnsi="Cambria Math" w:hint="eastAsia"/>
          <w:sz w:val="24"/>
          <w:szCs w:val="24"/>
        </w:rPr>
        <w:t>雨量桶的示值量化误差的标准不确定度评定</w:t>
      </w:r>
    </w:p>
    <w:p w:rsidR="0008450D" w:rsidRDefault="0008450D" w:rsidP="00CF00A6">
      <w:pPr>
        <w:spacing w:line="360" w:lineRule="auto"/>
        <w:ind w:firstLineChars="200" w:firstLine="480"/>
        <w:rPr>
          <w:rFonts w:hAnsi="Cambria Math"/>
          <w:iCs/>
          <w:sz w:val="24"/>
        </w:rPr>
      </w:pPr>
      <w:r>
        <w:rPr>
          <w:rFonts w:ascii="宋体" w:hAnsi="宋体" w:hint="eastAsia"/>
          <w:sz w:val="24"/>
        </w:rPr>
        <w:t>假设在降雪模拟路段采集的降雨量为10mm，则示值误差为</w:t>
      </w:r>
      <m:oMath>
        <m:r>
          <m:rPr>
            <m:sty m:val="p"/>
          </m:rPr>
          <w:rPr>
            <w:rFonts w:ascii="Cambria Math" w:hAnsi="Cambria Math"/>
            <w:sz w:val="24"/>
          </w:rPr>
          <m:t xml:space="preserve">±0.05 </m:t>
        </m:r>
        <m:r>
          <m:rPr>
            <m:sty m:val="p"/>
          </m:rPr>
          <w:rPr>
            <w:rFonts w:ascii="Cambria Math" w:hAnsi="Cambria Math" w:hint="eastAsia"/>
            <w:sz w:val="24"/>
          </w:rPr>
          <m:t>mm</m:t>
        </m:r>
      </m:oMath>
      <w:r>
        <w:rPr>
          <w:rFonts w:ascii="宋体" w:hAnsi="宋体" w:hint="eastAsia"/>
          <w:sz w:val="24"/>
        </w:rPr>
        <w:t>，其量化误差属于均匀分布，采用B类方法进行评定，</w:t>
      </w:r>
      <m:oMath>
        <m:r>
          <w:rPr>
            <w:rFonts w:ascii="Cambria Math" w:hAnsi="Cambria Math"/>
            <w:sz w:val="24"/>
          </w:rPr>
          <m:t>k=</m:t>
        </m:r>
        <m:rad>
          <m:radPr>
            <m:degHide m:val="1"/>
            <m:ctrlPr>
              <w:rPr>
                <w:rFonts w:ascii="Cambria Math" w:hAnsi="Cambria Math"/>
                <w:i/>
                <w:iCs/>
                <w:sz w:val="24"/>
              </w:rPr>
            </m:ctrlPr>
          </m:radPr>
          <m:deg/>
          <m:e>
            <m:r>
              <w:rPr>
                <w:rFonts w:ascii="Cambria Math" w:hAnsi="Cambria Math"/>
                <w:sz w:val="24"/>
              </w:rPr>
              <m:t>3</m:t>
            </m:r>
          </m:e>
        </m:rad>
      </m:oMath>
      <w:r>
        <w:rPr>
          <w:rFonts w:hAnsi="Cambria Math" w:hint="eastAsia"/>
          <w:iCs/>
          <w:sz w:val="24"/>
        </w:rPr>
        <w:t>，其引入的标准不确定度分量为</w:t>
      </w:r>
    </w:p>
    <w:p w:rsidR="0008450D" w:rsidRDefault="001006F9" w:rsidP="0008450D">
      <w:pPr>
        <w:spacing w:line="360" w:lineRule="auto"/>
        <w:rPr>
          <w:rFonts w:hAnsi="Cambria Math"/>
          <w:iCs/>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0.05</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=0.029 </m:t>
          </m:r>
          <m:r>
            <m:rPr>
              <m:sty m:val="p"/>
            </m:rPr>
            <w:rPr>
              <w:rFonts w:ascii="Cambria Math" w:hAnsi="Cambria Math"/>
              <w:sz w:val="24"/>
            </w:rPr>
            <m:t>mm</m:t>
          </m:r>
        </m:oMath>
      </m:oMathPara>
    </w:p>
    <w:p w:rsidR="0008450D" w:rsidRDefault="0008450D" w:rsidP="0008450D">
      <w:pPr>
        <w:ind w:firstLineChars="1147" w:firstLine="2409"/>
      </w:pPr>
    </w:p>
    <w:p w:rsidR="0008450D" w:rsidRDefault="0008450D" w:rsidP="00CF00A6">
      <w:pPr>
        <w:spacing w:line="360" w:lineRule="auto"/>
        <w:ind w:firstLineChars="200" w:firstLine="480"/>
        <w:rPr>
          <w:rFonts w:hAnsi="Cambria Math"/>
          <w:sz w:val="24"/>
          <w:szCs w:val="24"/>
        </w:rPr>
      </w:pPr>
      <w:r>
        <w:rPr>
          <w:rFonts w:hint="eastAsia"/>
          <w:sz w:val="24"/>
        </w:rPr>
        <w:t>由于重复性分量包含示值量化误差的标准不确定度分量，为避免重复计算，只取最大影响。因在本次测量中，重复性引入的不确定度大于示值量化误差引入的不确定度，故只考虑重复性引入的不确定度，舍弃</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si</m:t>
            </m:r>
          </m:sub>
        </m:sSub>
        <m:r>
          <w:rPr>
            <w:rFonts w:ascii="Cambria Math" w:hAnsi="Cambria Math"/>
            <w:sz w:val="24"/>
            <w:szCs w:val="24"/>
          </w:rPr>
          <m:t>)</m:t>
        </m:r>
      </m:oMath>
      <w:r>
        <w:rPr>
          <w:rFonts w:hAnsi="Cambria Math" w:hint="eastAsia"/>
          <w:sz w:val="24"/>
          <w:szCs w:val="24"/>
        </w:rPr>
        <w:t>。</w:t>
      </w:r>
    </w:p>
    <w:p w:rsidR="0008450D" w:rsidRDefault="00CF00A6" w:rsidP="0008450D">
      <w:pPr>
        <w:spacing w:line="360" w:lineRule="auto"/>
        <w:rPr>
          <w:rFonts w:hAnsi="Cambria Math"/>
          <w:sz w:val="24"/>
          <w:szCs w:val="24"/>
        </w:rPr>
      </w:pPr>
      <w:r>
        <w:rPr>
          <w:rFonts w:hAnsi="Cambria Math"/>
          <w:sz w:val="24"/>
          <w:szCs w:val="24"/>
        </w:rPr>
        <w:t>G</w:t>
      </w:r>
      <w:r w:rsidR="0008450D">
        <w:rPr>
          <w:rFonts w:hAnsi="Cambria Math" w:hint="eastAsia"/>
          <w:sz w:val="24"/>
          <w:szCs w:val="24"/>
        </w:rPr>
        <w:t xml:space="preserve">.4.2 </w:t>
      </w:r>
      <w:r w:rsidR="0008450D">
        <w:rPr>
          <w:rFonts w:hAnsi="Cambria Math" w:hint="eastAsia"/>
          <w:sz w:val="24"/>
          <w:szCs w:val="24"/>
        </w:rPr>
        <w:t>输入量</w:t>
      </w:r>
      <m:oMath>
        <m:r>
          <w:rPr>
            <w:rFonts w:ascii="Cambria Math" w:hAnsi="Cambria Math"/>
            <w:sz w:val="24"/>
            <w:szCs w:val="24"/>
          </w:rPr>
          <m:t>t</m:t>
        </m:r>
      </m:oMath>
      <w:r w:rsidR="0008450D">
        <w:rPr>
          <w:rFonts w:hAnsi="Cambria Math" w:hint="eastAsia"/>
          <w:sz w:val="24"/>
          <w:szCs w:val="24"/>
        </w:rPr>
        <w:t>的不确定度评定</w:t>
      </w:r>
    </w:p>
    <w:p w:rsidR="0008450D" w:rsidRDefault="0008450D" w:rsidP="00CF00A6">
      <w:pPr>
        <w:spacing w:line="360" w:lineRule="auto"/>
        <w:ind w:firstLineChars="200" w:firstLine="480"/>
        <w:rPr>
          <w:rFonts w:hAnsi="Cambria Math"/>
          <w:sz w:val="24"/>
        </w:rPr>
      </w:pPr>
      <w:r>
        <w:rPr>
          <w:rFonts w:hAnsi="Cambria Math" w:hint="eastAsia"/>
          <w:sz w:val="24"/>
          <w:szCs w:val="24"/>
        </w:rPr>
        <w:t>输入量</w:t>
      </w:r>
      <m:oMath>
        <m:r>
          <w:rPr>
            <w:rFonts w:ascii="Cambria Math" w:hAnsi="Cambria Math"/>
            <w:sz w:val="24"/>
            <w:szCs w:val="24"/>
          </w:rPr>
          <m:t>t</m:t>
        </m:r>
      </m:oMath>
      <w:r>
        <w:rPr>
          <w:rFonts w:hAnsi="Cambria Math" w:hint="eastAsia"/>
          <w:sz w:val="24"/>
          <w:szCs w:val="24"/>
        </w:rPr>
        <w:t>的不确定度由计时秒表引入，秒表的最大允许误差为</w:t>
      </w:r>
      <m:oMath>
        <m:r>
          <m:rPr>
            <m:sty m:val="p"/>
          </m:rPr>
          <w:rPr>
            <w:rFonts w:ascii="Cambria Math" w:hAnsi="Cambria Math"/>
            <w:sz w:val="24"/>
          </w:rPr>
          <m:t xml:space="preserve">±0.1 </m:t>
        </m:r>
        <m:r>
          <m:rPr>
            <m:sty m:val="p"/>
          </m:rPr>
          <w:rPr>
            <w:rFonts w:ascii="Cambria Math" w:hAnsi="Cambria Math" w:hint="eastAsia"/>
            <w:sz w:val="24"/>
          </w:rPr>
          <m:t>s</m:t>
        </m:r>
      </m:oMath>
      <w:r>
        <w:rPr>
          <w:rFonts w:hAnsi="Cambria Math" w:hint="eastAsia"/>
          <w:sz w:val="24"/>
        </w:rPr>
        <w:t>，服从均匀分布，采用</w:t>
      </w:r>
      <w:r>
        <w:rPr>
          <w:rFonts w:hAnsi="Cambria Math" w:hint="eastAsia"/>
          <w:sz w:val="24"/>
        </w:rPr>
        <w:t>B</w:t>
      </w:r>
      <w:r>
        <w:rPr>
          <w:rFonts w:hAnsi="Cambria Math" w:hint="eastAsia"/>
          <w:sz w:val="24"/>
        </w:rPr>
        <w:t>类方法进行评定：</w:t>
      </w:r>
    </w:p>
    <w:p w:rsidR="0008450D" w:rsidRDefault="0008450D" w:rsidP="0008450D">
      <w:pPr>
        <w:rPr>
          <w:rFonts w:hAnsi="Cambria Math"/>
          <w:iCs/>
          <w:sz w:val="24"/>
        </w:rPr>
      </w:pPr>
      <m:oMathPara>
        <m:oMath>
          <m:r>
            <w:rPr>
              <w:rFonts w:ascii="Cambria Math" w:hAnsi="Cambria Math"/>
              <w:sz w:val="24"/>
              <w:szCs w:val="24"/>
            </w:rPr>
            <m:t>u(t)</m:t>
          </m:r>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0.1</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=0.058 </m:t>
          </m:r>
          <m:r>
            <m:rPr>
              <m:sty m:val="p"/>
            </m:rPr>
            <w:rPr>
              <w:rFonts w:ascii="Cambria Math" w:hAnsi="Cambria Math"/>
              <w:sz w:val="24"/>
            </w:rPr>
            <m:t>s=1.6×</m:t>
          </m:r>
          <m:sSup>
            <m:sSupPr>
              <m:ctrlPr>
                <w:rPr>
                  <w:rFonts w:ascii="Cambria Math" w:hAnsi="Cambria Math"/>
                  <w:sz w:val="24"/>
                </w:rPr>
              </m:ctrlPr>
            </m:sSupPr>
            <m:e>
              <m:r>
                <m:rPr>
                  <m:sty m:val="p"/>
                </m:rPr>
                <w:rPr>
                  <w:rFonts w:ascii="Cambria Math" w:hAnsi="Cambria Math"/>
                  <w:sz w:val="24"/>
                </w:rPr>
                <m:t>10</m:t>
              </m:r>
            </m:e>
            <m:sup>
              <m:r>
                <m:rPr>
                  <m:sty m:val="p"/>
                </m:rPr>
                <w:rPr>
                  <w:rFonts w:ascii="Cambria Math" w:hAnsi="Cambria Math"/>
                  <w:sz w:val="24"/>
                </w:rPr>
                <m:t>-5</m:t>
              </m:r>
            </m:sup>
          </m:sSup>
          <m:r>
            <m:rPr>
              <m:sty m:val="p"/>
            </m:rPr>
            <w:rPr>
              <w:rFonts w:ascii="Cambria Math" w:hAnsi="Cambria Math"/>
              <w:sz w:val="24"/>
            </w:rPr>
            <m:t xml:space="preserve"> h</m:t>
          </m:r>
        </m:oMath>
      </m:oMathPara>
    </w:p>
    <w:p w:rsidR="0008450D" w:rsidRDefault="0008450D" w:rsidP="0008450D">
      <w:pPr>
        <w:spacing w:line="360" w:lineRule="auto"/>
        <w:rPr>
          <w:rFonts w:hAnsi="Cambria Math"/>
          <w:sz w:val="24"/>
        </w:rPr>
      </w:pPr>
    </w:p>
    <w:p w:rsidR="0008450D" w:rsidRDefault="00CF00A6" w:rsidP="0008450D">
      <w:pPr>
        <w:spacing w:line="360" w:lineRule="auto"/>
        <w:rPr>
          <w:sz w:val="24"/>
        </w:rPr>
      </w:pPr>
      <w:r>
        <w:rPr>
          <w:sz w:val="24"/>
        </w:rPr>
        <w:t>G</w:t>
      </w:r>
      <w:r w:rsidR="0008450D">
        <w:rPr>
          <w:rFonts w:hint="eastAsia"/>
          <w:sz w:val="24"/>
        </w:rPr>
        <w:t xml:space="preserve">.5 </w:t>
      </w:r>
      <w:r w:rsidR="0008450D">
        <w:rPr>
          <w:rFonts w:hint="eastAsia"/>
          <w:sz w:val="24"/>
        </w:rPr>
        <w:t>输出量的标准不确定度分量</w:t>
      </w:r>
    </w:p>
    <w:p w:rsidR="0008450D" w:rsidRPr="00CF00A6" w:rsidRDefault="0008450D" w:rsidP="0008450D">
      <w:pPr>
        <w:spacing w:line="360" w:lineRule="auto"/>
        <w:ind w:firstLineChars="200" w:firstLine="420"/>
        <w:jc w:val="center"/>
        <w:rPr>
          <w:rFonts w:ascii="黑体" w:eastAsia="黑体" w:hAnsi="黑体"/>
          <w:szCs w:val="21"/>
        </w:rPr>
      </w:pPr>
      <w:r w:rsidRPr="00CF00A6">
        <w:rPr>
          <w:rFonts w:ascii="黑体" w:eastAsia="黑体" w:hAnsi="黑体" w:hint="eastAsia"/>
          <w:szCs w:val="21"/>
        </w:rPr>
        <w:t>表</w:t>
      </w:r>
      <w:r w:rsidR="00CF00A6" w:rsidRPr="00CF00A6">
        <w:rPr>
          <w:rFonts w:ascii="黑体" w:eastAsia="黑体" w:hAnsi="黑体"/>
          <w:szCs w:val="21"/>
        </w:rPr>
        <w:t>G</w:t>
      </w:r>
      <w:r w:rsidRPr="00CF00A6">
        <w:rPr>
          <w:rFonts w:ascii="黑体" w:eastAsia="黑体" w:hAnsi="黑体" w:hint="eastAsia"/>
          <w:szCs w:val="21"/>
        </w:rPr>
        <w:t>.2 输出量的的标准不确定度分量一览表</w:t>
      </w:r>
    </w:p>
    <w:tbl>
      <w:tblPr>
        <w:tblStyle w:val="afe"/>
        <w:tblW w:w="0" w:type="auto"/>
        <w:jc w:val="center"/>
        <w:tblLook w:val="04A0" w:firstRow="1" w:lastRow="0" w:firstColumn="1" w:lastColumn="0" w:noHBand="0" w:noVBand="1"/>
      </w:tblPr>
      <w:tblGrid>
        <w:gridCol w:w="708"/>
        <w:gridCol w:w="1931"/>
        <w:gridCol w:w="1058"/>
        <w:gridCol w:w="1637"/>
        <w:gridCol w:w="1767"/>
        <w:gridCol w:w="1683"/>
      </w:tblGrid>
      <w:tr w:rsidR="0008450D" w:rsidTr="00CF00A6">
        <w:trPr>
          <w:jc w:val="center"/>
        </w:trPr>
        <w:tc>
          <w:tcPr>
            <w:tcW w:w="708" w:type="dxa"/>
          </w:tcPr>
          <w:p w:rsidR="0008450D" w:rsidRDefault="0008450D" w:rsidP="00A70189">
            <w:pPr>
              <w:spacing w:line="360" w:lineRule="auto"/>
              <w:rPr>
                <w:szCs w:val="21"/>
              </w:rPr>
            </w:pPr>
            <w:r>
              <w:rPr>
                <w:rFonts w:hint="eastAsia"/>
                <w:szCs w:val="21"/>
              </w:rPr>
              <w:t>序号</w:t>
            </w:r>
          </w:p>
        </w:tc>
        <w:tc>
          <w:tcPr>
            <w:tcW w:w="4626" w:type="dxa"/>
            <w:gridSpan w:val="3"/>
          </w:tcPr>
          <w:p w:rsidR="0008450D" w:rsidRDefault="0008450D" w:rsidP="00A70189">
            <w:pPr>
              <w:spacing w:line="360" w:lineRule="auto"/>
              <w:rPr>
                <w:szCs w:val="21"/>
              </w:rPr>
            </w:pPr>
            <w:r>
              <w:rPr>
                <w:rFonts w:hint="eastAsia"/>
                <w:szCs w:val="21"/>
              </w:rPr>
              <w:t>输入量估计值的标准不确定度评定</w:t>
            </w:r>
          </w:p>
        </w:tc>
        <w:tc>
          <w:tcPr>
            <w:tcW w:w="3450" w:type="dxa"/>
            <w:gridSpan w:val="2"/>
          </w:tcPr>
          <w:p w:rsidR="0008450D" w:rsidRDefault="0008450D" w:rsidP="00A70189">
            <w:pPr>
              <w:spacing w:line="360" w:lineRule="auto"/>
              <w:rPr>
                <w:szCs w:val="21"/>
              </w:rPr>
            </w:pPr>
            <w:r>
              <w:rPr>
                <w:rFonts w:hint="eastAsia"/>
                <w:szCs w:val="21"/>
              </w:rPr>
              <w:t>输入量估计值的标准不确定度评定</w:t>
            </w:r>
          </w:p>
        </w:tc>
      </w:tr>
      <w:tr w:rsidR="0008450D" w:rsidTr="00CF00A6">
        <w:trPr>
          <w:jc w:val="center"/>
        </w:trPr>
        <w:tc>
          <w:tcPr>
            <w:tcW w:w="708" w:type="dxa"/>
          </w:tcPr>
          <w:p w:rsidR="0008450D" w:rsidRDefault="0008450D" w:rsidP="00A70189">
            <w:pPr>
              <w:spacing w:line="360" w:lineRule="auto"/>
              <w:rPr>
                <w:szCs w:val="21"/>
              </w:rPr>
            </w:pPr>
          </w:p>
        </w:tc>
        <w:tc>
          <w:tcPr>
            <w:tcW w:w="1931" w:type="dxa"/>
          </w:tcPr>
          <w:p w:rsidR="0008450D" w:rsidRDefault="0008450D" w:rsidP="00A70189">
            <w:pPr>
              <w:spacing w:line="360" w:lineRule="auto"/>
              <w:rPr>
                <w:szCs w:val="21"/>
              </w:rPr>
            </w:pPr>
            <w:r>
              <w:rPr>
                <w:rFonts w:hint="eastAsia"/>
                <w:szCs w:val="21"/>
              </w:rPr>
              <w:t>来源</w:t>
            </w:r>
          </w:p>
        </w:tc>
        <w:tc>
          <w:tcPr>
            <w:tcW w:w="1058" w:type="dxa"/>
          </w:tcPr>
          <w:p w:rsidR="0008450D" w:rsidRDefault="0008450D" w:rsidP="00A70189">
            <w:pPr>
              <w:spacing w:line="360" w:lineRule="auto"/>
              <w:rPr>
                <w:szCs w:val="21"/>
              </w:rPr>
            </w:pPr>
            <w:r>
              <w:rPr>
                <w:rFonts w:hint="eastAsia"/>
                <w:szCs w:val="21"/>
              </w:rPr>
              <w:t>符号</w:t>
            </w:r>
          </w:p>
        </w:tc>
        <w:tc>
          <w:tcPr>
            <w:tcW w:w="1637" w:type="dxa"/>
          </w:tcPr>
          <w:p w:rsidR="0008450D" w:rsidRDefault="0008450D" w:rsidP="00A70189">
            <w:pPr>
              <w:spacing w:line="360" w:lineRule="auto"/>
              <w:rPr>
                <w:szCs w:val="21"/>
              </w:rPr>
            </w:pPr>
            <w:r>
              <w:rPr>
                <w:rFonts w:hint="eastAsia"/>
                <w:szCs w:val="21"/>
              </w:rPr>
              <w:t>数值</w:t>
            </w:r>
          </w:p>
        </w:tc>
        <w:tc>
          <w:tcPr>
            <w:tcW w:w="1767" w:type="dxa"/>
          </w:tcPr>
          <w:p w:rsidR="0008450D" w:rsidRDefault="0008450D" w:rsidP="00A70189">
            <w:pPr>
              <w:spacing w:line="360" w:lineRule="auto"/>
              <w:rPr>
                <w:szCs w:val="21"/>
              </w:rPr>
            </w:pPr>
            <w:r>
              <w:rPr>
                <w:rFonts w:hint="eastAsia"/>
                <w:szCs w:val="21"/>
              </w:rPr>
              <w:t>灵敏度系数</w:t>
            </w:r>
          </w:p>
        </w:tc>
        <w:tc>
          <w:tcPr>
            <w:tcW w:w="1683" w:type="dxa"/>
          </w:tcPr>
          <w:p w:rsidR="0008450D" w:rsidRDefault="001006F9" w:rsidP="00A70189">
            <w:pPr>
              <w:spacing w:line="360" w:lineRule="auto"/>
              <w:rPr>
                <w:szCs w:val="21"/>
              </w:rPr>
            </w:pPr>
            <m:oMathPara>
              <m:oMath>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i</m:t>
                    </m:r>
                  </m:sub>
                  <m:sup>
                    <m:r>
                      <w:rPr>
                        <w:rFonts w:ascii="Cambria Math" w:hAnsi="Cambria Math"/>
                        <w:szCs w:val="21"/>
                      </w:rPr>
                      <m:t>2</m:t>
                    </m:r>
                  </m:sup>
                </m:sSubSup>
                <m:sSup>
                  <m:sSupPr>
                    <m:ctrlPr>
                      <w:rPr>
                        <w:rFonts w:ascii="Cambria Math" w:hAnsi="Cambria Math"/>
                        <w:i/>
                        <w:szCs w:val="21"/>
                      </w:rPr>
                    </m:ctrlPr>
                  </m:sSupPr>
                  <m:e>
                    <m:r>
                      <w:rPr>
                        <w:rFonts w:ascii="Cambria Math" w:hAnsi="Cambria Math"/>
                        <w:szCs w:val="21"/>
                      </w:rPr>
                      <m:t>u</m:t>
                    </m:r>
                  </m:e>
                  <m:sup>
                    <m:r>
                      <w:rPr>
                        <w:rFonts w:ascii="Cambria Math" w:hAnsi="Cambria Math"/>
                        <w:szCs w:val="21"/>
                      </w:rPr>
                      <m:t>2</m:t>
                    </m:r>
                  </m:sup>
                </m:sSup>
                <m:r>
                  <w:rPr>
                    <w:rFonts w:ascii="Cambria Math" w:hAnsi="Cambria Math"/>
                    <w:szCs w:val="21"/>
                  </w:rPr>
                  <m:t>(</m:t>
                </m:r>
                <m:sSub>
                  <m:sSubPr>
                    <m:ctrlPr>
                      <w:rPr>
                        <w:rFonts w:ascii="Cambria Math" w:hAnsi="Cambria Math"/>
                        <w:i/>
                        <w:szCs w:val="21"/>
                      </w:rPr>
                    </m:ctrlPr>
                  </m:sSubPr>
                  <m:e>
                    <m:r>
                      <w:rPr>
                        <w:rFonts w:ascii="Cambria Math" w:hAnsi="Cambria Math"/>
                        <w:szCs w:val="21"/>
                      </w:rPr>
                      <m:t>x</m:t>
                    </m:r>
                  </m:e>
                  <m:sub>
                    <m:r>
                      <w:rPr>
                        <w:rFonts w:ascii="Cambria Math" w:hAnsi="Cambria Math"/>
                        <w:szCs w:val="21"/>
                      </w:rPr>
                      <m:t>i</m:t>
                    </m:r>
                  </m:sub>
                </m:sSub>
                <m:r>
                  <w:rPr>
                    <w:rFonts w:ascii="Cambria Math" w:hAnsi="Cambria Math"/>
                    <w:szCs w:val="21"/>
                  </w:rPr>
                  <m:t>)</m:t>
                </m:r>
              </m:oMath>
            </m:oMathPara>
          </w:p>
        </w:tc>
      </w:tr>
      <w:tr w:rsidR="0008450D" w:rsidTr="00CF00A6">
        <w:trPr>
          <w:jc w:val="center"/>
        </w:trPr>
        <w:tc>
          <w:tcPr>
            <w:tcW w:w="708" w:type="dxa"/>
          </w:tcPr>
          <w:p w:rsidR="0008450D" w:rsidRDefault="0008450D" w:rsidP="00A70189">
            <w:pPr>
              <w:spacing w:line="360" w:lineRule="auto"/>
              <w:rPr>
                <w:szCs w:val="21"/>
              </w:rPr>
            </w:pPr>
            <w:r>
              <w:rPr>
                <w:rFonts w:hint="eastAsia"/>
                <w:szCs w:val="21"/>
              </w:rPr>
              <w:t>1</w:t>
            </w:r>
          </w:p>
        </w:tc>
        <w:tc>
          <w:tcPr>
            <w:tcW w:w="1931" w:type="dxa"/>
          </w:tcPr>
          <w:p w:rsidR="0008450D" w:rsidRDefault="0008450D" w:rsidP="00A70189">
            <w:pPr>
              <w:spacing w:line="360" w:lineRule="auto"/>
              <w:rPr>
                <w:szCs w:val="21"/>
              </w:rPr>
            </w:pPr>
            <w:r>
              <w:rPr>
                <w:rFonts w:hint="eastAsia"/>
                <w:szCs w:val="21"/>
              </w:rPr>
              <w:t>雨量桶重复测量</w:t>
            </w:r>
          </w:p>
        </w:tc>
        <w:tc>
          <w:tcPr>
            <w:tcW w:w="1058" w:type="dxa"/>
          </w:tcPr>
          <w:p w:rsidR="0008450D" w:rsidRDefault="0008450D" w:rsidP="00A70189">
            <w:pPr>
              <w:spacing w:line="360" w:lineRule="auto"/>
              <w:rPr>
                <w:szCs w:val="21"/>
              </w:rPr>
            </w:pPr>
            <m:oMathPara>
              <m:oMath>
                <m:r>
                  <w:rPr>
                    <w:rFonts w:ascii="Cambria Math" w:hAnsi="Cambria Math"/>
                    <w:szCs w:val="21"/>
                  </w:rPr>
                  <m:t>u(</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si</m:t>
                    </m:r>
                  </m:sub>
                </m:sSub>
                <m:r>
                  <w:rPr>
                    <w:rFonts w:ascii="Cambria Math" w:hAnsi="Cambria Math"/>
                    <w:szCs w:val="21"/>
                  </w:rPr>
                  <m:t>)</m:t>
                </m:r>
              </m:oMath>
            </m:oMathPara>
          </w:p>
        </w:tc>
        <w:tc>
          <w:tcPr>
            <w:tcW w:w="1637" w:type="dxa"/>
          </w:tcPr>
          <w:p w:rsidR="0008450D" w:rsidRDefault="0008450D" w:rsidP="009A6053">
            <w:pPr>
              <w:spacing w:line="360" w:lineRule="auto"/>
              <w:jc w:val="center"/>
              <w:rPr>
                <w:szCs w:val="21"/>
              </w:rPr>
            </w:pPr>
            <w:r>
              <w:rPr>
                <w:rFonts w:hAnsi="Cambria Math" w:hint="eastAsia"/>
                <w:szCs w:val="21"/>
              </w:rPr>
              <w:t>0.</w:t>
            </w:r>
            <w:r w:rsidR="009A6053">
              <w:rPr>
                <w:rFonts w:hAnsi="Cambria Math"/>
                <w:szCs w:val="21"/>
              </w:rPr>
              <w:t>448</w:t>
            </w:r>
            <w:r>
              <w:rPr>
                <w:rFonts w:hAnsi="Cambria Math" w:hint="eastAsia"/>
                <w:szCs w:val="21"/>
              </w:rPr>
              <w:t xml:space="preserve"> mm</w:t>
            </w:r>
          </w:p>
        </w:tc>
        <w:tc>
          <w:tcPr>
            <w:tcW w:w="1767" w:type="dxa"/>
          </w:tcPr>
          <w:p w:rsidR="0008450D" w:rsidRDefault="009A6053" w:rsidP="009A6053">
            <w:pPr>
              <w:spacing w:line="360" w:lineRule="auto"/>
              <w:rPr>
                <w:szCs w:val="21"/>
              </w:rPr>
            </w:pPr>
            <m:oMathPara>
              <m:oMath>
                <m:r>
                  <w:rPr>
                    <w:rFonts w:ascii="Cambria Math" w:hAnsi="Cambria Math"/>
                    <w:szCs w:val="21"/>
                  </w:rPr>
                  <m:t xml:space="preserve">1.2 </m:t>
                </m:r>
              </m:oMath>
            </m:oMathPara>
          </w:p>
        </w:tc>
        <w:tc>
          <w:tcPr>
            <w:tcW w:w="1683" w:type="dxa"/>
          </w:tcPr>
          <w:p w:rsidR="0008450D" w:rsidRDefault="0008450D" w:rsidP="009A6053">
            <w:pPr>
              <w:spacing w:line="360" w:lineRule="auto"/>
              <w:rPr>
                <w:szCs w:val="21"/>
              </w:rPr>
            </w:pPr>
            <w:r>
              <w:rPr>
                <w:rFonts w:hint="eastAsia"/>
                <w:szCs w:val="21"/>
              </w:rPr>
              <w:t>0.</w:t>
            </w:r>
            <w:r w:rsidR="009A6053">
              <w:rPr>
                <w:szCs w:val="21"/>
              </w:rPr>
              <w:t>289</w:t>
            </w:r>
          </w:p>
        </w:tc>
      </w:tr>
      <w:tr w:rsidR="0008450D" w:rsidTr="00CF00A6">
        <w:trPr>
          <w:jc w:val="center"/>
        </w:trPr>
        <w:tc>
          <w:tcPr>
            <w:tcW w:w="708" w:type="dxa"/>
          </w:tcPr>
          <w:p w:rsidR="0008450D" w:rsidRDefault="0008450D" w:rsidP="00A70189">
            <w:pPr>
              <w:spacing w:line="360" w:lineRule="auto"/>
              <w:rPr>
                <w:szCs w:val="21"/>
              </w:rPr>
            </w:pPr>
            <w:r>
              <w:rPr>
                <w:rFonts w:hint="eastAsia"/>
                <w:szCs w:val="21"/>
              </w:rPr>
              <w:t>2</w:t>
            </w:r>
          </w:p>
        </w:tc>
        <w:tc>
          <w:tcPr>
            <w:tcW w:w="1931" w:type="dxa"/>
          </w:tcPr>
          <w:p w:rsidR="0008450D" w:rsidRDefault="0008450D" w:rsidP="00A70189">
            <w:pPr>
              <w:spacing w:line="360" w:lineRule="auto"/>
              <w:rPr>
                <w:szCs w:val="21"/>
              </w:rPr>
            </w:pPr>
            <w:r>
              <w:rPr>
                <w:rFonts w:hint="eastAsia"/>
                <w:szCs w:val="21"/>
              </w:rPr>
              <w:t>时间测量误差</w:t>
            </w:r>
          </w:p>
        </w:tc>
        <w:tc>
          <w:tcPr>
            <w:tcW w:w="1058" w:type="dxa"/>
          </w:tcPr>
          <w:p w:rsidR="0008450D" w:rsidRDefault="0008450D" w:rsidP="00A70189">
            <w:pPr>
              <w:spacing w:line="360" w:lineRule="auto"/>
              <w:rPr>
                <w:szCs w:val="21"/>
              </w:rPr>
            </w:pPr>
            <m:oMathPara>
              <m:oMath>
                <m:r>
                  <w:rPr>
                    <w:rFonts w:ascii="Cambria Math" w:hAnsi="Cambria Math"/>
                    <w:szCs w:val="21"/>
                  </w:rPr>
                  <m:t>u(t)</m:t>
                </m:r>
              </m:oMath>
            </m:oMathPara>
          </w:p>
        </w:tc>
        <w:tc>
          <w:tcPr>
            <w:tcW w:w="1637" w:type="dxa"/>
            <w:vAlign w:val="center"/>
          </w:tcPr>
          <w:p w:rsidR="0008450D" w:rsidRDefault="0008450D" w:rsidP="00A70189">
            <w:pPr>
              <w:jc w:val="center"/>
              <w:rPr>
                <w:szCs w:val="21"/>
              </w:rPr>
            </w:pPr>
            <m:oMathPara>
              <m:oMath>
                <m:r>
                  <m:rPr>
                    <m:sty m:val="p"/>
                  </m:rPr>
                  <w:rPr>
                    <w:rFonts w:ascii="Cambria Math" w:hAnsi="Cambria Math"/>
                    <w:szCs w:val="21"/>
                  </w:rPr>
                  <m:t>1.6×</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-5</m:t>
                    </m:r>
                  </m:sup>
                </m:sSup>
                <m:r>
                  <m:rPr>
                    <m:sty m:val="p"/>
                  </m:rPr>
                  <w:rPr>
                    <w:rFonts w:ascii="Cambria Math" w:hAnsi="Cambria Math"/>
                    <w:szCs w:val="21"/>
                  </w:rPr>
                  <m:t xml:space="preserve"> h</m:t>
                </m:r>
              </m:oMath>
            </m:oMathPara>
          </w:p>
        </w:tc>
        <w:tc>
          <w:tcPr>
            <w:tcW w:w="1767" w:type="dxa"/>
          </w:tcPr>
          <w:p w:rsidR="0008450D" w:rsidRDefault="0008450D" w:rsidP="009A6053">
            <w:pPr>
              <w:spacing w:line="360" w:lineRule="auto"/>
              <w:rPr>
                <w:szCs w:val="21"/>
              </w:rPr>
            </w:pPr>
            <m:oMathPara>
              <m:oMath>
                <m:r>
                  <w:rPr>
                    <w:rFonts w:ascii="Cambria Math" w:hAnsi="Cambria Math"/>
                    <w:szCs w:val="21"/>
                  </w:rPr>
                  <m:t xml:space="preserve">-48 </m:t>
                </m:r>
                <m:r>
                  <m:rPr>
                    <m:sty m:val="p"/>
                  </m:rPr>
                  <w:rPr>
                    <w:rFonts w:ascii="Cambria Math" w:hAnsi="Cambria Math"/>
                    <w:szCs w:val="21"/>
                  </w:rPr>
                  <m:t>mm/h</m:t>
                </m:r>
              </m:oMath>
            </m:oMathPara>
          </w:p>
        </w:tc>
        <w:tc>
          <w:tcPr>
            <w:tcW w:w="1683" w:type="dxa"/>
          </w:tcPr>
          <w:p w:rsidR="0008450D" w:rsidRDefault="009A6053" w:rsidP="00A70189">
            <w:pPr>
              <w:spacing w:line="360" w:lineRule="auto"/>
              <w:rPr>
                <w:szCs w:val="21"/>
              </w:rPr>
            </w:pPr>
            <w:r>
              <w:rPr>
                <w:szCs w:val="21"/>
              </w:rPr>
              <w:t>5.898</w:t>
            </w:r>
            <m:oMath>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-7</m:t>
                  </m:r>
                </m:sup>
              </m:sSup>
            </m:oMath>
          </w:p>
        </w:tc>
      </w:tr>
    </w:tbl>
    <w:p w:rsidR="0008450D" w:rsidRDefault="0008450D" w:rsidP="0008450D">
      <w:pPr>
        <w:spacing w:line="360" w:lineRule="auto"/>
        <w:ind w:firstLineChars="200" w:firstLine="480"/>
        <w:rPr>
          <w:sz w:val="24"/>
        </w:rPr>
      </w:pPr>
    </w:p>
    <w:p w:rsidR="0008450D" w:rsidRDefault="00CF00A6" w:rsidP="0008450D">
      <w:pPr>
        <w:spacing w:line="360" w:lineRule="auto"/>
        <w:rPr>
          <w:rFonts w:ascii="宋体" w:hAnsi="宋体"/>
          <w:sz w:val="24"/>
        </w:rPr>
      </w:pPr>
      <w:r>
        <w:rPr>
          <w:sz w:val="24"/>
        </w:rPr>
        <w:t>G</w:t>
      </w:r>
      <w:r w:rsidR="0008450D">
        <w:rPr>
          <w:rFonts w:hint="eastAsia"/>
          <w:sz w:val="24"/>
        </w:rPr>
        <w:t>.6</w:t>
      </w:r>
      <w:r w:rsidR="0008450D">
        <w:rPr>
          <w:rFonts w:ascii="宋体" w:hAnsi="宋体" w:hint="eastAsia"/>
          <w:sz w:val="24"/>
        </w:rPr>
        <w:t xml:space="preserve"> 合成标准不确定度的计算</w:t>
      </w:r>
    </w:p>
    <w:p w:rsidR="0008450D" w:rsidRDefault="0008450D" w:rsidP="0008450D">
      <w:pPr>
        <w:spacing w:line="360" w:lineRule="auto"/>
        <w:ind w:firstLineChars="200" w:firstLine="480"/>
        <w:rPr>
          <w:rFonts w:ascii="宋体" w:hAnsi="宋体"/>
          <w:sz w:val="24"/>
        </w:rPr>
      </w:pPr>
      <w:r>
        <w:rPr>
          <w:rFonts w:ascii="宋体" w:hAnsi="宋体" w:hint="eastAsia"/>
          <w:sz w:val="24"/>
        </w:rPr>
        <w:t>由于各标准不确定度分量独立不相关，故合成标准不确定度为</w:t>
      </w:r>
    </w:p>
    <w:p w:rsidR="0008450D" w:rsidRDefault="001006F9" w:rsidP="0008450D">
      <w:pPr>
        <w:spacing w:line="360" w:lineRule="auto"/>
        <w:ind w:firstLineChars="200" w:firstLine="4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SA</m:t>
              </m:r>
            </m:sub>
          </m:sSub>
          <m:r>
            <w:rPr>
              <w:rFonts w:ascii="Cambria Math" w:hAnsi="Cambria Math"/>
              <w:sz w:val="24"/>
            </w:rPr>
            <m:t>)=</m:t>
          </m:r>
          <m:rad>
            <m:radPr>
              <m:degHide m:val="1"/>
              <m:ctrlPr>
                <w:rPr>
                  <w:rFonts w:ascii="Cambria Math" w:hAnsi="Cambria Math"/>
                  <w:i/>
                  <w:sz w:val="24"/>
                </w:rPr>
              </m:ctrlPr>
            </m:radPr>
            <m:deg/>
            <m:e>
              <m:r>
                <w:rPr>
                  <w:rFonts w:ascii="Cambria Math" w:hAnsi="Cambria Math"/>
                  <w:sz w:val="24"/>
                </w:rPr>
                <m:t>0.289+</m:t>
              </m:r>
              <m:r>
                <m:rPr>
                  <m:sty m:val="p"/>
                </m:rPr>
                <w:rPr>
                  <w:rFonts w:ascii="Cambria Math" w:hAnsi="Cambria Math"/>
                  <w:szCs w:val="21"/>
                </w:rPr>
                <m:t>5.898×</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-7</m:t>
                  </m:r>
                </m:sup>
              </m:sSup>
            </m:e>
          </m:rad>
          <m:r>
            <w:rPr>
              <w:rFonts w:ascii="Cambria Math" w:hAnsi="Cambria Math"/>
              <w:sz w:val="24"/>
            </w:rPr>
            <m:t xml:space="preserve">=0.538 </m:t>
          </m:r>
          <m:r>
            <m:rPr>
              <m:sty m:val="p"/>
            </m:rPr>
            <w:rPr>
              <w:rFonts w:ascii="Cambria Math" w:hAnsi="Cambria Math"/>
              <w:sz w:val="24"/>
            </w:rPr>
            <m:t>mm</m:t>
          </m:r>
        </m:oMath>
      </m:oMathPara>
    </w:p>
    <w:p w:rsidR="0008450D" w:rsidRDefault="0008450D" w:rsidP="0008450D">
      <w:pPr>
        <w:spacing w:line="360" w:lineRule="auto"/>
        <w:rPr>
          <w:rFonts w:ascii="宋体" w:hAnsi="宋体"/>
          <w:sz w:val="24"/>
        </w:rPr>
      </w:pPr>
    </w:p>
    <w:p w:rsidR="0008450D" w:rsidRDefault="00CF00A6" w:rsidP="0008450D">
      <w:pPr>
        <w:spacing w:line="360" w:lineRule="auto"/>
        <w:rPr>
          <w:rFonts w:ascii="宋体" w:hAnsi="宋体"/>
          <w:sz w:val="24"/>
        </w:rPr>
      </w:pPr>
      <w:r>
        <w:rPr>
          <w:sz w:val="24"/>
        </w:rPr>
        <w:t>G</w:t>
      </w:r>
      <w:r w:rsidR="0008450D">
        <w:rPr>
          <w:sz w:val="24"/>
        </w:rPr>
        <w:t>.7</w:t>
      </w:r>
      <w:r w:rsidR="0008450D">
        <w:rPr>
          <w:rFonts w:hint="eastAsia"/>
          <w:sz w:val="24"/>
        </w:rPr>
        <w:t xml:space="preserve"> </w:t>
      </w:r>
      <w:r w:rsidR="0008450D">
        <w:rPr>
          <w:rFonts w:ascii="宋体" w:hAnsi="宋体" w:hint="eastAsia"/>
          <w:sz w:val="24"/>
        </w:rPr>
        <w:t>扩展不确定度的评定</w:t>
      </w:r>
    </w:p>
    <w:p w:rsidR="0008450D" w:rsidRDefault="0008450D" w:rsidP="0008450D">
      <w:pPr>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08450D" w:rsidRDefault="0008450D" w:rsidP="0008450D">
      <w:pPr>
        <w:ind w:firstLineChars="1400" w:firstLine="3360"/>
        <w:rPr>
          <w:rFonts w:hAnsi="Cambria Math"/>
          <w:sz w:val="24"/>
        </w:rPr>
      </w:pPr>
      <m:oMathPara>
        <m:oMath>
          <m:r>
            <w:rPr>
              <w:rFonts w:ascii="Cambria Math" w:hAnsi="Cambria Math"/>
              <w:sz w:val="24"/>
            </w:rPr>
            <m:t>U=k×u(</m:t>
          </m:r>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SA</m:t>
              </m:r>
            </m:sub>
          </m:sSub>
          <m:r>
            <w:rPr>
              <w:rFonts w:ascii="Cambria Math" w:hAnsi="Cambria Math"/>
              <w:sz w:val="24"/>
            </w:rPr>
            <m:t xml:space="preserve">)=2×0.538=1.075 </m:t>
          </m:r>
          <m:r>
            <m:rPr>
              <m:sty m:val="p"/>
            </m:rPr>
            <w:rPr>
              <w:rFonts w:ascii="Cambria Math" w:hAnsi="Cambria Math"/>
              <w:sz w:val="24"/>
            </w:rPr>
            <m:t>mm</m:t>
          </m:r>
        </m:oMath>
      </m:oMathPara>
    </w:p>
    <w:p w:rsidR="0008450D" w:rsidRDefault="0008450D" w:rsidP="0008450D">
      <w:pPr>
        <w:rPr>
          <w:rFonts w:hAnsi="Cambria Math"/>
          <w:sz w:val="24"/>
        </w:rPr>
      </w:pPr>
      <w:r>
        <w:rPr>
          <w:rFonts w:hAnsi="Cambria Math" w:hint="eastAsia"/>
          <w:sz w:val="24"/>
        </w:rPr>
        <w:t>取一位有效数字，则</w:t>
      </w:r>
    </w:p>
    <w:p w:rsidR="0008450D" w:rsidRDefault="0008450D" w:rsidP="0008450D">
      <w:pPr>
        <w:rPr>
          <w:rFonts w:hAnsi="Cambria Math"/>
          <w:sz w:val="24"/>
        </w:rPr>
      </w:pPr>
      <m:oMathPara>
        <m:oMath>
          <m:r>
            <w:rPr>
              <w:rFonts w:ascii="Cambria Math" w:hAnsi="Cambria Math"/>
              <w:sz w:val="24"/>
            </w:rPr>
            <m:t xml:space="preserve">U=1.08 </m:t>
          </m:r>
          <m:r>
            <m:rPr>
              <m:sty m:val="p"/>
            </m:rPr>
            <w:rPr>
              <w:rFonts w:ascii="Cambria Math" w:hAnsi="Cambria Math"/>
              <w:sz w:val="24"/>
            </w:rPr>
            <m:t>mm</m:t>
          </m:r>
          <m:r>
            <w:rPr>
              <w:rFonts w:ascii="Cambria Math" w:hAnsi="Cambria Math"/>
              <w:sz w:val="24"/>
            </w:rPr>
            <m:t>,  k=2</m:t>
          </m:r>
        </m:oMath>
      </m:oMathPara>
    </w:p>
    <w:p w:rsidR="0008450D" w:rsidRDefault="0008450D" w:rsidP="0008450D">
      <w:pPr>
        <w:rPr>
          <w:b/>
          <w:sz w:val="24"/>
        </w:rPr>
      </w:pPr>
    </w:p>
    <w:p w:rsidR="0008450D" w:rsidRDefault="00CF00A6" w:rsidP="0008450D">
      <w:pPr>
        <w:rPr>
          <w:rFonts w:ascii="宋体" w:hAnsi="宋体"/>
          <w:sz w:val="24"/>
        </w:rPr>
      </w:pPr>
      <w:r>
        <w:rPr>
          <w:sz w:val="24"/>
        </w:rPr>
        <w:t>G</w:t>
      </w:r>
      <w:r w:rsidR="0008450D">
        <w:rPr>
          <w:sz w:val="24"/>
        </w:rPr>
        <w:t>.</w:t>
      </w:r>
      <w:r w:rsidR="0008450D">
        <w:rPr>
          <w:rFonts w:hint="eastAsia"/>
          <w:sz w:val="24"/>
        </w:rPr>
        <w:t>8</w:t>
      </w:r>
      <w:r w:rsidR="0008450D">
        <w:rPr>
          <w:rFonts w:ascii="宋体" w:hAnsi="宋体" w:hint="eastAsia"/>
          <w:sz w:val="24"/>
        </w:rPr>
        <w:t>测量不确定度的报告</w:t>
      </w:r>
    </w:p>
    <w:p w:rsidR="0008450D" w:rsidRDefault="0008450D" w:rsidP="0008450D">
      <w:pPr>
        <w:rPr>
          <w:rFonts w:hAnsi="Cambria Math"/>
          <w:sz w:val="24"/>
        </w:rPr>
      </w:pPr>
      <w:r>
        <w:rPr>
          <w:rFonts w:ascii="宋体" w:hAnsi="宋体" w:hint="eastAsia"/>
          <w:sz w:val="24"/>
        </w:rPr>
        <w:t>由上述分析得到降雨模拟平均降雨量测量值的不确定度为：</w:t>
      </w:r>
      <m:oMath>
        <m:r>
          <w:rPr>
            <w:rFonts w:ascii="Cambria Math" w:hAnsi="Cambria Math"/>
            <w:sz w:val="24"/>
          </w:rPr>
          <m:t xml:space="preserve">U=1.08 </m:t>
        </m:r>
        <m:r>
          <m:rPr>
            <m:sty m:val="p"/>
          </m:rPr>
          <w:rPr>
            <w:rFonts w:ascii="Cambria Math" w:hAnsi="Cambria Math"/>
            <w:sz w:val="24"/>
          </w:rPr>
          <m:t>mm</m:t>
        </m:r>
        <m:r>
          <w:rPr>
            <w:rFonts w:ascii="Cambria Math" w:hAnsi="Cambria Math"/>
            <w:sz w:val="24"/>
          </w:rPr>
          <m:t xml:space="preserve">  (k=2)</m:t>
        </m:r>
      </m:oMath>
      <w:r>
        <w:rPr>
          <w:rFonts w:hAnsi="Cambria Math" w:hint="eastAsia"/>
          <w:sz w:val="24"/>
        </w:rPr>
        <w:t>。</w:t>
      </w:r>
    </w:p>
    <w:p w:rsidR="0008450D" w:rsidRDefault="0008450D" w:rsidP="0008450D">
      <w:pPr>
        <w:rPr>
          <w:rFonts w:hAnsi="Cambria Math"/>
          <w:sz w:val="24"/>
        </w:rPr>
      </w:pPr>
    </w:p>
    <w:p w:rsidR="0008450D" w:rsidRDefault="0008450D" w:rsidP="0008450D">
      <w:pPr>
        <w:rPr>
          <w:rFonts w:hAnsi="Cambria Math"/>
          <w:sz w:val="24"/>
        </w:rPr>
      </w:pPr>
    </w:p>
    <w:p w:rsidR="0008450D" w:rsidRDefault="0008450D" w:rsidP="0008450D">
      <w:pPr>
        <w:rPr>
          <w:rFonts w:hAnsi="Cambria Math"/>
          <w:sz w:val="24"/>
        </w:rPr>
      </w:pPr>
    </w:p>
    <w:p w:rsidR="0008450D" w:rsidRDefault="0008450D" w:rsidP="0008450D">
      <w:pPr>
        <w:rPr>
          <w:rFonts w:hAnsi="Cambria Math"/>
          <w:sz w:val="24"/>
        </w:rPr>
      </w:pPr>
    </w:p>
    <w:p w:rsidR="0008450D" w:rsidRDefault="0008450D" w:rsidP="0008450D">
      <w:pPr>
        <w:rPr>
          <w:rFonts w:hAnsi="Cambria Math"/>
          <w:sz w:val="24"/>
        </w:rPr>
      </w:pPr>
    </w:p>
    <w:p w:rsidR="0008450D" w:rsidRDefault="0008450D" w:rsidP="0008450D">
      <w:pPr>
        <w:spacing w:line="360" w:lineRule="auto"/>
        <w:rPr>
          <w:rFonts w:ascii="宋体" w:hAnsi="宋体"/>
          <w:sz w:val="28"/>
          <w:szCs w:val="28"/>
        </w:rPr>
      </w:pPr>
      <w:r>
        <w:rPr>
          <w:rFonts w:ascii="宋体" w:hAnsi="宋体"/>
          <w:sz w:val="28"/>
          <w:szCs w:val="28"/>
        </w:rPr>
        <w:br w:type="page"/>
      </w:r>
    </w:p>
    <w:p w:rsidR="00E31B33" w:rsidRDefault="00E939AC" w:rsidP="0098264E">
      <w:pPr>
        <w:pStyle w:val="1"/>
        <w:spacing w:before="0" w:after="0" w:line="360" w:lineRule="auto"/>
        <w:rPr>
          <w:rFonts w:ascii="宋体" w:hAnsi="宋体"/>
          <w:sz w:val="28"/>
          <w:szCs w:val="28"/>
        </w:rPr>
      </w:pPr>
      <w:bookmarkStart w:id="66" w:name="_Toc153287863"/>
      <w:r>
        <w:rPr>
          <w:rFonts w:ascii="宋体" w:hAnsi="宋体"/>
          <w:sz w:val="28"/>
          <w:szCs w:val="28"/>
        </w:rPr>
        <w:lastRenderedPageBreak/>
        <w:t>附录</w:t>
      </w:r>
      <w:r w:rsidR="00CF00A6">
        <w:rPr>
          <w:rFonts w:ascii="宋体" w:hAnsi="宋体"/>
          <w:sz w:val="28"/>
          <w:szCs w:val="28"/>
        </w:rPr>
        <w:t>H</w:t>
      </w:r>
      <w:r>
        <w:rPr>
          <w:rFonts w:ascii="宋体" w:hAnsi="宋体"/>
          <w:sz w:val="28"/>
          <w:szCs w:val="28"/>
        </w:rPr>
        <w:t xml:space="preserve"> </w:t>
      </w:r>
      <w:r w:rsidR="0098264E">
        <w:rPr>
          <w:rFonts w:ascii="宋体" w:hAnsi="宋体"/>
          <w:sz w:val="28"/>
          <w:szCs w:val="28"/>
        </w:rPr>
        <w:t xml:space="preserve"> </w:t>
      </w:r>
    </w:p>
    <w:p w:rsidR="0098264E" w:rsidRPr="0098264E" w:rsidRDefault="00E939AC" w:rsidP="00E31B33">
      <w:pPr>
        <w:pStyle w:val="1"/>
        <w:spacing w:before="0" w:after="0" w:line="360" w:lineRule="auto"/>
        <w:jc w:val="center"/>
      </w:pPr>
      <w:r w:rsidRPr="00B37A56">
        <w:rPr>
          <w:rFonts w:ascii="宋体" w:hAnsi="宋体" w:hint="eastAsia"/>
          <w:sz w:val="28"/>
          <w:szCs w:val="28"/>
        </w:rPr>
        <w:t>气候模拟系统风速测量</w:t>
      </w:r>
      <w:r w:rsidRPr="00B37A56">
        <w:rPr>
          <w:rFonts w:ascii="宋体" w:hAnsi="宋体"/>
          <w:sz w:val="28"/>
          <w:szCs w:val="28"/>
        </w:rPr>
        <w:t>的不确定度分析</w:t>
      </w:r>
      <w:bookmarkEnd w:id="66"/>
    </w:p>
    <w:p w:rsidR="00E939AC" w:rsidRDefault="00CF00A6" w:rsidP="00E939AC">
      <w:pPr>
        <w:spacing w:line="360" w:lineRule="auto"/>
        <w:rPr>
          <w:sz w:val="24"/>
        </w:rPr>
      </w:pPr>
      <w:r>
        <w:rPr>
          <w:sz w:val="24"/>
        </w:rPr>
        <w:t>H</w:t>
      </w:r>
      <w:r w:rsidR="00E939AC">
        <w:rPr>
          <w:rFonts w:hint="eastAsia"/>
          <w:sz w:val="24"/>
        </w:rPr>
        <w:t>.</w:t>
      </w:r>
      <w:r w:rsidR="00E939AC">
        <w:rPr>
          <w:sz w:val="24"/>
        </w:rPr>
        <w:t xml:space="preserve">1 </w:t>
      </w:r>
      <w:r w:rsidR="00E939AC">
        <w:rPr>
          <w:rFonts w:hint="eastAsia"/>
          <w:sz w:val="24"/>
        </w:rPr>
        <w:t>测量方法</w:t>
      </w:r>
    </w:p>
    <w:p w:rsidR="00E939AC" w:rsidRDefault="00E939AC" w:rsidP="00E939AC">
      <w:pPr>
        <w:spacing w:line="360" w:lineRule="auto"/>
        <w:ind w:firstLineChars="200" w:firstLine="480"/>
        <w:rPr>
          <w:sz w:val="24"/>
          <w:szCs w:val="24"/>
        </w:rPr>
      </w:pPr>
      <w:r>
        <w:rPr>
          <w:rFonts w:hint="eastAsia"/>
          <w:sz w:val="24"/>
          <w:szCs w:val="24"/>
        </w:rPr>
        <w:t>强风模拟路段平均风速主要采用风速计对强风模拟路段进行测量。在强风模拟路段，相隔一定的距离取点，测试每个测点位置的风速，求得风速的平均值、风速均匀度，并与设计值进行比较，验证风速符合要求。</w:t>
      </w:r>
    </w:p>
    <w:p w:rsidR="00E939AC" w:rsidRDefault="00CF00A6" w:rsidP="00E939AC">
      <w:pPr>
        <w:spacing w:beforeLines="50" w:before="156" w:line="360" w:lineRule="auto"/>
        <w:rPr>
          <w:sz w:val="24"/>
        </w:rPr>
      </w:pPr>
      <w:r>
        <w:rPr>
          <w:sz w:val="24"/>
        </w:rPr>
        <w:t>H</w:t>
      </w:r>
      <w:r w:rsidR="00E939AC">
        <w:rPr>
          <w:rFonts w:hint="eastAsia"/>
          <w:sz w:val="24"/>
        </w:rPr>
        <w:t>.</w:t>
      </w:r>
      <w:r w:rsidR="00E939AC">
        <w:rPr>
          <w:sz w:val="24"/>
        </w:rPr>
        <w:t xml:space="preserve">2 </w:t>
      </w:r>
      <w:r w:rsidR="00E939AC">
        <w:rPr>
          <w:rFonts w:hint="eastAsia"/>
          <w:sz w:val="24"/>
        </w:rPr>
        <w:t>平均风速的数学模型</w:t>
      </w:r>
    </w:p>
    <w:p w:rsidR="00E939AC" w:rsidRDefault="00E939AC" w:rsidP="00E939AC">
      <w:pPr>
        <w:snapToGrid w:val="0"/>
        <w:spacing w:line="360" w:lineRule="auto"/>
        <w:jc w:val="right"/>
        <w:rPr>
          <w:rFonts w:hAnsi="Cambria Math"/>
          <w:sz w:val="24"/>
          <w:szCs w:val="24"/>
        </w:rPr>
      </w:pPr>
      <w:r>
        <w:rPr>
          <w:rFonts w:hAnsi="Cambria Math" w:hint="eastAsia"/>
          <w:sz w:val="24"/>
          <w:szCs w:val="24"/>
        </w:rPr>
        <w:t xml:space="preserve"> </w:t>
      </w:r>
      <m:oMath>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nary>
          </m:num>
          <m:den>
            <m:r>
              <w:rPr>
                <w:rFonts w:ascii="Cambria Math" w:hAnsi="Cambria Math"/>
                <w:sz w:val="24"/>
                <w:szCs w:val="24"/>
              </w:rPr>
              <m:t>n</m:t>
            </m:r>
          </m:den>
        </m:f>
      </m:oMath>
      <w:r>
        <w:rPr>
          <w:rFonts w:hAnsi="Cambria Math" w:hint="eastAsia"/>
          <w:sz w:val="24"/>
          <w:szCs w:val="24"/>
        </w:rPr>
        <w:t xml:space="preserve">                       </w:t>
      </w:r>
      <w:r>
        <w:rPr>
          <w:rFonts w:hAnsi="Cambria Math" w:hint="eastAsia"/>
          <w:sz w:val="24"/>
          <w:szCs w:val="24"/>
        </w:rPr>
        <w:t>（</w:t>
      </w:r>
      <w:r w:rsidR="00CF00A6">
        <w:rPr>
          <w:rFonts w:hAnsi="Cambria Math"/>
          <w:sz w:val="24"/>
          <w:szCs w:val="24"/>
        </w:rPr>
        <w:t>H</w:t>
      </w:r>
      <w:r>
        <w:rPr>
          <w:rFonts w:hAnsi="Cambria Math" w:hint="eastAsia"/>
          <w:sz w:val="24"/>
          <w:szCs w:val="24"/>
        </w:rPr>
        <w:t>.1</w:t>
      </w:r>
      <w:r>
        <w:rPr>
          <w:rFonts w:hAnsi="Cambria Math" w:hint="eastAsia"/>
          <w:sz w:val="24"/>
          <w:szCs w:val="24"/>
        </w:rPr>
        <w:t>）</w:t>
      </w:r>
    </w:p>
    <w:p w:rsidR="00E939AC" w:rsidRDefault="00E939AC" w:rsidP="00CF00A6">
      <w:pPr>
        <w:snapToGrid w:val="0"/>
        <w:spacing w:line="360" w:lineRule="auto"/>
        <w:ind w:firstLineChars="200" w:firstLine="480"/>
        <w:jc w:val="left"/>
        <w:rPr>
          <w:rFonts w:hAnsi="Cambria Math"/>
          <w:sz w:val="24"/>
          <w:szCs w:val="24"/>
        </w:rPr>
      </w:pPr>
      <w:r>
        <w:rPr>
          <w:rFonts w:hAnsi="Cambria Math" w:hint="eastAsia"/>
          <w:sz w:val="24"/>
          <w:szCs w:val="24"/>
        </w:rPr>
        <w:t>式中：</w:t>
      </w:r>
    </w:p>
    <w:p w:rsidR="00E939AC" w:rsidRDefault="001006F9" w:rsidP="00CF00A6">
      <w:pPr>
        <w:snapToGrid w:val="0"/>
        <w:spacing w:line="360" w:lineRule="auto"/>
        <w:ind w:firstLineChars="200" w:firstLine="480"/>
        <w:jc w:val="lef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v</m:t>
            </m:r>
          </m:e>
        </m:acc>
      </m:oMath>
      <w:r w:rsidR="00E939AC">
        <w:rPr>
          <w:rFonts w:hAnsi="Cambria Math" w:hint="eastAsia"/>
          <w:sz w:val="24"/>
          <w:szCs w:val="24"/>
        </w:rPr>
        <w:t>——模拟区内的平均风速</w:t>
      </w:r>
      <w:r w:rsidR="00CF00A6">
        <w:rPr>
          <w:rFonts w:hAnsi="Cambria Math" w:hint="eastAsia"/>
          <w:sz w:val="24"/>
          <w:szCs w:val="24"/>
        </w:rPr>
        <w:t>，</w:t>
      </w:r>
      <m:oMath>
        <m:r>
          <m:rPr>
            <m:sty m:val="p"/>
          </m:rPr>
          <w:rPr>
            <w:rFonts w:ascii="Cambria Math" w:hAnsi="Cambria Math"/>
            <w:sz w:val="24"/>
            <w:szCs w:val="24"/>
          </w:rPr>
          <m:t>m/s</m:t>
        </m:r>
      </m:oMath>
      <w:r w:rsidR="00E939AC">
        <w:rPr>
          <w:rFonts w:hAnsi="Cambria Math" w:hint="eastAsia"/>
          <w:sz w:val="24"/>
          <w:szCs w:val="24"/>
        </w:rPr>
        <w:t>;</w:t>
      </w:r>
    </w:p>
    <w:p w:rsidR="00E939AC" w:rsidRDefault="001006F9" w:rsidP="00CF00A6">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oMath>
      <w:r w:rsidR="00E939AC">
        <w:rPr>
          <w:rFonts w:hAnsi="Cambria Math" w:hint="eastAsia"/>
          <w:sz w:val="24"/>
          <w:szCs w:val="24"/>
        </w:rPr>
        <w:t>——模拟区域内各点的风速</w:t>
      </w:r>
      <w:r w:rsidR="00CF00A6">
        <w:rPr>
          <w:rFonts w:hAnsi="Cambria Math" w:hint="eastAsia"/>
          <w:sz w:val="24"/>
          <w:szCs w:val="24"/>
        </w:rPr>
        <w:t>，</w:t>
      </w:r>
      <m:oMath>
        <m:r>
          <m:rPr>
            <m:sty m:val="p"/>
          </m:rPr>
          <w:rPr>
            <w:rFonts w:ascii="Cambria Math" w:hAnsi="Cambria Math"/>
            <w:sz w:val="24"/>
            <w:szCs w:val="24"/>
          </w:rPr>
          <m:t>m/s</m:t>
        </m:r>
      </m:oMath>
      <w:r w:rsidR="00E939AC">
        <w:rPr>
          <w:rFonts w:hAnsi="Cambria Math" w:hint="eastAsia"/>
          <w:sz w:val="24"/>
          <w:szCs w:val="24"/>
        </w:rPr>
        <w:t>；</w:t>
      </w:r>
    </w:p>
    <w:p w:rsidR="00E939AC" w:rsidRDefault="00E939AC" w:rsidP="00CF00A6">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A70189" w:rsidRPr="00A70189" w:rsidRDefault="00A70189" w:rsidP="00E939AC">
      <w:pPr>
        <w:snapToGrid w:val="0"/>
        <w:spacing w:line="360" w:lineRule="auto"/>
        <w:jc w:val="left"/>
        <w:rPr>
          <w:rFonts w:hAnsi="Cambria Math"/>
          <w:sz w:val="24"/>
          <w:szCs w:val="24"/>
        </w:rPr>
      </w:pPr>
    </w:p>
    <w:p w:rsidR="00E939AC" w:rsidRDefault="00CF00A6" w:rsidP="00E939AC">
      <w:pPr>
        <w:snapToGrid w:val="0"/>
        <w:spacing w:beforeLines="50" w:before="156" w:line="360" w:lineRule="auto"/>
        <w:jc w:val="left"/>
        <w:rPr>
          <w:sz w:val="24"/>
        </w:rPr>
      </w:pPr>
      <w:r>
        <w:rPr>
          <w:rFonts w:hAnsi="Cambria Math"/>
          <w:sz w:val="24"/>
          <w:szCs w:val="24"/>
        </w:rPr>
        <w:t>H</w:t>
      </w:r>
      <w:r w:rsidR="00E939AC">
        <w:rPr>
          <w:rFonts w:hAnsi="Cambria Math" w:hint="eastAsia"/>
          <w:sz w:val="24"/>
          <w:szCs w:val="24"/>
        </w:rPr>
        <w:t>.3</w:t>
      </w:r>
      <w:r w:rsidR="00E939AC">
        <w:rPr>
          <w:rFonts w:hint="eastAsia"/>
          <w:sz w:val="24"/>
        </w:rPr>
        <w:t xml:space="preserve"> </w:t>
      </w:r>
      <w:r w:rsidR="00E939AC">
        <w:rPr>
          <w:rFonts w:hint="eastAsia"/>
          <w:sz w:val="24"/>
        </w:rPr>
        <w:t>输入量</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oMath>
      <w:r w:rsidR="00E939AC">
        <w:rPr>
          <w:rFonts w:hint="eastAsia"/>
          <w:sz w:val="24"/>
        </w:rPr>
        <w:t>的不确定度评定</w:t>
      </w:r>
    </w:p>
    <w:p w:rsidR="00E939AC" w:rsidRDefault="00E939AC" w:rsidP="00EB55B0">
      <w:pPr>
        <w:spacing w:line="360" w:lineRule="auto"/>
        <w:ind w:firstLineChars="200" w:firstLine="480"/>
        <w:rPr>
          <w:rFonts w:hAnsi="Cambria Math"/>
          <w:sz w:val="24"/>
          <w:szCs w:val="24"/>
        </w:rPr>
      </w:pPr>
      <w:r>
        <w:rPr>
          <w:rFonts w:hint="eastAsia"/>
          <w:sz w:val="24"/>
        </w:rPr>
        <w:t>输入量</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oMath>
      <w:r>
        <w:rPr>
          <w:rFonts w:hAnsi="Cambria Math" w:hint="eastAsia"/>
          <w:sz w:val="24"/>
          <w:szCs w:val="24"/>
        </w:rPr>
        <w:t>的不确定度主要来源于风速计的测量重复性和示值量化误差。</w:t>
      </w:r>
    </w:p>
    <w:p w:rsidR="00E939AC" w:rsidRDefault="00CF00A6" w:rsidP="00E939AC">
      <w:pPr>
        <w:spacing w:line="360" w:lineRule="auto"/>
        <w:rPr>
          <w:rFonts w:hAnsi="Cambria Math"/>
          <w:sz w:val="24"/>
          <w:szCs w:val="24"/>
        </w:rPr>
      </w:pPr>
      <w:r>
        <w:rPr>
          <w:rFonts w:hAnsi="Cambria Math"/>
          <w:sz w:val="24"/>
          <w:szCs w:val="24"/>
        </w:rPr>
        <w:t>H</w:t>
      </w:r>
      <w:r w:rsidR="00E939AC">
        <w:rPr>
          <w:rFonts w:hAnsi="Cambria Math" w:hint="eastAsia"/>
          <w:sz w:val="24"/>
          <w:szCs w:val="24"/>
        </w:rPr>
        <w:t xml:space="preserve">.3.1 </w:t>
      </w:r>
      <w:r w:rsidR="00E939AC">
        <w:rPr>
          <w:rFonts w:hAnsi="Cambria Math" w:hint="eastAsia"/>
          <w:sz w:val="24"/>
          <w:szCs w:val="24"/>
        </w:rPr>
        <w:t>风速计测量重复性的标准不确定度评定</w:t>
      </w:r>
    </w:p>
    <w:p w:rsidR="00E939AC" w:rsidRDefault="00E939AC" w:rsidP="00E939AC">
      <w:pPr>
        <w:spacing w:line="360" w:lineRule="auto"/>
        <w:ind w:firstLineChars="300" w:firstLine="720"/>
        <w:rPr>
          <w:rFonts w:hAnsi="Cambria Math"/>
          <w:sz w:val="24"/>
          <w:szCs w:val="24"/>
        </w:rPr>
      </w:pPr>
      <w:r>
        <w:rPr>
          <w:rFonts w:hAnsi="Cambria Math" w:hint="eastAsia"/>
          <w:sz w:val="24"/>
          <w:szCs w:val="24"/>
        </w:rPr>
        <w:t>测量重复性可以通过连续测量得到的测量列，采用</w:t>
      </w:r>
      <w:r>
        <w:rPr>
          <w:rFonts w:hAnsi="Cambria Math" w:hint="eastAsia"/>
          <w:sz w:val="24"/>
          <w:szCs w:val="24"/>
        </w:rPr>
        <w:t>A</w:t>
      </w:r>
      <w:r>
        <w:rPr>
          <w:rFonts w:hAnsi="Cambria Math" w:hint="eastAsia"/>
          <w:sz w:val="24"/>
          <w:szCs w:val="24"/>
        </w:rPr>
        <w:t>类方法进行评定。以</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oMath>
      <w:r>
        <w:rPr>
          <w:rFonts w:hAnsi="Cambria Math" w:hint="eastAsia"/>
          <w:sz w:val="24"/>
          <w:szCs w:val="24"/>
        </w:rPr>
        <w:t>为</w:t>
      </w:r>
      <w:r>
        <w:rPr>
          <w:rFonts w:hAnsi="Cambria Math" w:hint="eastAsia"/>
          <w:sz w:val="24"/>
          <w:szCs w:val="24"/>
        </w:rPr>
        <w:t>20 m/s</w:t>
      </w:r>
      <w:r>
        <w:rPr>
          <w:rFonts w:hAnsi="Cambria Math" w:hint="eastAsia"/>
          <w:sz w:val="24"/>
          <w:szCs w:val="24"/>
        </w:rPr>
        <w:t>为例，进行</w:t>
      </w:r>
      <w:r>
        <w:rPr>
          <w:rFonts w:hAnsi="Cambria Math" w:hint="eastAsia"/>
          <w:sz w:val="24"/>
          <w:szCs w:val="24"/>
        </w:rPr>
        <w:t>10</w:t>
      </w:r>
      <w:r>
        <w:rPr>
          <w:rFonts w:hAnsi="Cambria Math" w:hint="eastAsia"/>
          <w:sz w:val="24"/>
          <w:szCs w:val="24"/>
        </w:rPr>
        <w:t>次独立、等精度测量，得到数据如下表</w:t>
      </w:r>
      <w:r w:rsidR="00CF00A6">
        <w:rPr>
          <w:rFonts w:hAnsi="Cambria Math" w:hint="eastAsia"/>
          <w:sz w:val="24"/>
          <w:szCs w:val="24"/>
        </w:rPr>
        <w:t>H</w:t>
      </w:r>
      <w:r w:rsidR="00CF00A6">
        <w:rPr>
          <w:rFonts w:hAnsi="Cambria Math"/>
          <w:sz w:val="24"/>
          <w:szCs w:val="24"/>
        </w:rPr>
        <w:t>.1</w:t>
      </w:r>
      <w:r>
        <w:rPr>
          <w:rFonts w:hAnsi="Cambria Math" w:hint="eastAsia"/>
          <w:sz w:val="24"/>
          <w:szCs w:val="24"/>
        </w:rPr>
        <w:t>所示：</w:t>
      </w:r>
    </w:p>
    <w:p w:rsidR="00E939AC" w:rsidRPr="00CF00A6" w:rsidRDefault="00E939AC" w:rsidP="00CF00A6">
      <w:pPr>
        <w:spacing w:line="360" w:lineRule="auto"/>
        <w:ind w:firstLineChars="1200" w:firstLine="2520"/>
        <w:rPr>
          <w:rFonts w:ascii="黑体" w:eastAsia="黑体" w:hAnsi="黑体"/>
          <w:szCs w:val="21"/>
        </w:rPr>
      </w:pPr>
      <w:r w:rsidRPr="00CF00A6">
        <w:rPr>
          <w:rFonts w:ascii="黑体" w:eastAsia="黑体" w:hAnsi="黑体" w:hint="eastAsia"/>
          <w:szCs w:val="21"/>
        </w:rPr>
        <w:t>表</w:t>
      </w:r>
      <w:r w:rsidR="00CF00A6" w:rsidRPr="00CF00A6">
        <w:rPr>
          <w:rFonts w:ascii="黑体" w:eastAsia="黑体" w:hAnsi="黑体"/>
          <w:szCs w:val="21"/>
        </w:rPr>
        <w:t>H</w:t>
      </w:r>
      <w:r w:rsidRPr="00CF00A6">
        <w:rPr>
          <w:rFonts w:ascii="黑体" w:eastAsia="黑体" w:hAnsi="黑体" w:hint="eastAsia"/>
          <w:szCs w:val="21"/>
        </w:rPr>
        <w:t xml:space="preserve">.1 20 m/s校准点速度测量数据表                  </w:t>
      </w:r>
      <w:r w:rsidR="00CF00A6">
        <w:rPr>
          <w:rFonts w:ascii="黑体" w:eastAsia="黑体" w:hAnsi="黑体"/>
          <w:szCs w:val="21"/>
        </w:rPr>
        <w:t xml:space="preserve">   </w:t>
      </w:r>
      <w:r w:rsidRPr="00CF00A6">
        <w:rPr>
          <w:rFonts w:ascii="黑体" w:eastAsia="黑体" w:hAnsi="黑体" w:hint="eastAsia"/>
          <w:szCs w:val="21"/>
        </w:rPr>
        <w:t xml:space="preserve"> （m/s）</w:t>
      </w:r>
    </w:p>
    <w:tbl>
      <w:tblPr>
        <w:tblStyle w:val="afe"/>
        <w:tblW w:w="0" w:type="auto"/>
        <w:jc w:val="center"/>
        <w:tblLook w:val="04A0" w:firstRow="1" w:lastRow="0" w:firstColumn="1" w:lastColumn="0" w:noHBand="0" w:noVBand="1"/>
      </w:tblPr>
      <w:tblGrid>
        <w:gridCol w:w="852"/>
        <w:gridCol w:w="852"/>
        <w:gridCol w:w="852"/>
        <w:gridCol w:w="852"/>
        <w:gridCol w:w="852"/>
        <w:gridCol w:w="852"/>
        <w:gridCol w:w="852"/>
        <w:gridCol w:w="852"/>
        <w:gridCol w:w="853"/>
        <w:gridCol w:w="853"/>
      </w:tblGrid>
      <w:tr w:rsidR="00E939AC" w:rsidRPr="00CF00A6" w:rsidTr="00E939AC">
        <w:trPr>
          <w:jc w:val="center"/>
        </w:trPr>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20.14</w:t>
            </w:r>
          </w:p>
        </w:tc>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20.16</w:t>
            </w:r>
          </w:p>
        </w:tc>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20.12</w:t>
            </w:r>
          </w:p>
        </w:tc>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20.14</w:t>
            </w:r>
          </w:p>
        </w:tc>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20.16</w:t>
            </w:r>
          </w:p>
        </w:tc>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20.12</w:t>
            </w:r>
          </w:p>
        </w:tc>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20.14</w:t>
            </w:r>
          </w:p>
        </w:tc>
        <w:tc>
          <w:tcPr>
            <w:tcW w:w="852"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20.16</w:t>
            </w:r>
          </w:p>
        </w:tc>
        <w:tc>
          <w:tcPr>
            <w:tcW w:w="853"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20.14</w:t>
            </w:r>
          </w:p>
        </w:tc>
        <w:tc>
          <w:tcPr>
            <w:tcW w:w="853" w:type="dxa"/>
          </w:tcPr>
          <w:p w:rsidR="00E939AC" w:rsidRPr="00CF00A6" w:rsidRDefault="00E939AC" w:rsidP="00A70189">
            <w:pPr>
              <w:spacing w:line="360" w:lineRule="auto"/>
              <w:rPr>
                <w:rFonts w:asciiTheme="minorEastAsia" w:eastAsiaTheme="minorEastAsia" w:hAnsiTheme="minorEastAsia"/>
                <w:sz w:val="24"/>
                <w:szCs w:val="24"/>
              </w:rPr>
            </w:pPr>
            <w:r w:rsidRPr="00CF00A6">
              <w:rPr>
                <w:rFonts w:asciiTheme="minorEastAsia" w:eastAsiaTheme="minorEastAsia" w:hAnsiTheme="minorEastAsia" w:hint="eastAsia"/>
                <w:sz w:val="24"/>
                <w:szCs w:val="24"/>
              </w:rPr>
              <w:t>20.16</w:t>
            </w:r>
          </w:p>
        </w:tc>
      </w:tr>
    </w:tbl>
    <w:p w:rsidR="00E939AC" w:rsidRDefault="00E939AC" w:rsidP="00E939AC">
      <w:pPr>
        <w:spacing w:line="360" w:lineRule="auto"/>
        <w:ind w:firstLineChars="300" w:firstLine="720"/>
        <w:rPr>
          <w:rFonts w:hAnsi="Cambria Math"/>
          <w:sz w:val="24"/>
          <w:szCs w:val="24"/>
        </w:rPr>
      </w:pPr>
      <w:r>
        <w:rPr>
          <w:rFonts w:hAnsi="Cambria Math" w:hint="eastAsia"/>
          <w:sz w:val="24"/>
          <w:szCs w:val="24"/>
        </w:rPr>
        <w:t>得到单次测量的实验标准差为</w:t>
      </w:r>
    </w:p>
    <w:p w:rsidR="00E939AC" w:rsidRDefault="00E939AC" w:rsidP="00E939AC">
      <w:pPr>
        <w:spacing w:line="360" w:lineRule="auto"/>
        <w:ind w:firstLineChars="300" w:firstLine="720"/>
        <w:jc w:val="center"/>
        <w:rPr>
          <w:rFonts w:hAnsi="Cambria Math"/>
          <w:sz w:val="24"/>
          <w:szCs w:val="24"/>
        </w:rPr>
      </w:pPr>
      <m:oMath>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rad>
          <m:radPr>
            <m:degHide m:val="1"/>
            <m:ctrlPr>
              <w:rPr>
                <w:rFonts w:ascii="Cambria Math" w:hAnsi="Cambria Math"/>
                <w:i/>
                <w:iCs/>
                <w:sz w:val="24"/>
                <w:szCs w:val="24"/>
              </w:rPr>
            </m:ctrlPr>
          </m:radPr>
          <m:deg/>
          <m:e>
            <m:f>
              <m:fPr>
                <m:ctrlPr>
                  <w:rPr>
                    <w:rFonts w:ascii="Cambria Math" w:hAnsi="Cambria Math"/>
                    <w:i/>
                    <w:iCs/>
                    <w:sz w:val="24"/>
                    <w:szCs w:val="24"/>
                  </w:rPr>
                </m:ctrlPr>
              </m:fPr>
              <m:num>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10</m:t>
                    </m:r>
                  </m:sup>
                  <m:e>
                    <m:sSup>
                      <m:sSupPr>
                        <m:ctrlPr>
                          <w:rPr>
                            <w:rFonts w:ascii="Cambria Math" w:hAnsi="Cambria Math"/>
                            <w:i/>
                            <w:iCs/>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v</m:t>
                            </m:r>
                          </m:e>
                        </m:acc>
                        <m:r>
                          <w:rPr>
                            <w:rFonts w:ascii="Cambria Math" w:hAnsi="Cambria Math"/>
                            <w:sz w:val="24"/>
                            <w:szCs w:val="24"/>
                          </w:rPr>
                          <m:t>)</m:t>
                        </m:r>
                      </m:e>
                      <m:sup>
                        <m:r>
                          <w:rPr>
                            <w:rFonts w:ascii="Cambria Math" w:hAnsi="Cambria Math"/>
                            <w:sz w:val="24"/>
                            <w:szCs w:val="24"/>
                          </w:rPr>
                          <m:t>2</m:t>
                        </m:r>
                      </m:sup>
                    </m:sSup>
                  </m:e>
                </m:nary>
              </m:num>
              <m:den>
                <m:r>
                  <w:rPr>
                    <w:rFonts w:ascii="Cambria Math" w:hAnsi="Cambria Math"/>
                    <w:sz w:val="24"/>
                    <w:szCs w:val="24"/>
                  </w:rPr>
                  <m:t>10-1</m:t>
                </m:r>
              </m:den>
            </m:f>
          </m:e>
        </m:rad>
        <m:r>
          <m:rPr>
            <m:sty m:val="p"/>
          </m:rPr>
          <w:rPr>
            <w:rFonts w:ascii="Cambria Math" w:hAnsi="Cambria Math"/>
            <w:sz w:val="24"/>
            <w:szCs w:val="24"/>
          </w:rPr>
          <m:t>=</m:t>
        </m:r>
      </m:oMath>
      <w:r>
        <w:rPr>
          <w:rFonts w:hAnsi="Cambria Math" w:hint="eastAsia"/>
          <w:sz w:val="24"/>
          <w:szCs w:val="24"/>
        </w:rPr>
        <w:t>0.02 m/s</w:t>
      </w:r>
    </w:p>
    <w:p w:rsidR="00E939AC" w:rsidRDefault="00E939AC" w:rsidP="00E939AC">
      <w:pPr>
        <w:spacing w:line="360" w:lineRule="auto"/>
        <w:ind w:firstLineChars="300" w:firstLine="720"/>
        <w:rPr>
          <w:rFonts w:hAnsi="Cambria Math"/>
          <w:sz w:val="24"/>
          <w:szCs w:val="24"/>
        </w:rPr>
      </w:pPr>
      <w:r>
        <w:rPr>
          <w:rFonts w:hAnsi="Cambria Math" w:hint="eastAsia"/>
          <w:sz w:val="24"/>
          <w:szCs w:val="24"/>
        </w:rPr>
        <w:t>实际测量中，进行</w:t>
      </w:r>
      <w:r>
        <w:rPr>
          <w:rFonts w:hAnsi="Cambria Math" w:hint="eastAsia"/>
          <w:sz w:val="24"/>
          <w:szCs w:val="24"/>
        </w:rPr>
        <w:t>1</w:t>
      </w:r>
      <w:r>
        <w:rPr>
          <w:rFonts w:hAnsi="Cambria Math" w:hint="eastAsia"/>
          <w:sz w:val="24"/>
          <w:szCs w:val="24"/>
        </w:rPr>
        <w:t>次测量，其标准不确定度分量为：</w:t>
      </w:r>
    </w:p>
    <w:p w:rsidR="00E939AC" w:rsidRDefault="001006F9" w:rsidP="00E939AC">
      <w:pPr>
        <w:spacing w:line="360" w:lineRule="auto"/>
        <w:ind w:firstLineChars="300" w:firstLine="720"/>
        <w:jc w:val="center"/>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oMath>
      <w:r w:rsidR="00E939AC">
        <w:rPr>
          <w:rFonts w:hAnsi="Cambria Math" w:hint="eastAsia"/>
          <w:sz w:val="24"/>
          <w:szCs w:val="24"/>
        </w:rPr>
        <w:t>=0.02 m/s</w:t>
      </w:r>
    </w:p>
    <w:p w:rsidR="00E939AC" w:rsidRDefault="00CF00A6" w:rsidP="00E939AC">
      <w:pPr>
        <w:spacing w:line="360" w:lineRule="auto"/>
        <w:rPr>
          <w:rFonts w:hAnsi="Cambria Math"/>
          <w:sz w:val="24"/>
          <w:szCs w:val="24"/>
        </w:rPr>
      </w:pPr>
      <w:r>
        <w:rPr>
          <w:rFonts w:hAnsi="Cambria Math"/>
          <w:sz w:val="24"/>
          <w:szCs w:val="24"/>
        </w:rPr>
        <w:t>H</w:t>
      </w:r>
      <w:r w:rsidR="00E939AC">
        <w:rPr>
          <w:rFonts w:hAnsi="Cambria Math" w:hint="eastAsia"/>
          <w:sz w:val="24"/>
          <w:szCs w:val="24"/>
        </w:rPr>
        <w:t xml:space="preserve">.3.2 </w:t>
      </w:r>
      <w:r w:rsidR="00E939AC">
        <w:rPr>
          <w:rFonts w:hAnsi="Cambria Math" w:hint="eastAsia"/>
          <w:sz w:val="24"/>
          <w:szCs w:val="24"/>
        </w:rPr>
        <w:t>风速计的示值量化误差的标准不确定度评定</w:t>
      </w:r>
    </w:p>
    <w:p w:rsidR="00E939AC" w:rsidRDefault="00E939AC" w:rsidP="00EB55B0">
      <w:pPr>
        <w:spacing w:line="360" w:lineRule="auto"/>
        <w:ind w:firstLineChars="200" w:firstLine="480"/>
        <w:rPr>
          <w:rFonts w:hAnsi="Cambria Math"/>
          <w:iCs/>
          <w:sz w:val="24"/>
        </w:rPr>
      </w:pPr>
      <w:r>
        <w:rPr>
          <w:rFonts w:ascii="宋体" w:hAnsi="宋体" w:hint="eastAsia"/>
          <w:sz w:val="24"/>
        </w:rPr>
        <w:t>假设在测量的风速为</w:t>
      </w:r>
      <w:r>
        <w:rPr>
          <w:rFonts w:hAnsi="Cambria Math" w:hint="eastAsia"/>
          <w:sz w:val="24"/>
          <w:szCs w:val="24"/>
        </w:rPr>
        <w:t>20 m/s</w:t>
      </w:r>
      <w:r>
        <w:rPr>
          <w:rFonts w:ascii="宋体" w:hAnsi="宋体" w:hint="eastAsia"/>
          <w:sz w:val="24"/>
        </w:rPr>
        <w:t>，则最大允许示值误差为</w:t>
      </w:r>
      <m:oMath>
        <m:r>
          <m:rPr>
            <m:sty m:val="p"/>
          </m:rPr>
          <w:rPr>
            <w:rFonts w:ascii="Cambria Math" w:hAnsi="Cambria Math"/>
            <w:sz w:val="24"/>
          </w:rPr>
          <m:t>±</m:t>
        </m:r>
        <m:r>
          <m:rPr>
            <m:sty m:val="p"/>
          </m:rPr>
          <w:rPr>
            <w:rFonts w:ascii="Cambria Math" w:hAnsi="Cambria Math" w:hint="eastAsia"/>
            <w:sz w:val="24"/>
          </w:rPr>
          <m:t>（</m:t>
        </m:r>
        <m:r>
          <m:rPr>
            <m:sty m:val="p"/>
          </m:rPr>
          <w:rPr>
            <w:rFonts w:ascii="Cambria Math" w:hAnsi="Cambria Math"/>
            <w:sz w:val="24"/>
          </w:rPr>
          <m:t>0.5 m/s+0.02</m:t>
        </m:r>
        <m:r>
          <w:rPr>
            <w:rFonts w:ascii="Cambria Math" w:hAnsi="Cambria Math"/>
            <w:sz w:val="24"/>
          </w:rPr>
          <m:t>v</m:t>
        </m:r>
        <m:r>
          <m:rPr>
            <m:sty m:val="p"/>
          </m:rPr>
          <w:rPr>
            <w:rFonts w:ascii="Cambria Math" w:hAnsi="Cambria Math"/>
            <w:sz w:val="24"/>
          </w:rPr>
          <m:t xml:space="preserve"> </m:t>
        </m:r>
        <m:r>
          <m:rPr>
            <m:sty m:val="p"/>
          </m:rPr>
          <w:rPr>
            <w:rFonts w:ascii="Cambria Math" w:hAnsi="Cambria Math" w:hint="eastAsia"/>
            <w:sz w:val="24"/>
          </w:rPr>
          <m:t>m</m:t>
        </m:r>
        <m:r>
          <m:rPr>
            <m:sty m:val="p"/>
          </m:rPr>
          <w:rPr>
            <w:rFonts w:ascii="Cambria Math" w:hAnsi="Cambria Math"/>
            <w:sz w:val="24"/>
          </w:rPr>
          <m:t>/s</m:t>
        </m:r>
        <m:r>
          <m:rPr>
            <m:sty m:val="p"/>
          </m:rPr>
          <w:rPr>
            <w:rFonts w:ascii="Cambria Math" w:hAnsi="Cambria Math" w:hint="eastAsia"/>
            <w:sz w:val="24"/>
          </w:rPr>
          <m:t>）</m:t>
        </m:r>
      </m:oMath>
      <w:r>
        <w:rPr>
          <w:rFonts w:ascii="宋体" w:hAnsi="宋体" w:hint="eastAsia"/>
          <w:sz w:val="24"/>
        </w:rPr>
        <w:t>，其量化误差属于均匀分布，采用B类方法进行评定，</w:t>
      </w:r>
      <m:oMath>
        <m:r>
          <w:rPr>
            <w:rFonts w:ascii="Cambria Math" w:hAnsi="Cambria Math"/>
            <w:sz w:val="24"/>
          </w:rPr>
          <m:t>k=</m:t>
        </m:r>
        <m:rad>
          <m:radPr>
            <m:degHide m:val="1"/>
            <m:ctrlPr>
              <w:rPr>
                <w:rFonts w:ascii="Cambria Math" w:hAnsi="Cambria Math"/>
                <w:i/>
                <w:iCs/>
                <w:sz w:val="24"/>
              </w:rPr>
            </m:ctrlPr>
          </m:radPr>
          <m:deg/>
          <m:e>
            <m:r>
              <w:rPr>
                <w:rFonts w:ascii="Cambria Math" w:hAnsi="Cambria Math"/>
                <w:sz w:val="24"/>
              </w:rPr>
              <m:t>3</m:t>
            </m:r>
          </m:e>
        </m:rad>
      </m:oMath>
      <w:r>
        <w:rPr>
          <w:rFonts w:hAnsi="Cambria Math" w:hint="eastAsia"/>
          <w:iCs/>
          <w:sz w:val="24"/>
        </w:rPr>
        <w:t>，其引入的标准不确定度分量为</w:t>
      </w:r>
    </w:p>
    <w:p w:rsidR="00E939AC" w:rsidRDefault="001006F9" w:rsidP="00E939AC">
      <w:pPr>
        <w:spacing w:line="360" w:lineRule="auto"/>
        <w:rPr>
          <w:rFonts w:hAnsi="Cambria Math"/>
          <w:iCs/>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0.5+0.02</m:t>
              </m:r>
              <m:r>
                <w:rPr>
                  <w:rFonts w:ascii="Cambria Math" w:hAnsi="Cambria Math"/>
                  <w:sz w:val="24"/>
                </w:rPr>
                <m:t>×20</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=0.52 </m:t>
          </m:r>
          <m:r>
            <m:rPr>
              <m:sty m:val="p"/>
            </m:rPr>
            <w:rPr>
              <w:rFonts w:ascii="Cambria Math" w:hAnsi="Cambria Math"/>
              <w:sz w:val="24"/>
            </w:rPr>
            <m:t>m/s</m:t>
          </m:r>
        </m:oMath>
      </m:oMathPara>
    </w:p>
    <w:p w:rsidR="00E939AC" w:rsidRDefault="00E939AC" w:rsidP="00E939AC">
      <w:pPr>
        <w:ind w:firstLineChars="1147" w:firstLine="2409"/>
      </w:pPr>
    </w:p>
    <w:p w:rsidR="00E939AC" w:rsidRDefault="00E939AC" w:rsidP="00EB55B0">
      <w:pPr>
        <w:spacing w:line="360" w:lineRule="auto"/>
        <w:ind w:firstLineChars="200" w:firstLine="480"/>
        <w:rPr>
          <w:rFonts w:hAnsi="Cambria Math"/>
          <w:sz w:val="24"/>
          <w:szCs w:val="24"/>
        </w:rPr>
      </w:pPr>
      <w:r>
        <w:rPr>
          <w:rFonts w:hint="eastAsia"/>
          <w:sz w:val="24"/>
        </w:rPr>
        <w:lastRenderedPageBreak/>
        <w:t>由于重复性分量包含示值量化误差的标准不确定度分量，为避免重复计算，只取最大影响。因在本次测量中，示值误差引入的不确定度大于重复性误差引入的不确定度，故只考虑示值误差引入的不确定度，舍弃</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oMath>
      <w:r>
        <w:rPr>
          <w:rFonts w:hAnsi="Cambria Math" w:hint="eastAsia"/>
          <w:sz w:val="24"/>
          <w:szCs w:val="24"/>
        </w:rPr>
        <w:t>。</w:t>
      </w:r>
    </w:p>
    <w:p w:rsidR="00E939AC" w:rsidRDefault="00EB55B0" w:rsidP="00E939AC">
      <w:pPr>
        <w:spacing w:line="360" w:lineRule="auto"/>
        <w:rPr>
          <w:rFonts w:hAnsi="Cambria Math"/>
          <w:sz w:val="24"/>
          <w:szCs w:val="24"/>
        </w:rPr>
      </w:pPr>
      <w:r>
        <w:rPr>
          <w:rFonts w:hAnsi="Cambria Math"/>
          <w:sz w:val="24"/>
          <w:szCs w:val="24"/>
        </w:rPr>
        <w:t>H</w:t>
      </w:r>
      <w:r w:rsidR="00E939AC">
        <w:rPr>
          <w:rFonts w:hAnsi="Cambria Math" w:hint="eastAsia"/>
          <w:sz w:val="24"/>
          <w:szCs w:val="24"/>
        </w:rPr>
        <w:t xml:space="preserve">.3.3 </w:t>
      </w:r>
      <w:r w:rsidR="00E939AC">
        <w:rPr>
          <w:rFonts w:hAnsi="Cambria Math" w:hint="eastAsia"/>
          <w:sz w:val="24"/>
          <w:szCs w:val="24"/>
        </w:rPr>
        <w:t>风速表的分辨力的标准不确定度评定</w:t>
      </w:r>
    </w:p>
    <w:p w:rsidR="00E939AC" w:rsidRDefault="00E939AC" w:rsidP="00EB55B0">
      <w:pPr>
        <w:spacing w:line="360" w:lineRule="auto"/>
        <w:ind w:firstLineChars="200" w:firstLine="480"/>
        <w:rPr>
          <w:rFonts w:hAnsi="Cambria Math"/>
          <w:sz w:val="24"/>
        </w:rPr>
      </w:pPr>
      <w:r>
        <w:rPr>
          <w:rFonts w:hAnsi="Cambria Math" w:hint="eastAsia"/>
          <w:sz w:val="24"/>
          <w:szCs w:val="24"/>
        </w:rPr>
        <w:t>风速表的分辨力为</w:t>
      </w:r>
      <m:oMath>
        <m:r>
          <m:rPr>
            <m:sty m:val="p"/>
          </m:rPr>
          <w:rPr>
            <w:rFonts w:ascii="Cambria Math" w:hAnsi="Cambria Math"/>
            <w:sz w:val="24"/>
          </w:rPr>
          <m:t>0.1 m/s</m:t>
        </m:r>
      </m:oMath>
      <w:r>
        <w:rPr>
          <w:rFonts w:hAnsi="Cambria Math" w:hint="eastAsia"/>
          <w:sz w:val="24"/>
        </w:rPr>
        <w:t>，服从均匀分布，采用</w:t>
      </w:r>
      <w:r>
        <w:rPr>
          <w:rFonts w:hAnsi="Cambria Math" w:hint="eastAsia"/>
          <w:sz w:val="24"/>
        </w:rPr>
        <w:t>B</w:t>
      </w:r>
      <w:r>
        <w:rPr>
          <w:rFonts w:hAnsi="Cambria Math" w:hint="eastAsia"/>
          <w:sz w:val="24"/>
        </w:rPr>
        <w:t>类方法进行评定：</w:t>
      </w:r>
    </w:p>
    <w:p w:rsidR="00E939AC" w:rsidRDefault="001006F9" w:rsidP="00E939AC">
      <w:pPr>
        <w:spacing w:line="360" w:lineRule="auto"/>
        <w:rPr>
          <w:rFonts w:hAnsi="Cambria Math"/>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0.10</m:t>
              </m:r>
            </m:num>
            <m:den>
              <m:r>
                <w:rPr>
                  <w:rFonts w:ascii="Cambria Math" w:hAnsi="Cambria Math"/>
                  <w:sz w:val="24"/>
                </w:rPr>
                <m:t>2</m:t>
              </m:r>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=0.03 </m:t>
          </m:r>
          <m:r>
            <m:rPr>
              <m:sty m:val="p"/>
            </m:rPr>
            <w:rPr>
              <w:rFonts w:ascii="Cambria Math" w:hAnsi="Cambria Math"/>
              <w:sz w:val="24"/>
            </w:rPr>
            <m:t>m/s</m:t>
          </m:r>
        </m:oMath>
      </m:oMathPara>
    </w:p>
    <w:p w:rsidR="00E939AC" w:rsidRDefault="00EB55B0" w:rsidP="00E939AC">
      <w:pPr>
        <w:spacing w:beforeLines="50" w:before="156" w:line="360" w:lineRule="auto"/>
        <w:rPr>
          <w:rFonts w:ascii="宋体" w:hAnsi="宋体"/>
          <w:sz w:val="24"/>
        </w:rPr>
      </w:pPr>
      <w:r>
        <w:rPr>
          <w:sz w:val="24"/>
        </w:rPr>
        <w:t>H</w:t>
      </w:r>
      <w:r w:rsidR="00E939AC">
        <w:rPr>
          <w:rFonts w:hint="eastAsia"/>
          <w:sz w:val="24"/>
        </w:rPr>
        <w:t>.4</w:t>
      </w:r>
      <w:r w:rsidR="00E939AC">
        <w:rPr>
          <w:rFonts w:ascii="宋体" w:hAnsi="宋体" w:hint="eastAsia"/>
          <w:sz w:val="24"/>
        </w:rPr>
        <w:t xml:space="preserve"> 合成标准不确定度的计算</w:t>
      </w:r>
    </w:p>
    <w:p w:rsidR="00E939AC" w:rsidRDefault="00E939AC" w:rsidP="00E939AC">
      <w:pPr>
        <w:spacing w:line="360" w:lineRule="auto"/>
        <w:ind w:firstLineChars="200" w:firstLine="480"/>
        <w:rPr>
          <w:rFonts w:ascii="宋体" w:hAnsi="宋体"/>
          <w:sz w:val="24"/>
        </w:rPr>
      </w:pPr>
      <w:r>
        <w:rPr>
          <w:rFonts w:ascii="宋体" w:hAnsi="宋体" w:hint="eastAsia"/>
          <w:sz w:val="24"/>
        </w:rPr>
        <w:t>由于各标准不确定度分量独立不相关，故合成标准不确定度为</w:t>
      </w:r>
    </w:p>
    <w:p w:rsidR="00E939AC" w:rsidRDefault="001006F9" w:rsidP="00E939AC">
      <w:pPr>
        <w:spacing w:line="360" w:lineRule="auto"/>
        <w:ind w:firstLineChars="200" w:firstLine="4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0.52</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0.03</m:t>
                  </m:r>
                </m:e>
                <m:sup>
                  <m:r>
                    <w:rPr>
                      <w:rFonts w:ascii="Cambria Math" w:hAnsi="Cambria Math"/>
                      <w:sz w:val="24"/>
                    </w:rPr>
                    <m:t>2</m:t>
                  </m:r>
                </m:sup>
              </m:sSup>
            </m:e>
          </m:rad>
          <m:r>
            <w:rPr>
              <w:rFonts w:ascii="Cambria Math" w:hAnsi="Cambria Math"/>
              <w:sz w:val="24"/>
            </w:rPr>
            <m:t xml:space="preserve">=0.52 </m:t>
          </m:r>
          <m:r>
            <m:rPr>
              <m:sty m:val="p"/>
            </m:rPr>
            <w:rPr>
              <w:rFonts w:ascii="Cambria Math" w:hAnsi="Cambria Math"/>
              <w:sz w:val="24"/>
            </w:rPr>
            <m:t>m/</m:t>
          </m:r>
          <m:r>
            <m:rPr>
              <m:sty m:val="p"/>
            </m:rPr>
            <w:rPr>
              <w:rFonts w:ascii="Cambria Math" w:hAnsi="Cambria Math" w:hint="eastAsia"/>
              <w:sz w:val="24"/>
            </w:rPr>
            <m:t>s</m:t>
          </m:r>
        </m:oMath>
      </m:oMathPara>
    </w:p>
    <w:p w:rsidR="00E939AC" w:rsidRDefault="00EB55B0" w:rsidP="00E939AC">
      <w:pPr>
        <w:spacing w:beforeLines="50" w:before="156" w:line="360" w:lineRule="auto"/>
        <w:rPr>
          <w:rFonts w:ascii="宋体" w:hAnsi="宋体"/>
          <w:sz w:val="24"/>
        </w:rPr>
      </w:pPr>
      <w:r>
        <w:rPr>
          <w:sz w:val="24"/>
        </w:rPr>
        <w:t>H</w:t>
      </w:r>
      <w:r w:rsidR="00E939AC">
        <w:rPr>
          <w:sz w:val="24"/>
        </w:rPr>
        <w:t>.</w:t>
      </w:r>
      <w:r w:rsidR="00E939AC">
        <w:rPr>
          <w:rFonts w:hint="eastAsia"/>
          <w:sz w:val="24"/>
        </w:rPr>
        <w:t xml:space="preserve">5 </w:t>
      </w:r>
      <w:r w:rsidR="00E939AC">
        <w:rPr>
          <w:rFonts w:ascii="宋体" w:hAnsi="宋体" w:hint="eastAsia"/>
          <w:sz w:val="24"/>
        </w:rPr>
        <w:t>扩展不确定度的评定</w:t>
      </w:r>
    </w:p>
    <w:p w:rsidR="00E939AC" w:rsidRDefault="00E939AC" w:rsidP="00EB55B0">
      <w:pPr>
        <w:ind w:firstLineChars="200" w:firstLine="480"/>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E939AC" w:rsidRDefault="00E939AC" w:rsidP="00E939AC">
      <w:pPr>
        <w:ind w:firstLineChars="1400" w:firstLine="3360"/>
        <w:rPr>
          <w:rFonts w:hAnsi="Cambria Math"/>
          <w:sz w:val="24"/>
        </w:rPr>
      </w:pPr>
      <m:oMathPara>
        <m:oMath>
          <m:r>
            <w:rPr>
              <w:rFonts w:ascii="Cambria Math" w:hAnsi="Cambria Math"/>
              <w:sz w:val="24"/>
            </w:rPr>
            <m:t>U=k×u(</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rPr>
            <m:t xml:space="preserve">)=2×0.52=1.04 </m:t>
          </m:r>
          <m:r>
            <m:rPr>
              <m:sty m:val="p"/>
            </m:rPr>
            <w:rPr>
              <w:rFonts w:ascii="Cambria Math" w:hAnsi="Cambria Math"/>
              <w:sz w:val="24"/>
            </w:rPr>
            <m:t>m/</m:t>
          </m:r>
          <m:r>
            <m:rPr>
              <m:sty m:val="p"/>
            </m:rPr>
            <w:rPr>
              <w:rFonts w:ascii="Cambria Math" w:hAnsi="Cambria Math" w:hint="eastAsia"/>
              <w:sz w:val="24"/>
            </w:rPr>
            <m:t>s</m:t>
          </m:r>
        </m:oMath>
      </m:oMathPara>
    </w:p>
    <w:p w:rsidR="00E939AC" w:rsidRDefault="00E939AC" w:rsidP="00EB55B0">
      <w:pPr>
        <w:ind w:firstLineChars="200" w:firstLine="480"/>
        <w:rPr>
          <w:rFonts w:hAnsi="Cambria Math"/>
          <w:sz w:val="24"/>
        </w:rPr>
      </w:pPr>
      <w:r>
        <w:rPr>
          <w:rFonts w:hAnsi="Cambria Math" w:hint="eastAsia"/>
          <w:sz w:val="24"/>
        </w:rPr>
        <w:t>取一位有效数字，则</w:t>
      </w:r>
    </w:p>
    <w:p w:rsidR="00E939AC" w:rsidRDefault="00E939AC" w:rsidP="00E939AC">
      <w:pPr>
        <w:rPr>
          <w:b/>
          <w:sz w:val="24"/>
        </w:rPr>
      </w:pPr>
      <m:oMathPara>
        <m:oMath>
          <m:r>
            <w:rPr>
              <w:rFonts w:ascii="Cambria Math" w:hAnsi="Cambria Math"/>
              <w:sz w:val="24"/>
            </w:rPr>
            <m:t xml:space="preserve">U=1.04 </m:t>
          </m:r>
          <m:r>
            <m:rPr>
              <m:sty m:val="p"/>
            </m:rPr>
            <w:rPr>
              <w:rFonts w:ascii="Cambria Math" w:hAnsi="Cambria Math"/>
              <w:sz w:val="24"/>
            </w:rPr>
            <m:t>m/</m:t>
          </m:r>
          <m:r>
            <m:rPr>
              <m:sty m:val="p"/>
            </m:rPr>
            <w:rPr>
              <w:rFonts w:ascii="Cambria Math" w:hAnsi="Cambria Math" w:hint="eastAsia"/>
              <w:sz w:val="24"/>
            </w:rPr>
            <m:t>s</m:t>
          </m:r>
          <m:r>
            <w:rPr>
              <w:rFonts w:ascii="Cambria Math" w:hAnsi="Cambria Math"/>
              <w:sz w:val="24"/>
            </w:rPr>
            <m:t>,  k=2</m:t>
          </m:r>
        </m:oMath>
      </m:oMathPara>
    </w:p>
    <w:p w:rsidR="00E939AC" w:rsidRDefault="00EB55B0" w:rsidP="00E939AC">
      <w:pPr>
        <w:spacing w:beforeLines="50" w:before="156"/>
        <w:rPr>
          <w:rFonts w:ascii="宋体" w:hAnsi="宋体"/>
          <w:sz w:val="24"/>
        </w:rPr>
      </w:pPr>
      <w:r>
        <w:rPr>
          <w:sz w:val="24"/>
        </w:rPr>
        <w:t>H</w:t>
      </w:r>
      <w:r w:rsidR="00E939AC">
        <w:rPr>
          <w:sz w:val="24"/>
        </w:rPr>
        <w:t>.</w:t>
      </w:r>
      <w:r w:rsidR="00E939AC">
        <w:rPr>
          <w:rFonts w:hint="eastAsia"/>
          <w:sz w:val="24"/>
        </w:rPr>
        <w:t>6</w:t>
      </w:r>
      <w:r w:rsidR="00E939AC">
        <w:rPr>
          <w:rFonts w:ascii="宋体" w:hAnsi="宋体" w:hint="eastAsia"/>
          <w:sz w:val="24"/>
        </w:rPr>
        <w:t>测量不确定度的报告</w:t>
      </w:r>
    </w:p>
    <w:p w:rsidR="00E939AC" w:rsidRDefault="00E939AC" w:rsidP="00EB55B0">
      <w:pPr>
        <w:ind w:firstLineChars="200" w:firstLine="480"/>
        <w:rPr>
          <w:rFonts w:hAnsi="Cambria Math"/>
          <w:sz w:val="24"/>
        </w:rPr>
      </w:pPr>
      <w:r>
        <w:rPr>
          <w:rFonts w:ascii="宋体" w:hAnsi="宋体" w:hint="eastAsia"/>
          <w:sz w:val="24"/>
        </w:rPr>
        <w:t>由上述分析得到强风模拟平均风速测量值的不确定度为：</w:t>
      </w:r>
      <m:oMath>
        <m:r>
          <w:rPr>
            <w:rFonts w:ascii="Cambria Math" w:hAnsi="Cambria Math"/>
            <w:sz w:val="24"/>
          </w:rPr>
          <m:t xml:space="preserve">U=1.04 </m:t>
        </m:r>
        <m:r>
          <m:rPr>
            <m:sty m:val="p"/>
          </m:rPr>
          <w:rPr>
            <w:rFonts w:ascii="Cambria Math" w:hAnsi="Cambria Math"/>
            <w:sz w:val="24"/>
          </w:rPr>
          <m:t>m/s</m:t>
        </m:r>
        <m:r>
          <w:rPr>
            <w:rFonts w:ascii="Cambria Math" w:hAnsi="Cambria Math"/>
            <w:sz w:val="24"/>
          </w:rPr>
          <m:t xml:space="preserve">  (k=2)</m:t>
        </m:r>
      </m:oMath>
      <w:r>
        <w:rPr>
          <w:rFonts w:hAnsi="Cambria Math" w:hint="eastAsia"/>
          <w:sz w:val="24"/>
        </w:rPr>
        <w:t>。</w:t>
      </w:r>
    </w:p>
    <w:p w:rsidR="00E939AC" w:rsidRDefault="00E939AC" w:rsidP="00E939AC">
      <w:pPr>
        <w:rPr>
          <w:rFonts w:hAnsi="Cambria Math"/>
          <w:sz w:val="24"/>
        </w:rPr>
      </w:pPr>
    </w:p>
    <w:p w:rsidR="00E939AC" w:rsidRDefault="00E939AC" w:rsidP="00E939AC">
      <w:pPr>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ind w:firstLineChars="100" w:firstLine="240"/>
        <w:rPr>
          <w:rFonts w:ascii="宋体" w:hAnsi="宋体"/>
          <w:sz w:val="24"/>
        </w:rPr>
      </w:pPr>
    </w:p>
    <w:p w:rsidR="00E939AC" w:rsidRDefault="00E939AC" w:rsidP="00E939AC">
      <w:pPr>
        <w:spacing w:line="360" w:lineRule="auto"/>
        <w:rPr>
          <w:sz w:val="24"/>
        </w:rPr>
      </w:pPr>
    </w:p>
    <w:p w:rsidR="00E939AC" w:rsidRDefault="00E939AC" w:rsidP="00E939AC">
      <w:pPr>
        <w:spacing w:line="360" w:lineRule="auto"/>
        <w:rPr>
          <w:sz w:val="24"/>
        </w:rPr>
      </w:pPr>
    </w:p>
    <w:p w:rsidR="0008450D" w:rsidRPr="00E939AC" w:rsidRDefault="0008450D">
      <w:pPr>
        <w:spacing w:line="360" w:lineRule="auto"/>
        <w:ind w:rightChars="84" w:right="176"/>
        <w:rPr>
          <w:rFonts w:ascii="黑体" w:eastAsia="黑体" w:cs="宋体"/>
          <w:sz w:val="28"/>
          <w:szCs w:val="28"/>
        </w:rPr>
      </w:pPr>
    </w:p>
    <w:p w:rsidR="00E31B33" w:rsidRDefault="00E939AC" w:rsidP="0098264E">
      <w:pPr>
        <w:pStyle w:val="1"/>
        <w:spacing w:before="0" w:after="0" w:line="360" w:lineRule="auto"/>
        <w:rPr>
          <w:rFonts w:ascii="宋体" w:hAnsi="宋体"/>
          <w:sz w:val="28"/>
          <w:szCs w:val="28"/>
        </w:rPr>
      </w:pPr>
      <w:bookmarkStart w:id="67" w:name="_Toc2330"/>
      <w:bookmarkStart w:id="68" w:name="_Toc153287864"/>
      <w:r>
        <w:rPr>
          <w:rFonts w:ascii="宋体" w:hAnsi="宋体"/>
          <w:sz w:val="28"/>
          <w:szCs w:val="28"/>
        </w:rPr>
        <w:lastRenderedPageBreak/>
        <w:t>附录</w:t>
      </w:r>
      <w:bookmarkEnd w:id="67"/>
      <w:r w:rsidR="00296828">
        <w:rPr>
          <w:rFonts w:ascii="宋体" w:hAnsi="宋体"/>
          <w:sz w:val="28"/>
          <w:szCs w:val="28"/>
        </w:rPr>
        <w:t>J</w:t>
      </w:r>
      <w:r>
        <w:rPr>
          <w:rFonts w:ascii="宋体" w:hAnsi="宋体"/>
          <w:sz w:val="28"/>
          <w:szCs w:val="28"/>
        </w:rPr>
        <w:t xml:space="preserve"> </w:t>
      </w:r>
    </w:p>
    <w:p w:rsidR="0098264E" w:rsidRPr="0098264E" w:rsidRDefault="00E939AC" w:rsidP="00E31B33">
      <w:pPr>
        <w:pStyle w:val="1"/>
        <w:spacing w:before="0" w:after="0" w:line="360" w:lineRule="auto"/>
        <w:jc w:val="center"/>
      </w:pPr>
      <w:r w:rsidRPr="00B37A56">
        <w:rPr>
          <w:rFonts w:ascii="宋体" w:hAnsi="宋体" w:hint="eastAsia"/>
          <w:sz w:val="28"/>
          <w:szCs w:val="28"/>
        </w:rPr>
        <w:t>气候模拟系统结冰道路摩擦系数测量</w:t>
      </w:r>
      <w:r w:rsidRPr="00B37A56">
        <w:rPr>
          <w:rFonts w:ascii="宋体" w:hAnsi="宋体"/>
          <w:sz w:val="28"/>
          <w:szCs w:val="28"/>
        </w:rPr>
        <w:t>的不确定度分析</w:t>
      </w:r>
      <w:bookmarkEnd w:id="68"/>
    </w:p>
    <w:p w:rsidR="00E939AC" w:rsidRDefault="00296828" w:rsidP="00E939AC">
      <w:pPr>
        <w:spacing w:line="360" w:lineRule="auto"/>
        <w:rPr>
          <w:sz w:val="24"/>
        </w:rPr>
      </w:pPr>
      <w:r>
        <w:rPr>
          <w:sz w:val="24"/>
        </w:rPr>
        <w:t>J</w:t>
      </w:r>
      <w:r w:rsidR="00E939AC">
        <w:rPr>
          <w:rFonts w:hint="eastAsia"/>
          <w:sz w:val="24"/>
        </w:rPr>
        <w:t>.</w:t>
      </w:r>
      <w:r w:rsidR="00E939AC">
        <w:rPr>
          <w:sz w:val="24"/>
        </w:rPr>
        <w:t xml:space="preserve">1 </w:t>
      </w:r>
      <w:r w:rsidR="00E939AC">
        <w:rPr>
          <w:rFonts w:hint="eastAsia"/>
          <w:sz w:val="24"/>
        </w:rPr>
        <w:t>测量方法</w:t>
      </w:r>
    </w:p>
    <w:p w:rsidR="00E939AC" w:rsidRDefault="00E939AC" w:rsidP="00E939AC">
      <w:pPr>
        <w:spacing w:line="360" w:lineRule="auto"/>
        <w:ind w:firstLineChars="200" w:firstLine="480"/>
        <w:rPr>
          <w:sz w:val="24"/>
          <w:szCs w:val="24"/>
        </w:rPr>
      </w:pPr>
      <w:r>
        <w:rPr>
          <w:rFonts w:hint="eastAsia"/>
          <w:sz w:val="24"/>
          <w:szCs w:val="24"/>
        </w:rPr>
        <w:t>结冰道路模拟路段摩擦系数主要采用摆式仪对结冰路面进行测量。在结冰道路模拟路段，相隔一定的距离取点，测试每个测点位置的摩擦系数，求得摩擦系数的平均值，并与设计值进行比较，验证结冰道路符合要求。</w:t>
      </w:r>
    </w:p>
    <w:p w:rsidR="00E939AC" w:rsidRDefault="00E939AC" w:rsidP="00E939AC">
      <w:pPr>
        <w:spacing w:beforeLines="50" w:before="156" w:line="360" w:lineRule="auto"/>
        <w:rPr>
          <w:sz w:val="24"/>
        </w:rPr>
      </w:pPr>
      <w:r>
        <w:rPr>
          <w:sz w:val="24"/>
        </w:rPr>
        <w:t>J</w:t>
      </w:r>
      <w:r>
        <w:rPr>
          <w:rFonts w:hint="eastAsia"/>
          <w:sz w:val="24"/>
        </w:rPr>
        <w:t>.</w:t>
      </w:r>
      <w:r>
        <w:rPr>
          <w:sz w:val="24"/>
        </w:rPr>
        <w:t xml:space="preserve">2 </w:t>
      </w:r>
      <w:r>
        <w:rPr>
          <w:rFonts w:hint="eastAsia"/>
          <w:sz w:val="24"/>
        </w:rPr>
        <w:t>平均摩擦系数的数学模型</w:t>
      </w:r>
    </w:p>
    <w:p w:rsidR="00E939AC" w:rsidRDefault="001006F9" w:rsidP="00E939AC">
      <w:pPr>
        <w:snapToGrid w:val="0"/>
        <w:spacing w:line="360" w:lineRule="auto"/>
        <w:jc w:val="righ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m:rPr>
                        <m:sty m:val="p"/>
                      </m:rPr>
                      <w:rPr>
                        <w:rFonts w:ascii="Cambria Math" w:hAnsi="Cambria Math"/>
                        <w:sz w:val="24"/>
                        <w:szCs w:val="24"/>
                      </w:rPr>
                      <m:t>BPN</m:t>
                    </m:r>
                  </m:e>
                  <m:sub>
                    <m:r>
                      <w:rPr>
                        <w:rFonts w:ascii="Cambria Math" w:hAnsi="Cambria Math"/>
                        <w:sz w:val="24"/>
                        <w:szCs w:val="24"/>
                      </w:rPr>
                      <m:t>i</m:t>
                    </m:r>
                  </m:sub>
                </m:sSub>
              </m:e>
            </m:nary>
          </m:num>
          <m:den>
            <m:r>
              <w:rPr>
                <w:rFonts w:ascii="Cambria Math" w:hAnsi="Cambria Math"/>
                <w:sz w:val="24"/>
                <w:szCs w:val="24"/>
              </w:rPr>
              <m:t>100n</m:t>
            </m:r>
          </m:den>
        </m:f>
      </m:oMath>
      <w:r w:rsidR="00E939AC">
        <w:rPr>
          <w:rFonts w:hAnsi="Cambria Math" w:hint="eastAsia"/>
          <w:sz w:val="24"/>
          <w:szCs w:val="24"/>
        </w:rPr>
        <w:t xml:space="preserve">                      </w:t>
      </w:r>
      <w:r w:rsidR="00E939AC">
        <w:rPr>
          <w:rFonts w:hAnsi="Cambria Math" w:hint="eastAsia"/>
          <w:sz w:val="24"/>
          <w:szCs w:val="24"/>
        </w:rPr>
        <w:t>（</w:t>
      </w:r>
      <w:r w:rsidR="00E939AC">
        <w:rPr>
          <w:rFonts w:hAnsi="Cambria Math"/>
          <w:sz w:val="24"/>
          <w:szCs w:val="24"/>
        </w:rPr>
        <w:t>J</w:t>
      </w:r>
      <w:r w:rsidR="00E939AC">
        <w:rPr>
          <w:rFonts w:hAnsi="Cambria Math" w:hint="eastAsia"/>
          <w:sz w:val="24"/>
          <w:szCs w:val="24"/>
        </w:rPr>
        <w:t>.1</w:t>
      </w:r>
      <w:r w:rsidR="00E939AC">
        <w:rPr>
          <w:rFonts w:hAnsi="Cambria Math" w:hint="eastAsia"/>
          <w:sz w:val="24"/>
          <w:szCs w:val="24"/>
        </w:rPr>
        <w:t>）</w:t>
      </w:r>
    </w:p>
    <w:p w:rsidR="00E939AC" w:rsidRDefault="00E939AC" w:rsidP="00296828">
      <w:pPr>
        <w:snapToGrid w:val="0"/>
        <w:spacing w:line="360" w:lineRule="auto"/>
        <w:ind w:firstLineChars="200" w:firstLine="480"/>
        <w:jc w:val="left"/>
        <w:rPr>
          <w:rFonts w:hAnsi="Cambria Math"/>
          <w:sz w:val="24"/>
          <w:szCs w:val="24"/>
        </w:rPr>
      </w:pPr>
      <w:r>
        <w:rPr>
          <w:rFonts w:hAnsi="Cambria Math" w:hint="eastAsia"/>
          <w:sz w:val="24"/>
          <w:szCs w:val="24"/>
        </w:rPr>
        <w:t>式中：</w:t>
      </w:r>
    </w:p>
    <w:p w:rsidR="00E939AC" w:rsidRDefault="001006F9" w:rsidP="00296828">
      <w:pPr>
        <w:snapToGrid w:val="0"/>
        <w:spacing w:line="360" w:lineRule="auto"/>
        <w:ind w:firstLineChars="200" w:firstLine="480"/>
        <w:jc w:val="left"/>
        <w:rPr>
          <w:rFonts w:hAnsi="Cambria Math"/>
          <w:sz w:val="24"/>
          <w:szCs w:val="24"/>
        </w:rPr>
      </w:pPr>
      <m:oMath>
        <m:acc>
          <m:accPr>
            <m:chr m:val="̅"/>
            <m:ctrlPr>
              <w:rPr>
                <w:rFonts w:ascii="Cambria Math" w:hAnsi="Cambria Math"/>
                <w:i/>
                <w:sz w:val="24"/>
                <w:szCs w:val="24"/>
              </w:rPr>
            </m:ctrlPr>
          </m:accPr>
          <m:e>
            <m:r>
              <w:rPr>
                <w:rFonts w:ascii="Cambria Math" w:hAnsi="Cambria Math"/>
                <w:sz w:val="24"/>
                <w:szCs w:val="24"/>
              </w:rPr>
              <m:t>μ</m:t>
            </m:r>
          </m:e>
        </m:acc>
      </m:oMath>
      <w:r w:rsidR="00E939AC">
        <w:rPr>
          <w:rFonts w:hAnsi="Cambria Math" w:hint="eastAsia"/>
          <w:sz w:val="24"/>
          <w:szCs w:val="24"/>
        </w:rPr>
        <w:t>——模拟区内的平均摩擦系数</w:t>
      </w:r>
      <w:r w:rsidR="00E939AC">
        <w:rPr>
          <w:rFonts w:hAnsi="Cambria Math" w:hint="eastAsia"/>
          <w:sz w:val="24"/>
          <w:szCs w:val="24"/>
        </w:rPr>
        <w:t>;</w:t>
      </w:r>
    </w:p>
    <w:p w:rsidR="00E939AC" w:rsidRDefault="001006F9" w:rsidP="0029682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m:rPr>
                <m:sty m:val="p"/>
              </m:rPr>
              <w:rPr>
                <w:rFonts w:ascii="Cambria Math" w:hAnsi="Cambria Math"/>
                <w:sz w:val="24"/>
                <w:szCs w:val="24"/>
              </w:rPr>
              <m:t>BPN</m:t>
            </m:r>
          </m:e>
          <m:sub>
            <m:r>
              <w:rPr>
                <w:rFonts w:ascii="Cambria Math" w:hAnsi="Cambria Math"/>
                <w:sz w:val="24"/>
                <w:szCs w:val="24"/>
              </w:rPr>
              <m:t>i</m:t>
            </m:r>
          </m:sub>
        </m:sSub>
      </m:oMath>
      <w:r w:rsidR="00E939AC">
        <w:rPr>
          <w:rFonts w:hAnsi="Cambria Math" w:hint="eastAsia"/>
          <w:sz w:val="24"/>
          <w:szCs w:val="24"/>
        </w:rPr>
        <w:t>——模拟区域内各点的路面抗滑值；</w:t>
      </w:r>
    </w:p>
    <w:p w:rsidR="00E939AC" w:rsidRDefault="00E939AC" w:rsidP="00296828">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E939AC" w:rsidRDefault="00E939AC" w:rsidP="00E939AC">
      <w:pPr>
        <w:snapToGrid w:val="0"/>
        <w:spacing w:beforeLines="50" w:before="156" w:line="360" w:lineRule="auto"/>
        <w:jc w:val="left"/>
        <w:rPr>
          <w:sz w:val="24"/>
        </w:rPr>
      </w:pPr>
      <w:r>
        <w:rPr>
          <w:rFonts w:hAnsi="Cambria Math"/>
          <w:sz w:val="24"/>
          <w:szCs w:val="24"/>
        </w:rPr>
        <w:t>J</w:t>
      </w:r>
      <w:r>
        <w:rPr>
          <w:rFonts w:hAnsi="Cambria Math" w:hint="eastAsia"/>
          <w:sz w:val="24"/>
          <w:szCs w:val="24"/>
        </w:rPr>
        <w:t>.3</w:t>
      </w:r>
      <w:r>
        <w:rPr>
          <w:rFonts w:hint="eastAsia"/>
          <w:sz w:val="24"/>
        </w:rPr>
        <w:t xml:space="preserve"> </w:t>
      </w:r>
      <w:r>
        <w:rPr>
          <w:rFonts w:hint="eastAsia"/>
          <w:sz w:val="24"/>
        </w:rPr>
        <w:t>输入量</w:t>
      </w:r>
      <m:oMath>
        <m:sSub>
          <m:sSubPr>
            <m:ctrlPr>
              <w:rPr>
                <w:rFonts w:ascii="Cambria Math" w:hAnsi="Cambria Math"/>
                <w:i/>
                <w:sz w:val="24"/>
                <w:szCs w:val="24"/>
              </w:rPr>
            </m:ctrlPr>
          </m:sSubPr>
          <m:e>
            <m:r>
              <m:rPr>
                <m:sty m:val="p"/>
              </m:rPr>
              <w:rPr>
                <w:rFonts w:ascii="Cambria Math" w:hAnsi="Cambria Math"/>
                <w:sz w:val="24"/>
                <w:szCs w:val="24"/>
              </w:rPr>
              <m:t>BPN</m:t>
            </m:r>
          </m:e>
          <m:sub>
            <m:r>
              <w:rPr>
                <w:rFonts w:ascii="Cambria Math" w:hAnsi="Cambria Math"/>
                <w:sz w:val="24"/>
                <w:szCs w:val="24"/>
              </w:rPr>
              <m:t>i</m:t>
            </m:r>
          </m:sub>
        </m:sSub>
      </m:oMath>
      <w:r>
        <w:rPr>
          <w:rFonts w:hint="eastAsia"/>
          <w:sz w:val="24"/>
        </w:rPr>
        <w:t>的不确定度评定</w:t>
      </w:r>
    </w:p>
    <w:p w:rsidR="00E939AC" w:rsidRDefault="00E939AC" w:rsidP="00E939AC">
      <w:pPr>
        <w:spacing w:line="360" w:lineRule="auto"/>
        <w:ind w:firstLineChars="200" w:firstLine="480"/>
        <w:rPr>
          <w:rFonts w:hAnsi="Cambria Math"/>
          <w:sz w:val="24"/>
          <w:szCs w:val="24"/>
        </w:rPr>
      </w:pPr>
      <w:r>
        <w:rPr>
          <w:rFonts w:hint="eastAsia"/>
          <w:sz w:val="24"/>
        </w:rPr>
        <w:t>输入量</w:t>
      </w:r>
      <m:oMath>
        <m:sSub>
          <m:sSubPr>
            <m:ctrlPr>
              <w:rPr>
                <w:rFonts w:ascii="Cambria Math" w:hAnsi="Cambria Math"/>
                <w:i/>
                <w:sz w:val="24"/>
                <w:szCs w:val="24"/>
              </w:rPr>
            </m:ctrlPr>
          </m:sSubPr>
          <m:e>
            <m:r>
              <m:rPr>
                <m:sty m:val="p"/>
              </m:rPr>
              <w:rPr>
                <w:rFonts w:ascii="Cambria Math" w:hAnsi="Cambria Math"/>
                <w:sz w:val="24"/>
                <w:szCs w:val="24"/>
              </w:rPr>
              <m:t>BPN</m:t>
            </m:r>
          </m:e>
          <m:sub>
            <m:r>
              <w:rPr>
                <w:rFonts w:ascii="Cambria Math" w:hAnsi="Cambria Math"/>
                <w:sz w:val="24"/>
                <w:szCs w:val="24"/>
              </w:rPr>
              <m:t>i</m:t>
            </m:r>
          </m:sub>
        </m:sSub>
      </m:oMath>
      <w:r>
        <w:rPr>
          <w:rFonts w:hAnsi="Cambria Math" w:hint="eastAsia"/>
          <w:sz w:val="24"/>
          <w:szCs w:val="24"/>
        </w:rPr>
        <w:t>的不确定度主要来源于摆式仪的测量重复性和示值量化误差。</w:t>
      </w:r>
    </w:p>
    <w:p w:rsidR="00E939AC" w:rsidRDefault="00E939AC" w:rsidP="00E939AC">
      <w:pPr>
        <w:spacing w:line="360" w:lineRule="auto"/>
        <w:rPr>
          <w:rFonts w:hAnsi="Cambria Math"/>
          <w:sz w:val="24"/>
          <w:szCs w:val="24"/>
        </w:rPr>
      </w:pPr>
      <w:r>
        <w:rPr>
          <w:rFonts w:hAnsi="Cambria Math"/>
          <w:sz w:val="24"/>
          <w:szCs w:val="24"/>
        </w:rPr>
        <w:t>J</w:t>
      </w:r>
      <w:r>
        <w:rPr>
          <w:rFonts w:hAnsi="Cambria Math" w:hint="eastAsia"/>
          <w:sz w:val="24"/>
          <w:szCs w:val="24"/>
        </w:rPr>
        <w:t xml:space="preserve">.3.1 </w:t>
      </w:r>
      <w:r>
        <w:rPr>
          <w:rFonts w:hAnsi="Cambria Math" w:hint="eastAsia"/>
          <w:sz w:val="24"/>
          <w:szCs w:val="24"/>
        </w:rPr>
        <w:t>摆式仪测量重复性的标准不确定度评定</w:t>
      </w:r>
    </w:p>
    <w:p w:rsidR="00E939AC" w:rsidRDefault="00E939AC" w:rsidP="00296828">
      <w:pPr>
        <w:spacing w:line="360" w:lineRule="auto"/>
        <w:ind w:firstLineChars="200" w:firstLine="480"/>
        <w:rPr>
          <w:rFonts w:hAnsi="Cambria Math"/>
          <w:sz w:val="24"/>
          <w:szCs w:val="24"/>
        </w:rPr>
      </w:pPr>
      <w:r>
        <w:rPr>
          <w:rFonts w:hAnsi="Cambria Math" w:hint="eastAsia"/>
          <w:sz w:val="24"/>
          <w:szCs w:val="24"/>
        </w:rPr>
        <w:t>测量重复性可以通过连续测量得到的测量列，采用</w:t>
      </w:r>
      <w:r>
        <w:rPr>
          <w:rFonts w:hAnsi="Cambria Math" w:hint="eastAsia"/>
          <w:sz w:val="24"/>
          <w:szCs w:val="24"/>
        </w:rPr>
        <w:t>A</w:t>
      </w:r>
      <w:r>
        <w:rPr>
          <w:rFonts w:hAnsi="Cambria Math" w:hint="eastAsia"/>
          <w:sz w:val="24"/>
          <w:szCs w:val="24"/>
        </w:rPr>
        <w:t>类方法进行评定。以结冰道路某位置</w:t>
      </w:r>
      <m:oMath>
        <m:sSub>
          <m:sSubPr>
            <m:ctrlPr>
              <w:rPr>
                <w:rFonts w:ascii="Cambria Math" w:hAnsi="Cambria Math"/>
                <w:i/>
                <w:sz w:val="24"/>
                <w:szCs w:val="24"/>
              </w:rPr>
            </m:ctrlPr>
          </m:sSubPr>
          <m:e>
            <m:r>
              <m:rPr>
                <m:sty m:val="p"/>
              </m:rPr>
              <w:rPr>
                <w:rFonts w:ascii="Cambria Math" w:hAnsi="Cambria Math"/>
                <w:sz w:val="24"/>
                <w:szCs w:val="24"/>
              </w:rPr>
              <m:t>BPN</m:t>
            </m:r>
          </m:e>
          <m:sub>
            <m:r>
              <w:rPr>
                <w:rFonts w:ascii="Cambria Math" w:hAnsi="Cambria Math"/>
                <w:sz w:val="24"/>
                <w:szCs w:val="24"/>
              </w:rPr>
              <m:t>i</m:t>
            </m:r>
          </m:sub>
        </m:sSub>
      </m:oMath>
      <w:r>
        <w:rPr>
          <w:rFonts w:hAnsi="Cambria Math" w:hint="eastAsia"/>
          <w:sz w:val="24"/>
          <w:szCs w:val="24"/>
        </w:rPr>
        <w:t>为例，进行</w:t>
      </w:r>
      <w:r>
        <w:rPr>
          <w:rFonts w:hAnsi="Cambria Math" w:hint="eastAsia"/>
          <w:sz w:val="24"/>
          <w:szCs w:val="24"/>
        </w:rPr>
        <w:t>10</w:t>
      </w:r>
      <w:r>
        <w:rPr>
          <w:rFonts w:hAnsi="Cambria Math" w:hint="eastAsia"/>
          <w:sz w:val="24"/>
          <w:szCs w:val="24"/>
        </w:rPr>
        <w:t>次独立、等精度测量，得到数据如下表所示：</w:t>
      </w:r>
    </w:p>
    <w:p w:rsidR="00E939AC" w:rsidRPr="00296828" w:rsidRDefault="00E939AC" w:rsidP="00E939AC">
      <w:pPr>
        <w:spacing w:line="360" w:lineRule="auto"/>
        <w:jc w:val="center"/>
        <w:rPr>
          <w:rFonts w:ascii="黑体" w:eastAsia="黑体" w:hAnsi="黑体"/>
          <w:szCs w:val="21"/>
        </w:rPr>
      </w:pPr>
      <w:r w:rsidRPr="00296828">
        <w:rPr>
          <w:rFonts w:ascii="黑体" w:eastAsia="黑体" w:hAnsi="黑体" w:hint="eastAsia"/>
          <w:szCs w:val="21"/>
        </w:rPr>
        <w:t>表</w:t>
      </w:r>
      <w:r w:rsidRPr="00296828">
        <w:rPr>
          <w:rFonts w:ascii="黑体" w:eastAsia="黑体" w:hAnsi="黑体"/>
          <w:szCs w:val="21"/>
        </w:rPr>
        <w:t>J</w:t>
      </w:r>
      <w:r w:rsidRPr="00296828">
        <w:rPr>
          <w:rFonts w:ascii="黑体" w:eastAsia="黑体" w:hAnsi="黑体" w:hint="eastAsia"/>
          <w:szCs w:val="21"/>
        </w:rPr>
        <w:t>.1 结冰道路校准点</w:t>
      </w:r>
      <w:r w:rsidRPr="00296828">
        <w:rPr>
          <w:rFonts w:ascii="黑体" w:eastAsia="黑体" w:hAnsi="黑体" w:hint="eastAsia"/>
          <w:iCs/>
          <w:szCs w:val="21"/>
        </w:rPr>
        <w:t>BPN</w:t>
      </w:r>
      <w:r w:rsidRPr="00296828">
        <w:rPr>
          <w:rFonts w:ascii="黑体" w:eastAsia="黑体" w:hAnsi="黑体" w:hint="eastAsia"/>
          <w:szCs w:val="21"/>
        </w:rPr>
        <w:t>测试数据表</w:t>
      </w:r>
    </w:p>
    <w:tbl>
      <w:tblPr>
        <w:tblStyle w:val="afe"/>
        <w:tblW w:w="0" w:type="auto"/>
        <w:jc w:val="center"/>
        <w:tblLook w:val="04A0" w:firstRow="1" w:lastRow="0" w:firstColumn="1" w:lastColumn="0" w:noHBand="0" w:noVBand="1"/>
      </w:tblPr>
      <w:tblGrid>
        <w:gridCol w:w="852"/>
        <w:gridCol w:w="852"/>
        <w:gridCol w:w="852"/>
        <w:gridCol w:w="852"/>
        <w:gridCol w:w="852"/>
        <w:gridCol w:w="852"/>
        <w:gridCol w:w="852"/>
        <w:gridCol w:w="852"/>
        <w:gridCol w:w="853"/>
        <w:gridCol w:w="853"/>
      </w:tblGrid>
      <w:tr w:rsidR="00E939AC" w:rsidTr="00E939AC">
        <w:trPr>
          <w:jc w:val="center"/>
        </w:trPr>
        <w:tc>
          <w:tcPr>
            <w:tcW w:w="852" w:type="dxa"/>
          </w:tcPr>
          <w:p w:rsidR="00E939AC" w:rsidRDefault="00E939AC" w:rsidP="00A70189">
            <w:pPr>
              <w:spacing w:line="360" w:lineRule="auto"/>
              <w:rPr>
                <w:rFonts w:hAnsi="Cambria Math"/>
                <w:sz w:val="24"/>
                <w:szCs w:val="24"/>
              </w:rPr>
            </w:pPr>
            <w:r>
              <w:rPr>
                <w:rFonts w:hAnsi="Cambria Math" w:hint="eastAsia"/>
                <w:sz w:val="24"/>
                <w:szCs w:val="24"/>
              </w:rPr>
              <w:t>2</w:t>
            </w:r>
          </w:p>
        </w:tc>
        <w:tc>
          <w:tcPr>
            <w:tcW w:w="852" w:type="dxa"/>
          </w:tcPr>
          <w:p w:rsidR="00E939AC" w:rsidRDefault="00E939AC" w:rsidP="00A70189">
            <w:pPr>
              <w:spacing w:line="360" w:lineRule="auto"/>
              <w:rPr>
                <w:rFonts w:hAnsi="Cambria Math"/>
                <w:sz w:val="24"/>
                <w:szCs w:val="24"/>
              </w:rPr>
            </w:pPr>
            <w:r>
              <w:rPr>
                <w:rFonts w:hAnsi="Cambria Math" w:hint="eastAsia"/>
                <w:sz w:val="24"/>
                <w:szCs w:val="24"/>
              </w:rPr>
              <w:t>2</w:t>
            </w:r>
          </w:p>
        </w:tc>
        <w:tc>
          <w:tcPr>
            <w:tcW w:w="852" w:type="dxa"/>
          </w:tcPr>
          <w:p w:rsidR="00E939AC" w:rsidRDefault="00E939AC" w:rsidP="00A70189">
            <w:pPr>
              <w:spacing w:line="360" w:lineRule="auto"/>
              <w:rPr>
                <w:rFonts w:hAnsi="Cambria Math"/>
                <w:sz w:val="24"/>
                <w:szCs w:val="24"/>
              </w:rPr>
            </w:pPr>
            <w:r>
              <w:rPr>
                <w:rFonts w:hAnsi="Cambria Math" w:hint="eastAsia"/>
                <w:sz w:val="24"/>
                <w:szCs w:val="24"/>
              </w:rPr>
              <w:t>2</w:t>
            </w:r>
          </w:p>
        </w:tc>
        <w:tc>
          <w:tcPr>
            <w:tcW w:w="852" w:type="dxa"/>
          </w:tcPr>
          <w:p w:rsidR="00E939AC" w:rsidRDefault="00E939AC" w:rsidP="00A70189">
            <w:pPr>
              <w:spacing w:line="360" w:lineRule="auto"/>
              <w:rPr>
                <w:rFonts w:hAnsi="Cambria Math"/>
                <w:sz w:val="24"/>
                <w:szCs w:val="24"/>
              </w:rPr>
            </w:pPr>
            <w:r>
              <w:rPr>
                <w:rFonts w:hAnsi="Cambria Math" w:hint="eastAsia"/>
                <w:sz w:val="24"/>
                <w:szCs w:val="24"/>
              </w:rPr>
              <w:t>2</w:t>
            </w:r>
          </w:p>
        </w:tc>
        <w:tc>
          <w:tcPr>
            <w:tcW w:w="852" w:type="dxa"/>
          </w:tcPr>
          <w:p w:rsidR="00E939AC" w:rsidRDefault="00E939AC" w:rsidP="00A70189">
            <w:pPr>
              <w:spacing w:line="360" w:lineRule="auto"/>
              <w:rPr>
                <w:rFonts w:hAnsi="Cambria Math"/>
                <w:sz w:val="24"/>
                <w:szCs w:val="24"/>
              </w:rPr>
            </w:pPr>
            <w:r>
              <w:rPr>
                <w:rFonts w:hAnsi="Cambria Math" w:hint="eastAsia"/>
                <w:sz w:val="24"/>
                <w:szCs w:val="24"/>
              </w:rPr>
              <w:t>2</w:t>
            </w:r>
          </w:p>
        </w:tc>
        <w:tc>
          <w:tcPr>
            <w:tcW w:w="852" w:type="dxa"/>
          </w:tcPr>
          <w:p w:rsidR="00E939AC" w:rsidRDefault="00E939AC" w:rsidP="00A70189">
            <w:pPr>
              <w:spacing w:line="360" w:lineRule="auto"/>
              <w:rPr>
                <w:rFonts w:hAnsi="Cambria Math"/>
                <w:sz w:val="24"/>
                <w:szCs w:val="24"/>
              </w:rPr>
            </w:pPr>
            <w:r>
              <w:rPr>
                <w:rFonts w:hAnsi="Cambria Math" w:hint="eastAsia"/>
                <w:sz w:val="24"/>
                <w:szCs w:val="24"/>
              </w:rPr>
              <w:t>3</w:t>
            </w:r>
          </w:p>
        </w:tc>
        <w:tc>
          <w:tcPr>
            <w:tcW w:w="852" w:type="dxa"/>
          </w:tcPr>
          <w:p w:rsidR="00E939AC" w:rsidRDefault="00E939AC" w:rsidP="00A70189">
            <w:pPr>
              <w:spacing w:line="360" w:lineRule="auto"/>
              <w:rPr>
                <w:rFonts w:hAnsi="Cambria Math"/>
                <w:sz w:val="24"/>
                <w:szCs w:val="24"/>
              </w:rPr>
            </w:pPr>
            <w:r>
              <w:rPr>
                <w:rFonts w:hAnsi="Cambria Math" w:hint="eastAsia"/>
                <w:sz w:val="24"/>
                <w:szCs w:val="24"/>
              </w:rPr>
              <w:t>3</w:t>
            </w:r>
          </w:p>
        </w:tc>
        <w:tc>
          <w:tcPr>
            <w:tcW w:w="852" w:type="dxa"/>
          </w:tcPr>
          <w:p w:rsidR="00E939AC" w:rsidRDefault="00E939AC" w:rsidP="00A70189">
            <w:pPr>
              <w:spacing w:line="360" w:lineRule="auto"/>
              <w:rPr>
                <w:rFonts w:hAnsi="Cambria Math"/>
                <w:sz w:val="24"/>
                <w:szCs w:val="24"/>
              </w:rPr>
            </w:pPr>
            <w:r>
              <w:rPr>
                <w:rFonts w:hAnsi="Cambria Math" w:hint="eastAsia"/>
                <w:sz w:val="24"/>
                <w:szCs w:val="24"/>
              </w:rPr>
              <w:t>2</w:t>
            </w:r>
          </w:p>
        </w:tc>
        <w:tc>
          <w:tcPr>
            <w:tcW w:w="853" w:type="dxa"/>
          </w:tcPr>
          <w:p w:rsidR="00E939AC" w:rsidRDefault="00E939AC" w:rsidP="00A70189">
            <w:pPr>
              <w:spacing w:line="360" w:lineRule="auto"/>
              <w:rPr>
                <w:rFonts w:hAnsi="Cambria Math"/>
                <w:sz w:val="24"/>
                <w:szCs w:val="24"/>
              </w:rPr>
            </w:pPr>
            <w:r>
              <w:rPr>
                <w:rFonts w:hAnsi="Cambria Math" w:hint="eastAsia"/>
                <w:sz w:val="24"/>
                <w:szCs w:val="24"/>
              </w:rPr>
              <w:t>2</w:t>
            </w:r>
          </w:p>
        </w:tc>
        <w:tc>
          <w:tcPr>
            <w:tcW w:w="853" w:type="dxa"/>
          </w:tcPr>
          <w:p w:rsidR="00E939AC" w:rsidRDefault="00E939AC" w:rsidP="00A70189">
            <w:pPr>
              <w:spacing w:line="360" w:lineRule="auto"/>
              <w:rPr>
                <w:rFonts w:hAnsi="Cambria Math"/>
                <w:sz w:val="24"/>
                <w:szCs w:val="24"/>
              </w:rPr>
            </w:pPr>
            <w:r>
              <w:rPr>
                <w:rFonts w:hAnsi="Cambria Math" w:hint="eastAsia"/>
                <w:sz w:val="24"/>
                <w:szCs w:val="24"/>
              </w:rPr>
              <w:t>3</w:t>
            </w:r>
          </w:p>
        </w:tc>
      </w:tr>
    </w:tbl>
    <w:p w:rsidR="00E939AC" w:rsidRDefault="00E939AC" w:rsidP="00E939AC">
      <w:pPr>
        <w:spacing w:line="360" w:lineRule="auto"/>
        <w:ind w:firstLineChars="300" w:firstLine="720"/>
        <w:rPr>
          <w:rFonts w:hAnsi="Cambria Math"/>
          <w:sz w:val="24"/>
          <w:szCs w:val="24"/>
        </w:rPr>
      </w:pPr>
      <w:r>
        <w:rPr>
          <w:rFonts w:hAnsi="Cambria Math" w:hint="eastAsia"/>
          <w:sz w:val="24"/>
          <w:szCs w:val="24"/>
        </w:rPr>
        <w:t>得到单次测量的实验标准差为</w:t>
      </w:r>
    </w:p>
    <w:p w:rsidR="00E939AC" w:rsidRDefault="00E939AC" w:rsidP="00E939AC">
      <w:pPr>
        <w:spacing w:line="360" w:lineRule="auto"/>
        <w:ind w:firstLineChars="300" w:firstLine="720"/>
        <w:jc w:val="center"/>
        <w:rPr>
          <w:rFonts w:hAnsi="Cambria Math"/>
          <w:sz w:val="24"/>
          <w:szCs w:val="24"/>
        </w:rPr>
      </w:pPr>
      <m:oMath>
        <m:r>
          <w:rPr>
            <w:rFonts w:ascii="Cambria Math" w:hAnsi="Cambria Math"/>
            <w:sz w:val="24"/>
            <w:szCs w:val="24"/>
          </w:rPr>
          <m:t>s(</m:t>
        </m:r>
        <m:sSub>
          <m:sSubPr>
            <m:ctrlPr>
              <w:rPr>
                <w:rFonts w:ascii="Cambria Math" w:hAnsi="Cambria Math"/>
                <w:i/>
                <w:sz w:val="24"/>
                <w:szCs w:val="24"/>
              </w:rPr>
            </m:ctrlPr>
          </m:sSubPr>
          <m:e>
            <m:r>
              <m:rPr>
                <m:sty m:val="p"/>
              </m:rPr>
              <w:rPr>
                <w:rFonts w:ascii="Cambria Math" w:hAnsi="Cambria Math"/>
                <w:sz w:val="24"/>
                <w:szCs w:val="24"/>
              </w:rPr>
              <m:t>BPN</m:t>
            </m:r>
          </m:e>
          <m:sub>
            <m:r>
              <w:rPr>
                <w:rFonts w:ascii="Cambria Math" w:hAnsi="Cambria Math"/>
                <w:sz w:val="24"/>
                <w:szCs w:val="24"/>
              </w:rPr>
              <m:t>i</m:t>
            </m:r>
          </m:sub>
        </m:sSub>
        <m:r>
          <w:rPr>
            <w:rFonts w:ascii="Cambria Math" w:hAnsi="Cambria Math"/>
            <w:sz w:val="24"/>
            <w:szCs w:val="24"/>
          </w:rPr>
          <m:t>)=</m:t>
        </m:r>
        <m:rad>
          <m:radPr>
            <m:degHide m:val="1"/>
            <m:ctrlPr>
              <w:rPr>
                <w:rFonts w:ascii="Cambria Math" w:hAnsi="Cambria Math"/>
                <w:i/>
                <w:iCs/>
                <w:sz w:val="24"/>
                <w:szCs w:val="24"/>
              </w:rPr>
            </m:ctrlPr>
          </m:radPr>
          <m:deg/>
          <m:e>
            <m:f>
              <m:fPr>
                <m:ctrlPr>
                  <w:rPr>
                    <w:rFonts w:ascii="Cambria Math" w:hAnsi="Cambria Math"/>
                    <w:i/>
                    <w:iCs/>
                    <w:sz w:val="24"/>
                    <w:szCs w:val="24"/>
                  </w:rPr>
                </m:ctrlPr>
              </m:fPr>
              <m:num>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10</m:t>
                    </m:r>
                  </m:sup>
                  <m:e>
                    <m:sSup>
                      <m:sSupPr>
                        <m:ctrlPr>
                          <w:rPr>
                            <w:rFonts w:ascii="Cambria Math" w:hAnsi="Cambria Math"/>
                            <w:i/>
                            <w:iCs/>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BPN</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iCs/>
                                <w:sz w:val="24"/>
                                <w:szCs w:val="24"/>
                              </w:rPr>
                            </m:ctrlPr>
                          </m:accPr>
                          <m:e>
                            <m:r>
                              <w:rPr>
                                <w:rFonts w:ascii="Cambria Math" w:hAnsi="Cambria Math"/>
                                <w:sz w:val="24"/>
                                <w:szCs w:val="24"/>
                              </w:rPr>
                              <m:t>BPN</m:t>
                            </m:r>
                          </m:e>
                        </m:acc>
                        <m:r>
                          <w:rPr>
                            <w:rFonts w:ascii="Cambria Math" w:hAnsi="Cambria Math"/>
                            <w:sz w:val="24"/>
                            <w:szCs w:val="24"/>
                          </w:rPr>
                          <m:t>)</m:t>
                        </m:r>
                      </m:e>
                      <m:sup>
                        <m:r>
                          <w:rPr>
                            <w:rFonts w:ascii="Cambria Math" w:hAnsi="Cambria Math"/>
                            <w:sz w:val="24"/>
                            <w:szCs w:val="24"/>
                          </w:rPr>
                          <m:t>2</m:t>
                        </m:r>
                      </m:sup>
                    </m:sSup>
                  </m:e>
                </m:nary>
              </m:num>
              <m:den>
                <m:r>
                  <w:rPr>
                    <w:rFonts w:ascii="Cambria Math" w:hAnsi="Cambria Math"/>
                    <w:sz w:val="24"/>
                    <w:szCs w:val="24"/>
                  </w:rPr>
                  <m:t>10-1</m:t>
                </m:r>
              </m:den>
            </m:f>
          </m:e>
        </m:rad>
        <m:r>
          <m:rPr>
            <m:sty m:val="p"/>
          </m:rPr>
          <w:rPr>
            <w:rFonts w:ascii="Cambria Math" w:hAnsi="Cambria Math"/>
            <w:sz w:val="24"/>
            <w:szCs w:val="24"/>
          </w:rPr>
          <m:t>=</m:t>
        </m:r>
      </m:oMath>
      <w:r>
        <w:rPr>
          <w:rFonts w:hAnsi="Cambria Math" w:hint="eastAsia"/>
          <w:sz w:val="24"/>
          <w:szCs w:val="24"/>
        </w:rPr>
        <w:t xml:space="preserve">0.483 </w:t>
      </w:r>
    </w:p>
    <w:p w:rsidR="00E939AC" w:rsidRDefault="00E939AC" w:rsidP="00E939AC">
      <w:pPr>
        <w:spacing w:line="360" w:lineRule="auto"/>
        <w:ind w:firstLineChars="300" w:firstLine="720"/>
        <w:rPr>
          <w:rFonts w:hAnsi="Cambria Math"/>
          <w:sz w:val="24"/>
          <w:szCs w:val="24"/>
        </w:rPr>
      </w:pPr>
      <w:r>
        <w:rPr>
          <w:rFonts w:hAnsi="Cambria Math" w:hint="eastAsia"/>
          <w:sz w:val="24"/>
          <w:szCs w:val="24"/>
        </w:rPr>
        <w:t>实际测量中，每个点位进行</w:t>
      </w:r>
      <w:r>
        <w:rPr>
          <w:rFonts w:hAnsi="Cambria Math" w:hint="eastAsia"/>
          <w:sz w:val="24"/>
          <w:szCs w:val="24"/>
        </w:rPr>
        <w:t>5</w:t>
      </w:r>
      <w:r>
        <w:rPr>
          <w:rFonts w:hAnsi="Cambria Math" w:hint="eastAsia"/>
          <w:sz w:val="24"/>
          <w:szCs w:val="24"/>
        </w:rPr>
        <w:t>次测量，其标准不确定度分量为：</w:t>
      </w:r>
    </w:p>
    <w:p w:rsidR="00E939AC" w:rsidRDefault="001006F9" w:rsidP="00E939AC">
      <w:pPr>
        <w:spacing w:line="360" w:lineRule="auto"/>
        <w:ind w:firstLineChars="300" w:firstLine="720"/>
        <w:jc w:val="center"/>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BPN</m:t>
            </m:r>
          </m:e>
          <m:sub>
            <m:r>
              <m:rPr>
                <m:sty m:val="p"/>
              </m:rP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BPN</m:t>
                </m:r>
              </m:e>
              <m:sub>
                <m:r>
                  <w:rPr>
                    <w:rFonts w:ascii="Cambria Math" w:hAnsi="Cambria Math"/>
                    <w:sz w:val="24"/>
                    <w:szCs w:val="24"/>
                  </w:rPr>
                  <m:t>i</m:t>
                </m:r>
              </m:sub>
            </m:sSub>
            <m:r>
              <w:rPr>
                <w:rFonts w:ascii="Cambria Math" w:hAnsi="Cambria Math"/>
                <w:sz w:val="24"/>
                <w:szCs w:val="24"/>
              </w:rPr>
              <m:t>)</m:t>
            </m:r>
          </m:num>
          <m:den>
            <m:rad>
              <m:radPr>
                <m:degHide m:val="1"/>
                <m:ctrlPr>
                  <w:rPr>
                    <w:rFonts w:ascii="Cambria Math" w:hAnsi="Cambria Math"/>
                    <w:i/>
                    <w:sz w:val="24"/>
                    <w:szCs w:val="24"/>
                  </w:rPr>
                </m:ctrlPr>
              </m:radPr>
              <m:deg/>
              <m:e>
                <m:r>
                  <w:rPr>
                    <w:rFonts w:ascii="Cambria Math" w:hAnsi="Cambria Math"/>
                    <w:sz w:val="24"/>
                    <w:szCs w:val="24"/>
                  </w:rPr>
                  <m:t>5</m:t>
                </m:r>
              </m:e>
            </m:rad>
          </m:den>
        </m:f>
      </m:oMath>
      <w:r w:rsidR="00E939AC">
        <w:rPr>
          <w:rFonts w:hAnsi="Cambria Math" w:hint="eastAsia"/>
          <w:sz w:val="24"/>
          <w:szCs w:val="24"/>
        </w:rPr>
        <w:t>=0.216</w:t>
      </w:r>
    </w:p>
    <w:p w:rsidR="00E939AC" w:rsidRDefault="00E939AC" w:rsidP="00E939AC">
      <w:pPr>
        <w:spacing w:line="360" w:lineRule="auto"/>
        <w:rPr>
          <w:rFonts w:hAnsi="Cambria Math"/>
          <w:sz w:val="24"/>
          <w:szCs w:val="24"/>
        </w:rPr>
      </w:pPr>
      <w:r>
        <w:rPr>
          <w:rFonts w:hAnsi="Cambria Math"/>
          <w:sz w:val="24"/>
          <w:szCs w:val="24"/>
        </w:rPr>
        <w:t>J</w:t>
      </w:r>
      <w:r>
        <w:rPr>
          <w:rFonts w:hAnsi="Cambria Math" w:hint="eastAsia"/>
          <w:sz w:val="24"/>
          <w:szCs w:val="24"/>
        </w:rPr>
        <w:t xml:space="preserve">.3.2 </w:t>
      </w:r>
      <w:r>
        <w:rPr>
          <w:rFonts w:hAnsi="Cambria Math" w:hint="eastAsia"/>
          <w:sz w:val="24"/>
          <w:szCs w:val="24"/>
        </w:rPr>
        <w:t>摆式仪的示值误差的标准不确定度评定</w:t>
      </w:r>
    </w:p>
    <w:p w:rsidR="00E939AC" w:rsidRDefault="00E939AC" w:rsidP="00296828">
      <w:pPr>
        <w:spacing w:line="360" w:lineRule="auto"/>
        <w:ind w:firstLineChars="200" w:firstLine="480"/>
        <w:rPr>
          <w:rFonts w:hAnsi="Cambria Math"/>
          <w:iCs/>
          <w:sz w:val="24"/>
        </w:rPr>
      </w:pPr>
      <w:r>
        <w:rPr>
          <w:rFonts w:ascii="宋体" w:hAnsi="宋体" w:hint="eastAsia"/>
          <w:sz w:val="24"/>
        </w:rPr>
        <w:t>数字摆式仪的最大允许示值误差为</w:t>
      </w:r>
      <m:oMath>
        <m:r>
          <m:rPr>
            <m:sty m:val="p"/>
          </m:rPr>
          <w:rPr>
            <w:rFonts w:ascii="Cambria Math" w:hAnsi="Cambria Math"/>
            <w:sz w:val="24"/>
          </w:rPr>
          <m:t>±2.0 BPN</m:t>
        </m:r>
      </m:oMath>
      <w:r>
        <w:rPr>
          <w:rFonts w:ascii="宋体" w:hAnsi="宋体" w:hint="eastAsia"/>
          <w:sz w:val="24"/>
        </w:rPr>
        <w:t>，其量化误差属于均匀分布，采用B类方法进行评定，</w:t>
      </w:r>
      <m:oMath>
        <m:r>
          <w:rPr>
            <w:rFonts w:ascii="Cambria Math" w:hAnsi="Cambria Math"/>
            <w:sz w:val="24"/>
          </w:rPr>
          <m:t>k=</m:t>
        </m:r>
        <m:rad>
          <m:radPr>
            <m:degHide m:val="1"/>
            <m:ctrlPr>
              <w:rPr>
                <w:rFonts w:ascii="Cambria Math" w:hAnsi="Cambria Math"/>
                <w:i/>
                <w:iCs/>
                <w:sz w:val="24"/>
              </w:rPr>
            </m:ctrlPr>
          </m:radPr>
          <m:deg/>
          <m:e>
            <m:r>
              <w:rPr>
                <w:rFonts w:ascii="Cambria Math" w:hAnsi="Cambria Math"/>
                <w:sz w:val="24"/>
              </w:rPr>
              <m:t>3</m:t>
            </m:r>
          </m:e>
        </m:rad>
      </m:oMath>
      <w:r>
        <w:rPr>
          <w:rFonts w:hAnsi="Cambria Math" w:hint="eastAsia"/>
          <w:iCs/>
          <w:sz w:val="24"/>
        </w:rPr>
        <w:t>，其引入的标准不确定度分量为</w:t>
      </w:r>
    </w:p>
    <w:p w:rsidR="00E939AC" w:rsidRDefault="001006F9" w:rsidP="00E939AC">
      <w:pPr>
        <w:spacing w:line="360" w:lineRule="auto"/>
        <w:rPr>
          <w:rFonts w:hAnsi="Cambria Math"/>
          <w:iCs/>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w:rPr>
                  <w:rFonts w:ascii="Cambria Math" w:hAnsi="Cambria Math"/>
                  <w:sz w:val="24"/>
                </w:rPr>
                <m:t>2.0</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=1.154 </m:t>
          </m:r>
        </m:oMath>
      </m:oMathPara>
    </w:p>
    <w:p w:rsidR="00E939AC" w:rsidRDefault="00E939AC" w:rsidP="00E939AC">
      <w:pPr>
        <w:ind w:firstLineChars="1147" w:firstLine="2409"/>
      </w:pPr>
    </w:p>
    <w:p w:rsidR="00E939AC" w:rsidRDefault="00E939AC" w:rsidP="00296828">
      <w:pPr>
        <w:spacing w:line="360" w:lineRule="auto"/>
        <w:ind w:firstLineChars="200" w:firstLine="480"/>
        <w:rPr>
          <w:rFonts w:hAnsi="Cambria Math"/>
          <w:sz w:val="24"/>
          <w:szCs w:val="24"/>
        </w:rPr>
      </w:pPr>
      <w:r>
        <w:rPr>
          <w:rFonts w:hint="eastAsia"/>
          <w:sz w:val="24"/>
        </w:rPr>
        <w:t>由于重复性分量包含示值量化误差的标准不确定度分量，为避免重复计算，只取最大影</w:t>
      </w:r>
      <w:r>
        <w:rPr>
          <w:rFonts w:hint="eastAsia"/>
          <w:sz w:val="24"/>
        </w:rPr>
        <w:lastRenderedPageBreak/>
        <w:t>响。因在本次测量中，示值误差引入的不确定度大于重复性误差引入的不确定度，故只考虑示值误差引入的不确定度，舍弃</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oMath>
      <w:r>
        <w:rPr>
          <w:rFonts w:hAnsi="Cambria Math" w:hint="eastAsia"/>
          <w:sz w:val="24"/>
          <w:szCs w:val="24"/>
        </w:rPr>
        <w:t>。</w:t>
      </w:r>
    </w:p>
    <w:p w:rsidR="00E939AC" w:rsidRDefault="00E939AC" w:rsidP="00E939AC">
      <w:pPr>
        <w:spacing w:line="360" w:lineRule="auto"/>
        <w:rPr>
          <w:rFonts w:hAnsi="Cambria Math"/>
          <w:sz w:val="24"/>
          <w:szCs w:val="24"/>
        </w:rPr>
      </w:pPr>
      <w:r>
        <w:rPr>
          <w:rFonts w:hAnsi="Cambria Math"/>
          <w:sz w:val="24"/>
          <w:szCs w:val="24"/>
        </w:rPr>
        <w:t>J</w:t>
      </w:r>
      <w:r>
        <w:rPr>
          <w:rFonts w:hAnsi="Cambria Math" w:hint="eastAsia"/>
          <w:sz w:val="24"/>
          <w:szCs w:val="24"/>
        </w:rPr>
        <w:t xml:space="preserve">.3.3 </w:t>
      </w:r>
      <w:r>
        <w:rPr>
          <w:rFonts w:hAnsi="Cambria Math" w:hint="eastAsia"/>
          <w:sz w:val="24"/>
          <w:szCs w:val="24"/>
        </w:rPr>
        <w:t>温度测量的准确性的标准不确定度评定</w:t>
      </w:r>
    </w:p>
    <w:p w:rsidR="00E939AC" w:rsidRDefault="00E939AC" w:rsidP="00E939AC">
      <w:pPr>
        <w:spacing w:line="360" w:lineRule="auto"/>
        <w:rPr>
          <w:rFonts w:hAnsi="Cambria Math"/>
          <w:sz w:val="24"/>
        </w:rPr>
      </w:pPr>
      <w:r>
        <w:rPr>
          <w:rFonts w:hAnsi="Cambria Math" w:hint="eastAsia"/>
          <w:sz w:val="24"/>
          <w:szCs w:val="24"/>
        </w:rPr>
        <w:t>温度值会影响</w:t>
      </w:r>
      <w:r>
        <w:rPr>
          <w:rFonts w:hAnsi="Cambria Math" w:hint="eastAsia"/>
          <w:sz w:val="24"/>
          <w:szCs w:val="24"/>
        </w:rPr>
        <w:t>BPN</w:t>
      </w:r>
      <w:r>
        <w:rPr>
          <w:rFonts w:hAnsi="Cambria Math" w:hint="eastAsia"/>
          <w:sz w:val="24"/>
          <w:szCs w:val="24"/>
        </w:rPr>
        <w:t>的取值，</w:t>
      </w:r>
      <m:oMath>
        <m:r>
          <m:rPr>
            <m:sty m:val="p"/>
          </m:rPr>
          <w:rPr>
            <w:rFonts w:ascii="Cambria Math" w:hAnsi="Cambria Math"/>
            <w:sz w:val="24"/>
            <w:szCs w:val="24"/>
          </w:rPr>
          <m:t xml:space="preserve"> </m:t>
        </m:r>
        <m:r>
          <m:rPr>
            <m:sty m:val="p"/>
          </m:rPr>
          <w:rPr>
            <w:rFonts w:ascii="Cambria Math" w:hAnsi="Cambria Math"/>
            <w:sz w:val="24"/>
          </w:rPr>
          <m:t>0 ℃~5 ℃</m:t>
        </m:r>
      </m:oMath>
      <w:r>
        <w:rPr>
          <w:rFonts w:hAnsi="Cambria Math" w:hint="eastAsia"/>
          <w:sz w:val="24"/>
        </w:rPr>
        <w:t>范围内温度变化</w:t>
      </w:r>
      <m:oMath>
        <m:r>
          <m:rPr>
            <m:sty m:val="p"/>
          </m:rPr>
          <w:rPr>
            <w:rFonts w:ascii="Cambria Math" w:hAnsi="Cambria Math"/>
            <w:sz w:val="24"/>
          </w:rPr>
          <m:t>1 ℃</m:t>
        </m:r>
      </m:oMath>
      <w:r>
        <w:rPr>
          <w:rFonts w:hAnsi="Cambria Math" w:hint="eastAsia"/>
          <w:sz w:val="24"/>
        </w:rPr>
        <w:t>，会带来</w:t>
      </w:r>
      <w:r>
        <w:rPr>
          <w:rFonts w:hAnsi="Cambria Math" w:hint="eastAsia"/>
          <w:sz w:val="24"/>
        </w:rPr>
        <w:t>BPN</w:t>
      </w:r>
      <w:r>
        <w:rPr>
          <w:rFonts w:hAnsi="Cambria Math" w:hint="eastAsia"/>
          <w:sz w:val="24"/>
        </w:rPr>
        <w:t>的变化为</w:t>
      </w:r>
      <m:oMath>
        <m:r>
          <m:rPr>
            <m:sty m:val="p"/>
          </m:rPr>
          <w:rPr>
            <w:rFonts w:ascii="Cambria Math" w:hAnsi="Cambria Math"/>
            <w:sz w:val="24"/>
            <w:szCs w:val="24"/>
          </w:rPr>
          <m:t xml:space="preserve"> -5.6</m:t>
        </m:r>
      </m:oMath>
      <w:r>
        <w:rPr>
          <w:rFonts w:hAnsi="Cambria Math" w:hint="eastAsia"/>
          <w:sz w:val="24"/>
          <w:szCs w:val="24"/>
        </w:rPr>
        <w:t>。温度计的最大允许误差是</w:t>
      </w:r>
      <m:oMath>
        <m:r>
          <m:rPr>
            <m:sty m:val="p"/>
          </m:rPr>
          <w:rPr>
            <w:rFonts w:ascii="Cambria Math" w:hAnsi="Cambria Math"/>
            <w:sz w:val="24"/>
          </w:rPr>
          <m:t>±1℃</m:t>
        </m:r>
      </m:oMath>
      <w:r>
        <w:rPr>
          <w:rFonts w:hAnsi="Cambria Math" w:hint="eastAsia"/>
          <w:sz w:val="24"/>
        </w:rPr>
        <w:t>，服从均匀分布，采用</w:t>
      </w:r>
      <w:r>
        <w:rPr>
          <w:rFonts w:hAnsi="Cambria Math" w:hint="eastAsia"/>
          <w:sz w:val="24"/>
        </w:rPr>
        <w:t>B</w:t>
      </w:r>
      <w:r>
        <w:rPr>
          <w:rFonts w:hAnsi="Cambria Math" w:hint="eastAsia"/>
          <w:sz w:val="24"/>
        </w:rPr>
        <w:t>类方法进行评定：</w:t>
      </w:r>
    </w:p>
    <w:p w:rsidR="00E939AC" w:rsidRDefault="001006F9" w:rsidP="00E939AC">
      <w:pPr>
        <w:spacing w:line="360" w:lineRule="auto"/>
        <w:rPr>
          <w:rFonts w:hAnsi="Cambria Math"/>
          <w:iCs/>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1</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×-5.6=3.233</m:t>
          </m:r>
        </m:oMath>
      </m:oMathPara>
    </w:p>
    <w:p w:rsidR="00E939AC" w:rsidRDefault="00E939AC" w:rsidP="00E939AC">
      <w:pPr>
        <w:spacing w:line="360" w:lineRule="auto"/>
        <w:rPr>
          <w:rFonts w:hAnsi="Cambria Math"/>
          <w:sz w:val="24"/>
        </w:rPr>
      </w:pPr>
    </w:p>
    <w:p w:rsidR="00E939AC" w:rsidRDefault="00E939AC" w:rsidP="00E939AC">
      <w:pPr>
        <w:spacing w:line="360" w:lineRule="auto"/>
        <w:rPr>
          <w:rFonts w:ascii="宋体" w:hAnsi="宋体"/>
          <w:sz w:val="24"/>
        </w:rPr>
      </w:pPr>
      <w:r>
        <w:rPr>
          <w:sz w:val="24"/>
        </w:rPr>
        <w:t>J</w:t>
      </w:r>
      <w:r>
        <w:rPr>
          <w:rFonts w:hint="eastAsia"/>
          <w:sz w:val="24"/>
        </w:rPr>
        <w:t>.4</w:t>
      </w:r>
      <w:r>
        <w:rPr>
          <w:rFonts w:ascii="宋体" w:hAnsi="宋体" w:hint="eastAsia"/>
          <w:sz w:val="24"/>
        </w:rPr>
        <w:t xml:space="preserve"> 合成标准不确定度的计算</w:t>
      </w:r>
    </w:p>
    <w:p w:rsidR="00E939AC" w:rsidRDefault="00E939AC" w:rsidP="00E939AC">
      <w:pPr>
        <w:spacing w:line="360" w:lineRule="auto"/>
        <w:ind w:firstLineChars="200" w:firstLine="480"/>
        <w:rPr>
          <w:rFonts w:ascii="宋体" w:hAnsi="宋体"/>
          <w:sz w:val="24"/>
        </w:rPr>
      </w:pPr>
      <w:r>
        <w:rPr>
          <w:rFonts w:ascii="宋体" w:hAnsi="宋体" w:hint="eastAsia"/>
          <w:sz w:val="24"/>
        </w:rPr>
        <w:t>由于各标准不确定度分量独立不相关，故合成标准不确定度为</w:t>
      </w:r>
    </w:p>
    <w:p w:rsidR="00E939AC" w:rsidRDefault="001006F9" w:rsidP="00E939AC">
      <w:pPr>
        <w:spacing w:line="360" w:lineRule="auto"/>
        <w:ind w:firstLineChars="200" w:firstLine="4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1000</m:t>
              </m:r>
            </m:den>
          </m:f>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1.154</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3.233</m:t>
                  </m:r>
                </m:e>
                <m:sup>
                  <m:r>
                    <w:rPr>
                      <w:rFonts w:ascii="Cambria Math" w:hAnsi="Cambria Math"/>
                      <w:sz w:val="24"/>
                    </w:rPr>
                    <m:t>2</m:t>
                  </m:r>
                </m:sup>
              </m:sSup>
            </m:e>
          </m:rad>
          <m:r>
            <w:rPr>
              <w:rFonts w:ascii="Cambria Math" w:hAnsi="Cambria Math"/>
              <w:sz w:val="24"/>
            </w:rPr>
            <m:t>=3.43×</m:t>
          </m:r>
          <m:sSup>
            <m:sSupPr>
              <m:ctrlPr>
                <w:rPr>
                  <w:rFonts w:ascii="Cambria Math" w:hAnsi="Cambria Math"/>
                  <w:i/>
                  <w:sz w:val="24"/>
                </w:rPr>
              </m:ctrlPr>
            </m:sSupPr>
            <m:e>
              <m:r>
                <w:rPr>
                  <w:rFonts w:ascii="Cambria Math" w:hAnsi="Cambria Math"/>
                  <w:sz w:val="24"/>
                </w:rPr>
                <m:t>10</m:t>
              </m:r>
            </m:e>
            <m:sup>
              <m:r>
                <w:rPr>
                  <w:rFonts w:ascii="Cambria Math" w:hAnsi="Cambria Math"/>
                  <w:sz w:val="24"/>
                </w:rPr>
                <m:t>-3</m:t>
              </m:r>
            </m:sup>
          </m:sSup>
          <m:r>
            <w:rPr>
              <w:rFonts w:ascii="Cambria Math" w:hAnsi="Cambria Math"/>
              <w:sz w:val="24"/>
            </w:rPr>
            <m:t xml:space="preserve"> </m:t>
          </m:r>
        </m:oMath>
      </m:oMathPara>
    </w:p>
    <w:p w:rsidR="00E939AC" w:rsidRDefault="00E939AC" w:rsidP="00E939AC">
      <w:pPr>
        <w:spacing w:line="360" w:lineRule="auto"/>
        <w:rPr>
          <w:rFonts w:ascii="宋体" w:hAnsi="宋体"/>
          <w:sz w:val="24"/>
        </w:rPr>
      </w:pPr>
    </w:p>
    <w:p w:rsidR="00E939AC" w:rsidRDefault="00E939AC" w:rsidP="00E939AC">
      <w:pPr>
        <w:spacing w:line="360" w:lineRule="auto"/>
        <w:rPr>
          <w:rFonts w:ascii="宋体" w:hAnsi="宋体"/>
          <w:sz w:val="24"/>
        </w:rPr>
      </w:pPr>
      <w:r>
        <w:rPr>
          <w:sz w:val="24"/>
        </w:rPr>
        <w:t>J.</w:t>
      </w:r>
      <w:r>
        <w:rPr>
          <w:rFonts w:hint="eastAsia"/>
          <w:sz w:val="24"/>
        </w:rPr>
        <w:t xml:space="preserve">5 </w:t>
      </w:r>
      <w:r>
        <w:rPr>
          <w:rFonts w:ascii="宋体" w:hAnsi="宋体" w:hint="eastAsia"/>
          <w:sz w:val="24"/>
        </w:rPr>
        <w:t>扩展不确定度的评定</w:t>
      </w:r>
    </w:p>
    <w:p w:rsidR="00E939AC" w:rsidRDefault="00E939AC" w:rsidP="00E939AC">
      <w:pPr>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E939AC" w:rsidRDefault="00E939AC" w:rsidP="00E939AC">
      <w:pPr>
        <w:ind w:firstLineChars="1400" w:firstLine="3360"/>
        <w:rPr>
          <w:rFonts w:hAnsi="Cambria Math"/>
          <w:sz w:val="24"/>
        </w:rPr>
      </w:pPr>
      <m:oMathPara>
        <m:oMath>
          <m:r>
            <w:rPr>
              <w:rFonts w:ascii="Cambria Math" w:hAnsi="Cambria Math"/>
              <w:sz w:val="24"/>
            </w:rPr>
            <m:t>U=k×u(</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rPr>
            <m:t>)=2×3.43×</m:t>
          </m:r>
          <m:sSup>
            <m:sSupPr>
              <m:ctrlPr>
                <w:rPr>
                  <w:rFonts w:ascii="Cambria Math" w:hAnsi="Cambria Math"/>
                  <w:i/>
                  <w:sz w:val="24"/>
                </w:rPr>
              </m:ctrlPr>
            </m:sSupPr>
            <m:e>
              <m:r>
                <w:rPr>
                  <w:rFonts w:ascii="Cambria Math" w:hAnsi="Cambria Math"/>
                  <w:sz w:val="24"/>
                </w:rPr>
                <m:t>10</m:t>
              </m:r>
            </m:e>
            <m:sup>
              <m:r>
                <w:rPr>
                  <w:rFonts w:ascii="Cambria Math" w:hAnsi="Cambria Math"/>
                  <w:sz w:val="24"/>
                </w:rPr>
                <m:t>-3</m:t>
              </m:r>
            </m:sup>
          </m:sSup>
          <m:r>
            <w:rPr>
              <w:rFonts w:ascii="Cambria Math" w:hAnsi="Cambria Math"/>
              <w:sz w:val="24"/>
            </w:rPr>
            <m:t xml:space="preserve"> =6.86×</m:t>
          </m:r>
          <m:sSup>
            <m:sSupPr>
              <m:ctrlPr>
                <w:rPr>
                  <w:rFonts w:ascii="Cambria Math" w:hAnsi="Cambria Math"/>
                  <w:i/>
                  <w:sz w:val="24"/>
                </w:rPr>
              </m:ctrlPr>
            </m:sSupPr>
            <m:e>
              <m:r>
                <w:rPr>
                  <w:rFonts w:ascii="Cambria Math" w:hAnsi="Cambria Math"/>
                  <w:sz w:val="24"/>
                </w:rPr>
                <m:t>10</m:t>
              </m:r>
            </m:e>
            <m:sup>
              <m:r>
                <w:rPr>
                  <w:rFonts w:ascii="Cambria Math" w:hAnsi="Cambria Math"/>
                  <w:sz w:val="24"/>
                </w:rPr>
                <m:t>-3</m:t>
              </m:r>
            </m:sup>
          </m:sSup>
          <m:r>
            <w:rPr>
              <w:rFonts w:ascii="Cambria Math" w:hAnsi="Cambria Math"/>
              <w:sz w:val="24"/>
            </w:rPr>
            <m:t xml:space="preserve"> </m:t>
          </m:r>
        </m:oMath>
      </m:oMathPara>
    </w:p>
    <w:p w:rsidR="00E939AC" w:rsidRDefault="00E939AC" w:rsidP="00E939AC">
      <w:pPr>
        <w:rPr>
          <w:rFonts w:hAnsi="Cambria Math"/>
          <w:sz w:val="24"/>
        </w:rPr>
      </w:pPr>
      <w:r>
        <w:rPr>
          <w:rFonts w:hAnsi="Cambria Math" w:hint="eastAsia"/>
          <w:sz w:val="24"/>
        </w:rPr>
        <w:t>取一位有效数字，则</w:t>
      </w:r>
    </w:p>
    <w:p w:rsidR="00E939AC" w:rsidRDefault="00E939AC" w:rsidP="00E939AC">
      <w:pPr>
        <w:rPr>
          <w:rFonts w:hAnsi="Cambria Math"/>
          <w:sz w:val="24"/>
        </w:rPr>
      </w:pPr>
      <m:oMathPara>
        <m:oMath>
          <m:r>
            <w:rPr>
              <w:rFonts w:ascii="Cambria Math" w:hAnsi="Cambria Math"/>
              <w:sz w:val="24"/>
            </w:rPr>
            <m:t>U=6.86×</m:t>
          </m:r>
          <m:sSup>
            <m:sSupPr>
              <m:ctrlPr>
                <w:rPr>
                  <w:rFonts w:ascii="Cambria Math" w:hAnsi="Cambria Math"/>
                  <w:i/>
                  <w:sz w:val="24"/>
                </w:rPr>
              </m:ctrlPr>
            </m:sSupPr>
            <m:e>
              <m:r>
                <w:rPr>
                  <w:rFonts w:ascii="Cambria Math" w:hAnsi="Cambria Math"/>
                  <w:sz w:val="24"/>
                </w:rPr>
                <m:t>10</m:t>
              </m:r>
            </m:e>
            <m:sup>
              <m:r>
                <w:rPr>
                  <w:rFonts w:ascii="Cambria Math" w:hAnsi="Cambria Math"/>
                  <w:sz w:val="24"/>
                </w:rPr>
                <m:t>-3</m:t>
              </m:r>
            </m:sup>
          </m:sSup>
          <m:r>
            <w:rPr>
              <w:rFonts w:ascii="Cambria Math" w:hAnsi="Cambria Math"/>
              <w:sz w:val="24"/>
            </w:rPr>
            <m:t xml:space="preserve"> ,  k=2</m:t>
          </m:r>
        </m:oMath>
      </m:oMathPara>
    </w:p>
    <w:p w:rsidR="00E939AC" w:rsidRDefault="00E939AC" w:rsidP="00E939AC">
      <w:pPr>
        <w:rPr>
          <w:b/>
          <w:sz w:val="24"/>
        </w:rPr>
      </w:pPr>
    </w:p>
    <w:p w:rsidR="00E939AC" w:rsidRDefault="00E939AC" w:rsidP="00E939AC">
      <w:pPr>
        <w:rPr>
          <w:rFonts w:ascii="宋体" w:hAnsi="宋体"/>
          <w:sz w:val="24"/>
        </w:rPr>
      </w:pPr>
      <w:r>
        <w:rPr>
          <w:sz w:val="24"/>
        </w:rPr>
        <w:t>J.</w:t>
      </w:r>
      <w:r>
        <w:rPr>
          <w:rFonts w:hint="eastAsia"/>
          <w:sz w:val="24"/>
        </w:rPr>
        <w:t>6</w:t>
      </w:r>
      <w:r>
        <w:rPr>
          <w:rFonts w:ascii="宋体" w:hAnsi="宋体" w:hint="eastAsia"/>
          <w:sz w:val="24"/>
        </w:rPr>
        <w:t>测量不确定度的报告</w:t>
      </w:r>
    </w:p>
    <w:p w:rsidR="00E939AC" w:rsidRDefault="00E939AC" w:rsidP="00E939AC">
      <w:pPr>
        <w:rPr>
          <w:rFonts w:hAnsi="Cambria Math"/>
          <w:sz w:val="24"/>
        </w:rPr>
      </w:pPr>
      <w:r>
        <w:rPr>
          <w:rFonts w:ascii="宋体" w:hAnsi="宋体" w:hint="eastAsia"/>
          <w:sz w:val="24"/>
        </w:rPr>
        <w:t>由上述分析得到强风模拟平均风速测量值的不确定度为：</w:t>
      </w:r>
      <m:oMath>
        <m:r>
          <w:rPr>
            <w:rFonts w:ascii="Cambria Math" w:hAnsi="Cambria Math"/>
            <w:sz w:val="24"/>
          </w:rPr>
          <m:t>U=6.86×</m:t>
        </m:r>
        <m:sSup>
          <m:sSupPr>
            <m:ctrlPr>
              <w:rPr>
                <w:rFonts w:ascii="Cambria Math" w:hAnsi="Cambria Math"/>
                <w:i/>
                <w:sz w:val="24"/>
              </w:rPr>
            </m:ctrlPr>
          </m:sSupPr>
          <m:e>
            <m:r>
              <w:rPr>
                <w:rFonts w:ascii="Cambria Math" w:hAnsi="Cambria Math"/>
                <w:sz w:val="24"/>
              </w:rPr>
              <m:t>10</m:t>
            </m:r>
          </m:e>
          <m:sup>
            <m:r>
              <w:rPr>
                <w:rFonts w:ascii="Cambria Math" w:hAnsi="Cambria Math"/>
                <w:sz w:val="24"/>
              </w:rPr>
              <m:t>-3</m:t>
            </m:r>
          </m:sup>
        </m:sSup>
        <m:r>
          <w:rPr>
            <w:rFonts w:ascii="Cambria Math" w:hAnsi="Cambria Math"/>
            <w:sz w:val="24"/>
          </w:rPr>
          <m:t xml:space="preserve">  (k=2)</m:t>
        </m:r>
      </m:oMath>
      <w:r>
        <w:rPr>
          <w:rFonts w:hAnsi="Cambria Math" w:hint="eastAsia"/>
          <w:sz w:val="24"/>
        </w:rPr>
        <w:t>。</w:t>
      </w:r>
    </w:p>
    <w:p w:rsidR="00E939AC" w:rsidRDefault="00E939AC" w:rsidP="00E939AC">
      <w:pPr>
        <w:rPr>
          <w:rFonts w:hAnsi="Cambria Math"/>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939AC" w:rsidRDefault="00E939AC" w:rsidP="00E939AC">
      <w:pPr>
        <w:spacing w:line="360" w:lineRule="auto"/>
        <w:rPr>
          <w:sz w:val="24"/>
        </w:rPr>
      </w:pPr>
    </w:p>
    <w:p w:rsidR="00E31B33" w:rsidRDefault="00A70189" w:rsidP="0098264E">
      <w:pPr>
        <w:pStyle w:val="1"/>
        <w:spacing w:before="0" w:after="0" w:line="360" w:lineRule="auto"/>
        <w:rPr>
          <w:rFonts w:ascii="宋体" w:hAnsi="宋体"/>
          <w:sz w:val="28"/>
          <w:szCs w:val="28"/>
        </w:rPr>
      </w:pPr>
      <w:bookmarkStart w:id="69" w:name="_Toc153287865"/>
      <w:r>
        <w:rPr>
          <w:rFonts w:ascii="宋体" w:hAnsi="宋体"/>
          <w:sz w:val="28"/>
          <w:szCs w:val="28"/>
        </w:rPr>
        <w:lastRenderedPageBreak/>
        <w:t xml:space="preserve">附录K </w:t>
      </w:r>
      <w:r w:rsidR="00B37A56">
        <w:rPr>
          <w:rFonts w:ascii="宋体" w:hAnsi="宋体"/>
          <w:sz w:val="28"/>
          <w:szCs w:val="28"/>
        </w:rPr>
        <w:t xml:space="preserve"> </w:t>
      </w:r>
    </w:p>
    <w:p w:rsidR="0098264E" w:rsidRPr="0098264E" w:rsidRDefault="00A70189" w:rsidP="00E31B33">
      <w:pPr>
        <w:pStyle w:val="1"/>
        <w:spacing w:before="0" w:after="0" w:line="360" w:lineRule="auto"/>
        <w:jc w:val="center"/>
      </w:pPr>
      <w:r w:rsidRPr="00B37A56">
        <w:rPr>
          <w:rFonts w:ascii="宋体" w:hAnsi="宋体" w:hint="eastAsia"/>
          <w:sz w:val="28"/>
          <w:szCs w:val="28"/>
        </w:rPr>
        <w:t>隧道模拟系统平均亮度测量</w:t>
      </w:r>
      <w:r w:rsidRPr="00B37A56">
        <w:rPr>
          <w:rFonts w:ascii="宋体" w:hAnsi="宋体"/>
          <w:sz w:val="28"/>
          <w:szCs w:val="28"/>
        </w:rPr>
        <w:t>的不确定度分析</w:t>
      </w:r>
      <w:bookmarkEnd w:id="69"/>
    </w:p>
    <w:p w:rsidR="00A70189" w:rsidRDefault="00A70189" w:rsidP="00A70189">
      <w:pPr>
        <w:spacing w:line="360" w:lineRule="auto"/>
        <w:rPr>
          <w:sz w:val="24"/>
        </w:rPr>
      </w:pPr>
      <w:r>
        <w:rPr>
          <w:sz w:val="24"/>
        </w:rPr>
        <w:t>K</w:t>
      </w:r>
      <w:r>
        <w:rPr>
          <w:rFonts w:hint="eastAsia"/>
          <w:sz w:val="24"/>
        </w:rPr>
        <w:t>.</w:t>
      </w:r>
      <w:r>
        <w:rPr>
          <w:sz w:val="24"/>
        </w:rPr>
        <w:t xml:space="preserve">1 </w:t>
      </w:r>
      <w:r>
        <w:rPr>
          <w:rFonts w:hint="eastAsia"/>
          <w:sz w:val="24"/>
        </w:rPr>
        <w:t>测量方法</w:t>
      </w:r>
    </w:p>
    <w:p w:rsidR="00A70189" w:rsidRDefault="00A70189" w:rsidP="00A70189">
      <w:pPr>
        <w:spacing w:line="360" w:lineRule="auto"/>
        <w:ind w:firstLineChars="200" w:firstLine="480"/>
        <w:rPr>
          <w:sz w:val="24"/>
          <w:szCs w:val="24"/>
        </w:rPr>
      </w:pPr>
      <w:r>
        <w:rPr>
          <w:rFonts w:hint="eastAsia"/>
          <w:sz w:val="24"/>
          <w:szCs w:val="24"/>
        </w:rPr>
        <w:t>隧道照明的亮度主要采用亮度计对路面亮度进行测量。在有代表性的路段，采用四点法或中心法取点，测试每个测点位置的亮度，求得隧道照明的亮度平均值、亮度均匀度，并与设计值进行比较，验证隧道照明的亮度符合要求。</w:t>
      </w:r>
    </w:p>
    <w:p w:rsidR="00A70189" w:rsidRDefault="00A70189" w:rsidP="00A70189">
      <w:pPr>
        <w:spacing w:line="360" w:lineRule="auto"/>
        <w:rPr>
          <w:sz w:val="24"/>
        </w:rPr>
      </w:pPr>
      <w:r>
        <w:rPr>
          <w:sz w:val="24"/>
        </w:rPr>
        <w:t>K</w:t>
      </w:r>
      <w:r>
        <w:rPr>
          <w:rFonts w:hint="eastAsia"/>
          <w:sz w:val="24"/>
        </w:rPr>
        <w:t>.</w:t>
      </w:r>
      <w:r>
        <w:rPr>
          <w:sz w:val="24"/>
        </w:rPr>
        <w:t xml:space="preserve">2 </w:t>
      </w:r>
      <w:r>
        <w:rPr>
          <w:rFonts w:hint="eastAsia"/>
          <w:sz w:val="24"/>
        </w:rPr>
        <w:t>数学模型</w:t>
      </w:r>
    </w:p>
    <w:p w:rsidR="00A70189" w:rsidRDefault="00A70189" w:rsidP="00296828">
      <w:pPr>
        <w:spacing w:line="360" w:lineRule="auto"/>
        <w:ind w:firstLineChars="200" w:firstLine="480"/>
        <w:jc w:val="left"/>
        <w:rPr>
          <w:sz w:val="24"/>
        </w:rPr>
      </w:pPr>
      <w:r>
        <w:rPr>
          <w:rFonts w:hint="eastAsia"/>
          <w:sz w:val="24"/>
        </w:rPr>
        <w:t>平均亮度</w:t>
      </w:r>
    </w:p>
    <w:p w:rsidR="00A70189" w:rsidRDefault="001006F9" w:rsidP="007455CA">
      <w:pPr>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e>
            </m:nary>
          </m:num>
          <m:den>
            <m:r>
              <w:rPr>
                <w:rFonts w:ascii="Cambria Math" w:hAnsi="Cambria Math"/>
                <w:sz w:val="24"/>
                <w:szCs w:val="24"/>
              </w:rPr>
              <m:t>n</m:t>
            </m:r>
          </m:den>
        </m:f>
      </m:oMath>
      <w:r w:rsidR="007455CA">
        <w:rPr>
          <w:rFonts w:hAnsi="Cambria Math" w:hint="eastAsia"/>
          <w:sz w:val="24"/>
          <w:szCs w:val="24"/>
        </w:rPr>
        <w:t xml:space="preserve"> </w:t>
      </w:r>
      <w:r w:rsidR="007455CA">
        <w:rPr>
          <w:rFonts w:hAnsi="Cambria Math"/>
          <w:sz w:val="24"/>
          <w:szCs w:val="24"/>
        </w:rPr>
        <w:t xml:space="preserve">                           </w:t>
      </w:r>
      <w:r w:rsidR="00296828">
        <w:rPr>
          <w:rFonts w:hAnsi="Cambria Math" w:hint="eastAsia"/>
          <w:sz w:val="24"/>
          <w:szCs w:val="24"/>
        </w:rPr>
        <w:t>（</w:t>
      </w:r>
      <w:r w:rsidR="007455CA">
        <w:rPr>
          <w:rFonts w:hAnsi="Cambria Math"/>
          <w:sz w:val="24"/>
          <w:szCs w:val="24"/>
        </w:rPr>
        <w:t>K.1</w:t>
      </w:r>
      <w:r w:rsidR="00296828">
        <w:rPr>
          <w:rFonts w:hAnsi="Cambria Math" w:hint="eastAsia"/>
          <w:sz w:val="24"/>
          <w:szCs w:val="24"/>
        </w:rPr>
        <w:t>）</w:t>
      </w:r>
    </w:p>
    <w:p w:rsidR="00A70189" w:rsidRDefault="00A70189" w:rsidP="00296828">
      <w:pPr>
        <w:snapToGrid w:val="0"/>
        <w:spacing w:line="360" w:lineRule="auto"/>
        <w:ind w:firstLineChars="200" w:firstLine="480"/>
        <w:jc w:val="left"/>
        <w:rPr>
          <w:sz w:val="24"/>
        </w:rPr>
      </w:pPr>
      <w:r>
        <w:rPr>
          <w:rFonts w:hint="eastAsia"/>
          <w:sz w:val="24"/>
        </w:rPr>
        <w:t>式中：</w:t>
      </w:r>
    </w:p>
    <w:p w:rsidR="00A70189" w:rsidRDefault="001006F9" w:rsidP="0029682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m:rPr>
                <m:sty m:val="p"/>
              </m:rPr>
              <w:rPr>
                <w:rFonts w:ascii="Cambria Math" w:hAnsi="Cambria Math"/>
                <w:sz w:val="24"/>
                <w:szCs w:val="24"/>
              </w:rPr>
              <m:t>av</m:t>
            </m:r>
          </m:sub>
        </m:sSub>
      </m:oMath>
      <w:r w:rsidR="00A70189">
        <w:rPr>
          <w:rFonts w:hAnsi="Cambria Math" w:hint="eastAsia"/>
          <w:sz w:val="24"/>
          <w:szCs w:val="24"/>
        </w:rPr>
        <w:t>——平均亮度</w:t>
      </w:r>
      <w:r w:rsidR="0029682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A70189">
        <w:rPr>
          <w:rFonts w:hAnsi="Cambria Math" w:hint="eastAsia"/>
          <w:sz w:val="24"/>
          <w:szCs w:val="24"/>
        </w:rPr>
        <w:t>;</w:t>
      </w:r>
    </w:p>
    <w:p w:rsidR="00A70189" w:rsidRDefault="001006F9" w:rsidP="0029682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oMath>
      <w:r w:rsidR="00A70189">
        <w:rPr>
          <w:rFonts w:hAnsi="Cambria Math" w:hint="eastAsia"/>
          <w:sz w:val="24"/>
          <w:szCs w:val="24"/>
        </w:rPr>
        <w:t>——各测点的亮度</w:t>
      </w:r>
      <w:r w:rsidR="00296828">
        <w:rPr>
          <w:rFonts w:hAnsi="Cambria Math" w:hint="eastAsia"/>
          <w:sz w:val="24"/>
          <w:szCs w:val="24"/>
        </w:rPr>
        <w:t>，</w:t>
      </w:r>
      <m:oMath>
        <m:r>
          <m:rPr>
            <m:sty m:val="p"/>
          </m:rPr>
          <w:rPr>
            <w:rFonts w:ascii="Cambria Math" w:hAnsi="Cambria Math"/>
            <w:sz w:val="24"/>
            <w:szCs w:val="24"/>
          </w:rPr>
          <m:t>cd/</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00A70189">
        <w:rPr>
          <w:rFonts w:hAnsi="Cambria Math" w:hint="eastAsia"/>
          <w:sz w:val="24"/>
          <w:szCs w:val="24"/>
        </w:rPr>
        <w:t>；</w:t>
      </w:r>
    </w:p>
    <w:p w:rsidR="00A70189" w:rsidRDefault="00A70189" w:rsidP="00296828">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A70189" w:rsidRDefault="00A70189" w:rsidP="00A70189">
      <w:pPr>
        <w:spacing w:line="360" w:lineRule="auto"/>
        <w:jc w:val="left"/>
        <w:rPr>
          <w:rFonts w:ascii="宋体" w:hAnsi="宋体"/>
          <w:sz w:val="24"/>
        </w:rPr>
      </w:pPr>
    </w:p>
    <w:p w:rsidR="00A70189" w:rsidRDefault="007455CA" w:rsidP="00A70189">
      <w:pPr>
        <w:spacing w:line="360" w:lineRule="auto"/>
        <w:rPr>
          <w:sz w:val="24"/>
        </w:rPr>
      </w:pPr>
      <w:r>
        <w:rPr>
          <w:sz w:val="24"/>
        </w:rPr>
        <w:t>K</w:t>
      </w:r>
      <w:r w:rsidR="00A70189">
        <w:rPr>
          <w:rFonts w:hint="eastAsia"/>
          <w:sz w:val="24"/>
        </w:rPr>
        <w:t>.</w:t>
      </w:r>
      <w:r w:rsidR="00A70189">
        <w:rPr>
          <w:sz w:val="24"/>
        </w:rPr>
        <w:t xml:space="preserve">3 </w:t>
      </w:r>
      <w:r w:rsidR="00A70189">
        <w:rPr>
          <w:rFonts w:hint="eastAsia"/>
          <w:sz w:val="24"/>
        </w:rPr>
        <w:t>不确定度来源</w:t>
      </w:r>
    </w:p>
    <w:p w:rsidR="00A70189" w:rsidRDefault="00A70189" w:rsidP="00A70189">
      <w:pPr>
        <w:spacing w:line="360" w:lineRule="auto"/>
        <w:ind w:firstLineChars="200" w:firstLine="480"/>
        <w:rPr>
          <w:sz w:val="24"/>
        </w:rPr>
      </w:pPr>
      <w:r>
        <w:rPr>
          <w:rFonts w:hint="eastAsia"/>
          <w:sz w:val="24"/>
        </w:rPr>
        <w:t>不确定度主要来源于以下两个方面：</w:t>
      </w:r>
    </w:p>
    <w:p w:rsidR="00A70189" w:rsidRDefault="00A70189" w:rsidP="00A70189">
      <w:pPr>
        <w:numPr>
          <w:ilvl w:val="0"/>
          <w:numId w:val="9"/>
        </w:numPr>
        <w:spacing w:line="360" w:lineRule="auto"/>
        <w:ind w:firstLineChars="200" w:firstLine="480"/>
        <w:rPr>
          <w:sz w:val="24"/>
        </w:rPr>
      </w:pPr>
      <w:r>
        <w:rPr>
          <w:rFonts w:hint="eastAsia"/>
          <w:sz w:val="24"/>
        </w:rPr>
        <w:t>重复性引入的不确定度；</w:t>
      </w:r>
    </w:p>
    <w:p w:rsidR="00A70189" w:rsidRDefault="00A70189" w:rsidP="00A70189">
      <w:pPr>
        <w:numPr>
          <w:ilvl w:val="0"/>
          <w:numId w:val="9"/>
        </w:numPr>
        <w:spacing w:line="360" w:lineRule="auto"/>
        <w:ind w:firstLineChars="200" w:firstLine="480"/>
        <w:rPr>
          <w:sz w:val="24"/>
        </w:rPr>
      </w:pPr>
      <w:r>
        <w:rPr>
          <w:rFonts w:hint="eastAsia"/>
          <w:sz w:val="24"/>
        </w:rPr>
        <w:t>示值误差引入的不确定度；</w:t>
      </w:r>
    </w:p>
    <w:p w:rsidR="00A70189" w:rsidRDefault="00A70189" w:rsidP="00A70189">
      <w:pPr>
        <w:numPr>
          <w:ilvl w:val="0"/>
          <w:numId w:val="9"/>
        </w:numPr>
        <w:spacing w:line="360" w:lineRule="auto"/>
        <w:ind w:firstLineChars="200" w:firstLine="480"/>
        <w:rPr>
          <w:sz w:val="24"/>
        </w:rPr>
      </w:pPr>
      <w:r>
        <w:rPr>
          <w:rFonts w:hint="eastAsia"/>
          <w:sz w:val="24"/>
        </w:rPr>
        <w:t>标准器视觉匹配误差引入的不确定度。</w:t>
      </w:r>
    </w:p>
    <w:p w:rsidR="00A70189" w:rsidRDefault="007455CA" w:rsidP="00A70189">
      <w:pPr>
        <w:spacing w:line="360" w:lineRule="auto"/>
        <w:rPr>
          <w:sz w:val="24"/>
        </w:rPr>
      </w:pPr>
      <w:r>
        <w:rPr>
          <w:sz w:val="24"/>
        </w:rPr>
        <w:t>K</w:t>
      </w:r>
      <w:r w:rsidR="00A70189">
        <w:rPr>
          <w:rFonts w:hint="eastAsia"/>
          <w:sz w:val="24"/>
        </w:rPr>
        <w:t>.</w:t>
      </w:r>
      <w:r w:rsidR="00A70189">
        <w:rPr>
          <w:sz w:val="24"/>
        </w:rPr>
        <w:t xml:space="preserve">4 </w:t>
      </w:r>
      <w:r w:rsidR="00A70189">
        <w:rPr>
          <w:rFonts w:hint="eastAsia"/>
          <w:sz w:val="24"/>
        </w:rPr>
        <w:t>不确定度分量的评定</w:t>
      </w:r>
    </w:p>
    <w:p w:rsidR="00A70189" w:rsidRDefault="007455CA" w:rsidP="00A70189">
      <w:pPr>
        <w:spacing w:line="360" w:lineRule="auto"/>
        <w:rPr>
          <w:rFonts w:hAnsi="Cambria Math"/>
          <w:sz w:val="24"/>
        </w:rPr>
      </w:pPr>
      <w:r>
        <w:rPr>
          <w:sz w:val="24"/>
        </w:rPr>
        <w:t>K</w:t>
      </w:r>
      <w:r w:rsidR="00A70189">
        <w:rPr>
          <w:rFonts w:hint="eastAsia"/>
          <w:sz w:val="24"/>
        </w:rPr>
        <w:t xml:space="preserve">.4.1 </w:t>
      </w:r>
      <w:r w:rsidR="00A70189">
        <w:rPr>
          <w:rFonts w:hint="eastAsia"/>
          <w:sz w:val="24"/>
        </w:rPr>
        <w:t>重复性引入的</w:t>
      </w:r>
      <w:r w:rsidR="00A70189">
        <w:rPr>
          <w:rFonts w:hAnsi="Cambria Math" w:hint="eastAsia"/>
          <w:sz w:val="24"/>
        </w:rPr>
        <w:t>标准不确定度</w:t>
      </w:r>
    </w:p>
    <w:p w:rsidR="00A70189" w:rsidRDefault="00A70189" w:rsidP="00A70189">
      <w:pPr>
        <w:spacing w:line="360" w:lineRule="auto"/>
        <w:ind w:firstLineChars="200" w:firstLine="480"/>
        <w:rPr>
          <w:rFonts w:ascii="宋体" w:hAnsi="宋体"/>
          <w:sz w:val="24"/>
        </w:rPr>
      </w:pPr>
      <w:r>
        <w:rPr>
          <w:rFonts w:hAnsi="Cambria Math" w:hint="eastAsia"/>
          <w:sz w:val="24"/>
        </w:rPr>
        <w:t>重复性引入的不确定度主要来源于亮度计的测量结果重复性，</w:t>
      </w:r>
      <w:r>
        <w:rPr>
          <w:rFonts w:ascii="宋体" w:hAnsi="宋体" w:hint="eastAsia"/>
          <w:sz w:val="24"/>
        </w:rPr>
        <w:t>采用A类方法进行评定。</w:t>
      </w:r>
    </w:p>
    <w:p w:rsidR="00A70189" w:rsidRDefault="00A70189" w:rsidP="00A70189">
      <w:pPr>
        <w:spacing w:line="360" w:lineRule="auto"/>
        <w:ind w:firstLineChars="200" w:firstLine="480"/>
        <w:rPr>
          <w:rFonts w:hAnsi="宋体"/>
          <w:sz w:val="24"/>
        </w:rPr>
      </w:pPr>
      <w:r>
        <w:rPr>
          <w:rFonts w:ascii="宋体" w:hAnsi="宋体" w:hint="eastAsia"/>
          <w:sz w:val="24"/>
        </w:rPr>
        <w:t>对隧道中某一路段的一个车道采用中心布点法进行测试，两灯之间取10个点，车道横向取5个点，则形成10x5的点阵，对某点亮度连续测量10次得到亮度值</w:t>
      </w:r>
      <w:r>
        <w:rPr>
          <w:rFonts w:hAnsi="宋体" w:hint="eastAsia"/>
          <w:sz w:val="24"/>
        </w:rPr>
        <w:t>如表</w:t>
      </w:r>
      <w:r w:rsidR="007455CA">
        <w:rPr>
          <w:rFonts w:hAnsi="宋体"/>
          <w:sz w:val="24"/>
        </w:rPr>
        <w:t>K</w:t>
      </w:r>
      <w:r>
        <w:rPr>
          <w:rFonts w:hAnsi="宋体" w:hint="eastAsia"/>
          <w:sz w:val="24"/>
        </w:rPr>
        <w:t>.1</w:t>
      </w:r>
      <w:r>
        <w:rPr>
          <w:rFonts w:hAnsi="宋体" w:hint="eastAsia"/>
          <w:sz w:val="24"/>
        </w:rPr>
        <w:t>所示。</w:t>
      </w:r>
    </w:p>
    <w:p w:rsidR="00A70189" w:rsidRPr="00296828" w:rsidRDefault="007455CA" w:rsidP="00A70189">
      <w:pPr>
        <w:spacing w:line="360" w:lineRule="auto"/>
        <w:ind w:firstLineChars="200" w:firstLine="420"/>
        <w:jc w:val="center"/>
        <w:rPr>
          <w:rFonts w:ascii="黑体" w:eastAsia="黑体" w:hAnsi="黑体"/>
          <w:szCs w:val="21"/>
        </w:rPr>
      </w:pPr>
      <w:r w:rsidRPr="00296828">
        <w:rPr>
          <w:rFonts w:ascii="黑体" w:eastAsia="黑体" w:hAnsi="黑体"/>
          <w:szCs w:val="21"/>
        </w:rPr>
        <w:t>K</w:t>
      </w:r>
      <w:r w:rsidR="00A70189" w:rsidRPr="00296828">
        <w:rPr>
          <w:rFonts w:ascii="黑体" w:eastAsia="黑体" w:hAnsi="黑体" w:hint="eastAsia"/>
          <w:szCs w:val="21"/>
        </w:rPr>
        <w:t>.1 中心布点法测得单个车道某点亮度值</w:t>
      </w:r>
    </w:p>
    <w:tbl>
      <w:tblPr>
        <w:tblStyle w:val="afe"/>
        <w:tblW w:w="0" w:type="auto"/>
        <w:jc w:val="center"/>
        <w:tblLook w:val="04A0" w:firstRow="1" w:lastRow="0" w:firstColumn="1" w:lastColumn="0" w:noHBand="0" w:noVBand="1"/>
      </w:tblPr>
      <w:tblGrid>
        <w:gridCol w:w="1012"/>
        <w:gridCol w:w="852"/>
        <w:gridCol w:w="852"/>
        <w:gridCol w:w="852"/>
        <w:gridCol w:w="852"/>
        <w:gridCol w:w="852"/>
        <w:gridCol w:w="852"/>
        <w:gridCol w:w="852"/>
        <w:gridCol w:w="853"/>
        <w:gridCol w:w="853"/>
      </w:tblGrid>
      <w:tr w:rsidR="00A70189" w:rsidTr="007455CA">
        <w:trPr>
          <w:jc w:val="center"/>
        </w:trPr>
        <w:tc>
          <w:tcPr>
            <w:tcW w:w="1012" w:type="dxa"/>
          </w:tcPr>
          <w:p w:rsidR="00A70189" w:rsidRDefault="00A70189" w:rsidP="00A70189">
            <w:pPr>
              <w:spacing w:line="360" w:lineRule="auto"/>
              <w:rPr>
                <w:rFonts w:hAnsi="宋体"/>
                <w:szCs w:val="21"/>
              </w:rPr>
            </w:pPr>
            <w:r>
              <w:rPr>
                <w:rFonts w:hAnsi="宋体" w:hint="eastAsia"/>
                <w:szCs w:val="21"/>
              </w:rPr>
              <w:t>160.01</w:t>
            </w:r>
          </w:p>
        </w:tc>
        <w:tc>
          <w:tcPr>
            <w:tcW w:w="852" w:type="dxa"/>
          </w:tcPr>
          <w:p w:rsidR="00A70189" w:rsidRDefault="00A70189" w:rsidP="00A70189">
            <w:pPr>
              <w:spacing w:line="360" w:lineRule="auto"/>
              <w:rPr>
                <w:rFonts w:hAnsi="宋体"/>
                <w:szCs w:val="21"/>
              </w:rPr>
            </w:pPr>
            <w:r>
              <w:rPr>
                <w:rFonts w:hAnsi="宋体" w:hint="eastAsia"/>
                <w:szCs w:val="21"/>
              </w:rPr>
              <w:t>160.02</w:t>
            </w:r>
          </w:p>
        </w:tc>
        <w:tc>
          <w:tcPr>
            <w:tcW w:w="852" w:type="dxa"/>
          </w:tcPr>
          <w:p w:rsidR="00A70189" w:rsidRDefault="00A70189" w:rsidP="00A70189">
            <w:pPr>
              <w:spacing w:line="360" w:lineRule="auto"/>
              <w:rPr>
                <w:rFonts w:hAnsi="宋体"/>
                <w:szCs w:val="21"/>
              </w:rPr>
            </w:pPr>
            <w:r>
              <w:rPr>
                <w:rFonts w:hAnsi="宋体" w:hint="eastAsia"/>
                <w:szCs w:val="21"/>
              </w:rPr>
              <w:t>160.01</w:t>
            </w:r>
          </w:p>
        </w:tc>
        <w:tc>
          <w:tcPr>
            <w:tcW w:w="852" w:type="dxa"/>
          </w:tcPr>
          <w:p w:rsidR="00A70189" w:rsidRDefault="00A70189" w:rsidP="00A70189">
            <w:pPr>
              <w:spacing w:line="360" w:lineRule="auto"/>
              <w:rPr>
                <w:rFonts w:hAnsi="宋体"/>
                <w:szCs w:val="21"/>
              </w:rPr>
            </w:pPr>
            <w:r>
              <w:rPr>
                <w:rFonts w:hAnsi="宋体" w:hint="eastAsia"/>
                <w:szCs w:val="21"/>
              </w:rPr>
              <w:t>159.93</w:t>
            </w:r>
          </w:p>
        </w:tc>
        <w:tc>
          <w:tcPr>
            <w:tcW w:w="852" w:type="dxa"/>
          </w:tcPr>
          <w:p w:rsidR="00A70189" w:rsidRDefault="00A70189" w:rsidP="00A70189">
            <w:pPr>
              <w:spacing w:line="360" w:lineRule="auto"/>
              <w:rPr>
                <w:rFonts w:hAnsi="宋体"/>
                <w:szCs w:val="21"/>
              </w:rPr>
            </w:pPr>
            <w:r>
              <w:rPr>
                <w:rFonts w:hAnsi="宋体" w:hint="eastAsia"/>
                <w:szCs w:val="21"/>
              </w:rPr>
              <w:t>159.97</w:t>
            </w:r>
          </w:p>
        </w:tc>
        <w:tc>
          <w:tcPr>
            <w:tcW w:w="852" w:type="dxa"/>
          </w:tcPr>
          <w:p w:rsidR="00A70189" w:rsidRDefault="00A70189" w:rsidP="00A70189">
            <w:pPr>
              <w:spacing w:line="360" w:lineRule="auto"/>
              <w:rPr>
                <w:rFonts w:hAnsi="宋体"/>
                <w:szCs w:val="21"/>
              </w:rPr>
            </w:pPr>
            <w:r>
              <w:rPr>
                <w:rFonts w:hAnsi="宋体" w:hint="eastAsia"/>
                <w:szCs w:val="21"/>
              </w:rPr>
              <w:t>159.98</w:t>
            </w:r>
          </w:p>
        </w:tc>
        <w:tc>
          <w:tcPr>
            <w:tcW w:w="852" w:type="dxa"/>
          </w:tcPr>
          <w:p w:rsidR="00A70189" w:rsidRDefault="00A70189" w:rsidP="00A70189">
            <w:pPr>
              <w:spacing w:line="360" w:lineRule="auto"/>
              <w:rPr>
                <w:rFonts w:hAnsi="宋体"/>
                <w:szCs w:val="21"/>
              </w:rPr>
            </w:pPr>
            <w:r>
              <w:rPr>
                <w:rFonts w:hAnsi="宋体" w:hint="eastAsia"/>
                <w:szCs w:val="21"/>
              </w:rPr>
              <w:t>160.01</w:t>
            </w:r>
          </w:p>
        </w:tc>
        <w:tc>
          <w:tcPr>
            <w:tcW w:w="852" w:type="dxa"/>
          </w:tcPr>
          <w:p w:rsidR="00A70189" w:rsidRDefault="00A70189" w:rsidP="00A70189">
            <w:pPr>
              <w:spacing w:line="360" w:lineRule="auto"/>
              <w:rPr>
                <w:rFonts w:hAnsi="宋体"/>
                <w:szCs w:val="21"/>
              </w:rPr>
            </w:pPr>
            <w:r>
              <w:rPr>
                <w:rFonts w:hAnsi="宋体" w:hint="eastAsia"/>
                <w:szCs w:val="21"/>
              </w:rPr>
              <w:t>159.95</w:t>
            </w:r>
          </w:p>
        </w:tc>
        <w:tc>
          <w:tcPr>
            <w:tcW w:w="853" w:type="dxa"/>
          </w:tcPr>
          <w:p w:rsidR="00A70189" w:rsidRDefault="00A70189" w:rsidP="00A70189">
            <w:pPr>
              <w:spacing w:line="360" w:lineRule="auto"/>
              <w:rPr>
                <w:rFonts w:hAnsi="宋体"/>
                <w:szCs w:val="21"/>
              </w:rPr>
            </w:pPr>
            <w:r>
              <w:rPr>
                <w:rFonts w:hAnsi="宋体" w:hint="eastAsia"/>
                <w:szCs w:val="21"/>
              </w:rPr>
              <w:t>159.89</w:t>
            </w:r>
          </w:p>
        </w:tc>
        <w:tc>
          <w:tcPr>
            <w:tcW w:w="853" w:type="dxa"/>
          </w:tcPr>
          <w:p w:rsidR="00A70189" w:rsidRDefault="00A70189" w:rsidP="00A70189">
            <w:pPr>
              <w:spacing w:line="360" w:lineRule="auto"/>
              <w:rPr>
                <w:rFonts w:hAnsi="宋体"/>
                <w:szCs w:val="21"/>
              </w:rPr>
            </w:pPr>
            <w:r>
              <w:rPr>
                <w:rFonts w:hAnsi="宋体" w:hint="eastAsia"/>
                <w:szCs w:val="21"/>
              </w:rPr>
              <w:t>160.01</w:t>
            </w:r>
          </w:p>
        </w:tc>
      </w:tr>
    </w:tbl>
    <w:p w:rsidR="00A70189" w:rsidRDefault="00A70189" w:rsidP="00A70189">
      <w:pPr>
        <w:spacing w:line="360" w:lineRule="auto"/>
        <w:ind w:firstLineChars="200" w:firstLine="480"/>
        <w:rPr>
          <w:rFonts w:hAnsi="宋体"/>
          <w:sz w:val="24"/>
        </w:rPr>
      </w:pPr>
    </w:p>
    <w:p w:rsidR="00A70189" w:rsidRDefault="00A70189" w:rsidP="00A70189">
      <w:pPr>
        <w:spacing w:line="360" w:lineRule="auto"/>
        <w:ind w:firstLineChars="200" w:firstLine="480"/>
      </w:pPr>
      <w:r>
        <w:rPr>
          <w:rFonts w:hAnsi="宋体"/>
          <w:sz w:val="24"/>
        </w:rPr>
        <w:t>单</w:t>
      </w:r>
      <w:r>
        <w:rPr>
          <w:rFonts w:hAnsi="宋体" w:hint="eastAsia"/>
          <w:sz w:val="24"/>
        </w:rPr>
        <w:t>次</w:t>
      </w:r>
      <w:r>
        <w:rPr>
          <w:rFonts w:hAnsi="宋体"/>
          <w:sz w:val="24"/>
        </w:rPr>
        <w:t>实验标准差</w:t>
      </w:r>
      <m:oMath>
        <m:r>
          <w:rPr>
            <w:rFonts w:ascii="Cambria Math" w:hAnsi="Cambria Math"/>
            <w:sz w:val="24"/>
          </w:rPr>
          <m:t>s(</m:t>
        </m:r>
        <m:sSub>
          <m:sSubPr>
            <m:ctrlPr>
              <w:rPr>
                <w:rFonts w:ascii="Cambria Math" w:hAnsi="Cambria Math"/>
                <w:i/>
                <w:iCs/>
                <w:sz w:val="24"/>
              </w:rPr>
            </m:ctrlPr>
          </m:sSubPr>
          <m:e>
            <m:r>
              <w:rPr>
                <w:rFonts w:ascii="Cambria Math" w:hAnsi="Cambria Math"/>
                <w:sz w:val="24"/>
              </w:rPr>
              <m:t>L</m:t>
            </m:r>
          </m:e>
          <m:sub>
            <m:r>
              <w:rPr>
                <w:rFonts w:ascii="Cambria Math" w:hAnsi="Cambria Math"/>
                <w:sz w:val="24"/>
              </w:rPr>
              <m:t>i</m:t>
            </m:r>
          </m:sub>
        </m:sSub>
        <m:r>
          <w:rPr>
            <w:rFonts w:ascii="Cambria Math" w:hAnsi="Cambria Math"/>
            <w:sz w:val="24"/>
          </w:rPr>
          <m:t>)</m:t>
        </m:r>
      </m:oMath>
      <w:r>
        <w:rPr>
          <w:rFonts w:hAnsi="Cambria Math" w:hint="eastAsia"/>
          <w:iCs/>
          <w:sz w:val="24"/>
        </w:rPr>
        <w:t>为</w:t>
      </w:r>
    </w:p>
    <w:p w:rsidR="00A70189" w:rsidRDefault="00A70189" w:rsidP="00A70189">
      <w:pPr>
        <w:spacing w:line="360" w:lineRule="auto"/>
        <w:rPr>
          <w:rFonts w:hAnsi="Cambria Math"/>
          <w:sz w:val="24"/>
        </w:rPr>
      </w:pPr>
      <m:oMathPara>
        <m:oMath>
          <m:r>
            <w:rPr>
              <w:rFonts w:ascii="Cambria Math" w:hAnsi="Cambria Math"/>
              <w:sz w:val="24"/>
            </w:rPr>
            <m:t>s(</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m:t>
          </m:r>
          <m:rad>
            <m:radPr>
              <m:degHide m:val="1"/>
              <m:ctrlPr>
                <w:rPr>
                  <w:rFonts w:ascii="Cambria Math" w:hAnsi="Cambria Math"/>
                  <w:i/>
                  <w:iCs/>
                  <w:sz w:val="24"/>
                </w:rPr>
              </m:ctrlPr>
            </m:radPr>
            <m:deg/>
            <m:e>
              <m:f>
                <m:fPr>
                  <m:ctrlPr>
                    <w:rPr>
                      <w:rFonts w:ascii="Cambria Math" w:hAnsi="Cambria Math"/>
                      <w:i/>
                      <w:iCs/>
                      <w:sz w:val="24"/>
                    </w:rPr>
                  </m:ctrlPr>
                </m:fPr>
                <m:num>
                  <m:nary>
                    <m:naryPr>
                      <m:chr m:val="∑"/>
                      <m:limLoc m:val="undOvr"/>
                      <m:ctrlPr>
                        <w:rPr>
                          <w:rFonts w:ascii="Cambria Math" w:hAnsi="Cambria Math"/>
                          <w:i/>
                          <w:iCs/>
                          <w:sz w:val="24"/>
                        </w:rPr>
                      </m:ctrlPr>
                    </m:naryPr>
                    <m:sub>
                      <m:r>
                        <w:rPr>
                          <w:rFonts w:ascii="Cambria Math" w:hAnsi="Cambria Math"/>
                          <w:sz w:val="24"/>
                        </w:rPr>
                        <m:t>i=1</m:t>
                      </m:r>
                    </m:sub>
                    <m:sup>
                      <m:r>
                        <w:rPr>
                          <w:rFonts w:ascii="Cambria Math" w:hAnsi="Cambria Math"/>
                          <w:sz w:val="24"/>
                        </w:rPr>
                        <m:t>10</m:t>
                      </m:r>
                    </m:sup>
                    <m:e>
                      <m:sSup>
                        <m:sSupPr>
                          <m:ctrlPr>
                            <w:rPr>
                              <w:rFonts w:ascii="Cambria Math" w:hAnsi="Cambria Math"/>
                              <w:i/>
                              <w:iCs/>
                              <w:sz w:val="24"/>
                            </w:rPr>
                          </m:ctrlPr>
                        </m:sSupPr>
                        <m:e>
                          <m:r>
                            <w:rPr>
                              <w:rFonts w:ascii="Cambria Math" w:hAnsi="Cambria Math"/>
                              <w:sz w:val="24"/>
                            </w:rPr>
                            <m:t>(</m:t>
                          </m:r>
                          <m:acc>
                            <m:accPr>
                              <m:chr m:val="̅"/>
                              <m:ctrlPr>
                                <w:rPr>
                                  <w:rFonts w:ascii="Cambria Math" w:hAnsi="Cambria Math"/>
                                  <w:i/>
                                  <w:iCs/>
                                  <w:sz w:val="24"/>
                                </w:rPr>
                              </m:ctrlPr>
                            </m:accPr>
                            <m:e>
                              <m:r>
                                <w:rPr>
                                  <w:rFonts w:ascii="Cambria Math" w:hAnsi="Cambria Math"/>
                                  <w:sz w:val="24"/>
                                </w:rPr>
                                <m:t>L</m:t>
                              </m:r>
                            </m:e>
                          </m:acc>
                          <m:r>
                            <w:rPr>
                              <w:rFonts w:ascii="Cambria Math" w:hAnsi="Cambria Math"/>
                              <w:sz w:val="24"/>
                            </w:rPr>
                            <m:t>-</m:t>
                          </m:r>
                          <m:sSub>
                            <m:sSubPr>
                              <m:ctrlPr>
                                <w:rPr>
                                  <w:rFonts w:ascii="Cambria Math" w:hAnsi="Cambria Math"/>
                                  <w:i/>
                                  <w:iCs/>
                                  <w:sz w:val="24"/>
                                </w:rPr>
                              </m:ctrlPr>
                            </m:sSubPr>
                            <m:e>
                              <m:r>
                                <w:rPr>
                                  <w:rFonts w:ascii="Cambria Math" w:hAnsi="Cambria Math"/>
                                  <w:sz w:val="24"/>
                                </w:rPr>
                                <m:t>L</m:t>
                              </m:r>
                            </m:e>
                            <m:sub>
                              <m:r>
                                <w:rPr>
                                  <w:rFonts w:ascii="Cambria Math" w:hAnsi="Cambria Math"/>
                                  <w:sz w:val="24"/>
                                </w:rPr>
                                <m:t>i</m:t>
                              </m:r>
                            </m:sub>
                          </m:sSub>
                          <m:r>
                            <w:rPr>
                              <w:rFonts w:ascii="Cambria Math" w:hAnsi="Cambria Math"/>
                              <w:sz w:val="24"/>
                            </w:rPr>
                            <m:t>)</m:t>
                          </m:r>
                        </m:e>
                        <m:sup>
                          <m:r>
                            <w:rPr>
                              <w:rFonts w:ascii="Cambria Math" w:hAnsi="Cambria Math"/>
                              <w:sz w:val="24"/>
                            </w:rPr>
                            <m:t>2</m:t>
                          </m:r>
                        </m:sup>
                      </m:sSup>
                    </m:e>
                  </m:nary>
                </m:num>
                <m:den>
                  <m:r>
                    <w:rPr>
                      <w:rFonts w:ascii="Cambria Math" w:hAnsi="Cambria Math"/>
                      <w:sz w:val="24"/>
                    </w:rPr>
                    <m:t>10-1</m:t>
                  </m:r>
                </m:den>
              </m:f>
            </m:e>
          </m:rad>
          <m:r>
            <w:rPr>
              <w:rFonts w:ascii="Cambria Math" w:hAnsi="Cambria Math"/>
              <w:sz w:val="24"/>
            </w:rPr>
            <m:t xml:space="preserve">=0.043 </m:t>
          </m:r>
          <m:r>
            <m:rPr>
              <m:sty m:val="p"/>
            </m:rPr>
            <w:rPr>
              <w:rFonts w:ascii="Cambria Math" w:hAnsi="Cambria Math" w:hint="eastAsia"/>
              <w:sz w:val="24"/>
            </w:rPr>
            <m:t>c</m:t>
          </m:r>
          <m:r>
            <m:rPr>
              <m:sty m:val="p"/>
            </m:rPr>
            <w:rPr>
              <w:rFonts w:ascii="Cambria Math" w:hAnsi="Cambria Math"/>
              <w:sz w:val="24"/>
            </w:rPr>
            <m:t>d/</m:t>
          </m:r>
          <m:sSup>
            <m:sSupPr>
              <m:ctrlPr>
                <w:rPr>
                  <w:rFonts w:ascii="Cambria Math" w:hAnsi="Cambria Math"/>
                  <w:sz w:val="24"/>
                </w:rPr>
              </m:ctrlPr>
            </m:sSupPr>
            <m:e>
              <m:r>
                <m:rPr>
                  <m:sty m:val="p"/>
                </m:rPr>
                <w:rPr>
                  <w:rFonts w:ascii="Cambria Math" w:hAnsi="Cambria Math"/>
                  <w:sz w:val="24"/>
                </w:rPr>
                <m:t>m</m:t>
              </m:r>
            </m:e>
            <m:sup>
              <m:r>
                <m:rPr>
                  <m:sty m:val="p"/>
                </m:rPr>
                <w:rPr>
                  <w:rFonts w:ascii="Cambria Math" w:hAnsi="Cambria Math"/>
                  <w:sz w:val="24"/>
                </w:rPr>
                <m:t>2</m:t>
              </m:r>
            </m:sup>
          </m:sSup>
        </m:oMath>
      </m:oMathPara>
    </w:p>
    <w:p w:rsidR="00A70189" w:rsidRDefault="00A70189" w:rsidP="00A70189">
      <w:pPr>
        <w:spacing w:line="360" w:lineRule="auto"/>
        <w:ind w:firstLine="480"/>
        <w:rPr>
          <w:rFonts w:hAnsi="Cambria Math"/>
          <w:sz w:val="24"/>
        </w:rPr>
      </w:pPr>
      <w:r>
        <w:rPr>
          <w:rFonts w:hAnsi="Cambria Math" w:hint="eastAsia"/>
          <w:sz w:val="24"/>
        </w:rPr>
        <w:lastRenderedPageBreak/>
        <w:t>则标准不确定度为</w:t>
      </w:r>
    </w:p>
    <w:p w:rsidR="00A70189" w:rsidRDefault="001006F9" w:rsidP="00A70189">
      <w:pPr>
        <w:spacing w:line="360" w:lineRule="auto"/>
        <w:ind w:firstLine="480"/>
        <w:rPr>
          <w:rFonts w:hAnsi="Cambria Math"/>
          <w:iCs/>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1</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 xml:space="preserve">)=0.027% </m:t>
          </m:r>
        </m:oMath>
      </m:oMathPara>
    </w:p>
    <w:p w:rsidR="00A70189" w:rsidRDefault="007455CA" w:rsidP="00A70189">
      <w:pPr>
        <w:spacing w:line="360" w:lineRule="auto"/>
        <w:rPr>
          <w:rFonts w:ascii="宋体" w:hAnsi="宋体"/>
          <w:sz w:val="24"/>
        </w:rPr>
      </w:pPr>
      <w:r>
        <w:rPr>
          <w:rFonts w:hAnsi="Cambria Math"/>
          <w:iCs/>
          <w:sz w:val="24"/>
        </w:rPr>
        <w:t>K</w:t>
      </w:r>
      <w:r w:rsidR="00A70189">
        <w:rPr>
          <w:rFonts w:hAnsi="Cambria Math" w:hint="eastAsia"/>
          <w:iCs/>
          <w:sz w:val="24"/>
        </w:rPr>
        <w:t xml:space="preserve">.4.2 </w:t>
      </w:r>
      <w:r w:rsidR="00A70189">
        <w:rPr>
          <w:rFonts w:hAnsi="Cambria Math" w:hint="eastAsia"/>
          <w:iCs/>
          <w:sz w:val="24"/>
        </w:rPr>
        <w:t>亮度计</w:t>
      </w:r>
      <w:r w:rsidR="00A70189">
        <w:rPr>
          <w:rFonts w:ascii="宋体" w:hAnsi="宋体" w:hint="eastAsia"/>
          <w:sz w:val="24"/>
        </w:rPr>
        <w:t>示值（数显量化误差）的标准不确定度评定</w:t>
      </w:r>
    </w:p>
    <w:p w:rsidR="00A70189" w:rsidRDefault="00A70189" w:rsidP="00A70189">
      <w:pPr>
        <w:spacing w:line="360" w:lineRule="auto"/>
        <w:rPr>
          <w:rFonts w:hAnsi="Cambria Math"/>
          <w:iCs/>
          <w:sz w:val="24"/>
        </w:rPr>
      </w:pPr>
      <w:r>
        <w:rPr>
          <w:rFonts w:ascii="宋体" w:hAnsi="宋体" w:hint="eastAsia"/>
          <w:sz w:val="24"/>
        </w:rPr>
        <w:t xml:space="preserve">     一级亮度计的示值误差为</w:t>
      </w:r>
      <m:oMath>
        <m:r>
          <m:rPr>
            <m:sty m:val="p"/>
          </m:rPr>
          <w:rPr>
            <w:rFonts w:ascii="Cambria Math" w:hAnsi="Cambria Math"/>
            <w:sz w:val="24"/>
          </w:rPr>
          <m:t>±5%</m:t>
        </m:r>
      </m:oMath>
      <w:r>
        <w:rPr>
          <w:rFonts w:ascii="宋体" w:hAnsi="宋体" w:hint="eastAsia"/>
          <w:sz w:val="24"/>
        </w:rPr>
        <w:t>，其量化误差属于均匀分布，采用B类方法进行评定，</w:t>
      </w:r>
      <m:oMath>
        <m:r>
          <w:rPr>
            <w:rFonts w:ascii="Cambria Math" w:hAnsi="Cambria Math"/>
            <w:sz w:val="24"/>
          </w:rPr>
          <m:t>k=</m:t>
        </m:r>
        <m:rad>
          <m:radPr>
            <m:degHide m:val="1"/>
            <m:ctrlPr>
              <w:rPr>
                <w:rFonts w:ascii="Cambria Math" w:hAnsi="Cambria Math"/>
                <w:i/>
                <w:iCs/>
                <w:sz w:val="24"/>
              </w:rPr>
            </m:ctrlPr>
          </m:radPr>
          <m:deg/>
          <m:e>
            <m:r>
              <w:rPr>
                <w:rFonts w:ascii="Cambria Math" w:hAnsi="Cambria Math"/>
                <w:sz w:val="24"/>
              </w:rPr>
              <m:t>3</m:t>
            </m:r>
          </m:e>
        </m:rad>
      </m:oMath>
      <w:r>
        <w:rPr>
          <w:rFonts w:hAnsi="Cambria Math" w:hint="eastAsia"/>
          <w:iCs/>
          <w:sz w:val="24"/>
        </w:rPr>
        <w:t>，其引入的标准不确定度分量为</w:t>
      </w:r>
    </w:p>
    <w:p w:rsidR="00A70189" w:rsidRDefault="001006F9" w:rsidP="00A70189">
      <w:pPr>
        <w:spacing w:line="360" w:lineRule="auto"/>
        <w:rPr>
          <w:rFonts w:hAnsi="Cambria Math"/>
          <w:iCs/>
          <w:sz w:val="24"/>
        </w:rPr>
      </w:pPr>
      <m:oMathPara>
        <m:oMath>
          <m:sSub>
            <m:sSubPr>
              <m:ctrlPr>
                <w:rPr>
                  <w:rFonts w:ascii="Cambria Math" w:hAnsi="Cambria Math"/>
                  <w:i/>
                  <w:iCs/>
                  <w:sz w:val="24"/>
                </w:rPr>
              </m:ctrlPr>
            </m:sSubPr>
            <m:e>
              <m:r>
                <w:rPr>
                  <w:rFonts w:ascii="Cambria Math" w:hAnsi="Cambria Math"/>
                  <w:sz w:val="24"/>
                </w:rPr>
                <m:t>u</m:t>
              </m:r>
            </m:e>
            <m:sub>
              <m:r>
                <w:rPr>
                  <w:rFonts w:ascii="Cambria Math" w:hAnsi="Cambria Math"/>
                  <w:sz w:val="24"/>
                </w:rPr>
                <m:t>2</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m:t>
          </m:r>
          <m:f>
            <m:fPr>
              <m:ctrlPr>
                <w:rPr>
                  <w:rFonts w:ascii="Cambria Math" w:hAnsi="Cambria Math"/>
                  <w:i/>
                  <w:iCs/>
                  <w:sz w:val="24"/>
                </w:rPr>
              </m:ctrlPr>
            </m:fPr>
            <m:num>
              <m:r>
                <m:rPr>
                  <m:sty m:val="p"/>
                </m:rPr>
                <w:rPr>
                  <w:rFonts w:ascii="Cambria Math" w:hAnsi="Cambria Math"/>
                  <w:sz w:val="24"/>
                </w:rPr>
                <m:t>5%</m:t>
              </m:r>
            </m:num>
            <m:den>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=0.029%</m:t>
          </m:r>
        </m:oMath>
      </m:oMathPara>
    </w:p>
    <w:p w:rsidR="00A70189" w:rsidRDefault="00A70189" w:rsidP="00A70189">
      <w:pPr>
        <w:spacing w:line="360" w:lineRule="auto"/>
        <w:ind w:firstLineChars="250" w:firstLine="600"/>
        <w:rPr>
          <w:rFonts w:hAnsi="Cambria Math"/>
          <w:sz w:val="24"/>
        </w:rPr>
      </w:pPr>
      <w:r>
        <w:rPr>
          <w:rFonts w:ascii="宋体" w:hAnsi="宋体" w:hint="eastAsia"/>
          <w:sz w:val="24"/>
        </w:rPr>
        <w:t>由于重复性分量包含亮度计示值误差的标准不确定度分量，为避免重复计算，只取最大影响量。因此在本次测量中，重复性引入的不确定度小于分辨力引入的不确定度，故只考虑分辨力引入的不确定度，舍弃</w:t>
      </w:r>
      <m:oMath>
        <m:sSub>
          <m:sSubPr>
            <m:ctrlPr>
              <w:rPr>
                <w:rFonts w:ascii="Cambria Math" w:hAnsi="Cambria Math"/>
                <w:i/>
                <w:sz w:val="24"/>
              </w:rPr>
            </m:ctrlPr>
          </m:sSubPr>
          <m:e>
            <m:r>
              <w:rPr>
                <w:rFonts w:ascii="Cambria Math" w:hAnsi="Cambria Math"/>
                <w:sz w:val="24"/>
              </w:rPr>
              <m:t>u</m:t>
            </m:r>
          </m:e>
          <m:sub>
            <m:r>
              <w:rPr>
                <w:rFonts w:ascii="Cambria Math" w:hAnsi="Cambria Math"/>
                <w:sz w:val="24"/>
              </w:rPr>
              <m:t>1</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m:t>
        </m:r>
      </m:oMath>
      <w:r>
        <w:rPr>
          <w:rFonts w:ascii="宋体" w:hAnsi="宋体" w:hint="eastAsia"/>
          <w:sz w:val="24"/>
        </w:rPr>
        <w:t>。输入量</w:t>
      </w:r>
      <m:oMath>
        <m:acc>
          <m:accPr>
            <m:chr m:val="̅"/>
            <m:ctrlPr>
              <w:rPr>
                <w:rFonts w:ascii="Cambria Math" w:hAnsi="Cambria Math"/>
                <w:i/>
                <w:sz w:val="24"/>
              </w:rPr>
            </m:ctrlPr>
          </m:accPr>
          <m:e>
            <m:r>
              <w:rPr>
                <w:rFonts w:ascii="Cambria Math" w:hAnsi="Cambria Math"/>
                <w:sz w:val="24"/>
              </w:rPr>
              <m:t>L</m:t>
            </m:r>
          </m:e>
        </m:acc>
      </m:oMath>
      <w:r>
        <w:rPr>
          <w:rFonts w:hAnsi="Cambria Math" w:hint="eastAsia"/>
          <w:sz w:val="24"/>
        </w:rPr>
        <w:t>的不确定度：</w:t>
      </w:r>
    </w:p>
    <w:p w:rsidR="00A70189" w:rsidRDefault="00A70189" w:rsidP="00A70189">
      <w:pPr>
        <w:spacing w:line="360" w:lineRule="auto"/>
        <w:rPr>
          <w:rFonts w:hAnsi="Cambria Math"/>
          <w:iCs/>
          <w:sz w:val="24"/>
        </w:rPr>
      </w:pPr>
      <m:oMathPara>
        <m:oMath>
          <m:r>
            <w:rPr>
              <w:rFonts w:ascii="Cambria Math" w:hAnsi="Cambria Math"/>
              <w:sz w:val="24"/>
            </w:rPr>
            <m:t>u(</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u</m:t>
              </m:r>
            </m:e>
            <m:sub>
              <m:r>
                <w:rPr>
                  <w:rFonts w:ascii="Cambria Math" w:hAnsi="Cambria Math"/>
                  <w:sz w:val="24"/>
                </w:rPr>
                <m:t>2</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)=0.029%</m:t>
          </m:r>
        </m:oMath>
      </m:oMathPara>
    </w:p>
    <w:p w:rsidR="00A70189" w:rsidRDefault="00A70189" w:rsidP="00A70189">
      <w:pPr>
        <w:jc w:val="left"/>
        <w:rPr>
          <w:rFonts w:hAnsi="Cambria Math"/>
          <w:iCs/>
          <w:sz w:val="24"/>
        </w:rPr>
      </w:pPr>
    </w:p>
    <w:p w:rsidR="00A70189" w:rsidRDefault="007455CA" w:rsidP="00A70189">
      <w:pPr>
        <w:jc w:val="left"/>
        <w:rPr>
          <w:rFonts w:ascii="宋体" w:hAnsi="宋体"/>
          <w:sz w:val="24"/>
        </w:rPr>
      </w:pPr>
      <w:r>
        <w:rPr>
          <w:rFonts w:hAnsi="Cambria Math"/>
          <w:iCs/>
          <w:sz w:val="24"/>
        </w:rPr>
        <w:t>K</w:t>
      </w:r>
      <w:r w:rsidR="00A70189">
        <w:rPr>
          <w:rFonts w:hAnsi="Cambria Math" w:hint="eastAsia"/>
          <w:iCs/>
          <w:sz w:val="24"/>
        </w:rPr>
        <w:t xml:space="preserve">.4.2 </w:t>
      </w:r>
      <w:r w:rsidR="00A70189">
        <w:rPr>
          <w:rFonts w:hAnsi="Cambria Math" w:hint="eastAsia"/>
          <w:iCs/>
          <w:sz w:val="24"/>
        </w:rPr>
        <w:t>亮度计视觉匹配误差的</w:t>
      </w:r>
      <w:r w:rsidR="00A70189">
        <w:rPr>
          <w:rFonts w:ascii="宋体" w:hAnsi="宋体" w:hint="eastAsia"/>
          <w:sz w:val="24"/>
        </w:rPr>
        <w:t>标准不确定度评定</w:t>
      </w:r>
    </w:p>
    <w:p w:rsidR="00A70189" w:rsidRDefault="00A70189" w:rsidP="00A70189">
      <w:pPr>
        <w:spacing w:line="360" w:lineRule="auto"/>
        <w:ind w:firstLineChars="200" w:firstLine="480"/>
        <w:rPr>
          <w:rFonts w:hAnsi="Cambria Math"/>
          <w:sz w:val="24"/>
        </w:rPr>
      </w:pPr>
      <w:r>
        <w:rPr>
          <w:rFonts w:hAnsi="Cambria Math" w:hint="eastAsia"/>
          <w:sz w:val="24"/>
          <w:szCs w:val="24"/>
        </w:rPr>
        <w:t>亮度计的视觉匹配误差为</w:t>
      </w:r>
      <m:oMath>
        <m:r>
          <m:rPr>
            <m:sty m:val="p"/>
          </m:rPr>
          <w:rPr>
            <w:rFonts w:ascii="Cambria Math" w:hAnsi="Cambria Math"/>
            <w:sz w:val="24"/>
          </w:rPr>
          <m:t>5.5%</m:t>
        </m:r>
      </m:oMath>
      <w:r>
        <w:rPr>
          <w:rFonts w:hAnsi="Cambria Math" w:hint="eastAsia"/>
          <w:sz w:val="24"/>
        </w:rPr>
        <w:t>，服从均匀分布，采用</w:t>
      </w:r>
      <w:r>
        <w:rPr>
          <w:rFonts w:hAnsi="Cambria Math" w:hint="eastAsia"/>
          <w:sz w:val="24"/>
        </w:rPr>
        <w:t>B</w:t>
      </w:r>
      <w:r>
        <w:rPr>
          <w:rFonts w:hAnsi="Cambria Math" w:hint="eastAsia"/>
          <w:sz w:val="24"/>
        </w:rPr>
        <w:t>类方法进行评定：</w:t>
      </w:r>
    </w:p>
    <w:p w:rsidR="00A70189" w:rsidRDefault="001006F9" w:rsidP="00A70189">
      <w:pPr>
        <w:spacing w:line="360" w:lineRule="auto"/>
        <w:rPr>
          <w:rFonts w:hAnsi="Cambria Math"/>
          <w:iCs/>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w:rPr>
                  <w:rFonts w:ascii="Cambria Math" w:hAnsi="Cambria Math"/>
                  <w:sz w:val="24"/>
                </w:rPr>
                <m:t>5.5%</m:t>
              </m:r>
            </m:num>
            <m:den>
              <m:r>
                <w:rPr>
                  <w:rFonts w:ascii="Cambria Math" w:hAnsi="Cambria Math"/>
                  <w:sz w:val="24"/>
                </w:rPr>
                <m:t>2</m:t>
              </m:r>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=1.588% </m:t>
          </m:r>
        </m:oMath>
      </m:oMathPara>
    </w:p>
    <w:p w:rsidR="00A70189" w:rsidRDefault="00A70189" w:rsidP="00A70189">
      <w:pPr>
        <w:jc w:val="left"/>
        <w:rPr>
          <w:rFonts w:ascii="宋体" w:hAnsi="宋体"/>
          <w:sz w:val="24"/>
        </w:rPr>
      </w:pPr>
    </w:p>
    <w:p w:rsidR="00A70189" w:rsidRDefault="007455CA" w:rsidP="00A70189">
      <w:pPr>
        <w:jc w:val="left"/>
        <w:rPr>
          <w:rFonts w:ascii="宋体" w:hAnsi="宋体"/>
          <w:sz w:val="24"/>
        </w:rPr>
      </w:pPr>
      <w:r>
        <w:rPr>
          <w:rFonts w:hAnsi="Cambria Math"/>
          <w:iCs/>
          <w:sz w:val="24"/>
        </w:rPr>
        <w:t>K</w:t>
      </w:r>
      <w:r w:rsidR="00A70189">
        <w:rPr>
          <w:rFonts w:hAnsi="Cambria Math" w:hint="eastAsia"/>
          <w:iCs/>
          <w:sz w:val="24"/>
        </w:rPr>
        <w:t xml:space="preserve">.4.3 </w:t>
      </w:r>
      <w:r w:rsidR="00A70189">
        <w:rPr>
          <w:rFonts w:hAnsi="Cambria Math" w:hint="eastAsia"/>
          <w:iCs/>
          <w:sz w:val="24"/>
        </w:rPr>
        <w:t>亮度计不均匀响应误差的</w:t>
      </w:r>
      <w:r w:rsidR="00A70189">
        <w:rPr>
          <w:rFonts w:ascii="宋体" w:hAnsi="宋体" w:hint="eastAsia"/>
          <w:sz w:val="24"/>
        </w:rPr>
        <w:t>标准不确定度评定</w:t>
      </w:r>
    </w:p>
    <w:p w:rsidR="00A70189" w:rsidRDefault="00A70189" w:rsidP="00A70189">
      <w:pPr>
        <w:spacing w:line="360" w:lineRule="auto"/>
        <w:ind w:firstLineChars="200" w:firstLine="480"/>
        <w:rPr>
          <w:rFonts w:hAnsi="Cambria Math"/>
          <w:sz w:val="24"/>
        </w:rPr>
      </w:pPr>
      <w:r>
        <w:rPr>
          <w:rFonts w:hAnsi="Cambria Math" w:hint="eastAsia"/>
          <w:sz w:val="24"/>
          <w:szCs w:val="24"/>
        </w:rPr>
        <w:t>亮度计的</w:t>
      </w:r>
      <w:r>
        <w:rPr>
          <w:rFonts w:hAnsi="Cambria Math" w:hint="eastAsia"/>
          <w:iCs/>
          <w:sz w:val="24"/>
        </w:rPr>
        <w:t>不均匀响应</w:t>
      </w:r>
      <w:r>
        <w:rPr>
          <w:rFonts w:hAnsi="Cambria Math" w:hint="eastAsia"/>
          <w:sz w:val="24"/>
          <w:szCs w:val="24"/>
        </w:rPr>
        <w:t>误差为</w:t>
      </w:r>
      <m:oMath>
        <m:r>
          <m:rPr>
            <m:sty m:val="p"/>
          </m:rPr>
          <w:rPr>
            <w:rFonts w:ascii="Cambria Math" w:hAnsi="Cambria Math"/>
            <w:sz w:val="24"/>
          </w:rPr>
          <m:t>3.0%</m:t>
        </m:r>
      </m:oMath>
      <w:r>
        <w:rPr>
          <w:rFonts w:hAnsi="Cambria Math" w:hint="eastAsia"/>
          <w:sz w:val="24"/>
        </w:rPr>
        <w:t>，服从均匀分布，采用</w:t>
      </w:r>
      <w:r>
        <w:rPr>
          <w:rFonts w:hAnsi="Cambria Math" w:hint="eastAsia"/>
          <w:sz w:val="24"/>
        </w:rPr>
        <w:t>B</w:t>
      </w:r>
      <w:r>
        <w:rPr>
          <w:rFonts w:hAnsi="Cambria Math" w:hint="eastAsia"/>
          <w:sz w:val="24"/>
        </w:rPr>
        <w:t>类方法进行评定：</w:t>
      </w:r>
    </w:p>
    <w:p w:rsidR="00A70189" w:rsidRDefault="001006F9" w:rsidP="00A70189">
      <w:pPr>
        <w:spacing w:line="360" w:lineRule="auto"/>
        <w:rPr>
          <w:rFonts w:hAnsi="Cambria Math"/>
          <w:iCs/>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szCs w:val="24"/>
            </w:rPr>
            <m:t>)</m:t>
          </m:r>
          <m:r>
            <w:rPr>
              <w:rFonts w:ascii="Cambria Math" w:hAnsi="Cambria Math"/>
              <w:sz w:val="24"/>
            </w:rPr>
            <m:t>=</m:t>
          </m:r>
          <m:f>
            <m:fPr>
              <m:ctrlPr>
                <w:rPr>
                  <w:rFonts w:ascii="Cambria Math" w:hAnsi="Cambria Math"/>
                  <w:i/>
                  <w:iCs/>
                  <w:sz w:val="24"/>
                </w:rPr>
              </m:ctrlPr>
            </m:fPr>
            <m:num>
              <m:r>
                <w:rPr>
                  <w:rFonts w:ascii="Cambria Math" w:hAnsi="Cambria Math"/>
                  <w:sz w:val="24"/>
                </w:rPr>
                <m:t>3.0%</m:t>
              </m:r>
            </m:num>
            <m:den>
              <m:r>
                <w:rPr>
                  <w:rFonts w:ascii="Cambria Math" w:hAnsi="Cambria Math"/>
                  <w:sz w:val="24"/>
                </w:rPr>
                <m:t>2</m:t>
              </m:r>
              <m:rad>
                <m:radPr>
                  <m:degHide m:val="1"/>
                  <m:ctrlPr>
                    <w:rPr>
                      <w:rFonts w:ascii="Cambria Math" w:hAnsi="Cambria Math"/>
                      <w:i/>
                      <w:iCs/>
                      <w:sz w:val="24"/>
                    </w:rPr>
                  </m:ctrlPr>
                </m:radPr>
                <m:deg/>
                <m:e>
                  <m:r>
                    <w:rPr>
                      <w:rFonts w:ascii="Cambria Math" w:hAnsi="Cambria Math"/>
                      <w:sz w:val="24"/>
                    </w:rPr>
                    <m:t>3</m:t>
                  </m:r>
                </m:e>
              </m:rad>
            </m:den>
          </m:f>
          <m:r>
            <w:rPr>
              <w:rFonts w:ascii="Cambria Math" w:hAnsi="Cambria Math"/>
              <w:sz w:val="24"/>
            </w:rPr>
            <m:t xml:space="preserve">=0.866% </m:t>
          </m:r>
        </m:oMath>
      </m:oMathPara>
    </w:p>
    <w:p w:rsidR="00A70189" w:rsidRDefault="00A70189" w:rsidP="00A70189">
      <w:pPr>
        <w:jc w:val="left"/>
        <w:rPr>
          <w:rFonts w:ascii="宋体" w:hAnsi="宋体"/>
          <w:sz w:val="24"/>
        </w:rPr>
      </w:pPr>
    </w:p>
    <w:p w:rsidR="00A70189" w:rsidRDefault="007455CA" w:rsidP="00A70189">
      <w:pPr>
        <w:spacing w:line="360" w:lineRule="auto"/>
        <w:rPr>
          <w:sz w:val="24"/>
        </w:rPr>
      </w:pPr>
      <w:r>
        <w:rPr>
          <w:sz w:val="24"/>
        </w:rPr>
        <w:t>K</w:t>
      </w:r>
      <w:r w:rsidR="00A70189">
        <w:rPr>
          <w:rFonts w:hint="eastAsia"/>
          <w:sz w:val="24"/>
        </w:rPr>
        <w:t xml:space="preserve">.5 </w:t>
      </w:r>
      <w:r w:rsidR="00A70189">
        <w:rPr>
          <w:rFonts w:hint="eastAsia"/>
          <w:sz w:val="24"/>
        </w:rPr>
        <w:t>合成不确定度的评定</w:t>
      </w:r>
    </w:p>
    <w:p w:rsidR="00A70189" w:rsidRDefault="00A70189" w:rsidP="00A70189">
      <w:pPr>
        <w:spacing w:line="360" w:lineRule="auto"/>
        <w:ind w:left="360"/>
        <w:rPr>
          <w:rFonts w:ascii="宋体" w:hAnsi="宋体"/>
          <w:sz w:val="24"/>
        </w:rPr>
      </w:pPr>
      <w:r>
        <w:rPr>
          <w:rFonts w:ascii="宋体" w:hAnsi="宋体" w:hint="eastAsia"/>
          <w:sz w:val="24"/>
        </w:rPr>
        <w:t>由于各标准不确定度分量互不相关，故合成标准不确定度为</w:t>
      </w:r>
    </w:p>
    <w:p w:rsidR="00A70189" w:rsidRDefault="001006F9" w:rsidP="00A70189">
      <w:pPr>
        <w:spacing w:line="360" w:lineRule="auto"/>
        <w:ind w:leftChars="171" w:left="359" w:firstLineChars="1200" w:firstLine="28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0.00029</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0.01588</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0.00866</m:t>
                  </m:r>
                </m:e>
                <m:sup>
                  <m:r>
                    <w:rPr>
                      <w:rFonts w:ascii="Cambria Math" w:hAnsi="Cambria Math"/>
                      <w:sz w:val="24"/>
                    </w:rPr>
                    <m:t>2</m:t>
                  </m:r>
                </m:sup>
              </m:sSup>
            </m:e>
          </m:rad>
          <m:r>
            <w:rPr>
              <w:rFonts w:ascii="Cambria Math" w:hAnsi="Cambria Math"/>
              <w:sz w:val="24"/>
            </w:rPr>
            <m:t>=1.81%</m:t>
          </m:r>
        </m:oMath>
      </m:oMathPara>
    </w:p>
    <w:p w:rsidR="00A70189" w:rsidRDefault="00A70189" w:rsidP="00A70189">
      <w:pPr>
        <w:spacing w:line="360" w:lineRule="auto"/>
        <w:ind w:firstLine="420"/>
        <w:rPr>
          <w:sz w:val="24"/>
        </w:rPr>
      </w:pPr>
    </w:p>
    <w:p w:rsidR="00A70189" w:rsidRDefault="007455CA" w:rsidP="00A70189">
      <w:pPr>
        <w:spacing w:line="360" w:lineRule="auto"/>
        <w:rPr>
          <w:rFonts w:ascii="宋体" w:hAnsi="宋体"/>
          <w:sz w:val="24"/>
        </w:rPr>
      </w:pPr>
      <w:r>
        <w:rPr>
          <w:sz w:val="24"/>
        </w:rPr>
        <w:t>K</w:t>
      </w:r>
      <w:r w:rsidR="00A70189">
        <w:rPr>
          <w:rFonts w:hint="eastAsia"/>
          <w:sz w:val="24"/>
        </w:rPr>
        <w:t>.6</w:t>
      </w:r>
      <w:r w:rsidR="00A70189">
        <w:rPr>
          <w:rFonts w:ascii="宋体" w:hAnsi="宋体" w:hint="eastAsia"/>
          <w:sz w:val="24"/>
        </w:rPr>
        <w:t xml:space="preserve"> 扩展不确定度的评定</w:t>
      </w:r>
    </w:p>
    <w:p w:rsidR="00A70189" w:rsidRDefault="00A70189" w:rsidP="00296828">
      <w:pPr>
        <w:ind w:firstLineChars="200" w:firstLine="480"/>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A70189" w:rsidRDefault="00A70189" w:rsidP="00A70189">
      <w:pPr>
        <w:ind w:firstLineChars="1400" w:firstLine="3360"/>
        <w:rPr>
          <w:rFonts w:hAnsi="Cambria Math"/>
          <w:sz w:val="24"/>
        </w:rPr>
      </w:pPr>
      <m:oMathPara>
        <m:oMath>
          <m:r>
            <w:rPr>
              <w:rFonts w:ascii="Cambria Math" w:hAnsi="Cambria Math"/>
              <w:sz w:val="24"/>
            </w:rPr>
            <m:t>U=k×</m:t>
          </m:r>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hAnsi="Cambria Math"/>
              <w:sz w:val="24"/>
            </w:rPr>
            <m:t>)=2×1.81%</m:t>
          </m:r>
        </m:oMath>
      </m:oMathPara>
    </w:p>
    <w:p w:rsidR="00A70189" w:rsidRDefault="00A70189" w:rsidP="00296828">
      <w:pPr>
        <w:ind w:firstLineChars="200" w:firstLine="480"/>
        <w:rPr>
          <w:rFonts w:hAnsi="Cambria Math"/>
          <w:sz w:val="24"/>
        </w:rPr>
      </w:pPr>
      <w:r>
        <w:rPr>
          <w:rFonts w:hAnsi="Cambria Math" w:hint="eastAsia"/>
          <w:sz w:val="24"/>
        </w:rPr>
        <w:t>取一位有效数字，则</w:t>
      </w:r>
    </w:p>
    <w:p w:rsidR="00A70189" w:rsidRDefault="00A70189" w:rsidP="00A70189">
      <w:pPr>
        <w:rPr>
          <w:rFonts w:hAnsi="Cambria Math"/>
          <w:sz w:val="24"/>
        </w:rPr>
      </w:pPr>
      <m:oMathPara>
        <m:oMath>
          <m:r>
            <w:rPr>
              <w:rFonts w:ascii="Cambria Math" w:hAnsi="Cambria Math"/>
              <w:sz w:val="24"/>
            </w:rPr>
            <m:t>U=3.62%,  k=2</m:t>
          </m:r>
        </m:oMath>
      </m:oMathPara>
    </w:p>
    <w:p w:rsidR="00A70189" w:rsidRDefault="00A70189" w:rsidP="00A70189">
      <w:pPr>
        <w:rPr>
          <w:b/>
          <w:sz w:val="24"/>
        </w:rPr>
      </w:pPr>
    </w:p>
    <w:p w:rsidR="00A70189" w:rsidRDefault="007455CA" w:rsidP="00A70189">
      <w:pPr>
        <w:rPr>
          <w:rFonts w:ascii="宋体" w:hAnsi="宋体"/>
          <w:sz w:val="24"/>
        </w:rPr>
      </w:pPr>
      <w:r>
        <w:rPr>
          <w:sz w:val="24"/>
        </w:rPr>
        <w:t>K</w:t>
      </w:r>
      <w:r w:rsidR="00A70189">
        <w:rPr>
          <w:sz w:val="24"/>
        </w:rPr>
        <w:t>.</w:t>
      </w:r>
      <w:r w:rsidR="00A70189">
        <w:rPr>
          <w:rFonts w:hint="eastAsia"/>
          <w:sz w:val="24"/>
        </w:rPr>
        <w:t>7</w:t>
      </w:r>
      <w:r w:rsidR="00A70189">
        <w:rPr>
          <w:rFonts w:ascii="宋体" w:hAnsi="宋体" w:hint="eastAsia"/>
          <w:sz w:val="24"/>
        </w:rPr>
        <w:t>测量不确定度的报告</w:t>
      </w:r>
    </w:p>
    <w:p w:rsidR="00A70189" w:rsidRDefault="00A70189" w:rsidP="00296828">
      <w:pPr>
        <w:ind w:firstLineChars="200" w:firstLine="480"/>
        <w:rPr>
          <w:rFonts w:hAnsi="Cambria Math"/>
          <w:sz w:val="24"/>
        </w:rPr>
      </w:pPr>
      <w:r>
        <w:rPr>
          <w:rFonts w:ascii="宋体" w:hAnsi="宋体" w:hint="eastAsia"/>
          <w:sz w:val="24"/>
        </w:rPr>
        <w:t>由上述分析得到隧道路面平均亮度测量值的不确定度分别为：</w:t>
      </w:r>
      <m:oMath>
        <m:r>
          <w:rPr>
            <w:rFonts w:ascii="Cambria Math" w:hAnsi="Cambria Math"/>
            <w:sz w:val="24"/>
          </w:rPr>
          <m:t>U=3.62%  (k=2)</m:t>
        </m:r>
      </m:oMath>
      <w:r>
        <w:rPr>
          <w:rFonts w:hAnsi="Cambria Math" w:hint="eastAsia"/>
          <w:sz w:val="24"/>
        </w:rPr>
        <w:t>。</w:t>
      </w:r>
    </w:p>
    <w:p w:rsidR="00A70189" w:rsidRDefault="00A70189" w:rsidP="00A70189">
      <w:pPr>
        <w:ind w:firstLineChars="100" w:firstLine="240"/>
        <w:rPr>
          <w:rFonts w:ascii="宋体" w:hAnsi="宋体"/>
          <w:sz w:val="24"/>
        </w:rPr>
      </w:pPr>
    </w:p>
    <w:p w:rsidR="00A70189" w:rsidRDefault="00A70189" w:rsidP="00A70189">
      <w:pPr>
        <w:ind w:firstLineChars="100" w:firstLine="240"/>
        <w:rPr>
          <w:rFonts w:ascii="宋体" w:hAnsi="宋体"/>
          <w:sz w:val="24"/>
        </w:rPr>
      </w:pPr>
    </w:p>
    <w:p w:rsidR="00B37A56" w:rsidRDefault="00B37A56" w:rsidP="00A70189">
      <w:pPr>
        <w:ind w:firstLineChars="100" w:firstLine="240"/>
        <w:rPr>
          <w:rFonts w:ascii="宋体" w:hAnsi="宋体"/>
          <w:sz w:val="24"/>
        </w:rPr>
      </w:pPr>
    </w:p>
    <w:p w:rsidR="00A70189" w:rsidRDefault="00A70189" w:rsidP="00A70189">
      <w:pPr>
        <w:ind w:firstLineChars="100" w:firstLine="240"/>
        <w:rPr>
          <w:rFonts w:ascii="宋体" w:hAnsi="宋体"/>
          <w:sz w:val="24"/>
        </w:rPr>
      </w:pPr>
    </w:p>
    <w:p w:rsidR="00E31B33" w:rsidRDefault="00620AC6" w:rsidP="0098264E">
      <w:pPr>
        <w:pStyle w:val="1"/>
        <w:spacing w:before="0" w:after="0" w:line="360" w:lineRule="auto"/>
        <w:rPr>
          <w:rFonts w:ascii="宋体" w:hAnsi="宋体"/>
          <w:sz w:val="28"/>
          <w:szCs w:val="28"/>
        </w:rPr>
      </w:pPr>
      <w:bookmarkStart w:id="70" w:name="_Toc153287866"/>
      <w:r>
        <w:rPr>
          <w:rFonts w:ascii="宋体" w:hAnsi="宋体"/>
          <w:sz w:val="28"/>
          <w:szCs w:val="28"/>
        </w:rPr>
        <w:lastRenderedPageBreak/>
        <w:t xml:space="preserve">附录L </w:t>
      </w:r>
      <w:r w:rsidR="00B37A56">
        <w:rPr>
          <w:rFonts w:ascii="宋体" w:hAnsi="宋体"/>
          <w:sz w:val="28"/>
          <w:szCs w:val="28"/>
        </w:rPr>
        <w:t xml:space="preserve"> </w:t>
      </w:r>
    </w:p>
    <w:p w:rsidR="0098264E" w:rsidRPr="0098264E" w:rsidRDefault="00620AC6" w:rsidP="00E31B33">
      <w:pPr>
        <w:pStyle w:val="1"/>
        <w:spacing w:before="0" w:after="0" w:line="360" w:lineRule="auto"/>
        <w:jc w:val="center"/>
      </w:pPr>
      <w:r w:rsidRPr="00B37A56">
        <w:rPr>
          <w:rFonts w:ascii="宋体" w:hAnsi="宋体" w:hint="eastAsia"/>
          <w:sz w:val="28"/>
          <w:szCs w:val="28"/>
        </w:rPr>
        <w:t>隧道模拟系统卫星信号和移动通信信号强度测量</w:t>
      </w:r>
      <w:r w:rsidRPr="00B37A56">
        <w:rPr>
          <w:rFonts w:ascii="宋体" w:hAnsi="宋体"/>
          <w:sz w:val="28"/>
          <w:szCs w:val="28"/>
        </w:rPr>
        <w:t>的不确定度分析</w:t>
      </w:r>
      <w:bookmarkEnd w:id="70"/>
    </w:p>
    <w:p w:rsidR="00620AC6" w:rsidRDefault="00620AC6" w:rsidP="00620AC6">
      <w:pPr>
        <w:spacing w:line="360" w:lineRule="auto"/>
        <w:rPr>
          <w:sz w:val="24"/>
        </w:rPr>
      </w:pPr>
      <w:r>
        <w:rPr>
          <w:rFonts w:hint="eastAsia"/>
          <w:sz w:val="24"/>
        </w:rPr>
        <w:t>L.</w:t>
      </w:r>
      <w:r>
        <w:rPr>
          <w:sz w:val="24"/>
        </w:rPr>
        <w:t xml:space="preserve">1 </w:t>
      </w:r>
      <w:r>
        <w:rPr>
          <w:rFonts w:hint="eastAsia"/>
          <w:sz w:val="24"/>
        </w:rPr>
        <w:t>测量方法</w:t>
      </w:r>
    </w:p>
    <w:p w:rsidR="00620AC6" w:rsidRDefault="00620AC6" w:rsidP="00620AC6">
      <w:pPr>
        <w:spacing w:line="360" w:lineRule="auto"/>
        <w:ind w:firstLineChars="200" w:firstLine="480"/>
        <w:rPr>
          <w:sz w:val="24"/>
          <w:szCs w:val="24"/>
        </w:rPr>
      </w:pPr>
      <w:r>
        <w:rPr>
          <w:rFonts w:hint="eastAsia"/>
          <w:sz w:val="24"/>
          <w:szCs w:val="24"/>
        </w:rPr>
        <w:t>隧道卫星信号和蜂窝移动通讯信号主要采用频谱仪等频率和功率测量设备在隧道内部进行测量。在有代表性的路段，每隔一定距离取点，测试每个测点位置的卫星信号和蜂窝移动通讯信号，求得隧道卫星信号和蜂窝移动通讯信号的平均强度，验证隧道中微信信号和蜂窝移动通讯信号符合真实隧道要求。</w:t>
      </w:r>
    </w:p>
    <w:p w:rsidR="00620AC6" w:rsidRDefault="00620AC6" w:rsidP="00620AC6">
      <w:pPr>
        <w:spacing w:line="360" w:lineRule="auto"/>
        <w:rPr>
          <w:sz w:val="24"/>
        </w:rPr>
      </w:pPr>
      <w:r>
        <w:rPr>
          <w:sz w:val="24"/>
        </w:rPr>
        <w:t>L</w:t>
      </w:r>
      <w:r>
        <w:rPr>
          <w:rFonts w:hint="eastAsia"/>
          <w:sz w:val="24"/>
        </w:rPr>
        <w:t>.</w:t>
      </w:r>
      <w:r>
        <w:rPr>
          <w:sz w:val="24"/>
        </w:rPr>
        <w:t xml:space="preserve">2 </w:t>
      </w:r>
      <w:r>
        <w:rPr>
          <w:rFonts w:hint="eastAsia"/>
          <w:sz w:val="24"/>
        </w:rPr>
        <w:t>卫星信号强度的测量不确定度</w:t>
      </w:r>
    </w:p>
    <w:p w:rsidR="00620AC6" w:rsidRDefault="00620AC6" w:rsidP="00620AC6">
      <w:pPr>
        <w:spacing w:line="360" w:lineRule="auto"/>
        <w:rPr>
          <w:sz w:val="24"/>
        </w:rPr>
      </w:pPr>
      <w:r>
        <w:rPr>
          <w:sz w:val="24"/>
        </w:rPr>
        <w:t>L</w:t>
      </w:r>
      <w:r>
        <w:rPr>
          <w:rFonts w:hint="eastAsia"/>
          <w:sz w:val="24"/>
        </w:rPr>
        <w:t>.2.1</w:t>
      </w:r>
      <w:r>
        <w:rPr>
          <w:rFonts w:hint="eastAsia"/>
          <w:sz w:val="24"/>
        </w:rPr>
        <w:t>数学模型</w:t>
      </w:r>
    </w:p>
    <w:p w:rsidR="00620AC6" w:rsidRDefault="00620AC6" w:rsidP="00296828">
      <w:pPr>
        <w:spacing w:line="360" w:lineRule="auto"/>
        <w:ind w:firstLineChars="200" w:firstLine="480"/>
        <w:jc w:val="left"/>
        <w:rPr>
          <w:sz w:val="24"/>
        </w:rPr>
      </w:pPr>
      <w:r>
        <w:rPr>
          <w:rFonts w:hint="eastAsia"/>
          <w:sz w:val="24"/>
        </w:rPr>
        <w:t>信号平均强度</w:t>
      </w:r>
    </w:p>
    <w:p w:rsidR="00620AC6" w:rsidRDefault="001006F9" w:rsidP="00296828">
      <w:pPr>
        <w:spacing w:line="360" w:lineRule="auto"/>
        <w:jc w:val="righ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sdav</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sd_i</m:t>
                    </m:r>
                  </m:sub>
                </m:sSub>
              </m:e>
            </m:nary>
          </m:num>
          <m:den>
            <m:r>
              <w:rPr>
                <w:rFonts w:ascii="Cambria Math" w:hAnsi="Cambria Math"/>
                <w:sz w:val="24"/>
                <w:szCs w:val="24"/>
              </w:rPr>
              <m:t>n</m:t>
            </m:r>
          </m:den>
        </m:f>
      </m:oMath>
      <w:r w:rsidR="00296828">
        <w:rPr>
          <w:rFonts w:hAnsi="Cambria Math" w:hint="eastAsia"/>
          <w:sz w:val="24"/>
          <w:szCs w:val="24"/>
        </w:rPr>
        <w:t xml:space="preserve"> </w:t>
      </w:r>
      <w:r w:rsidR="00296828">
        <w:rPr>
          <w:rFonts w:hAnsi="Cambria Math"/>
          <w:sz w:val="24"/>
          <w:szCs w:val="24"/>
        </w:rPr>
        <w:t xml:space="preserve">                     </w:t>
      </w:r>
      <w:r w:rsidR="00296828">
        <w:rPr>
          <w:rFonts w:hAnsi="Cambria Math" w:hint="eastAsia"/>
          <w:sz w:val="24"/>
          <w:szCs w:val="24"/>
        </w:rPr>
        <w:t>（</w:t>
      </w:r>
      <w:r w:rsidR="00296828">
        <w:rPr>
          <w:rFonts w:hAnsi="Cambria Math"/>
          <w:sz w:val="24"/>
          <w:szCs w:val="24"/>
        </w:rPr>
        <w:t>L.1</w:t>
      </w:r>
      <w:r w:rsidR="00296828">
        <w:rPr>
          <w:rFonts w:hAnsi="Cambria Math" w:hint="eastAsia"/>
          <w:sz w:val="24"/>
          <w:szCs w:val="24"/>
        </w:rPr>
        <w:t>）</w:t>
      </w:r>
    </w:p>
    <w:p w:rsidR="00620AC6" w:rsidRDefault="00620AC6" w:rsidP="00296828">
      <w:pPr>
        <w:snapToGrid w:val="0"/>
        <w:spacing w:line="360" w:lineRule="auto"/>
        <w:ind w:firstLineChars="200" w:firstLine="480"/>
        <w:jc w:val="left"/>
        <w:rPr>
          <w:sz w:val="24"/>
        </w:rPr>
      </w:pPr>
      <w:r>
        <w:rPr>
          <w:rFonts w:hint="eastAsia"/>
          <w:sz w:val="24"/>
        </w:rPr>
        <w:t>式中：</w:t>
      </w:r>
    </w:p>
    <w:p w:rsidR="00620AC6" w:rsidRDefault="001006F9" w:rsidP="0029682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sdav</m:t>
            </m:r>
          </m:sub>
        </m:sSub>
      </m:oMath>
      <w:r w:rsidR="00620AC6">
        <w:rPr>
          <w:rFonts w:hAnsi="Cambria Math" w:hint="eastAsia"/>
          <w:sz w:val="24"/>
          <w:szCs w:val="24"/>
        </w:rPr>
        <w:t>——信号平均强度</w:t>
      </w:r>
      <w:r w:rsidR="00C4447E">
        <w:rPr>
          <w:rFonts w:hAnsi="Cambria Math" w:hint="eastAsia"/>
          <w:sz w:val="24"/>
          <w:szCs w:val="24"/>
        </w:rPr>
        <w:t>，</w:t>
      </w:r>
      <m:oMath>
        <m:r>
          <m:rPr>
            <m:sty m:val="p"/>
          </m:rPr>
          <w:rPr>
            <w:rFonts w:ascii="Cambria Math" w:hAnsi="Cambria Math" w:hint="eastAsia"/>
            <w:sz w:val="24"/>
            <w:szCs w:val="24"/>
          </w:rPr>
          <m:t>dBm</m:t>
        </m:r>
      </m:oMath>
      <w:r w:rsidR="00620AC6">
        <w:rPr>
          <w:rFonts w:hAnsi="Cambria Math" w:hint="eastAsia"/>
          <w:sz w:val="24"/>
          <w:szCs w:val="24"/>
        </w:rPr>
        <w:t>;</w:t>
      </w:r>
    </w:p>
    <w:p w:rsidR="00620AC6" w:rsidRDefault="001006F9" w:rsidP="00296828">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sd_i</m:t>
            </m:r>
          </m:sub>
        </m:sSub>
      </m:oMath>
      <w:r w:rsidR="00620AC6">
        <w:rPr>
          <w:rFonts w:hAnsi="Cambria Math" w:hint="eastAsia"/>
          <w:sz w:val="24"/>
          <w:szCs w:val="24"/>
        </w:rPr>
        <w:t>——各测点的信号强度</w:t>
      </w:r>
      <w:r w:rsidR="00C4447E">
        <w:rPr>
          <w:rFonts w:hAnsi="Cambria Math" w:hint="eastAsia"/>
          <w:sz w:val="24"/>
          <w:szCs w:val="24"/>
        </w:rPr>
        <w:t>，</w:t>
      </w:r>
      <m:oMath>
        <m:r>
          <m:rPr>
            <m:sty m:val="p"/>
          </m:rPr>
          <w:rPr>
            <w:rFonts w:ascii="Cambria Math" w:hAnsi="Cambria Math" w:hint="eastAsia"/>
            <w:sz w:val="24"/>
            <w:szCs w:val="24"/>
          </w:rPr>
          <m:t>dBm</m:t>
        </m:r>
      </m:oMath>
      <w:r w:rsidR="00620AC6">
        <w:rPr>
          <w:rFonts w:hAnsi="Cambria Math" w:hint="eastAsia"/>
          <w:sz w:val="24"/>
          <w:szCs w:val="24"/>
        </w:rPr>
        <w:t>；</w:t>
      </w:r>
    </w:p>
    <w:p w:rsidR="00620AC6" w:rsidRDefault="00620AC6" w:rsidP="00296828">
      <w:pPr>
        <w:snapToGrid w:val="0"/>
        <w:spacing w:line="360" w:lineRule="auto"/>
        <w:ind w:firstLineChars="200" w:firstLine="480"/>
        <w:jc w:val="left"/>
        <w:rPr>
          <w:rFonts w:hAnsi="Cambria Math"/>
          <w:sz w:val="24"/>
          <w:szCs w:val="24"/>
        </w:rPr>
      </w:pPr>
      <m:oMath>
        <m:r>
          <w:rPr>
            <w:rFonts w:ascii="Cambria Math" w:hAnsi="Cambria Math"/>
            <w:sz w:val="24"/>
            <w:szCs w:val="24"/>
          </w:rPr>
          <m:t>n</m:t>
        </m:r>
      </m:oMath>
      <w:r>
        <w:rPr>
          <w:rFonts w:hAnsi="Cambria Math" w:hint="eastAsia"/>
          <w:sz w:val="24"/>
          <w:szCs w:val="24"/>
        </w:rPr>
        <w:t>——测量点数。</w:t>
      </w:r>
    </w:p>
    <w:p w:rsidR="00620AC6" w:rsidRDefault="00620AC6" w:rsidP="00620AC6">
      <w:pPr>
        <w:spacing w:line="360" w:lineRule="auto"/>
        <w:jc w:val="left"/>
        <w:rPr>
          <w:rFonts w:ascii="宋体" w:hAnsi="宋体"/>
          <w:sz w:val="24"/>
        </w:rPr>
      </w:pPr>
    </w:p>
    <w:p w:rsidR="00620AC6" w:rsidRDefault="00620AC6" w:rsidP="00620AC6">
      <w:pPr>
        <w:spacing w:line="360" w:lineRule="auto"/>
        <w:rPr>
          <w:sz w:val="24"/>
        </w:rPr>
      </w:pPr>
      <w:r>
        <w:rPr>
          <w:sz w:val="24"/>
        </w:rPr>
        <w:t>L</w:t>
      </w:r>
      <w:r>
        <w:rPr>
          <w:rFonts w:hint="eastAsia"/>
          <w:sz w:val="24"/>
        </w:rPr>
        <w:t>.2.2</w:t>
      </w:r>
      <w:r>
        <w:rPr>
          <w:sz w:val="24"/>
        </w:rPr>
        <w:t xml:space="preserve"> </w:t>
      </w:r>
      <w:r>
        <w:rPr>
          <w:rFonts w:hint="eastAsia"/>
          <w:sz w:val="24"/>
        </w:rPr>
        <w:t>输入量</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sd_i</m:t>
            </m:r>
          </m:sub>
        </m:sSub>
      </m:oMath>
      <w:r>
        <w:rPr>
          <w:rFonts w:hint="eastAsia"/>
          <w:sz w:val="24"/>
        </w:rPr>
        <w:t>的不确定度评定</w:t>
      </w:r>
    </w:p>
    <w:p w:rsidR="00C4447E" w:rsidRDefault="00620AC6" w:rsidP="00620AC6">
      <w:pPr>
        <w:spacing w:line="360" w:lineRule="auto"/>
        <w:rPr>
          <w:rFonts w:hAnsi="Cambria Math"/>
          <w:sz w:val="24"/>
        </w:rPr>
      </w:pPr>
      <w:r>
        <w:rPr>
          <w:sz w:val="24"/>
        </w:rPr>
        <w:t>L</w:t>
      </w:r>
      <w:r>
        <w:rPr>
          <w:rFonts w:hint="eastAsia"/>
          <w:sz w:val="24"/>
        </w:rPr>
        <w:t>.2.2.1</w:t>
      </w:r>
      <w:r w:rsidR="00C4447E">
        <w:rPr>
          <w:rFonts w:hint="eastAsia"/>
          <w:sz w:val="24"/>
        </w:rPr>
        <w:t>重复性引入的</w:t>
      </w:r>
      <w:r w:rsidR="00C4447E">
        <w:rPr>
          <w:rFonts w:hAnsi="Cambria Math" w:hint="eastAsia"/>
          <w:sz w:val="24"/>
        </w:rPr>
        <w:t>标准不确定度</w:t>
      </w:r>
    </w:p>
    <w:p w:rsidR="00620AC6" w:rsidRDefault="00620AC6" w:rsidP="00C4447E">
      <w:pPr>
        <w:spacing w:line="360" w:lineRule="auto"/>
        <w:ind w:firstLineChars="200" w:firstLine="480"/>
        <w:rPr>
          <w:rFonts w:hAnsi="Cambria Math"/>
          <w:sz w:val="24"/>
          <w:szCs w:val="24"/>
        </w:rPr>
      </w:pPr>
      <w:r>
        <w:rPr>
          <w:rFonts w:hint="eastAsia"/>
          <w:sz w:val="24"/>
        </w:rPr>
        <w:t>由</w:t>
      </w:r>
      <w:r>
        <w:rPr>
          <w:rFonts w:hAnsi="Cambria Math" w:hint="eastAsia"/>
          <w:sz w:val="24"/>
          <w:szCs w:val="24"/>
        </w:rPr>
        <w:t>功率测量的重复性引入的不确定度，测量结果重复性可以通过连续测量得到的测量列，采用</w:t>
      </w:r>
      <w:r>
        <w:rPr>
          <w:rFonts w:hAnsi="Cambria Math" w:hint="eastAsia"/>
          <w:sz w:val="24"/>
          <w:szCs w:val="24"/>
        </w:rPr>
        <w:t>A</w:t>
      </w:r>
      <w:r>
        <w:rPr>
          <w:rFonts w:hAnsi="Cambria Math" w:hint="eastAsia"/>
          <w:sz w:val="24"/>
          <w:szCs w:val="24"/>
        </w:rPr>
        <w:t>类方法进行评定。</w:t>
      </w:r>
    </w:p>
    <w:p w:rsidR="00620AC6" w:rsidRDefault="00620AC6" w:rsidP="00620AC6">
      <w:pPr>
        <w:spacing w:line="360" w:lineRule="auto"/>
        <w:ind w:firstLineChars="200" w:firstLine="480"/>
        <w:rPr>
          <w:rFonts w:hAnsi="宋体"/>
          <w:sz w:val="24"/>
        </w:rPr>
      </w:pPr>
      <w:r>
        <w:rPr>
          <w:rFonts w:ascii="宋体" w:hAnsi="宋体" w:hint="eastAsia"/>
          <w:sz w:val="24"/>
        </w:rPr>
        <w:t>对隧道内部距离入口10m处的一个长度20m路端内布点进行测试，路段为两车道，在车道中线取点，每隔5米取点，形成</w:t>
      </w:r>
      <m:oMath>
        <m:r>
          <m:rPr>
            <m:sty m:val="p"/>
          </m:rPr>
          <w:rPr>
            <w:rFonts w:ascii="Cambria Math" w:hAnsi="Cambria Math"/>
            <w:sz w:val="24"/>
          </w:rPr>
          <m:t>2×5</m:t>
        </m:r>
      </m:oMath>
      <w:r>
        <w:rPr>
          <w:rFonts w:ascii="宋体" w:hAnsi="宋体" w:hint="eastAsia"/>
          <w:sz w:val="24"/>
        </w:rPr>
        <w:t>的测试点阵，逐点测试得到卫星信号强度。对某一个测试点连续测量10次，得到的信号</w:t>
      </w:r>
      <w:r w:rsidR="00C4447E">
        <w:rPr>
          <w:rFonts w:ascii="宋体" w:hAnsi="宋体" w:hint="eastAsia"/>
          <w:sz w:val="24"/>
        </w:rPr>
        <w:t>强度</w:t>
      </w:r>
      <w:r>
        <w:rPr>
          <w:rFonts w:hAnsi="宋体" w:hint="eastAsia"/>
          <w:sz w:val="24"/>
        </w:rPr>
        <w:t>如表</w:t>
      </w:r>
      <w:r>
        <w:rPr>
          <w:rFonts w:hAnsi="宋体"/>
          <w:sz w:val="24"/>
        </w:rPr>
        <w:t>L</w:t>
      </w:r>
      <w:r>
        <w:rPr>
          <w:rFonts w:hAnsi="宋体" w:hint="eastAsia"/>
          <w:sz w:val="24"/>
        </w:rPr>
        <w:t>.1</w:t>
      </w:r>
      <w:r>
        <w:rPr>
          <w:rFonts w:hAnsi="宋体" w:hint="eastAsia"/>
          <w:sz w:val="24"/>
        </w:rPr>
        <w:t>所示。</w:t>
      </w:r>
    </w:p>
    <w:tbl>
      <w:tblPr>
        <w:tblStyle w:val="afe"/>
        <w:tblpPr w:leftFromText="180" w:rightFromText="180" w:vertAnchor="text" w:horzAnchor="page" w:tblpXSpec="center" w:tblpY="469"/>
        <w:tblOverlap w:val="never"/>
        <w:tblW w:w="8520" w:type="dxa"/>
        <w:jc w:val="center"/>
        <w:tblLook w:val="04A0" w:firstRow="1" w:lastRow="0" w:firstColumn="1" w:lastColumn="0" w:noHBand="0" w:noVBand="1"/>
      </w:tblPr>
      <w:tblGrid>
        <w:gridCol w:w="852"/>
        <w:gridCol w:w="852"/>
        <w:gridCol w:w="852"/>
        <w:gridCol w:w="852"/>
        <w:gridCol w:w="852"/>
        <w:gridCol w:w="852"/>
        <w:gridCol w:w="852"/>
        <w:gridCol w:w="852"/>
        <w:gridCol w:w="852"/>
        <w:gridCol w:w="852"/>
      </w:tblGrid>
      <w:tr w:rsidR="00620AC6" w:rsidTr="00E326F5">
        <w:trPr>
          <w:trHeight w:val="505"/>
          <w:jc w:val="center"/>
        </w:trPr>
        <w:tc>
          <w:tcPr>
            <w:tcW w:w="852" w:type="dxa"/>
          </w:tcPr>
          <w:p w:rsidR="00620AC6" w:rsidRDefault="00620AC6" w:rsidP="00E326F5">
            <w:pPr>
              <w:spacing w:line="360" w:lineRule="auto"/>
              <w:jc w:val="center"/>
              <w:rPr>
                <w:rFonts w:hAnsi="宋体"/>
                <w:sz w:val="24"/>
              </w:rPr>
            </w:pPr>
            <w:r>
              <w:rPr>
                <w:rFonts w:hAnsi="宋体" w:hint="eastAsia"/>
                <w:sz w:val="24"/>
              </w:rPr>
              <w:t>-50</w:t>
            </w:r>
            <w:r w:rsidR="002B3D14">
              <w:rPr>
                <w:rFonts w:hAnsi="宋体"/>
                <w:sz w:val="24"/>
              </w:rPr>
              <w:t>.01</w:t>
            </w:r>
          </w:p>
        </w:tc>
        <w:tc>
          <w:tcPr>
            <w:tcW w:w="852" w:type="dxa"/>
          </w:tcPr>
          <w:p w:rsidR="00620AC6" w:rsidRDefault="00620AC6" w:rsidP="002B3D14">
            <w:pPr>
              <w:spacing w:line="360" w:lineRule="auto"/>
              <w:jc w:val="center"/>
              <w:rPr>
                <w:rFonts w:hAnsi="宋体"/>
                <w:sz w:val="24"/>
              </w:rPr>
            </w:pPr>
            <w:r>
              <w:rPr>
                <w:rFonts w:hAnsi="宋体" w:hint="eastAsia"/>
                <w:sz w:val="24"/>
              </w:rPr>
              <w:t>-</w:t>
            </w:r>
            <w:r w:rsidR="002B3D14">
              <w:rPr>
                <w:rFonts w:hAnsi="宋体"/>
                <w:sz w:val="24"/>
              </w:rPr>
              <w:t>50.01</w:t>
            </w:r>
          </w:p>
        </w:tc>
        <w:tc>
          <w:tcPr>
            <w:tcW w:w="852" w:type="dxa"/>
          </w:tcPr>
          <w:p w:rsidR="00620AC6" w:rsidRDefault="00620AC6" w:rsidP="002B3D14">
            <w:pPr>
              <w:spacing w:line="360" w:lineRule="auto"/>
              <w:jc w:val="center"/>
              <w:rPr>
                <w:rFonts w:hAnsi="宋体"/>
                <w:sz w:val="24"/>
              </w:rPr>
            </w:pPr>
            <w:r>
              <w:rPr>
                <w:rFonts w:hAnsi="宋体" w:hint="eastAsia"/>
                <w:sz w:val="24"/>
              </w:rPr>
              <w:t>-5</w:t>
            </w:r>
            <w:r w:rsidR="002B3D14">
              <w:rPr>
                <w:rFonts w:hAnsi="宋体"/>
                <w:sz w:val="24"/>
              </w:rPr>
              <w:t>0.01</w:t>
            </w:r>
          </w:p>
        </w:tc>
        <w:tc>
          <w:tcPr>
            <w:tcW w:w="852" w:type="dxa"/>
          </w:tcPr>
          <w:p w:rsidR="00620AC6" w:rsidRDefault="00620AC6" w:rsidP="002B3D14">
            <w:pPr>
              <w:spacing w:line="360" w:lineRule="auto"/>
              <w:jc w:val="center"/>
              <w:rPr>
                <w:rFonts w:hAnsi="宋体"/>
                <w:sz w:val="24"/>
              </w:rPr>
            </w:pPr>
            <w:r>
              <w:rPr>
                <w:rFonts w:hAnsi="宋体" w:hint="eastAsia"/>
                <w:sz w:val="24"/>
              </w:rPr>
              <w:t>-5</w:t>
            </w:r>
            <w:r w:rsidR="002B3D14">
              <w:rPr>
                <w:rFonts w:hAnsi="宋体"/>
                <w:sz w:val="24"/>
              </w:rPr>
              <w:t>0.04</w:t>
            </w:r>
          </w:p>
        </w:tc>
        <w:tc>
          <w:tcPr>
            <w:tcW w:w="852" w:type="dxa"/>
          </w:tcPr>
          <w:p w:rsidR="00620AC6" w:rsidRDefault="00620AC6" w:rsidP="002B3D14">
            <w:pPr>
              <w:spacing w:line="360" w:lineRule="auto"/>
              <w:jc w:val="center"/>
              <w:rPr>
                <w:rFonts w:hAnsi="宋体"/>
                <w:sz w:val="24"/>
              </w:rPr>
            </w:pPr>
            <w:r>
              <w:rPr>
                <w:rFonts w:hAnsi="宋体" w:hint="eastAsia"/>
                <w:sz w:val="24"/>
              </w:rPr>
              <w:t>-5</w:t>
            </w:r>
            <w:r w:rsidR="002B3D14">
              <w:rPr>
                <w:rFonts w:hAnsi="宋体"/>
                <w:sz w:val="24"/>
              </w:rPr>
              <w:t>0.04</w:t>
            </w:r>
          </w:p>
        </w:tc>
        <w:tc>
          <w:tcPr>
            <w:tcW w:w="852" w:type="dxa"/>
          </w:tcPr>
          <w:p w:rsidR="00620AC6" w:rsidRDefault="00620AC6" w:rsidP="00E326F5">
            <w:pPr>
              <w:spacing w:line="360" w:lineRule="auto"/>
              <w:jc w:val="center"/>
              <w:rPr>
                <w:rFonts w:hAnsi="宋体"/>
                <w:sz w:val="24"/>
              </w:rPr>
            </w:pPr>
            <w:r>
              <w:rPr>
                <w:rFonts w:hAnsi="宋体" w:hint="eastAsia"/>
                <w:sz w:val="24"/>
              </w:rPr>
              <w:t>-50</w:t>
            </w:r>
            <w:r w:rsidR="002B3D14">
              <w:rPr>
                <w:rFonts w:hAnsi="宋体"/>
                <w:sz w:val="24"/>
              </w:rPr>
              <w:t>.01</w:t>
            </w:r>
          </w:p>
        </w:tc>
        <w:tc>
          <w:tcPr>
            <w:tcW w:w="852" w:type="dxa"/>
          </w:tcPr>
          <w:p w:rsidR="00620AC6" w:rsidRDefault="00620AC6" w:rsidP="00E326F5">
            <w:pPr>
              <w:spacing w:line="360" w:lineRule="auto"/>
              <w:jc w:val="center"/>
              <w:rPr>
                <w:rFonts w:hAnsi="宋体"/>
                <w:sz w:val="24"/>
              </w:rPr>
            </w:pPr>
            <w:r>
              <w:rPr>
                <w:rFonts w:hAnsi="宋体" w:hint="eastAsia"/>
                <w:sz w:val="24"/>
              </w:rPr>
              <w:t>-50</w:t>
            </w:r>
            <w:r w:rsidR="002B3D14">
              <w:rPr>
                <w:rFonts w:hAnsi="宋体"/>
                <w:sz w:val="24"/>
              </w:rPr>
              <w:t>.02</w:t>
            </w:r>
          </w:p>
        </w:tc>
        <w:tc>
          <w:tcPr>
            <w:tcW w:w="852" w:type="dxa"/>
          </w:tcPr>
          <w:p w:rsidR="00620AC6" w:rsidRDefault="00620AC6" w:rsidP="002B3D14">
            <w:pPr>
              <w:spacing w:line="360" w:lineRule="auto"/>
              <w:jc w:val="center"/>
              <w:rPr>
                <w:rFonts w:hAnsi="宋体"/>
                <w:sz w:val="24"/>
              </w:rPr>
            </w:pPr>
            <w:r>
              <w:rPr>
                <w:rFonts w:hAnsi="宋体" w:hint="eastAsia"/>
                <w:sz w:val="24"/>
              </w:rPr>
              <w:t>-5</w:t>
            </w:r>
            <w:r w:rsidR="002B3D14">
              <w:rPr>
                <w:rFonts w:hAnsi="宋体"/>
                <w:sz w:val="24"/>
              </w:rPr>
              <w:t>0.02</w:t>
            </w:r>
          </w:p>
        </w:tc>
        <w:tc>
          <w:tcPr>
            <w:tcW w:w="852" w:type="dxa"/>
          </w:tcPr>
          <w:p w:rsidR="00620AC6" w:rsidRDefault="00620AC6" w:rsidP="00E326F5">
            <w:pPr>
              <w:spacing w:line="360" w:lineRule="auto"/>
              <w:jc w:val="center"/>
              <w:rPr>
                <w:rFonts w:hAnsi="宋体"/>
                <w:sz w:val="24"/>
              </w:rPr>
            </w:pPr>
            <w:r>
              <w:rPr>
                <w:rFonts w:hAnsi="宋体" w:hint="eastAsia"/>
                <w:sz w:val="24"/>
              </w:rPr>
              <w:t>-50</w:t>
            </w:r>
            <w:r w:rsidR="002B3D14">
              <w:rPr>
                <w:rFonts w:hAnsi="宋体"/>
                <w:sz w:val="24"/>
              </w:rPr>
              <w:t>.01</w:t>
            </w:r>
          </w:p>
        </w:tc>
        <w:tc>
          <w:tcPr>
            <w:tcW w:w="852" w:type="dxa"/>
          </w:tcPr>
          <w:p w:rsidR="00620AC6" w:rsidRDefault="00620AC6" w:rsidP="00E326F5">
            <w:pPr>
              <w:spacing w:line="360" w:lineRule="auto"/>
              <w:jc w:val="center"/>
              <w:rPr>
                <w:rFonts w:hAnsi="宋体"/>
                <w:sz w:val="24"/>
              </w:rPr>
            </w:pPr>
            <w:r>
              <w:rPr>
                <w:rFonts w:hAnsi="宋体" w:hint="eastAsia"/>
                <w:sz w:val="24"/>
              </w:rPr>
              <w:t>-50</w:t>
            </w:r>
            <w:r w:rsidR="002B3D14">
              <w:rPr>
                <w:rFonts w:hAnsi="宋体"/>
                <w:sz w:val="24"/>
              </w:rPr>
              <w:t>.01</w:t>
            </w:r>
          </w:p>
        </w:tc>
      </w:tr>
    </w:tbl>
    <w:p w:rsidR="00620AC6" w:rsidRPr="00C4447E" w:rsidRDefault="00C4447E" w:rsidP="00620AC6">
      <w:pPr>
        <w:spacing w:line="360" w:lineRule="auto"/>
        <w:ind w:firstLineChars="200" w:firstLine="420"/>
        <w:jc w:val="center"/>
        <w:rPr>
          <w:rFonts w:ascii="黑体" w:eastAsia="黑体" w:hAnsi="黑体"/>
          <w:szCs w:val="21"/>
        </w:rPr>
      </w:pPr>
      <w:r>
        <w:rPr>
          <w:rFonts w:ascii="黑体" w:eastAsia="黑体" w:hAnsi="黑体"/>
          <w:szCs w:val="21"/>
        </w:rPr>
        <w:t xml:space="preserve">                      </w:t>
      </w:r>
      <w:r w:rsidR="00620AC6" w:rsidRPr="00C4447E">
        <w:rPr>
          <w:rFonts w:ascii="黑体" w:eastAsia="黑体" w:hAnsi="黑体"/>
          <w:szCs w:val="21"/>
        </w:rPr>
        <w:t>L</w:t>
      </w:r>
      <w:r w:rsidR="00620AC6" w:rsidRPr="00C4447E">
        <w:rPr>
          <w:rFonts w:ascii="黑体" w:eastAsia="黑体" w:hAnsi="黑体" w:hint="eastAsia"/>
          <w:szCs w:val="21"/>
        </w:rPr>
        <w:t>.1 测得单个车道某点卫星信号</w:t>
      </w:r>
      <w:r>
        <w:rPr>
          <w:rFonts w:ascii="黑体" w:eastAsia="黑体" w:hAnsi="黑体" w:hint="eastAsia"/>
          <w:szCs w:val="21"/>
        </w:rPr>
        <w:t xml:space="preserve">强度 </w:t>
      </w:r>
      <w:r>
        <w:rPr>
          <w:rFonts w:ascii="黑体" w:eastAsia="黑体" w:hAnsi="黑体"/>
          <w:szCs w:val="21"/>
        </w:rPr>
        <w:t xml:space="preserve">             </w:t>
      </w:r>
      <w:r w:rsidR="00620AC6" w:rsidRPr="00C4447E">
        <w:rPr>
          <w:rFonts w:ascii="黑体" w:eastAsia="黑体" w:hAnsi="黑体" w:hint="eastAsia"/>
          <w:szCs w:val="21"/>
        </w:rPr>
        <w:t>（</w:t>
      </w:r>
      <m:oMath>
        <m:r>
          <m:rPr>
            <m:sty m:val="p"/>
          </m:rPr>
          <w:rPr>
            <w:rFonts w:ascii="Cambria Math" w:eastAsia="黑体" w:hAnsi="Cambria Math" w:hint="eastAsia"/>
            <w:szCs w:val="21"/>
          </w:rPr>
          <m:t>dBm</m:t>
        </m:r>
      </m:oMath>
      <w:r w:rsidR="00620AC6" w:rsidRPr="00C4447E">
        <w:rPr>
          <w:rFonts w:ascii="黑体" w:eastAsia="黑体" w:hAnsi="黑体" w:hint="eastAsia"/>
          <w:szCs w:val="21"/>
        </w:rPr>
        <w:t>）</w:t>
      </w:r>
    </w:p>
    <w:p w:rsidR="00620AC6" w:rsidRDefault="00620AC6" w:rsidP="00620AC6">
      <w:pPr>
        <w:spacing w:line="360" w:lineRule="auto"/>
        <w:ind w:firstLineChars="200" w:firstLine="480"/>
        <w:rPr>
          <w:rFonts w:hAnsi="宋体"/>
          <w:sz w:val="24"/>
        </w:rPr>
      </w:pPr>
    </w:p>
    <w:p w:rsidR="00620AC6" w:rsidRDefault="00620AC6" w:rsidP="00620AC6">
      <w:pPr>
        <w:spacing w:line="360" w:lineRule="auto"/>
        <w:ind w:firstLine="480"/>
        <w:rPr>
          <w:rFonts w:hAnsi="Cambria Math"/>
          <w:sz w:val="24"/>
        </w:rPr>
      </w:pPr>
      <w:r>
        <w:rPr>
          <w:rFonts w:hAnsi="Cambria Math" w:hint="eastAsia"/>
          <w:sz w:val="24"/>
        </w:rPr>
        <w:t>则单次实验的标准差为</w:t>
      </w:r>
    </w:p>
    <w:p w:rsidR="00620AC6" w:rsidRDefault="001006F9" w:rsidP="00620AC6">
      <w:pPr>
        <w:spacing w:line="360" w:lineRule="auto"/>
        <w:ind w:firstLineChars="250" w:firstLine="600"/>
        <w:rPr>
          <w:rFonts w:ascii="宋体" w:hAnsi="宋体"/>
          <w:sz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d>
            <m:dPr>
              <m:ctrlPr>
                <w:rPr>
                  <w:rFonts w:ascii="Cambria Math" w:hAnsi="Cambria Math"/>
                  <w:i/>
                  <w:sz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sub>
              </m:sSub>
            </m:e>
          </m:d>
          <m:r>
            <w:rPr>
              <w:rFonts w:ascii="Cambria Math" w:hAnsi="Cambria Math"/>
              <w:sz w:val="24"/>
            </w:rPr>
            <m:t>=</m:t>
          </m:r>
          <m:rad>
            <m:radPr>
              <m:degHide m:val="1"/>
              <m:ctrlPr>
                <w:rPr>
                  <w:rFonts w:ascii="Cambria Math" w:hAnsi="Cambria Math"/>
                  <w:i/>
                  <w:iCs/>
                  <w:sz w:val="24"/>
                </w:rPr>
              </m:ctrlPr>
            </m:radPr>
            <m:deg/>
            <m:e>
              <m:f>
                <m:fPr>
                  <m:ctrlPr>
                    <w:rPr>
                      <w:rFonts w:ascii="Cambria Math" w:hAnsi="Cambria Math"/>
                      <w:i/>
                      <w:iCs/>
                      <w:sz w:val="24"/>
                    </w:rPr>
                  </m:ctrlPr>
                </m:fPr>
                <m:num>
                  <m:nary>
                    <m:naryPr>
                      <m:chr m:val="∑"/>
                      <m:limLoc m:val="undOvr"/>
                      <m:ctrlPr>
                        <w:rPr>
                          <w:rFonts w:ascii="Cambria Math" w:hAnsi="Cambria Math"/>
                          <w:i/>
                          <w:iCs/>
                          <w:sz w:val="24"/>
                        </w:rPr>
                      </m:ctrlPr>
                    </m:naryPr>
                    <m:sub>
                      <m:r>
                        <w:rPr>
                          <w:rFonts w:ascii="Cambria Math" w:hAnsi="Cambria Math"/>
                          <w:sz w:val="24"/>
                        </w:rPr>
                        <m:t>i=1</m:t>
                      </m:r>
                    </m:sub>
                    <m:sup>
                      <m:r>
                        <w:rPr>
                          <w:rFonts w:ascii="Cambria Math" w:hAnsi="Cambria Math"/>
                          <w:sz w:val="24"/>
                        </w:rPr>
                        <m:t>10</m:t>
                      </m:r>
                    </m:sup>
                    <m:e>
                      <m:sSup>
                        <m:sSupPr>
                          <m:ctrlPr>
                            <w:rPr>
                              <w:rFonts w:ascii="Cambria Math" w:hAnsi="Cambria Math"/>
                              <w:i/>
                              <w:iCs/>
                              <w:sz w:val="24"/>
                            </w:rPr>
                          </m:ctrlPr>
                        </m:sSupPr>
                        <m:e>
                          <m:d>
                            <m:dPr>
                              <m:ctrlPr>
                                <w:rPr>
                                  <w:rFonts w:ascii="Cambria Math" w:hAnsi="Cambria Math"/>
                                  <w:i/>
                                  <w:sz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sub>
                              </m:sSub>
                              <m:r>
                                <w:rPr>
                                  <w:rFonts w:ascii="Cambria Math" w:hAnsi="Cambria Math"/>
                                  <w:sz w:val="24"/>
                                </w:rPr>
                                <m:t>-</m:t>
                              </m:r>
                              <m:acc>
                                <m:accPr>
                                  <m:chr m:val="̅"/>
                                  <m:ctrlPr>
                                    <w:rPr>
                                      <w:rFonts w:ascii="Cambria Math" w:hAnsi="Cambria Math"/>
                                      <w:i/>
                                      <w:sz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sub>
                                  </m:sSub>
                                </m:e>
                              </m:acc>
                            </m:e>
                          </m:d>
                        </m:e>
                        <m:sup>
                          <m:r>
                            <w:rPr>
                              <w:rFonts w:ascii="Cambria Math" w:hAnsi="Cambria Math"/>
                              <w:sz w:val="24"/>
                            </w:rPr>
                            <m:t>2</m:t>
                          </m:r>
                        </m:sup>
                      </m:sSup>
                    </m:e>
                  </m:nary>
                </m:num>
                <m:den>
                  <m:r>
                    <w:rPr>
                      <w:rFonts w:ascii="Cambria Math" w:hAnsi="Cambria Math"/>
                      <w:sz w:val="24"/>
                    </w:rPr>
                    <m:t>10-1</m:t>
                  </m:r>
                </m:den>
              </m:f>
            </m:e>
          </m:rad>
          <m:r>
            <w:rPr>
              <w:rFonts w:ascii="Cambria Math" w:hAnsi="Cambria Math"/>
              <w:sz w:val="24"/>
            </w:rPr>
            <m:t xml:space="preserve">=0.037 </m:t>
          </m:r>
          <m:r>
            <m:rPr>
              <m:sty m:val="p"/>
            </m:rPr>
            <w:rPr>
              <w:rFonts w:ascii="Cambria Math" w:hAnsi="Cambria Math" w:hint="eastAsia"/>
              <w:sz w:val="24"/>
            </w:rPr>
            <m:t>dB</m:t>
          </m:r>
        </m:oMath>
      </m:oMathPara>
    </w:p>
    <w:p w:rsidR="00620AC6" w:rsidRDefault="00620AC6" w:rsidP="00620AC6">
      <w:pPr>
        <w:ind w:firstLineChars="1147" w:firstLine="2409"/>
      </w:pPr>
    </w:p>
    <w:p w:rsidR="00620AC6" w:rsidRDefault="00620AC6" w:rsidP="00620AC6">
      <w:pPr>
        <w:spacing w:line="360" w:lineRule="auto"/>
        <w:rPr>
          <w:sz w:val="24"/>
        </w:rPr>
      </w:pPr>
      <w:r>
        <w:rPr>
          <w:sz w:val="24"/>
        </w:rPr>
        <w:lastRenderedPageBreak/>
        <w:t>L</w:t>
      </w:r>
      <w:r>
        <w:rPr>
          <w:rFonts w:hint="eastAsia"/>
          <w:sz w:val="24"/>
        </w:rPr>
        <w:t>.2.</w:t>
      </w:r>
      <w:r w:rsidR="002F4887">
        <w:rPr>
          <w:sz w:val="24"/>
        </w:rPr>
        <w:t>3</w:t>
      </w:r>
      <w:r>
        <w:rPr>
          <w:rFonts w:hint="eastAsia"/>
          <w:sz w:val="24"/>
        </w:rPr>
        <w:t xml:space="preserve"> </w:t>
      </w:r>
      <w:r>
        <w:rPr>
          <w:rFonts w:hint="eastAsia"/>
          <w:sz w:val="24"/>
        </w:rPr>
        <w:t>由功率</w:t>
      </w:r>
      <w:r w:rsidR="00F86199">
        <w:rPr>
          <w:rFonts w:hint="eastAsia"/>
          <w:sz w:val="24"/>
        </w:rPr>
        <w:t>计</w:t>
      </w:r>
      <w:r>
        <w:rPr>
          <w:rFonts w:hint="eastAsia"/>
          <w:sz w:val="24"/>
        </w:rPr>
        <w:t>引入的不确定度</w:t>
      </w:r>
    </w:p>
    <w:p w:rsidR="002B3D14" w:rsidRDefault="002B3D14" w:rsidP="00C4447E">
      <w:pPr>
        <w:spacing w:line="360" w:lineRule="auto"/>
        <w:ind w:firstLineChars="200" w:firstLine="480"/>
        <w:rPr>
          <w:sz w:val="24"/>
        </w:rPr>
      </w:pPr>
      <w:r>
        <w:rPr>
          <w:rFonts w:hint="eastAsia"/>
          <w:sz w:val="24"/>
        </w:rPr>
        <w:t>由检定证书给出标准装置中功率计</w:t>
      </w:r>
      <w:r w:rsidR="00620AC6">
        <w:rPr>
          <w:rFonts w:hint="eastAsia"/>
          <w:sz w:val="24"/>
        </w:rPr>
        <w:t>的</w:t>
      </w:r>
      <w:r>
        <w:rPr>
          <w:rFonts w:hint="eastAsia"/>
          <w:sz w:val="24"/>
        </w:rPr>
        <w:t>标准</w:t>
      </w:r>
      <w:r w:rsidR="00620AC6">
        <w:rPr>
          <w:rFonts w:hint="eastAsia"/>
          <w:sz w:val="24"/>
        </w:rPr>
        <w:t>不确定度为</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 xml:space="preserve">=0.02 </m:t>
        </m:r>
        <m:r>
          <m:rPr>
            <m:sty m:val="p"/>
          </m:rPr>
          <w:rPr>
            <w:rFonts w:ascii="Cambria Math" w:hAnsi="Cambria Math" w:hint="eastAsia"/>
            <w:sz w:val="24"/>
            <w:szCs w:val="24"/>
          </w:rPr>
          <m:t>dB</m:t>
        </m:r>
      </m:oMath>
      <w:r w:rsidR="00BA0F22">
        <w:rPr>
          <w:rFonts w:hint="eastAsia"/>
          <w:sz w:val="24"/>
          <w:szCs w:val="24"/>
        </w:rPr>
        <w:t>。</w:t>
      </w:r>
      <w:r w:rsidR="00BA0F22">
        <w:rPr>
          <w:sz w:val="24"/>
        </w:rPr>
        <w:t xml:space="preserve"> </w:t>
      </w:r>
    </w:p>
    <w:p w:rsidR="004F0536" w:rsidRDefault="00620AC6" w:rsidP="00620AC6">
      <w:pPr>
        <w:spacing w:line="360" w:lineRule="auto"/>
        <w:rPr>
          <w:sz w:val="24"/>
        </w:rPr>
      </w:pPr>
      <w:r>
        <w:rPr>
          <w:sz w:val="24"/>
        </w:rPr>
        <w:t>L</w:t>
      </w:r>
      <w:r>
        <w:rPr>
          <w:rFonts w:hint="eastAsia"/>
          <w:sz w:val="24"/>
        </w:rPr>
        <w:t>.2.</w:t>
      </w:r>
      <w:r w:rsidR="002F4887">
        <w:rPr>
          <w:sz w:val="24"/>
        </w:rPr>
        <w:t>4</w:t>
      </w:r>
      <w:r w:rsidR="004F0536">
        <w:rPr>
          <w:rFonts w:hint="eastAsia"/>
          <w:sz w:val="24"/>
        </w:rPr>
        <w:t>合成不确定度的评定</w:t>
      </w:r>
    </w:p>
    <w:p w:rsidR="004F0536" w:rsidRDefault="004F0536" w:rsidP="004F0536">
      <w:pPr>
        <w:spacing w:line="360" w:lineRule="auto"/>
        <w:ind w:left="360"/>
        <w:rPr>
          <w:rFonts w:ascii="宋体" w:hAnsi="宋体"/>
          <w:sz w:val="24"/>
        </w:rPr>
      </w:pPr>
      <w:r>
        <w:rPr>
          <w:rFonts w:ascii="宋体" w:hAnsi="宋体" w:hint="eastAsia"/>
          <w:sz w:val="24"/>
        </w:rPr>
        <w:t>由于各标准不确定度分量互不相关，故合成标准不确定度为</w:t>
      </w:r>
    </w:p>
    <w:p w:rsidR="004F0536" w:rsidRDefault="001006F9" w:rsidP="004F0536">
      <w:pPr>
        <w:spacing w:line="360" w:lineRule="auto"/>
        <w:ind w:leftChars="171" w:left="359" w:firstLineChars="1200" w:firstLine="28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d>
            <m:dPr>
              <m:ctrlPr>
                <w:rPr>
                  <w:rFonts w:ascii="Cambria Math" w:hAnsi="Cambria Math"/>
                  <w:i/>
                  <w:sz w:val="24"/>
                </w:rPr>
              </m:ctrlPr>
            </m:dPr>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e>
          </m:d>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0.037</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0.02</m:t>
                  </m:r>
                </m:e>
                <m:sup>
                  <m:r>
                    <w:rPr>
                      <w:rFonts w:ascii="Cambria Math" w:hAnsi="Cambria Math"/>
                      <w:sz w:val="24"/>
                    </w:rPr>
                    <m:t>2</m:t>
                  </m:r>
                </m:sup>
              </m:sSup>
            </m:e>
          </m:rad>
          <m:r>
            <w:rPr>
              <w:rFonts w:ascii="Cambria Math" w:hAnsi="Cambria Math"/>
              <w:sz w:val="24"/>
            </w:rPr>
            <m:t xml:space="preserve">=0.042 </m:t>
          </m:r>
          <m:r>
            <m:rPr>
              <m:sty m:val="p"/>
            </m:rPr>
            <w:rPr>
              <w:rFonts w:ascii="Cambria Math" w:hAnsi="Cambria Math"/>
              <w:sz w:val="24"/>
            </w:rPr>
            <m:t>dB</m:t>
          </m:r>
        </m:oMath>
      </m:oMathPara>
    </w:p>
    <w:p w:rsidR="004F0536" w:rsidRDefault="002F4887" w:rsidP="00620AC6">
      <w:pPr>
        <w:spacing w:line="360" w:lineRule="auto"/>
        <w:rPr>
          <w:sz w:val="24"/>
        </w:rPr>
      </w:pPr>
      <w:r>
        <w:rPr>
          <w:rFonts w:hint="eastAsia"/>
          <w:sz w:val="24"/>
        </w:rPr>
        <w:t>L.</w:t>
      </w:r>
      <w:r>
        <w:rPr>
          <w:sz w:val="24"/>
        </w:rPr>
        <w:t xml:space="preserve">2.5 </w:t>
      </w:r>
      <w:r>
        <w:rPr>
          <w:rFonts w:hint="eastAsia"/>
          <w:sz w:val="24"/>
        </w:rPr>
        <w:t>扩展不确定度的评定</w:t>
      </w:r>
    </w:p>
    <w:p w:rsidR="00620AC6" w:rsidRDefault="00620AC6" w:rsidP="00C4447E">
      <w:pPr>
        <w:ind w:firstLineChars="200" w:firstLine="480"/>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620AC6" w:rsidRDefault="00620AC6" w:rsidP="00620AC6">
      <w:pPr>
        <w:ind w:firstLineChars="1400" w:firstLine="3360"/>
        <w:rPr>
          <w:rFonts w:hAnsi="Cambria Math"/>
          <w:sz w:val="24"/>
        </w:rPr>
      </w:pPr>
      <m:oMathPara>
        <m:oMath>
          <m:r>
            <w:rPr>
              <w:rFonts w:ascii="Cambria Math" w:hAnsi="Cambria Math"/>
              <w:sz w:val="24"/>
            </w:rPr>
            <m:t>U=k×u</m:t>
          </m:r>
          <m:d>
            <m:dPr>
              <m:ctrlPr>
                <w:rPr>
                  <w:rFonts w:ascii="Cambria Math" w:hAnsi="Cambria Math"/>
                  <w:i/>
                  <w:sz w:val="24"/>
                </w:rPr>
              </m:ctrlPr>
            </m:dPr>
            <m:e>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sdav</m:t>
                  </m:r>
                </m:sub>
              </m:sSub>
            </m:e>
          </m:d>
          <m:r>
            <w:rPr>
              <w:rFonts w:ascii="Cambria Math" w:hAnsi="Cambria Math"/>
              <w:sz w:val="24"/>
            </w:rPr>
            <m:t xml:space="preserve">=2×0.042=0.084 </m:t>
          </m:r>
          <m:r>
            <m:rPr>
              <m:sty m:val="p"/>
            </m:rPr>
            <w:rPr>
              <w:rFonts w:ascii="Cambria Math" w:hAnsi="Cambria Math"/>
              <w:sz w:val="24"/>
            </w:rPr>
            <m:t>dB</m:t>
          </m:r>
        </m:oMath>
      </m:oMathPara>
    </w:p>
    <w:p w:rsidR="00620AC6" w:rsidRDefault="00620AC6" w:rsidP="00C4447E">
      <w:pPr>
        <w:ind w:firstLineChars="200" w:firstLine="480"/>
        <w:rPr>
          <w:rFonts w:hAnsi="Cambria Math"/>
          <w:sz w:val="24"/>
        </w:rPr>
      </w:pPr>
      <w:r>
        <w:rPr>
          <w:rFonts w:hAnsi="Cambria Math" w:hint="eastAsia"/>
          <w:sz w:val="24"/>
        </w:rPr>
        <w:t>取一位有效数字，则</w:t>
      </w:r>
    </w:p>
    <w:p w:rsidR="00620AC6" w:rsidRDefault="00620AC6" w:rsidP="00620AC6">
      <w:pPr>
        <w:rPr>
          <w:rFonts w:hAnsi="Cambria Math"/>
          <w:sz w:val="24"/>
        </w:rPr>
      </w:pPr>
      <m:oMathPara>
        <m:oMath>
          <m:r>
            <w:rPr>
              <w:rFonts w:ascii="Cambria Math" w:hAnsi="Cambria Math"/>
              <w:sz w:val="24"/>
            </w:rPr>
            <m:t xml:space="preserve">U=0.09 </m:t>
          </m:r>
          <m:r>
            <m:rPr>
              <m:sty m:val="p"/>
            </m:rPr>
            <w:rPr>
              <w:rFonts w:ascii="Cambria Math" w:hAnsi="Cambria Math"/>
              <w:sz w:val="24"/>
            </w:rPr>
            <m:t>dB,</m:t>
          </m:r>
          <m:r>
            <w:rPr>
              <w:rFonts w:ascii="Cambria Math" w:hAnsi="Cambria Math"/>
              <w:sz w:val="24"/>
            </w:rPr>
            <m:t xml:space="preserve">  k=2</m:t>
          </m:r>
        </m:oMath>
      </m:oMathPara>
    </w:p>
    <w:p w:rsidR="00620AC6" w:rsidRDefault="00620AC6" w:rsidP="00620AC6">
      <w:pPr>
        <w:rPr>
          <w:b/>
          <w:sz w:val="24"/>
        </w:rPr>
      </w:pPr>
    </w:p>
    <w:p w:rsidR="00620AC6" w:rsidRDefault="00620AC6" w:rsidP="00620AC6">
      <w:pPr>
        <w:rPr>
          <w:rFonts w:ascii="宋体" w:hAnsi="宋体"/>
          <w:sz w:val="24"/>
        </w:rPr>
      </w:pPr>
      <w:r>
        <w:rPr>
          <w:sz w:val="24"/>
        </w:rPr>
        <w:t>L.</w:t>
      </w:r>
      <w:r>
        <w:rPr>
          <w:rFonts w:hint="eastAsia"/>
          <w:sz w:val="24"/>
        </w:rPr>
        <w:t>2.</w:t>
      </w:r>
      <w:r w:rsidR="002F4887">
        <w:rPr>
          <w:sz w:val="24"/>
        </w:rPr>
        <w:t>6</w:t>
      </w:r>
      <w:r>
        <w:rPr>
          <w:rFonts w:ascii="宋体" w:hAnsi="宋体" w:hint="eastAsia"/>
          <w:sz w:val="24"/>
        </w:rPr>
        <w:t>测量不确定度的报告</w:t>
      </w:r>
    </w:p>
    <w:p w:rsidR="00620AC6" w:rsidRDefault="00620AC6" w:rsidP="00C4447E">
      <w:pPr>
        <w:ind w:firstLineChars="200" w:firstLine="480"/>
        <w:rPr>
          <w:rFonts w:hAnsi="Cambria Math"/>
          <w:sz w:val="24"/>
        </w:rPr>
      </w:pPr>
      <w:r>
        <w:rPr>
          <w:rFonts w:ascii="宋体" w:hAnsi="宋体" w:hint="eastAsia"/>
          <w:sz w:val="24"/>
        </w:rPr>
        <w:t>由上述分析得到隧道该路段卫星信号测量值的不确定度分别为：</w:t>
      </w:r>
      <m:oMath>
        <m:r>
          <w:rPr>
            <w:rFonts w:ascii="Cambria Math" w:hAnsi="Cambria Math"/>
            <w:sz w:val="24"/>
          </w:rPr>
          <m:t xml:space="preserve">U=0.09 </m:t>
        </m:r>
        <m:r>
          <m:rPr>
            <m:sty m:val="p"/>
          </m:rPr>
          <w:rPr>
            <w:rFonts w:ascii="Cambria Math" w:hAnsi="Cambria Math"/>
            <w:sz w:val="24"/>
          </w:rPr>
          <m:t>dB</m:t>
        </m:r>
        <m:r>
          <w:rPr>
            <w:rFonts w:ascii="Cambria Math" w:hAnsi="Cambria Math"/>
            <w:sz w:val="24"/>
          </w:rPr>
          <m:t xml:space="preserve">  (k=2)</m:t>
        </m:r>
      </m:oMath>
      <w:r>
        <w:rPr>
          <w:rFonts w:hAnsi="Cambria Math" w:hint="eastAsia"/>
          <w:sz w:val="24"/>
        </w:rPr>
        <w:t>。</w:t>
      </w:r>
    </w:p>
    <w:p w:rsidR="00620AC6" w:rsidRDefault="00620AC6" w:rsidP="00620AC6">
      <w:pPr>
        <w:ind w:firstLineChars="100" w:firstLine="240"/>
        <w:rPr>
          <w:rFonts w:ascii="宋体" w:hAnsi="宋体"/>
          <w:sz w:val="24"/>
        </w:rPr>
      </w:pPr>
    </w:p>
    <w:p w:rsidR="00620AC6" w:rsidRDefault="00620AC6" w:rsidP="00620AC6">
      <w:pPr>
        <w:spacing w:line="360" w:lineRule="auto"/>
        <w:rPr>
          <w:sz w:val="24"/>
        </w:rPr>
      </w:pPr>
      <w:r>
        <w:rPr>
          <w:rFonts w:ascii="宋体" w:hAnsi="宋体"/>
          <w:sz w:val="24"/>
        </w:rPr>
        <w:t>L</w:t>
      </w:r>
      <w:r>
        <w:rPr>
          <w:rFonts w:ascii="宋体" w:hAnsi="宋体" w:hint="eastAsia"/>
          <w:sz w:val="24"/>
        </w:rPr>
        <w:t>.3</w:t>
      </w:r>
      <w:r>
        <w:rPr>
          <w:rFonts w:hint="eastAsia"/>
          <w:sz w:val="24"/>
        </w:rPr>
        <w:t>蜂窝通信强度的测量不确定度</w:t>
      </w:r>
    </w:p>
    <w:p w:rsidR="00620AC6" w:rsidRDefault="00620AC6" w:rsidP="00620AC6">
      <w:pPr>
        <w:spacing w:line="360" w:lineRule="auto"/>
        <w:rPr>
          <w:sz w:val="24"/>
        </w:rPr>
      </w:pPr>
      <w:r>
        <w:rPr>
          <w:sz w:val="24"/>
        </w:rPr>
        <w:t>L</w:t>
      </w:r>
      <w:r>
        <w:rPr>
          <w:rFonts w:hint="eastAsia"/>
          <w:sz w:val="24"/>
        </w:rPr>
        <w:t>.3.1</w:t>
      </w:r>
      <w:r>
        <w:rPr>
          <w:rFonts w:hint="eastAsia"/>
          <w:sz w:val="24"/>
        </w:rPr>
        <w:t>数学模型</w:t>
      </w:r>
    </w:p>
    <w:p w:rsidR="00620AC6" w:rsidRDefault="00620AC6" w:rsidP="00C4447E">
      <w:pPr>
        <w:spacing w:line="360" w:lineRule="auto"/>
        <w:ind w:firstLineChars="200" w:firstLine="480"/>
        <w:jc w:val="left"/>
        <w:rPr>
          <w:sz w:val="24"/>
        </w:rPr>
      </w:pPr>
      <w:r>
        <w:rPr>
          <w:rFonts w:hint="eastAsia"/>
          <w:sz w:val="24"/>
        </w:rPr>
        <w:t>信号平均强度</w:t>
      </w:r>
    </w:p>
    <w:p w:rsidR="00620AC6" w:rsidRDefault="001006F9" w:rsidP="00620AC6">
      <w:pPr>
        <w:spacing w:line="360" w:lineRule="auto"/>
        <w:jc w:val="center"/>
        <w:rPr>
          <w:rFonts w:hAnsi="Cambria Math"/>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c</m:t>
              </m:r>
              <m:r>
                <m:rPr>
                  <m:sty m:val="p"/>
                </m:rPr>
                <w:rPr>
                  <w:rFonts w:ascii="Cambria Math" w:hAnsi="Cambria Math"/>
                  <w:sz w:val="24"/>
                  <w:szCs w:val="24"/>
                </w:rPr>
                <m:t>dav</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cd_i</m:t>
                      </m:r>
                    </m:sub>
                  </m:sSub>
                </m:e>
              </m:nary>
            </m:num>
            <m:den>
              <m:r>
                <w:rPr>
                  <w:rFonts w:ascii="Cambria Math" w:hAnsi="Cambria Math"/>
                  <w:sz w:val="24"/>
                  <w:szCs w:val="24"/>
                </w:rPr>
                <m:t>n</m:t>
              </m:r>
            </m:den>
          </m:f>
        </m:oMath>
      </m:oMathPara>
    </w:p>
    <w:p w:rsidR="00620AC6" w:rsidRDefault="00620AC6" w:rsidP="00C4447E">
      <w:pPr>
        <w:snapToGrid w:val="0"/>
        <w:spacing w:line="360" w:lineRule="auto"/>
        <w:ind w:firstLineChars="200" w:firstLine="480"/>
        <w:jc w:val="left"/>
        <w:rPr>
          <w:sz w:val="24"/>
        </w:rPr>
      </w:pPr>
      <w:r>
        <w:rPr>
          <w:rFonts w:hint="eastAsia"/>
          <w:sz w:val="24"/>
        </w:rPr>
        <w:t>式中：</w:t>
      </w:r>
    </w:p>
    <w:p w:rsidR="00620AC6" w:rsidRDefault="001006F9" w:rsidP="00C4447E">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hint="eastAsia"/>
                <w:sz w:val="24"/>
                <w:szCs w:val="24"/>
              </w:rPr>
              <m:t>c</m:t>
            </m:r>
            <m:r>
              <m:rPr>
                <m:sty m:val="p"/>
              </m:rPr>
              <w:rPr>
                <w:rFonts w:ascii="Cambria Math" w:hAnsi="Cambria Math"/>
                <w:sz w:val="24"/>
                <w:szCs w:val="24"/>
              </w:rPr>
              <m:t>dav</m:t>
            </m:r>
          </m:sub>
        </m:sSub>
      </m:oMath>
      <w:r w:rsidR="00620AC6">
        <w:rPr>
          <w:rFonts w:hAnsi="Cambria Math" w:hint="eastAsia"/>
          <w:sz w:val="24"/>
          <w:szCs w:val="24"/>
        </w:rPr>
        <w:t>——信号平均强度</w:t>
      </w:r>
      <w:r w:rsidR="00C4447E">
        <w:rPr>
          <w:rFonts w:hAnsi="Cambria Math" w:hint="eastAsia"/>
          <w:sz w:val="24"/>
          <w:szCs w:val="24"/>
        </w:rPr>
        <w:t>，</w:t>
      </w:r>
      <m:oMath>
        <m:r>
          <m:rPr>
            <m:sty m:val="p"/>
          </m:rPr>
          <w:rPr>
            <w:rFonts w:ascii="Cambria Math" w:hAnsi="Cambria Math" w:hint="eastAsia"/>
            <w:sz w:val="24"/>
            <w:szCs w:val="24"/>
          </w:rPr>
          <m:t>dBm</m:t>
        </m:r>
      </m:oMath>
      <w:r w:rsidR="00620AC6">
        <w:rPr>
          <w:rFonts w:hAnsi="Cambria Math" w:hint="eastAsia"/>
          <w:sz w:val="24"/>
          <w:szCs w:val="24"/>
        </w:rPr>
        <w:t>;</w:t>
      </w:r>
    </w:p>
    <w:p w:rsidR="00620AC6" w:rsidRDefault="001006F9" w:rsidP="00C4447E">
      <w:pPr>
        <w:snapToGrid w:val="0"/>
        <w:spacing w:line="360" w:lineRule="auto"/>
        <w:ind w:firstLineChars="200" w:firstLine="480"/>
        <w:jc w:val="left"/>
        <w:rPr>
          <w:rFonts w:hAnsi="Cambria Math"/>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cd_i</m:t>
            </m:r>
          </m:sub>
        </m:sSub>
      </m:oMath>
      <w:r w:rsidR="00620AC6">
        <w:rPr>
          <w:rFonts w:hAnsi="Cambria Math" w:hint="eastAsia"/>
          <w:sz w:val="24"/>
          <w:szCs w:val="24"/>
        </w:rPr>
        <w:t>——各测点的信号强度</w:t>
      </w:r>
      <w:r w:rsidR="00C4447E">
        <w:rPr>
          <w:rFonts w:hAnsi="Cambria Math" w:hint="eastAsia"/>
          <w:sz w:val="24"/>
          <w:szCs w:val="24"/>
        </w:rPr>
        <w:t>，</w:t>
      </w:r>
      <m:oMath>
        <m:r>
          <m:rPr>
            <m:sty m:val="p"/>
          </m:rPr>
          <w:rPr>
            <w:rFonts w:ascii="Cambria Math" w:hAnsi="Cambria Math" w:hint="eastAsia"/>
            <w:sz w:val="24"/>
            <w:szCs w:val="24"/>
          </w:rPr>
          <m:t>dBm</m:t>
        </m:r>
      </m:oMath>
      <w:r w:rsidR="00620AC6">
        <w:rPr>
          <w:rFonts w:hAnsi="Cambria Math" w:hint="eastAsia"/>
          <w:sz w:val="24"/>
          <w:szCs w:val="24"/>
        </w:rPr>
        <w:t>；</w:t>
      </w:r>
    </w:p>
    <w:p w:rsidR="00620AC6" w:rsidRDefault="00620AC6" w:rsidP="00C4447E">
      <w:pPr>
        <w:snapToGrid w:val="0"/>
        <w:spacing w:line="360" w:lineRule="auto"/>
        <w:ind w:firstLineChars="200" w:firstLine="480"/>
        <w:jc w:val="left"/>
        <w:rPr>
          <w:rFonts w:ascii="宋体" w:hAnsi="宋体"/>
          <w:sz w:val="24"/>
        </w:rPr>
      </w:pPr>
      <m:oMath>
        <m:r>
          <w:rPr>
            <w:rFonts w:ascii="Cambria Math" w:hAnsi="Cambria Math"/>
            <w:sz w:val="24"/>
            <w:szCs w:val="24"/>
          </w:rPr>
          <m:t>n</m:t>
        </m:r>
      </m:oMath>
      <w:r>
        <w:rPr>
          <w:rFonts w:hAnsi="Cambria Math" w:hint="eastAsia"/>
          <w:sz w:val="24"/>
          <w:szCs w:val="24"/>
        </w:rPr>
        <w:t>——测量点数。</w:t>
      </w:r>
    </w:p>
    <w:p w:rsidR="00620AC6" w:rsidRDefault="00620AC6" w:rsidP="00620AC6">
      <w:pPr>
        <w:spacing w:line="360" w:lineRule="auto"/>
        <w:rPr>
          <w:sz w:val="24"/>
        </w:rPr>
      </w:pPr>
      <w:r>
        <w:rPr>
          <w:sz w:val="24"/>
        </w:rPr>
        <w:t>L</w:t>
      </w:r>
      <w:r>
        <w:rPr>
          <w:rFonts w:hint="eastAsia"/>
          <w:sz w:val="24"/>
        </w:rPr>
        <w:t>.3.2</w:t>
      </w:r>
      <w:r>
        <w:rPr>
          <w:sz w:val="24"/>
        </w:rPr>
        <w:t xml:space="preserve"> </w:t>
      </w:r>
      <w:r>
        <w:rPr>
          <w:rFonts w:hint="eastAsia"/>
          <w:sz w:val="24"/>
        </w:rPr>
        <w:t>输入量</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cd_i</m:t>
            </m:r>
          </m:sub>
        </m:sSub>
      </m:oMath>
      <w:r>
        <w:rPr>
          <w:rFonts w:hint="eastAsia"/>
          <w:sz w:val="24"/>
        </w:rPr>
        <w:t>的不确定度评定</w:t>
      </w:r>
    </w:p>
    <w:p w:rsidR="00620AC6" w:rsidRDefault="00620AC6" w:rsidP="00C4447E">
      <w:pPr>
        <w:spacing w:line="360" w:lineRule="auto"/>
        <w:ind w:firstLineChars="200" w:firstLine="480"/>
        <w:rPr>
          <w:rFonts w:hAnsi="Cambria Math"/>
          <w:sz w:val="24"/>
          <w:szCs w:val="24"/>
        </w:rPr>
      </w:pPr>
      <w:r>
        <w:rPr>
          <w:rFonts w:hint="eastAsia"/>
          <w:sz w:val="24"/>
        </w:rPr>
        <w:t>输入量</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sd_i</m:t>
            </m:r>
          </m:sub>
        </m:sSub>
      </m:oMath>
      <w:r>
        <w:rPr>
          <w:rFonts w:hAnsi="Cambria Math" w:hint="eastAsia"/>
          <w:sz w:val="24"/>
          <w:szCs w:val="24"/>
        </w:rPr>
        <w:t>的不确定度主要来源于功率测量一起的测量重复性，测量结果重复性可以通过连续测量得到的测量列，采用</w:t>
      </w:r>
      <w:r>
        <w:rPr>
          <w:rFonts w:hAnsi="Cambria Math" w:hint="eastAsia"/>
          <w:sz w:val="24"/>
          <w:szCs w:val="24"/>
        </w:rPr>
        <w:t>A</w:t>
      </w:r>
      <w:r>
        <w:rPr>
          <w:rFonts w:hAnsi="Cambria Math" w:hint="eastAsia"/>
          <w:sz w:val="24"/>
          <w:szCs w:val="24"/>
        </w:rPr>
        <w:t>类方法进行评定。</w:t>
      </w:r>
    </w:p>
    <w:p w:rsidR="00620AC6" w:rsidRDefault="00620AC6" w:rsidP="00620AC6">
      <w:pPr>
        <w:spacing w:line="360" w:lineRule="auto"/>
        <w:ind w:firstLineChars="200" w:firstLine="480"/>
        <w:rPr>
          <w:rFonts w:hAnsi="宋体"/>
          <w:sz w:val="24"/>
        </w:rPr>
      </w:pPr>
      <w:r>
        <w:rPr>
          <w:rFonts w:ascii="宋体" w:hAnsi="宋体" w:hint="eastAsia"/>
          <w:sz w:val="24"/>
        </w:rPr>
        <w:t>对隧道内部入口段的一个长度100m路端内布点进行测试，路段为两车道，在车道中线取点，每隔20米取点，形成</w:t>
      </w:r>
      <m:oMath>
        <m:r>
          <m:rPr>
            <m:sty m:val="p"/>
          </m:rPr>
          <w:rPr>
            <w:rFonts w:ascii="Cambria Math" w:hAnsi="Cambria Math"/>
            <w:sz w:val="24"/>
          </w:rPr>
          <m:t>2×6</m:t>
        </m:r>
      </m:oMath>
      <w:r>
        <w:rPr>
          <w:rFonts w:ascii="宋体" w:hAnsi="宋体" w:hint="eastAsia"/>
          <w:sz w:val="24"/>
        </w:rPr>
        <w:t>的测试点阵，逐点测试得到卫星信号强度。对某一个测试点连续测量10次，得到的信号功率</w:t>
      </w:r>
      <w:r>
        <w:rPr>
          <w:rFonts w:hAnsi="宋体" w:hint="eastAsia"/>
          <w:sz w:val="24"/>
        </w:rPr>
        <w:t>如表</w:t>
      </w:r>
      <w:r w:rsidR="002F4887">
        <w:rPr>
          <w:rFonts w:hAnsi="宋体"/>
          <w:sz w:val="24"/>
        </w:rPr>
        <w:t>L</w:t>
      </w:r>
      <w:r>
        <w:rPr>
          <w:rFonts w:hAnsi="宋体" w:hint="eastAsia"/>
          <w:sz w:val="24"/>
        </w:rPr>
        <w:t>.</w:t>
      </w:r>
      <w:r w:rsidR="002F4887">
        <w:rPr>
          <w:rFonts w:hAnsi="宋体"/>
          <w:sz w:val="24"/>
        </w:rPr>
        <w:t>2</w:t>
      </w:r>
      <w:r>
        <w:rPr>
          <w:rFonts w:hAnsi="宋体" w:hint="eastAsia"/>
          <w:sz w:val="24"/>
        </w:rPr>
        <w:t>所示。</w:t>
      </w:r>
    </w:p>
    <w:p w:rsidR="00620AC6" w:rsidRPr="00C4447E" w:rsidRDefault="00C4447E" w:rsidP="00620AC6">
      <w:pPr>
        <w:spacing w:line="360" w:lineRule="auto"/>
        <w:ind w:firstLineChars="200" w:firstLine="420"/>
        <w:jc w:val="center"/>
        <w:rPr>
          <w:rFonts w:ascii="黑体" w:eastAsia="黑体" w:hAnsi="黑体"/>
          <w:szCs w:val="21"/>
        </w:rPr>
      </w:pPr>
      <w:r>
        <w:rPr>
          <w:rFonts w:ascii="黑体" w:eastAsia="黑体" w:hAnsi="黑体"/>
          <w:szCs w:val="21"/>
        </w:rPr>
        <w:t xml:space="preserve">                 </w:t>
      </w:r>
      <w:r w:rsidR="002F4887" w:rsidRPr="00C4447E">
        <w:rPr>
          <w:rFonts w:ascii="黑体" w:eastAsia="黑体" w:hAnsi="黑体"/>
          <w:szCs w:val="21"/>
        </w:rPr>
        <w:t>L</w:t>
      </w:r>
      <w:r w:rsidR="00620AC6" w:rsidRPr="00C4447E">
        <w:rPr>
          <w:rFonts w:ascii="黑体" w:eastAsia="黑体" w:hAnsi="黑体" w:hint="eastAsia"/>
          <w:szCs w:val="21"/>
        </w:rPr>
        <w:t>.</w:t>
      </w:r>
      <w:r w:rsidR="002F4887" w:rsidRPr="00C4447E">
        <w:rPr>
          <w:rFonts w:ascii="黑体" w:eastAsia="黑体" w:hAnsi="黑体"/>
          <w:szCs w:val="21"/>
        </w:rPr>
        <w:t>2</w:t>
      </w:r>
      <w:r w:rsidR="00620AC6" w:rsidRPr="00C4447E">
        <w:rPr>
          <w:rFonts w:ascii="黑体" w:eastAsia="黑体" w:hAnsi="黑体" w:hint="eastAsia"/>
          <w:szCs w:val="21"/>
        </w:rPr>
        <w:t xml:space="preserve"> 测得单个车道某点</w:t>
      </w:r>
      <w:r w:rsidR="002F4887" w:rsidRPr="00C4447E">
        <w:rPr>
          <w:rFonts w:ascii="黑体" w:eastAsia="黑体" w:hAnsi="黑体" w:hint="eastAsia"/>
          <w:szCs w:val="21"/>
        </w:rPr>
        <w:t>移动</w:t>
      </w:r>
      <w:r w:rsidR="00620AC6" w:rsidRPr="00C4447E">
        <w:rPr>
          <w:rFonts w:ascii="黑体" w:eastAsia="黑体" w:hAnsi="黑体" w:hint="eastAsia"/>
          <w:szCs w:val="21"/>
        </w:rPr>
        <w:t>通信信号功率密度</w:t>
      </w:r>
      <w:r>
        <w:rPr>
          <w:rFonts w:ascii="黑体" w:eastAsia="黑体" w:hAnsi="黑体" w:hint="eastAsia"/>
          <w:szCs w:val="21"/>
        </w:rPr>
        <w:t xml:space="preserve"> </w:t>
      </w:r>
      <w:r>
        <w:rPr>
          <w:rFonts w:ascii="黑体" w:eastAsia="黑体" w:hAnsi="黑体"/>
          <w:szCs w:val="21"/>
        </w:rPr>
        <w:t xml:space="preserve">            </w:t>
      </w:r>
      <w:r w:rsidR="00620AC6" w:rsidRPr="00C4447E">
        <w:rPr>
          <w:rFonts w:ascii="黑体" w:eastAsia="黑体" w:hAnsi="黑体" w:hint="eastAsia"/>
          <w:szCs w:val="21"/>
        </w:rPr>
        <w:t>（</w:t>
      </w:r>
      <m:oMath>
        <m:r>
          <m:rPr>
            <m:sty m:val="p"/>
          </m:rPr>
          <w:rPr>
            <w:rFonts w:ascii="Cambria Math" w:eastAsia="黑体" w:hAnsi="Cambria Math" w:hint="eastAsia"/>
            <w:szCs w:val="21"/>
          </w:rPr>
          <m:t>dBm</m:t>
        </m:r>
      </m:oMath>
      <w:r w:rsidR="00620AC6" w:rsidRPr="00C4447E">
        <w:rPr>
          <w:rFonts w:ascii="黑体" w:eastAsia="黑体" w:hAnsi="黑体" w:hint="eastAsia"/>
          <w:szCs w:val="21"/>
        </w:rPr>
        <w:t>）</w:t>
      </w:r>
    </w:p>
    <w:tbl>
      <w:tblPr>
        <w:tblStyle w:val="afe"/>
        <w:tblpPr w:leftFromText="180" w:rightFromText="180" w:vertAnchor="text" w:horzAnchor="margin" w:tblpXSpec="center" w:tblpY="44"/>
        <w:tblOverlap w:val="never"/>
        <w:tblW w:w="8520" w:type="dxa"/>
        <w:tblLook w:val="04A0" w:firstRow="1" w:lastRow="0" w:firstColumn="1" w:lastColumn="0" w:noHBand="0" w:noVBand="1"/>
      </w:tblPr>
      <w:tblGrid>
        <w:gridCol w:w="852"/>
        <w:gridCol w:w="852"/>
        <w:gridCol w:w="852"/>
        <w:gridCol w:w="852"/>
        <w:gridCol w:w="852"/>
        <w:gridCol w:w="852"/>
        <w:gridCol w:w="852"/>
        <w:gridCol w:w="852"/>
        <w:gridCol w:w="852"/>
        <w:gridCol w:w="852"/>
      </w:tblGrid>
      <w:tr w:rsidR="002F4887" w:rsidTr="002F4887">
        <w:trPr>
          <w:trHeight w:val="505"/>
        </w:trPr>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w:t>
            </w:r>
            <w:r>
              <w:rPr>
                <w:rFonts w:hAnsi="宋体" w:hint="eastAsia"/>
                <w:sz w:val="24"/>
              </w:rPr>
              <w:t>0</w:t>
            </w:r>
            <w:r>
              <w:rPr>
                <w:rFonts w:hAnsi="宋体"/>
                <w:sz w:val="24"/>
              </w:rPr>
              <w:t>.01</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60.01</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60.02</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60.01</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60.01</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60.01</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60.01</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60.02</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60.02</w:t>
            </w:r>
          </w:p>
        </w:tc>
        <w:tc>
          <w:tcPr>
            <w:tcW w:w="852" w:type="dxa"/>
          </w:tcPr>
          <w:p w:rsidR="002F4887" w:rsidRDefault="002F4887" w:rsidP="002F4887">
            <w:pPr>
              <w:spacing w:line="360" w:lineRule="auto"/>
              <w:jc w:val="center"/>
              <w:rPr>
                <w:rFonts w:hAnsi="宋体"/>
                <w:sz w:val="24"/>
              </w:rPr>
            </w:pPr>
            <w:r>
              <w:rPr>
                <w:rFonts w:hAnsi="宋体" w:hint="eastAsia"/>
                <w:sz w:val="24"/>
              </w:rPr>
              <w:t>-</w:t>
            </w:r>
            <w:r>
              <w:rPr>
                <w:rFonts w:hAnsi="宋体"/>
                <w:sz w:val="24"/>
              </w:rPr>
              <w:t>60.02</w:t>
            </w:r>
          </w:p>
        </w:tc>
      </w:tr>
    </w:tbl>
    <w:p w:rsidR="00620AC6" w:rsidRDefault="00620AC6" w:rsidP="00620AC6">
      <w:pPr>
        <w:spacing w:line="360" w:lineRule="auto"/>
        <w:ind w:firstLineChars="200" w:firstLine="480"/>
        <w:rPr>
          <w:rFonts w:hAnsi="宋体"/>
          <w:sz w:val="24"/>
        </w:rPr>
      </w:pPr>
    </w:p>
    <w:p w:rsidR="00620AC6" w:rsidRDefault="00620AC6" w:rsidP="00620AC6">
      <w:pPr>
        <w:spacing w:line="360" w:lineRule="auto"/>
        <w:ind w:firstLine="480"/>
        <w:rPr>
          <w:rFonts w:hAnsi="Cambria Math"/>
          <w:sz w:val="24"/>
        </w:rPr>
      </w:pPr>
      <w:r>
        <w:rPr>
          <w:rFonts w:hAnsi="Cambria Math" w:hint="eastAsia"/>
          <w:sz w:val="24"/>
        </w:rPr>
        <w:t>则标准不确定度为</w:t>
      </w:r>
    </w:p>
    <w:p w:rsidR="00620AC6" w:rsidRPr="002F4887" w:rsidRDefault="001006F9" w:rsidP="002F4887">
      <w:pPr>
        <w:spacing w:line="360" w:lineRule="auto"/>
        <w:ind w:firstLineChars="250" w:firstLine="600"/>
        <w:rPr>
          <w:rFonts w:ascii="宋体" w:hAnsi="宋体"/>
          <w:sz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sub>
          </m:sSub>
          <m:r>
            <w:rPr>
              <w:rFonts w:ascii="Cambria Math" w:hAnsi="Cambria Math"/>
              <w:sz w:val="24"/>
            </w:rPr>
            <m:t>)=</m:t>
          </m:r>
          <m:rad>
            <m:radPr>
              <m:degHide m:val="1"/>
              <m:ctrlPr>
                <w:rPr>
                  <w:rFonts w:ascii="Cambria Math" w:hAnsi="Cambria Math"/>
                  <w:i/>
                  <w:iCs/>
                  <w:sz w:val="24"/>
                </w:rPr>
              </m:ctrlPr>
            </m:radPr>
            <m:deg/>
            <m:e>
              <m:f>
                <m:fPr>
                  <m:ctrlPr>
                    <w:rPr>
                      <w:rFonts w:ascii="Cambria Math" w:hAnsi="Cambria Math"/>
                      <w:i/>
                      <w:iCs/>
                      <w:sz w:val="24"/>
                    </w:rPr>
                  </m:ctrlPr>
                </m:fPr>
                <m:num>
                  <m:nary>
                    <m:naryPr>
                      <m:chr m:val="∑"/>
                      <m:limLoc m:val="undOvr"/>
                      <m:ctrlPr>
                        <w:rPr>
                          <w:rFonts w:ascii="Cambria Math" w:hAnsi="Cambria Math"/>
                          <w:i/>
                          <w:iCs/>
                          <w:sz w:val="24"/>
                        </w:rPr>
                      </m:ctrlPr>
                    </m:naryPr>
                    <m:sub>
                      <m:r>
                        <w:rPr>
                          <w:rFonts w:ascii="Cambria Math" w:hAnsi="Cambria Math"/>
                          <w:sz w:val="24"/>
                        </w:rPr>
                        <m:t>i=1</m:t>
                      </m:r>
                    </m:sub>
                    <m:sup>
                      <m:r>
                        <w:rPr>
                          <w:rFonts w:ascii="Cambria Math" w:hAnsi="Cambria Math"/>
                          <w:sz w:val="24"/>
                        </w:rPr>
                        <m:t>10</m:t>
                      </m:r>
                    </m:sup>
                    <m:e>
                      <m:sSup>
                        <m:sSupPr>
                          <m:ctrlPr>
                            <w:rPr>
                              <w:rFonts w:ascii="Cambria Math" w:hAnsi="Cambria Math"/>
                              <w:i/>
                              <w:iCs/>
                              <w:sz w:val="24"/>
                            </w:rPr>
                          </m:ctrlPr>
                        </m:sSupPr>
                        <m:e>
                          <m:d>
                            <m:dPr>
                              <m:ctrlPr>
                                <w:rPr>
                                  <w:rFonts w:ascii="Cambria Math" w:hAnsi="Cambria Math"/>
                                  <w:i/>
                                  <w:sz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sub>
                              </m:sSub>
                              <m:r>
                                <w:rPr>
                                  <w:rFonts w:ascii="Cambria Math" w:hAnsi="Cambria Math"/>
                                  <w:sz w:val="24"/>
                                </w:rPr>
                                <m:t>-</m:t>
                              </m:r>
                              <m:acc>
                                <m:accPr>
                                  <m:chr m:val="̅"/>
                                  <m:ctrlPr>
                                    <w:rPr>
                                      <w:rFonts w:ascii="Cambria Math" w:hAnsi="Cambria Math"/>
                                      <w:i/>
                                      <w:sz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sub>
                                  </m:sSub>
                                </m:e>
                              </m:acc>
                            </m:e>
                          </m:d>
                        </m:e>
                        <m:sup>
                          <m:r>
                            <w:rPr>
                              <w:rFonts w:ascii="Cambria Math" w:hAnsi="Cambria Math"/>
                              <w:sz w:val="24"/>
                            </w:rPr>
                            <m:t>2</m:t>
                          </m:r>
                        </m:sup>
                      </m:sSup>
                    </m:e>
                  </m:nary>
                </m:num>
                <m:den>
                  <m:r>
                    <w:rPr>
                      <w:rFonts w:ascii="Cambria Math" w:hAnsi="Cambria Math"/>
                      <w:sz w:val="24"/>
                    </w:rPr>
                    <m:t>10-1</m:t>
                  </m:r>
                </m:den>
              </m:f>
            </m:e>
          </m:rad>
          <m:r>
            <w:rPr>
              <w:rFonts w:ascii="Cambria Math" w:hAnsi="Cambria Math"/>
              <w:sz w:val="24"/>
            </w:rPr>
            <m:t xml:space="preserve">=0.015 </m:t>
          </m:r>
          <m:r>
            <m:rPr>
              <m:sty m:val="p"/>
            </m:rPr>
            <w:rPr>
              <w:rFonts w:ascii="Cambria Math" w:hAnsi="Cambria Math" w:hint="eastAsia"/>
              <w:sz w:val="24"/>
            </w:rPr>
            <m:t>dB</m:t>
          </m:r>
        </m:oMath>
      </m:oMathPara>
    </w:p>
    <w:p w:rsidR="002F4887" w:rsidRDefault="002F4887" w:rsidP="002F4887">
      <w:pPr>
        <w:spacing w:line="360" w:lineRule="auto"/>
        <w:rPr>
          <w:sz w:val="24"/>
        </w:rPr>
      </w:pPr>
      <w:r>
        <w:rPr>
          <w:sz w:val="24"/>
        </w:rPr>
        <w:t>L</w:t>
      </w:r>
      <w:r>
        <w:rPr>
          <w:rFonts w:hint="eastAsia"/>
          <w:sz w:val="24"/>
        </w:rPr>
        <w:t>.</w:t>
      </w:r>
      <w:r>
        <w:rPr>
          <w:sz w:val="24"/>
        </w:rPr>
        <w:t>3</w:t>
      </w:r>
      <w:r>
        <w:rPr>
          <w:rFonts w:hint="eastAsia"/>
          <w:sz w:val="24"/>
        </w:rPr>
        <w:t>.</w:t>
      </w:r>
      <w:r>
        <w:rPr>
          <w:sz w:val="24"/>
        </w:rPr>
        <w:t>3</w:t>
      </w:r>
      <w:r>
        <w:rPr>
          <w:rFonts w:hint="eastAsia"/>
          <w:sz w:val="24"/>
        </w:rPr>
        <w:t xml:space="preserve"> </w:t>
      </w:r>
      <w:r>
        <w:rPr>
          <w:rFonts w:hint="eastAsia"/>
          <w:sz w:val="24"/>
        </w:rPr>
        <w:t>由功率计引入的不确定度</w:t>
      </w:r>
    </w:p>
    <w:p w:rsidR="002F4887" w:rsidRDefault="002F4887" w:rsidP="00C4447E">
      <w:pPr>
        <w:spacing w:line="360" w:lineRule="auto"/>
        <w:ind w:firstLineChars="200" w:firstLine="480"/>
        <w:rPr>
          <w:sz w:val="24"/>
        </w:rPr>
      </w:pPr>
      <w:r>
        <w:rPr>
          <w:rFonts w:hint="eastAsia"/>
          <w:sz w:val="24"/>
        </w:rPr>
        <w:t>由检定证书给出标准装置中功率计的标准不确定度为</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 xml:space="preserve">=0.02 </m:t>
        </m:r>
        <m:r>
          <m:rPr>
            <m:sty m:val="p"/>
          </m:rPr>
          <w:rPr>
            <w:rFonts w:ascii="Cambria Math" w:hAnsi="Cambria Math" w:hint="eastAsia"/>
            <w:sz w:val="24"/>
            <w:szCs w:val="24"/>
          </w:rPr>
          <m:t>dB</m:t>
        </m:r>
      </m:oMath>
      <w:r>
        <w:rPr>
          <w:rFonts w:hint="eastAsia"/>
          <w:sz w:val="24"/>
          <w:szCs w:val="24"/>
        </w:rPr>
        <w:t>。</w:t>
      </w:r>
      <w:r>
        <w:rPr>
          <w:sz w:val="24"/>
        </w:rPr>
        <w:t xml:space="preserve"> </w:t>
      </w:r>
    </w:p>
    <w:p w:rsidR="002F4887" w:rsidRDefault="002F4887" w:rsidP="002F4887">
      <w:pPr>
        <w:spacing w:line="360" w:lineRule="auto"/>
        <w:rPr>
          <w:sz w:val="24"/>
        </w:rPr>
      </w:pPr>
      <w:r>
        <w:rPr>
          <w:sz w:val="24"/>
        </w:rPr>
        <w:t>L</w:t>
      </w:r>
      <w:r>
        <w:rPr>
          <w:rFonts w:hint="eastAsia"/>
          <w:sz w:val="24"/>
        </w:rPr>
        <w:t>.</w:t>
      </w:r>
      <w:r>
        <w:rPr>
          <w:sz w:val="24"/>
        </w:rPr>
        <w:t>3.4</w:t>
      </w:r>
      <w:r>
        <w:rPr>
          <w:rFonts w:hint="eastAsia"/>
          <w:sz w:val="24"/>
        </w:rPr>
        <w:t>合成不确定度的评定</w:t>
      </w:r>
    </w:p>
    <w:p w:rsidR="002F4887" w:rsidRDefault="002F4887" w:rsidP="002F4887">
      <w:pPr>
        <w:spacing w:line="360" w:lineRule="auto"/>
        <w:ind w:left="360"/>
        <w:rPr>
          <w:rFonts w:ascii="宋体" w:hAnsi="宋体"/>
          <w:sz w:val="24"/>
        </w:rPr>
      </w:pPr>
      <w:r>
        <w:rPr>
          <w:rFonts w:ascii="宋体" w:hAnsi="宋体" w:hint="eastAsia"/>
          <w:sz w:val="24"/>
        </w:rPr>
        <w:t>由于各标准不确定度分量互不相关，故合成标准不确定度为</w:t>
      </w:r>
    </w:p>
    <w:p w:rsidR="002F4887" w:rsidRDefault="001006F9" w:rsidP="002F4887">
      <w:pPr>
        <w:spacing w:line="360" w:lineRule="auto"/>
        <w:ind w:leftChars="171" w:left="359" w:firstLineChars="1200" w:firstLine="2880"/>
        <w:rPr>
          <w:rFonts w:ascii="宋体" w:hAnsi="宋体"/>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c</m:t>
              </m:r>
            </m:sub>
          </m:sSub>
          <m:d>
            <m:dPr>
              <m:ctrlPr>
                <w:rPr>
                  <w:rFonts w:ascii="Cambria Math" w:hAnsi="Cambria Math"/>
                  <w:i/>
                  <w:sz w:val="24"/>
                </w:rPr>
              </m:ctrlPr>
            </m:dPr>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e>
          </m:d>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0.015</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0.02</m:t>
                  </m:r>
                </m:e>
                <m:sup>
                  <m:r>
                    <w:rPr>
                      <w:rFonts w:ascii="Cambria Math" w:hAnsi="Cambria Math"/>
                      <w:sz w:val="24"/>
                    </w:rPr>
                    <m:t>2</m:t>
                  </m:r>
                </m:sup>
              </m:sSup>
            </m:e>
          </m:rad>
          <m:r>
            <w:rPr>
              <w:rFonts w:ascii="Cambria Math" w:hAnsi="Cambria Math"/>
              <w:sz w:val="24"/>
            </w:rPr>
            <m:t xml:space="preserve">=0.025 </m:t>
          </m:r>
          <m:r>
            <m:rPr>
              <m:sty m:val="p"/>
            </m:rPr>
            <w:rPr>
              <w:rFonts w:ascii="Cambria Math" w:hAnsi="Cambria Math"/>
              <w:sz w:val="24"/>
            </w:rPr>
            <m:t>dB</m:t>
          </m:r>
        </m:oMath>
      </m:oMathPara>
    </w:p>
    <w:p w:rsidR="002F4887" w:rsidRDefault="002F4887" w:rsidP="00620AC6">
      <w:pPr>
        <w:ind w:firstLineChars="1147" w:firstLine="2409"/>
      </w:pPr>
    </w:p>
    <w:p w:rsidR="00620AC6" w:rsidRDefault="00620AC6" w:rsidP="00620AC6">
      <w:pPr>
        <w:spacing w:line="360" w:lineRule="auto"/>
        <w:rPr>
          <w:rFonts w:ascii="宋体" w:hAnsi="宋体"/>
          <w:sz w:val="24"/>
        </w:rPr>
      </w:pPr>
      <w:r>
        <w:rPr>
          <w:sz w:val="24"/>
        </w:rPr>
        <w:t>L</w:t>
      </w:r>
      <w:r>
        <w:rPr>
          <w:rFonts w:hint="eastAsia"/>
          <w:sz w:val="24"/>
        </w:rPr>
        <w:t>.3.</w:t>
      </w:r>
      <w:r w:rsidR="002F4887">
        <w:rPr>
          <w:sz w:val="24"/>
        </w:rPr>
        <w:t>5</w:t>
      </w:r>
      <w:r>
        <w:rPr>
          <w:rFonts w:ascii="宋体" w:hAnsi="宋体" w:hint="eastAsia"/>
          <w:sz w:val="24"/>
        </w:rPr>
        <w:t>扩展不确定度的评定</w:t>
      </w:r>
    </w:p>
    <w:p w:rsidR="00620AC6" w:rsidRDefault="00620AC6" w:rsidP="00C4447E">
      <w:pPr>
        <w:ind w:firstLineChars="200" w:firstLine="480"/>
        <w:rPr>
          <w:rFonts w:ascii="宋体" w:hAnsi="宋体"/>
          <w:sz w:val="24"/>
        </w:rPr>
      </w:pPr>
      <w:r>
        <w:rPr>
          <w:rFonts w:ascii="宋体" w:hAnsi="宋体" w:hint="eastAsia"/>
          <w:sz w:val="24"/>
        </w:rPr>
        <w:t>取</w:t>
      </w:r>
      <m:oMath>
        <m:r>
          <w:rPr>
            <w:rFonts w:ascii="Cambria Math" w:hAnsi="Cambria Math"/>
            <w:sz w:val="24"/>
          </w:rPr>
          <m:t>k</m:t>
        </m:r>
        <m:r>
          <m:rPr>
            <m:sty m:val="p"/>
          </m:rPr>
          <w:rPr>
            <w:rFonts w:ascii="Cambria Math" w:hAnsi="Cambria Math"/>
            <w:sz w:val="24"/>
          </w:rPr>
          <m:t>=2</m:t>
        </m:r>
      </m:oMath>
      <w:r>
        <w:rPr>
          <w:rFonts w:hAnsi="Cambria Math" w:hint="eastAsia"/>
          <w:sz w:val="24"/>
        </w:rPr>
        <w:t>，则</w:t>
      </w:r>
    </w:p>
    <w:p w:rsidR="00620AC6" w:rsidRDefault="00620AC6" w:rsidP="00620AC6">
      <w:pPr>
        <w:ind w:firstLineChars="1400" w:firstLine="3360"/>
        <w:rPr>
          <w:rFonts w:hAnsi="Cambria Math"/>
          <w:sz w:val="24"/>
        </w:rPr>
      </w:pPr>
      <m:oMathPara>
        <m:oMath>
          <m:r>
            <w:rPr>
              <w:rFonts w:ascii="Cambria Math" w:hAnsi="Cambria Math"/>
              <w:sz w:val="24"/>
            </w:rPr>
            <m:t>U=k×u</m:t>
          </m:r>
          <m:d>
            <m:dPr>
              <m:ctrlPr>
                <w:rPr>
                  <w:rFonts w:ascii="Cambria Math" w:hAnsi="Cambria Math"/>
                  <w:i/>
                  <w:sz w:val="24"/>
                </w:rPr>
              </m:ctrlPr>
            </m:dPr>
            <m:e>
              <m:sSub>
                <m:sSubPr>
                  <m:ctrlPr>
                    <w:rPr>
                      <w:rFonts w:ascii="Cambria Math" w:hAnsi="Cambria Math"/>
                      <w:i/>
                      <w:iCs/>
                      <w:sz w:val="24"/>
                    </w:rPr>
                  </m:ctrlPr>
                </m:sSubPr>
                <m:e>
                  <m:r>
                    <w:rPr>
                      <w:rFonts w:ascii="Cambria Math" w:hAnsi="Cambria Math"/>
                      <w:sz w:val="24"/>
                    </w:rPr>
                    <m:t>δ</m:t>
                  </m:r>
                </m:e>
                <m:sub>
                  <m:r>
                    <w:rPr>
                      <w:rFonts w:ascii="Cambria Math" w:hAnsi="Cambria Math"/>
                      <w:sz w:val="24"/>
                    </w:rPr>
                    <m:t>L</m:t>
                  </m:r>
                </m:sub>
              </m:sSub>
            </m:e>
          </m:d>
          <m:r>
            <w:rPr>
              <w:rFonts w:ascii="Cambria Math" w:hAnsi="Cambria Math"/>
              <w:sz w:val="24"/>
            </w:rPr>
            <m:t xml:space="preserve">=2×0.025=0.050 </m:t>
          </m:r>
          <m:r>
            <m:rPr>
              <m:sty m:val="p"/>
            </m:rPr>
            <w:rPr>
              <w:rFonts w:ascii="Cambria Math" w:hAnsi="Cambria Math"/>
              <w:sz w:val="24"/>
            </w:rPr>
            <m:t>dB</m:t>
          </m:r>
        </m:oMath>
      </m:oMathPara>
    </w:p>
    <w:p w:rsidR="00620AC6" w:rsidRDefault="00620AC6" w:rsidP="00C4447E">
      <w:pPr>
        <w:ind w:firstLineChars="200" w:firstLine="480"/>
        <w:rPr>
          <w:rFonts w:hAnsi="Cambria Math"/>
          <w:sz w:val="24"/>
        </w:rPr>
      </w:pPr>
      <w:r>
        <w:rPr>
          <w:rFonts w:hAnsi="Cambria Math" w:hint="eastAsia"/>
          <w:sz w:val="24"/>
        </w:rPr>
        <w:t>取一位有效数字，则</w:t>
      </w:r>
    </w:p>
    <w:p w:rsidR="00620AC6" w:rsidRDefault="00620AC6" w:rsidP="00620AC6">
      <w:pPr>
        <w:rPr>
          <w:rFonts w:hAnsi="Cambria Math"/>
          <w:sz w:val="24"/>
        </w:rPr>
      </w:pPr>
      <m:oMathPara>
        <m:oMath>
          <m:r>
            <w:rPr>
              <w:rFonts w:ascii="Cambria Math" w:hAnsi="Cambria Math"/>
              <w:sz w:val="24"/>
            </w:rPr>
            <m:t xml:space="preserve">U=0.05 </m:t>
          </m:r>
          <m:r>
            <m:rPr>
              <m:sty m:val="p"/>
            </m:rPr>
            <w:rPr>
              <w:rFonts w:ascii="Cambria Math" w:hAnsi="Cambria Math"/>
              <w:sz w:val="24"/>
            </w:rPr>
            <m:t>dB</m:t>
          </m:r>
          <m:r>
            <w:rPr>
              <w:rFonts w:ascii="Cambria Math" w:hAnsi="Cambria Math"/>
              <w:sz w:val="24"/>
            </w:rPr>
            <m:t>,  k=2</m:t>
          </m:r>
        </m:oMath>
      </m:oMathPara>
    </w:p>
    <w:p w:rsidR="00620AC6" w:rsidRDefault="00620AC6" w:rsidP="00620AC6">
      <w:pPr>
        <w:rPr>
          <w:b/>
          <w:sz w:val="24"/>
        </w:rPr>
      </w:pPr>
    </w:p>
    <w:p w:rsidR="00620AC6" w:rsidRDefault="005E1257" w:rsidP="00620AC6">
      <w:pPr>
        <w:rPr>
          <w:rFonts w:ascii="宋体" w:hAnsi="宋体"/>
          <w:sz w:val="24"/>
        </w:rPr>
      </w:pPr>
      <w:r>
        <w:rPr>
          <w:sz w:val="24"/>
        </w:rPr>
        <w:t>L</w:t>
      </w:r>
      <w:r w:rsidR="00620AC6">
        <w:rPr>
          <w:sz w:val="24"/>
        </w:rPr>
        <w:t>.</w:t>
      </w:r>
      <w:r w:rsidR="00620AC6">
        <w:rPr>
          <w:rFonts w:hint="eastAsia"/>
          <w:sz w:val="24"/>
        </w:rPr>
        <w:t>3.</w:t>
      </w:r>
      <w:r>
        <w:rPr>
          <w:sz w:val="24"/>
        </w:rPr>
        <w:t>6</w:t>
      </w:r>
      <w:r w:rsidR="00620AC6">
        <w:rPr>
          <w:rFonts w:ascii="宋体" w:hAnsi="宋体" w:hint="eastAsia"/>
          <w:sz w:val="24"/>
        </w:rPr>
        <w:t>测量不确定度的报告</w:t>
      </w:r>
    </w:p>
    <w:p w:rsidR="00620AC6" w:rsidRDefault="00620AC6" w:rsidP="00C4447E">
      <w:pPr>
        <w:ind w:firstLineChars="200" w:firstLine="480"/>
        <w:rPr>
          <w:rFonts w:hAnsi="Cambria Math"/>
          <w:sz w:val="24"/>
        </w:rPr>
      </w:pPr>
      <w:r>
        <w:rPr>
          <w:rFonts w:ascii="宋体" w:hAnsi="宋体" w:hint="eastAsia"/>
          <w:sz w:val="24"/>
        </w:rPr>
        <w:t>由上述分析得到隧道该路段蜂窝通信信号测量值的不确定度分别为：</w:t>
      </w:r>
      <m:oMath>
        <m:r>
          <w:rPr>
            <w:rFonts w:ascii="Cambria Math" w:hAnsi="Cambria Math"/>
            <w:sz w:val="24"/>
          </w:rPr>
          <m:t xml:space="preserve">U=0.05 </m:t>
        </m:r>
        <m:r>
          <m:rPr>
            <m:sty m:val="p"/>
          </m:rPr>
          <w:rPr>
            <w:rFonts w:ascii="Cambria Math" w:hAnsi="Cambria Math"/>
            <w:sz w:val="24"/>
          </w:rPr>
          <m:t>dB</m:t>
        </m:r>
        <m:r>
          <w:rPr>
            <w:rFonts w:ascii="Cambria Math" w:hAnsi="Cambria Math"/>
            <w:sz w:val="24"/>
          </w:rPr>
          <m:t xml:space="preserve">  (k=2)</m:t>
        </m:r>
      </m:oMath>
      <w:r>
        <w:rPr>
          <w:rFonts w:hAnsi="Cambria Math" w:hint="eastAsia"/>
          <w:sz w:val="24"/>
        </w:rPr>
        <w:t>。</w:t>
      </w:r>
    </w:p>
    <w:p w:rsidR="00620AC6" w:rsidRDefault="00620AC6" w:rsidP="00620AC6">
      <w:pPr>
        <w:rPr>
          <w:rFonts w:ascii="宋体" w:hAnsi="宋体"/>
          <w:sz w:val="24"/>
        </w:rPr>
      </w:pPr>
    </w:p>
    <w:p w:rsidR="00620AC6" w:rsidRDefault="00620AC6" w:rsidP="00620AC6">
      <w:pPr>
        <w:ind w:firstLineChars="100" w:firstLine="240"/>
        <w:rPr>
          <w:rFonts w:ascii="宋体" w:hAnsi="宋体"/>
          <w:sz w:val="24"/>
        </w:rPr>
      </w:pPr>
    </w:p>
    <w:p w:rsidR="00E939AC" w:rsidRPr="00620AC6" w:rsidRDefault="00E939AC" w:rsidP="00E939AC">
      <w:pPr>
        <w:spacing w:line="360" w:lineRule="auto"/>
        <w:rPr>
          <w:sz w:val="24"/>
        </w:rPr>
      </w:pPr>
    </w:p>
    <w:p w:rsidR="00E939AC" w:rsidRDefault="00E939AC" w:rsidP="00E939AC">
      <w:pPr>
        <w:spacing w:line="360" w:lineRule="auto"/>
        <w:rPr>
          <w:sz w:val="24"/>
        </w:rPr>
      </w:pPr>
    </w:p>
    <w:p w:rsidR="00556590" w:rsidRDefault="007A0438">
      <w:pPr>
        <w:snapToGrid w:val="0"/>
        <w:spacing w:line="360" w:lineRule="auto"/>
        <w:rPr>
          <w:rFonts w:ascii="Arial" w:hAnsi="Arial" w:cs="Arial"/>
          <w:color w:val="000000"/>
          <w:sz w:val="24"/>
        </w:rPr>
      </w:pPr>
      <w:r>
        <w:rPr>
          <w:noProof/>
          <w:color w:val="000000"/>
          <w:sz w:val="24"/>
        </w:rPr>
        <mc:AlternateContent>
          <mc:Choice Requires="wps">
            <w:drawing>
              <wp:anchor distT="0" distB="0" distL="114300" distR="114300" simplePos="0" relativeHeight="251662336" behindDoc="0" locked="0" layoutInCell="1" allowOverlap="1">
                <wp:simplePos x="0" y="0"/>
                <wp:positionH relativeFrom="column">
                  <wp:posOffset>2172970</wp:posOffset>
                </wp:positionH>
                <wp:positionV relativeFrom="paragraph">
                  <wp:posOffset>241300</wp:posOffset>
                </wp:positionV>
                <wp:extent cx="1621155" cy="635"/>
                <wp:effectExtent l="10795" t="12700" r="15875" b="1524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635"/>
                        </a:xfrm>
                        <a:prstGeom prst="line">
                          <a:avLst/>
                        </a:prstGeom>
                        <a:noFill/>
                        <a:ln w="19050" cmpd="sng">
                          <a:solidFill>
                            <a:srgbClr val="000000"/>
                          </a:solidFill>
                          <a:round/>
                        </a:ln>
                      </wps:spPr>
                      <wps:bodyPr/>
                    </wps:wsp>
                  </a:graphicData>
                </a:graphic>
              </wp:anchor>
            </w:drawing>
          </mc:Choice>
          <mc:Fallback>
            <w:pict>
              <v:line w14:anchorId="47C898CC" id="直接连接符 1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71.1pt,19pt" to="298.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" strokeweight="1.5pt"/>
            </w:pict>
          </mc:Fallback>
        </mc:AlternateContent>
      </w:r>
    </w:p>
    <w:sectPr w:rsidR="00556590">
      <w:footerReference w:type="default" r:id="rId38"/>
      <w:pgSz w:w="11906" w:h="16838"/>
      <w:pgMar w:top="709" w:right="1134" w:bottom="426" w:left="1134"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DD" w:rsidRDefault="00E364DD">
      <w:r>
        <w:separator/>
      </w:r>
    </w:p>
  </w:endnote>
  <w:endnote w:type="continuationSeparator" w:id="0">
    <w:p w:rsidR="00E364DD" w:rsidRDefault="00E3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BJQMX+Times-Roman">
    <w:altName w:val="宋体"/>
    <w:charset w:val="86"/>
    <w:family w:val="roman"/>
    <w:pitch w:val="default"/>
    <w:sig w:usb0="00000000" w:usb1="00000000" w:usb2="00000010" w:usb3="00000000" w:csb0="00040000" w:csb1="00000000"/>
  </w:font>
  <w:font w:name="MingLiU">
    <w:altName w:val="Microsoft JhengHei"/>
    <w:panose1 w:val="02010609000101010101"/>
    <w:charset w:val="88"/>
    <w:family w:val="modern"/>
    <w:pitch w:val="default"/>
    <w:sig w:usb0="00000000" w:usb1="00000000" w:usb2="00000016" w:usb3="00000000" w:csb0="00100001" w:csb1="00000000"/>
  </w:font>
  <w:font w:name="Sim Sun">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Gungsuh">
    <w:altName w:val="Malgun Gothic"/>
    <w:charset w:val="81"/>
    <w:family w:val="roman"/>
    <w:pitch w:val="default"/>
    <w:sig w:usb0="00000000" w:usb1="00000000"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036505"/>
      <w:docPartObj>
        <w:docPartGallery w:val="AutoText"/>
      </w:docPartObj>
    </w:sdtPr>
    <w:sdtContent>
      <w:p w:rsidR="001006F9" w:rsidRDefault="001006F9">
        <w:pPr>
          <w:pStyle w:val="af3"/>
        </w:pPr>
        <w:r>
          <w:fldChar w:fldCharType="begin"/>
        </w:r>
        <w:r>
          <w:instrText>PAGE   \* MERGEFORMAT</w:instrText>
        </w:r>
        <w:r>
          <w:fldChar w:fldCharType="separate"/>
        </w:r>
        <w:r w:rsidR="00407377" w:rsidRPr="00407377">
          <w:rPr>
            <w:noProof/>
            <w:lang w:val="zh-CN"/>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06F9" w:rsidRDefault="001006F9">
                          <w:pPr>
                            <w:pStyle w:val="af3"/>
                          </w:pPr>
                          <w:r>
                            <w:fldChar w:fldCharType="begin"/>
                          </w:r>
                          <w:r>
                            <w:instrText xml:space="preserve"> PAGE  \* MERGEFORMAT </w:instrText>
                          </w:r>
                          <w:r>
                            <w:fldChar w:fldCharType="separate"/>
                          </w:r>
                          <w:r w:rsidR="00407377">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56"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1006F9" w:rsidRDefault="001006F9">
                    <w:pPr>
                      <w:pStyle w:val="af3"/>
                    </w:pPr>
                    <w:r>
                      <w:fldChar w:fldCharType="begin"/>
                    </w:r>
                    <w:r>
                      <w:instrText xml:space="preserve"> PAGE  \* MERGEFORMAT </w:instrText>
                    </w:r>
                    <w:r>
                      <w:fldChar w:fldCharType="separate"/>
                    </w:r>
                    <w:r w:rsidR="00407377">
                      <w:rPr>
                        <w:noProof/>
                      </w:rPr>
                      <w:t>7</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06F9" w:rsidRDefault="001006F9">
                          <w:pPr>
                            <w:pStyle w:val="af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57"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RRYwIAABMFAAAOAAAAZHJzL2Uyb0RvYy54bWysVMtuEzEU3SPxD5b3ZJJUVF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zl+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ST8EUWMCAAATBQAADgAAAAAAAAAAAAAAAAAuAgAAZHJzL2Uyb0RvYy54&#10;bWxQSwECLQAUAAYACAAAACEAcarRudcAAAAFAQAADwAAAAAAAAAAAAAAAAC9BAAAZHJzL2Rvd25y&#10;ZXYueG1sUEsFBgAAAAAEAAQA8wAAAMEFAAAAAA==&#10;" filled="f" stroked="f" strokeweight=".5pt">
              <v:textbox style="mso-fit-shape-to-text:t" inset="0,0,0,0">
                <w:txbxContent>
                  <w:p w:rsidR="001006F9" w:rsidRDefault="001006F9">
                    <w:pPr>
                      <w:pStyle w:val="af3"/>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jc w:val="right"/>
    </w:pPr>
    <w:r>
      <w:rPr>
        <w:rFonts w:hint="eastAsia"/>
      </w:rPr>
      <w:t>Ⅱ</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61640"/>
      <w:docPartObj>
        <w:docPartGallery w:val="AutoText"/>
      </w:docPartObj>
    </w:sdtPr>
    <w:sdtContent>
      <w:p w:rsidR="001006F9" w:rsidRDefault="001006F9">
        <w:pPr>
          <w:pStyle w:val="af3"/>
          <w:jc w:val="right"/>
        </w:pPr>
        <w:r>
          <w:rPr>
            <w:rFonts w:hint="eastAsia"/>
          </w:rPr>
          <w:t>Ⅰ</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tabs>
        <w:tab w:val="center" w:pos="4819"/>
        <w:tab w:val="right" w:pos="9758"/>
      </w:tabs>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06F9" w:rsidRDefault="001006F9">
                          <w:pPr>
                            <w:pStyle w:val="af3"/>
                          </w:pPr>
                          <w:r>
                            <w:rPr>
                              <w:rFonts w:hint="eastAsia"/>
                            </w:rPr>
                            <w:t>Ⅲ</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58"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7aZQIAABMFAAAOAAAAZHJzL2Uyb0RvYy54bWysVM1uEzEQviPxDpbvdNMgqhB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r5u7aZQIAABMFAAAOAAAAAAAAAAAAAAAAAC4CAABkcnMvZTJvRG9j&#10;LnhtbFBLAQItABQABgAIAAAAIQBxqtG51wAAAAUBAAAPAAAAAAAAAAAAAAAAAL8EAABkcnMvZG93&#10;bnJldi54bWxQSwUGAAAAAAQABADzAAAAwwUAAAAA&#10;" filled="f" stroked="f" strokeweight=".5pt">
              <v:textbox style="mso-fit-shape-to-text:t" inset="0,0,0,0">
                <w:txbxContent>
                  <w:p w:rsidR="001006F9" w:rsidRDefault="001006F9">
                    <w:pPr>
                      <w:pStyle w:val="af3"/>
                    </w:pPr>
                    <w:r>
                      <w:rPr>
                        <w:rFonts w:hint="eastAsia"/>
                      </w:rPr>
                      <w:t>Ⅲ</w:t>
                    </w:r>
                  </w:p>
                </w:txbxContent>
              </v:textbox>
              <w10:wrap anchorx="margin"/>
            </v:shape>
          </w:pict>
        </mc:Fallback>
      </mc:AlternateContent>
    </w:r>
    <w:r>
      <w:rPr>
        <w:rFonts w:hint="eastAsia"/>
      </w:rPr>
      <w:tab/>
    </w:r>
    <w:r>
      <w:rPr>
        <w:rFonts w:hint="eastAsia"/>
      </w:rPr>
      <w:tab/>
    </w:r>
    <w:r>
      <w:rPr>
        <w:rFonts w:hint="eastAsia"/>
      </w:rPr>
      <w:tab/>
    </w:r>
    <w:r>
      <w:rPr>
        <w:rFonts w:hint="eastAsia"/>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tabs>
        <w:tab w:val="center" w:pos="4819"/>
        <w:tab w:val="right" w:pos="9758"/>
      </w:tabs>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06F9" w:rsidRDefault="001006F9">
                          <w:pPr>
                            <w:pStyle w:val="af3"/>
                          </w:pPr>
                          <w:r>
                            <w:fldChar w:fldCharType="begin"/>
                          </w:r>
                          <w:r>
                            <w:instrText xml:space="preserve"> PAGE  \* MERGEFORMAT </w:instrText>
                          </w:r>
                          <w:r>
                            <w:fldChar w:fldCharType="separate"/>
                          </w:r>
                          <w:r w:rsidR="00407377">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59"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1006F9" w:rsidRDefault="001006F9">
                    <w:pPr>
                      <w:pStyle w:val="af3"/>
                    </w:pPr>
                    <w:r>
                      <w:fldChar w:fldCharType="begin"/>
                    </w:r>
                    <w:r>
                      <w:instrText xml:space="preserve"> PAGE  \* MERGEFORMAT </w:instrText>
                    </w:r>
                    <w:r>
                      <w:fldChar w:fldCharType="separate"/>
                    </w:r>
                    <w:r w:rsidR="00407377">
                      <w:rPr>
                        <w:noProof/>
                      </w:rPr>
                      <w:t>15</w:t>
                    </w:r>
                    <w:r>
                      <w:fldChar w:fldCharType="end"/>
                    </w:r>
                  </w:p>
                </w:txbxContent>
              </v:textbox>
              <w10:wrap anchorx="margin"/>
            </v:shape>
          </w:pict>
        </mc:Fallback>
      </mc:AlternateContent>
    </w:r>
    <w:r>
      <w:rPr>
        <w:rFonts w:hint="eastAsia"/>
      </w:rPr>
      <w:tab/>
    </w:r>
    <w:r>
      <w:rPr>
        <w:rFonts w:hint="eastAsia"/>
      </w:rPr>
      <w:tab/>
    </w:r>
    <w:r>
      <w:rPr>
        <w:rFonts w:hint="eastAsia"/>
      </w:rPr>
      <w:tab/>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DD" w:rsidRDefault="00E364DD">
      <w:r>
        <w:separator/>
      </w:r>
    </w:p>
  </w:footnote>
  <w:footnote w:type="continuationSeparator" w:id="0">
    <w:p w:rsidR="00E364DD" w:rsidRDefault="00E3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pBdr>
        <w:bottom w:val="single" w:sz="4" w:space="0" w:color="auto"/>
      </w:pBdr>
      <w:tabs>
        <w:tab w:val="left" w:pos="3492"/>
        <w:tab w:val="center" w:pos="4819"/>
      </w:tabs>
      <w:jc w:val="center"/>
      <w:rPr>
        <w:rFonts w:ascii="黑体" w:eastAsia="黑体" w:hAnsi="黑体" w:cs="黑体"/>
        <w:sz w:val="21"/>
      </w:rPr>
    </w:pPr>
    <w:r>
      <w:rPr>
        <w:rFonts w:ascii="黑体" w:eastAsia="黑体" w:hAnsi="黑体" w:cs="黑体" w:hint="eastAsia"/>
        <w:sz w:val="21"/>
      </w:rPr>
      <w:t>JJF××××-××××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5"/>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5"/>
      <w:rPr>
        <w:rFonts w:ascii="黑体" w:eastAsia="黑体" w:hAnsi="黑体"/>
        <w:sz w:val="21"/>
      </w:rPr>
    </w:pPr>
    <w:r>
      <w:rPr>
        <w:rFonts w:ascii="黑体" w:eastAsia="黑体" w:hAnsi="黑体" w:hint="eastAsia"/>
        <w:sz w:val="21"/>
      </w:rPr>
      <w:t>JJF XXXX-202X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F9" w:rsidRDefault="001006F9">
    <w:pPr>
      <w:pStyle w:val="af3"/>
      <w:pBdr>
        <w:bottom w:val="single" w:sz="4" w:space="0" w:color="auto"/>
      </w:pBdr>
      <w:tabs>
        <w:tab w:val="left" w:pos="3492"/>
        <w:tab w:val="center" w:pos="4819"/>
      </w:tabs>
      <w:jc w:val="center"/>
      <w:rPr>
        <w:rFonts w:ascii="黑体" w:eastAsia="黑体" w:hAnsi="黑体" w:cs="黑体"/>
        <w:sz w:val="21"/>
      </w:rPr>
    </w:pPr>
    <w:r>
      <w:rPr>
        <w:rFonts w:ascii="黑体" w:eastAsia="黑体" w:hAnsi="黑体" w:cs="黑体" w:hint="eastAsia"/>
        <w:sz w:val="21"/>
      </w:rPr>
      <w:t>JJF××××-××××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BE1A88"/>
    <w:multiLevelType w:val="singleLevel"/>
    <w:tmpl w:val="91BE1A88"/>
    <w:lvl w:ilvl="0">
      <w:start w:val="1"/>
      <w:numFmt w:val="lowerLetter"/>
      <w:suff w:val="nothing"/>
      <w:lvlText w:val="%1）"/>
      <w:lvlJc w:val="left"/>
    </w:lvl>
  </w:abstractNum>
  <w:abstractNum w:abstractNumId="1" w15:restartNumberingAfterBreak="0">
    <w:nsid w:val="A9C354B7"/>
    <w:multiLevelType w:val="singleLevel"/>
    <w:tmpl w:val="A9C354B7"/>
    <w:lvl w:ilvl="0">
      <w:start w:val="4"/>
      <w:numFmt w:val="decimal"/>
      <w:suff w:val="nothing"/>
      <w:lvlText w:val="（%1）"/>
      <w:lvlJc w:val="left"/>
    </w:lvl>
  </w:abstractNum>
  <w:abstractNum w:abstractNumId="2" w15:restartNumberingAfterBreak="0">
    <w:nsid w:val="E88F868B"/>
    <w:multiLevelType w:val="singleLevel"/>
    <w:tmpl w:val="E88F868B"/>
    <w:lvl w:ilvl="0">
      <w:start w:val="1"/>
      <w:numFmt w:val="decimal"/>
      <w:suff w:val="space"/>
      <w:lvlText w:val="%1."/>
      <w:lvlJc w:val="left"/>
    </w:lvl>
  </w:abstractNum>
  <w:abstractNum w:abstractNumId="3" w15:restartNumberingAfterBreak="0">
    <w:nsid w:val="1262EFB1"/>
    <w:multiLevelType w:val="singleLevel"/>
    <w:tmpl w:val="1262EFB1"/>
    <w:lvl w:ilvl="0">
      <w:start w:val="2"/>
      <w:numFmt w:val="decimal"/>
      <w:suff w:val="nothing"/>
      <w:lvlText w:val="（%1）"/>
      <w:lvlJc w:val="left"/>
      <w:pPr>
        <w:ind w:left="141" w:firstLine="0"/>
      </w:pPr>
    </w:lvl>
  </w:abstractNum>
  <w:abstractNum w:abstractNumId="4" w15:restartNumberingAfterBreak="0">
    <w:nsid w:val="1914A602"/>
    <w:multiLevelType w:val="multilevel"/>
    <w:tmpl w:val="064A8626"/>
    <w:lvl w:ilvl="0">
      <w:start w:val="1"/>
      <w:numFmt w:val="lowerLetter"/>
      <w:lvlText w:val="%1)"/>
      <w:lvlJc w:val="left"/>
    </w:lvl>
    <w:lvl w:ilvl="1">
      <w:start w:val="1"/>
      <w:numFmt w:val="decimalEnclosedCircleChinese"/>
      <w:lvlText w:val="%2"/>
      <w:lvlJc w:val="left"/>
      <w:pPr>
        <w:tabs>
          <w:tab w:val="left" w:pos="2398"/>
        </w:tabs>
        <w:ind w:left="2398" w:hanging="420"/>
      </w:pPr>
      <w:rPr>
        <w:rFonts w:hint="default"/>
      </w:rPr>
    </w:lvl>
    <w:lvl w:ilvl="2">
      <w:start w:val="1"/>
      <w:numFmt w:val="decimal"/>
      <w:lvlText w:val="%3)"/>
      <w:lvlJc w:val="left"/>
      <w:pPr>
        <w:tabs>
          <w:tab w:val="left" w:pos="2818"/>
        </w:tabs>
        <w:ind w:left="2818" w:hanging="420"/>
      </w:pPr>
      <w:rPr>
        <w:rFonts w:hint="default"/>
      </w:rPr>
    </w:lvl>
    <w:lvl w:ilvl="3">
      <w:start w:val="1"/>
      <w:numFmt w:val="lowerLetter"/>
      <w:lvlText w:val="%4."/>
      <w:lvlJc w:val="left"/>
      <w:pPr>
        <w:tabs>
          <w:tab w:val="left" w:pos="3238"/>
        </w:tabs>
        <w:ind w:left="3238" w:hanging="420"/>
      </w:pPr>
      <w:rPr>
        <w:rFonts w:hint="default"/>
      </w:rPr>
    </w:lvl>
    <w:lvl w:ilvl="4">
      <w:start w:val="1"/>
      <w:numFmt w:val="lowerLetter"/>
      <w:lvlText w:val="%5)"/>
      <w:lvlJc w:val="left"/>
      <w:pPr>
        <w:tabs>
          <w:tab w:val="left" w:pos="3658"/>
        </w:tabs>
        <w:ind w:left="3658" w:hanging="420"/>
      </w:pPr>
      <w:rPr>
        <w:rFonts w:hint="default"/>
      </w:rPr>
    </w:lvl>
    <w:lvl w:ilvl="5">
      <w:start w:val="1"/>
      <w:numFmt w:val="lowerRoman"/>
      <w:lvlText w:val="%6."/>
      <w:lvlJc w:val="left"/>
      <w:pPr>
        <w:tabs>
          <w:tab w:val="left" w:pos="4078"/>
        </w:tabs>
        <w:ind w:left="4078" w:hanging="420"/>
      </w:pPr>
      <w:rPr>
        <w:rFonts w:hint="default"/>
      </w:rPr>
    </w:lvl>
    <w:lvl w:ilvl="6">
      <w:start w:val="1"/>
      <w:numFmt w:val="lowerRoman"/>
      <w:lvlText w:val="%7)"/>
      <w:lvlJc w:val="left"/>
      <w:pPr>
        <w:tabs>
          <w:tab w:val="left" w:pos="4498"/>
        </w:tabs>
        <w:ind w:left="4498" w:hanging="420"/>
      </w:pPr>
      <w:rPr>
        <w:rFonts w:hint="default"/>
      </w:rPr>
    </w:lvl>
    <w:lvl w:ilvl="7">
      <w:start w:val="1"/>
      <w:numFmt w:val="lowerLetter"/>
      <w:lvlText w:val="%8."/>
      <w:lvlJc w:val="left"/>
      <w:pPr>
        <w:tabs>
          <w:tab w:val="left" w:pos="4918"/>
        </w:tabs>
        <w:ind w:left="4918" w:hanging="420"/>
      </w:pPr>
      <w:rPr>
        <w:rFonts w:hint="default"/>
      </w:rPr>
    </w:lvl>
    <w:lvl w:ilvl="8">
      <w:start w:val="1"/>
      <w:numFmt w:val="lowerLetter"/>
      <w:lvlText w:val="%9)"/>
      <w:lvlJc w:val="left"/>
      <w:pPr>
        <w:tabs>
          <w:tab w:val="left" w:pos="5338"/>
        </w:tabs>
        <w:ind w:left="5338" w:hanging="420"/>
      </w:pPr>
      <w:rPr>
        <w:rFonts w:hint="default"/>
      </w:rPr>
    </w:lvl>
  </w:abstractNum>
  <w:abstractNum w:abstractNumId="5" w15:restartNumberingAfterBreak="0">
    <w:nsid w:val="24B02D97"/>
    <w:multiLevelType w:val="multilevel"/>
    <w:tmpl w:val="24B02D97"/>
    <w:lvl w:ilvl="0">
      <w:start w:val="1"/>
      <w:numFmt w:val="decimal"/>
      <w:suff w:val="nothing"/>
      <w:lvlText w:val="（%1）"/>
      <w:lvlJc w:val="left"/>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6" w15:restartNumberingAfterBreak="0">
    <w:nsid w:val="4EC655D2"/>
    <w:multiLevelType w:val="multilevel"/>
    <w:tmpl w:val="4EC655D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5774085"/>
    <w:multiLevelType w:val="hybridMultilevel"/>
    <w:tmpl w:val="E00602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黑体" w:cs="Arial" w:hint="default"/>
        <w:b w:val="0"/>
        <w:i w:val="0"/>
        <w:sz w:val="24"/>
      </w:rPr>
    </w:lvl>
    <w:lvl w:ilvl="2">
      <w:start w:val="1"/>
      <w:numFmt w:val="decimal"/>
      <w:pStyle w:val="a0"/>
      <w:suff w:val="nothing"/>
      <w:lvlText w:val="%1%2.%3　"/>
      <w:lvlJc w:val="left"/>
      <w:pPr>
        <w:ind w:left="357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79D9498B"/>
    <w:multiLevelType w:val="multilevel"/>
    <w:tmpl w:val="79D9498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7"/>
  </w:num>
  <w:num w:numId="3">
    <w:abstractNumId w:val="1"/>
  </w:num>
  <w:num w:numId="4">
    <w:abstractNumId w:val="4"/>
  </w:num>
  <w:num w:numId="5">
    <w:abstractNumId w:val="5"/>
  </w:num>
  <w:num w:numId="6">
    <w:abstractNumId w:val="3"/>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ZTNiZjFiMTAwZjRmMDI4YmI0YTM1NjYwNGM2ZTcifQ=="/>
  </w:docVars>
  <w:rsids>
    <w:rsidRoot w:val="002C6C11"/>
    <w:rsid w:val="0000156B"/>
    <w:rsid w:val="00001612"/>
    <w:rsid w:val="00006EEB"/>
    <w:rsid w:val="00011158"/>
    <w:rsid w:val="00011C5A"/>
    <w:rsid w:val="00012035"/>
    <w:rsid w:val="00020E7C"/>
    <w:rsid w:val="000257AD"/>
    <w:rsid w:val="00027791"/>
    <w:rsid w:val="000337B1"/>
    <w:rsid w:val="00034262"/>
    <w:rsid w:val="000355C4"/>
    <w:rsid w:val="00037582"/>
    <w:rsid w:val="00037AD9"/>
    <w:rsid w:val="000407D8"/>
    <w:rsid w:val="00040C80"/>
    <w:rsid w:val="0004169E"/>
    <w:rsid w:val="0004193B"/>
    <w:rsid w:val="00043FBE"/>
    <w:rsid w:val="000444D1"/>
    <w:rsid w:val="00044913"/>
    <w:rsid w:val="00045F9E"/>
    <w:rsid w:val="000465DE"/>
    <w:rsid w:val="00050C80"/>
    <w:rsid w:val="00052128"/>
    <w:rsid w:val="0005338D"/>
    <w:rsid w:val="0005551F"/>
    <w:rsid w:val="00056BD3"/>
    <w:rsid w:val="00056C17"/>
    <w:rsid w:val="000600CA"/>
    <w:rsid w:val="00061716"/>
    <w:rsid w:val="000617BD"/>
    <w:rsid w:val="000713C1"/>
    <w:rsid w:val="00071870"/>
    <w:rsid w:val="00073565"/>
    <w:rsid w:val="00073B60"/>
    <w:rsid w:val="00073D9E"/>
    <w:rsid w:val="00076679"/>
    <w:rsid w:val="00082B9B"/>
    <w:rsid w:val="00083CC8"/>
    <w:rsid w:val="0008450D"/>
    <w:rsid w:val="00084AD8"/>
    <w:rsid w:val="00086CB6"/>
    <w:rsid w:val="0009002C"/>
    <w:rsid w:val="00090808"/>
    <w:rsid w:val="000919FB"/>
    <w:rsid w:val="00095181"/>
    <w:rsid w:val="00096232"/>
    <w:rsid w:val="000A0C09"/>
    <w:rsid w:val="000A2512"/>
    <w:rsid w:val="000A34FA"/>
    <w:rsid w:val="000A3BD2"/>
    <w:rsid w:val="000A4CAE"/>
    <w:rsid w:val="000A4D87"/>
    <w:rsid w:val="000B1101"/>
    <w:rsid w:val="000B7AF7"/>
    <w:rsid w:val="000C0B01"/>
    <w:rsid w:val="000C532B"/>
    <w:rsid w:val="000C62BA"/>
    <w:rsid w:val="000C666C"/>
    <w:rsid w:val="000C6C1A"/>
    <w:rsid w:val="000C78BD"/>
    <w:rsid w:val="000D2ADA"/>
    <w:rsid w:val="000D4541"/>
    <w:rsid w:val="000D5889"/>
    <w:rsid w:val="000E0D8D"/>
    <w:rsid w:val="000E123D"/>
    <w:rsid w:val="000E577D"/>
    <w:rsid w:val="000E669E"/>
    <w:rsid w:val="000E7FE6"/>
    <w:rsid w:val="000F2893"/>
    <w:rsid w:val="000F68F2"/>
    <w:rsid w:val="001006F9"/>
    <w:rsid w:val="00103305"/>
    <w:rsid w:val="001043B0"/>
    <w:rsid w:val="00105C49"/>
    <w:rsid w:val="001066BD"/>
    <w:rsid w:val="00106F0F"/>
    <w:rsid w:val="00112157"/>
    <w:rsid w:val="001151EF"/>
    <w:rsid w:val="00116555"/>
    <w:rsid w:val="00125760"/>
    <w:rsid w:val="00126690"/>
    <w:rsid w:val="00134C25"/>
    <w:rsid w:val="00136335"/>
    <w:rsid w:val="00136B23"/>
    <w:rsid w:val="00137C38"/>
    <w:rsid w:val="00141534"/>
    <w:rsid w:val="001419E7"/>
    <w:rsid w:val="001449E9"/>
    <w:rsid w:val="001451B2"/>
    <w:rsid w:val="00145AD7"/>
    <w:rsid w:val="001461D3"/>
    <w:rsid w:val="00147A37"/>
    <w:rsid w:val="00150F00"/>
    <w:rsid w:val="0015293E"/>
    <w:rsid w:val="00157F68"/>
    <w:rsid w:val="00164CD9"/>
    <w:rsid w:val="00166052"/>
    <w:rsid w:val="00170B90"/>
    <w:rsid w:val="00184122"/>
    <w:rsid w:val="00185F27"/>
    <w:rsid w:val="0018680C"/>
    <w:rsid w:val="00195AAD"/>
    <w:rsid w:val="001A1D26"/>
    <w:rsid w:val="001A1D3A"/>
    <w:rsid w:val="001A215C"/>
    <w:rsid w:val="001A51D4"/>
    <w:rsid w:val="001A7D1E"/>
    <w:rsid w:val="001B1B13"/>
    <w:rsid w:val="001B3F46"/>
    <w:rsid w:val="001B6EDD"/>
    <w:rsid w:val="001B739E"/>
    <w:rsid w:val="001C1021"/>
    <w:rsid w:val="001C1BD6"/>
    <w:rsid w:val="001C5C99"/>
    <w:rsid w:val="001C7F98"/>
    <w:rsid w:val="001D3702"/>
    <w:rsid w:val="001D73CA"/>
    <w:rsid w:val="001E0220"/>
    <w:rsid w:val="001E0C6C"/>
    <w:rsid w:val="001E1583"/>
    <w:rsid w:val="001E5F5D"/>
    <w:rsid w:val="001F2419"/>
    <w:rsid w:val="0020007E"/>
    <w:rsid w:val="002002E5"/>
    <w:rsid w:val="00200533"/>
    <w:rsid w:val="00200AEF"/>
    <w:rsid w:val="00200D9E"/>
    <w:rsid w:val="00202D23"/>
    <w:rsid w:val="00203BF9"/>
    <w:rsid w:val="00203E95"/>
    <w:rsid w:val="00204481"/>
    <w:rsid w:val="00205280"/>
    <w:rsid w:val="00207380"/>
    <w:rsid w:val="00210021"/>
    <w:rsid w:val="0021258D"/>
    <w:rsid w:val="00213219"/>
    <w:rsid w:val="00213348"/>
    <w:rsid w:val="0021425A"/>
    <w:rsid w:val="00215175"/>
    <w:rsid w:val="0021588F"/>
    <w:rsid w:val="002176AA"/>
    <w:rsid w:val="00217F5B"/>
    <w:rsid w:val="0022003B"/>
    <w:rsid w:val="00220874"/>
    <w:rsid w:val="002234E8"/>
    <w:rsid w:val="00227915"/>
    <w:rsid w:val="002321F3"/>
    <w:rsid w:val="002326D2"/>
    <w:rsid w:val="00233BBF"/>
    <w:rsid w:val="00234B27"/>
    <w:rsid w:val="00235985"/>
    <w:rsid w:val="00236662"/>
    <w:rsid w:val="00240896"/>
    <w:rsid w:val="00240B81"/>
    <w:rsid w:val="002411CC"/>
    <w:rsid w:val="0024325C"/>
    <w:rsid w:val="00244A60"/>
    <w:rsid w:val="00245013"/>
    <w:rsid w:val="00246633"/>
    <w:rsid w:val="00246DB1"/>
    <w:rsid w:val="002473EE"/>
    <w:rsid w:val="00250168"/>
    <w:rsid w:val="00250FA1"/>
    <w:rsid w:val="002527E7"/>
    <w:rsid w:val="00254457"/>
    <w:rsid w:val="002548DF"/>
    <w:rsid w:val="00254D2C"/>
    <w:rsid w:val="00256C14"/>
    <w:rsid w:val="00257FB6"/>
    <w:rsid w:val="002659A2"/>
    <w:rsid w:val="0026778B"/>
    <w:rsid w:val="00272CA3"/>
    <w:rsid w:val="00281397"/>
    <w:rsid w:val="0028588A"/>
    <w:rsid w:val="002879FE"/>
    <w:rsid w:val="00290348"/>
    <w:rsid w:val="00292101"/>
    <w:rsid w:val="00296828"/>
    <w:rsid w:val="002A05C9"/>
    <w:rsid w:val="002A2B25"/>
    <w:rsid w:val="002A3938"/>
    <w:rsid w:val="002A464F"/>
    <w:rsid w:val="002A4E12"/>
    <w:rsid w:val="002A6289"/>
    <w:rsid w:val="002B03B4"/>
    <w:rsid w:val="002B17F1"/>
    <w:rsid w:val="002B3D14"/>
    <w:rsid w:val="002B514F"/>
    <w:rsid w:val="002B6736"/>
    <w:rsid w:val="002B6CDC"/>
    <w:rsid w:val="002C1B26"/>
    <w:rsid w:val="002C2AA8"/>
    <w:rsid w:val="002C5D69"/>
    <w:rsid w:val="002C63EE"/>
    <w:rsid w:val="002C6C11"/>
    <w:rsid w:val="002C6C53"/>
    <w:rsid w:val="002C7E53"/>
    <w:rsid w:val="002D2B91"/>
    <w:rsid w:val="002E1D5B"/>
    <w:rsid w:val="002E5193"/>
    <w:rsid w:val="002E5A26"/>
    <w:rsid w:val="002E6049"/>
    <w:rsid w:val="002E6A13"/>
    <w:rsid w:val="002F0818"/>
    <w:rsid w:val="002F1424"/>
    <w:rsid w:val="002F1A39"/>
    <w:rsid w:val="002F20F2"/>
    <w:rsid w:val="002F23CB"/>
    <w:rsid w:val="002F3D61"/>
    <w:rsid w:val="002F4887"/>
    <w:rsid w:val="002F764E"/>
    <w:rsid w:val="00302522"/>
    <w:rsid w:val="00302BDE"/>
    <w:rsid w:val="00303875"/>
    <w:rsid w:val="0030472B"/>
    <w:rsid w:val="00304C28"/>
    <w:rsid w:val="00305C68"/>
    <w:rsid w:val="0030745F"/>
    <w:rsid w:val="00311E18"/>
    <w:rsid w:val="00314B21"/>
    <w:rsid w:val="003167A4"/>
    <w:rsid w:val="00317D7E"/>
    <w:rsid w:val="00321F82"/>
    <w:rsid w:val="0033320C"/>
    <w:rsid w:val="00334A20"/>
    <w:rsid w:val="003406A0"/>
    <w:rsid w:val="0034074F"/>
    <w:rsid w:val="00341951"/>
    <w:rsid w:val="00343587"/>
    <w:rsid w:val="003455E2"/>
    <w:rsid w:val="003518C0"/>
    <w:rsid w:val="00353E2D"/>
    <w:rsid w:val="003540BC"/>
    <w:rsid w:val="0035481C"/>
    <w:rsid w:val="003565FD"/>
    <w:rsid w:val="00365B61"/>
    <w:rsid w:val="00371F14"/>
    <w:rsid w:val="003756FA"/>
    <w:rsid w:val="003759EF"/>
    <w:rsid w:val="00380163"/>
    <w:rsid w:val="00383DC5"/>
    <w:rsid w:val="003917A9"/>
    <w:rsid w:val="00392A2D"/>
    <w:rsid w:val="00393BA5"/>
    <w:rsid w:val="003959B7"/>
    <w:rsid w:val="00396F71"/>
    <w:rsid w:val="003A2E37"/>
    <w:rsid w:val="003A4DC1"/>
    <w:rsid w:val="003A5021"/>
    <w:rsid w:val="003B32A1"/>
    <w:rsid w:val="003B5C73"/>
    <w:rsid w:val="003B7853"/>
    <w:rsid w:val="003C3113"/>
    <w:rsid w:val="003D2D30"/>
    <w:rsid w:val="003D6746"/>
    <w:rsid w:val="003D6C5A"/>
    <w:rsid w:val="003E0197"/>
    <w:rsid w:val="003E01E0"/>
    <w:rsid w:val="003E08BD"/>
    <w:rsid w:val="003E2AE3"/>
    <w:rsid w:val="003E4A95"/>
    <w:rsid w:val="003E5697"/>
    <w:rsid w:val="003E5EB3"/>
    <w:rsid w:val="003E60C5"/>
    <w:rsid w:val="003E6578"/>
    <w:rsid w:val="003E7E9E"/>
    <w:rsid w:val="003F4CA5"/>
    <w:rsid w:val="003F5917"/>
    <w:rsid w:val="003F694C"/>
    <w:rsid w:val="004066AF"/>
    <w:rsid w:val="00407377"/>
    <w:rsid w:val="0041053B"/>
    <w:rsid w:val="00410DEA"/>
    <w:rsid w:val="00412330"/>
    <w:rsid w:val="0041408F"/>
    <w:rsid w:val="00415FED"/>
    <w:rsid w:val="00416EB7"/>
    <w:rsid w:val="00417A51"/>
    <w:rsid w:val="0042059B"/>
    <w:rsid w:val="004207FE"/>
    <w:rsid w:val="00421CA5"/>
    <w:rsid w:val="00424A36"/>
    <w:rsid w:val="004338DA"/>
    <w:rsid w:val="00434E01"/>
    <w:rsid w:val="00435300"/>
    <w:rsid w:val="00435C1E"/>
    <w:rsid w:val="0044077F"/>
    <w:rsid w:val="00440B9E"/>
    <w:rsid w:val="004412F8"/>
    <w:rsid w:val="00443CD7"/>
    <w:rsid w:val="00444186"/>
    <w:rsid w:val="004473F9"/>
    <w:rsid w:val="00447A10"/>
    <w:rsid w:val="00450F78"/>
    <w:rsid w:val="00455436"/>
    <w:rsid w:val="0045582B"/>
    <w:rsid w:val="004570C6"/>
    <w:rsid w:val="00457431"/>
    <w:rsid w:val="0046257E"/>
    <w:rsid w:val="00462B3A"/>
    <w:rsid w:val="00467344"/>
    <w:rsid w:val="00471FE7"/>
    <w:rsid w:val="004722BD"/>
    <w:rsid w:val="004727AA"/>
    <w:rsid w:val="004730C9"/>
    <w:rsid w:val="00475EEA"/>
    <w:rsid w:val="00475FBC"/>
    <w:rsid w:val="0048010D"/>
    <w:rsid w:val="00482BFF"/>
    <w:rsid w:val="00485195"/>
    <w:rsid w:val="0048794C"/>
    <w:rsid w:val="0049156A"/>
    <w:rsid w:val="00492405"/>
    <w:rsid w:val="00492944"/>
    <w:rsid w:val="004933CD"/>
    <w:rsid w:val="004948B7"/>
    <w:rsid w:val="004955F9"/>
    <w:rsid w:val="0049753D"/>
    <w:rsid w:val="00497B33"/>
    <w:rsid w:val="004A1D78"/>
    <w:rsid w:val="004A345C"/>
    <w:rsid w:val="004A5EB5"/>
    <w:rsid w:val="004A5F83"/>
    <w:rsid w:val="004B1DC1"/>
    <w:rsid w:val="004B387F"/>
    <w:rsid w:val="004B41C7"/>
    <w:rsid w:val="004B7D1E"/>
    <w:rsid w:val="004C086E"/>
    <w:rsid w:val="004C1E3D"/>
    <w:rsid w:val="004C1E76"/>
    <w:rsid w:val="004C3834"/>
    <w:rsid w:val="004C42F7"/>
    <w:rsid w:val="004C6133"/>
    <w:rsid w:val="004C6FA3"/>
    <w:rsid w:val="004D3C46"/>
    <w:rsid w:val="004D51BD"/>
    <w:rsid w:val="004D5E2D"/>
    <w:rsid w:val="004E500A"/>
    <w:rsid w:val="004E5885"/>
    <w:rsid w:val="004E6F6C"/>
    <w:rsid w:val="004F0536"/>
    <w:rsid w:val="004F0FD3"/>
    <w:rsid w:val="004F30F4"/>
    <w:rsid w:val="004F5762"/>
    <w:rsid w:val="004F5C93"/>
    <w:rsid w:val="004F5CD4"/>
    <w:rsid w:val="00502603"/>
    <w:rsid w:val="00502A97"/>
    <w:rsid w:val="0050396D"/>
    <w:rsid w:val="005041E8"/>
    <w:rsid w:val="005074CA"/>
    <w:rsid w:val="00510CA3"/>
    <w:rsid w:val="00512B00"/>
    <w:rsid w:val="00514058"/>
    <w:rsid w:val="00514261"/>
    <w:rsid w:val="005142B1"/>
    <w:rsid w:val="00516D37"/>
    <w:rsid w:val="00517CA3"/>
    <w:rsid w:val="00522049"/>
    <w:rsid w:val="00522BE5"/>
    <w:rsid w:val="00522D4B"/>
    <w:rsid w:val="005242A2"/>
    <w:rsid w:val="005274D0"/>
    <w:rsid w:val="00527A4F"/>
    <w:rsid w:val="005306D2"/>
    <w:rsid w:val="00532F8E"/>
    <w:rsid w:val="00536E97"/>
    <w:rsid w:val="0053787C"/>
    <w:rsid w:val="0054027D"/>
    <w:rsid w:val="00541291"/>
    <w:rsid w:val="00556590"/>
    <w:rsid w:val="00556BD7"/>
    <w:rsid w:val="00557A04"/>
    <w:rsid w:val="00570D36"/>
    <w:rsid w:val="0057123F"/>
    <w:rsid w:val="005714BA"/>
    <w:rsid w:val="005715FE"/>
    <w:rsid w:val="00577CE2"/>
    <w:rsid w:val="00580058"/>
    <w:rsid w:val="00582D60"/>
    <w:rsid w:val="00582E96"/>
    <w:rsid w:val="00585AA6"/>
    <w:rsid w:val="00585E67"/>
    <w:rsid w:val="005865C5"/>
    <w:rsid w:val="00590C79"/>
    <w:rsid w:val="0059423F"/>
    <w:rsid w:val="00595D71"/>
    <w:rsid w:val="005A227C"/>
    <w:rsid w:val="005A51F3"/>
    <w:rsid w:val="005A5277"/>
    <w:rsid w:val="005A5E3B"/>
    <w:rsid w:val="005A5FAA"/>
    <w:rsid w:val="005A7192"/>
    <w:rsid w:val="005A7DFC"/>
    <w:rsid w:val="005A7FE8"/>
    <w:rsid w:val="005B05B8"/>
    <w:rsid w:val="005B0F5F"/>
    <w:rsid w:val="005B5D71"/>
    <w:rsid w:val="005B684C"/>
    <w:rsid w:val="005B735A"/>
    <w:rsid w:val="005C0A2F"/>
    <w:rsid w:val="005C0EE7"/>
    <w:rsid w:val="005C445E"/>
    <w:rsid w:val="005C44D5"/>
    <w:rsid w:val="005C44DD"/>
    <w:rsid w:val="005C6E1C"/>
    <w:rsid w:val="005D330A"/>
    <w:rsid w:val="005D627B"/>
    <w:rsid w:val="005D72F3"/>
    <w:rsid w:val="005D7625"/>
    <w:rsid w:val="005E00CC"/>
    <w:rsid w:val="005E1257"/>
    <w:rsid w:val="005E2FC0"/>
    <w:rsid w:val="005E7463"/>
    <w:rsid w:val="005F0C39"/>
    <w:rsid w:val="005F1ADD"/>
    <w:rsid w:val="005F2314"/>
    <w:rsid w:val="005F2E02"/>
    <w:rsid w:val="005F4F53"/>
    <w:rsid w:val="005F5CCC"/>
    <w:rsid w:val="005F6B42"/>
    <w:rsid w:val="005F745F"/>
    <w:rsid w:val="005F7A6A"/>
    <w:rsid w:val="00600091"/>
    <w:rsid w:val="0060114D"/>
    <w:rsid w:val="00602D76"/>
    <w:rsid w:val="00603B32"/>
    <w:rsid w:val="0060430F"/>
    <w:rsid w:val="00605004"/>
    <w:rsid w:val="00607415"/>
    <w:rsid w:val="006107CF"/>
    <w:rsid w:val="00612F22"/>
    <w:rsid w:val="006133B6"/>
    <w:rsid w:val="0061489D"/>
    <w:rsid w:val="006160FA"/>
    <w:rsid w:val="006161D2"/>
    <w:rsid w:val="00617ABA"/>
    <w:rsid w:val="00617DE2"/>
    <w:rsid w:val="00620AC6"/>
    <w:rsid w:val="00621B03"/>
    <w:rsid w:val="00625968"/>
    <w:rsid w:val="00630256"/>
    <w:rsid w:val="006305D9"/>
    <w:rsid w:val="00634A14"/>
    <w:rsid w:val="00634C09"/>
    <w:rsid w:val="00636966"/>
    <w:rsid w:val="006418F1"/>
    <w:rsid w:val="00642013"/>
    <w:rsid w:val="0064689F"/>
    <w:rsid w:val="006506C4"/>
    <w:rsid w:val="006601C6"/>
    <w:rsid w:val="0066103D"/>
    <w:rsid w:val="00663AE5"/>
    <w:rsid w:val="006731E6"/>
    <w:rsid w:val="00676DAC"/>
    <w:rsid w:val="0067710C"/>
    <w:rsid w:val="00680F9D"/>
    <w:rsid w:val="0068178D"/>
    <w:rsid w:val="006849F7"/>
    <w:rsid w:val="00685697"/>
    <w:rsid w:val="00686583"/>
    <w:rsid w:val="00691521"/>
    <w:rsid w:val="00692D64"/>
    <w:rsid w:val="00692E76"/>
    <w:rsid w:val="006979E4"/>
    <w:rsid w:val="006A1261"/>
    <w:rsid w:val="006A3F00"/>
    <w:rsid w:val="006A56AA"/>
    <w:rsid w:val="006A5788"/>
    <w:rsid w:val="006A61C0"/>
    <w:rsid w:val="006A6A37"/>
    <w:rsid w:val="006A7C3C"/>
    <w:rsid w:val="006B4EF8"/>
    <w:rsid w:val="006B6720"/>
    <w:rsid w:val="006B6A40"/>
    <w:rsid w:val="006B7BE2"/>
    <w:rsid w:val="006C0C15"/>
    <w:rsid w:val="006C451F"/>
    <w:rsid w:val="006C671E"/>
    <w:rsid w:val="006D4F34"/>
    <w:rsid w:val="006D59C2"/>
    <w:rsid w:val="006D607A"/>
    <w:rsid w:val="006D630B"/>
    <w:rsid w:val="006D760A"/>
    <w:rsid w:val="006D7712"/>
    <w:rsid w:val="006E12EF"/>
    <w:rsid w:val="006E1998"/>
    <w:rsid w:val="006E3B2F"/>
    <w:rsid w:val="006E66BF"/>
    <w:rsid w:val="006E798E"/>
    <w:rsid w:val="006F10FF"/>
    <w:rsid w:val="006F2969"/>
    <w:rsid w:val="006F36AF"/>
    <w:rsid w:val="006F3CB2"/>
    <w:rsid w:val="006F3FCE"/>
    <w:rsid w:val="006F5F65"/>
    <w:rsid w:val="006F6098"/>
    <w:rsid w:val="0070007A"/>
    <w:rsid w:val="00700427"/>
    <w:rsid w:val="007018B5"/>
    <w:rsid w:val="00701A53"/>
    <w:rsid w:val="00701D19"/>
    <w:rsid w:val="00707BC1"/>
    <w:rsid w:val="00710195"/>
    <w:rsid w:val="00712344"/>
    <w:rsid w:val="00712519"/>
    <w:rsid w:val="00714184"/>
    <w:rsid w:val="00717695"/>
    <w:rsid w:val="00720649"/>
    <w:rsid w:val="00721187"/>
    <w:rsid w:val="007222EA"/>
    <w:rsid w:val="007224A4"/>
    <w:rsid w:val="007228EA"/>
    <w:rsid w:val="00723C8D"/>
    <w:rsid w:val="00723E3A"/>
    <w:rsid w:val="0072713C"/>
    <w:rsid w:val="00727CE1"/>
    <w:rsid w:val="007321F8"/>
    <w:rsid w:val="007345BE"/>
    <w:rsid w:val="007421CB"/>
    <w:rsid w:val="00742AA5"/>
    <w:rsid w:val="007455CA"/>
    <w:rsid w:val="00745ACA"/>
    <w:rsid w:val="00745D80"/>
    <w:rsid w:val="007467BC"/>
    <w:rsid w:val="00747C50"/>
    <w:rsid w:val="007516FB"/>
    <w:rsid w:val="00752FBB"/>
    <w:rsid w:val="00753FAC"/>
    <w:rsid w:val="00754567"/>
    <w:rsid w:val="00754C58"/>
    <w:rsid w:val="007600B0"/>
    <w:rsid w:val="00760B28"/>
    <w:rsid w:val="007616B5"/>
    <w:rsid w:val="00762CC6"/>
    <w:rsid w:val="007631C9"/>
    <w:rsid w:val="00765F10"/>
    <w:rsid w:val="00766721"/>
    <w:rsid w:val="00770D32"/>
    <w:rsid w:val="007742E1"/>
    <w:rsid w:val="0077683F"/>
    <w:rsid w:val="0077756D"/>
    <w:rsid w:val="00777934"/>
    <w:rsid w:val="00777B87"/>
    <w:rsid w:val="007805C4"/>
    <w:rsid w:val="00780847"/>
    <w:rsid w:val="00781033"/>
    <w:rsid w:val="0078148D"/>
    <w:rsid w:val="00781575"/>
    <w:rsid w:val="00781BE5"/>
    <w:rsid w:val="007821D0"/>
    <w:rsid w:val="0078295A"/>
    <w:rsid w:val="007864D3"/>
    <w:rsid w:val="00786704"/>
    <w:rsid w:val="007879E3"/>
    <w:rsid w:val="007969E1"/>
    <w:rsid w:val="00797D88"/>
    <w:rsid w:val="007A0438"/>
    <w:rsid w:val="007A4748"/>
    <w:rsid w:val="007A594C"/>
    <w:rsid w:val="007A6191"/>
    <w:rsid w:val="007B087D"/>
    <w:rsid w:val="007B26E7"/>
    <w:rsid w:val="007B3539"/>
    <w:rsid w:val="007B4B3B"/>
    <w:rsid w:val="007B5309"/>
    <w:rsid w:val="007B5350"/>
    <w:rsid w:val="007C4320"/>
    <w:rsid w:val="007C4C89"/>
    <w:rsid w:val="007C5CC0"/>
    <w:rsid w:val="007D54B4"/>
    <w:rsid w:val="007D75A1"/>
    <w:rsid w:val="007D77D4"/>
    <w:rsid w:val="007E1A68"/>
    <w:rsid w:val="007E2DEA"/>
    <w:rsid w:val="007F0E50"/>
    <w:rsid w:val="007F2188"/>
    <w:rsid w:val="007F2646"/>
    <w:rsid w:val="007F29D2"/>
    <w:rsid w:val="007F50DF"/>
    <w:rsid w:val="007F7406"/>
    <w:rsid w:val="008002EF"/>
    <w:rsid w:val="0080316D"/>
    <w:rsid w:val="0080579C"/>
    <w:rsid w:val="0081600F"/>
    <w:rsid w:val="008203C8"/>
    <w:rsid w:val="0082165F"/>
    <w:rsid w:val="0082479B"/>
    <w:rsid w:val="008254DD"/>
    <w:rsid w:val="00832D06"/>
    <w:rsid w:val="00832F66"/>
    <w:rsid w:val="00833082"/>
    <w:rsid w:val="008366EC"/>
    <w:rsid w:val="0083676F"/>
    <w:rsid w:val="00843955"/>
    <w:rsid w:val="0085083A"/>
    <w:rsid w:val="00851CCE"/>
    <w:rsid w:val="00852366"/>
    <w:rsid w:val="00857B5C"/>
    <w:rsid w:val="00863F32"/>
    <w:rsid w:val="0086529F"/>
    <w:rsid w:val="00867C3C"/>
    <w:rsid w:val="0087181D"/>
    <w:rsid w:val="00872DEA"/>
    <w:rsid w:val="00874CA4"/>
    <w:rsid w:val="00880402"/>
    <w:rsid w:val="00882D81"/>
    <w:rsid w:val="008836A5"/>
    <w:rsid w:val="00887E9D"/>
    <w:rsid w:val="00890A1E"/>
    <w:rsid w:val="008953E7"/>
    <w:rsid w:val="00897B4C"/>
    <w:rsid w:val="008A0434"/>
    <w:rsid w:val="008A1E01"/>
    <w:rsid w:val="008B0B1D"/>
    <w:rsid w:val="008B0D30"/>
    <w:rsid w:val="008B31BA"/>
    <w:rsid w:val="008B5190"/>
    <w:rsid w:val="008B5E08"/>
    <w:rsid w:val="008D1F9E"/>
    <w:rsid w:val="008E2F0C"/>
    <w:rsid w:val="008E5364"/>
    <w:rsid w:val="008E5C3E"/>
    <w:rsid w:val="008E6967"/>
    <w:rsid w:val="008E7250"/>
    <w:rsid w:val="008F03EE"/>
    <w:rsid w:val="008F2FCB"/>
    <w:rsid w:val="008F42B3"/>
    <w:rsid w:val="0090018C"/>
    <w:rsid w:val="00902BC5"/>
    <w:rsid w:val="00903994"/>
    <w:rsid w:val="00903B91"/>
    <w:rsid w:val="00904890"/>
    <w:rsid w:val="0090548C"/>
    <w:rsid w:val="00905D54"/>
    <w:rsid w:val="009068AF"/>
    <w:rsid w:val="009139FA"/>
    <w:rsid w:val="009148CB"/>
    <w:rsid w:val="00915B41"/>
    <w:rsid w:val="009167F9"/>
    <w:rsid w:val="00916DC3"/>
    <w:rsid w:val="00920785"/>
    <w:rsid w:val="00924230"/>
    <w:rsid w:val="0092563D"/>
    <w:rsid w:val="00925983"/>
    <w:rsid w:val="009278BF"/>
    <w:rsid w:val="00932391"/>
    <w:rsid w:val="00934A07"/>
    <w:rsid w:val="009370C9"/>
    <w:rsid w:val="009410D7"/>
    <w:rsid w:val="00941403"/>
    <w:rsid w:val="00941EAE"/>
    <w:rsid w:val="0094303E"/>
    <w:rsid w:val="009435DE"/>
    <w:rsid w:val="00943EB1"/>
    <w:rsid w:val="00944552"/>
    <w:rsid w:val="009453B9"/>
    <w:rsid w:val="00945566"/>
    <w:rsid w:val="00945D0A"/>
    <w:rsid w:val="00950885"/>
    <w:rsid w:val="0095245D"/>
    <w:rsid w:val="00953D17"/>
    <w:rsid w:val="00954021"/>
    <w:rsid w:val="0095478E"/>
    <w:rsid w:val="00957730"/>
    <w:rsid w:val="00962AAA"/>
    <w:rsid w:val="009633B1"/>
    <w:rsid w:val="00963B7D"/>
    <w:rsid w:val="009669D3"/>
    <w:rsid w:val="00967CF5"/>
    <w:rsid w:val="00975750"/>
    <w:rsid w:val="00977754"/>
    <w:rsid w:val="0098106A"/>
    <w:rsid w:val="00981914"/>
    <w:rsid w:val="009825E8"/>
    <w:rsid w:val="0098264E"/>
    <w:rsid w:val="00983F31"/>
    <w:rsid w:val="00985BA5"/>
    <w:rsid w:val="00987B4D"/>
    <w:rsid w:val="00987BB4"/>
    <w:rsid w:val="00991017"/>
    <w:rsid w:val="00994DB9"/>
    <w:rsid w:val="00997407"/>
    <w:rsid w:val="009A1AF2"/>
    <w:rsid w:val="009A28F3"/>
    <w:rsid w:val="009A2A87"/>
    <w:rsid w:val="009A346F"/>
    <w:rsid w:val="009A4D7C"/>
    <w:rsid w:val="009A6053"/>
    <w:rsid w:val="009B5464"/>
    <w:rsid w:val="009B5CE4"/>
    <w:rsid w:val="009C3104"/>
    <w:rsid w:val="009C3AF3"/>
    <w:rsid w:val="009C3DA1"/>
    <w:rsid w:val="009C4E14"/>
    <w:rsid w:val="009C5CF3"/>
    <w:rsid w:val="009C66FA"/>
    <w:rsid w:val="009D1525"/>
    <w:rsid w:val="009D2DCB"/>
    <w:rsid w:val="009D3B03"/>
    <w:rsid w:val="009D5635"/>
    <w:rsid w:val="009D7E71"/>
    <w:rsid w:val="009E0D66"/>
    <w:rsid w:val="009E13EF"/>
    <w:rsid w:val="009E4CD7"/>
    <w:rsid w:val="009E5A12"/>
    <w:rsid w:val="009E61B6"/>
    <w:rsid w:val="009F0670"/>
    <w:rsid w:val="009F2DBC"/>
    <w:rsid w:val="009F3C1E"/>
    <w:rsid w:val="009F3D65"/>
    <w:rsid w:val="009F525B"/>
    <w:rsid w:val="009F7794"/>
    <w:rsid w:val="009F7C71"/>
    <w:rsid w:val="00A0132B"/>
    <w:rsid w:val="00A04AA2"/>
    <w:rsid w:val="00A04DF0"/>
    <w:rsid w:val="00A073A7"/>
    <w:rsid w:val="00A103F7"/>
    <w:rsid w:val="00A10FE9"/>
    <w:rsid w:val="00A11AF3"/>
    <w:rsid w:val="00A13A44"/>
    <w:rsid w:val="00A15AA0"/>
    <w:rsid w:val="00A16C13"/>
    <w:rsid w:val="00A17507"/>
    <w:rsid w:val="00A210C3"/>
    <w:rsid w:val="00A2203F"/>
    <w:rsid w:val="00A227DF"/>
    <w:rsid w:val="00A301C1"/>
    <w:rsid w:val="00A30F2D"/>
    <w:rsid w:val="00A3211F"/>
    <w:rsid w:val="00A321D3"/>
    <w:rsid w:val="00A32CF8"/>
    <w:rsid w:val="00A32F45"/>
    <w:rsid w:val="00A36507"/>
    <w:rsid w:val="00A45EBF"/>
    <w:rsid w:val="00A46973"/>
    <w:rsid w:val="00A47545"/>
    <w:rsid w:val="00A5129A"/>
    <w:rsid w:val="00A51584"/>
    <w:rsid w:val="00A51D0A"/>
    <w:rsid w:val="00A51D47"/>
    <w:rsid w:val="00A535C2"/>
    <w:rsid w:val="00A543F6"/>
    <w:rsid w:val="00A652BD"/>
    <w:rsid w:val="00A67A03"/>
    <w:rsid w:val="00A70189"/>
    <w:rsid w:val="00A75560"/>
    <w:rsid w:val="00A755CF"/>
    <w:rsid w:val="00A75EE2"/>
    <w:rsid w:val="00A77749"/>
    <w:rsid w:val="00A80C91"/>
    <w:rsid w:val="00A835A8"/>
    <w:rsid w:val="00A848C6"/>
    <w:rsid w:val="00A855B3"/>
    <w:rsid w:val="00A85BB3"/>
    <w:rsid w:val="00A85D5E"/>
    <w:rsid w:val="00A865CC"/>
    <w:rsid w:val="00A8758A"/>
    <w:rsid w:val="00A90F35"/>
    <w:rsid w:val="00A917CA"/>
    <w:rsid w:val="00A95AED"/>
    <w:rsid w:val="00A960EF"/>
    <w:rsid w:val="00A964D1"/>
    <w:rsid w:val="00A96D7F"/>
    <w:rsid w:val="00A971CA"/>
    <w:rsid w:val="00A975D8"/>
    <w:rsid w:val="00AA0673"/>
    <w:rsid w:val="00AA165C"/>
    <w:rsid w:val="00AA2933"/>
    <w:rsid w:val="00AA2F1F"/>
    <w:rsid w:val="00AA3FE2"/>
    <w:rsid w:val="00AA4BDD"/>
    <w:rsid w:val="00AA5530"/>
    <w:rsid w:val="00AA5BD9"/>
    <w:rsid w:val="00AB31B5"/>
    <w:rsid w:val="00AB4BFD"/>
    <w:rsid w:val="00AB7946"/>
    <w:rsid w:val="00AC11AE"/>
    <w:rsid w:val="00AC1408"/>
    <w:rsid w:val="00AC1FEA"/>
    <w:rsid w:val="00AC416B"/>
    <w:rsid w:val="00AC4501"/>
    <w:rsid w:val="00AC4656"/>
    <w:rsid w:val="00AC4B79"/>
    <w:rsid w:val="00AC693D"/>
    <w:rsid w:val="00AD0B33"/>
    <w:rsid w:val="00AD1B84"/>
    <w:rsid w:val="00AD1FF6"/>
    <w:rsid w:val="00AD2EC0"/>
    <w:rsid w:val="00AD4149"/>
    <w:rsid w:val="00AD516C"/>
    <w:rsid w:val="00AE0D36"/>
    <w:rsid w:val="00AE22E7"/>
    <w:rsid w:val="00AE4335"/>
    <w:rsid w:val="00AF253B"/>
    <w:rsid w:val="00AF31D6"/>
    <w:rsid w:val="00AF5A49"/>
    <w:rsid w:val="00AF6255"/>
    <w:rsid w:val="00AF665A"/>
    <w:rsid w:val="00B02971"/>
    <w:rsid w:val="00B13EE0"/>
    <w:rsid w:val="00B17AEA"/>
    <w:rsid w:val="00B17D67"/>
    <w:rsid w:val="00B202A6"/>
    <w:rsid w:val="00B206E3"/>
    <w:rsid w:val="00B20AE2"/>
    <w:rsid w:val="00B231C4"/>
    <w:rsid w:val="00B26779"/>
    <w:rsid w:val="00B30CCF"/>
    <w:rsid w:val="00B30D39"/>
    <w:rsid w:val="00B31077"/>
    <w:rsid w:val="00B34BCB"/>
    <w:rsid w:val="00B36C10"/>
    <w:rsid w:val="00B36C84"/>
    <w:rsid w:val="00B37A56"/>
    <w:rsid w:val="00B45EEE"/>
    <w:rsid w:val="00B46ADB"/>
    <w:rsid w:val="00B47F54"/>
    <w:rsid w:val="00B51A93"/>
    <w:rsid w:val="00B52356"/>
    <w:rsid w:val="00B5324B"/>
    <w:rsid w:val="00B5437B"/>
    <w:rsid w:val="00B54FFD"/>
    <w:rsid w:val="00B55BE3"/>
    <w:rsid w:val="00B56D14"/>
    <w:rsid w:val="00B579FA"/>
    <w:rsid w:val="00B62EC4"/>
    <w:rsid w:val="00B630D1"/>
    <w:rsid w:val="00B64717"/>
    <w:rsid w:val="00B64B65"/>
    <w:rsid w:val="00B663DD"/>
    <w:rsid w:val="00B670F7"/>
    <w:rsid w:val="00B67288"/>
    <w:rsid w:val="00B70B40"/>
    <w:rsid w:val="00B70F43"/>
    <w:rsid w:val="00B73618"/>
    <w:rsid w:val="00B7366D"/>
    <w:rsid w:val="00B7565B"/>
    <w:rsid w:val="00B75833"/>
    <w:rsid w:val="00B77548"/>
    <w:rsid w:val="00B77FDB"/>
    <w:rsid w:val="00B82902"/>
    <w:rsid w:val="00B83824"/>
    <w:rsid w:val="00B85997"/>
    <w:rsid w:val="00B86E3F"/>
    <w:rsid w:val="00B87CFF"/>
    <w:rsid w:val="00B908A5"/>
    <w:rsid w:val="00B9181E"/>
    <w:rsid w:val="00B92DB0"/>
    <w:rsid w:val="00B93239"/>
    <w:rsid w:val="00B9334B"/>
    <w:rsid w:val="00B96701"/>
    <w:rsid w:val="00B97411"/>
    <w:rsid w:val="00B97E3D"/>
    <w:rsid w:val="00BA0F22"/>
    <w:rsid w:val="00BA115B"/>
    <w:rsid w:val="00BA44C5"/>
    <w:rsid w:val="00BA6226"/>
    <w:rsid w:val="00BA692D"/>
    <w:rsid w:val="00BA7E11"/>
    <w:rsid w:val="00BA7F0B"/>
    <w:rsid w:val="00BB6F6C"/>
    <w:rsid w:val="00BC08F6"/>
    <w:rsid w:val="00BC0CB2"/>
    <w:rsid w:val="00BC10A5"/>
    <w:rsid w:val="00BC1CB4"/>
    <w:rsid w:val="00BC57A0"/>
    <w:rsid w:val="00BC732A"/>
    <w:rsid w:val="00BC7902"/>
    <w:rsid w:val="00BD02C3"/>
    <w:rsid w:val="00BD0645"/>
    <w:rsid w:val="00BD09F2"/>
    <w:rsid w:val="00BD117C"/>
    <w:rsid w:val="00BD2A63"/>
    <w:rsid w:val="00BD35B9"/>
    <w:rsid w:val="00BD431C"/>
    <w:rsid w:val="00BD53DD"/>
    <w:rsid w:val="00BD7971"/>
    <w:rsid w:val="00BE0265"/>
    <w:rsid w:val="00BE2BCB"/>
    <w:rsid w:val="00BE34FD"/>
    <w:rsid w:val="00BE3889"/>
    <w:rsid w:val="00BE6440"/>
    <w:rsid w:val="00BF009D"/>
    <w:rsid w:val="00BF5744"/>
    <w:rsid w:val="00BF6177"/>
    <w:rsid w:val="00BF7CC5"/>
    <w:rsid w:val="00C03E22"/>
    <w:rsid w:val="00C05E86"/>
    <w:rsid w:val="00C10CAE"/>
    <w:rsid w:val="00C11BFF"/>
    <w:rsid w:val="00C12861"/>
    <w:rsid w:val="00C13A19"/>
    <w:rsid w:val="00C1610E"/>
    <w:rsid w:val="00C204BA"/>
    <w:rsid w:val="00C21259"/>
    <w:rsid w:val="00C223AB"/>
    <w:rsid w:val="00C235A4"/>
    <w:rsid w:val="00C25AD1"/>
    <w:rsid w:val="00C26F8A"/>
    <w:rsid w:val="00C31942"/>
    <w:rsid w:val="00C328D4"/>
    <w:rsid w:val="00C32C5D"/>
    <w:rsid w:val="00C342CA"/>
    <w:rsid w:val="00C359FD"/>
    <w:rsid w:val="00C35C33"/>
    <w:rsid w:val="00C37366"/>
    <w:rsid w:val="00C40AE2"/>
    <w:rsid w:val="00C42BB0"/>
    <w:rsid w:val="00C4392F"/>
    <w:rsid w:val="00C4447E"/>
    <w:rsid w:val="00C4741A"/>
    <w:rsid w:val="00C47F6D"/>
    <w:rsid w:val="00C502F8"/>
    <w:rsid w:val="00C51CE8"/>
    <w:rsid w:val="00C54759"/>
    <w:rsid w:val="00C55737"/>
    <w:rsid w:val="00C60D65"/>
    <w:rsid w:val="00C60E49"/>
    <w:rsid w:val="00C64732"/>
    <w:rsid w:val="00C70409"/>
    <w:rsid w:val="00C70870"/>
    <w:rsid w:val="00C716FF"/>
    <w:rsid w:val="00C72283"/>
    <w:rsid w:val="00C732F4"/>
    <w:rsid w:val="00C734AE"/>
    <w:rsid w:val="00C76584"/>
    <w:rsid w:val="00C77420"/>
    <w:rsid w:val="00C81B9A"/>
    <w:rsid w:val="00C83176"/>
    <w:rsid w:val="00C85C69"/>
    <w:rsid w:val="00C92AA9"/>
    <w:rsid w:val="00C932BE"/>
    <w:rsid w:val="00C96A89"/>
    <w:rsid w:val="00C970E7"/>
    <w:rsid w:val="00CA0BCB"/>
    <w:rsid w:val="00CA5107"/>
    <w:rsid w:val="00CA68E5"/>
    <w:rsid w:val="00CB1768"/>
    <w:rsid w:val="00CB52EF"/>
    <w:rsid w:val="00CB5E9B"/>
    <w:rsid w:val="00CC4BFF"/>
    <w:rsid w:val="00CC7088"/>
    <w:rsid w:val="00CC7DE2"/>
    <w:rsid w:val="00CD22F6"/>
    <w:rsid w:val="00CD4248"/>
    <w:rsid w:val="00CD45E5"/>
    <w:rsid w:val="00CD5936"/>
    <w:rsid w:val="00CD630E"/>
    <w:rsid w:val="00CD66AC"/>
    <w:rsid w:val="00CD6A4C"/>
    <w:rsid w:val="00CE13E7"/>
    <w:rsid w:val="00CE3CF6"/>
    <w:rsid w:val="00CE4306"/>
    <w:rsid w:val="00CE4E74"/>
    <w:rsid w:val="00CF00A6"/>
    <w:rsid w:val="00CF1D7F"/>
    <w:rsid w:val="00CF1EE2"/>
    <w:rsid w:val="00CF35EB"/>
    <w:rsid w:val="00CF3F9C"/>
    <w:rsid w:val="00CF4342"/>
    <w:rsid w:val="00CF7163"/>
    <w:rsid w:val="00D005D1"/>
    <w:rsid w:val="00D026EF"/>
    <w:rsid w:val="00D028C1"/>
    <w:rsid w:val="00D042C6"/>
    <w:rsid w:val="00D05E85"/>
    <w:rsid w:val="00D07E01"/>
    <w:rsid w:val="00D1163E"/>
    <w:rsid w:val="00D11C87"/>
    <w:rsid w:val="00D1460E"/>
    <w:rsid w:val="00D14B74"/>
    <w:rsid w:val="00D15ECD"/>
    <w:rsid w:val="00D16019"/>
    <w:rsid w:val="00D17DEB"/>
    <w:rsid w:val="00D2022F"/>
    <w:rsid w:val="00D21C3C"/>
    <w:rsid w:val="00D221FF"/>
    <w:rsid w:val="00D23FFA"/>
    <w:rsid w:val="00D242D2"/>
    <w:rsid w:val="00D25B00"/>
    <w:rsid w:val="00D271BF"/>
    <w:rsid w:val="00D30AE9"/>
    <w:rsid w:val="00D32739"/>
    <w:rsid w:val="00D34928"/>
    <w:rsid w:val="00D35578"/>
    <w:rsid w:val="00D37270"/>
    <w:rsid w:val="00D40A9E"/>
    <w:rsid w:val="00D43ECD"/>
    <w:rsid w:val="00D45F17"/>
    <w:rsid w:val="00D50793"/>
    <w:rsid w:val="00D50EE6"/>
    <w:rsid w:val="00D51B4C"/>
    <w:rsid w:val="00D527D0"/>
    <w:rsid w:val="00D5625C"/>
    <w:rsid w:val="00D62955"/>
    <w:rsid w:val="00D638C8"/>
    <w:rsid w:val="00D64476"/>
    <w:rsid w:val="00D65B19"/>
    <w:rsid w:val="00D66B83"/>
    <w:rsid w:val="00D673AB"/>
    <w:rsid w:val="00D70B31"/>
    <w:rsid w:val="00D73FD6"/>
    <w:rsid w:val="00D74245"/>
    <w:rsid w:val="00D7450E"/>
    <w:rsid w:val="00D7659E"/>
    <w:rsid w:val="00D76B90"/>
    <w:rsid w:val="00D76E7B"/>
    <w:rsid w:val="00D77F3A"/>
    <w:rsid w:val="00D80D8C"/>
    <w:rsid w:val="00D85F6C"/>
    <w:rsid w:val="00D913C7"/>
    <w:rsid w:val="00D933A0"/>
    <w:rsid w:val="00D93BFA"/>
    <w:rsid w:val="00D949F4"/>
    <w:rsid w:val="00DA206B"/>
    <w:rsid w:val="00DA2C31"/>
    <w:rsid w:val="00DA31C2"/>
    <w:rsid w:val="00DA5712"/>
    <w:rsid w:val="00DA620B"/>
    <w:rsid w:val="00DA6414"/>
    <w:rsid w:val="00DB3919"/>
    <w:rsid w:val="00DB4AFF"/>
    <w:rsid w:val="00DC0575"/>
    <w:rsid w:val="00DC0C15"/>
    <w:rsid w:val="00DC27DB"/>
    <w:rsid w:val="00DC5EF2"/>
    <w:rsid w:val="00DC6C6A"/>
    <w:rsid w:val="00DD4948"/>
    <w:rsid w:val="00DD737D"/>
    <w:rsid w:val="00DE0B2F"/>
    <w:rsid w:val="00DE1146"/>
    <w:rsid w:val="00DE31C7"/>
    <w:rsid w:val="00DE5A95"/>
    <w:rsid w:val="00DE5D46"/>
    <w:rsid w:val="00DF0141"/>
    <w:rsid w:val="00DF429C"/>
    <w:rsid w:val="00DF76B6"/>
    <w:rsid w:val="00DF78E8"/>
    <w:rsid w:val="00E00F35"/>
    <w:rsid w:val="00E00FC8"/>
    <w:rsid w:val="00E027E5"/>
    <w:rsid w:val="00E02BF3"/>
    <w:rsid w:val="00E04783"/>
    <w:rsid w:val="00E05FF6"/>
    <w:rsid w:val="00E07F4C"/>
    <w:rsid w:val="00E109AE"/>
    <w:rsid w:val="00E12447"/>
    <w:rsid w:val="00E13764"/>
    <w:rsid w:val="00E16D79"/>
    <w:rsid w:val="00E202B6"/>
    <w:rsid w:val="00E230BE"/>
    <w:rsid w:val="00E23244"/>
    <w:rsid w:val="00E26098"/>
    <w:rsid w:val="00E313CC"/>
    <w:rsid w:val="00E31568"/>
    <w:rsid w:val="00E31B33"/>
    <w:rsid w:val="00E326F5"/>
    <w:rsid w:val="00E33C3C"/>
    <w:rsid w:val="00E33E98"/>
    <w:rsid w:val="00E364DD"/>
    <w:rsid w:val="00E37E72"/>
    <w:rsid w:val="00E42790"/>
    <w:rsid w:val="00E42B51"/>
    <w:rsid w:val="00E5015A"/>
    <w:rsid w:val="00E52248"/>
    <w:rsid w:val="00E5329C"/>
    <w:rsid w:val="00E53B10"/>
    <w:rsid w:val="00E551B1"/>
    <w:rsid w:val="00E62F3A"/>
    <w:rsid w:val="00E64876"/>
    <w:rsid w:val="00E66440"/>
    <w:rsid w:val="00E66E07"/>
    <w:rsid w:val="00E719A5"/>
    <w:rsid w:val="00E71CC3"/>
    <w:rsid w:val="00E724CB"/>
    <w:rsid w:val="00E7262B"/>
    <w:rsid w:val="00E72EF8"/>
    <w:rsid w:val="00E73B88"/>
    <w:rsid w:val="00E762A4"/>
    <w:rsid w:val="00E831AC"/>
    <w:rsid w:val="00E83EE4"/>
    <w:rsid w:val="00E866DD"/>
    <w:rsid w:val="00E86B26"/>
    <w:rsid w:val="00E87385"/>
    <w:rsid w:val="00E8798B"/>
    <w:rsid w:val="00E87CA8"/>
    <w:rsid w:val="00E939AC"/>
    <w:rsid w:val="00E939B0"/>
    <w:rsid w:val="00E95835"/>
    <w:rsid w:val="00E95E73"/>
    <w:rsid w:val="00EA1006"/>
    <w:rsid w:val="00EA1165"/>
    <w:rsid w:val="00EA379A"/>
    <w:rsid w:val="00EA40A4"/>
    <w:rsid w:val="00EA4D38"/>
    <w:rsid w:val="00EA5554"/>
    <w:rsid w:val="00EA701A"/>
    <w:rsid w:val="00EB0F00"/>
    <w:rsid w:val="00EB0F15"/>
    <w:rsid w:val="00EB2C9A"/>
    <w:rsid w:val="00EB4EDF"/>
    <w:rsid w:val="00EB535E"/>
    <w:rsid w:val="00EB55B0"/>
    <w:rsid w:val="00EB7C46"/>
    <w:rsid w:val="00EC0F9E"/>
    <w:rsid w:val="00EC10A5"/>
    <w:rsid w:val="00EC21DD"/>
    <w:rsid w:val="00EC2895"/>
    <w:rsid w:val="00EC32C5"/>
    <w:rsid w:val="00EC74EF"/>
    <w:rsid w:val="00EC7D96"/>
    <w:rsid w:val="00ED1782"/>
    <w:rsid w:val="00ED2E5F"/>
    <w:rsid w:val="00ED57FF"/>
    <w:rsid w:val="00EE0B2F"/>
    <w:rsid w:val="00EE23D5"/>
    <w:rsid w:val="00EE284C"/>
    <w:rsid w:val="00EE29CF"/>
    <w:rsid w:val="00EF1A47"/>
    <w:rsid w:val="00EF268A"/>
    <w:rsid w:val="00EF449E"/>
    <w:rsid w:val="00EF48B5"/>
    <w:rsid w:val="00F03AF3"/>
    <w:rsid w:val="00F05CDA"/>
    <w:rsid w:val="00F10BC5"/>
    <w:rsid w:val="00F11676"/>
    <w:rsid w:val="00F14CE3"/>
    <w:rsid w:val="00F152FF"/>
    <w:rsid w:val="00F16ED3"/>
    <w:rsid w:val="00F17E3F"/>
    <w:rsid w:val="00F17ED4"/>
    <w:rsid w:val="00F20A16"/>
    <w:rsid w:val="00F22972"/>
    <w:rsid w:val="00F23B9C"/>
    <w:rsid w:val="00F252E2"/>
    <w:rsid w:val="00F274B8"/>
    <w:rsid w:val="00F309BD"/>
    <w:rsid w:val="00F32B74"/>
    <w:rsid w:val="00F3426D"/>
    <w:rsid w:val="00F376CA"/>
    <w:rsid w:val="00F433B9"/>
    <w:rsid w:val="00F46AC6"/>
    <w:rsid w:val="00F476AF"/>
    <w:rsid w:val="00F513F5"/>
    <w:rsid w:val="00F5159A"/>
    <w:rsid w:val="00F515F9"/>
    <w:rsid w:val="00F5456D"/>
    <w:rsid w:val="00F63024"/>
    <w:rsid w:val="00F72CE1"/>
    <w:rsid w:val="00F73429"/>
    <w:rsid w:val="00F747FE"/>
    <w:rsid w:val="00F823F2"/>
    <w:rsid w:val="00F84097"/>
    <w:rsid w:val="00F850B6"/>
    <w:rsid w:val="00F85C1A"/>
    <w:rsid w:val="00F86199"/>
    <w:rsid w:val="00F8768A"/>
    <w:rsid w:val="00F9170B"/>
    <w:rsid w:val="00F96BAD"/>
    <w:rsid w:val="00FA1BB2"/>
    <w:rsid w:val="00FA2149"/>
    <w:rsid w:val="00FA5404"/>
    <w:rsid w:val="00FB28F9"/>
    <w:rsid w:val="00FC48EE"/>
    <w:rsid w:val="00FC4FF6"/>
    <w:rsid w:val="00FC579D"/>
    <w:rsid w:val="00FC5CC3"/>
    <w:rsid w:val="00FD098C"/>
    <w:rsid w:val="00FD0C14"/>
    <w:rsid w:val="00FD1813"/>
    <w:rsid w:val="00FD425F"/>
    <w:rsid w:val="00FD50EF"/>
    <w:rsid w:val="00FE1B97"/>
    <w:rsid w:val="00FE6188"/>
    <w:rsid w:val="00FE7D65"/>
    <w:rsid w:val="00FF2800"/>
    <w:rsid w:val="00FF2A57"/>
    <w:rsid w:val="00FF3732"/>
    <w:rsid w:val="0293255D"/>
    <w:rsid w:val="051A3DF2"/>
    <w:rsid w:val="0A2A4AEC"/>
    <w:rsid w:val="0A481E7F"/>
    <w:rsid w:val="0C5C53FE"/>
    <w:rsid w:val="0D6C3DFD"/>
    <w:rsid w:val="0F0547E3"/>
    <w:rsid w:val="0F0C2418"/>
    <w:rsid w:val="100A5692"/>
    <w:rsid w:val="111462CF"/>
    <w:rsid w:val="13865037"/>
    <w:rsid w:val="13E744B7"/>
    <w:rsid w:val="14F52C04"/>
    <w:rsid w:val="16DB5E08"/>
    <w:rsid w:val="17033CFE"/>
    <w:rsid w:val="182D7FF6"/>
    <w:rsid w:val="1945288B"/>
    <w:rsid w:val="1BA07452"/>
    <w:rsid w:val="1CF71CFD"/>
    <w:rsid w:val="1CFF6D16"/>
    <w:rsid w:val="1EA452AF"/>
    <w:rsid w:val="1FEF44F3"/>
    <w:rsid w:val="21134B3E"/>
    <w:rsid w:val="21860D6E"/>
    <w:rsid w:val="22C72C0B"/>
    <w:rsid w:val="26563681"/>
    <w:rsid w:val="26EB4505"/>
    <w:rsid w:val="2773222D"/>
    <w:rsid w:val="28557D14"/>
    <w:rsid w:val="28EB2FF4"/>
    <w:rsid w:val="29DA403D"/>
    <w:rsid w:val="2A3E54CD"/>
    <w:rsid w:val="2BBB3797"/>
    <w:rsid w:val="30255CF6"/>
    <w:rsid w:val="30581BD6"/>
    <w:rsid w:val="31006D52"/>
    <w:rsid w:val="32D934FA"/>
    <w:rsid w:val="33DF1CD1"/>
    <w:rsid w:val="33E519A2"/>
    <w:rsid w:val="341964B7"/>
    <w:rsid w:val="345C090A"/>
    <w:rsid w:val="36316E09"/>
    <w:rsid w:val="393F42CA"/>
    <w:rsid w:val="44423D25"/>
    <w:rsid w:val="4552195E"/>
    <w:rsid w:val="47281400"/>
    <w:rsid w:val="479B205B"/>
    <w:rsid w:val="47BF4682"/>
    <w:rsid w:val="486926CF"/>
    <w:rsid w:val="4972070D"/>
    <w:rsid w:val="4A9B3632"/>
    <w:rsid w:val="4B7A5635"/>
    <w:rsid w:val="4B813CF4"/>
    <w:rsid w:val="4C244DC4"/>
    <w:rsid w:val="4C7C1EC7"/>
    <w:rsid w:val="4D9F75D5"/>
    <w:rsid w:val="4E244EB2"/>
    <w:rsid w:val="4F754518"/>
    <w:rsid w:val="50371D47"/>
    <w:rsid w:val="50401835"/>
    <w:rsid w:val="50F05A07"/>
    <w:rsid w:val="56FC15F5"/>
    <w:rsid w:val="57082863"/>
    <w:rsid w:val="58812A41"/>
    <w:rsid w:val="5A3A1E58"/>
    <w:rsid w:val="5A3A490E"/>
    <w:rsid w:val="5C2515ED"/>
    <w:rsid w:val="5E0C1DB7"/>
    <w:rsid w:val="614442C4"/>
    <w:rsid w:val="614C7D10"/>
    <w:rsid w:val="61831B7E"/>
    <w:rsid w:val="62CC23EA"/>
    <w:rsid w:val="631019C5"/>
    <w:rsid w:val="65FD2C93"/>
    <w:rsid w:val="67E4235D"/>
    <w:rsid w:val="68ED6484"/>
    <w:rsid w:val="6A056F77"/>
    <w:rsid w:val="6D374F86"/>
    <w:rsid w:val="6F4D2843"/>
    <w:rsid w:val="7054228E"/>
    <w:rsid w:val="72966949"/>
    <w:rsid w:val="73BE1CB4"/>
    <w:rsid w:val="75614FED"/>
    <w:rsid w:val="75BB65DA"/>
    <w:rsid w:val="75E4232F"/>
    <w:rsid w:val="790C34C1"/>
    <w:rsid w:val="7A925C48"/>
    <w:rsid w:val="7E7A5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632A60A-00EA-4127-8C8D-88C005B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1">
    <w:name w:val="heading 1"/>
    <w:basedOn w:val="a2"/>
    <w:next w:val="a2"/>
    <w:link w:val="10"/>
    <w:qFormat/>
    <w:pPr>
      <w:keepNext/>
      <w:keepLines/>
      <w:spacing w:before="340" w:after="330" w:line="578" w:lineRule="auto"/>
      <w:outlineLvl w:val="0"/>
    </w:pPr>
    <w:rPr>
      <w:b/>
      <w:bCs/>
      <w:kern w:val="44"/>
      <w:sz w:val="44"/>
      <w:szCs w:val="44"/>
    </w:rPr>
  </w:style>
  <w:style w:type="paragraph" w:styleId="2">
    <w:name w:val="heading 2"/>
    <w:basedOn w:val="a2"/>
    <w:next w:val="a2"/>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0"/>
    <w:qFormat/>
    <w:pPr>
      <w:keepNext/>
      <w:keepLines/>
      <w:spacing w:before="260" w:after="260" w:line="416" w:lineRule="auto"/>
      <w:outlineLvl w:val="2"/>
    </w:pPr>
    <w:rPr>
      <w:b/>
      <w:bCs/>
      <w:sz w:val="32"/>
      <w:szCs w:val="32"/>
    </w:rPr>
  </w:style>
  <w:style w:type="paragraph" w:styleId="4">
    <w:name w:val="heading 4"/>
    <w:basedOn w:val="a2"/>
    <w:next w:val="a2"/>
    <w:link w:val="40"/>
    <w:semiHidden/>
    <w:unhideWhenUsed/>
    <w:qFormat/>
    <w:rsid w:val="00DD494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
    <w:name w:val="toc 7"/>
    <w:basedOn w:val="a2"/>
    <w:next w:val="a2"/>
    <w:qFormat/>
    <w:pPr>
      <w:ind w:left="1260"/>
      <w:jc w:val="left"/>
    </w:pPr>
    <w:rPr>
      <w:rFonts w:asciiTheme="minorHAnsi" w:hAnsiTheme="minorHAnsi" w:cstheme="minorHAnsi"/>
      <w:sz w:val="18"/>
      <w:szCs w:val="18"/>
    </w:rPr>
  </w:style>
  <w:style w:type="paragraph" w:styleId="a6">
    <w:name w:val="Normal Indent"/>
    <w:basedOn w:val="a2"/>
    <w:qFormat/>
    <w:pPr>
      <w:ind w:firstLine="420"/>
    </w:pPr>
  </w:style>
  <w:style w:type="paragraph" w:styleId="a7">
    <w:name w:val="caption"/>
    <w:basedOn w:val="a2"/>
    <w:next w:val="a2"/>
    <w:qFormat/>
    <w:pPr>
      <w:spacing w:before="152" w:after="160"/>
    </w:pPr>
    <w:rPr>
      <w:rFonts w:ascii="Arial" w:eastAsia="黑体" w:hAnsi="Arial" w:cs="Arial"/>
      <w:sz w:val="20"/>
    </w:rPr>
  </w:style>
  <w:style w:type="paragraph" w:styleId="a8">
    <w:name w:val="Document Map"/>
    <w:basedOn w:val="a2"/>
    <w:link w:val="a9"/>
    <w:qFormat/>
    <w:pPr>
      <w:shd w:val="clear" w:color="auto" w:fill="000080"/>
    </w:pPr>
    <w:rPr>
      <w:szCs w:val="24"/>
    </w:rPr>
  </w:style>
  <w:style w:type="paragraph" w:styleId="aa">
    <w:name w:val="annotation text"/>
    <w:basedOn w:val="a2"/>
    <w:link w:val="ab"/>
    <w:uiPriority w:val="99"/>
    <w:qFormat/>
    <w:pPr>
      <w:jc w:val="left"/>
    </w:pPr>
    <w:rPr>
      <w:szCs w:val="24"/>
    </w:rPr>
  </w:style>
  <w:style w:type="paragraph" w:styleId="ac">
    <w:name w:val="Body Text"/>
    <w:basedOn w:val="a2"/>
    <w:qFormat/>
    <w:rPr>
      <w:b/>
      <w:sz w:val="18"/>
      <w:szCs w:val="24"/>
    </w:rPr>
  </w:style>
  <w:style w:type="paragraph" w:styleId="5">
    <w:name w:val="toc 5"/>
    <w:basedOn w:val="a2"/>
    <w:next w:val="a2"/>
    <w:qFormat/>
    <w:pPr>
      <w:ind w:left="840"/>
      <w:jc w:val="left"/>
    </w:pPr>
    <w:rPr>
      <w:rFonts w:asciiTheme="minorHAnsi" w:hAnsiTheme="minorHAnsi" w:cstheme="minorHAnsi"/>
      <w:sz w:val="18"/>
      <w:szCs w:val="18"/>
    </w:rPr>
  </w:style>
  <w:style w:type="paragraph" w:styleId="31">
    <w:name w:val="toc 3"/>
    <w:basedOn w:val="a2"/>
    <w:next w:val="a2"/>
    <w:uiPriority w:val="39"/>
    <w:qFormat/>
    <w:pPr>
      <w:ind w:left="420"/>
      <w:jc w:val="left"/>
    </w:pPr>
    <w:rPr>
      <w:rFonts w:asciiTheme="minorHAnsi" w:hAnsiTheme="minorHAnsi" w:cstheme="minorHAnsi"/>
      <w:i/>
      <w:iCs/>
      <w:sz w:val="20"/>
    </w:rPr>
  </w:style>
  <w:style w:type="paragraph" w:styleId="ad">
    <w:name w:val="Plain Text"/>
    <w:basedOn w:val="a2"/>
    <w:link w:val="ae"/>
    <w:uiPriority w:val="99"/>
    <w:qFormat/>
    <w:rPr>
      <w:rFonts w:ascii="宋体" w:hAnsi="Courier New"/>
    </w:rPr>
  </w:style>
  <w:style w:type="paragraph" w:styleId="8">
    <w:name w:val="toc 8"/>
    <w:basedOn w:val="a2"/>
    <w:next w:val="a2"/>
    <w:qFormat/>
    <w:pPr>
      <w:ind w:left="1470"/>
      <w:jc w:val="left"/>
    </w:pPr>
    <w:rPr>
      <w:rFonts w:asciiTheme="minorHAnsi" w:hAnsiTheme="minorHAnsi" w:cstheme="minorHAnsi"/>
      <w:sz w:val="18"/>
      <w:szCs w:val="18"/>
    </w:rPr>
  </w:style>
  <w:style w:type="paragraph" w:styleId="af">
    <w:name w:val="Date"/>
    <w:basedOn w:val="a2"/>
    <w:next w:val="a2"/>
    <w:link w:val="af0"/>
    <w:qFormat/>
    <w:rPr>
      <w:szCs w:val="24"/>
    </w:rPr>
  </w:style>
  <w:style w:type="paragraph" w:styleId="af1">
    <w:name w:val="Balloon Text"/>
    <w:basedOn w:val="a2"/>
    <w:link w:val="af2"/>
    <w:qFormat/>
    <w:rPr>
      <w:sz w:val="18"/>
      <w:szCs w:val="18"/>
    </w:rPr>
  </w:style>
  <w:style w:type="paragraph" w:styleId="af3">
    <w:name w:val="footer"/>
    <w:basedOn w:val="a2"/>
    <w:link w:val="af4"/>
    <w:qFormat/>
    <w:pPr>
      <w:tabs>
        <w:tab w:val="center" w:pos="4153"/>
        <w:tab w:val="right" w:pos="8306"/>
      </w:tabs>
      <w:snapToGrid w:val="0"/>
      <w:jc w:val="left"/>
    </w:pPr>
    <w:rPr>
      <w:sz w:val="18"/>
      <w:szCs w:val="18"/>
    </w:rPr>
  </w:style>
  <w:style w:type="paragraph" w:styleId="af5">
    <w:name w:val="header"/>
    <w:basedOn w:val="a2"/>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qFormat/>
    <w:pPr>
      <w:spacing w:before="120" w:after="120"/>
      <w:jc w:val="left"/>
    </w:pPr>
    <w:rPr>
      <w:rFonts w:asciiTheme="minorHAnsi" w:hAnsiTheme="minorHAnsi" w:cstheme="minorHAnsi"/>
      <w:b/>
      <w:bCs/>
      <w:caps/>
      <w:sz w:val="20"/>
    </w:rPr>
  </w:style>
  <w:style w:type="paragraph" w:styleId="41">
    <w:name w:val="toc 4"/>
    <w:basedOn w:val="a2"/>
    <w:next w:val="a2"/>
    <w:qFormat/>
    <w:pPr>
      <w:ind w:left="630"/>
      <w:jc w:val="left"/>
    </w:pPr>
    <w:rPr>
      <w:rFonts w:asciiTheme="minorHAnsi" w:hAnsiTheme="minorHAnsi" w:cstheme="minorHAnsi"/>
      <w:sz w:val="18"/>
      <w:szCs w:val="18"/>
    </w:rPr>
  </w:style>
  <w:style w:type="paragraph" w:styleId="af7">
    <w:name w:val="footnote text"/>
    <w:basedOn w:val="a2"/>
    <w:link w:val="af8"/>
    <w:qFormat/>
    <w:pPr>
      <w:snapToGrid w:val="0"/>
      <w:jc w:val="left"/>
    </w:pPr>
    <w:rPr>
      <w:sz w:val="18"/>
      <w:szCs w:val="18"/>
    </w:rPr>
  </w:style>
  <w:style w:type="paragraph" w:styleId="6">
    <w:name w:val="toc 6"/>
    <w:basedOn w:val="a2"/>
    <w:next w:val="a2"/>
    <w:qFormat/>
    <w:pPr>
      <w:ind w:left="1050"/>
      <w:jc w:val="left"/>
    </w:pPr>
    <w:rPr>
      <w:rFonts w:asciiTheme="minorHAnsi" w:hAnsiTheme="minorHAnsi" w:cstheme="minorHAnsi"/>
      <w:sz w:val="18"/>
      <w:szCs w:val="18"/>
    </w:rPr>
  </w:style>
  <w:style w:type="paragraph" w:styleId="21">
    <w:name w:val="toc 2"/>
    <w:basedOn w:val="a2"/>
    <w:next w:val="a2"/>
    <w:uiPriority w:val="39"/>
    <w:qFormat/>
    <w:pPr>
      <w:ind w:left="210"/>
      <w:jc w:val="left"/>
    </w:pPr>
    <w:rPr>
      <w:rFonts w:asciiTheme="minorHAnsi" w:hAnsiTheme="minorHAnsi" w:cstheme="minorHAnsi"/>
      <w:smallCaps/>
      <w:sz w:val="20"/>
    </w:rPr>
  </w:style>
  <w:style w:type="paragraph" w:styleId="9">
    <w:name w:val="toc 9"/>
    <w:basedOn w:val="a2"/>
    <w:next w:val="a2"/>
    <w:qFormat/>
    <w:pPr>
      <w:ind w:left="1680"/>
      <w:jc w:val="left"/>
    </w:pPr>
    <w:rPr>
      <w:rFonts w:asciiTheme="minorHAnsi" w:hAnsiTheme="minorHAnsi" w:cstheme="minorHAnsi"/>
      <w:sz w:val="18"/>
      <w:szCs w:val="18"/>
    </w:rPr>
  </w:style>
  <w:style w:type="paragraph" w:styleId="af9">
    <w:name w:val="Normal (Web)"/>
    <w:basedOn w:val="a2"/>
    <w:uiPriority w:val="99"/>
    <w:qFormat/>
    <w:pPr>
      <w:widowControl/>
      <w:spacing w:before="100" w:beforeAutospacing="1" w:after="100" w:afterAutospacing="1"/>
      <w:jc w:val="left"/>
    </w:pPr>
    <w:rPr>
      <w:rFonts w:ascii="宋体" w:hAnsi="宋体" w:cs="宋体"/>
      <w:kern w:val="0"/>
      <w:sz w:val="24"/>
      <w:szCs w:val="24"/>
    </w:rPr>
  </w:style>
  <w:style w:type="paragraph" w:styleId="afa">
    <w:name w:val="Title"/>
    <w:basedOn w:val="a2"/>
    <w:next w:val="a2"/>
    <w:link w:val="afb"/>
    <w:qFormat/>
    <w:pPr>
      <w:spacing w:before="240" w:after="60"/>
      <w:jc w:val="center"/>
      <w:outlineLvl w:val="0"/>
    </w:pPr>
    <w:rPr>
      <w:rFonts w:asciiTheme="majorHAnsi" w:hAnsiTheme="majorHAnsi" w:cstheme="majorBidi"/>
      <w:b/>
      <w:bCs/>
      <w:sz w:val="32"/>
      <w:szCs w:val="32"/>
    </w:rPr>
  </w:style>
  <w:style w:type="paragraph" w:styleId="afc">
    <w:name w:val="annotation subject"/>
    <w:basedOn w:val="aa"/>
    <w:next w:val="aa"/>
    <w:link w:val="afd"/>
    <w:uiPriority w:val="99"/>
    <w:qFormat/>
    <w:rPr>
      <w:b/>
      <w:bCs/>
    </w:rPr>
  </w:style>
  <w:style w:type="table" w:styleId="afe">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3"/>
    <w:qFormat/>
    <w:rPr>
      <w:b/>
      <w:bCs/>
    </w:rPr>
  </w:style>
  <w:style w:type="character" w:styleId="aff0">
    <w:name w:val="page number"/>
    <w:basedOn w:val="a3"/>
    <w:qFormat/>
  </w:style>
  <w:style w:type="character" w:styleId="aff1">
    <w:name w:val="FollowedHyperlink"/>
    <w:basedOn w:val="a3"/>
    <w:qFormat/>
    <w:rPr>
      <w:color w:val="800080"/>
      <w:u w:val="single"/>
    </w:rPr>
  </w:style>
  <w:style w:type="character" w:styleId="aff2">
    <w:name w:val="Hyperlink"/>
    <w:basedOn w:val="a3"/>
    <w:uiPriority w:val="99"/>
    <w:qFormat/>
    <w:rPr>
      <w:color w:val="0000FF"/>
      <w:u w:val="single"/>
    </w:rPr>
  </w:style>
  <w:style w:type="character" w:styleId="aff3">
    <w:name w:val="annotation reference"/>
    <w:basedOn w:val="a3"/>
    <w:uiPriority w:val="99"/>
    <w:qFormat/>
    <w:rPr>
      <w:sz w:val="21"/>
      <w:szCs w:val="21"/>
    </w:rPr>
  </w:style>
  <w:style w:type="character" w:styleId="aff4">
    <w:name w:val="footnote reference"/>
    <w:basedOn w:val="a3"/>
    <w:qFormat/>
    <w:rPr>
      <w:vertAlign w:val="superscript"/>
    </w:rPr>
  </w:style>
  <w:style w:type="character" w:customStyle="1" w:styleId="af2">
    <w:name w:val="批注框文本 字符"/>
    <w:basedOn w:val="a3"/>
    <w:link w:val="af1"/>
    <w:qFormat/>
    <w:rPr>
      <w:kern w:val="2"/>
      <w:sz w:val="18"/>
      <w:szCs w:val="18"/>
    </w:rPr>
  </w:style>
  <w:style w:type="paragraph" w:customStyle="1" w:styleId="12">
    <w:name w:val="修订1"/>
    <w:hidden/>
    <w:uiPriority w:val="99"/>
    <w:semiHidden/>
    <w:qFormat/>
    <w:rPr>
      <w:kern w:val="2"/>
      <w:sz w:val="21"/>
    </w:rPr>
  </w:style>
  <w:style w:type="character" w:customStyle="1" w:styleId="20">
    <w:name w:val="标题 2 字符"/>
    <w:basedOn w:val="a3"/>
    <w:link w:val="2"/>
    <w:uiPriority w:val="9"/>
    <w:qFormat/>
    <w:rPr>
      <w:rFonts w:ascii="Arial" w:eastAsia="黑体" w:hAnsi="Arial"/>
      <w:b/>
      <w:bCs/>
      <w:kern w:val="2"/>
      <w:sz w:val="32"/>
      <w:szCs w:val="32"/>
    </w:rPr>
  </w:style>
  <w:style w:type="character" w:customStyle="1" w:styleId="ab">
    <w:name w:val="批注文字 字符"/>
    <w:basedOn w:val="a3"/>
    <w:link w:val="aa"/>
    <w:uiPriority w:val="99"/>
    <w:qFormat/>
    <w:rPr>
      <w:kern w:val="2"/>
      <w:sz w:val="21"/>
      <w:szCs w:val="24"/>
    </w:rPr>
  </w:style>
  <w:style w:type="character" w:customStyle="1" w:styleId="afd">
    <w:name w:val="批注主题 字符"/>
    <w:basedOn w:val="ab"/>
    <w:link w:val="afc"/>
    <w:uiPriority w:val="99"/>
    <w:qFormat/>
    <w:rPr>
      <w:b/>
      <w:bCs/>
      <w:kern w:val="2"/>
      <w:sz w:val="21"/>
      <w:szCs w:val="24"/>
    </w:rPr>
  </w:style>
  <w:style w:type="character" w:customStyle="1" w:styleId="af8">
    <w:name w:val="脚注文本 字符"/>
    <w:basedOn w:val="a3"/>
    <w:link w:val="af7"/>
    <w:qFormat/>
    <w:rPr>
      <w:kern w:val="2"/>
      <w:sz w:val="18"/>
      <w:szCs w:val="18"/>
    </w:rPr>
  </w:style>
  <w:style w:type="character" w:customStyle="1" w:styleId="a9">
    <w:name w:val="文档结构图 字符"/>
    <w:basedOn w:val="a3"/>
    <w:link w:val="a8"/>
    <w:qFormat/>
    <w:rPr>
      <w:kern w:val="2"/>
      <w:sz w:val="21"/>
      <w:szCs w:val="24"/>
      <w:shd w:val="clear" w:color="auto" w:fill="000080"/>
    </w:rPr>
  </w:style>
  <w:style w:type="character" w:customStyle="1" w:styleId="af0">
    <w:name w:val="日期 字符"/>
    <w:basedOn w:val="a3"/>
    <w:link w:val="af"/>
    <w:qFormat/>
    <w:rPr>
      <w:kern w:val="2"/>
      <w:sz w:val="21"/>
      <w:szCs w:val="24"/>
    </w:rPr>
  </w:style>
  <w:style w:type="paragraph" w:customStyle="1" w:styleId="Default">
    <w:name w:val="Default"/>
    <w:qFormat/>
    <w:pPr>
      <w:widowControl w:val="0"/>
      <w:autoSpaceDE w:val="0"/>
      <w:autoSpaceDN w:val="0"/>
      <w:adjustRightInd w:val="0"/>
    </w:pPr>
    <w:rPr>
      <w:rFonts w:ascii="BBJQMX+Times-Roman" w:eastAsia="BBJQMX+Times-Roman" w:cs="BBJQMX+Times-Roman"/>
      <w:color w:val="000000"/>
      <w:sz w:val="24"/>
      <w:szCs w:val="24"/>
    </w:rPr>
  </w:style>
  <w:style w:type="character" w:customStyle="1" w:styleId="af6">
    <w:name w:val="页眉 字符"/>
    <w:basedOn w:val="a3"/>
    <w:link w:val="af5"/>
    <w:uiPriority w:val="99"/>
    <w:qFormat/>
    <w:rPr>
      <w:kern w:val="2"/>
      <w:sz w:val="18"/>
      <w:szCs w:val="18"/>
    </w:rPr>
  </w:style>
  <w:style w:type="paragraph" w:styleId="aff5">
    <w:name w:val="List Paragraph"/>
    <w:basedOn w:val="a2"/>
    <w:uiPriority w:val="34"/>
    <w:qFormat/>
    <w:pPr>
      <w:ind w:firstLineChars="200" w:firstLine="420"/>
    </w:pPr>
  </w:style>
  <w:style w:type="character" w:customStyle="1" w:styleId="afb">
    <w:name w:val="标题 字符"/>
    <w:basedOn w:val="a3"/>
    <w:link w:val="afa"/>
    <w:qFormat/>
    <w:rPr>
      <w:rFonts w:asciiTheme="majorHAnsi" w:hAnsiTheme="majorHAnsi" w:cstheme="majorBidi"/>
      <w:b/>
      <w:bCs/>
      <w:kern w:val="2"/>
      <w:sz w:val="32"/>
      <w:szCs w:val="32"/>
    </w:rPr>
  </w:style>
  <w:style w:type="character" w:customStyle="1" w:styleId="af4">
    <w:name w:val="页脚 字符"/>
    <w:basedOn w:val="a3"/>
    <w:link w:val="af3"/>
    <w:qFormat/>
    <w:rPr>
      <w:kern w:val="2"/>
      <w:sz w:val="18"/>
      <w:szCs w:val="18"/>
    </w:rPr>
  </w:style>
  <w:style w:type="character" w:styleId="aff6">
    <w:name w:val="Placeholder Text"/>
    <w:basedOn w:val="a3"/>
    <w:uiPriority w:val="99"/>
    <w:semiHidden/>
    <w:qFormat/>
    <w:rPr>
      <w:color w:val="808080"/>
    </w:rPr>
  </w:style>
  <w:style w:type="character" w:customStyle="1" w:styleId="30">
    <w:name w:val="标题 3 字符"/>
    <w:basedOn w:val="a3"/>
    <w:link w:val="3"/>
    <w:qFormat/>
    <w:rPr>
      <w:b/>
      <w:bCs/>
      <w:kern w:val="2"/>
      <w:sz w:val="32"/>
      <w:szCs w:val="32"/>
    </w:rPr>
  </w:style>
  <w:style w:type="character" w:customStyle="1" w:styleId="ae">
    <w:name w:val="纯文本 字符"/>
    <w:link w:val="ad"/>
    <w:uiPriority w:val="99"/>
    <w:qFormat/>
    <w:locked/>
    <w:rPr>
      <w:rFonts w:ascii="宋体" w:hAnsi="Courier New"/>
      <w:kern w:val="2"/>
      <w:sz w:val="21"/>
    </w:rPr>
  </w:style>
  <w:style w:type="character" w:customStyle="1" w:styleId="13">
    <w:name w:val="纯文本 字符1"/>
    <w:basedOn w:val="a3"/>
    <w:semiHidden/>
    <w:qFormat/>
    <w:rPr>
      <w:rFonts w:asciiTheme="minorEastAsia" w:eastAsiaTheme="minorEastAsia" w:hAnsi="Courier New" w:cs="Courier New"/>
      <w:kern w:val="2"/>
      <w:sz w:val="21"/>
    </w:rPr>
  </w:style>
  <w:style w:type="character" w:customStyle="1" w:styleId="font21">
    <w:name w:val="font21"/>
    <w:basedOn w:val="a3"/>
    <w:qFormat/>
    <w:rPr>
      <w:rFonts w:ascii="Arial" w:hAnsi="Arial" w:cs="Arial" w:hint="default"/>
      <w:color w:val="000000"/>
      <w:sz w:val="18"/>
      <w:szCs w:val="18"/>
      <w:u w:val="none"/>
    </w:rPr>
  </w:style>
  <w:style w:type="character" w:customStyle="1" w:styleId="font31">
    <w:name w:val="font31"/>
    <w:basedOn w:val="a3"/>
    <w:qFormat/>
    <w:rPr>
      <w:rFonts w:ascii="MingLiU" w:eastAsia="MingLiU" w:hAnsi="MingLiU" w:cs="MingLiU"/>
      <w:color w:val="000000"/>
      <w:sz w:val="20"/>
      <w:szCs w:val="20"/>
      <w:u w:val="none"/>
    </w:rPr>
  </w:style>
  <w:style w:type="character" w:customStyle="1" w:styleId="font51">
    <w:name w:val="font51"/>
    <w:basedOn w:val="a3"/>
    <w:qFormat/>
    <w:rPr>
      <w:rFonts w:ascii="Arial" w:hAnsi="Arial" w:cs="Arial"/>
      <w:color w:val="000000"/>
      <w:sz w:val="18"/>
      <w:szCs w:val="18"/>
      <w:u w:val="none"/>
    </w:rPr>
  </w:style>
  <w:style w:type="character" w:customStyle="1" w:styleId="font01">
    <w:name w:val="font01"/>
    <w:basedOn w:val="a3"/>
    <w:qFormat/>
    <w:rPr>
      <w:rFonts w:ascii="宋体" w:eastAsia="宋体" w:hAnsi="宋体" w:cs="宋体"/>
      <w:color w:val="000000"/>
      <w:sz w:val="22"/>
      <w:szCs w:val="22"/>
      <w:u w:val="none"/>
    </w:rPr>
  </w:style>
  <w:style w:type="character" w:customStyle="1" w:styleId="font41">
    <w:name w:val="font41"/>
    <w:basedOn w:val="a3"/>
    <w:qFormat/>
    <w:rPr>
      <w:rFonts w:ascii="宋体" w:eastAsia="宋体" w:hAnsi="宋体" w:cs="宋体" w:hint="eastAsia"/>
      <w:color w:val="000000"/>
      <w:sz w:val="20"/>
      <w:szCs w:val="20"/>
      <w:u w:val="none"/>
    </w:rPr>
  </w:style>
  <w:style w:type="paragraph" w:customStyle="1" w:styleId="22">
    <w:name w:val="修订2"/>
    <w:hidden/>
    <w:uiPriority w:val="99"/>
    <w:semiHidden/>
    <w:qFormat/>
    <w:rPr>
      <w:kern w:val="2"/>
      <w:sz w:val="21"/>
    </w:rPr>
  </w:style>
  <w:style w:type="paragraph" w:customStyle="1" w:styleId="aff7">
    <w:name w:val="附录一级条标题"/>
    <w:basedOn w:val="a2"/>
    <w:next w:val="aff8"/>
    <w:qFormat/>
    <w:pPr>
      <w:widowControl/>
      <w:wordWrap w:val="0"/>
      <w:overflowPunct w:val="0"/>
      <w:autoSpaceDE w:val="0"/>
      <w:autoSpaceDN w:val="0"/>
      <w:textAlignment w:val="baseline"/>
      <w:outlineLvl w:val="2"/>
    </w:pPr>
    <w:rPr>
      <w:rFonts w:ascii="黑体" w:eastAsia="黑体"/>
      <w:kern w:val="21"/>
    </w:rPr>
  </w:style>
  <w:style w:type="paragraph" w:customStyle="1" w:styleId="aff8">
    <w:name w:val="段"/>
    <w:qFormat/>
    <w:pPr>
      <w:autoSpaceDE w:val="0"/>
      <w:autoSpaceDN w:val="0"/>
      <w:ind w:firstLineChars="200" w:firstLine="200"/>
      <w:jc w:val="both"/>
    </w:pPr>
    <w:rPr>
      <w:rFonts w:ascii="宋体"/>
      <w:sz w:val="21"/>
    </w:rPr>
  </w:style>
  <w:style w:type="paragraph" w:customStyle="1" w:styleId="aff9">
    <w:name w:val="附录二级条标题"/>
    <w:basedOn w:val="aff7"/>
    <w:next w:val="aff8"/>
    <w:qFormat/>
    <w:pPr>
      <w:outlineLvl w:val="3"/>
    </w:pPr>
  </w:style>
  <w:style w:type="paragraph" w:customStyle="1" w:styleId="a1">
    <w:name w:val="二级条标题"/>
    <w:basedOn w:val="a0"/>
    <w:next w:val="aff8"/>
    <w:qFormat/>
    <w:pPr>
      <w:numPr>
        <w:ilvl w:val="3"/>
      </w:numPr>
      <w:outlineLvl w:val="3"/>
    </w:pPr>
  </w:style>
  <w:style w:type="paragraph" w:customStyle="1" w:styleId="a0">
    <w:name w:val="一级条标题"/>
    <w:basedOn w:val="a"/>
    <w:next w:val="aff8"/>
    <w:qFormat/>
    <w:pPr>
      <w:numPr>
        <w:ilvl w:val="2"/>
      </w:numPr>
      <w:spacing w:beforeLines="0" w:before="0" w:afterLines="0" w:after="0"/>
      <w:outlineLvl w:val="2"/>
    </w:pPr>
  </w:style>
  <w:style w:type="paragraph" w:customStyle="1" w:styleId="a">
    <w:name w:val="章标题"/>
    <w:next w:val="aff8"/>
    <w:qFormat/>
    <w:pPr>
      <w:numPr>
        <w:ilvl w:val="1"/>
        <w:numId w:val="1"/>
      </w:numPr>
      <w:spacing w:beforeLines="50" w:before="50" w:afterLines="50" w:after="50"/>
      <w:jc w:val="both"/>
      <w:outlineLvl w:val="1"/>
    </w:pPr>
    <w:rPr>
      <w:rFonts w:ascii="黑体" w:eastAsia="黑体"/>
      <w:sz w:val="21"/>
    </w:rPr>
  </w:style>
  <w:style w:type="paragraph" w:customStyle="1" w:styleId="affa">
    <w:name w:val="目次、标准名称标题"/>
    <w:basedOn w:val="a2"/>
    <w:next w:val="aff8"/>
    <w:qFormat/>
    <w:pPr>
      <w:widowControl/>
      <w:shd w:val="clear" w:color="FFFFFF" w:fill="FFFFFF"/>
      <w:spacing w:before="640" w:after="560" w:line="460" w:lineRule="exact"/>
      <w:jc w:val="center"/>
      <w:outlineLvl w:val="0"/>
    </w:pPr>
    <w:rPr>
      <w:rFonts w:ascii="黑体" w:eastAsia="黑体"/>
      <w:kern w:val="0"/>
      <w:sz w:val="32"/>
    </w:rPr>
  </w:style>
  <w:style w:type="paragraph" w:customStyle="1" w:styleId="affb">
    <w:name w:val="公式"/>
    <w:basedOn w:val="a2"/>
    <w:qFormat/>
    <w:pPr>
      <w:widowControl/>
      <w:tabs>
        <w:tab w:val="center" w:pos="4830"/>
        <w:tab w:val="right" w:pos="9240"/>
      </w:tabs>
      <w:autoSpaceDE w:val="0"/>
      <w:autoSpaceDN w:val="0"/>
      <w:snapToGrid w:val="0"/>
      <w:spacing w:before="152" w:after="160" w:line="360" w:lineRule="auto"/>
      <w:ind w:firstLineChars="200" w:firstLine="480"/>
    </w:pPr>
    <w:rPr>
      <w:rFonts w:eastAsiaTheme="majorEastAsia" w:cs="宋体" w:hint="eastAsia"/>
      <w:sz w:val="24"/>
    </w:rPr>
  </w:style>
  <w:style w:type="paragraph" w:customStyle="1" w:styleId="TOC1">
    <w:name w:val="TOC 标题1"/>
    <w:basedOn w:val="1"/>
    <w:next w:val="a2"/>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14">
    <w:name w:val="网格型1"/>
    <w:basedOn w:val="a4"/>
    <w:next w:val="afe"/>
    <w:qFormat/>
    <w:rsid w:val="00A210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4"/>
    <w:next w:val="afe"/>
    <w:qFormat/>
    <w:rsid w:val="00E315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4"/>
    <w:next w:val="afe"/>
    <w:qFormat/>
    <w:rsid w:val="00F823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qFormat/>
    <w:rsid w:val="002659A2"/>
  </w:style>
  <w:style w:type="character" w:customStyle="1" w:styleId="10">
    <w:name w:val="标题 1 字符"/>
    <w:link w:val="1"/>
    <w:qFormat/>
    <w:rsid w:val="002659A2"/>
    <w:rPr>
      <w:b/>
      <w:bCs/>
      <w:kern w:val="44"/>
      <w:sz w:val="44"/>
      <w:szCs w:val="44"/>
    </w:rPr>
  </w:style>
  <w:style w:type="character" w:customStyle="1" w:styleId="15">
    <w:name w:val="访问过的超链接1"/>
    <w:qFormat/>
    <w:rsid w:val="002659A2"/>
    <w:rPr>
      <w:color w:val="800080"/>
      <w:u w:val="single"/>
    </w:rPr>
  </w:style>
  <w:style w:type="paragraph" w:customStyle="1" w:styleId="affd">
    <w:name w:val="正文（首行缩进两字）"/>
    <w:basedOn w:val="a2"/>
    <w:next w:val="a2"/>
    <w:qFormat/>
    <w:rsid w:val="002659A2"/>
    <w:pPr>
      <w:autoSpaceDE w:val="0"/>
      <w:autoSpaceDN w:val="0"/>
      <w:adjustRightInd w:val="0"/>
      <w:jc w:val="left"/>
    </w:pPr>
    <w:rPr>
      <w:rFonts w:ascii="Sim Sun" w:eastAsia="Sim Sun"/>
      <w:kern w:val="0"/>
      <w:sz w:val="24"/>
      <w:szCs w:val="24"/>
    </w:rPr>
  </w:style>
  <w:style w:type="character" w:customStyle="1" w:styleId="40">
    <w:name w:val="标题 4 字符"/>
    <w:basedOn w:val="a3"/>
    <w:link w:val="4"/>
    <w:semiHidden/>
    <w:rsid w:val="00DD4948"/>
    <w:rPr>
      <w:rFonts w:asciiTheme="majorHAnsi" w:eastAsiaTheme="majorEastAsia" w:hAnsiTheme="majorHAnsi" w:cstheme="majorBidi"/>
      <w:b/>
      <w:bCs/>
      <w:kern w:val="2"/>
      <w:sz w:val="28"/>
      <w:szCs w:val="28"/>
    </w:rPr>
  </w:style>
  <w:style w:type="paragraph" w:styleId="TOC">
    <w:name w:val="TOC Heading"/>
    <w:basedOn w:val="1"/>
    <w:next w:val="a2"/>
    <w:uiPriority w:val="39"/>
    <w:unhideWhenUsed/>
    <w:qFormat/>
    <w:rsid w:val="00B37A5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footer" Target="footer8.xml"/><Relationship Id="rId34"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oleObject" Target="embeddings/oleObject4.bin"/><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oleObject" Target="embeddings/oleObject3.bin"/><Relationship Id="rId37" Type="http://schemas.openxmlformats.org/officeDocument/2006/relationships/oleObject" Target="embeddings/oleObject8.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6.wmf"/><Relationship Id="rId36" Type="http://schemas.openxmlformats.org/officeDocument/2006/relationships/oleObject" Target="embeddings/oleObject7.bin"/><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7.wmf"/><Relationship Id="rId35" Type="http://schemas.openxmlformats.org/officeDocument/2006/relationships/oleObject" Target="embeddings/oleObject6.bin"/><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F9202-2DE8-462F-9DD4-5FF9CC3C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69</Pages>
  <Words>17711</Words>
  <Characters>26213</Characters>
  <Application>Microsoft Office Word</Application>
  <DocSecurity>0</DocSecurity>
  <Lines>4368</Lines>
  <Paragraphs>4392</Paragraphs>
  <ScaleCrop>false</ScaleCrop>
  <Company>svic</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文件编号：JL—2504—24—01</dc:title>
  <dc:subject/>
  <dc:creator>meij</dc:creator>
  <cp:keywords/>
  <dc:description/>
  <cp:lastModifiedBy>ChenHuanlei</cp:lastModifiedBy>
  <cp:revision>8</cp:revision>
  <cp:lastPrinted>2023-09-22T00:48:00Z</cp:lastPrinted>
  <dcterms:created xsi:type="dcterms:W3CDTF">2023-12-12T08:10:00Z</dcterms:created>
  <dcterms:modified xsi:type="dcterms:W3CDTF">2023-12-13T06:22:00Z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0F07713CECF34A15A948D0AC98D1ED62</vt:lpwstr>
  </property>
</Properties>
</file>