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71CD" w14:textId="77777777" w:rsidR="00793A7D" w:rsidRDefault="00793A7D">
      <w:pPr>
        <w:jc w:val="center"/>
        <w:rPr>
          <w:rFonts w:ascii="宋体" w:hAnsi="宋体"/>
          <w:b/>
          <w:sz w:val="36"/>
          <w:szCs w:val="36"/>
        </w:rPr>
      </w:pPr>
    </w:p>
    <w:p w14:paraId="2399B93D" w14:textId="77777777" w:rsidR="00793A7D" w:rsidRDefault="00793A7D">
      <w:pPr>
        <w:jc w:val="center"/>
        <w:rPr>
          <w:rFonts w:ascii="宋体" w:hAnsi="宋体"/>
          <w:b/>
          <w:sz w:val="36"/>
          <w:szCs w:val="36"/>
        </w:rPr>
      </w:pPr>
    </w:p>
    <w:p w14:paraId="5B642510" w14:textId="77777777" w:rsidR="00793A7D" w:rsidRPr="004C24F3" w:rsidRDefault="00CB2892">
      <w:pPr>
        <w:jc w:val="center"/>
        <w:rPr>
          <w:rFonts w:ascii="黑体" w:eastAsia="黑体" w:hAnsi="宋体"/>
          <w:b/>
          <w:sz w:val="44"/>
          <w:szCs w:val="44"/>
        </w:rPr>
      </w:pPr>
      <w:r w:rsidRPr="00CB2892">
        <w:rPr>
          <w:rFonts w:ascii="黑体" w:eastAsia="黑体" w:hAnsi="宋体" w:hint="eastAsia"/>
          <w:sz w:val="44"/>
          <w:szCs w:val="44"/>
        </w:rPr>
        <w:t>线位移传感器动态参数校准规范</w:t>
      </w:r>
    </w:p>
    <w:p w14:paraId="2BEEB0BA" w14:textId="77777777" w:rsidR="00793A7D" w:rsidRPr="007968CD" w:rsidRDefault="004E6F81">
      <w:pPr>
        <w:jc w:val="center"/>
        <w:rPr>
          <w:rFonts w:ascii="黑体" w:eastAsia="黑体"/>
          <w:sz w:val="44"/>
          <w:szCs w:val="44"/>
        </w:rPr>
      </w:pPr>
      <w:r>
        <w:rPr>
          <w:rFonts w:ascii="黑体" w:eastAsia="黑体" w:hint="eastAsia"/>
          <w:sz w:val="44"/>
          <w:szCs w:val="44"/>
        </w:rPr>
        <w:t>实</w:t>
      </w:r>
      <w:r w:rsidR="00793A7D" w:rsidRPr="007968CD">
        <w:rPr>
          <w:rFonts w:ascii="黑体" w:eastAsia="黑体" w:hint="eastAsia"/>
          <w:sz w:val="44"/>
          <w:szCs w:val="44"/>
        </w:rPr>
        <w:t>验验证报告</w:t>
      </w:r>
    </w:p>
    <w:p w14:paraId="7EFEA835" w14:textId="77777777" w:rsidR="007968CD" w:rsidRPr="0009042C" w:rsidRDefault="007968CD" w:rsidP="007968CD"/>
    <w:p w14:paraId="0A87F4E4" w14:textId="622C0157" w:rsidR="007968CD" w:rsidRPr="00502627" w:rsidRDefault="00906FCA" w:rsidP="007968CD">
      <w:pPr>
        <w:jc w:val="center"/>
        <w:rPr>
          <w:sz w:val="28"/>
          <w:szCs w:val="28"/>
        </w:rPr>
      </w:pPr>
      <w:r w:rsidRPr="00502627">
        <w:rPr>
          <w:rFonts w:hint="eastAsia"/>
          <w:sz w:val="28"/>
          <w:szCs w:val="28"/>
        </w:rPr>
        <w:t>征求意见</w:t>
      </w:r>
      <w:r w:rsidRPr="00502627">
        <w:rPr>
          <w:sz w:val="28"/>
          <w:szCs w:val="28"/>
        </w:rPr>
        <w:t>稿</w:t>
      </w:r>
    </w:p>
    <w:p w14:paraId="1CCA7738" w14:textId="77777777" w:rsidR="00AE75B5" w:rsidRDefault="00AE75B5" w:rsidP="00AE75B5">
      <w:pPr>
        <w:jc w:val="center"/>
        <w:rPr>
          <w:sz w:val="36"/>
          <w:szCs w:val="36"/>
        </w:rPr>
      </w:pPr>
    </w:p>
    <w:p w14:paraId="1E4C4F26" w14:textId="77777777" w:rsidR="00AE75B5" w:rsidRDefault="00C45308" w:rsidP="00C45308">
      <w:pPr>
        <w:tabs>
          <w:tab w:val="left" w:pos="7620"/>
        </w:tabs>
        <w:jc w:val="left"/>
        <w:rPr>
          <w:sz w:val="28"/>
          <w:szCs w:val="28"/>
        </w:rPr>
      </w:pPr>
      <w:r>
        <w:rPr>
          <w:sz w:val="28"/>
          <w:szCs w:val="28"/>
        </w:rPr>
        <w:tab/>
      </w:r>
    </w:p>
    <w:p w14:paraId="70853A4C" w14:textId="77777777" w:rsidR="00AE75B5" w:rsidRDefault="00AE75B5" w:rsidP="00AE75B5">
      <w:pPr>
        <w:jc w:val="center"/>
        <w:rPr>
          <w:sz w:val="28"/>
          <w:szCs w:val="28"/>
        </w:rPr>
      </w:pPr>
    </w:p>
    <w:p w14:paraId="421A591D" w14:textId="77777777" w:rsidR="00793A7D" w:rsidRPr="00AE75B5" w:rsidRDefault="0041787A" w:rsidP="0041787A">
      <w:pPr>
        <w:tabs>
          <w:tab w:val="left" w:pos="7290"/>
        </w:tabs>
        <w:jc w:val="left"/>
        <w:rPr>
          <w:sz w:val="36"/>
          <w:szCs w:val="36"/>
        </w:rPr>
      </w:pPr>
      <w:r>
        <w:rPr>
          <w:sz w:val="36"/>
          <w:szCs w:val="36"/>
        </w:rPr>
        <w:tab/>
      </w:r>
    </w:p>
    <w:p w14:paraId="07D98FC5" w14:textId="77777777" w:rsidR="00793A7D" w:rsidRDefault="00793A7D">
      <w:pPr>
        <w:rPr>
          <w:sz w:val="28"/>
          <w:szCs w:val="28"/>
        </w:rPr>
      </w:pPr>
    </w:p>
    <w:p w14:paraId="406D3110" w14:textId="77777777" w:rsidR="00793A7D" w:rsidRDefault="00793A7D">
      <w:pPr>
        <w:rPr>
          <w:sz w:val="28"/>
          <w:szCs w:val="28"/>
        </w:rPr>
      </w:pPr>
    </w:p>
    <w:p w14:paraId="38000B01" w14:textId="77777777" w:rsidR="00793A7D" w:rsidRDefault="00793A7D">
      <w:pPr>
        <w:rPr>
          <w:sz w:val="28"/>
          <w:szCs w:val="28"/>
        </w:rPr>
      </w:pPr>
    </w:p>
    <w:p w14:paraId="74B2F72F" w14:textId="77777777" w:rsidR="00793A7D" w:rsidRDefault="00793A7D">
      <w:pPr>
        <w:rPr>
          <w:sz w:val="28"/>
          <w:szCs w:val="28"/>
        </w:rPr>
      </w:pPr>
    </w:p>
    <w:p w14:paraId="10C1AD67" w14:textId="77777777" w:rsidR="00793A7D" w:rsidRDefault="00793A7D">
      <w:pPr>
        <w:rPr>
          <w:sz w:val="28"/>
          <w:szCs w:val="28"/>
        </w:rPr>
      </w:pPr>
    </w:p>
    <w:p w14:paraId="71260E79" w14:textId="77777777" w:rsidR="00793A7D" w:rsidRDefault="00793A7D">
      <w:pPr>
        <w:rPr>
          <w:sz w:val="28"/>
          <w:szCs w:val="28"/>
        </w:rPr>
      </w:pPr>
    </w:p>
    <w:p w14:paraId="5C0631CA" w14:textId="77777777" w:rsidR="00793A7D" w:rsidRDefault="00793A7D">
      <w:pPr>
        <w:rPr>
          <w:sz w:val="28"/>
          <w:szCs w:val="28"/>
        </w:rPr>
      </w:pPr>
    </w:p>
    <w:p w14:paraId="74B0F9B5" w14:textId="77777777" w:rsidR="00793A7D" w:rsidRDefault="00793A7D">
      <w:pPr>
        <w:rPr>
          <w:sz w:val="28"/>
          <w:szCs w:val="28"/>
        </w:rPr>
      </w:pPr>
    </w:p>
    <w:p w14:paraId="4468811A" w14:textId="77777777" w:rsidR="00793A7D" w:rsidRDefault="00793A7D">
      <w:pPr>
        <w:rPr>
          <w:sz w:val="28"/>
          <w:szCs w:val="28"/>
        </w:rPr>
      </w:pPr>
    </w:p>
    <w:p w14:paraId="782D8F18" w14:textId="77777777" w:rsidR="007968CD" w:rsidRPr="00C431D7" w:rsidRDefault="007968CD" w:rsidP="007968CD">
      <w:pPr>
        <w:jc w:val="center"/>
        <w:rPr>
          <w:rFonts w:ascii="宋体" w:hAnsi="宋体"/>
          <w:bCs/>
          <w:sz w:val="28"/>
          <w:szCs w:val="28"/>
        </w:rPr>
      </w:pPr>
      <w:r w:rsidRPr="00C431D7">
        <w:rPr>
          <w:rFonts w:ascii="宋体" w:hAnsi="宋体" w:hint="eastAsia"/>
          <w:bCs/>
          <w:sz w:val="28"/>
          <w:szCs w:val="28"/>
        </w:rPr>
        <w:t>《</w:t>
      </w:r>
      <w:r w:rsidR="008D49B9" w:rsidRPr="008D49B9">
        <w:rPr>
          <w:rFonts w:ascii="宋体" w:hAnsi="宋体" w:hint="eastAsia"/>
          <w:bCs/>
          <w:sz w:val="28"/>
          <w:szCs w:val="28"/>
        </w:rPr>
        <w:t>线位移传感器动态参数校准规范</w:t>
      </w:r>
      <w:r w:rsidRPr="00C431D7">
        <w:rPr>
          <w:rFonts w:ascii="宋体" w:hAnsi="宋体" w:hint="eastAsia"/>
          <w:bCs/>
          <w:sz w:val="28"/>
          <w:szCs w:val="28"/>
        </w:rPr>
        <w:t>》编写组</w:t>
      </w:r>
    </w:p>
    <w:p w14:paraId="06D784F5" w14:textId="77777777" w:rsidR="007968CD" w:rsidRDefault="00437304" w:rsidP="007968CD">
      <w:pPr>
        <w:jc w:val="center"/>
        <w:rPr>
          <w:rFonts w:ascii="宋体" w:hAnsi="宋体"/>
          <w:sz w:val="28"/>
          <w:szCs w:val="28"/>
        </w:rPr>
      </w:pPr>
      <w:r>
        <w:rPr>
          <w:rFonts w:ascii="宋体" w:hAnsi="宋体" w:hint="eastAsia"/>
          <w:sz w:val="28"/>
          <w:szCs w:val="28"/>
        </w:rPr>
        <w:t>二○二</w:t>
      </w:r>
      <w:r w:rsidR="001C503E">
        <w:rPr>
          <w:rFonts w:ascii="宋体" w:hAnsi="宋体" w:hint="eastAsia"/>
          <w:sz w:val="28"/>
          <w:szCs w:val="28"/>
        </w:rPr>
        <w:t>四</w:t>
      </w:r>
      <w:r w:rsidR="00066025">
        <w:rPr>
          <w:rFonts w:ascii="宋体" w:hAnsi="宋体" w:hint="eastAsia"/>
          <w:sz w:val="28"/>
          <w:szCs w:val="28"/>
        </w:rPr>
        <w:t>年</w:t>
      </w:r>
      <w:r w:rsidR="001C503E">
        <w:rPr>
          <w:rFonts w:ascii="宋体" w:hAnsi="宋体" w:hint="eastAsia"/>
          <w:sz w:val="28"/>
          <w:szCs w:val="28"/>
        </w:rPr>
        <w:t>三</w:t>
      </w:r>
      <w:r w:rsidR="007968CD" w:rsidRPr="00C431D7">
        <w:rPr>
          <w:rFonts w:ascii="宋体" w:hAnsi="宋体" w:hint="eastAsia"/>
          <w:sz w:val="28"/>
          <w:szCs w:val="28"/>
        </w:rPr>
        <w:t>月</w:t>
      </w:r>
    </w:p>
    <w:p w14:paraId="15145A96" w14:textId="77777777" w:rsidR="007968CD" w:rsidRDefault="007968CD" w:rsidP="007968CD">
      <w:pPr>
        <w:jc w:val="center"/>
        <w:rPr>
          <w:rFonts w:ascii="宋体" w:hAnsi="宋体"/>
          <w:sz w:val="28"/>
          <w:szCs w:val="28"/>
        </w:rPr>
      </w:pPr>
    </w:p>
    <w:p w14:paraId="48E3ED15" w14:textId="77777777" w:rsidR="008D49B9" w:rsidRDefault="008D49B9" w:rsidP="007968CD">
      <w:pPr>
        <w:jc w:val="center"/>
        <w:rPr>
          <w:rFonts w:ascii="宋体" w:hAnsi="宋体"/>
          <w:sz w:val="28"/>
          <w:szCs w:val="28"/>
        </w:rPr>
      </w:pPr>
    </w:p>
    <w:p w14:paraId="6B0B0822" w14:textId="77777777" w:rsidR="008D49B9" w:rsidRPr="002A2EEF" w:rsidRDefault="008D49B9" w:rsidP="008D49B9">
      <w:pPr>
        <w:jc w:val="center"/>
        <w:rPr>
          <w:rFonts w:ascii="宋体" w:hAnsi="宋体"/>
          <w:b/>
          <w:sz w:val="36"/>
          <w:szCs w:val="36"/>
        </w:rPr>
      </w:pPr>
      <w:r w:rsidRPr="002A2EEF">
        <w:rPr>
          <w:rFonts w:ascii="宋体" w:hAnsi="宋体" w:hint="eastAsia"/>
          <w:b/>
          <w:sz w:val="36"/>
          <w:szCs w:val="36"/>
        </w:rPr>
        <w:lastRenderedPageBreak/>
        <w:t>《</w:t>
      </w:r>
      <w:r w:rsidRPr="008D49B9">
        <w:rPr>
          <w:rFonts w:ascii="宋体" w:hAnsi="宋体" w:hint="eastAsia"/>
          <w:b/>
          <w:sz w:val="36"/>
          <w:szCs w:val="36"/>
        </w:rPr>
        <w:t>线位移传感器动态参数校准规范</w:t>
      </w:r>
      <w:r w:rsidRPr="002A2EEF">
        <w:rPr>
          <w:rFonts w:ascii="宋体" w:hAnsi="宋体" w:hint="eastAsia"/>
          <w:b/>
          <w:sz w:val="36"/>
          <w:szCs w:val="36"/>
        </w:rPr>
        <w:t>》</w:t>
      </w:r>
      <w:r>
        <w:rPr>
          <w:rFonts w:ascii="宋体" w:hAnsi="宋体" w:hint="eastAsia"/>
          <w:b/>
          <w:sz w:val="36"/>
          <w:szCs w:val="36"/>
        </w:rPr>
        <w:t>实</w:t>
      </w:r>
      <w:r w:rsidRPr="002A2EEF">
        <w:rPr>
          <w:rFonts w:ascii="宋体" w:hAnsi="宋体" w:hint="eastAsia"/>
          <w:b/>
          <w:sz w:val="36"/>
          <w:szCs w:val="36"/>
        </w:rPr>
        <w:t>验验证报告</w:t>
      </w:r>
    </w:p>
    <w:p w14:paraId="2143E176" w14:textId="77777777" w:rsidR="008D49B9" w:rsidRPr="00FA2507" w:rsidRDefault="008D49B9" w:rsidP="008D49B9">
      <w:pPr>
        <w:spacing w:beforeLines="50" w:before="156" w:afterLines="50" w:after="156"/>
        <w:rPr>
          <w:rFonts w:ascii="宋体" w:hAnsi="宋体"/>
          <w:b/>
          <w:sz w:val="28"/>
        </w:rPr>
      </w:pPr>
      <w:r w:rsidRPr="00FA2507">
        <w:rPr>
          <w:rFonts w:ascii="宋体" w:hAnsi="宋体" w:hint="eastAsia"/>
          <w:b/>
          <w:sz w:val="28"/>
        </w:rPr>
        <w:t>一、实验目的</w:t>
      </w:r>
    </w:p>
    <w:p w14:paraId="442D2EEE" w14:textId="77777777" w:rsidR="008D49B9" w:rsidRDefault="008D49B9" w:rsidP="00627876">
      <w:pPr>
        <w:spacing w:line="360" w:lineRule="auto"/>
        <w:ind w:firstLineChars="200" w:firstLine="480"/>
        <w:rPr>
          <w:rFonts w:ascii="宋体" w:hAnsi="宋体"/>
          <w:sz w:val="24"/>
        </w:rPr>
      </w:pPr>
      <w:r w:rsidRPr="008D49B9">
        <w:rPr>
          <w:rFonts w:ascii="宋体" w:hAnsi="宋体" w:hint="eastAsia"/>
          <w:sz w:val="24"/>
        </w:rPr>
        <w:t>线位移传感器可用来测量位移、距离、位置和应变量等长度尺寸，在工程测试中应用广泛。典型的线位移传感器可以分为接触式传感和非接触式传感。线位移传感器输出信号种类多，绝大部分线位移传感器输出电信号，如不同频率的脉冲信号、电压或电流等模拟量；也有些线位移传感器已集成了信号转化功能，能直接以数字方式或其他方式输出长度尺寸。</w:t>
      </w:r>
      <w:r w:rsidRPr="00466883">
        <w:rPr>
          <w:rFonts w:hint="eastAsia"/>
          <w:sz w:val="24"/>
        </w:rPr>
        <w:t>规范制定小组在参考相关的技术标准和各生产厂技术说明书的基础上，为了确认本规范的计量性能指标和校准方法是否合理，针对校准规范上确定的计量特性及校准项目，对</w:t>
      </w:r>
      <w:r w:rsidRPr="008D49B9">
        <w:rPr>
          <w:rFonts w:hint="eastAsia"/>
          <w:bCs/>
          <w:sz w:val="24"/>
        </w:rPr>
        <w:t>线位移传感器动态参数</w:t>
      </w:r>
      <w:r w:rsidRPr="00466883">
        <w:rPr>
          <w:rFonts w:hint="eastAsia"/>
          <w:sz w:val="24"/>
        </w:rPr>
        <w:t>的校准项目和校准方法进行实验</w:t>
      </w:r>
      <w:r w:rsidRPr="00466883">
        <w:rPr>
          <w:rFonts w:ascii="宋体" w:hAnsi="宋体" w:hint="eastAsia"/>
          <w:sz w:val="24"/>
        </w:rPr>
        <w:t>。</w:t>
      </w:r>
    </w:p>
    <w:p w14:paraId="146E29BE" w14:textId="77777777" w:rsidR="008D49B9" w:rsidRPr="00466883" w:rsidRDefault="008D49B9" w:rsidP="008D49B9">
      <w:pPr>
        <w:spacing w:line="360" w:lineRule="auto"/>
        <w:ind w:firstLineChars="200" w:firstLine="480"/>
        <w:jc w:val="left"/>
        <w:rPr>
          <w:rFonts w:ascii="宋体" w:hAnsi="宋体"/>
          <w:sz w:val="24"/>
        </w:rPr>
      </w:pPr>
      <w:r w:rsidRPr="00466883">
        <w:rPr>
          <w:rFonts w:ascii="宋体" w:hAnsi="宋体" w:hint="eastAsia"/>
          <w:sz w:val="24"/>
        </w:rPr>
        <w:t>以下实验是在确定没有影响计量特性因素的基础上进行的。</w:t>
      </w:r>
    </w:p>
    <w:p w14:paraId="61442A39" w14:textId="77777777" w:rsidR="008D49B9" w:rsidRPr="00FA2507" w:rsidRDefault="008D49B9" w:rsidP="008D49B9">
      <w:pPr>
        <w:spacing w:beforeLines="50" w:before="156" w:afterLines="50" w:after="156"/>
        <w:rPr>
          <w:rFonts w:ascii="宋体" w:hAnsi="宋体"/>
          <w:b/>
          <w:sz w:val="28"/>
        </w:rPr>
      </w:pPr>
      <w:r w:rsidRPr="00FA2507">
        <w:rPr>
          <w:rFonts w:ascii="宋体" w:hAnsi="宋体" w:hint="eastAsia"/>
          <w:b/>
          <w:sz w:val="28"/>
        </w:rPr>
        <w:t>二、实验结果</w:t>
      </w:r>
    </w:p>
    <w:p w14:paraId="0F14C27F" w14:textId="77777777" w:rsidR="008D49B9" w:rsidRPr="00FA2507" w:rsidRDefault="008D49B9" w:rsidP="008D49B9">
      <w:pPr>
        <w:spacing w:line="360" w:lineRule="auto"/>
        <w:rPr>
          <w:rFonts w:ascii="宋体" w:hAnsi="宋体"/>
          <w:sz w:val="24"/>
        </w:rPr>
      </w:pPr>
      <w:r w:rsidRPr="00FA2507">
        <w:rPr>
          <w:rFonts w:ascii="宋体" w:hAnsi="宋体"/>
          <w:sz w:val="24"/>
        </w:rPr>
        <w:t>2.1</w:t>
      </w:r>
      <w:r w:rsidRPr="00FA2507">
        <w:rPr>
          <w:rFonts w:ascii="宋体" w:hAnsi="宋体" w:hint="eastAsia"/>
          <w:sz w:val="24"/>
        </w:rPr>
        <w:t>外观及附件</w:t>
      </w:r>
    </w:p>
    <w:p w14:paraId="2A764A4B" w14:textId="118EC7C2" w:rsidR="008D49B9" w:rsidRDefault="008D49B9" w:rsidP="008D49B9">
      <w:pPr>
        <w:spacing w:line="360" w:lineRule="auto"/>
        <w:rPr>
          <w:rFonts w:ascii="宋体" w:hAnsi="宋体"/>
          <w:sz w:val="24"/>
        </w:rPr>
      </w:pPr>
      <w:r w:rsidRPr="00635525">
        <w:rPr>
          <w:rFonts w:ascii="宋体" w:hAnsi="宋体" w:hint="eastAsia"/>
          <w:sz w:val="24"/>
        </w:rPr>
        <w:t>是否符合要求：</w:t>
      </w:r>
      <w:r w:rsidR="00AE06C4" w:rsidRPr="00AE06C4">
        <w:rPr>
          <w:rFonts w:ascii="宋体" w:hAnsi="宋体" w:hint="eastAsia"/>
          <w:b/>
          <w:sz w:val="24"/>
        </w:rPr>
        <w:sym w:font="Wingdings 2" w:char="F052"/>
      </w:r>
      <w:r w:rsidRPr="00502627">
        <w:rPr>
          <w:rFonts w:ascii="宋体" w:hAnsi="宋体" w:hint="eastAsia"/>
          <w:sz w:val="24"/>
        </w:rPr>
        <w:t xml:space="preserve">是 </w:t>
      </w:r>
      <w:r w:rsidRPr="00502627">
        <w:rPr>
          <w:rFonts w:ascii="宋体" w:hAnsi="宋体"/>
          <w:sz w:val="24"/>
        </w:rPr>
        <w:t xml:space="preserve">  </w:t>
      </w:r>
      <w:r>
        <w:rPr>
          <w:rFonts w:ascii="宋体" w:hAnsi="宋体"/>
          <w:sz w:val="24"/>
        </w:rPr>
        <w:sym w:font="Wingdings" w:char="F0A8"/>
      </w:r>
      <w:r>
        <w:rPr>
          <w:rFonts w:ascii="宋体" w:hAnsi="宋体" w:hint="eastAsia"/>
          <w:sz w:val="24"/>
        </w:rPr>
        <w:t>否</w:t>
      </w:r>
    </w:p>
    <w:p w14:paraId="170CF604" w14:textId="77777777" w:rsidR="008D49B9" w:rsidRPr="00635525" w:rsidRDefault="008D49B9" w:rsidP="008D49B9">
      <w:pPr>
        <w:spacing w:line="360" w:lineRule="auto"/>
        <w:rPr>
          <w:rFonts w:ascii="宋体" w:hAnsi="宋体"/>
          <w:sz w:val="24"/>
        </w:rPr>
      </w:pPr>
      <w:r>
        <w:rPr>
          <w:rFonts w:ascii="宋体" w:hAnsi="宋体" w:hint="eastAsia"/>
          <w:sz w:val="24"/>
        </w:rPr>
        <w:t>2</w:t>
      </w:r>
      <w:r>
        <w:rPr>
          <w:rFonts w:ascii="宋体" w:hAnsi="宋体"/>
          <w:sz w:val="24"/>
        </w:rPr>
        <w:t>.2</w:t>
      </w:r>
      <w:r w:rsidR="001700DC">
        <w:rPr>
          <w:rFonts w:ascii="宋体" w:hAnsi="宋体" w:hint="eastAsia"/>
          <w:sz w:val="24"/>
        </w:rPr>
        <w:t>线位移传感器频率响应</w:t>
      </w:r>
    </w:p>
    <w:p w14:paraId="6746B7F7" w14:textId="77777777" w:rsidR="008D49B9" w:rsidRPr="00BC306B" w:rsidRDefault="008D49B9" w:rsidP="008D49B9">
      <w:pPr>
        <w:adjustRightInd w:val="0"/>
        <w:snapToGrid w:val="0"/>
        <w:spacing w:beforeLines="50" w:before="156" w:afterLines="50" w:after="156"/>
        <w:ind w:left="2" w:hangingChars="1" w:hanging="2"/>
        <w:jc w:val="center"/>
      </w:pPr>
      <w:r>
        <w:rPr>
          <w:rFonts w:hint="eastAsia"/>
          <w:szCs w:val="21"/>
        </w:rPr>
        <w:t xml:space="preserve">    </w:t>
      </w:r>
      <w:r w:rsidRPr="0025448C">
        <w:rPr>
          <w:rFonts w:hint="eastAsia"/>
          <w:color w:val="FF0000"/>
          <w:szCs w:val="21"/>
        </w:rPr>
        <w:t xml:space="preserve"> </w:t>
      </w:r>
      <w:r w:rsidRPr="009609DC">
        <w:rPr>
          <w:rFonts w:hint="eastAsia"/>
          <w:szCs w:val="21"/>
        </w:rPr>
        <w:t xml:space="preserve">  </w:t>
      </w:r>
      <w:r w:rsidRPr="00BC306B">
        <w:rPr>
          <w:rFonts w:hint="eastAsia"/>
        </w:rPr>
        <w:t>表</w:t>
      </w:r>
      <w:r w:rsidRPr="00BC306B">
        <w:rPr>
          <w:rFonts w:hint="eastAsia"/>
        </w:rPr>
        <w:t xml:space="preserve">1 </w:t>
      </w:r>
      <w:r w:rsidR="001700DC" w:rsidRPr="001700DC">
        <w:rPr>
          <w:rFonts w:hint="eastAsia"/>
        </w:rPr>
        <w:t>线位移传感器频率响应</w:t>
      </w:r>
      <w:r w:rsidRPr="00BC306B">
        <w:rPr>
          <w:rFonts w:hint="eastAsia"/>
        </w:rPr>
        <w:t>实验验证</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441"/>
        <w:gridCol w:w="624"/>
        <w:gridCol w:w="624"/>
        <w:gridCol w:w="624"/>
        <w:gridCol w:w="624"/>
        <w:gridCol w:w="221"/>
        <w:gridCol w:w="403"/>
        <w:gridCol w:w="624"/>
        <w:gridCol w:w="252"/>
        <w:gridCol w:w="372"/>
        <w:gridCol w:w="624"/>
        <w:gridCol w:w="624"/>
        <w:gridCol w:w="223"/>
        <w:gridCol w:w="401"/>
        <w:gridCol w:w="624"/>
        <w:gridCol w:w="9"/>
      </w:tblGrid>
      <w:tr w:rsidR="008D49B9" w:rsidRPr="005108FA" w14:paraId="5285893D" w14:textId="77777777" w:rsidTr="00995271">
        <w:trPr>
          <w:jc w:val="center"/>
        </w:trPr>
        <w:tc>
          <w:tcPr>
            <w:tcW w:w="8684" w:type="dxa"/>
            <w:gridSpan w:val="17"/>
            <w:shd w:val="clear" w:color="auto" w:fill="auto"/>
          </w:tcPr>
          <w:p w14:paraId="6E1FBC3E" w14:textId="77777777" w:rsidR="008D49B9" w:rsidRPr="005108FA" w:rsidRDefault="008D49B9" w:rsidP="008A4653">
            <w:pPr>
              <w:ind w:leftChars="-1" w:hangingChars="1" w:hanging="2"/>
              <w:jc w:val="center"/>
              <w:rPr>
                <w:sz w:val="24"/>
              </w:rPr>
            </w:pPr>
            <w:r w:rsidRPr="005108FA">
              <w:rPr>
                <w:rFonts w:hint="eastAsia"/>
                <w:sz w:val="24"/>
              </w:rPr>
              <w:t>试验项目及结果</w:t>
            </w:r>
          </w:p>
        </w:tc>
      </w:tr>
      <w:tr w:rsidR="003B7C11" w:rsidRPr="005108FA" w14:paraId="3D7E1455" w14:textId="77777777" w:rsidTr="00FD02F1">
        <w:trPr>
          <w:jc w:val="center"/>
        </w:trPr>
        <w:tc>
          <w:tcPr>
            <w:tcW w:w="1370" w:type="dxa"/>
            <w:shd w:val="clear" w:color="auto" w:fill="auto"/>
          </w:tcPr>
          <w:p w14:paraId="67EEC698" w14:textId="77777777" w:rsidR="003B7C11" w:rsidRPr="005108FA" w:rsidRDefault="003B7C11" w:rsidP="003B7C11">
            <w:pPr>
              <w:ind w:leftChars="-1" w:hangingChars="1" w:hanging="2"/>
              <w:jc w:val="center"/>
              <w:rPr>
                <w:sz w:val="24"/>
              </w:rPr>
            </w:pPr>
            <w:r w:rsidRPr="005108FA">
              <w:rPr>
                <w:rFonts w:hint="eastAsia"/>
                <w:sz w:val="24"/>
              </w:rPr>
              <w:t>序号</w:t>
            </w:r>
          </w:p>
        </w:tc>
        <w:tc>
          <w:tcPr>
            <w:tcW w:w="4437" w:type="dxa"/>
            <w:gridSpan w:val="9"/>
            <w:shd w:val="clear" w:color="auto" w:fill="auto"/>
          </w:tcPr>
          <w:p w14:paraId="4E45A277" w14:textId="77777777" w:rsidR="003B7C11" w:rsidRPr="009D1E9F" w:rsidRDefault="003B7C11" w:rsidP="003B7C11">
            <w:pPr>
              <w:ind w:leftChars="-1" w:hangingChars="1" w:hanging="2"/>
              <w:jc w:val="center"/>
              <w:rPr>
                <w:sz w:val="24"/>
              </w:rPr>
            </w:pPr>
            <w:r w:rsidRPr="009D1E9F">
              <w:rPr>
                <w:rFonts w:hint="eastAsia"/>
                <w:sz w:val="24"/>
              </w:rPr>
              <w:t>项目</w:t>
            </w:r>
          </w:p>
        </w:tc>
        <w:tc>
          <w:tcPr>
            <w:tcW w:w="2877" w:type="dxa"/>
            <w:gridSpan w:val="7"/>
            <w:shd w:val="clear" w:color="auto" w:fill="auto"/>
          </w:tcPr>
          <w:p w14:paraId="607682A0" w14:textId="77777777" w:rsidR="003B7C11" w:rsidRPr="00813C3E" w:rsidRDefault="003B7C11" w:rsidP="003B7C11">
            <w:pPr>
              <w:ind w:leftChars="-1" w:hangingChars="1" w:hanging="2"/>
              <w:jc w:val="center"/>
              <w:rPr>
                <w:sz w:val="24"/>
              </w:rPr>
            </w:pPr>
            <w:r w:rsidRPr="009D1E9F">
              <w:rPr>
                <w:rFonts w:hint="eastAsia"/>
                <w:sz w:val="24"/>
              </w:rPr>
              <w:t>标称参数</w:t>
            </w:r>
          </w:p>
        </w:tc>
      </w:tr>
      <w:tr w:rsidR="003B7C11" w:rsidRPr="005108FA" w14:paraId="21A398B8" w14:textId="77777777" w:rsidTr="00FD02F1">
        <w:trPr>
          <w:jc w:val="center"/>
        </w:trPr>
        <w:tc>
          <w:tcPr>
            <w:tcW w:w="1370" w:type="dxa"/>
            <w:shd w:val="clear" w:color="auto" w:fill="auto"/>
          </w:tcPr>
          <w:p w14:paraId="28DEE369" w14:textId="77777777" w:rsidR="003B7C11" w:rsidRPr="005108FA" w:rsidRDefault="003B7C11" w:rsidP="003B7C11">
            <w:pPr>
              <w:ind w:leftChars="-1" w:hangingChars="1" w:hanging="2"/>
              <w:jc w:val="center"/>
              <w:rPr>
                <w:sz w:val="24"/>
              </w:rPr>
            </w:pPr>
            <w:r w:rsidRPr="005108FA">
              <w:rPr>
                <w:rFonts w:hint="eastAsia"/>
                <w:sz w:val="24"/>
              </w:rPr>
              <w:t>1</w:t>
            </w:r>
          </w:p>
        </w:tc>
        <w:tc>
          <w:tcPr>
            <w:tcW w:w="4437" w:type="dxa"/>
            <w:gridSpan w:val="9"/>
            <w:shd w:val="clear" w:color="auto" w:fill="auto"/>
          </w:tcPr>
          <w:p w14:paraId="09C70784" w14:textId="77777777" w:rsidR="003B7C11" w:rsidRPr="005108FA" w:rsidRDefault="008C6517" w:rsidP="003B7C11">
            <w:pPr>
              <w:ind w:leftChars="-1" w:hangingChars="1" w:hanging="2"/>
              <w:jc w:val="center"/>
              <w:rPr>
                <w:sz w:val="24"/>
              </w:rPr>
            </w:pPr>
            <w:r>
              <w:rPr>
                <w:rFonts w:hint="eastAsia"/>
                <w:sz w:val="24"/>
              </w:rPr>
              <w:t>线位移传感器频率响应</w:t>
            </w:r>
          </w:p>
        </w:tc>
        <w:tc>
          <w:tcPr>
            <w:tcW w:w="2877" w:type="dxa"/>
            <w:gridSpan w:val="7"/>
            <w:shd w:val="clear" w:color="auto" w:fill="auto"/>
          </w:tcPr>
          <w:p w14:paraId="33781AA9" w14:textId="77777777" w:rsidR="003B7C11" w:rsidRPr="00813C3E" w:rsidRDefault="00D860F1" w:rsidP="003B7C11">
            <w:pPr>
              <w:ind w:leftChars="-1" w:hangingChars="1" w:hanging="2"/>
              <w:jc w:val="center"/>
              <w:rPr>
                <w:sz w:val="24"/>
              </w:rPr>
            </w:pPr>
            <w:r>
              <w:rPr>
                <w:rFonts w:hint="eastAsia"/>
                <w:sz w:val="24"/>
              </w:rPr>
              <w:t>4</w:t>
            </w:r>
            <w:r>
              <w:rPr>
                <w:sz w:val="24"/>
              </w:rPr>
              <w:t>5Hz</w:t>
            </w:r>
          </w:p>
        </w:tc>
      </w:tr>
      <w:tr w:rsidR="003B7C11" w:rsidRPr="005108FA" w14:paraId="0BB1E280" w14:textId="77777777" w:rsidTr="00995271">
        <w:trPr>
          <w:jc w:val="center"/>
        </w:trPr>
        <w:tc>
          <w:tcPr>
            <w:tcW w:w="8684" w:type="dxa"/>
            <w:gridSpan w:val="17"/>
            <w:shd w:val="clear" w:color="auto" w:fill="auto"/>
          </w:tcPr>
          <w:p w14:paraId="1C267DB9" w14:textId="77777777" w:rsidR="003B7C11" w:rsidRPr="005108FA" w:rsidRDefault="003B7C11" w:rsidP="003B7C11">
            <w:pPr>
              <w:ind w:leftChars="-1" w:hangingChars="1" w:hanging="2"/>
              <w:jc w:val="center"/>
              <w:rPr>
                <w:sz w:val="24"/>
              </w:rPr>
            </w:pPr>
            <w:r w:rsidRPr="005108FA">
              <w:rPr>
                <w:rFonts w:hint="eastAsia"/>
                <w:sz w:val="24"/>
              </w:rPr>
              <w:t>测量数据</w:t>
            </w:r>
            <w:r>
              <w:rPr>
                <w:rFonts w:hint="eastAsia"/>
                <w:sz w:val="24"/>
              </w:rPr>
              <w:t>（</w:t>
            </w:r>
            <w:r w:rsidRPr="00102476">
              <w:rPr>
                <w:sz w:val="24"/>
              </w:rPr>
              <w:t>μ</w:t>
            </w:r>
            <w:r w:rsidRPr="00102476">
              <w:rPr>
                <w:rFonts w:hint="eastAsia"/>
                <w:sz w:val="24"/>
              </w:rPr>
              <w:t>m</w:t>
            </w:r>
            <w:r>
              <w:rPr>
                <w:rFonts w:hint="eastAsia"/>
                <w:sz w:val="24"/>
              </w:rPr>
              <w:t>）</w:t>
            </w:r>
          </w:p>
        </w:tc>
      </w:tr>
      <w:tr w:rsidR="00995271" w:rsidRPr="005108FA" w14:paraId="755E8F78" w14:textId="77777777" w:rsidTr="00FD02F1">
        <w:trPr>
          <w:gridAfter w:val="1"/>
          <w:wAfter w:w="9" w:type="dxa"/>
          <w:trHeight w:val="261"/>
          <w:jc w:val="center"/>
        </w:trPr>
        <w:tc>
          <w:tcPr>
            <w:tcW w:w="1811" w:type="dxa"/>
            <w:gridSpan w:val="2"/>
            <w:shd w:val="clear" w:color="auto" w:fill="auto"/>
          </w:tcPr>
          <w:p w14:paraId="424AF622" w14:textId="77777777" w:rsidR="00890137" w:rsidRPr="005108FA" w:rsidRDefault="00890137" w:rsidP="003B7C11">
            <w:pPr>
              <w:ind w:leftChars="-1" w:hangingChars="1" w:hanging="2"/>
              <w:jc w:val="center"/>
              <w:rPr>
                <w:sz w:val="24"/>
              </w:rPr>
            </w:pPr>
            <w:r w:rsidRPr="005108FA">
              <w:rPr>
                <w:rFonts w:hint="eastAsia"/>
                <w:sz w:val="24"/>
              </w:rPr>
              <w:t>序号</w:t>
            </w:r>
          </w:p>
        </w:tc>
        <w:tc>
          <w:tcPr>
            <w:tcW w:w="624" w:type="dxa"/>
            <w:shd w:val="clear" w:color="auto" w:fill="auto"/>
          </w:tcPr>
          <w:p w14:paraId="50D14194" w14:textId="77777777" w:rsidR="00890137" w:rsidRPr="005108FA" w:rsidRDefault="00890137" w:rsidP="003B7C11">
            <w:pPr>
              <w:ind w:leftChars="-1" w:hangingChars="1" w:hanging="2"/>
              <w:jc w:val="center"/>
              <w:rPr>
                <w:sz w:val="24"/>
              </w:rPr>
            </w:pPr>
            <w:r w:rsidRPr="005108FA">
              <w:rPr>
                <w:rFonts w:hint="eastAsia"/>
                <w:sz w:val="24"/>
              </w:rPr>
              <w:t>1</w:t>
            </w:r>
          </w:p>
        </w:tc>
        <w:tc>
          <w:tcPr>
            <w:tcW w:w="624" w:type="dxa"/>
            <w:shd w:val="clear" w:color="auto" w:fill="auto"/>
          </w:tcPr>
          <w:p w14:paraId="06CDB2B2" w14:textId="77777777" w:rsidR="00890137" w:rsidRPr="005108FA" w:rsidRDefault="00890137" w:rsidP="003B7C11">
            <w:pPr>
              <w:ind w:leftChars="-1" w:hangingChars="1" w:hanging="2"/>
              <w:jc w:val="center"/>
              <w:rPr>
                <w:sz w:val="24"/>
              </w:rPr>
            </w:pPr>
            <w:r w:rsidRPr="005108FA">
              <w:rPr>
                <w:rFonts w:hint="eastAsia"/>
                <w:sz w:val="24"/>
              </w:rPr>
              <w:t>2</w:t>
            </w:r>
          </w:p>
        </w:tc>
        <w:tc>
          <w:tcPr>
            <w:tcW w:w="624" w:type="dxa"/>
            <w:shd w:val="clear" w:color="auto" w:fill="auto"/>
          </w:tcPr>
          <w:p w14:paraId="1C4D07AB" w14:textId="77777777" w:rsidR="00890137" w:rsidRPr="005108FA" w:rsidRDefault="00890137" w:rsidP="003B7C11">
            <w:pPr>
              <w:ind w:leftChars="-1" w:hangingChars="1" w:hanging="2"/>
              <w:jc w:val="center"/>
              <w:rPr>
                <w:sz w:val="24"/>
              </w:rPr>
            </w:pPr>
            <w:r w:rsidRPr="005108FA">
              <w:rPr>
                <w:rFonts w:hint="eastAsia"/>
                <w:sz w:val="24"/>
              </w:rPr>
              <w:t>3</w:t>
            </w:r>
          </w:p>
        </w:tc>
        <w:tc>
          <w:tcPr>
            <w:tcW w:w="624" w:type="dxa"/>
            <w:shd w:val="clear" w:color="auto" w:fill="auto"/>
          </w:tcPr>
          <w:p w14:paraId="522BFD04" w14:textId="77777777" w:rsidR="00890137" w:rsidRPr="005108FA" w:rsidRDefault="00890137" w:rsidP="003B7C11">
            <w:pPr>
              <w:ind w:leftChars="-1" w:hangingChars="1" w:hanging="2"/>
              <w:jc w:val="center"/>
              <w:rPr>
                <w:sz w:val="24"/>
              </w:rPr>
            </w:pPr>
            <w:r w:rsidRPr="005108FA">
              <w:rPr>
                <w:rFonts w:hint="eastAsia"/>
                <w:sz w:val="24"/>
              </w:rPr>
              <w:t>4</w:t>
            </w:r>
          </w:p>
        </w:tc>
        <w:tc>
          <w:tcPr>
            <w:tcW w:w="624" w:type="dxa"/>
            <w:gridSpan w:val="2"/>
            <w:shd w:val="clear" w:color="auto" w:fill="auto"/>
          </w:tcPr>
          <w:p w14:paraId="7C9670BF" w14:textId="77777777" w:rsidR="00890137" w:rsidRPr="005108FA" w:rsidRDefault="00890137" w:rsidP="003B7C11">
            <w:pPr>
              <w:ind w:leftChars="-1" w:hangingChars="1" w:hanging="2"/>
              <w:jc w:val="center"/>
              <w:rPr>
                <w:sz w:val="24"/>
              </w:rPr>
            </w:pPr>
            <w:r w:rsidRPr="005108FA">
              <w:rPr>
                <w:rFonts w:hint="eastAsia"/>
                <w:sz w:val="24"/>
              </w:rPr>
              <w:t>5</w:t>
            </w:r>
          </w:p>
        </w:tc>
        <w:tc>
          <w:tcPr>
            <w:tcW w:w="624" w:type="dxa"/>
            <w:shd w:val="clear" w:color="auto" w:fill="auto"/>
          </w:tcPr>
          <w:p w14:paraId="3270379D" w14:textId="77777777" w:rsidR="00890137" w:rsidRPr="005108FA" w:rsidRDefault="00890137" w:rsidP="003B7C11">
            <w:pPr>
              <w:ind w:leftChars="-1" w:hangingChars="1" w:hanging="2"/>
              <w:jc w:val="center"/>
              <w:rPr>
                <w:sz w:val="24"/>
              </w:rPr>
            </w:pPr>
            <w:r w:rsidRPr="005108FA">
              <w:rPr>
                <w:rFonts w:hint="eastAsia"/>
                <w:sz w:val="24"/>
              </w:rPr>
              <w:t>6</w:t>
            </w:r>
          </w:p>
        </w:tc>
        <w:tc>
          <w:tcPr>
            <w:tcW w:w="624" w:type="dxa"/>
            <w:gridSpan w:val="2"/>
            <w:shd w:val="clear" w:color="auto" w:fill="auto"/>
          </w:tcPr>
          <w:p w14:paraId="16124EFD" w14:textId="77777777" w:rsidR="00890137" w:rsidRPr="005108FA" w:rsidRDefault="00890137" w:rsidP="003B7C11">
            <w:pPr>
              <w:ind w:leftChars="-1" w:hangingChars="1" w:hanging="2"/>
              <w:jc w:val="center"/>
              <w:rPr>
                <w:sz w:val="24"/>
              </w:rPr>
            </w:pPr>
            <w:r w:rsidRPr="005108FA">
              <w:rPr>
                <w:rFonts w:hint="eastAsia"/>
                <w:sz w:val="24"/>
              </w:rPr>
              <w:t>7</w:t>
            </w:r>
          </w:p>
        </w:tc>
        <w:tc>
          <w:tcPr>
            <w:tcW w:w="624" w:type="dxa"/>
            <w:shd w:val="clear" w:color="auto" w:fill="auto"/>
          </w:tcPr>
          <w:p w14:paraId="576D084A" w14:textId="77777777" w:rsidR="00890137" w:rsidRPr="005108FA" w:rsidRDefault="00890137" w:rsidP="003B7C11">
            <w:pPr>
              <w:ind w:leftChars="-1" w:hangingChars="1" w:hanging="2"/>
              <w:jc w:val="center"/>
              <w:rPr>
                <w:sz w:val="24"/>
              </w:rPr>
            </w:pPr>
            <w:r w:rsidRPr="005108FA">
              <w:rPr>
                <w:rFonts w:hint="eastAsia"/>
                <w:sz w:val="24"/>
              </w:rPr>
              <w:t>8</w:t>
            </w:r>
          </w:p>
        </w:tc>
        <w:tc>
          <w:tcPr>
            <w:tcW w:w="624" w:type="dxa"/>
            <w:shd w:val="clear" w:color="auto" w:fill="auto"/>
          </w:tcPr>
          <w:p w14:paraId="0CE3EA8F" w14:textId="77777777" w:rsidR="00890137" w:rsidRPr="005108FA" w:rsidRDefault="00890137" w:rsidP="003B7C11">
            <w:pPr>
              <w:ind w:leftChars="-1" w:hangingChars="1" w:hanging="2"/>
              <w:jc w:val="center"/>
              <w:rPr>
                <w:sz w:val="24"/>
              </w:rPr>
            </w:pPr>
            <w:r w:rsidRPr="005108FA">
              <w:rPr>
                <w:rFonts w:hint="eastAsia"/>
                <w:sz w:val="24"/>
              </w:rPr>
              <w:t>9</w:t>
            </w:r>
          </w:p>
        </w:tc>
        <w:tc>
          <w:tcPr>
            <w:tcW w:w="624" w:type="dxa"/>
            <w:gridSpan w:val="2"/>
            <w:shd w:val="clear" w:color="auto" w:fill="auto"/>
          </w:tcPr>
          <w:p w14:paraId="1EAA241A" w14:textId="77777777" w:rsidR="00890137" w:rsidRPr="005108FA" w:rsidRDefault="00890137" w:rsidP="003B7C11">
            <w:pPr>
              <w:ind w:leftChars="-1" w:hangingChars="1" w:hanging="2"/>
              <w:jc w:val="center"/>
              <w:rPr>
                <w:sz w:val="24"/>
              </w:rPr>
            </w:pPr>
            <w:r w:rsidRPr="005108FA">
              <w:rPr>
                <w:rFonts w:hint="eastAsia"/>
                <w:sz w:val="24"/>
              </w:rPr>
              <w:t>1</w:t>
            </w:r>
            <w:r w:rsidRPr="005108FA">
              <w:rPr>
                <w:sz w:val="24"/>
              </w:rPr>
              <w:t>0</w:t>
            </w:r>
          </w:p>
        </w:tc>
        <w:tc>
          <w:tcPr>
            <w:tcW w:w="624" w:type="dxa"/>
            <w:shd w:val="clear" w:color="auto" w:fill="auto"/>
          </w:tcPr>
          <w:p w14:paraId="0037BD1C" w14:textId="77777777" w:rsidR="00890137" w:rsidRPr="005108FA" w:rsidRDefault="00890137" w:rsidP="003B7C11">
            <w:pPr>
              <w:ind w:leftChars="-1" w:hangingChars="1" w:hanging="2"/>
              <w:jc w:val="center"/>
              <w:rPr>
                <w:sz w:val="24"/>
              </w:rPr>
            </w:pPr>
            <w:r>
              <w:rPr>
                <w:sz w:val="24"/>
              </w:rPr>
              <w:t>11</w:t>
            </w:r>
          </w:p>
        </w:tc>
      </w:tr>
      <w:tr w:rsidR="00FD02F1" w:rsidRPr="003F68D3" w14:paraId="02433053" w14:textId="77777777" w:rsidTr="00FD02F1">
        <w:trPr>
          <w:gridAfter w:val="1"/>
          <w:wAfter w:w="9" w:type="dxa"/>
          <w:trHeight w:val="131"/>
          <w:jc w:val="center"/>
        </w:trPr>
        <w:tc>
          <w:tcPr>
            <w:tcW w:w="1811" w:type="dxa"/>
            <w:gridSpan w:val="2"/>
            <w:shd w:val="clear" w:color="auto" w:fill="auto"/>
          </w:tcPr>
          <w:p w14:paraId="47B2E68E" w14:textId="77777777" w:rsidR="00890137" w:rsidRPr="003F68D3" w:rsidRDefault="00FB6AD1" w:rsidP="003B7C11">
            <w:pPr>
              <w:ind w:leftChars="-1" w:hangingChars="1" w:hanging="2"/>
              <w:jc w:val="center"/>
              <w:rPr>
                <w:szCs w:val="21"/>
              </w:rPr>
            </w:pPr>
            <w:proofErr w:type="spellStart"/>
            <w:r w:rsidRPr="003F68D3">
              <w:rPr>
                <w:rFonts w:hint="eastAsia"/>
                <w:i/>
                <w:iCs/>
                <w:szCs w:val="21"/>
              </w:rPr>
              <w:t>L</w:t>
            </w:r>
            <w:r w:rsidRPr="003F68D3">
              <w:rPr>
                <w:rFonts w:hint="eastAsia"/>
                <w:i/>
                <w:iCs/>
                <w:szCs w:val="21"/>
                <w:vertAlign w:val="subscript"/>
              </w:rPr>
              <w:t>ij</w:t>
            </w:r>
            <w:r w:rsidRPr="003F68D3">
              <w:rPr>
                <w:szCs w:val="21"/>
              </w:rPr>
              <w:t>-</w:t>
            </w:r>
            <w:r w:rsidRPr="003F68D3">
              <w:rPr>
                <w:rFonts w:hint="eastAsia"/>
                <w:i/>
                <w:iCs/>
                <w:szCs w:val="21"/>
              </w:rPr>
              <w:t>y</w:t>
            </w:r>
            <w:r w:rsidRPr="003F68D3">
              <w:rPr>
                <w:rFonts w:hint="eastAsia"/>
                <w:i/>
                <w:iCs/>
                <w:szCs w:val="21"/>
                <w:vertAlign w:val="subscript"/>
              </w:rPr>
              <w:t>i</w:t>
            </w:r>
            <w:r w:rsidRPr="003F68D3">
              <w:rPr>
                <w:i/>
                <w:iCs/>
                <w:szCs w:val="21"/>
                <w:vertAlign w:val="subscript"/>
              </w:rPr>
              <w:t>j</w:t>
            </w:r>
            <w:proofErr w:type="spellEnd"/>
            <w:r w:rsidRPr="003F68D3">
              <w:rPr>
                <w:iCs/>
                <w:szCs w:val="21"/>
              </w:rPr>
              <w:t>(×</w:t>
            </w:r>
            <w:r w:rsidRPr="003F68D3">
              <w:rPr>
                <w:i/>
                <w:iCs/>
                <w:szCs w:val="21"/>
              </w:rPr>
              <w:t>V</w:t>
            </w:r>
            <w:r w:rsidRPr="003F68D3">
              <w:rPr>
                <w:i/>
                <w:iCs/>
                <w:szCs w:val="21"/>
                <w:vertAlign w:val="subscript"/>
              </w:rPr>
              <w:t>R</w:t>
            </w:r>
            <w:r w:rsidR="00995271" w:rsidRPr="003F68D3">
              <w:rPr>
                <w:iCs/>
                <w:szCs w:val="21"/>
              </w:rPr>
              <w:t>×</w:t>
            </w:r>
            <w:r w:rsidR="00995271" w:rsidRPr="003F68D3">
              <w:rPr>
                <w:rFonts w:hint="eastAsia"/>
                <w:iCs/>
                <w:szCs w:val="21"/>
              </w:rPr>
              <w:t>1</w:t>
            </w:r>
            <w:r w:rsidR="00995271" w:rsidRPr="003F68D3">
              <w:rPr>
                <w:iCs/>
                <w:szCs w:val="21"/>
              </w:rPr>
              <w:t>0</w:t>
            </w:r>
            <w:r w:rsidR="00995271" w:rsidRPr="003F68D3">
              <w:rPr>
                <w:iCs/>
                <w:szCs w:val="21"/>
                <w:vertAlign w:val="superscript"/>
              </w:rPr>
              <w:t>-3</w:t>
            </w:r>
            <w:r w:rsidRPr="003F68D3">
              <w:rPr>
                <w:iCs/>
                <w:szCs w:val="21"/>
              </w:rPr>
              <w:t>)</w:t>
            </w:r>
          </w:p>
        </w:tc>
        <w:tc>
          <w:tcPr>
            <w:tcW w:w="624" w:type="dxa"/>
            <w:shd w:val="clear" w:color="auto" w:fill="auto"/>
          </w:tcPr>
          <w:p w14:paraId="3543B678" w14:textId="77777777" w:rsidR="00890137" w:rsidRPr="003F68D3" w:rsidRDefault="00601B3B" w:rsidP="003B7C11">
            <w:pPr>
              <w:ind w:leftChars="-1" w:hangingChars="1" w:hanging="2"/>
              <w:jc w:val="center"/>
              <w:rPr>
                <w:szCs w:val="21"/>
              </w:rPr>
            </w:pPr>
            <w:r w:rsidRPr="003F68D3">
              <w:rPr>
                <w:szCs w:val="21"/>
              </w:rPr>
              <w:t>8</w:t>
            </w:r>
          </w:p>
        </w:tc>
        <w:tc>
          <w:tcPr>
            <w:tcW w:w="624" w:type="dxa"/>
            <w:shd w:val="clear" w:color="auto" w:fill="auto"/>
          </w:tcPr>
          <w:p w14:paraId="01BBEE1E" w14:textId="77777777" w:rsidR="00890137" w:rsidRPr="003F68D3" w:rsidRDefault="00601B3B" w:rsidP="003B7C11">
            <w:pPr>
              <w:ind w:leftChars="-1" w:hangingChars="1" w:hanging="2"/>
              <w:jc w:val="center"/>
              <w:rPr>
                <w:szCs w:val="21"/>
              </w:rPr>
            </w:pPr>
            <w:r w:rsidRPr="003F68D3">
              <w:rPr>
                <w:szCs w:val="21"/>
              </w:rPr>
              <w:t>6</w:t>
            </w:r>
          </w:p>
        </w:tc>
        <w:tc>
          <w:tcPr>
            <w:tcW w:w="624" w:type="dxa"/>
            <w:shd w:val="clear" w:color="auto" w:fill="auto"/>
          </w:tcPr>
          <w:p w14:paraId="21AAA42E" w14:textId="77777777" w:rsidR="00890137" w:rsidRPr="003F68D3" w:rsidRDefault="00601B3B" w:rsidP="003B7C11">
            <w:pPr>
              <w:ind w:leftChars="-1" w:hangingChars="1" w:hanging="2"/>
              <w:jc w:val="center"/>
              <w:rPr>
                <w:szCs w:val="21"/>
              </w:rPr>
            </w:pPr>
            <w:r w:rsidRPr="003F68D3">
              <w:rPr>
                <w:szCs w:val="21"/>
              </w:rPr>
              <w:t>5</w:t>
            </w:r>
          </w:p>
        </w:tc>
        <w:tc>
          <w:tcPr>
            <w:tcW w:w="624" w:type="dxa"/>
            <w:shd w:val="clear" w:color="auto" w:fill="auto"/>
          </w:tcPr>
          <w:p w14:paraId="2A6943CB" w14:textId="77777777" w:rsidR="00890137" w:rsidRPr="003F68D3" w:rsidRDefault="00601B3B" w:rsidP="003B7C11">
            <w:pPr>
              <w:ind w:leftChars="-1" w:hangingChars="1" w:hanging="2"/>
              <w:jc w:val="center"/>
              <w:rPr>
                <w:szCs w:val="21"/>
              </w:rPr>
            </w:pPr>
            <w:r w:rsidRPr="003F68D3">
              <w:rPr>
                <w:szCs w:val="21"/>
              </w:rPr>
              <w:t>7</w:t>
            </w:r>
          </w:p>
        </w:tc>
        <w:tc>
          <w:tcPr>
            <w:tcW w:w="624" w:type="dxa"/>
            <w:gridSpan w:val="2"/>
            <w:shd w:val="clear" w:color="auto" w:fill="auto"/>
          </w:tcPr>
          <w:p w14:paraId="235A8D60" w14:textId="77777777" w:rsidR="00890137" w:rsidRPr="003F68D3" w:rsidRDefault="00601B3B" w:rsidP="003B7C11">
            <w:pPr>
              <w:ind w:leftChars="-1" w:hangingChars="1" w:hanging="2"/>
              <w:jc w:val="center"/>
              <w:rPr>
                <w:szCs w:val="21"/>
              </w:rPr>
            </w:pPr>
            <w:r w:rsidRPr="003F68D3">
              <w:rPr>
                <w:szCs w:val="21"/>
              </w:rPr>
              <w:t>3</w:t>
            </w:r>
          </w:p>
        </w:tc>
        <w:tc>
          <w:tcPr>
            <w:tcW w:w="624" w:type="dxa"/>
            <w:shd w:val="clear" w:color="auto" w:fill="auto"/>
          </w:tcPr>
          <w:p w14:paraId="63EE726A" w14:textId="77777777" w:rsidR="00890137" w:rsidRPr="003F68D3" w:rsidRDefault="00601B3B" w:rsidP="003B7C11">
            <w:pPr>
              <w:ind w:leftChars="-1" w:hangingChars="1" w:hanging="2"/>
              <w:jc w:val="center"/>
              <w:rPr>
                <w:szCs w:val="21"/>
              </w:rPr>
            </w:pPr>
            <w:r w:rsidRPr="003F68D3">
              <w:rPr>
                <w:szCs w:val="21"/>
              </w:rPr>
              <w:t>5</w:t>
            </w:r>
          </w:p>
        </w:tc>
        <w:tc>
          <w:tcPr>
            <w:tcW w:w="624" w:type="dxa"/>
            <w:gridSpan w:val="2"/>
            <w:shd w:val="clear" w:color="auto" w:fill="auto"/>
          </w:tcPr>
          <w:p w14:paraId="4DA844D8" w14:textId="77777777" w:rsidR="00890137" w:rsidRPr="003F68D3" w:rsidRDefault="00601B3B" w:rsidP="003B7C11">
            <w:pPr>
              <w:ind w:leftChars="-1" w:hangingChars="1" w:hanging="2"/>
              <w:jc w:val="center"/>
              <w:rPr>
                <w:szCs w:val="21"/>
              </w:rPr>
            </w:pPr>
            <w:r w:rsidRPr="003F68D3">
              <w:rPr>
                <w:szCs w:val="21"/>
              </w:rPr>
              <w:t>5</w:t>
            </w:r>
          </w:p>
        </w:tc>
        <w:tc>
          <w:tcPr>
            <w:tcW w:w="624" w:type="dxa"/>
            <w:shd w:val="clear" w:color="auto" w:fill="auto"/>
          </w:tcPr>
          <w:p w14:paraId="4B65E15E" w14:textId="77777777" w:rsidR="00890137" w:rsidRPr="003F68D3" w:rsidRDefault="00601B3B" w:rsidP="003B7C11">
            <w:pPr>
              <w:ind w:leftChars="-1" w:hangingChars="1" w:hanging="2"/>
              <w:jc w:val="center"/>
              <w:rPr>
                <w:szCs w:val="21"/>
              </w:rPr>
            </w:pPr>
            <w:r w:rsidRPr="003F68D3">
              <w:rPr>
                <w:szCs w:val="21"/>
              </w:rPr>
              <w:t>4</w:t>
            </w:r>
          </w:p>
        </w:tc>
        <w:tc>
          <w:tcPr>
            <w:tcW w:w="624" w:type="dxa"/>
            <w:shd w:val="clear" w:color="auto" w:fill="auto"/>
          </w:tcPr>
          <w:p w14:paraId="1E83B741" w14:textId="77777777" w:rsidR="00890137" w:rsidRPr="003F68D3" w:rsidRDefault="00601B3B" w:rsidP="003B7C11">
            <w:pPr>
              <w:ind w:leftChars="-1" w:hangingChars="1" w:hanging="2"/>
              <w:jc w:val="center"/>
              <w:rPr>
                <w:szCs w:val="21"/>
              </w:rPr>
            </w:pPr>
            <w:r w:rsidRPr="003F68D3">
              <w:rPr>
                <w:szCs w:val="21"/>
              </w:rPr>
              <w:t>3</w:t>
            </w:r>
          </w:p>
        </w:tc>
        <w:tc>
          <w:tcPr>
            <w:tcW w:w="624" w:type="dxa"/>
            <w:gridSpan w:val="2"/>
            <w:shd w:val="clear" w:color="auto" w:fill="auto"/>
          </w:tcPr>
          <w:p w14:paraId="3E1A05DD" w14:textId="77777777" w:rsidR="00890137" w:rsidRPr="003F68D3" w:rsidRDefault="00601B3B" w:rsidP="003B7C11">
            <w:pPr>
              <w:ind w:leftChars="-1" w:hangingChars="1" w:hanging="2"/>
              <w:jc w:val="center"/>
              <w:rPr>
                <w:szCs w:val="21"/>
              </w:rPr>
            </w:pPr>
            <w:r w:rsidRPr="003F68D3">
              <w:rPr>
                <w:szCs w:val="21"/>
              </w:rPr>
              <w:t>4</w:t>
            </w:r>
          </w:p>
        </w:tc>
        <w:tc>
          <w:tcPr>
            <w:tcW w:w="624" w:type="dxa"/>
            <w:shd w:val="clear" w:color="auto" w:fill="auto"/>
          </w:tcPr>
          <w:p w14:paraId="075FD38B" w14:textId="77777777" w:rsidR="00890137" w:rsidRPr="003F68D3" w:rsidRDefault="00601B3B" w:rsidP="003B7C11">
            <w:pPr>
              <w:ind w:leftChars="-1" w:hangingChars="1" w:hanging="2"/>
              <w:jc w:val="center"/>
              <w:rPr>
                <w:szCs w:val="21"/>
              </w:rPr>
            </w:pPr>
            <w:r w:rsidRPr="003F68D3">
              <w:rPr>
                <w:szCs w:val="21"/>
              </w:rPr>
              <w:t>4</w:t>
            </w:r>
          </w:p>
        </w:tc>
      </w:tr>
      <w:tr w:rsidR="00601B3B" w:rsidRPr="003F68D3" w14:paraId="6A172376" w14:textId="77777777" w:rsidTr="00FD02F1">
        <w:trPr>
          <w:gridAfter w:val="1"/>
          <w:wAfter w:w="9" w:type="dxa"/>
          <w:trHeight w:val="131"/>
          <w:jc w:val="center"/>
        </w:trPr>
        <w:tc>
          <w:tcPr>
            <w:tcW w:w="1811" w:type="dxa"/>
            <w:gridSpan w:val="2"/>
            <w:shd w:val="clear" w:color="auto" w:fill="auto"/>
          </w:tcPr>
          <w:p w14:paraId="66A195CD" w14:textId="77777777" w:rsidR="00890137" w:rsidRPr="003F68D3" w:rsidRDefault="00601B3B" w:rsidP="003B7C11">
            <w:pPr>
              <w:ind w:leftChars="-1" w:hangingChars="1" w:hanging="2"/>
              <w:jc w:val="center"/>
              <w:rPr>
                <w:szCs w:val="21"/>
              </w:rPr>
            </w:pPr>
            <w:r w:rsidRPr="003F68D3">
              <w:rPr>
                <w:i/>
                <w:iCs/>
                <w:szCs w:val="21"/>
              </w:rPr>
              <w:t>α</w:t>
            </w:r>
            <w:proofErr w:type="spellStart"/>
            <w:r w:rsidRPr="003F68D3">
              <w:rPr>
                <w:rFonts w:hint="eastAsia"/>
                <w:i/>
                <w:iCs/>
                <w:szCs w:val="21"/>
                <w:vertAlign w:val="subscript"/>
              </w:rPr>
              <w:t>i</w:t>
            </w:r>
            <w:r w:rsidRPr="003F68D3">
              <w:rPr>
                <w:i/>
                <w:iCs/>
                <w:szCs w:val="21"/>
                <w:vertAlign w:val="subscript"/>
              </w:rPr>
              <w:t>j</w:t>
            </w:r>
            <w:proofErr w:type="spellEnd"/>
            <w:r w:rsidRPr="003F68D3">
              <w:rPr>
                <w:szCs w:val="21"/>
              </w:rPr>
              <w:t>-</w:t>
            </w:r>
            <w:r w:rsidRPr="003F68D3">
              <w:rPr>
                <w:i/>
                <w:iCs/>
                <w:szCs w:val="21"/>
              </w:rPr>
              <w:t>β</w:t>
            </w:r>
            <w:proofErr w:type="spellStart"/>
            <w:r w:rsidRPr="003F68D3">
              <w:rPr>
                <w:i/>
                <w:iCs/>
                <w:szCs w:val="21"/>
                <w:vertAlign w:val="subscript"/>
              </w:rPr>
              <w:t>ij</w:t>
            </w:r>
            <w:proofErr w:type="spellEnd"/>
            <w:r w:rsidRPr="003F68D3">
              <w:rPr>
                <w:iCs/>
                <w:szCs w:val="21"/>
              </w:rPr>
              <w:t>(×π</w:t>
            </w:r>
            <w:r w:rsidR="00995271" w:rsidRPr="003F68D3">
              <w:rPr>
                <w:iCs/>
                <w:szCs w:val="21"/>
              </w:rPr>
              <w:t>×10</w:t>
            </w:r>
            <w:r w:rsidR="00995271" w:rsidRPr="003F68D3">
              <w:rPr>
                <w:iCs/>
                <w:szCs w:val="21"/>
                <w:vertAlign w:val="superscript"/>
              </w:rPr>
              <w:t>-3</w:t>
            </w:r>
            <w:r w:rsidRPr="003F68D3">
              <w:rPr>
                <w:iCs/>
                <w:szCs w:val="21"/>
              </w:rPr>
              <w:t>)</w:t>
            </w:r>
          </w:p>
        </w:tc>
        <w:tc>
          <w:tcPr>
            <w:tcW w:w="624" w:type="dxa"/>
            <w:shd w:val="clear" w:color="auto" w:fill="auto"/>
          </w:tcPr>
          <w:p w14:paraId="5FFCB569" w14:textId="77777777" w:rsidR="00890137" w:rsidRPr="003F68D3" w:rsidRDefault="003F68D3" w:rsidP="003B7C11">
            <w:pPr>
              <w:ind w:leftChars="-1" w:hangingChars="1" w:hanging="2"/>
              <w:jc w:val="center"/>
              <w:rPr>
                <w:szCs w:val="21"/>
              </w:rPr>
            </w:pPr>
            <w:r>
              <w:rPr>
                <w:rFonts w:hint="eastAsia"/>
                <w:szCs w:val="21"/>
              </w:rPr>
              <w:t>3</w:t>
            </w:r>
          </w:p>
        </w:tc>
        <w:tc>
          <w:tcPr>
            <w:tcW w:w="624" w:type="dxa"/>
            <w:shd w:val="clear" w:color="auto" w:fill="auto"/>
          </w:tcPr>
          <w:p w14:paraId="7CC8691D" w14:textId="77777777" w:rsidR="00890137" w:rsidRPr="003F68D3" w:rsidRDefault="003F68D3" w:rsidP="003B7C11">
            <w:pPr>
              <w:ind w:leftChars="-1" w:hangingChars="1" w:hanging="2"/>
              <w:jc w:val="center"/>
              <w:rPr>
                <w:szCs w:val="21"/>
              </w:rPr>
            </w:pPr>
            <w:r>
              <w:rPr>
                <w:rFonts w:hint="eastAsia"/>
                <w:szCs w:val="21"/>
              </w:rPr>
              <w:t>4</w:t>
            </w:r>
          </w:p>
        </w:tc>
        <w:tc>
          <w:tcPr>
            <w:tcW w:w="624" w:type="dxa"/>
            <w:shd w:val="clear" w:color="auto" w:fill="auto"/>
          </w:tcPr>
          <w:p w14:paraId="2F7573EC" w14:textId="77777777" w:rsidR="00890137" w:rsidRPr="003F68D3" w:rsidRDefault="003F68D3" w:rsidP="003B7C11">
            <w:pPr>
              <w:ind w:leftChars="-1" w:hangingChars="1" w:hanging="2"/>
              <w:jc w:val="center"/>
              <w:rPr>
                <w:szCs w:val="21"/>
              </w:rPr>
            </w:pPr>
            <w:r>
              <w:rPr>
                <w:rFonts w:hint="eastAsia"/>
                <w:szCs w:val="21"/>
              </w:rPr>
              <w:t>3</w:t>
            </w:r>
          </w:p>
        </w:tc>
        <w:tc>
          <w:tcPr>
            <w:tcW w:w="624" w:type="dxa"/>
            <w:shd w:val="clear" w:color="auto" w:fill="auto"/>
          </w:tcPr>
          <w:p w14:paraId="47ECFE46" w14:textId="77777777" w:rsidR="00890137" w:rsidRPr="003F68D3" w:rsidRDefault="003F68D3" w:rsidP="003B7C11">
            <w:pPr>
              <w:ind w:leftChars="-1" w:hangingChars="1" w:hanging="2"/>
              <w:jc w:val="center"/>
              <w:rPr>
                <w:szCs w:val="21"/>
              </w:rPr>
            </w:pPr>
            <w:r>
              <w:rPr>
                <w:rFonts w:hint="eastAsia"/>
                <w:szCs w:val="21"/>
              </w:rPr>
              <w:t>3</w:t>
            </w:r>
          </w:p>
        </w:tc>
        <w:tc>
          <w:tcPr>
            <w:tcW w:w="624" w:type="dxa"/>
            <w:gridSpan w:val="2"/>
            <w:shd w:val="clear" w:color="auto" w:fill="auto"/>
          </w:tcPr>
          <w:p w14:paraId="69E39F97" w14:textId="77777777" w:rsidR="00890137" w:rsidRPr="003F68D3" w:rsidRDefault="003F68D3" w:rsidP="003B7C11">
            <w:pPr>
              <w:ind w:leftChars="-1" w:hangingChars="1" w:hanging="2"/>
              <w:jc w:val="center"/>
              <w:rPr>
                <w:szCs w:val="21"/>
              </w:rPr>
            </w:pPr>
            <w:r>
              <w:rPr>
                <w:rFonts w:hint="eastAsia"/>
                <w:szCs w:val="21"/>
              </w:rPr>
              <w:t>4</w:t>
            </w:r>
          </w:p>
        </w:tc>
        <w:tc>
          <w:tcPr>
            <w:tcW w:w="624" w:type="dxa"/>
            <w:shd w:val="clear" w:color="auto" w:fill="auto"/>
          </w:tcPr>
          <w:p w14:paraId="5C6E4DBA" w14:textId="77777777" w:rsidR="00890137" w:rsidRPr="003F68D3" w:rsidRDefault="003F68D3" w:rsidP="003B7C11">
            <w:pPr>
              <w:ind w:leftChars="-1" w:hangingChars="1" w:hanging="2"/>
              <w:jc w:val="center"/>
              <w:rPr>
                <w:szCs w:val="21"/>
              </w:rPr>
            </w:pPr>
            <w:r>
              <w:rPr>
                <w:rFonts w:hint="eastAsia"/>
                <w:szCs w:val="21"/>
              </w:rPr>
              <w:t>5</w:t>
            </w:r>
          </w:p>
        </w:tc>
        <w:tc>
          <w:tcPr>
            <w:tcW w:w="624" w:type="dxa"/>
            <w:gridSpan w:val="2"/>
            <w:shd w:val="clear" w:color="auto" w:fill="auto"/>
          </w:tcPr>
          <w:p w14:paraId="0EA8CBAA" w14:textId="77777777" w:rsidR="00890137" w:rsidRPr="003F68D3" w:rsidRDefault="003F68D3" w:rsidP="003B7C11">
            <w:pPr>
              <w:ind w:leftChars="-1" w:hangingChars="1" w:hanging="2"/>
              <w:jc w:val="center"/>
              <w:rPr>
                <w:szCs w:val="21"/>
              </w:rPr>
            </w:pPr>
            <w:r>
              <w:rPr>
                <w:rFonts w:hint="eastAsia"/>
                <w:szCs w:val="21"/>
              </w:rPr>
              <w:t>2</w:t>
            </w:r>
          </w:p>
        </w:tc>
        <w:tc>
          <w:tcPr>
            <w:tcW w:w="624" w:type="dxa"/>
            <w:shd w:val="clear" w:color="auto" w:fill="auto"/>
          </w:tcPr>
          <w:p w14:paraId="7C99EC3B" w14:textId="77777777" w:rsidR="00890137" w:rsidRPr="003F68D3" w:rsidRDefault="003F68D3" w:rsidP="003B7C11">
            <w:pPr>
              <w:ind w:leftChars="-1" w:hangingChars="1" w:hanging="2"/>
              <w:jc w:val="center"/>
              <w:rPr>
                <w:szCs w:val="21"/>
              </w:rPr>
            </w:pPr>
            <w:r>
              <w:rPr>
                <w:rFonts w:hint="eastAsia"/>
                <w:szCs w:val="21"/>
              </w:rPr>
              <w:t>1</w:t>
            </w:r>
          </w:p>
        </w:tc>
        <w:tc>
          <w:tcPr>
            <w:tcW w:w="624" w:type="dxa"/>
            <w:shd w:val="clear" w:color="auto" w:fill="auto"/>
          </w:tcPr>
          <w:p w14:paraId="38088B78" w14:textId="77777777" w:rsidR="00890137" w:rsidRPr="003F68D3" w:rsidRDefault="003F68D3" w:rsidP="003B7C11">
            <w:pPr>
              <w:ind w:leftChars="-1" w:hangingChars="1" w:hanging="2"/>
              <w:jc w:val="center"/>
              <w:rPr>
                <w:szCs w:val="21"/>
              </w:rPr>
            </w:pPr>
            <w:r>
              <w:rPr>
                <w:rFonts w:hint="eastAsia"/>
                <w:szCs w:val="21"/>
              </w:rPr>
              <w:t>2</w:t>
            </w:r>
          </w:p>
        </w:tc>
        <w:tc>
          <w:tcPr>
            <w:tcW w:w="624" w:type="dxa"/>
            <w:gridSpan w:val="2"/>
            <w:shd w:val="clear" w:color="auto" w:fill="auto"/>
          </w:tcPr>
          <w:p w14:paraId="3ADB5422" w14:textId="77777777" w:rsidR="00890137" w:rsidRPr="003F68D3" w:rsidRDefault="003F68D3" w:rsidP="003B7C11">
            <w:pPr>
              <w:ind w:leftChars="-1" w:hangingChars="1" w:hanging="2"/>
              <w:jc w:val="center"/>
              <w:rPr>
                <w:szCs w:val="21"/>
              </w:rPr>
            </w:pPr>
            <w:r>
              <w:rPr>
                <w:rFonts w:hint="eastAsia"/>
                <w:szCs w:val="21"/>
              </w:rPr>
              <w:t>3</w:t>
            </w:r>
          </w:p>
        </w:tc>
        <w:tc>
          <w:tcPr>
            <w:tcW w:w="624" w:type="dxa"/>
            <w:shd w:val="clear" w:color="auto" w:fill="auto"/>
          </w:tcPr>
          <w:p w14:paraId="0B377884" w14:textId="77777777" w:rsidR="00890137" w:rsidRPr="003F68D3" w:rsidRDefault="003F68D3" w:rsidP="003B7C11">
            <w:pPr>
              <w:ind w:leftChars="-1" w:hangingChars="1" w:hanging="2"/>
              <w:jc w:val="center"/>
              <w:rPr>
                <w:szCs w:val="21"/>
              </w:rPr>
            </w:pPr>
            <w:r>
              <w:rPr>
                <w:rFonts w:hint="eastAsia"/>
                <w:szCs w:val="21"/>
              </w:rPr>
              <w:t>4</w:t>
            </w:r>
          </w:p>
        </w:tc>
      </w:tr>
      <w:tr w:rsidR="00FD02F1" w:rsidRPr="005108FA" w14:paraId="2F436790" w14:textId="77777777" w:rsidTr="00FD02F1">
        <w:trPr>
          <w:trHeight w:val="261"/>
          <w:jc w:val="center"/>
        </w:trPr>
        <w:tc>
          <w:tcPr>
            <w:tcW w:w="4528" w:type="dxa"/>
            <w:gridSpan w:val="7"/>
            <w:shd w:val="clear" w:color="auto" w:fill="auto"/>
          </w:tcPr>
          <w:p w14:paraId="14B858F6" w14:textId="77777777" w:rsidR="00FD02F1" w:rsidRPr="003F68D3" w:rsidRDefault="00FD02F1" w:rsidP="00D860F1">
            <w:pPr>
              <w:ind w:leftChars="-1" w:hangingChars="1" w:hanging="2"/>
              <w:jc w:val="center"/>
              <w:rPr>
                <w:szCs w:val="21"/>
              </w:rPr>
            </w:pPr>
            <w:r w:rsidRPr="003F68D3">
              <w:rPr>
                <w:rFonts w:hint="eastAsia"/>
                <w:szCs w:val="21"/>
              </w:rPr>
              <w:t>是否满足</w:t>
            </w:r>
            <w:proofErr w:type="spellStart"/>
            <w:r w:rsidRPr="003F68D3">
              <w:rPr>
                <w:rFonts w:hint="eastAsia"/>
                <w:i/>
                <w:iCs/>
                <w:szCs w:val="21"/>
              </w:rPr>
              <w:t>L</w:t>
            </w:r>
            <w:r w:rsidRPr="003F68D3">
              <w:rPr>
                <w:rFonts w:hint="eastAsia"/>
                <w:i/>
                <w:iCs/>
                <w:szCs w:val="21"/>
                <w:vertAlign w:val="subscript"/>
              </w:rPr>
              <w:t>ij</w:t>
            </w:r>
            <w:r w:rsidRPr="003F68D3">
              <w:rPr>
                <w:szCs w:val="21"/>
              </w:rPr>
              <w:t>-</w:t>
            </w:r>
            <w:r w:rsidRPr="003F68D3">
              <w:rPr>
                <w:rFonts w:hint="eastAsia"/>
                <w:i/>
                <w:iCs/>
                <w:szCs w:val="21"/>
              </w:rPr>
              <w:t>y</w:t>
            </w:r>
            <w:r w:rsidRPr="003F68D3">
              <w:rPr>
                <w:rFonts w:hint="eastAsia"/>
                <w:i/>
                <w:iCs/>
                <w:szCs w:val="21"/>
                <w:vertAlign w:val="subscript"/>
              </w:rPr>
              <w:t>i</w:t>
            </w:r>
            <w:r w:rsidRPr="003F68D3">
              <w:rPr>
                <w:i/>
                <w:iCs/>
                <w:szCs w:val="21"/>
                <w:vertAlign w:val="subscript"/>
              </w:rPr>
              <w:t>j</w:t>
            </w:r>
            <w:proofErr w:type="spellEnd"/>
            <w:r w:rsidRPr="003F68D3">
              <w:rPr>
                <w:rFonts w:hint="eastAsia"/>
                <w:szCs w:val="21"/>
              </w:rPr>
              <w:t>≤±</w:t>
            </w:r>
            <w:r w:rsidRPr="003F68D3">
              <w:rPr>
                <w:rFonts w:hint="eastAsia"/>
                <w:szCs w:val="21"/>
              </w:rPr>
              <w:t>0</w:t>
            </w:r>
            <w:r w:rsidRPr="003F68D3">
              <w:rPr>
                <w:szCs w:val="21"/>
              </w:rPr>
              <w:t>.01</w:t>
            </w:r>
            <w:r w:rsidRPr="003F68D3">
              <w:rPr>
                <w:rFonts w:hint="eastAsia"/>
                <w:szCs w:val="21"/>
              </w:rPr>
              <w:t>×</w:t>
            </w:r>
            <w:r w:rsidRPr="003F68D3">
              <w:rPr>
                <w:rFonts w:hint="eastAsia"/>
                <w:i/>
                <w:iCs/>
                <w:szCs w:val="21"/>
              </w:rPr>
              <w:t>V</w:t>
            </w:r>
            <w:r w:rsidRPr="003F68D3">
              <w:rPr>
                <w:rFonts w:hint="eastAsia"/>
                <w:i/>
                <w:iCs/>
                <w:szCs w:val="21"/>
                <w:vertAlign w:val="subscript"/>
              </w:rPr>
              <w:t>R</w:t>
            </w:r>
            <w:r w:rsidRPr="003F68D3">
              <w:rPr>
                <w:rFonts w:hint="eastAsia"/>
                <w:iCs/>
                <w:szCs w:val="21"/>
              </w:rPr>
              <w:t>，</w:t>
            </w:r>
            <w:r w:rsidRPr="003F68D3">
              <w:rPr>
                <w:i/>
                <w:iCs/>
                <w:szCs w:val="21"/>
              </w:rPr>
              <w:t>α</w:t>
            </w:r>
            <w:proofErr w:type="spellStart"/>
            <w:r w:rsidRPr="003F68D3">
              <w:rPr>
                <w:rFonts w:hint="eastAsia"/>
                <w:i/>
                <w:iCs/>
                <w:szCs w:val="21"/>
                <w:vertAlign w:val="subscript"/>
              </w:rPr>
              <w:t>i</w:t>
            </w:r>
            <w:r w:rsidRPr="003F68D3">
              <w:rPr>
                <w:i/>
                <w:iCs/>
                <w:szCs w:val="21"/>
                <w:vertAlign w:val="subscript"/>
              </w:rPr>
              <w:t>j</w:t>
            </w:r>
            <w:proofErr w:type="spellEnd"/>
            <w:r w:rsidRPr="003F68D3">
              <w:rPr>
                <w:i/>
                <w:iCs/>
                <w:szCs w:val="21"/>
              </w:rPr>
              <w:t>-β</w:t>
            </w:r>
            <w:proofErr w:type="spellStart"/>
            <w:r w:rsidRPr="003F68D3">
              <w:rPr>
                <w:i/>
                <w:iCs/>
                <w:szCs w:val="21"/>
                <w:vertAlign w:val="subscript"/>
              </w:rPr>
              <w:t>ij</w:t>
            </w:r>
            <w:proofErr w:type="spellEnd"/>
            <w:r w:rsidRPr="003F68D3">
              <w:rPr>
                <w:rFonts w:hint="eastAsia"/>
                <w:iCs/>
                <w:szCs w:val="21"/>
              </w:rPr>
              <w:t>≤</w:t>
            </w:r>
            <w:r w:rsidRPr="003F68D3">
              <w:rPr>
                <w:rFonts w:hint="eastAsia"/>
                <w:iCs/>
                <w:szCs w:val="21"/>
              </w:rPr>
              <w:t>0</w:t>
            </w:r>
            <w:r w:rsidRPr="003F68D3">
              <w:rPr>
                <w:iCs/>
                <w:szCs w:val="21"/>
              </w:rPr>
              <w:t>.01×π</w:t>
            </w:r>
          </w:p>
        </w:tc>
        <w:tc>
          <w:tcPr>
            <w:tcW w:w="1279" w:type="dxa"/>
            <w:gridSpan w:val="3"/>
            <w:shd w:val="clear" w:color="auto" w:fill="auto"/>
          </w:tcPr>
          <w:p w14:paraId="7F3988D7" w14:textId="77777777" w:rsidR="00FD02F1" w:rsidRPr="003F68D3" w:rsidRDefault="003F68D3" w:rsidP="003B7C11">
            <w:pPr>
              <w:ind w:leftChars="-1" w:hangingChars="1" w:hanging="2"/>
              <w:jc w:val="center"/>
              <w:rPr>
                <w:szCs w:val="21"/>
              </w:rPr>
            </w:pPr>
            <w:r w:rsidRPr="003F68D3">
              <w:rPr>
                <w:rFonts w:hint="eastAsia"/>
                <w:szCs w:val="21"/>
              </w:rPr>
              <w:t>是</w:t>
            </w:r>
          </w:p>
        </w:tc>
        <w:tc>
          <w:tcPr>
            <w:tcW w:w="1843" w:type="dxa"/>
            <w:gridSpan w:val="4"/>
            <w:shd w:val="clear" w:color="auto" w:fill="auto"/>
          </w:tcPr>
          <w:p w14:paraId="5D439824" w14:textId="77777777" w:rsidR="00FD02F1" w:rsidRPr="003F68D3" w:rsidRDefault="00FD02F1" w:rsidP="003B7C11">
            <w:pPr>
              <w:ind w:leftChars="-1" w:hangingChars="1" w:hanging="2"/>
              <w:jc w:val="center"/>
              <w:rPr>
                <w:szCs w:val="21"/>
              </w:rPr>
            </w:pPr>
            <w:r w:rsidRPr="003F68D3">
              <w:rPr>
                <w:rFonts w:hint="eastAsia"/>
                <w:szCs w:val="21"/>
              </w:rPr>
              <w:t>频率响应</w:t>
            </w:r>
            <w:r w:rsidRPr="003F68D3">
              <w:rPr>
                <w:rFonts w:hint="eastAsia"/>
                <w:szCs w:val="21"/>
              </w:rPr>
              <w:t>(</w:t>
            </w:r>
            <w:r w:rsidRPr="003F68D3">
              <w:rPr>
                <w:szCs w:val="21"/>
              </w:rPr>
              <w:t>Hz)</w:t>
            </w:r>
          </w:p>
        </w:tc>
        <w:tc>
          <w:tcPr>
            <w:tcW w:w="1034" w:type="dxa"/>
            <w:gridSpan w:val="3"/>
            <w:shd w:val="clear" w:color="auto" w:fill="auto"/>
          </w:tcPr>
          <w:p w14:paraId="0530769F" w14:textId="77777777" w:rsidR="00FD02F1" w:rsidRPr="003F68D3" w:rsidRDefault="003F68D3" w:rsidP="003B7C11">
            <w:pPr>
              <w:ind w:leftChars="-1" w:hangingChars="1" w:hanging="2"/>
              <w:jc w:val="center"/>
              <w:rPr>
                <w:szCs w:val="21"/>
              </w:rPr>
            </w:pPr>
            <w:r>
              <w:rPr>
                <w:rFonts w:hint="eastAsia"/>
                <w:szCs w:val="21"/>
              </w:rPr>
              <w:t>4</w:t>
            </w:r>
            <w:r>
              <w:rPr>
                <w:szCs w:val="21"/>
              </w:rPr>
              <w:t>5</w:t>
            </w:r>
          </w:p>
        </w:tc>
      </w:tr>
    </w:tbl>
    <w:p w14:paraId="47E8C2D3" w14:textId="77777777" w:rsidR="008D49B9" w:rsidRPr="00635525" w:rsidRDefault="008D49B9" w:rsidP="008D49B9">
      <w:pPr>
        <w:spacing w:beforeLines="50" w:before="156" w:line="360" w:lineRule="auto"/>
        <w:rPr>
          <w:rFonts w:ascii="宋体" w:hAnsi="宋体"/>
          <w:sz w:val="24"/>
        </w:rPr>
      </w:pPr>
      <w:r>
        <w:rPr>
          <w:rFonts w:ascii="宋体" w:hAnsi="宋体" w:hint="eastAsia"/>
          <w:sz w:val="24"/>
        </w:rPr>
        <w:t>2</w:t>
      </w:r>
      <w:r>
        <w:rPr>
          <w:rFonts w:ascii="宋体" w:hAnsi="宋体"/>
          <w:sz w:val="24"/>
        </w:rPr>
        <w:t>.3</w:t>
      </w:r>
      <w:r w:rsidR="00B37125">
        <w:rPr>
          <w:rFonts w:ascii="宋体" w:hAnsi="宋体" w:hint="eastAsia"/>
          <w:sz w:val="24"/>
        </w:rPr>
        <w:t>线位移传感器动态示值误差</w:t>
      </w:r>
    </w:p>
    <w:p w14:paraId="4786E561" w14:textId="77777777" w:rsidR="008D49B9" w:rsidRDefault="008D49B9" w:rsidP="008D49B9">
      <w:pPr>
        <w:adjustRightInd w:val="0"/>
        <w:snapToGrid w:val="0"/>
        <w:spacing w:beforeLines="50" w:before="156" w:afterLines="50" w:after="156"/>
        <w:ind w:left="2" w:hangingChars="1" w:hanging="2"/>
        <w:jc w:val="center"/>
        <w:rPr>
          <w:szCs w:val="21"/>
        </w:rPr>
      </w:pPr>
      <w:r w:rsidRPr="00635525">
        <w:rPr>
          <w:rFonts w:hint="eastAsia"/>
          <w:szCs w:val="21"/>
        </w:rPr>
        <w:t>表</w:t>
      </w:r>
      <w:r w:rsidRPr="00635525">
        <w:rPr>
          <w:szCs w:val="21"/>
        </w:rPr>
        <w:t>2</w:t>
      </w:r>
      <w:r w:rsidRPr="00635525">
        <w:rPr>
          <w:rFonts w:hint="eastAsia"/>
          <w:szCs w:val="21"/>
        </w:rPr>
        <w:t xml:space="preserve">  </w:t>
      </w:r>
      <w:r w:rsidR="00B37125" w:rsidRPr="00B37125">
        <w:rPr>
          <w:rFonts w:hint="eastAsia"/>
          <w:szCs w:val="21"/>
        </w:rPr>
        <w:t>线位移传感器动态示值误差</w:t>
      </w:r>
      <w:r w:rsidRPr="00635525">
        <w:rPr>
          <w:rFonts w:hint="eastAsia"/>
          <w:szCs w:val="21"/>
        </w:rPr>
        <w:t>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836"/>
        <w:gridCol w:w="814"/>
        <w:gridCol w:w="753"/>
        <w:gridCol w:w="753"/>
        <w:gridCol w:w="799"/>
        <w:gridCol w:w="105"/>
        <w:gridCol w:w="603"/>
        <w:gridCol w:w="753"/>
        <w:gridCol w:w="753"/>
        <w:gridCol w:w="753"/>
        <w:gridCol w:w="756"/>
      </w:tblGrid>
      <w:tr w:rsidR="00EA2C38" w:rsidRPr="005108FA" w14:paraId="1FAF94F1" w14:textId="77777777" w:rsidTr="00515706">
        <w:trPr>
          <w:jc w:val="center"/>
        </w:trPr>
        <w:tc>
          <w:tcPr>
            <w:tcW w:w="8680" w:type="dxa"/>
            <w:gridSpan w:val="12"/>
            <w:shd w:val="clear" w:color="auto" w:fill="auto"/>
          </w:tcPr>
          <w:p w14:paraId="1D1A9414" w14:textId="77777777" w:rsidR="00EA2C38" w:rsidRPr="005108FA" w:rsidRDefault="00EA2C38" w:rsidP="008A4653">
            <w:pPr>
              <w:ind w:leftChars="-1" w:hangingChars="1" w:hanging="2"/>
              <w:jc w:val="center"/>
              <w:rPr>
                <w:sz w:val="24"/>
              </w:rPr>
            </w:pPr>
            <w:r w:rsidRPr="005108FA">
              <w:rPr>
                <w:rFonts w:hint="eastAsia"/>
                <w:sz w:val="24"/>
              </w:rPr>
              <w:t>试验项目及结果</w:t>
            </w:r>
          </w:p>
        </w:tc>
      </w:tr>
      <w:tr w:rsidR="00EA2C38" w:rsidRPr="005108FA" w14:paraId="0D4DBB86" w14:textId="77777777" w:rsidTr="00515706">
        <w:trPr>
          <w:jc w:val="center"/>
        </w:trPr>
        <w:tc>
          <w:tcPr>
            <w:tcW w:w="1838" w:type="dxa"/>
            <w:gridSpan w:val="2"/>
            <w:shd w:val="clear" w:color="auto" w:fill="auto"/>
          </w:tcPr>
          <w:p w14:paraId="2DF19494" w14:textId="77777777" w:rsidR="00EA2C38" w:rsidRPr="005108FA" w:rsidRDefault="00EA2C38" w:rsidP="008A4653">
            <w:pPr>
              <w:ind w:leftChars="-1" w:hangingChars="1" w:hanging="2"/>
              <w:jc w:val="center"/>
              <w:rPr>
                <w:sz w:val="24"/>
              </w:rPr>
            </w:pPr>
            <w:r w:rsidRPr="005108FA">
              <w:rPr>
                <w:rFonts w:hint="eastAsia"/>
                <w:sz w:val="24"/>
              </w:rPr>
              <w:t>序号</w:t>
            </w:r>
          </w:p>
        </w:tc>
        <w:tc>
          <w:tcPr>
            <w:tcW w:w="3224" w:type="dxa"/>
            <w:gridSpan w:val="5"/>
            <w:shd w:val="clear" w:color="auto" w:fill="auto"/>
          </w:tcPr>
          <w:p w14:paraId="27DDBFFE" w14:textId="77777777" w:rsidR="00EA2C38" w:rsidRPr="009D1E9F" w:rsidRDefault="00EA2C38" w:rsidP="008A4653">
            <w:pPr>
              <w:ind w:leftChars="-1" w:hangingChars="1" w:hanging="2"/>
              <w:jc w:val="center"/>
              <w:rPr>
                <w:sz w:val="24"/>
              </w:rPr>
            </w:pPr>
            <w:r w:rsidRPr="009D1E9F">
              <w:rPr>
                <w:rFonts w:hint="eastAsia"/>
                <w:sz w:val="24"/>
              </w:rPr>
              <w:t>项目</w:t>
            </w:r>
          </w:p>
        </w:tc>
        <w:tc>
          <w:tcPr>
            <w:tcW w:w="3618" w:type="dxa"/>
            <w:gridSpan w:val="5"/>
            <w:shd w:val="clear" w:color="auto" w:fill="auto"/>
          </w:tcPr>
          <w:p w14:paraId="011B3F08" w14:textId="77777777" w:rsidR="00EA2C38" w:rsidRPr="009D1E9F" w:rsidRDefault="00EA2C38" w:rsidP="008A4653">
            <w:pPr>
              <w:ind w:leftChars="-1" w:hangingChars="1" w:hanging="2"/>
              <w:jc w:val="center"/>
              <w:rPr>
                <w:sz w:val="24"/>
              </w:rPr>
            </w:pPr>
            <w:r>
              <w:rPr>
                <w:rFonts w:hint="eastAsia"/>
                <w:sz w:val="24"/>
              </w:rPr>
              <w:t>技术指标</w:t>
            </w:r>
          </w:p>
        </w:tc>
      </w:tr>
      <w:tr w:rsidR="00EA2C38" w:rsidRPr="005108FA" w14:paraId="2B1A7098" w14:textId="77777777" w:rsidTr="00515706">
        <w:trPr>
          <w:jc w:val="center"/>
        </w:trPr>
        <w:tc>
          <w:tcPr>
            <w:tcW w:w="1838" w:type="dxa"/>
            <w:gridSpan w:val="2"/>
            <w:shd w:val="clear" w:color="auto" w:fill="auto"/>
          </w:tcPr>
          <w:p w14:paraId="7A1FBE32" w14:textId="77777777" w:rsidR="00EA2C38" w:rsidRPr="005108FA" w:rsidRDefault="00EA2C38" w:rsidP="008A4653">
            <w:pPr>
              <w:ind w:leftChars="-1" w:hangingChars="1" w:hanging="2"/>
              <w:jc w:val="center"/>
              <w:rPr>
                <w:sz w:val="24"/>
              </w:rPr>
            </w:pPr>
            <w:r w:rsidRPr="005108FA">
              <w:rPr>
                <w:rFonts w:hint="eastAsia"/>
                <w:sz w:val="24"/>
              </w:rPr>
              <w:t>1</w:t>
            </w:r>
          </w:p>
        </w:tc>
        <w:tc>
          <w:tcPr>
            <w:tcW w:w="3224" w:type="dxa"/>
            <w:gridSpan w:val="5"/>
            <w:shd w:val="clear" w:color="auto" w:fill="auto"/>
          </w:tcPr>
          <w:p w14:paraId="2ED08A8D" w14:textId="77777777" w:rsidR="00EA2C38" w:rsidRPr="005108FA" w:rsidRDefault="00EA2C38" w:rsidP="008A4653">
            <w:pPr>
              <w:ind w:leftChars="-1" w:hangingChars="1" w:hanging="2"/>
              <w:jc w:val="center"/>
              <w:rPr>
                <w:sz w:val="24"/>
              </w:rPr>
            </w:pPr>
            <w:r w:rsidRPr="00EA2C38">
              <w:rPr>
                <w:rFonts w:hint="eastAsia"/>
                <w:sz w:val="24"/>
              </w:rPr>
              <w:t>线位移传感器动态示值误差</w:t>
            </w:r>
          </w:p>
        </w:tc>
        <w:tc>
          <w:tcPr>
            <w:tcW w:w="3618" w:type="dxa"/>
            <w:gridSpan w:val="5"/>
            <w:shd w:val="clear" w:color="auto" w:fill="auto"/>
          </w:tcPr>
          <w:p w14:paraId="11600131" w14:textId="77777777" w:rsidR="00EA2C38" w:rsidRPr="00EA2C38" w:rsidRDefault="00EA2C38" w:rsidP="008A4653">
            <w:pPr>
              <w:ind w:leftChars="-1" w:hangingChars="1" w:hanging="2"/>
              <w:jc w:val="center"/>
              <w:rPr>
                <w:b/>
                <w:sz w:val="24"/>
              </w:rPr>
            </w:pPr>
            <w:r w:rsidRPr="00EA2C38">
              <w:rPr>
                <w:rFonts w:hint="eastAsia"/>
                <w:sz w:val="24"/>
              </w:rPr>
              <w:t>±</w:t>
            </w:r>
            <w:r w:rsidRPr="00EA2C38">
              <w:rPr>
                <w:sz w:val="24"/>
              </w:rPr>
              <w:t>0.10</w:t>
            </w:r>
            <w:r w:rsidR="00E656C5">
              <w:rPr>
                <w:sz w:val="24"/>
              </w:rPr>
              <w:t>%</w:t>
            </w:r>
          </w:p>
        </w:tc>
      </w:tr>
      <w:tr w:rsidR="00EA2C38" w:rsidRPr="005108FA" w14:paraId="2D0DC17C" w14:textId="77777777" w:rsidTr="00515706">
        <w:trPr>
          <w:jc w:val="center"/>
        </w:trPr>
        <w:tc>
          <w:tcPr>
            <w:tcW w:w="8680" w:type="dxa"/>
            <w:gridSpan w:val="12"/>
            <w:shd w:val="clear" w:color="auto" w:fill="auto"/>
          </w:tcPr>
          <w:p w14:paraId="305E4F1C" w14:textId="77777777" w:rsidR="00EA2C38" w:rsidRPr="005108FA" w:rsidRDefault="00EA2C38" w:rsidP="008A4653">
            <w:pPr>
              <w:ind w:leftChars="-1" w:hangingChars="1" w:hanging="2"/>
              <w:jc w:val="center"/>
              <w:rPr>
                <w:sz w:val="24"/>
              </w:rPr>
            </w:pPr>
            <w:r w:rsidRPr="005108FA">
              <w:rPr>
                <w:rFonts w:hint="eastAsia"/>
                <w:sz w:val="24"/>
              </w:rPr>
              <w:t>测量数据</w:t>
            </w:r>
            <w:r>
              <w:rPr>
                <w:rFonts w:hint="eastAsia"/>
                <w:sz w:val="24"/>
              </w:rPr>
              <w:t>（</w:t>
            </w:r>
            <w:r>
              <w:rPr>
                <w:sz w:val="24"/>
              </w:rPr>
              <w:t>%</w:t>
            </w:r>
            <w:r>
              <w:rPr>
                <w:rFonts w:hint="eastAsia"/>
                <w:sz w:val="24"/>
              </w:rPr>
              <w:t>）</w:t>
            </w:r>
          </w:p>
        </w:tc>
      </w:tr>
      <w:tr w:rsidR="00EA2C38" w:rsidRPr="005108FA" w14:paraId="6BCE30FB" w14:textId="77777777" w:rsidTr="00754ADE">
        <w:trPr>
          <w:jc w:val="center"/>
        </w:trPr>
        <w:tc>
          <w:tcPr>
            <w:tcW w:w="1002" w:type="dxa"/>
            <w:shd w:val="clear" w:color="auto" w:fill="auto"/>
          </w:tcPr>
          <w:p w14:paraId="03C4837F" w14:textId="77777777" w:rsidR="00EA2C38" w:rsidRPr="005108FA" w:rsidRDefault="00EA2C38" w:rsidP="008A4653">
            <w:pPr>
              <w:ind w:leftChars="-1" w:hangingChars="1" w:hanging="2"/>
              <w:jc w:val="center"/>
              <w:rPr>
                <w:sz w:val="24"/>
              </w:rPr>
            </w:pPr>
            <w:r w:rsidRPr="005108FA">
              <w:rPr>
                <w:rFonts w:hint="eastAsia"/>
                <w:sz w:val="24"/>
              </w:rPr>
              <w:lastRenderedPageBreak/>
              <w:t>序号</w:t>
            </w:r>
          </w:p>
        </w:tc>
        <w:tc>
          <w:tcPr>
            <w:tcW w:w="836" w:type="dxa"/>
            <w:shd w:val="clear" w:color="auto" w:fill="auto"/>
          </w:tcPr>
          <w:p w14:paraId="24F563A0" w14:textId="77777777" w:rsidR="00EA2C38" w:rsidRPr="005108FA" w:rsidRDefault="00EA2C38" w:rsidP="008A4653">
            <w:pPr>
              <w:ind w:leftChars="-1" w:hangingChars="1" w:hanging="2"/>
              <w:jc w:val="center"/>
              <w:rPr>
                <w:sz w:val="24"/>
              </w:rPr>
            </w:pPr>
            <w:r w:rsidRPr="005108FA">
              <w:rPr>
                <w:rFonts w:hint="eastAsia"/>
                <w:sz w:val="24"/>
              </w:rPr>
              <w:t>1</w:t>
            </w:r>
          </w:p>
        </w:tc>
        <w:tc>
          <w:tcPr>
            <w:tcW w:w="814" w:type="dxa"/>
            <w:shd w:val="clear" w:color="auto" w:fill="auto"/>
          </w:tcPr>
          <w:p w14:paraId="74FBA559" w14:textId="77777777" w:rsidR="00EA2C38" w:rsidRPr="005108FA" w:rsidRDefault="00EA2C38" w:rsidP="008A4653">
            <w:pPr>
              <w:ind w:leftChars="-1" w:hangingChars="1" w:hanging="2"/>
              <w:jc w:val="center"/>
              <w:rPr>
                <w:sz w:val="24"/>
              </w:rPr>
            </w:pPr>
            <w:r w:rsidRPr="005108FA">
              <w:rPr>
                <w:rFonts w:hint="eastAsia"/>
                <w:sz w:val="24"/>
              </w:rPr>
              <w:t>2</w:t>
            </w:r>
          </w:p>
        </w:tc>
        <w:tc>
          <w:tcPr>
            <w:tcW w:w="753" w:type="dxa"/>
            <w:shd w:val="clear" w:color="auto" w:fill="auto"/>
          </w:tcPr>
          <w:p w14:paraId="75033852" w14:textId="77777777" w:rsidR="00EA2C38" w:rsidRPr="005108FA" w:rsidRDefault="00EA2C38" w:rsidP="008A4653">
            <w:pPr>
              <w:ind w:leftChars="-1" w:hangingChars="1" w:hanging="2"/>
              <w:jc w:val="center"/>
              <w:rPr>
                <w:sz w:val="24"/>
              </w:rPr>
            </w:pPr>
            <w:r w:rsidRPr="005108FA">
              <w:rPr>
                <w:rFonts w:hint="eastAsia"/>
                <w:sz w:val="24"/>
              </w:rPr>
              <w:t>3</w:t>
            </w:r>
          </w:p>
        </w:tc>
        <w:tc>
          <w:tcPr>
            <w:tcW w:w="753" w:type="dxa"/>
            <w:shd w:val="clear" w:color="auto" w:fill="auto"/>
          </w:tcPr>
          <w:p w14:paraId="17949EB3" w14:textId="77777777" w:rsidR="00EA2C38" w:rsidRPr="005108FA" w:rsidRDefault="00EA2C38" w:rsidP="008A4653">
            <w:pPr>
              <w:ind w:leftChars="-1" w:hangingChars="1" w:hanging="2"/>
              <w:jc w:val="center"/>
              <w:rPr>
                <w:sz w:val="24"/>
              </w:rPr>
            </w:pPr>
            <w:r w:rsidRPr="005108FA">
              <w:rPr>
                <w:rFonts w:hint="eastAsia"/>
                <w:sz w:val="24"/>
              </w:rPr>
              <w:t>4</w:t>
            </w:r>
          </w:p>
        </w:tc>
        <w:tc>
          <w:tcPr>
            <w:tcW w:w="799" w:type="dxa"/>
            <w:shd w:val="clear" w:color="auto" w:fill="auto"/>
          </w:tcPr>
          <w:p w14:paraId="3B98E4B6" w14:textId="77777777" w:rsidR="00EA2C38" w:rsidRPr="005108FA" w:rsidRDefault="00EA2C38" w:rsidP="008A4653">
            <w:pPr>
              <w:ind w:leftChars="-1" w:hangingChars="1" w:hanging="2"/>
              <w:jc w:val="center"/>
              <w:rPr>
                <w:sz w:val="24"/>
              </w:rPr>
            </w:pPr>
            <w:r w:rsidRPr="005108FA">
              <w:rPr>
                <w:rFonts w:hint="eastAsia"/>
                <w:sz w:val="24"/>
              </w:rPr>
              <w:t>5</w:t>
            </w:r>
          </w:p>
        </w:tc>
        <w:tc>
          <w:tcPr>
            <w:tcW w:w="708" w:type="dxa"/>
            <w:gridSpan w:val="2"/>
            <w:shd w:val="clear" w:color="auto" w:fill="auto"/>
          </w:tcPr>
          <w:p w14:paraId="738AEFFB" w14:textId="77777777" w:rsidR="00EA2C38" w:rsidRPr="005108FA" w:rsidRDefault="00EA2C38" w:rsidP="008A4653">
            <w:pPr>
              <w:ind w:leftChars="-1" w:hangingChars="1" w:hanging="2"/>
              <w:jc w:val="center"/>
              <w:rPr>
                <w:sz w:val="24"/>
              </w:rPr>
            </w:pPr>
            <w:r w:rsidRPr="005108FA">
              <w:rPr>
                <w:rFonts w:hint="eastAsia"/>
                <w:sz w:val="24"/>
              </w:rPr>
              <w:t>6</w:t>
            </w:r>
          </w:p>
        </w:tc>
        <w:tc>
          <w:tcPr>
            <w:tcW w:w="753" w:type="dxa"/>
            <w:shd w:val="clear" w:color="auto" w:fill="auto"/>
          </w:tcPr>
          <w:p w14:paraId="34257688" w14:textId="77777777" w:rsidR="00EA2C38" w:rsidRPr="005108FA" w:rsidRDefault="00EA2C38" w:rsidP="008A4653">
            <w:pPr>
              <w:ind w:leftChars="-1" w:hangingChars="1" w:hanging="2"/>
              <w:jc w:val="center"/>
              <w:rPr>
                <w:sz w:val="24"/>
              </w:rPr>
            </w:pPr>
            <w:r w:rsidRPr="005108FA">
              <w:rPr>
                <w:rFonts w:hint="eastAsia"/>
                <w:sz w:val="24"/>
              </w:rPr>
              <w:t>7</w:t>
            </w:r>
          </w:p>
        </w:tc>
        <w:tc>
          <w:tcPr>
            <w:tcW w:w="753" w:type="dxa"/>
            <w:shd w:val="clear" w:color="auto" w:fill="auto"/>
          </w:tcPr>
          <w:p w14:paraId="1C410D1C" w14:textId="77777777" w:rsidR="00EA2C38" w:rsidRPr="005108FA" w:rsidRDefault="00EA2C38" w:rsidP="008A4653">
            <w:pPr>
              <w:ind w:leftChars="-1" w:hangingChars="1" w:hanging="2"/>
              <w:jc w:val="center"/>
              <w:rPr>
                <w:sz w:val="24"/>
              </w:rPr>
            </w:pPr>
            <w:r w:rsidRPr="005108FA">
              <w:rPr>
                <w:rFonts w:hint="eastAsia"/>
                <w:sz w:val="24"/>
              </w:rPr>
              <w:t>8</w:t>
            </w:r>
          </w:p>
        </w:tc>
        <w:tc>
          <w:tcPr>
            <w:tcW w:w="753" w:type="dxa"/>
            <w:shd w:val="clear" w:color="auto" w:fill="auto"/>
          </w:tcPr>
          <w:p w14:paraId="06A0AC83" w14:textId="77777777" w:rsidR="00EA2C38" w:rsidRPr="005108FA" w:rsidRDefault="00EA2C38" w:rsidP="008A4653">
            <w:pPr>
              <w:ind w:leftChars="-1" w:hangingChars="1" w:hanging="2"/>
              <w:jc w:val="center"/>
              <w:rPr>
                <w:sz w:val="24"/>
              </w:rPr>
            </w:pPr>
            <w:r w:rsidRPr="005108FA">
              <w:rPr>
                <w:rFonts w:hint="eastAsia"/>
                <w:sz w:val="24"/>
              </w:rPr>
              <w:t>9</w:t>
            </w:r>
          </w:p>
        </w:tc>
        <w:tc>
          <w:tcPr>
            <w:tcW w:w="756" w:type="dxa"/>
            <w:shd w:val="clear" w:color="auto" w:fill="auto"/>
          </w:tcPr>
          <w:p w14:paraId="5D06E00D" w14:textId="77777777" w:rsidR="00EA2C38" w:rsidRPr="005108FA" w:rsidRDefault="00EA2C38" w:rsidP="008A4653">
            <w:pPr>
              <w:ind w:leftChars="-1" w:hangingChars="1" w:hanging="2"/>
              <w:jc w:val="center"/>
              <w:rPr>
                <w:sz w:val="24"/>
              </w:rPr>
            </w:pPr>
            <w:r w:rsidRPr="005108FA">
              <w:rPr>
                <w:rFonts w:hint="eastAsia"/>
                <w:sz w:val="24"/>
              </w:rPr>
              <w:t>1</w:t>
            </w:r>
            <w:r w:rsidRPr="005108FA">
              <w:rPr>
                <w:sz w:val="24"/>
              </w:rPr>
              <w:t>0</w:t>
            </w:r>
          </w:p>
        </w:tc>
      </w:tr>
      <w:tr w:rsidR="00EA2C38" w:rsidRPr="00DB5959" w14:paraId="4EBE4454" w14:textId="77777777" w:rsidTr="00754ADE">
        <w:trPr>
          <w:jc w:val="center"/>
        </w:trPr>
        <w:tc>
          <w:tcPr>
            <w:tcW w:w="1002" w:type="dxa"/>
            <w:shd w:val="clear" w:color="auto" w:fill="auto"/>
          </w:tcPr>
          <w:p w14:paraId="6039FA5A" w14:textId="77777777" w:rsidR="00EA2C38" w:rsidRPr="00DB5959" w:rsidRDefault="00EA2C38" w:rsidP="008A4653">
            <w:pPr>
              <w:ind w:leftChars="-1" w:hangingChars="1" w:hanging="2"/>
              <w:jc w:val="center"/>
              <w:rPr>
                <w:sz w:val="24"/>
              </w:rPr>
            </w:pPr>
            <w:r w:rsidRPr="00DB5959">
              <w:rPr>
                <w:rFonts w:hint="eastAsia"/>
                <w:sz w:val="24"/>
              </w:rPr>
              <w:t>示值</w:t>
            </w:r>
          </w:p>
        </w:tc>
        <w:tc>
          <w:tcPr>
            <w:tcW w:w="836" w:type="dxa"/>
            <w:shd w:val="clear" w:color="auto" w:fill="auto"/>
          </w:tcPr>
          <w:p w14:paraId="2B464190" w14:textId="77777777" w:rsidR="00EA2C38" w:rsidRPr="00DB5959" w:rsidRDefault="002765B5" w:rsidP="008A4653">
            <w:pPr>
              <w:ind w:leftChars="-1" w:hangingChars="1" w:hanging="2"/>
              <w:jc w:val="center"/>
              <w:rPr>
                <w:sz w:val="24"/>
              </w:rPr>
            </w:pPr>
            <w:r>
              <w:rPr>
                <w:rFonts w:hint="eastAsia"/>
                <w:sz w:val="24"/>
              </w:rPr>
              <w:t>0</w:t>
            </w:r>
            <w:r>
              <w:rPr>
                <w:sz w:val="24"/>
              </w:rPr>
              <w:t>.02</w:t>
            </w:r>
          </w:p>
        </w:tc>
        <w:tc>
          <w:tcPr>
            <w:tcW w:w="814" w:type="dxa"/>
            <w:shd w:val="clear" w:color="auto" w:fill="auto"/>
          </w:tcPr>
          <w:p w14:paraId="414DF63F" w14:textId="77777777" w:rsidR="00EA2C38" w:rsidRPr="00DB5959" w:rsidRDefault="00DC061A" w:rsidP="008A4653">
            <w:pPr>
              <w:ind w:leftChars="-1" w:hangingChars="1" w:hanging="2"/>
              <w:jc w:val="center"/>
              <w:rPr>
                <w:sz w:val="24"/>
              </w:rPr>
            </w:pPr>
            <w:r>
              <w:rPr>
                <w:rFonts w:hint="eastAsia"/>
                <w:sz w:val="24"/>
              </w:rPr>
              <w:t>0</w:t>
            </w:r>
            <w:r>
              <w:rPr>
                <w:sz w:val="24"/>
              </w:rPr>
              <w:t>.04</w:t>
            </w:r>
          </w:p>
        </w:tc>
        <w:tc>
          <w:tcPr>
            <w:tcW w:w="753" w:type="dxa"/>
            <w:shd w:val="clear" w:color="auto" w:fill="auto"/>
          </w:tcPr>
          <w:p w14:paraId="66ECACEB" w14:textId="77777777" w:rsidR="00EA2C38" w:rsidRPr="00DB5959" w:rsidRDefault="00DC061A" w:rsidP="008A4653">
            <w:pPr>
              <w:ind w:leftChars="-1" w:hangingChars="1" w:hanging="2"/>
              <w:jc w:val="center"/>
              <w:rPr>
                <w:sz w:val="24"/>
              </w:rPr>
            </w:pPr>
            <w:r>
              <w:rPr>
                <w:rFonts w:hint="eastAsia"/>
                <w:sz w:val="24"/>
              </w:rPr>
              <w:t>0</w:t>
            </w:r>
            <w:r>
              <w:rPr>
                <w:sz w:val="24"/>
              </w:rPr>
              <w:t>.03</w:t>
            </w:r>
          </w:p>
        </w:tc>
        <w:tc>
          <w:tcPr>
            <w:tcW w:w="753" w:type="dxa"/>
            <w:shd w:val="clear" w:color="auto" w:fill="auto"/>
          </w:tcPr>
          <w:p w14:paraId="20B2B201" w14:textId="77777777" w:rsidR="00EA2C38" w:rsidRPr="00DB5959" w:rsidRDefault="00DC061A" w:rsidP="008A4653">
            <w:pPr>
              <w:ind w:leftChars="-1" w:hangingChars="1" w:hanging="2"/>
              <w:jc w:val="center"/>
              <w:rPr>
                <w:sz w:val="24"/>
              </w:rPr>
            </w:pPr>
            <w:r>
              <w:rPr>
                <w:rFonts w:hint="eastAsia"/>
                <w:sz w:val="24"/>
              </w:rPr>
              <w:t>0</w:t>
            </w:r>
            <w:r>
              <w:rPr>
                <w:sz w:val="24"/>
              </w:rPr>
              <w:t>.05</w:t>
            </w:r>
          </w:p>
        </w:tc>
        <w:tc>
          <w:tcPr>
            <w:tcW w:w="799" w:type="dxa"/>
            <w:shd w:val="clear" w:color="auto" w:fill="auto"/>
          </w:tcPr>
          <w:p w14:paraId="026382CB" w14:textId="77777777" w:rsidR="00EA2C38" w:rsidRPr="00DB5959" w:rsidRDefault="00DC061A" w:rsidP="008A4653">
            <w:pPr>
              <w:ind w:leftChars="-1" w:hangingChars="1" w:hanging="2"/>
              <w:jc w:val="center"/>
              <w:rPr>
                <w:sz w:val="24"/>
              </w:rPr>
            </w:pPr>
            <w:r>
              <w:rPr>
                <w:rFonts w:hint="eastAsia"/>
                <w:sz w:val="24"/>
              </w:rPr>
              <w:t>0</w:t>
            </w:r>
            <w:r>
              <w:rPr>
                <w:sz w:val="24"/>
              </w:rPr>
              <w:t>.04</w:t>
            </w:r>
          </w:p>
        </w:tc>
        <w:tc>
          <w:tcPr>
            <w:tcW w:w="708" w:type="dxa"/>
            <w:gridSpan w:val="2"/>
            <w:shd w:val="clear" w:color="auto" w:fill="auto"/>
          </w:tcPr>
          <w:p w14:paraId="3E9D6297" w14:textId="77777777" w:rsidR="00EA2C38" w:rsidRPr="00DB5959" w:rsidRDefault="00DC061A" w:rsidP="008A4653">
            <w:pPr>
              <w:ind w:leftChars="-1" w:hangingChars="1" w:hanging="2"/>
              <w:jc w:val="center"/>
              <w:rPr>
                <w:sz w:val="24"/>
              </w:rPr>
            </w:pPr>
            <w:r>
              <w:rPr>
                <w:rFonts w:hint="eastAsia"/>
                <w:sz w:val="24"/>
              </w:rPr>
              <w:t>0</w:t>
            </w:r>
            <w:r>
              <w:rPr>
                <w:sz w:val="24"/>
              </w:rPr>
              <w:t>.03</w:t>
            </w:r>
          </w:p>
        </w:tc>
        <w:tc>
          <w:tcPr>
            <w:tcW w:w="753" w:type="dxa"/>
            <w:shd w:val="clear" w:color="auto" w:fill="auto"/>
          </w:tcPr>
          <w:p w14:paraId="36DC0137" w14:textId="77777777" w:rsidR="00EA2C38" w:rsidRPr="00DB5959" w:rsidRDefault="00DC061A" w:rsidP="008A4653">
            <w:pPr>
              <w:ind w:leftChars="-1" w:hangingChars="1" w:hanging="2"/>
              <w:jc w:val="center"/>
              <w:rPr>
                <w:sz w:val="24"/>
              </w:rPr>
            </w:pPr>
            <w:r>
              <w:rPr>
                <w:rFonts w:hint="eastAsia"/>
                <w:sz w:val="24"/>
              </w:rPr>
              <w:t>0</w:t>
            </w:r>
            <w:r>
              <w:rPr>
                <w:sz w:val="24"/>
              </w:rPr>
              <w:t>.06</w:t>
            </w:r>
          </w:p>
        </w:tc>
        <w:tc>
          <w:tcPr>
            <w:tcW w:w="753" w:type="dxa"/>
            <w:shd w:val="clear" w:color="auto" w:fill="auto"/>
          </w:tcPr>
          <w:p w14:paraId="31277AF7" w14:textId="77777777" w:rsidR="00EA2C38" w:rsidRPr="00DB5959" w:rsidRDefault="00DC061A" w:rsidP="008A4653">
            <w:pPr>
              <w:ind w:leftChars="-1" w:hangingChars="1" w:hanging="2"/>
              <w:jc w:val="center"/>
              <w:rPr>
                <w:sz w:val="24"/>
              </w:rPr>
            </w:pPr>
            <w:r>
              <w:rPr>
                <w:rFonts w:hint="eastAsia"/>
                <w:sz w:val="24"/>
              </w:rPr>
              <w:t>0</w:t>
            </w:r>
            <w:r>
              <w:rPr>
                <w:sz w:val="24"/>
              </w:rPr>
              <w:t>.05</w:t>
            </w:r>
          </w:p>
        </w:tc>
        <w:tc>
          <w:tcPr>
            <w:tcW w:w="753" w:type="dxa"/>
            <w:shd w:val="clear" w:color="auto" w:fill="auto"/>
          </w:tcPr>
          <w:p w14:paraId="52A5235B" w14:textId="77777777" w:rsidR="00EA2C38" w:rsidRPr="00DB5959" w:rsidRDefault="00DC061A" w:rsidP="008A4653">
            <w:pPr>
              <w:ind w:leftChars="-1" w:hangingChars="1" w:hanging="2"/>
              <w:jc w:val="center"/>
              <w:rPr>
                <w:sz w:val="24"/>
              </w:rPr>
            </w:pPr>
            <w:r>
              <w:rPr>
                <w:rFonts w:hint="eastAsia"/>
                <w:sz w:val="24"/>
              </w:rPr>
              <w:t>0</w:t>
            </w:r>
            <w:r>
              <w:rPr>
                <w:sz w:val="24"/>
              </w:rPr>
              <w:t>.05</w:t>
            </w:r>
          </w:p>
        </w:tc>
        <w:tc>
          <w:tcPr>
            <w:tcW w:w="756" w:type="dxa"/>
            <w:shd w:val="clear" w:color="auto" w:fill="auto"/>
          </w:tcPr>
          <w:p w14:paraId="244A3ACB" w14:textId="77777777" w:rsidR="00EA2C38" w:rsidRPr="00DB5959" w:rsidRDefault="00DC061A" w:rsidP="008A4653">
            <w:pPr>
              <w:ind w:leftChars="-1" w:hangingChars="1" w:hanging="2"/>
              <w:jc w:val="center"/>
              <w:rPr>
                <w:sz w:val="24"/>
              </w:rPr>
            </w:pPr>
            <w:r>
              <w:rPr>
                <w:rFonts w:hint="eastAsia"/>
                <w:sz w:val="24"/>
              </w:rPr>
              <w:t>0</w:t>
            </w:r>
            <w:r>
              <w:rPr>
                <w:sz w:val="24"/>
              </w:rPr>
              <w:t>.03</w:t>
            </w:r>
          </w:p>
        </w:tc>
      </w:tr>
      <w:tr w:rsidR="00EA2C38" w:rsidRPr="00DB5959" w14:paraId="7B300810" w14:textId="77777777" w:rsidTr="00787BB7">
        <w:trPr>
          <w:jc w:val="center"/>
        </w:trPr>
        <w:tc>
          <w:tcPr>
            <w:tcW w:w="1002" w:type="dxa"/>
            <w:shd w:val="clear" w:color="auto" w:fill="auto"/>
            <w:vAlign w:val="center"/>
          </w:tcPr>
          <w:p w14:paraId="74502866" w14:textId="77777777" w:rsidR="00EA2C38" w:rsidRPr="00DB5959" w:rsidRDefault="00EA2C38" w:rsidP="00787BB7">
            <w:pPr>
              <w:ind w:leftChars="-1" w:hangingChars="1" w:hanging="2"/>
              <w:jc w:val="center"/>
              <w:rPr>
                <w:sz w:val="24"/>
              </w:rPr>
            </w:pPr>
            <w:r w:rsidRPr="00DB5959">
              <w:rPr>
                <w:rFonts w:hint="eastAsia"/>
                <w:sz w:val="24"/>
              </w:rPr>
              <w:t>示值平均值</w:t>
            </w:r>
          </w:p>
        </w:tc>
        <w:tc>
          <w:tcPr>
            <w:tcW w:w="3955" w:type="dxa"/>
            <w:gridSpan w:val="5"/>
            <w:shd w:val="clear" w:color="auto" w:fill="auto"/>
            <w:vAlign w:val="center"/>
          </w:tcPr>
          <w:p w14:paraId="422AC1BF" w14:textId="77777777" w:rsidR="00EA2C38" w:rsidRPr="00DB5959" w:rsidRDefault="00DC061A" w:rsidP="00787BB7">
            <w:pPr>
              <w:ind w:leftChars="-1" w:hangingChars="1" w:hanging="2"/>
              <w:jc w:val="center"/>
              <w:rPr>
                <w:sz w:val="24"/>
              </w:rPr>
            </w:pPr>
            <w:r>
              <w:rPr>
                <w:rFonts w:hint="eastAsia"/>
                <w:sz w:val="24"/>
              </w:rPr>
              <w:t>0</w:t>
            </w:r>
            <w:r>
              <w:rPr>
                <w:sz w:val="24"/>
              </w:rPr>
              <w:t>.04%</w:t>
            </w:r>
          </w:p>
        </w:tc>
        <w:tc>
          <w:tcPr>
            <w:tcW w:w="1461" w:type="dxa"/>
            <w:gridSpan w:val="3"/>
            <w:shd w:val="clear" w:color="auto" w:fill="auto"/>
            <w:vAlign w:val="center"/>
          </w:tcPr>
          <w:p w14:paraId="7D579D6A" w14:textId="77777777" w:rsidR="00EA2C38" w:rsidRPr="00DB5959" w:rsidRDefault="00DC061A" w:rsidP="00787BB7">
            <w:pPr>
              <w:ind w:leftChars="-1" w:hangingChars="1" w:hanging="2"/>
              <w:jc w:val="center"/>
              <w:rPr>
                <w:sz w:val="24"/>
              </w:rPr>
            </w:pPr>
            <w:r>
              <w:rPr>
                <w:rFonts w:hint="eastAsia"/>
                <w:sz w:val="24"/>
              </w:rPr>
              <w:t>标准差</w:t>
            </w:r>
          </w:p>
        </w:tc>
        <w:tc>
          <w:tcPr>
            <w:tcW w:w="2262" w:type="dxa"/>
            <w:gridSpan w:val="3"/>
            <w:shd w:val="clear" w:color="auto" w:fill="auto"/>
            <w:vAlign w:val="center"/>
          </w:tcPr>
          <w:p w14:paraId="253EF454" w14:textId="77777777" w:rsidR="00EA2C38" w:rsidRPr="00DB5959" w:rsidRDefault="00DC061A" w:rsidP="00787BB7">
            <w:pPr>
              <w:ind w:leftChars="-1" w:hangingChars="1" w:hanging="2"/>
              <w:jc w:val="center"/>
              <w:rPr>
                <w:sz w:val="24"/>
              </w:rPr>
            </w:pPr>
            <w:r>
              <w:rPr>
                <w:rFonts w:hint="eastAsia"/>
                <w:sz w:val="24"/>
              </w:rPr>
              <w:t>0</w:t>
            </w:r>
            <w:r>
              <w:rPr>
                <w:sz w:val="24"/>
              </w:rPr>
              <w:t>.01%</w:t>
            </w:r>
          </w:p>
        </w:tc>
      </w:tr>
    </w:tbl>
    <w:p w14:paraId="7CB24DF0" w14:textId="77777777" w:rsidR="008D49B9" w:rsidRPr="00635525" w:rsidRDefault="008D49B9" w:rsidP="008D49B9">
      <w:pPr>
        <w:spacing w:beforeLines="50" w:before="156" w:line="360" w:lineRule="auto"/>
        <w:rPr>
          <w:rFonts w:ascii="宋体" w:hAnsi="宋体"/>
          <w:sz w:val="24"/>
        </w:rPr>
      </w:pPr>
      <w:r>
        <w:rPr>
          <w:rFonts w:ascii="宋体" w:hAnsi="宋体" w:hint="eastAsia"/>
          <w:sz w:val="24"/>
        </w:rPr>
        <w:t>2</w:t>
      </w:r>
      <w:r>
        <w:rPr>
          <w:rFonts w:ascii="宋体" w:hAnsi="宋体"/>
          <w:sz w:val="24"/>
        </w:rPr>
        <w:t>.4</w:t>
      </w:r>
      <w:r w:rsidR="00DC061A">
        <w:rPr>
          <w:rFonts w:ascii="宋体" w:hAnsi="宋体" w:hint="eastAsia"/>
          <w:sz w:val="24"/>
        </w:rPr>
        <w:t>线位移传感器</w:t>
      </w:r>
      <w:r w:rsidR="00DC061A" w:rsidRPr="00DC061A">
        <w:rPr>
          <w:rFonts w:ascii="宋体" w:hAnsi="宋体" w:hint="eastAsia"/>
          <w:sz w:val="24"/>
        </w:rPr>
        <w:t>动态重复性</w:t>
      </w:r>
    </w:p>
    <w:p w14:paraId="5F64E167" w14:textId="77777777" w:rsidR="008D49B9" w:rsidRPr="00635525" w:rsidRDefault="008D49B9" w:rsidP="008D49B9">
      <w:pPr>
        <w:adjustRightInd w:val="0"/>
        <w:snapToGrid w:val="0"/>
        <w:spacing w:beforeLines="50" w:before="156" w:afterLines="50" w:after="156"/>
        <w:ind w:left="2" w:hangingChars="1" w:hanging="2"/>
        <w:jc w:val="center"/>
        <w:rPr>
          <w:szCs w:val="21"/>
        </w:rPr>
      </w:pPr>
      <w:r w:rsidRPr="00635525">
        <w:rPr>
          <w:rFonts w:hint="eastAsia"/>
          <w:szCs w:val="21"/>
        </w:rPr>
        <w:t>表</w:t>
      </w:r>
      <w:r>
        <w:rPr>
          <w:szCs w:val="21"/>
        </w:rPr>
        <w:t>3</w:t>
      </w:r>
      <w:r w:rsidRPr="00635525">
        <w:rPr>
          <w:rFonts w:hint="eastAsia"/>
          <w:szCs w:val="21"/>
        </w:rPr>
        <w:t xml:space="preserve">  </w:t>
      </w:r>
      <w:r w:rsidR="00DC061A" w:rsidRPr="00DC061A">
        <w:rPr>
          <w:rFonts w:hint="eastAsia"/>
          <w:szCs w:val="21"/>
        </w:rPr>
        <w:t>线位移传感器动态重复性</w:t>
      </w:r>
      <w:r w:rsidRPr="00635525">
        <w:rPr>
          <w:rFonts w:hint="eastAsia"/>
          <w:szCs w:val="21"/>
        </w:rPr>
        <w:t>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42"/>
        <w:gridCol w:w="634"/>
        <w:gridCol w:w="755"/>
        <w:gridCol w:w="754"/>
        <w:gridCol w:w="754"/>
        <w:gridCol w:w="647"/>
        <w:gridCol w:w="862"/>
        <w:gridCol w:w="754"/>
        <w:gridCol w:w="754"/>
        <w:gridCol w:w="754"/>
        <w:gridCol w:w="755"/>
      </w:tblGrid>
      <w:tr w:rsidR="008D49B9" w:rsidRPr="005108FA" w14:paraId="692B4520" w14:textId="77777777" w:rsidTr="00786400">
        <w:trPr>
          <w:jc w:val="center"/>
        </w:trPr>
        <w:tc>
          <w:tcPr>
            <w:tcW w:w="8552" w:type="dxa"/>
            <w:gridSpan w:val="12"/>
            <w:shd w:val="clear" w:color="auto" w:fill="auto"/>
          </w:tcPr>
          <w:p w14:paraId="3C2817F1" w14:textId="77777777" w:rsidR="008D49B9" w:rsidRPr="005108FA" w:rsidRDefault="008D49B9" w:rsidP="008A4653">
            <w:pPr>
              <w:ind w:leftChars="-1" w:hangingChars="1" w:hanging="2"/>
              <w:jc w:val="center"/>
              <w:rPr>
                <w:sz w:val="24"/>
              </w:rPr>
            </w:pPr>
            <w:r w:rsidRPr="005108FA">
              <w:rPr>
                <w:rFonts w:hint="eastAsia"/>
                <w:sz w:val="24"/>
              </w:rPr>
              <w:t>试验项目及结果</w:t>
            </w:r>
          </w:p>
        </w:tc>
      </w:tr>
      <w:tr w:rsidR="008D49B9" w:rsidRPr="005108FA" w14:paraId="3423E607" w14:textId="77777777" w:rsidTr="00754ADE">
        <w:trPr>
          <w:jc w:val="center"/>
        </w:trPr>
        <w:tc>
          <w:tcPr>
            <w:tcW w:w="987" w:type="dxa"/>
            <w:shd w:val="clear" w:color="auto" w:fill="auto"/>
          </w:tcPr>
          <w:p w14:paraId="3C07CEE4" w14:textId="77777777" w:rsidR="008D49B9" w:rsidRPr="005108FA" w:rsidRDefault="008D49B9" w:rsidP="008A4653">
            <w:pPr>
              <w:ind w:leftChars="-1" w:hangingChars="1" w:hanging="2"/>
              <w:jc w:val="center"/>
              <w:rPr>
                <w:sz w:val="24"/>
              </w:rPr>
            </w:pPr>
            <w:r w:rsidRPr="005108FA">
              <w:rPr>
                <w:rFonts w:hint="eastAsia"/>
                <w:sz w:val="24"/>
              </w:rPr>
              <w:t>序号</w:t>
            </w:r>
          </w:p>
        </w:tc>
        <w:tc>
          <w:tcPr>
            <w:tcW w:w="3686" w:type="dxa"/>
            <w:gridSpan w:val="6"/>
            <w:shd w:val="clear" w:color="auto" w:fill="auto"/>
          </w:tcPr>
          <w:p w14:paraId="1298DABF" w14:textId="77777777" w:rsidR="008D49B9" w:rsidRPr="009D1E9F" w:rsidRDefault="008D49B9" w:rsidP="008A4653">
            <w:pPr>
              <w:ind w:leftChars="-1" w:hangingChars="1" w:hanging="2"/>
              <w:jc w:val="center"/>
              <w:rPr>
                <w:sz w:val="24"/>
              </w:rPr>
            </w:pPr>
            <w:r w:rsidRPr="009D1E9F">
              <w:rPr>
                <w:rFonts w:hint="eastAsia"/>
                <w:sz w:val="24"/>
              </w:rPr>
              <w:t>项目</w:t>
            </w:r>
          </w:p>
        </w:tc>
        <w:tc>
          <w:tcPr>
            <w:tcW w:w="3879" w:type="dxa"/>
            <w:gridSpan w:val="5"/>
            <w:shd w:val="clear" w:color="auto" w:fill="auto"/>
          </w:tcPr>
          <w:p w14:paraId="0D0C83AB" w14:textId="77777777" w:rsidR="008D49B9" w:rsidRPr="009D1E9F" w:rsidRDefault="008D49B9" w:rsidP="008A4653">
            <w:pPr>
              <w:ind w:leftChars="-1" w:hangingChars="1" w:hanging="2"/>
              <w:jc w:val="center"/>
              <w:rPr>
                <w:sz w:val="24"/>
              </w:rPr>
            </w:pPr>
            <w:r w:rsidRPr="009D1E9F">
              <w:rPr>
                <w:rFonts w:hint="eastAsia"/>
                <w:sz w:val="24"/>
              </w:rPr>
              <w:t>标称参数</w:t>
            </w:r>
          </w:p>
        </w:tc>
      </w:tr>
      <w:tr w:rsidR="008D49B9" w:rsidRPr="005108FA" w14:paraId="0857131A" w14:textId="77777777" w:rsidTr="00754ADE">
        <w:trPr>
          <w:jc w:val="center"/>
        </w:trPr>
        <w:tc>
          <w:tcPr>
            <w:tcW w:w="987" w:type="dxa"/>
            <w:shd w:val="clear" w:color="auto" w:fill="auto"/>
          </w:tcPr>
          <w:p w14:paraId="603C6924" w14:textId="77777777" w:rsidR="008D49B9" w:rsidRPr="005108FA" w:rsidRDefault="008D49B9" w:rsidP="008A4653">
            <w:pPr>
              <w:ind w:leftChars="-1" w:hangingChars="1" w:hanging="2"/>
              <w:jc w:val="center"/>
              <w:rPr>
                <w:sz w:val="24"/>
              </w:rPr>
            </w:pPr>
            <w:r w:rsidRPr="005108FA">
              <w:rPr>
                <w:rFonts w:hint="eastAsia"/>
                <w:sz w:val="24"/>
              </w:rPr>
              <w:t>1</w:t>
            </w:r>
          </w:p>
        </w:tc>
        <w:tc>
          <w:tcPr>
            <w:tcW w:w="3686" w:type="dxa"/>
            <w:gridSpan w:val="6"/>
            <w:shd w:val="clear" w:color="auto" w:fill="auto"/>
          </w:tcPr>
          <w:p w14:paraId="089A78AD" w14:textId="77777777" w:rsidR="008D49B9" w:rsidRPr="005108FA" w:rsidRDefault="00DC061A" w:rsidP="008A4653">
            <w:pPr>
              <w:ind w:leftChars="-1" w:hangingChars="1" w:hanging="2"/>
              <w:jc w:val="center"/>
              <w:rPr>
                <w:sz w:val="24"/>
              </w:rPr>
            </w:pPr>
            <w:r>
              <w:rPr>
                <w:rFonts w:ascii="宋体" w:hAnsi="宋体" w:hint="eastAsia"/>
                <w:sz w:val="24"/>
              </w:rPr>
              <w:t>线位移传感器</w:t>
            </w:r>
            <w:r w:rsidRPr="00DC061A">
              <w:rPr>
                <w:rFonts w:ascii="宋体" w:hAnsi="宋体" w:hint="eastAsia"/>
                <w:sz w:val="24"/>
              </w:rPr>
              <w:t>动态重复性</w:t>
            </w:r>
          </w:p>
        </w:tc>
        <w:tc>
          <w:tcPr>
            <w:tcW w:w="3879" w:type="dxa"/>
            <w:gridSpan w:val="5"/>
            <w:shd w:val="clear" w:color="auto" w:fill="auto"/>
          </w:tcPr>
          <w:p w14:paraId="29143C39" w14:textId="77777777" w:rsidR="008D49B9" w:rsidRPr="005108FA" w:rsidRDefault="00DC061A" w:rsidP="008A4653">
            <w:pPr>
              <w:ind w:leftChars="-1" w:hangingChars="1" w:hanging="2"/>
              <w:jc w:val="center"/>
              <w:rPr>
                <w:sz w:val="24"/>
              </w:rPr>
            </w:pPr>
            <w:r>
              <w:rPr>
                <w:sz w:val="24"/>
              </w:rPr>
              <w:t>0.04</w:t>
            </w:r>
            <w:r w:rsidR="00E6650E">
              <w:rPr>
                <w:sz w:val="24"/>
              </w:rPr>
              <w:t>%</w:t>
            </w:r>
          </w:p>
        </w:tc>
      </w:tr>
      <w:tr w:rsidR="008D49B9" w:rsidRPr="005108FA" w14:paraId="6B7C77C3" w14:textId="77777777" w:rsidTr="00786400">
        <w:trPr>
          <w:jc w:val="center"/>
        </w:trPr>
        <w:tc>
          <w:tcPr>
            <w:tcW w:w="8552" w:type="dxa"/>
            <w:gridSpan w:val="12"/>
            <w:shd w:val="clear" w:color="auto" w:fill="auto"/>
          </w:tcPr>
          <w:p w14:paraId="0F848F5C" w14:textId="77777777" w:rsidR="008D49B9" w:rsidRPr="005108FA" w:rsidRDefault="008D49B9" w:rsidP="008A4653">
            <w:pPr>
              <w:ind w:leftChars="-1" w:hangingChars="1" w:hanging="2"/>
              <w:jc w:val="center"/>
              <w:rPr>
                <w:sz w:val="24"/>
              </w:rPr>
            </w:pPr>
            <w:r w:rsidRPr="005108FA">
              <w:rPr>
                <w:rFonts w:hint="eastAsia"/>
                <w:sz w:val="24"/>
              </w:rPr>
              <w:t>测量数据</w:t>
            </w:r>
            <w:r>
              <w:rPr>
                <w:rFonts w:hint="eastAsia"/>
                <w:sz w:val="24"/>
              </w:rPr>
              <w:t>（</w:t>
            </w:r>
            <w:r w:rsidR="00DC061A">
              <w:rPr>
                <w:sz w:val="24"/>
              </w:rPr>
              <w:t>%</w:t>
            </w:r>
            <w:r>
              <w:rPr>
                <w:rFonts w:hint="eastAsia"/>
                <w:sz w:val="24"/>
              </w:rPr>
              <w:t>）</w:t>
            </w:r>
          </w:p>
        </w:tc>
      </w:tr>
      <w:tr w:rsidR="008D49B9" w:rsidRPr="005108FA" w14:paraId="520BD728" w14:textId="77777777" w:rsidTr="00754ADE">
        <w:trPr>
          <w:jc w:val="center"/>
        </w:trPr>
        <w:tc>
          <w:tcPr>
            <w:tcW w:w="1129" w:type="dxa"/>
            <w:gridSpan w:val="2"/>
            <w:shd w:val="clear" w:color="auto" w:fill="auto"/>
          </w:tcPr>
          <w:p w14:paraId="210B6EA6" w14:textId="77777777" w:rsidR="008D49B9" w:rsidRPr="005108FA" w:rsidRDefault="008D49B9" w:rsidP="008A4653">
            <w:pPr>
              <w:ind w:leftChars="-1" w:hangingChars="1" w:hanging="2"/>
              <w:jc w:val="center"/>
              <w:rPr>
                <w:sz w:val="24"/>
              </w:rPr>
            </w:pPr>
            <w:r w:rsidRPr="005108FA">
              <w:rPr>
                <w:rFonts w:hint="eastAsia"/>
                <w:sz w:val="24"/>
              </w:rPr>
              <w:t>序号</w:t>
            </w:r>
          </w:p>
        </w:tc>
        <w:tc>
          <w:tcPr>
            <w:tcW w:w="634" w:type="dxa"/>
            <w:shd w:val="clear" w:color="auto" w:fill="auto"/>
          </w:tcPr>
          <w:p w14:paraId="4EA0A50E" w14:textId="77777777" w:rsidR="008D49B9" w:rsidRPr="005108FA" w:rsidRDefault="008D49B9" w:rsidP="008A4653">
            <w:pPr>
              <w:ind w:leftChars="-1" w:hangingChars="1" w:hanging="2"/>
              <w:jc w:val="center"/>
              <w:rPr>
                <w:sz w:val="24"/>
              </w:rPr>
            </w:pPr>
            <w:r w:rsidRPr="005108FA">
              <w:rPr>
                <w:rFonts w:hint="eastAsia"/>
                <w:sz w:val="24"/>
              </w:rPr>
              <w:t>1</w:t>
            </w:r>
          </w:p>
        </w:tc>
        <w:tc>
          <w:tcPr>
            <w:tcW w:w="755" w:type="dxa"/>
            <w:shd w:val="clear" w:color="auto" w:fill="auto"/>
          </w:tcPr>
          <w:p w14:paraId="03E8E042" w14:textId="77777777" w:rsidR="008D49B9" w:rsidRPr="005108FA" w:rsidRDefault="008D49B9" w:rsidP="008A4653">
            <w:pPr>
              <w:ind w:leftChars="-1" w:hangingChars="1" w:hanging="2"/>
              <w:jc w:val="center"/>
              <w:rPr>
                <w:sz w:val="24"/>
              </w:rPr>
            </w:pPr>
            <w:r w:rsidRPr="005108FA">
              <w:rPr>
                <w:rFonts w:hint="eastAsia"/>
                <w:sz w:val="24"/>
              </w:rPr>
              <w:t>2</w:t>
            </w:r>
          </w:p>
        </w:tc>
        <w:tc>
          <w:tcPr>
            <w:tcW w:w="754" w:type="dxa"/>
            <w:shd w:val="clear" w:color="auto" w:fill="auto"/>
          </w:tcPr>
          <w:p w14:paraId="17EFF31C" w14:textId="77777777" w:rsidR="008D49B9" w:rsidRPr="005108FA" w:rsidRDefault="008D49B9" w:rsidP="008A4653">
            <w:pPr>
              <w:ind w:leftChars="-1" w:hangingChars="1" w:hanging="2"/>
              <w:jc w:val="center"/>
              <w:rPr>
                <w:sz w:val="24"/>
              </w:rPr>
            </w:pPr>
            <w:r w:rsidRPr="005108FA">
              <w:rPr>
                <w:rFonts w:hint="eastAsia"/>
                <w:sz w:val="24"/>
              </w:rPr>
              <w:t>3</w:t>
            </w:r>
          </w:p>
        </w:tc>
        <w:tc>
          <w:tcPr>
            <w:tcW w:w="754" w:type="dxa"/>
            <w:shd w:val="clear" w:color="auto" w:fill="auto"/>
          </w:tcPr>
          <w:p w14:paraId="6B4E3650" w14:textId="77777777" w:rsidR="008D49B9" w:rsidRPr="005108FA" w:rsidRDefault="008D49B9" w:rsidP="008A4653">
            <w:pPr>
              <w:ind w:leftChars="-1" w:hangingChars="1" w:hanging="2"/>
              <w:jc w:val="center"/>
              <w:rPr>
                <w:sz w:val="24"/>
              </w:rPr>
            </w:pPr>
            <w:r w:rsidRPr="005108FA">
              <w:rPr>
                <w:rFonts w:hint="eastAsia"/>
                <w:sz w:val="24"/>
              </w:rPr>
              <w:t>4</w:t>
            </w:r>
          </w:p>
        </w:tc>
        <w:tc>
          <w:tcPr>
            <w:tcW w:w="647" w:type="dxa"/>
            <w:shd w:val="clear" w:color="auto" w:fill="auto"/>
          </w:tcPr>
          <w:p w14:paraId="32867D4B" w14:textId="77777777" w:rsidR="008D49B9" w:rsidRPr="005108FA" w:rsidRDefault="008D49B9" w:rsidP="008A4653">
            <w:pPr>
              <w:ind w:leftChars="-1" w:hangingChars="1" w:hanging="2"/>
              <w:jc w:val="center"/>
              <w:rPr>
                <w:sz w:val="24"/>
              </w:rPr>
            </w:pPr>
            <w:r w:rsidRPr="005108FA">
              <w:rPr>
                <w:rFonts w:hint="eastAsia"/>
                <w:sz w:val="24"/>
              </w:rPr>
              <w:t>5</w:t>
            </w:r>
          </w:p>
        </w:tc>
        <w:tc>
          <w:tcPr>
            <w:tcW w:w="862" w:type="dxa"/>
            <w:shd w:val="clear" w:color="auto" w:fill="auto"/>
          </w:tcPr>
          <w:p w14:paraId="6C81852E" w14:textId="77777777" w:rsidR="008D49B9" w:rsidRPr="005108FA" w:rsidRDefault="008D49B9" w:rsidP="008A4653">
            <w:pPr>
              <w:ind w:leftChars="-1" w:hangingChars="1" w:hanging="2"/>
              <w:jc w:val="center"/>
              <w:rPr>
                <w:sz w:val="24"/>
              </w:rPr>
            </w:pPr>
            <w:r w:rsidRPr="005108FA">
              <w:rPr>
                <w:rFonts w:hint="eastAsia"/>
                <w:sz w:val="24"/>
              </w:rPr>
              <w:t>6</w:t>
            </w:r>
          </w:p>
        </w:tc>
        <w:tc>
          <w:tcPr>
            <w:tcW w:w="754" w:type="dxa"/>
            <w:shd w:val="clear" w:color="auto" w:fill="auto"/>
          </w:tcPr>
          <w:p w14:paraId="3FDF14DF" w14:textId="77777777" w:rsidR="008D49B9" w:rsidRPr="005108FA" w:rsidRDefault="008D49B9" w:rsidP="008A4653">
            <w:pPr>
              <w:ind w:leftChars="-1" w:hangingChars="1" w:hanging="2"/>
              <w:jc w:val="center"/>
              <w:rPr>
                <w:sz w:val="24"/>
              </w:rPr>
            </w:pPr>
            <w:r w:rsidRPr="005108FA">
              <w:rPr>
                <w:rFonts w:hint="eastAsia"/>
                <w:sz w:val="24"/>
              </w:rPr>
              <w:t>7</w:t>
            </w:r>
          </w:p>
        </w:tc>
        <w:tc>
          <w:tcPr>
            <w:tcW w:w="754" w:type="dxa"/>
            <w:shd w:val="clear" w:color="auto" w:fill="auto"/>
          </w:tcPr>
          <w:p w14:paraId="6C307CDC" w14:textId="77777777" w:rsidR="008D49B9" w:rsidRPr="005108FA" w:rsidRDefault="008D49B9" w:rsidP="008A4653">
            <w:pPr>
              <w:ind w:leftChars="-1" w:hangingChars="1" w:hanging="2"/>
              <w:jc w:val="center"/>
              <w:rPr>
                <w:sz w:val="24"/>
              </w:rPr>
            </w:pPr>
            <w:r w:rsidRPr="005108FA">
              <w:rPr>
                <w:rFonts w:hint="eastAsia"/>
                <w:sz w:val="24"/>
              </w:rPr>
              <w:t>8</w:t>
            </w:r>
          </w:p>
        </w:tc>
        <w:tc>
          <w:tcPr>
            <w:tcW w:w="754" w:type="dxa"/>
            <w:shd w:val="clear" w:color="auto" w:fill="auto"/>
          </w:tcPr>
          <w:p w14:paraId="1B32F990" w14:textId="77777777" w:rsidR="008D49B9" w:rsidRPr="005108FA" w:rsidRDefault="008D49B9" w:rsidP="008A4653">
            <w:pPr>
              <w:ind w:leftChars="-1" w:hangingChars="1" w:hanging="2"/>
              <w:jc w:val="center"/>
              <w:rPr>
                <w:sz w:val="24"/>
              </w:rPr>
            </w:pPr>
            <w:r w:rsidRPr="005108FA">
              <w:rPr>
                <w:rFonts w:hint="eastAsia"/>
                <w:sz w:val="24"/>
              </w:rPr>
              <w:t>9</w:t>
            </w:r>
          </w:p>
        </w:tc>
        <w:tc>
          <w:tcPr>
            <w:tcW w:w="755" w:type="dxa"/>
            <w:shd w:val="clear" w:color="auto" w:fill="auto"/>
          </w:tcPr>
          <w:p w14:paraId="0D9CC3AF" w14:textId="77777777" w:rsidR="008D49B9" w:rsidRPr="005108FA" w:rsidRDefault="008D49B9" w:rsidP="008A4653">
            <w:pPr>
              <w:ind w:leftChars="-1" w:hangingChars="1" w:hanging="2"/>
              <w:jc w:val="center"/>
              <w:rPr>
                <w:sz w:val="24"/>
              </w:rPr>
            </w:pPr>
            <w:r w:rsidRPr="005108FA">
              <w:rPr>
                <w:rFonts w:hint="eastAsia"/>
                <w:sz w:val="24"/>
              </w:rPr>
              <w:t>1</w:t>
            </w:r>
            <w:r w:rsidRPr="005108FA">
              <w:rPr>
                <w:sz w:val="24"/>
              </w:rPr>
              <w:t>0</w:t>
            </w:r>
          </w:p>
        </w:tc>
      </w:tr>
      <w:tr w:rsidR="008D49B9" w:rsidRPr="00DB5959" w14:paraId="36162E1B" w14:textId="77777777" w:rsidTr="00754ADE">
        <w:trPr>
          <w:jc w:val="center"/>
        </w:trPr>
        <w:tc>
          <w:tcPr>
            <w:tcW w:w="1129" w:type="dxa"/>
            <w:gridSpan w:val="2"/>
            <w:shd w:val="clear" w:color="auto" w:fill="auto"/>
          </w:tcPr>
          <w:p w14:paraId="2B49F76B" w14:textId="77777777" w:rsidR="008D49B9" w:rsidRPr="00DB5959" w:rsidRDefault="008D49B9" w:rsidP="008A4653">
            <w:pPr>
              <w:ind w:leftChars="-1" w:hangingChars="1" w:hanging="2"/>
              <w:jc w:val="center"/>
              <w:rPr>
                <w:sz w:val="24"/>
              </w:rPr>
            </w:pPr>
            <w:r w:rsidRPr="00DB5959">
              <w:rPr>
                <w:rFonts w:hint="eastAsia"/>
                <w:sz w:val="24"/>
              </w:rPr>
              <w:t>示值</w:t>
            </w:r>
          </w:p>
        </w:tc>
        <w:tc>
          <w:tcPr>
            <w:tcW w:w="634" w:type="dxa"/>
            <w:shd w:val="clear" w:color="auto" w:fill="auto"/>
          </w:tcPr>
          <w:p w14:paraId="4FA58E33" w14:textId="77777777" w:rsidR="008D49B9" w:rsidRPr="00DB5959" w:rsidRDefault="00DC061A" w:rsidP="008A4653">
            <w:pPr>
              <w:ind w:leftChars="-1" w:hangingChars="1" w:hanging="2"/>
              <w:jc w:val="center"/>
              <w:rPr>
                <w:sz w:val="24"/>
              </w:rPr>
            </w:pPr>
            <w:r>
              <w:rPr>
                <w:rFonts w:hint="eastAsia"/>
                <w:sz w:val="24"/>
              </w:rPr>
              <w:t>0</w:t>
            </w:r>
            <w:r>
              <w:rPr>
                <w:sz w:val="24"/>
              </w:rPr>
              <w:t>.0</w:t>
            </w:r>
            <w:r w:rsidR="00EB0831">
              <w:rPr>
                <w:sz w:val="24"/>
              </w:rPr>
              <w:t>1</w:t>
            </w:r>
          </w:p>
        </w:tc>
        <w:tc>
          <w:tcPr>
            <w:tcW w:w="755" w:type="dxa"/>
            <w:shd w:val="clear" w:color="auto" w:fill="auto"/>
          </w:tcPr>
          <w:p w14:paraId="1D4D1B90" w14:textId="77777777" w:rsidR="008D49B9" w:rsidRPr="00DB5959" w:rsidRDefault="00EB0831" w:rsidP="008A4653">
            <w:pPr>
              <w:ind w:leftChars="-1" w:hangingChars="1" w:hanging="2"/>
              <w:jc w:val="center"/>
              <w:rPr>
                <w:sz w:val="24"/>
              </w:rPr>
            </w:pPr>
            <w:r>
              <w:rPr>
                <w:rFonts w:hint="eastAsia"/>
                <w:sz w:val="24"/>
              </w:rPr>
              <w:t>0</w:t>
            </w:r>
            <w:r>
              <w:rPr>
                <w:sz w:val="24"/>
              </w:rPr>
              <w:t>.02</w:t>
            </w:r>
          </w:p>
        </w:tc>
        <w:tc>
          <w:tcPr>
            <w:tcW w:w="754" w:type="dxa"/>
            <w:shd w:val="clear" w:color="auto" w:fill="auto"/>
          </w:tcPr>
          <w:p w14:paraId="32271F68" w14:textId="77777777" w:rsidR="008D49B9" w:rsidRPr="00DB5959" w:rsidRDefault="00EB0831" w:rsidP="008A4653">
            <w:pPr>
              <w:ind w:leftChars="-1" w:hangingChars="1" w:hanging="2"/>
              <w:jc w:val="center"/>
              <w:rPr>
                <w:sz w:val="24"/>
              </w:rPr>
            </w:pPr>
            <w:r>
              <w:rPr>
                <w:rFonts w:hint="eastAsia"/>
                <w:sz w:val="24"/>
              </w:rPr>
              <w:t>0</w:t>
            </w:r>
            <w:r>
              <w:rPr>
                <w:sz w:val="24"/>
              </w:rPr>
              <w:t>.02</w:t>
            </w:r>
          </w:p>
        </w:tc>
        <w:tc>
          <w:tcPr>
            <w:tcW w:w="754" w:type="dxa"/>
            <w:shd w:val="clear" w:color="auto" w:fill="auto"/>
          </w:tcPr>
          <w:p w14:paraId="21ECA62F" w14:textId="77777777" w:rsidR="008D49B9" w:rsidRPr="00DB5959" w:rsidRDefault="00EB0831" w:rsidP="008A4653">
            <w:pPr>
              <w:ind w:leftChars="-1" w:hangingChars="1" w:hanging="2"/>
              <w:jc w:val="center"/>
              <w:rPr>
                <w:sz w:val="24"/>
              </w:rPr>
            </w:pPr>
            <w:r>
              <w:rPr>
                <w:rFonts w:hint="eastAsia"/>
                <w:sz w:val="24"/>
              </w:rPr>
              <w:t>0</w:t>
            </w:r>
            <w:r>
              <w:rPr>
                <w:sz w:val="24"/>
              </w:rPr>
              <w:t>.04</w:t>
            </w:r>
          </w:p>
        </w:tc>
        <w:tc>
          <w:tcPr>
            <w:tcW w:w="647" w:type="dxa"/>
            <w:shd w:val="clear" w:color="auto" w:fill="auto"/>
          </w:tcPr>
          <w:p w14:paraId="0EB024E8" w14:textId="77777777" w:rsidR="008D49B9" w:rsidRPr="00DB5959" w:rsidRDefault="00EB0831" w:rsidP="008A4653">
            <w:pPr>
              <w:ind w:leftChars="-1" w:hangingChars="1" w:hanging="2"/>
              <w:jc w:val="center"/>
              <w:rPr>
                <w:sz w:val="24"/>
              </w:rPr>
            </w:pPr>
            <w:r>
              <w:rPr>
                <w:rFonts w:hint="eastAsia"/>
                <w:sz w:val="24"/>
              </w:rPr>
              <w:t>0</w:t>
            </w:r>
            <w:r>
              <w:rPr>
                <w:sz w:val="24"/>
              </w:rPr>
              <w:t>.04</w:t>
            </w:r>
          </w:p>
        </w:tc>
        <w:tc>
          <w:tcPr>
            <w:tcW w:w="862" w:type="dxa"/>
            <w:shd w:val="clear" w:color="auto" w:fill="auto"/>
          </w:tcPr>
          <w:p w14:paraId="168484DE" w14:textId="77777777" w:rsidR="008D49B9" w:rsidRPr="00DB5959" w:rsidRDefault="00EB0831" w:rsidP="008A4653">
            <w:pPr>
              <w:ind w:leftChars="-1" w:hangingChars="1" w:hanging="2"/>
              <w:jc w:val="center"/>
              <w:rPr>
                <w:sz w:val="24"/>
              </w:rPr>
            </w:pPr>
            <w:r>
              <w:rPr>
                <w:rFonts w:hint="eastAsia"/>
                <w:sz w:val="24"/>
              </w:rPr>
              <w:t>0</w:t>
            </w:r>
            <w:r>
              <w:rPr>
                <w:sz w:val="24"/>
              </w:rPr>
              <w:t>.03</w:t>
            </w:r>
          </w:p>
        </w:tc>
        <w:tc>
          <w:tcPr>
            <w:tcW w:w="754" w:type="dxa"/>
            <w:shd w:val="clear" w:color="auto" w:fill="auto"/>
          </w:tcPr>
          <w:p w14:paraId="74E9EF0B" w14:textId="77777777" w:rsidR="008D49B9" w:rsidRPr="00DB5959" w:rsidRDefault="00EB0831" w:rsidP="008A4653">
            <w:pPr>
              <w:ind w:leftChars="-1" w:hangingChars="1" w:hanging="2"/>
              <w:jc w:val="center"/>
              <w:rPr>
                <w:sz w:val="24"/>
              </w:rPr>
            </w:pPr>
            <w:r>
              <w:rPr>
                <w:rFonts w:hint="eastAsia"/>
                <w:sz w:val="24"/>
              </w:rPr>
              <w:t>0</w:t>
            </w:r>
            <w:r>
              <w:rPr>
                <w:sz w:val="24"/>
              </w:rPr>
              <w:t>.04</w:t>
            </w:r>
          </w:p>
        </w:tc>
        <w:tc>
          <w:tcPr>
            <w:tcW w:w="754" w:type="dxa"/>
            <w:shd w:val="clear" w:color="auto" w:fill="auto"/>
          </w:tcPr>
          <w:p w14:paraId="4D847441" w14:textId="77777777" w:rsidR="008D49B9" w:rsidRPr="00DB5959" w:rsidRDefault="00EB0831" w:rsidP="008A4653">
            <w:pPr>
              <w:ind w:leftChars="-1" w:hangingChars="1" w:hanging="2"/>
              <w:jc w:val="center"/>
              <w:rPr>
                <w:sz w:val="24"/>
              </w:rPr>
            </w:pPr>
            <w:r>
              <w:rPr>
                <w:rFonts w:hint="eastAsia"/>
                <w:sz w:val="24"/>
              </w:rPr>
              <w:t>0</w:t>
            </w:r>
            <w:r>
              <w:rPr>
                <w:sz w:val="24"/>
              </w:rPr>
              <w:t>.02</w:t>
            </w:r>
          </w:p>
        </w:tc>
        <w:tc>
          <w:tcPr>
            <w:tcW w:w="754" w:type="dxa"/>
            <w:shd w:val="clear" w:color="auto" w:fill="auto"/>
          </w:tcPr>
          <w:p w14:paraId="6D6CB3CF" w14:textId="77777777" w:rsidR="008D49B9" w:rsidRPr="00DB5959" w:rsidRDefault="00EB0831" w:rsidP="008A4653">
            <w:pPr>
              <w:ind w:leftChars="-1" w:hangingChars="1" w:hanging="2"/>
              <w:jc w:val="center"/>
              <w:rPr>
                <w:sz w:val="24"/>
              </w:rPr>
            </w:pPr>
            <w:r>
              <w:rPr>
                <w:rFonts w:hint="eastAsia"/>
                <w:sz w:val="24"/>
              </w:rPr>
              <w:t>0</w:t>
            </w:r>
            <w:r>
              <w:rPr>
                <w:sz w:val="24"/>
              </w:rPr>
              <w:t>.03</w:t>
            </w:r>
          </w:p>
        </w:tc>
        <w:tc>
          <w:tcPr>
            <w:tcW w:w="755" w:type="dxa"/>
            <w:shd w:val="clear" w:color="auto" w:fill="auto"/>
          </w:tcPr>
          <w:p w14:paraId="7E3AF000" w14:textId="77777777" w:rsidR="008D49B9" w:rsidRPr="00DB5959" w:rsidRDefault="00EB0831" w:rsidP="008A4653">
            <w:pPr>
              <w:ind w:leftChars="-1" w:hangingChars="1" w:hanging="2"/>
              <w:jc w:val="center"/>
              <w:rPr>
                <w:sz w:val="24"/>
              </w:rPr>
            </w:pPr>
            <w:r>
              <w:rPr>
                <w:rFonts w:hint="eastAsia"/>
                <w:sz w:val="24"/>
              </w:rPr>
              <w:t>0</w:t>
            </w:r>
            <w:r>
              <w:rPr>
                <w:sz w:val="24"/>
              </w:rPr>
              <w:t>.05</w:t>
            </w:r>
          </w:p>
        </w:tc>
      </w:tr>
      <w:tr w:rsidR="008D49B9" w:rsidRPr="00DB5959" w14:paraId="4E164B22" w14:textId="77777777" w:rsidTr="00787BB7">
        <w:trPr>
          <w:jc w:val="center"/>
        </w:trPr>
        <w:tc>
          <w:tcPr>
            <w:tcW w:w="1129" w:type="dxa"/>
            <w:gridSpan w:val="2"/>
            <w:shd w:val="clear" w:color="auto" w:fill="auto"/>
            <w:vAlign w:val="center"/>
          </w:tcPr>
          <w:p w14:paraId="0BF39043" w14:textId="77777777" w:rsidR="008D49B9" w:rsidRPr="00DB5959" w:rsidRDefault="008D49B9" w:rsidP="00787BB7">
            <w:pPr>
              <w:ind w:leftChars="-1" w:hangingChars="1" w:hanging="2"/>
              <w:jc w:val="center"/>
              <w:rPr>
                <w:sz w:val="24"/>
              </w:rPr>
            </w:pPr>
            <w:r w:rsidRPr="00DB5959">
              <w:rPr>
                <w:rFonts w:hint="eastAsia"/>
                <w:sz w:val="24"/>
              </w:rPr>
              <w:t>示值平均值</w:t>
            </w:r>
          </w:p>
        </w:tc>
        <w:tc>
          <w:tcPr>
            <w:tcW w:w="3544" w:type="dxa"/>
            <w:gridSpan w:val="5"/>
            <w:shd w:val="clear" w:color="auto" w:fill="auto"/>
            <w:vAlign w:val="center"/>
          </w:tcPr>
          <w:p w14:paraId="19F214A3" w14:textId="77777777" w:rsidR="008D49B9" w:rsidRPr="00DB5959" w:rsidRDefault="000B2D9C" w:rsidP="00787BB7">
            <w:pPr>
              <w:ind w:leftChars="-1" w:hangingChars="1" w:hanging="2"/>
              <w:jc w:val="center"/>
              <w:rPr>
                <w:sz w:val="24"/>
              </w:rPr>
            </w:pPr>
            <w:r>
              <w:rPr>
                <w:sz w:val="24"/>
              </w:rPr>
              <w:t>0.0</w:t>
            </w:r>
            <w:r w:rsidR="004F20BA">
              <w:rPr>
                <w:sz w:val="24"/>
              </w:rPr>
              <w:t>3</w:t>
            </w:r>
            <w:r w:rsidR="00EB0831">
              <w:rPr>
                <w:sz w:val="24"/>
              </w:rPr>
              <w:t>%</w:t>
            </w:r>
          </w:p>
        </w:tc>
        <w:tc>
          <w:tcPr>
            <w:tcW w:w="1616" w:type="dxa"/>
            <w:gridSpan w:val="2"/>
            <w:shd w:val="clear" w:color="auto" w:fill="auto"/>
            <w:vAlign w:val="center"/>
          </w:tcPr>
          <w:p w14:paraId="770E70D3" w14:textId="77777777" w:rsidR="008D49B9" w:rsidRPr="00DB5959" w:rsidRDefault="00DC061A" w:rsidP="00787BB7">
            <w:pPr>
              <w:ind w:leftChars="-1" w:hangingChars="1" w:hanging="2"/>
              <w:jc w:val="center"/>
              <w:rPr>
                <w:sz w:val="24"/>
              </w:rPr>
            </w:pPr>
            <w:r>
              <w:rPr>
                <w:rFonts w:hint="eastAsia"/>
                <w:sz w:val="24"/>
              </w:rPr>
              <w:t>标准差</w:t>
            </w:r>
          </w:p>
        </w:tc>
        <w:tc>
          <w:tcPr>
            <w:tcW w:w="2263" w:type="dxa"/>
            <w:gridSpan w:val="3"/>
            <w:shd w:val="clear" w:color="auto" w:fill="auto"/>
            <w:vAlign w:val="center"/>
          </w:tcPr>
          <w:p w14:paraId="000B5707" w14:textId="77777777" w:rsidR="008D49B9" w:rsidRPr="00DB5959" w:rsidRDefault="008D49B9" w:rsidP="00787BB7">
            <w:pPr>
              <w:ind w:leftChars="-1" w:hangingChars="1" w:hanging="2"/>
              <w:jc w:val="center"/>
              <w:rPr>
                <w:sz w:val="24"/>
              </w:rPr>
            </w:pPr>
            <w:r>
              <w:rPr>
                <w:sz w:val="24"/>
              </w:rPr>
              <w:t>0.0</w:t>
            </w:r>
            <w:r w:rsidR="00EB0831">
              <w:rPr>
                <w:sz w:val="24"/>
              </w:rPr>
              <w:t>1%</w:t>
            </w:r>
          </w:p>
        </w:tc>
      </w:tr>
    </w:tbl>
    <w:p w14:paraId="484D3BE8" w14:textId="77777777" w:rsidR="008D49B9" w:rsidRPr="00635525" w:rsidRDefault="008D49B9" w:rsidP="008D49B9">
      <w:pPr>
        <w:spacing w:beforeLines="50" w:before="156" w:line="360" w:lineRule="auto"/>
        <w:rPr>
          <w:rFonts w:ascii="宋体" w:hAnsi="宋体"/>
          <w:sz w:val="24"/>
        </w:rPr>
      </w:pPr>
      <w:r>
        <w:rPr>
          <w:rFonts w:ascii="宋体" w:hAnsi="宋体" w:hint="eastAsia"/>
          <w:sz w:val="24"/>
        </w:rPr>
        <w:t>2</w:t>
      </w:r>
      <w:r>
        <w:rPr>
          <w:rFonts w:ascii="宋体" w:hAnsi="宋体"/>
          <w:sz w:val="24"/>
        </w:rPr>
        <w:t>.5</w:t>
      </w:r>
      <w:r w:rsidR="00EB0831" w:rsidRPr="00EB0831">
        <w:rPr>
          <w:rFonts w:ascii="宋体" w:hAnsi="宋体" w:hint="eastAsia"/>
          <w:sz w:val="24"/>
        </w:rPr>
        <w:t>线位移传感器分辨力</w:t>
      </w:r>
    </w:p>
    <w:p w14:paraId="5600119D" w14:textId="77777777" w:rsidR="008D49B9" w:rsidRPr="00635525" w:rsidRDefault="008D49B9" w:rsidP="008D49B9">
      <w:pPr>
        <w:adjustRightInd w:val="0"/>
        <w:snapToGrid w:val="0"/>
        <w:spacing w:beforeLines="50" w:before="156" w:afterLines="50" w:after="156"/>
        <w:ind w:left="2" w:hangingChars="1" w:hanging="2"/>
        <w:jc w:val="center"/>
        <w:rPr>
          <w:szCs w:val="21"/>
        </w:rPr>
      </w:pPr>
      <w:r w:rsidRPr="00635525">
        <w:rPr>
          <w:rFonts w:hint="eastAsia"/>
          <w:szCs w:val="21"/>
        </w:rPr>
        <w:t>表</w:t>
      </w:r>
      <w:r>
        <w:rPr>
          <w:szCs w:val="21"/>
        </w:rPr>
        <w:t>4</w:t>
      </w:r>
      <w:r w:rsidRPr="00635525">
        <w:rPr>
          <w:rFonts w:hint="eastAsia"/>
          <w:szCs w:val="21"/>
        </w:rPr>
        <w:t xml:space="preserve">  </w:t>
      </w:r>
      <w:r w:rsidR="00EB0831" w:rsidRPr="00DC061A">
        <w:rPr>
          <w:rFonts w:hint="eastAsia"/>
          <w:szCs w:val="21"/>
        </w:rPr>
        <w:t>线位移传感器</w:t>
      </w:r>
      <w:r w:rsidR="00EB0831">
        <w:rPr>
          <w:rFonts w:hint="eastAsia"/>
          <w:szCs w:val="21"/>
        </w:rPr>
        <w:t>分辨力</w:t>
      </w:r>
      <w:r w:rsidRPr="00635525">
        <w:rPr>
          <w:rFonts w:hint="eastAsia"/>
          <w:szCs w:val="21"/>
        </w:rPr>
        <w:t>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956"/>
        <w:gridCol w:w="753"/>
        <w:gridCol w:w="753"/>
        <w:gridCol w:w="754"/>
        <w:gridCol w:w="45"/>
        <w:gridCol w:w="105"/>
        <w:gridCol w:w="603"/>
        <w:gridCol w:w="753"/>
        <w:gridCol w:w="753"/>
        <w:gridCol w:w="753"/>
        <w:gridCol w:w="756"/>
      </w:tblGrid>
      <w:tr w:rsidR="008D49B9" w:rsidRPr="005108FA" w14:paraId="23308EA8" w14:textId="77777777" w:rsidTr="00515706">
        <w:trPr>
          <w:jc w:val="center"/>
        </w:trPr>
        <w:tc>
          <w:tcPr>
            <w:tcW w:w="8680" w:type="dxa"/>
            <w:gridSpan w:val="13"/>
            <w:shd w:val="clear" w:color="auto" w:fill="auto"/>
          </w:tcPr>
          <w:p w14:paraId="5BB0A82C" w14:textId="77777777" w:rsidR="008D49B9" w:rsidRPr="005108FA" w:rsidRDefault="008D49B9" w:rsidP="008A4653">
            <w:pPr>
              <w:ind w:leftChars="-1" w:hangingChars="1" w:hanging="2"/>
              <w:jc w:val="center"/>
              <w:rPr>
                <w:sz w:val="24"/>
              </w:rPr>
            </w:pPr>
            <w:r w:rsidRPr="005108FA">
              <w:rPr>
                <w:rFonts w:hint="eastAsia"/>
                <w:sz w:val="24"/>
              </w:rPr>
              <w:t>试验项目及结果</w:t>
            </w:r>
          </w:p>
        </w:tc>
      </w:tr>
      <w:tr w:rsidR="008D49B9" w:rsidRPr="005108FA" w14:paraId="7A758989" w14:textId="77777777" w:rsidTr="00515706">
        <w:trPr>
          <w:jc w:val="center"/>
        </w:trPr>
        <w:tc>
          <w:tcPr>
            <w:tcW w:w="1696" w:type="dxa"/>
            <w:gridSpan w:val="2"/>
            <w:shd w:val="clear" w:color="auto" w:fill="auto"/>
          </w:tcPr>
          <w:p w14:paraId="18DD8160" w14:textId="77777777" w:rsidR="008D49B9" w:rsidRPr="005108FA" w:rsidRDefault="008D49B9" w:rsidP="008A4653">
            <w:pPr>
              <w:ind w:leftChars="-1" w:hangingChars="1" w:hanging="2"/>
              <w:jc w:val="center"/>
              <w:rPr>
                <w:sz w:val="24"/>
              </w:rPr>
            </w:pPr>
            <w:r w:rsidRPr="005108FA">
              <w:rPr>
                <w:rFonts w:hint="eastAsia"/>
                <w:sz w:val="24"/>
              </w:rPr>
              <w:t>序号</w:t>
            </w:r>
          </w:p>
        </w:tc>
        <w:tc>
          <w:tcPr>
            <w:tcW w:w="3366" w:type="dxa"/>
            <w:gridSpan w:val="6"/>
            <w:shd w:val="clear" w:color="auto" w:fill="auto"/>
          </w:tcPr>
          <w:p w14:paraId="04B8F826" w14:textId="77777777" w:rsidR="008D49B9" w:rsidRPr="005108FA" w:rsidRDefault="008D49B9" w:rsidP="008A4653">
            <w:pPr>
              <w:ind w:leftChars="-1" w:hangingChars="1" w:hanging="2"/>
              <w:jc w:val="center"/>
              <w:rPr>
                <w:sz w:val="24"/>
              </w:rPr>
            </w:pPr>
            <w:r w:rsidRPr="005108FA">
              <w:rPr>
                <w:rFonts w:hint="eastAsia"/>
                <w:sz w:val="24"/>
              </w:rPr>
              <w:t>项目</w:t>
            </w:r>
          </w:p>
        </w:tc>
        <w:tc>
          <w:tcPr>
            <w:tcW w:w="3618" w:type="dxa"/>
            <w:gridSpan w:val="5"/>
            <w:shd w:val="clear" w:color="auto" w:fill="auto"/>
          </w:tcPr>
          <w:p w14:paraId="47148D17" w14:textId="77777777" w:rsidR="008D49B9" w:rsidRPr="005108FA" w:rsidRDefault="008D49B9" w:rsidP="008A4653">
            <w:pPr>
              <w:ind w:leftChars="-1" w:hangingChars="1" w:hanging="2"/>
              <w:jc w:val="center"/>
              <w:rPr>
                <w:sz w:val="24"/>
              </w:rPr>
            </w:pPr>
            <w:r>
              <w:rPr>
                <w:rFonts w:hint="eastAsia"/>
                <w:sz w:val="24"/>
              </w:rPr>
              <w:t>标称参数</w:t>
            </w:r>
          </w:p>
        </w:tc>
      </w:tr>
      <w:tr w:rsidR="008D49B9" w:rsidRPr="005108FA" w14:paraId="528DF5EB" w14:textId="77777777" w:rsidTr="00515706">
        <w:trPr>
          <w:jc w:val="center"/>
        </w:trPr>
        <w:tc>
          <w:tcPr>
            <w:tcW w:w="1696" w:type="dxa"/>
            <w:gridSpan w:val="2"/>
            <w:shd w:val="clear" w:color="auto" w:fill="auto"/>
          </w:tcPr>
          <w:p w14:paraId="0A2A5957" w14:textId="77777777" w:rsidR="008D49B9" w:rsidRPr="005108FA" w:rsidRDefault="008D49B9" w:rsidP="008A4653">
            <w:pPr>
              <w:ind w:leftChars="-1" w:hangingChars="1" w:hanging="2"/>
              <w:jc w:val="center"/>
              <w:rPr>
                <w:sz w:val="24"/>
              </w:rPr>
            </w:pPr>
            <w:r w:rsidRPr="005108FA">
              <w:rPr>
                <w:rFonts w:hint="eastAsia"/>
                <w:sz w:val="24"/>
              </w:rPr>
              <w:t>1</w:t>
            </w:r>
          </w:p>
        </w:tc>
        <w:tc>
          <w:tcPr>
            <w:tcW w:w="3366" w:type="dxa"/>
            <w:gridSpan w:val="6"/>
            <w:shd w:val="clear" w:color="auto" w:fill="auto"/>
          </w:tcPr>
          <w:p w14:paraId="15B208CB" w14:textId="77777777" w:rsidR="008D49B9" w:rsidRPr="005108FA" w:rsidRDefault="000D4394" w:rsidP="008A4653">
            <w:pPr>
              <w:ind w:leftChars="-1" w:hangingChars="1" w:hanging="2"/>
              <w:jc w:val="center"/>
              <w:rPr>
                <w:sz w:val="24"/>
              </w:rPr>
            </w:pPr>
            <w:r w:rsidRPr="000D4394">
              <w:rPr>
                <w:rFonts w:hint="eastAsia"/>
                <w:sz w:val="24"/>
              </w:rPr>
              <w:t>线位移传感器分辨力</w:t>
            </w:r>
          </w:p>
        </w:tc>
        <w:tc>
          <w:tcPr>
            <w:tcW w:w="3618" w:type="dxa"/>
            <w:gridSpan w:val="5"/>
            <w:shd w:val="clear" w:color="auto" w:fill="auto"/>
          </w:tcPr>
          <w:p w14:paraId="6A081156" w14:textId="77777777" w:rsidR="008D49B9" w:rsidRPr="005108FA" w:rsidRDefault="000D4394" w:rsidP="008A4653">
            <w:pPr>
              <w:ind w:leftChars="-1" w:hangingChars="1" w:hanging="2"/>
              <w:jc w:val="center"/>
              <w:rPr>
                <w:sz w:val="24"/>
              </w:rPr>
            </w:pPr>
            <w:r>
              <w:rPr>
                <w:sz w:val="24"/>
              </w:rPr>
              <w:t>0.04</w:t>
            </w:r>
            <w:r w:rsidR="00E6650E">
              <w:rPr>
                <w:sz w:val="24"/>
              </w:rPr>
              <w:t>%</w:t>
            </w:r>
          </w:p>
        </w:tc>
      </w:tr>
      <w:tr w:rsidR="008D49B9" w:rsidRPr="005108FA" w14:paraId="0B333317" w14:textId="77777777" w:rsidTr="00515706">
        <w:trPr>
          <w:jc w:val="center"/>
        </w:trPr>
        <w:tc>
          <w:tcPr>
            <w:tcW w:w="8680" w:type="dxa"/>
            <w:gridSpan w:val="13"/>
            <w:shd w:val="clear" w:color="auto" w:fill="auto"/>
          </w:tcPr>
          <w:p w14:paraId="2B2024DE" w14:textId="77777777" w:rsidR="008D49B9" w:rsidRPr="005108FA" w:rsidRDefault="008D49B9" w:rsidP="008A4653">
            <w:pPr>
              <w:ind w:leftChars="-1" w:hangingChars="1" w:hanging="2"/>
              <w:jc w:val="center"/>
              <w:rPr>
                <w:sz w:val="24"/>
              </w:rPr>
            </w:pPr>
            <w:r w:rsidRPr="005108FA">
              <w:rPr>
                <w:rFonts w:hint="eastAsia"/>
                <w:sz w:val="24"/>
              </w:rPr>
              <w:t>测量数据</w:t>
            </w:r>
            <w:r>
              <w:rPr>
                <w:rFonts w:hint="eastAsia"/>
                <w:sz w:val="24"/>
              </w:rPr>
              <w:t>（</w:t>
            </w:r>
            <w:r w:rsidR="00EB0831">
              <w:rPr>
                <w:sz w:val="24"/>
              </w:rPr>
              <w:t>%</w:t>
            </w:r>
            <w:r>
              <w:rPr>
                <w:rFonts w:hint="eastAsia"/>
                <w:sz w:val="24"/>
              </w:rPr>
              <w:t>）</w:t>
            </w:r>
          </w:p>
        </w:tc>
      </w:tr>
      <w:tr w:rsidR="008D49B9" w:rsidRPr="005108FA" w14:paraId="01B01F2A" w14:textId="77777777" w:rsidTr="00515706">
        <w:trPr>
          <w:jc w:val="center"/>
        </w:trPr>
        <w:tc>
          <w:tcPr>
            <w:tcW w:w="988" w:type="dxa"/>
            <w:shd w:val="clear" w:color="auto" w:fill="auto"/>
          </w:tcPr>
          <w:p w14:paraId="463BB60C" w14:textId="77777777" w:rsidR="008D49B9" w:rsidRPr="005108FA" w:rsidRDefault="008D49B9" w:rsidP="008A4653">
            <w:pPr>
              <w:ind w:leftChars="-1" w:hangingChars="1" w:hanging="2"/>
              <w:jc w:val="center"/>
              <w:rPr>
                <w:sz w:val="24"/>
              </w:rPr>
            </w:pPr>
            <w:r w:rsidRPr="005108FA">
              <w:rPr>
                <w:rFonts w:hint="eastAsia"/>
                <w:sz w:val="24"/>
              </w:rPr>
              <w:t>序号</w:t>
            </w:r>
          </w:p>
        </w:tc>
        <w:tc>
          <w:tcPr>
            <w:tcW w:w="708" w:type="dxa"/>
            <w:shd w:val="clear" w:color="auto" w:fill="auto"/>
          </w:tcPr>
          <w:p w14:paraId="7BC3C924" w14:textId="77777777" w:rsidR="008D49B9" w:rsidRPr="005108FA" w:rsidRDefault="008D49B9" w:rsidP="008A4653">
            <w:pPr>
              <w:ind w:leftChars="-1" w:hangingChars="1" w:hanging="2"/>
              <w:jc w:val="center"/>
              <w:rPr>
                <w:sz w:val="24"/>
              </w:rPr>
            </w:pPr>
            <w:r w:rsidRPr="005108FA">
              <w:rPr>
                <w:rFonts w:hint="eastAsia"/>
                <w:sz w:val="24"/>
              </w:rPr>
              <w:t>1</w:t>
            </w:r>
          </w:p>
        </w:tc>
        <w:tc>
          <w:tcPr>
            <w:tcW w:w="956" w:type="dxa"/>
            <w:shd w:val="clear" w:color="auto" w:fill="auto"/>
          </w:tcPr>
          <w:p w14:paraId="210861AA" w14:textId="77777777" w:rsidR="008D49B9" w:rsidRPr="005108FA" w:rsidRDefault="008D49B9" w:rsidP="008A4653">
            <w:pPr>
              <w:ind w:leftChars="-1" w:hangingChars="1" w:hanging="2"/>
              <w:jc w:val="center"/>
              <w:rPr>
                <w:sz w:val="24"/>
              </w:rPr>
            </w:pPr>
            <w:r w:rsidRPr="005108FA">
              <w:rPr>
                <w:rFonts w:hint="eastAsia"/>
                <w:sz w:val="24"/>
              </w:rPr>
              <w:t>2</w:t>
            </w:r>
          </w:p>
        </w:tc>
        <w:tc>
          <w:tcPr>
            <w:tcW w:w="753" w:type="dxa"/>
            <w:shd w:val="clear" w:color="auto" w:fill="auto"/>
          </w:tcPr>
          <w:p w14:paraId="59978CB3" w14:textId="77777777" w:rsidR="008D49B9" w:rsidRPr="005108FA" w:rsidRDefault="008D49B9" w:rsidP="008A4653">
            <w:pPr>
              <w:ind w:leftChars="-1" w:hangingChars="1" w:hanging="2"/>
              <w:jc w:val="center"/>
              <w:rPr>
                <w:sz w:val="24"/>
              </w:rPr>
            </w:pPr>
            <w:r w:rsidRPr="005108FA">
              <w:rPr>
                <w:rFonts w:hint="eastAsia"/>
                <w:sz w:val="24"/>
              </w:rPr>
              <w:t>3</w:t>
            </w:r>
          </w:p>
        </w:tc>
        <w:tc>
          <w:tcPr>
            <w:tcW w:w="753" w:type="dxa"/>
            <w:shd w:val="clear" w:color="auto" w:fill="auto"/>
          </w:tcPr>
          <w:p w14:paraId="25FD95FB" w14:textId="77777777" w:rsidR="008D49B9" w:rsidRPr="005108FA" w:rsidRDefault="008D49B9" w:rsidP="008A4653">
            <w:pPr>
              <w:ind w:leftChars="-1" w:hangingChars="1" w:hanging="2"/>
              <w:jc w:val="center"/>
              <w:rPr>
                <w:sz w:val="24"/>
              </w:rPr>
            </w:pPr>
            <w:r w:rsidRPr="005108FA">
              <w:rPr>
                <w:rFonts w:hint="eastAsia"/>
                <w:sz w:val="24"/>
              </w:rPr>
              <w:t>4</w:t>
            </w:r>
          </w:p>
        </w:tc>
        <w:tc>
          <w:tcPr>
            <w:tcW w:w="754" w:type="dxa"/>
            <w:shd w:val="clear" w:color="auto" w:fill="auto"/>
          </w:tcPr>
          <w:p w14:paraId="0C6F87B1" w14:textId="77777777" w:rsidR="008D49B9" w:rsidRPr="005108FA" w:rsidRDefault="008D49B9" w:rsidP="008A4653">
            <w:pPr>
              <w:ind w:leftChars="-1" w:hangingChars="1" w:hanging="2"/>
              <w:jc w:val="center"/>
              <w:rPr>
                <w:sz w:val="24"/>
              </w:rPr>
            </w:pPr>
            <w:r w:rsidRPr="005108FA">
              <w:rPr>
                <w:rFonts w:hint="eastAsia"/>
                <w:sz w:val="24"/>
              </w:rPr>
              <w:t>5</w:t>
            </w:r>
          </w:p>
        </w:tc>
        <w:tc>
          <w:tcPr>
            <w:tcW w:w="753" w:type="dxa"/>
            <w:gridSpan w:val="3"/>
            <w:shd w:val="clear" w:color="auto" w:fill="auto"/>
          </w:tcPr>
          <w:p w14:paraId="2DB54C0C" w14:textId="77777777" w:rsidR="008D49B9" w:rsidRPr="005108FA" w:rsidRDefault="008D49B9" w:rsidP="008A4653">
            <w:pPr>
              <w:ind w:leftChars="-1" w:hangingChars="1" w:hanging="2"/>
              <w:jc w:val="center"/>
              <w:rPr>
                <w:sz w:val="24"/>
              </w:rPr>
            </w:pPr>
            <w:r w:rsidRPr="005108FA">
              <w:rPr>
                <w:rFonts w:hint="eastAsia"/>
                <w:sz w:val="24"/>
              </w:rPr>
              <w:t>6</w:t>
            </w:r>
          </w:p>
        </w:tc>
        <w:tc>
          <w:tcPr>
            <w:tcW w:w="753" w:type="dxa"/>
            <w:shd w:val="clear" w:color="auto" w:fill="auto"/>
          </w:tcPr>
          <w:p w14:paraId="1F332B6C" w14:textId="77777777" w:rsidR="008D49B9" w:rsidRPr="005108FA" w:rsidRDefault="008D49B9" w:rsidP="008A4653">
            <w:pPr>
              <w:ind w:leftChars="-1" w:hangingChars="1" w:hanging="2"/>
              <w:jc w:val="center"/>
              <w:rPr>
                <w:sz w:val="24"/>
              </w:rPr>
            </w:pPr>
            <w:r w:rsidRPr="005108FA">
              <w:rPr>
                <w:rFonts w:hint="eastAsia"/>
                <w:sz w:val="24"/>
              </w:rPr>
              <w:t>7</w:t>
            </w:r>
          </w:p>
        </w:tc>
        <w:tc>
          <w:tcPr>
            <w:tcW w:w="753" w:type="dxa"/>
            <w:shd w:val="clear" w:color="auto" w:fill="auto"/>
          </w:tcPr>
          <w:p w14:paraId="09159785" w14:textId="77777777" w:rsidR="008D49B9" w:rsidRPr="005108FA" w:rsidRDefault="008D49B9" w:rsidP="008A4653">
            <w:pPr>
              <w:ind w:leftChars="-1" w:hangingChars="1" w:hanging="2"/>
              <w:jc w:val="center"/>
              <w:rPr>
                <w:sz w:val="24"/>
              </w:rPr>
            </w:pPr>
            <w:r w:rsidRPr="005108FA">
              <w:rPr>
                <w:rFonts w:hint="eastAsia"/>
                <w:sz w:val="24"/>
              </w:rPr>
              <w:t>8</w:t>
            </w:r>
          </w:p>
        </w:tc>
        <w:tc>
          <w:tcPr>
            <w:tcW w:w="753" w:type="dxa"/>
            <w:shd w:val="clear" w:color="auto" w:fill="auto"/>
          </w:tcPr>
          <w:p w14:paraId="1C626F28" w14:textId="77777777" w:rsidR="008D49B9" w:rsidRPr="005108FA" w:rsidRDefault="008D49B9" w:rsidP="008A4653">
            <w:pPr>
              <w:ind w:leftChars="-1" w:hangingChars="1" w:hanging="2"/>
              <w:jc w:val="center"/>
              <w:rPr>
                <w:sz w:val="24"/>
              </w:rPr>
            </w:pPr>
            <w:r w:rsidRPr="005108FA">
              <w:rPr>
                <w:rFonts w:hint="eastAsia"/>
                <w:sz w:val="24"/>
              </w:rPr>
              <w:t>9</w:t>
            </w:r>
          </w:p>
        </w:tc>
        <w:tc>
          <w:tcPr>
            <w:tcW w:w="756" w:type="dxa"/>
            <w:shd w:val="clear" w:color="auto" w:fill="auto"/>
          </w:tcPr>
          <w:p w14:paraId="074F20F6" w14:textId="77777777" w:rsidR="008D49B9" w:rsidRPr="005108FA" w:rsidRDefault="008D49B9" w:rsidP="008A4653">
            <w:pPr>
              <w:ind w:leftChars="-1" w:hangingChars="1" w:hanging="2"/>
              <w:jc w:val="center"/>
              <w:rPr>
                <w:sz w:val="24"/>
              </w:rPr>
            </w:pPr>
            <w:r w:rsidRPr="005108FA">
              <w:rPr>
                <w:rFonts w:hint="eastAsia"/>
                <w:sz w:val="24"/>
              </w:rPr>
              <w:t>1</w:t>
            </w:r>
            <w:r w:rsidRPr="005108FA">
              <w:rPr>
                <w:sz w:val="24"/>
              </w:rPr>
              <w:t>0</w:t>
            </w:r>
          </w:p>
        </w:tc>
      </w:tr>
      <w:tr w:rsidR="008D49B9" w:rsidRPr="005108FA" w14:paraId="21072EB6" w14:textId="77777777" w:rsidTr="00515706">
        <w:trPr>
          <w:jc w:val="center"/>
        </w:trPr>
        <w:tc>
          <w:tcPr>
            <w:tcW w:w="988" w:type="dxa"/>
            <w:shd w:val="clear" w:color="auto" w:fill="auto"/>
          </w:tcPr>
          <w:p w14:paraId="5CA83EA9" w14:textId="77777777" w:rsidR="008D49B9" w:rsidRPr="005108FA" w:rsidRDefault="008D49B9" w:rsidP="008A4653">
            <w:pPr>
              <w:ind w:leftChars="-1" w:hangingChars="1" w:hanging="2"/>
              <w:jc w:val="center"/>
              <w:rPr>
                <w:sz w:val="24"/>
              </w:rPr>
            </w:pPr>
            <w:r w:rsidRPr="005108FA">
              <w:rPr>
                <w:rFonts w:hint="eastAsia"/>
                <w:sz w:val="24"/>
              </w:rPr>
              <w:t>示值</w:t>
            </w:r>
          </w:p>
        </w:tc>
        <w:tc>
          <w:tcPr>
            <w:tcW w:w="708" w:type="dxa"/>
            <w:shd w:val="clear" w:color="auto" w:fill="auto"/>
          </w:tcPr>
          <w:p w14:paraId="3D78C046" w14:textId="77777777" w:rsidR="008D49B9" w:rsidRPr="005108FA" w:rsidRDefault="000D4394" w:rsidP="008A4653">
            <w:pPr>
              <w:ind w:leftChars="-1" w:hangingChars="1" w:hanging="2"/>
              <w:jc w:val="center"/>
              <w:rPr>
                <w:sz w:val="24"/>
              </w:rPr>
            </w:pPr>
            <w:r>
              <w:rPr>
                <w:rFonts w:hint="eastAsia"/>
                <w:sz w:val="24"/>
              </w:rPr>
              <w:t>0</w:t>
            </w:r>
            <w:r>
              <w:rPr>
                <w:sz w:val="24"/>
              </w:rPr>
              <w:t>.01</w:t>
            </w:r>
          </w:p>
        </w:tc>
        <w:tc>
          <w:tcPr>
            <w:tcW w:w="956" w:type="dxa"/>
            <w:shd w:val="clear" w:color="auto" w:fill="auto"/>
          </w:tcPr>
          <w:p w14:paraId="5C7516F8" w14:textId="77777777" w:rsidR="008D49B9" w:rsidRPr="005108FA" w:rsidRDefault="000D4394" w:rsidP="008A4653">
            <w:pPr>
              <w:ind w:leftChars="-1" w:hangingChars="1" w:hanging="2"/>
              <w:jc w:val="center"/>
              <w:rPr>
                <w:sz w:val="24"/>
              </w:rPr>
            </w:pPr>
            <w:r>
              <w:rPr>
                <w:rFonts w:hint="eastAsia"/>
                <w:sz w:val="24"/>
              </w:rPr>
              <w:t>0</w:t>
            </w:r>
            <w:r>
              <w:rPr>
                <w:sz w:val="24"/>
              </w:rPr>
              <w:t>.02</w:t>
            </w:r>
          </w:p>
        </w:tc>
        <w:tc>
          <w:tcPr>
            <w:tcW w:w="753" w:type="dxa"/>
            <w:shd w:val="clear" w:color="auto" w:fill="auto"/>
          </w:tcPr>
          <w:p w14:paraId="12FF0442" w14:textId="77777777" w:rsidR="008D49B9" w:rsidRPr="005108FA" w:rsidRDefault="000D4394" w:rsidP="008A4653">
            <w:pPr>
              <w:ind w:leftChars="-1" w:hangingChars="1" w:hanging="2"/>
              <w:jc w:val="center"/>
              <w:rPr>
                <w:sz w:val="24"/>
              </w:rPr>
            </w:pPr>
            <w:r>
              <w:rPr>
                <w:rFonts w:hint="eastAsia"/>
                <w:sz w:val="24"/>
              </w:rPr>
              <w:t>0</w:t>
            </w:r>
            <w:r>
              <w:rPr>
                <w:sz w:val="24"/>
              </w:rPr>
              <w:t>.02</w:t>
            </w:r>
          </w:p>
        </w:tc>
        <w:tc>
          <w:tcPr>
            <w:tcW w:w="753" w:type="dxa"/>
            <w:shd w:val="clear" w:color="auto" w:fill="auto"/>
          </w:tcPr>
          <w:p w14:paraId="5C531B7C" w14:textId="77777777" w:rsidR="008D49B9" w:rsidRPr="005108FA" w:rsidRDefault="000D4394" w:rsidP="008A4653">
            <w:pPr>
              <w:ind w:leftChars="-1" w:hangingChars="1" w:hanging="2"/>
              <w:jc w:val="center"/>
              <w:rPr>
                <w:sz w:val="24"/>
              </w:rPr>
            </w:pPr>
            <w:r>
              <w:rPr>
                <w:rFonts w:hint="eastAsia"/>
                <w:sz w:val="24"/>
              </w:rPr>
              <w:t>0</w:t>
            </w:r>
            <w:r>
              <w:rPr>
                <w:sz w:val="24"/>
              </w:rPr>
              <w:t>.</w:t>
            </w:r>
            <w:r>
              <w:rPr>
                <w:rFonts w:hint="eastAsia"/>
                <w:sz w:val="24"/>
              </w:rPr>
              <w:t>0</w:t>
            </w:r>
            <w:r>
              <w:rPr>
                <w:sz w:val="24"/>
              </w:rPr>
              <w:t>2</w:t>
            </w:r>
          </w:p>
        </w:tc>
        <w:tc>
          <w:tcPr>
            <w:tcW w:w="754" w:type="dxa"/>
            <w:shd w:val="clear" w:color="auto" w:fill="auto"/>
          </w:tcPr>
          <w:p w14:paraId="7B525722" w14:textId="77777777" w:rsidR="008D49B9" w:rsidRPr="005108FA" w:rsidRDefault="000D4394" w:rsidP="008A4653">
            <w:pPr>
              <w:ind w:leftChars="-1" w:hangingChars="1" w:hanging="2"/>
              <w:jc w:val="center"/>
              <w:rPr>
                <w:sz w:val="24"/>
              </w:rPr>
            </w:pPr>
            <w:r>
              <w:rPr>
                <w:rFonts w:hint="eastAsia"/>
                <w:sz w:val="24"/>
              </w:rPr>
              <w:t>0</w:t>
            </w:r>
            <w:r>
              <w:rPr>
                <w:sz w:val="24"/>
              </w:rPr>
              <w:t>.01</w:t>
            </w:r>
          </w:p>
        </w:tc>
        <w:tc>
          <w:tcPr>
            <w:tcW w:w="753" w:type="dxa"/>
            <w:gridSpan w:val="3"/>
            <w:shd w:val="clear" w:color="auto" w:fill="auto"/>
          </w:tcPr>
          <w:p w14:paraId="20E5B38E" w14:textId="77777777" w:rsidR="008D49B9" w:rsidRPr="005108FA" w:rsidRDefault="000D4394" w:rsidP="008A4653">
            <w:pPr>
              <w:ind w:leftChars="-1" w:hangingChars="1" w:hanging="2"/>
              <w:jc w:val="center"/>
              <w:rPr>
                <w:sz w:val="24"/>
              </w:rPr>
            </w:pPr>
            <w:r>
              <w:rPr>
                <w:rFonts w:hint="eastAsia"/>
                <w:sz w:val="24"/>
              </w:rPr>
              <w:t>0</w:t>
            </w:r>
            <w:r>
              <w:rPr>
                <w:sz w:val="24"/>
              </w:rPr>
              <w:t>.02</w:t>
            </w:r>
          </w:p>
        </w:tc>
        <w:tc>
          <w:tcPr>
            <w:tcW w:w="753" w:type="dxa"/>
            <w:shd w:val="clear" w:color="auto" w:fill="auto"/>
          </w:tcPr>
          <w:p w14:paraId="27262056" w14:textId="77777777" w:rsidR="008D49B9" w:rsidRPr="005108FA" w:rsidRDefault="000D4394" w:rsidP="008A4653">
            <w:pPr>
              <w:ind w:leftChars="-1" w:hangingChars="1" w:hanging="2"/>
              <w:jc w:val="center"/>
              <w:rPr>
                <w:sz w:val="24"/>
              </w:rPr>
            </w:pPr>
            <w:r>
              <w:rPr>
                <w:rFonts w:hint="eastAsia"/>
                <w:sz w:val="24"/>
              </w:rPr>
              <w:t>0</w:t>
            </w:r>
            <w:r>
              <w:rPr>
                <w:sz w:val="24"/>
              </w:rPr>
              <w:t>.02</w:t>
            </w:r>
          </w:p>
        </w:tc>
        <w:tc>
          <w:tcPr>
            <w:tcW w:w="753" w:type="dxa"/>
            <w:shd w:val="clear" w:color="auto" w:fill="auto"/>
          </w:tcPr>
          <w:p w14:paraId="7CB33D3C" w14:textId="77777777" w:rsidR="008D49B9" w:rsidRPr="005108FA" w:rsidRDefault="000D4394" w:rsidP="008A4653">
            <w:pPr>
              <w:ind w:leftChars="-1" w:hangingChars="1" w:hanging="2"/>
              <w:jc w:val="center"/>
              <w:rPr>
                <w:sz w:val="24"/>
              </w:rPr>
            </w:pPr>
            <w:r>
              <w:rPr>
                <w:rFonts w:hint="eastAsia"/>
                <w:sz w:val="24"/>
              </w:rPr>
              <w:t>0</w:t>
            </w:r>
            <w:r>
              <w:rPr>
                <w:sz w:val="24"/>
              </w:rPr>
              <w:t>.03</w:t>
            </w:r>
          </w:p>
        </w:tc>
        <w:tc>
          <w:tcPr>
            <w:tcW w:w="753" w:type="dxa"/>
            <w:shd w:val="clear" w:color="auto" w:fill="auto"/>
          </w:tcPr>
          <w:p w14:paraId="03411745" w14:textId="77777777" w:rsidR="008D49B9" w:rsidRPr="005108FA" w:rsidRDefault="000D4394" w:rsidP="008A4653">
            <w:pPr>
              <w:ind w:leftChars="-1" w:hangingChars="1" w:hanging="2"/>
              <w:jc w:val="center"/>
              <w:rPr>
                <w:sz w:val="24"/>
              </w:rPr>
            </w:pPr>
            <w:r>
              <w:rPr>
                <w:rFonts w:hint="eastAsia"/>
                <w:sz w:val="24"/>
              </w:rPr>
              <w:t>0</w:t>
            </w:r>
            <w:r>
              <w:rPr>
                <w:sz w:val="24"/>
              </w:rPr>
              <w:t>.02</w:t>
            </w:r>
          </w:p>
        </w:tc>
        <w:tc>
          <w:tcPr>
            <w:tcW w:w="756" w:type="dxa"/>
            <w:shd w:val="clear" w:color="auto" w:fill="auto"/>
          </w:tcPr>
          <w:p w14:paraId="732657E7" w14:textId="77777777" w:rsidR="008D49B9" w:rsidRPr="005108FA" w:rsidRDefault="000D4394" w:rsidP="008A4653">
            <w:pPr>
              <w:ind w:leftChars="-1" w:hangingChars="1" w:hanging="2"/>
              <w:jc w:val="center"/>
              <w:rPr>
                <w:sz w:val="24"/>
              </w:rPr>
            </w:pPr>
            <w:r>
              <w:rPr>
                <w:rFonts w:hint="eastAsia"/>
                <w:sz w:val="24"/>
              </w:rPr>
              <w:t>0</w:t>
            </w:r>
            <w:r>
              <w:rPr>
                <w:sz w:val="24"/>
              </w:rPr>
              <w:t>.03</w:t>
            </w:r>
          </w:p>
        </w:tc>
      </w:tr>
      <w:tr w:rsidR="008D49B9" w:rsidRPr="005108FA" w14:paraId="1B10443C" w14:textId="77777777" w:rsidTr="00E75A05">
        <w:trPr>
          <w:jc w:val="center"/>
        </w:trPr>
        <w:tc>
          <w:tcPr>
            <w:tcW w:w="988" w:type="dxa"/>
            <w:shd w:val="clear" w:color="auto" w:fill="auto"/>
            <w:vAlign w:val="center"/>
          </w:tcPr>
          <w:p w14:paraId="2B97B4FD" w14:textId="77777777" w:rsidR="008D49B9" w:rsidRPr="005108FA" w:rsidRDefault="008D49B9" w:rsidP="00E75A05">
            <w:pPr>
              <w:ind w:leftChars="-1" w:hangingChars="1" w:hanging="2"/>
              <w:jc w:val="center"/>
              <w:rPr>
                <w:sz w:val="24"/>
              </w:rPr>
            </w:pPr>
            <w:r>
              <w:rPr>
                <w:rFonts w:hint="eastAsia"/>
                <w:sz w:val="24"/>
              </w:rPr>
              <w:t>示值平均值</w:t>
            </w:r>
          </w:p>
        </w:tc>
        <w:tc>
          <w:tcPr>
            <w:tcW w:w="3969" w:type="dxa"/>
            <w:gridSpan w:val="6"/>
            <w:shd w:val="clear" w:color="auto" w:fill="auto"/>
            <w:vAlign w:val="center"/>
          </w:tcPr>
          <w:p w14:paraId="76072293" w14:textId="77777777" w:rsidR="008D49B9" w:rsidRPr="005108FA" w:rsidRDefault="000D4394" w:rsidP="00E75A05">
            <w:pPr>
              <w:ind w:leftChars="-1" w:hangingChars="1" w:hanging="2"/>
              <w:jc w:val="center"/>
              <w:rPr>
                <w:sz w:val="24"/>
              </w:rPr>
            </w:pPr>
            <w:r>
              <w:rPr>
                <w:sz w:val="24"/>
              </w:rPr>
              <w:t>0.02</w:t>
            </w:r>
            <w:r w:rsidR="00EB0831">
              <w:rPr>
                <w:sz w:val="24"/>
              </w:rPr>
              <w:t>%</w:t>
            </w:r>
          </w:p>
        </w:tc>
        <w:tc>
          <w:tcPr>
            <w:tcW w:w="1461" w:type="dxa"/>
            <w:gridSpan w:val="3"/>
            <w:shd w:val="clear" w:color="auto" w:fill="auto"/>
            <w:vAlign w:val="center"/>
          </w:tcPr>
          <w:p w14:paraId="0AC66B59" w14:textId="77777777" w:rsidR="008D49B9" w:rsidRPr="005108FA" w:rsidRDefault="00E6650E" w:rsidP="00E75A05">
            <w:pPr>
              <w:ind w:leftChars="-1" w:hangingChars="1" w:hanging="2"/>
              <w:jc w:val="center"/>
              <w:rPr>
                <w:sz w:val="24"/>
              </w:rPr>
            </w:pPr>
            <w:r>
              <w:rPr>
                <w:rFonts w:hint="eastAsia"/>
                <w:sz w:val="24"/>
              </w:rPr>
              <w:t>标准差</w:t>
            </w:r>
          </w:p>
        </w:tc>
        <w:tc>
          <w:tcPr>
            <w:tcW w:w="2262" w:type="dxa"/>
            <w:gridSpan w:val="3"/>
            <w:shd w:val="clear" w:color="auto" w:fill="auto"/>
            <w:vAlign w:val="center"/>
          </w:tcPr>
          <w:p w14:paraId="7910F83D" w14:textId="77777777" w:rsidR="008D49B9" w:rsidRPr="005108FA" w:rsidRDefault="008D49B9" w:rsidP="00E75A05">
            <w:pPr>
              <w:ind w:leftChars="-1" w:hangingChars="1" w:hanging="2"/>
              <w:jc w:val="center"/>
              <w:rPr>
                <w:sz w:val="24"/>
              </w:rPr>
            </w:pPr>
            <w:r>
              <w:rPr>
                <w:sz w:val="24"/>
              </w:rPr>
              <w:t>0.0</w:t>
            </w:r>
            <w:r w:rsidR="000D4394">
              <w:rPr>
                <w:sz w:val="24"/>
              </w:rPr>
              <w:t>07</w:t>
            </w:r>
            <w:r w:rsidR="00EB0831">
              <w:rPr>
                <w:sz w:val="24"/>
              </w:rPr>
              <w:t>%</w:t>
            </w:r>
          </w:p>
        </w:tc>
      </w:tr>
    </w:tbl>
    <w:p w14:paraId="5A165FE0" w14:textId="77777777" w:rsidR="008D49B9" w:rsidRPr="00635525" w:rsidRDefault="008D49B9" w:rsidP="008D49B9">
      <w:pPr>
        <w:spacing w:beforeLines="50" w:before="156" w:line="360" w:lineRule="auto"/>
        <w:rPr>
          <w:rFonts w:ascii="宋体" w:hAnsi="宋体"/>
          <w:sz w:val="24"/>
        </w:rPr>
      </w:pPr>
      <w:r>
        <w:rPr>
          <w:rFonts w:ascii="宋体" w:hAnsi="宋体" w:hint="eastAsia"/>
          <w:sz w:val="24"/>
        </w:rPr>
        <w:t>2</w:t>
      </w:r>
      <w:r>
        <w:rPr>
          <w:rFonts w:ascii="宋体" w:hAnsi="宋体"/>
          <w:sz w:val="24"/>
        </w:rPr>
        <w:t>.6</w:t>
      </w:r>
      <w:r w:rsidR="00E6650E" w:rsidRPr="00EB0831">
        <w:rPr>
          <w:rFonts w:ascii="宋体" w:hAnsi="宋体" w:hint="eastAsia"/>
          <w:sz w:val="24"/>
        </w:rPr>
        <w:t>线位移传感器</w:t>
      </w:r>
      <w:r w:rsidR="00E6650E">
        <w:rPr>
          <w:rFonts w:ascii="宋体" w:hAnsi="宋体" w:hint="eastAsia"/>
          <w:sz w:val="24"/>
        </w:rPr>
        <w:t>响应时间</w:t>
      </w:r>
    </w:p>
    <w:p w14:paraId="2769096A" w14:textId="77777777" w:rsidR="008D49B9" w:rsidRPr="00635525" w:rsidRDefault="008D49B9" w:rsidP="008D49B9">
      <w:pPr>
        <w:adjustRightInd w:val="0"/>
        <w:snapToGrid w:val="0"/>
        <w:spacing w:beforeLines="50" w:before="156" w:afterLines="50" w:after="156"/>
        <w:ind w:left="2" w:hangingChars="1" w:hanging="2"/>
        <w:jc w:val="center"/>
        <w:rPr>
          <w:szCs w:val="21"/>
        </w:rPr>
      </w:pPr>
      <w:r w:rsidRPr="00635525">
        <w:rPr>
          <w:rFonts w:hint="eastAsia"/>
          <w:szCs w:val="21"/>
        </w:rPr>
        <w:t>表</w:t>
      </w:r>
      <w:r>
        <w:rPr>
          <w:szCs w:val="21"/>
        </w:rPr>
        <w:t>5</w:t>
      </w:r>
      <w:r w:rsidRPr="00635525">
        <w:rPr>
          <w:rFonts w:hint="eastAsia"/>
          <w:szCs w:val="21"/>
        </w:rPr>
        <w:t xml:space="preserve">  </w:t>
      </w:r>
      <w:r w:rsidR="00E6650E" w:rsidRPr="00E6650E">
        <w:rPr>
          <w:rFonts w:hint="eastAsia"/>
          <w:szCs w:val="21"/>
        </w:rPr>
        <w:t>线位移传感器响应时间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2"/>
        <w:gridCol w:w="567"/>
        <w:gridCol w:w="664"/>
        <w:gridCol w:w="754"/>
        <w:gridCol w:w="754"/>
        <w:gridCol w:w="805"/>
        <w:gridCol w:w="706"/>
        <w:gridCol w:w="754"/>
        <w:gridCol w:w="754"/>
        <w:gridCol w:w="754"/>
        <w:gridCol w:w="755"/>
      </w:tblGrid>
      <w:tr w:rsidR="008D49B9" w:rsidRPr="00102476" w14:paraId="6AF7575E" w14:textId="77777777" w:rsidTr="00515706">
        <w:trPr>
          <w:jc w:val="center"/>
        </w:trPr>
        <w:tc>
          <w:tcPr>
            <w:tcW w:w="8396" w:type="dxa"/>
            <w:gridSpan w:val="12"/>
            <w:shd w:val="clear" w:color="auto" w:fill="auto"/>
          </w:tcPr>
          <w:p w14:paraId="039AF6B6" w14:textId="77777777" w:rsidR="008D49B9" w:rsidRPr="00102476" w:rsidRDefault="008D49B9" w:rsidP="008A4653">
            <w:pPr>
              <w:ind w:leftChars="-1" w:hangingChars="1" w:hanging="2"/>
              <w:jc w:val="center"/>
              <w:rPr>
                <w:sz w:val="24"/>
              </w:rPr>
            </w:pPr>
            <w:r w:rsidRPr="00102476">
              <w:rPr>
                <w:rFonts w:hint="eastAsia"/>
                <w:sz w:val="24"/>
              </w:rPr>
              <w:t>试验项目及结果</w:t>
            </w:r>
          </w:p>
        </w:tc>
      </w:tr>
      <w:tr w:rsidR="008D49B9" w:rsidRPr="00102476" w14:paraId="51E4DDB9" w14:textId="77777777" w:rsidTr="00515706">
        <w:trPr>
          <w:jc w:val="center"/>
        </w:trPr>
        <w:tc>
          <w:tcPr>
            <w:tcW w:w="1087" w:type="dxa"/>
            <w:shd w:val="clear" w:color="auto" w:fill="auto"/>
          </w:tcPr>
          <w:p w14:paraId="2DDF9448" w14:textId="77777777" w:rsidR="008D49B9" w:rsidRPr="00102476" w:rsidRDefault="008D49B9" w:rsidP="008A4653">
            <w:pPr>
              <w:ind w:leftChars="-1" w:hangingChars="1" w:hanging="2"/>
              <w:jc w:val="center"/>
              <w:rPr>
                <w:sz w:val="24"/>
              </w:rPr>
            </w:pPr>
            <w:r w:rsidRPr="00102476">
              <w:rPr>
                <w:rFonts w:hint="eastAsia"/>
                <w:sz w:val="24"/>
              </w:rPr>
              <w:t>序号</w:t>
            </w:r>
          </w:p>
        </w:tc>
        <w:tc>
          <w:tcPr>
            <w:tcW w:w="4292" w:type="dxa"/>
            <w:gridSpan w:val="7"/>
            <w:shd w:val="clear" w:color="auto" w:fill="auto"/>
          </w:tcPr>
          <w:p w14:paraId="75484D9E" w14:textId="77777777" w:rsidR="008D49B9" w:rsidRPr="00102476" w:rsidRDefault="008D49B9" w:rsidP="008A4653">
            <w:pPr>
              <w:ind w:leftChars="-1" w:hangingChars="1" w:hanging="2"/>
              <w:jc w:val="center"/>
              <w:rPr>
                <w:sz w:val="24"/>
              </w:rPr>
            </w:pPr>
            <w:r w:rsidRPr="00102476">
              <w:rPr>
                <w:rFonts w:hint="eastAsia"/>
                <w:sz w:val="24"/>
              </w:rPr>
              <w:t>项目</w:t>
            </w:r>
          </w:p>
        </w:tc>
        <w:tc>
          <w:tcPr>
            <w:tcW w:w="3017" w:type="dxa"/>
            <w:gridSpan w:val="4"/>
            <w:shd w:val="clear" w:color="auto" w:fill="auto"/>
          </w:tcPr>
          <w:p w14:paraId="71D6A0D4" w14:textId="77777777" w:rsidR="008D49B9" w:rsidRPr="00102476" w:rsidRDefault="008D49B9" w:rsidP="008A4653">
            <w:pPr>
              <w:ind w:leftChars="-1" w:hangingChars="1" w:hanging="2"/>
              <w:jc w:val="center"/>
              <w:rPr>
                <w:sz w:val="24"/>
              </w:rPr>
            </w:pPr>
            <w:r w:rsidRPr="00102476">
              <w:rPr>
                <w:rFonts w:hint="eastAsia"/>
                <w:sz w:val="24"/>
              </w:rPr>
              <w:t>技术要求</w:t>
            </w:r>
          </w:p>
        </w:tc>
      </w:tr>
      <w:tr w:rsidR="008D49B9" w:rsidRPr="00102476" w14:paraId="03E528B9" w14:textId="77777777" w:rsidTr="00515706">
        <w:trPr>
          <w:jc w:val="center"/>
        </w:trPr>
        <w:tc>
          <w:tcPr>
            <w:tcW w:w="1087" w:type="dxa"/>
            <w:shd w:val="clear" w:color="auto" w:fill="auto"/>
          </w:tcPr>
          <w:p w14:paraId="541AF406" w14:textId="77777777" w:rsidR="008D49B9" w:rsidRPr="00102476" w:rsidRDefault="008D49B9" w:rsidP="008A4653">
            <w:pPr>
              <w:ind w:leftChars="-1" w:hangingChars="1" w:hanging="2"/>
              <w:jc w:val="center"/>
              <w:rPr>
                <w:sz w:val="24"/>
              </w:rPr>
            </w:pPr>
            <w:r w:rsidRPr="00102476">
              <w:rPr>
                <w:rFonts w:hint="eastAsia"/>
                <w:sz w:val="24"/>
              </w:rPr>
              <w:t>1</w:t>
            </w:r>
          </w:p>
        </w:tc>
        <w:tc>
          <w:tcPr>
            <w:tcW w:w="4292" w:type="dxa"/>
            <w:gridSpan w:val="7"/>
            <w:shd w:val="clear" w:color="auto" w:fill="auto"/>
          </w:tcPr>
          <w:p w14:paraId="291060A6" w14:textId="77777777" w:rsidR="008D49B9" w:rsidRPr="00102476" w:rsidRDefault="00E6650E" w:rsidP="008A4653">
            <w:pPr>
              <w:ind w:leftChars="-1" w:hangingChars="1" w:hanging="2"/>
              <w:jc w:val="center"/>
              <w:rPr>
                <w:sz w:val="24"/>
              </w:rPr>
            </w:pPr>
            <w:r w:rsidRPr="00EB0831">
              <w:rPr>
                <w:rFonts w:ascii="宋体" w:hAnsi="宋体" w:hint="eastAsia"/>
                <w:sz w:val="24"/>
              </w:rPr>
              <w:t>线位移传感器</w:t>
            </w:r>
            <w:r>
              <w:rPr>
                <w:rFonts w:ascii="宋体" w:hAnsi="宋体" w:hint="eastAsia"/>
                <w:sz w:val="24"/>
              </w:rPr>
              <w:t>响应时间</w:t>
            </w:r>
          </w:p>
        </w:tc>
        <w:tc>
          <w:tcPr>
            <w:tcW w:w="3017" w:type="dxa"/>
            <w:gridSpan w:val="4"/>
            <w:shd w:val="clear" w:color="auto" w:fill="auto"/>
          </w:tcPr>
          <w:p w14:paraId="74588B4E" w14:textId="77777777" w:rsidR="008D49B9" w:rsidRPr="00102476" w:rsidRDefault="00E6650E" w:rsidP="008A4653">
            <w:pPr>
              <w:ind w:leftChars="-1" w:hangingChars="1" w:hanging="2"/>
              <w:jc w:val="center"/>
              <w:rPr>
                <w:sz w:val="24"/>
              </w:rPr>
            </w:pPr>
            <w:r>
              <w:rPr>
                <w:sz w:val="24"/>
              </w:rPr>
              <w:t>0.01rad</w:t>
            </w:r>
          </w:p>
        </w:tc>
      </w:tr>
      <w:tr w:rsidR="008D49B9" w:rsidRPr="00102476" w14:paraId="0FCE1E2E" w14:textId="77777777" w:rsidTr="00515706">
        <w:trPr>
          <w:jc w:val="center"/>
        </w:trPr>
        <w:tc>
          <w:tcPr>
            <w:tcW w:w="8396" w:type="dxa"/>
            <w:gridSpan w:val="12"/>
            <w:shd w:val="clear" w:color="auto" w:fill="auto"/>
          </w:tcPr>
          <w:p w14:paraId="0957FE94" w14:textId="55D7655E" w:rsidR="008D49B9" w:rsidRPr="00102476" w:rsidRDefault="008D49B9" w:rsidP="008A4653">
            <w:pPr>
              <w:ind w:leftChars="-1" w:hangingChars="1" w:hanging="2"/>
              <w:jc w:val="center"/>
              <w:rPr>
                <w:sz w:val="24"/>
              </w:rPr>
            </w:pPr>
            <w:r w:rsidRPr="00102476">
              <w:rPr>
                <w:rFonts w:hint="eastAsia"/>
                <w:sz w:val="24"/>
              </w:rPr>
              <w:t>测量数据</w:t>
            </w:r>
            <w:r w:rsidR="007F37BF">
              <w:rPr>
                <w:rFonts w:hint="eastAsia"/>
                <w:sz w:val="24"/>
              </w:rPr>
              <w:t>（</w:t>
            </w:r>
            <w:r w:rsidR="007F37BF" w:rsidRPr="007F37BF">
              <w:rPr>
                <w:iCs/>
                <w:sz w:val="24"/>
                <w:szCs w:val="21"/>
              </w:rPr>
              <w:t>×</w:t>
            </w:r>
            <w:r w:rsidR="007F37BF" w:rsidRPr="007F37BF">
              <w:rPr>
                <w:rFonts w:hint="eastAsia"/>
                <w:iCs/>
                <w:sz w:val="24"/>
                <w:szCs w:val="21"/>
              </w:rPr>
              <w:t>1</w:t>
            </w:r>
            <w:r w:rsidR="007F37BF" w:rsidRPr="007F37BF">
              <w:rPr>
                <w:iCs/>
                <w:sz w:val="24"/>
                <w:szCs w:val="21"/>
              </w:rPr>
              <w:t>0</w:t>
            </w:r>
            <w:r w:rsidR="007F37BF" w:rsidRPr="007F37BF">
              <w:rPr>
                <w:iCs/>
                <w:sz w:val="24"/>
                <w:szCs w:val="21"/>
                <w:vertAlign w:val="superscript"/>
              </w:rPr>
              <w:t>-3</w:t>
            </w:r>
            <w:r w:rsidR="007F37BF">
              <w:rPr>
                <w:sz w:val="24"/>
              </w:rPr>
              <w:t xml:space="preserve"> </w:t>
            </w:r>
            <w:r w:rsidR="00787BB7">
              <w:rPr>
                <w:rFonts w:hint="eastAsia"/>
                <w:sz w:val="24"/>
              </w:rPr>
              <w:t>rad</w:t>
            </w:r>
            <w:r w:rsidR="007F37BF">
              <w:rPr>
                <w:rFonts w:hint="eastAsia"/>
                <w:sz w:val="24"/>
              </w:rPr>
              <w:t>）</w:t>
            </w:r>
          </w:p>
        </w:tc>
      </w:tr>
      <w:tr w:rsidR="008D49B9" w:rsidRPr="00102476" w14:paraId="5BE46916" w14:textId="77777777" w:rsidTr="00515706">
        <w:trPr>
          <w:jc w:val="center"/>
        </w:trPr>
        <w:tc>
          <w:tcPr>
            <w:tcW w:w="1129" w:type="dxa"/>
            <w:gridSpan w:val="2"/>
            <w:shd w:val="clear" w:color="auto" w:fill="auto"/>
          </w:tcPr>
          <w:p w14:paraId="716876D7" w14:textId="77777777" w:rsidR="008D49B9" w:rsidRPr="00102476" w:rsidRDefault="008D49B9" w:rsidP="008A4653">
            <w:pPr>
              <w:ind w:leftChars="-1" w:hangingChars="1" w:hanging="2"/>
              <w:jc w:val="center"/>
              <w:rPr>
                <w:sz w:val="24"/>
              </w:rPr>
            </w:pPr>
            <w:r w:rsidRPr="00102476">
              <w:rPr>
                <w:rFonts w:hint="eastAsia"/>
                <w:sz w:val="24"/>
              </w:rPr>
              <w:t>序号</w:t>
            </w:r>
          </w:p>
        </w:tc>
        <w:tc>
          <w:tcPr>
            <w:tcW w:w="567" w:type="dxa"/>
            <w:shd w:val="clear" w:color="auto" w:fill="auto"/>
          </w:tcPr>
          <w:p w14:paraId="4FA415C8" w14:textId="77777777" w:rsidR="008D49B9" w:rsidRPr="00102476" w:rsidRDefault="008D49B9" w:rsidP="008A4653">
            <w:pPr>
              <w:ind w:leftChars="-1" w:hangingChars="1" w:hanging="2"/>
              <w:jc w:val="center"/>
              <w:rPr>
                <w:sz w:val="24"/>
              </w:rPr>
            </w:pPr>
            <w:r w:rsidRPr="00102476">
              <w:rPr>
                <w:rFonts w:hint="eastAsia"/>
                <w:sz w:val="24"/>
              </w:rPr>
              <w:t>1</w:t>
            </w:r>
          </w:p>
        </w:tc>
        <w:tc>
          <w:tcPr>
            <w:tcW w:w="664" w:type="dxa"/>
            <w:shd w:val="clear" w:color="auto" w:fill="auto"/>
          </w:tcPr>
          <w:p w14:paraId="64E48746" w14:textId="77777777" w:rsidR="008D49B9" w:rsidRPr="00102476" w:rsidRDefault="008D49B9" w:rsidP="008A4653">
            <w:pPr>
              <w:ind w:leftChars="-1" w:hangingChars="1" w:hanging="2"/>
              <w:jc w:val="center"/>
              <w:rPr>
                <w:sz w:val="24"/>
              </w:rPr>
            </w:pPr>
            <w:r w:rsidRPr="00102476">
              <w:rPr>
                <w:rFonts w:hint="eastAsia"/>
                <w:sz w:val="24"/>
              </w:rPr>
              <w:t>2</w:t>
            </w:r>
          </w:p>
        </w:tc>
        <w:tc>
          <w:tcPr>
            <w:tcW w:w="754" w:type="dxa"/>
            <w:shd w:val="clear" w:color="auto" w:fill="auto"/>
          </w:tcPr>
          <w:p w14:paraId="2E267EAB" w14:textId="77777777" w:rsidR="008D49B9" w:rsidRPr="00102476" w:rsidRDefault="008D49B9" w:rsidP="008A4653">
            <w:pPr>
              <w:ind w:leftChars="-1" w:hangingChars="1" w:hanging="2"/>
              <w:jc w:val="center"/>
              <w:rPr>
                <w:sz w:val="24"/>
              </w:rPr>
            </w:pPr>
            <w:r w:rsidRPr="00102476">
              <w:rPr>
                <w:rFonts w:hint="eastAsia"/>
                <w:sz w:val="24"/>
              </w:rPr>
              <w:t>3</w:t>
            </w:r>
          </w:p>
        </w:tc>
        <w:tc>
          <w:tcPr>
            <w:tcW w:w="754" w:type="dxa"/>
            <w:shd w:val="clear" w:color="auto" w:fill="auto"/>
          </w:tcPr>
          <w:p w14:paraId="15D631BA" w14:textId="77777777" w:rsidR="008D49B9" w:rsidRPr="00102476" w:rsidRDefault="008D49B9" w:rsidP="008A4653">
            <w:pPr>
              <w:ind w:leftChars="-1" w:hangingChars="1" w:hanging="2"/>
              <w:jc w:val="center"/>
              <w:rPr>
                <w:sz w:val="24"/>
              </w:rPr>
            </w:pPr>
            <w:r w:rsidRPr="00102476">
              <w:rPr>
                <w:rFonts w:hint="eastAsia"/>
                <w:sz w:val="24"/>
              </w:rPr>
              <w:t>4</w:t>
            </w:r>
          </w:p>
        </w:tc>
        <w:tc>
          <w:tcPr>
            <w:tcW w:w="805" w:type="dxa"/>
            <w:shd w:val="clear" w:color="auto" w:fill="auto"/>
          </w:tcPr>
          <w:p w14:paraId="553E6A9C" w14:textId="77777777" w:rsidR="008D49B9" w:rsidRPr="00102476" w:rsidRDefault="008D49B9" w:rsidP="008A4653">
            <w:pPr>
              <w:ind w:leftChars="-1" w:hangingChars="1" w:hanging="2"/>
              <w:jc w:val="center"/>
              <w:rPr>
                <w:sz w:val="24"/>
              </w:rPr>
            </w:pPr>
            <w:r w:rsidRPr="00102476">
              <w:rPr>
                <w:rFonts w:hint="eastAsia"/>
                <w:sz w:val="24"/>
              </w:rPr>
              <w:t>5</w:t>
            </w:r>
          </w:p>
        </w:tc>
        <w:tc>
          <w:tcPr>
            <w:tcW w:w="706" w:type="dxa"/>
            <w:shd w:val="clear" w:color="auto" w:fill="auto"/>
          </w:tcPr>
          <w:p w14:paraId="568CCBCC" w14:textId="77777777" w:rsidR="008D49B9" w:rsidRPr="00102476" w:rsidRDefault="008D49B9" w:rsidP="008A4653">
            <w:pPr>
              <w:ind w:leftChars="-1" w:hangingChars="1" w:hanging="2"/>
              <w:jc w:val="center"/>
              <w:rPr>
                <w:sz w:val="24"/>
              </w:rPr>
            </w:pPr>
            <w:r w:rsidRPr="00102476">
              <w:rPr>
                <w:rFonts w:hint="eastAsia"/>
                <w:sz w:val="24"/>
              </w:rPr>
              <w:t>6</w:t>
            </w:r>
          </w:p>
        </w:tc>
        <w:tc>
          <w:tcPr>
            <w:tcW w:w="754" w:type="dxa"/>
            <w:shd w:val="clear" w:color="auto" w:fill="auto"/>
          </w:tcPr>
          <w:p w14:paraId="727324E0" w14:textId="77777777" w:rsidR="008D49B9" w:rsidRPr="00102476" w:rsidRDefault="008D49B9" w:rsidP="008A4653">
            <w:pPr>
              <w:ind w:leftChars="-1" w:hangingChars="1" w:hanging="2"/>
              <w:jc w:val="center"/>
              <w:rPr>
                <w:sz w:val="24"/>
              </w:rPr>
            </w:pPr>
            <w:r w:rsidRPr="00102476">
              <w:rPr>
                <w:rFonts w:hint="eastAsia"/>
                <w:sz w:val="24"/>
              </w:rPr>
              <w:t>7</w:t>
            </w:r>
          </w:p>
        </w:tc>
        <w:tc>
          <w:tcPr>
            <w:tcW w:w="754" w:type="dxa"/>
            <w:shd w:val="clear" w:color="auto" w:fill="auto"/>
          </w:tcPr>
          <w:p w14:paraId="465AA86D" w14:textId="77777777" w:rsidR="008D49B9" w:rsidRPr="00102476" w:rsidRDefault="008D49B9" w:rsidP="008A4653">
            <w:pPr>
              <w:ind w:leftChars="-1" w:hangingChars="1" w:hanging="2"/>
              <w:jc w:val="center"/>
              <w:rPr>
                <w:sz w:val="24"/>
              </w:rPr>
            </w:pPr>
            <w:r w:rsidRPr="00102476">
              <w:rPr>
                <w:rFonts w:hint="eastAsia"/>
                <w:sz w:val="24"/>
              </w:rPr>
              <w:t>8</w:t>
            </w:r>
          </w:p>
        </w:tc>
        <w:tc>
          <w:tcPr>
            <w:tcW w:w="754" w:type="dxa"/>
            <w:shd w:val="clear" w:color="auto" w:fill="auto"/>
          </w:tcPr>
          <w:p w14:paraId="1EFC2B9A" w14:textId="77777777" w:rsidR="008D49B9" w:rsidRPr="00102476" w:rsidRDefault="008D49B9" w:rsidP="008A4653">
            <w:pPr>
              <w:ind w:leftChars="-1" w:hangingChars="1" w:hanging="2"/>
              <w:jc w:val="center"/>
              <w:rPr>
                <w:sz w:val="24"/>
              </w:rPr>
            </w:pPr>
            <w:r w:rsidRPr="00102476">
              <w:rPr>
                <w:rFonts w:hint="eastAsia"/>
                <w:sz w:val="24"/>
              </w:rPr>
              <w:t>9</w:t>
            </w:r>
          </w:p>
        </w:tc>
        <w:tc>
          <w:tcPr>
            <w:tcW w:w="755" w:type="dxa"/>
            <w:shd w:val="clear" w:color="auto" w:fill="auto"/>
          </w:tcPr>
          <w:p w14:paraId="4B2169CB" w14:textId="77777777" w:rsidR="008D49B9" w:rsidRPr="00102476" w:rsidRDefault="008D49B9" w:rsidP="008A4653">
            <w:pPr>
              <w:ind w:leftChars="-1" w:hangingChars="1" w:hanging="2"/>
              <w:jc w:val="center"/>
              <w:rPr>
                <w:sz w:val="24"/>
              </w:rPr>
            </w:pPr>
            <w:r w:rsidRPr="00102476">
              <w:rPr>
                <w:rFonts w:hint="eastAsia"/>
                <w:sz w:val="24"/>
              </w:rPr>
              <w:t>1</w:t>
            </w:r>
            <w:r w:rsidRPr="00102476">
              <w:rPr>
                <w:sz w:val="24"/>
              </w:rPr>
              <w:t>0</w:t>
            </w:r>
          </w:p>
        </w:tc>
      </w:tr>
      <w:tr w:rsidR="008D49B9" w:rsidRPr="00102476" w14:paraId="79FFFB32" w14:textId="77777777" w:rsidTr="00515706">
        <w:trPr>
          <w:jc w:val="center"/>
        </w:trPr>
        <w:tc>
          <w:tcPr>
            <w:tcW w:w="1129" w:type="dxa"/>
            <w:gridSpan w:val="2"/>
            <w:shd w:val="clear" w:color="auto" w:fill="auto"/>
          </w:tcPr>
          <w:p w14:paraId="64A050C0" w14:textId="77777777" w:rsidR="008D49B9" w:rsidRPr="00102476" w:rsidRDefault="007F37BF" w:rsidP="008A4653">
            <w:pPr>
              <w:ind w:leftChars="-1" w:hangingChars="1" w:hanging="2"/>
              <w:jc w:val="center"/>
              <w:rPr>
                <w:sz w:val="24"/>
              </w:rPr>
            </w:pPr>
            <w:r>
              <w:rPr>
                <w:rFonts w:hint="eastAsia"/>
                <w:sz w:val="24"/>
              </w:rPr>
              <w:t>示值</w:t>
            </w:r>
          </w:p>
        </w:tc>
        <w:tc>
          <w:tcPr>
            <w:tcW w:w="567" w:type="dxa"/>
            <w:shd w:val="clear" w:color="auto" w:fill="auto"/>
          </w:tcPr>
          <w:p w14:paraId="7546B4D5" w14:textId="77777777" w:rsidR="008D49B9" w:rsidRPr="00102476" w:rsidRDefault="007F37BF" w:rsidP="008A4653">
            <w:pPr>
              <w:ind w:leftChars="-1" w:hangingChars="1" w:hanging="2"/>
              <w:jc w:val="center"/>
              <w:rPr>
                <w:sz w:val="24"/>
              </w:rPr>
            </w:pPr>
            <w:r>
              <w:rPr>
                <w:rFonts w:hint="eastAsia"/>
                <w:sz w:val="24"/>
              </w:rPr>
              <w:t>3</w:t>
            </w:r>
          </w:p>
        </w:tc>
        <w:tc>
          <w:tcPr>
            <w:tcW w:w="664" w:type="dxa"/>
            <w:shd w:val="clear" w:color="auto" w:fill="auto"/>
          </w:tcPr>
          <w:p w14:paraId="34943C7A" w14:textId="77777777" w:rsidR="008D49B9" w:rsidRPr="00102476" w:rsidRDefault="007F37BF" w:rsidP="008A4653">
            <w:pPr>
              <w:ind w:leftChars="-1" w:hangingChars="1" w:hanging="2"/>
              <w:jc w:val="center"/>
              <w:rPr>
                <w:sz w:val="24"/>
              </w:rPr>
            </w:pPr>
            <w:r>
              <w:rPr>
                <w:rFonts w:hint="eastAsia"/>
                <w:sz w:val="24"/>
              </w:rPr>
              <w:t>5</w:t>
            </w:r>
          </w:p>
        </w:tc>
        <w:tc>
          <w:tcPr>
            <w:tcW w:w="754" w:type="dxa"/>
            <w:shd w:val="clear" w:color="auto" w:fill="auto"/>
          </w:tcPr>
          <w:p w14:paraId="35E0D9C8" w14:textId="77777777" w:rsidR="008D49B9" w:rsidRPr="00102476" w:rsidRDefault="007F37BF" w:rsidP="008A4653">
            <w:pPr>
              <w:ind w:leftChars="-1" w:hangingChars="1" w:hanging="2"/>
              <w:jc w:val="center"/>
              <w:rPr>
                <w:sz w:val="24"/>
              </w:rPr>
            </w:pPr>
            <w:r>
              <w:rPr>
                <w:rFonts w:hint="eastAsia"/>
                <w:sz w:val="24"/>
              </w:rPr>
              <w:t>4</w:t>
            </w:r>
          </w:p>
        </w:tc>
        <w:tc>
          <w:tcPr>
            <w:tcW w:w="754" w:type="dxa"/>
            <w:shd w:val="clear" w:color="auto" w:fill="auto"/>
          </w:tcPr>
          <w:p w14:paraId="0E0F8FBF" w14:textId="77777777" w:rsidR="008D49B9" w:rsidRPr="00102476" w:rsidRDefault="007F37BF" w:rsidP="008A4653">
            <w:pPr>
              <w:ind w:leftChars="-1" w:hangingChars="1" w:hanging="2"/>
              <w:jc w:val="center"/>
              <w:rPr>
                <w:sz w:val="24"/>
              </w:rPr>
            </w:pPr>
            <w:r>
              <w:rPr>
                <w:rFonts w:hint="eastAsia"/>
                <w:sz w:val="24"/>
              </w:rPr>
              <w:t>6</w:t>
            </w:r>
          </w:p>
        </w:tc>
        <w:tc>
          <w:tcPr>
            <w:tcW w:w="805" w:type="dxa"/>
            <w:shd w:val="clear" w:color="auto" w:fill="auto"/>
          </w:tcPr>
          <w:p w14:paraId="060A4DCF" w14:textId="77777777" w:rsidR="008D49B9" w:rsidRPr="00102476" w:rsidRDefault="007F37BF" w:rsidP="008A4653">
            <w:pPr>
              <w:ind w:leftChars="-1" w:hangingChars="1" w:hanging="2"/>
              <w:jc w:val="center"/>
              <w:rPr>
                <w:sz w:val="24"/>
              </w:rPr>
            </w:pPr>
            <w:r>
              <w:rPr>
                <w:rFonts w:hint="eastAsia"/>
                <w:sz w:val="24"/>
              </w:rPr>
              <w:t>3</w:t>
            </w:r>
          </w:p>
        </w:tc>
        <w:tc>
          <w:tcPr>
            <w:tcW w:w="706" w:type="dxa"/>
            <w:shd w:val="clear" w:color="auto" w:fill="auto"/>
          </w:tcPr>
          <w:p w14:paraId="5457B33F" w14:textId="77777777" w:rsidR="008D49B9" w:rsidRPr="00102476" w:rsidRDefault="007F37BF" w:rsidP="008A4653">
            <w:pPr>
              <w:ind w:leftChars="-1" w:hangingChars="1" w:hanging="2"/>
              <w:jc w:val="center"/>
              <w:rPr>
                <w:sz w:val="24"/>
              </w:rPr>
            </w:pPr>
            <w:r>
              <w:rPr>
                <w:rFonts w:hint="eastAsia"/>
                <w:sz w:val="24"/>
              </w:rPr>
              <w:t>3</w:t>
            </w:r>
          </w:p>
        </w:tc>
        <w:tc>
          <w:tcPr>
            <w:tcW w:w="754" w:type="dxa"/>
            <w:shd w:val="clear" w:color="auto" w:fill="auto"/>
          </w:tcPr>
          <w:p w14:paraId="438468CE" w14:textId="77777777" w:rsidR="008D49B9" w:rsidRPr="00102476" w:rsidRDefault="007F37BF" w:rsidP="008A4653">
            <w:pPr>
              <w:ind w:leftChars="-1" w:hangingChars="1" w:hanging="2"/>
              <w:jc w:val="center"/>
              <w:rPr>
                <w:sz w:val="24"/>
              </w:rPr>
            </w:pPr>
            <w:r>
              <w:rPr>
                <w:rFonts w:hint="eastAsia"/>
                <w:sz w:val="24"/>
              </w:rPr>
              <w:t>3</w:t>
            </w:r>
          </w:p>
        </w:tc>
        <w:tc>
          <w:tcPr>
            <w:tcW w:w="754" w:type="dxa"/>
            <w:shd w:val="clear" w:color="auto" w:fill="auto"/>
          </w:tcPr>
          <w:p w14:paraId="49B57669" w14:textId="77777777" w:rsidR="008D49B9" w:rsidRPr="00102476" w:rsidRDefault="007F37BF" w:rsidP="008A4653">
            <w:pPr>
              <w:ind w:leftChars="-1" w:hangingChars="1" w:hanging="2"/>
              <w:jc w:val="center"/>
              <w:rPr>
                <w:sz w:val="24"/>
              </w:rPr>
            </w:pPr>
            <w:r>
              <w:rPr>
                <w:rFonts w:hint="eastAsia"/>
                <w:sz w:val="24"/>
              </w:rPr>
              <w:t>4</w:t>
            </w:r>
          </w:p>
        </w:tc>
        <w:tc>
          <w:tcPr>
            <w:tcW w:w="754" w:type="dxa"/>
            <w:shd w:val="clear" w:color="auto" w:fill="auto"/>
          </w:tcPr>
          <w:p w14:paraId="518C703D" w14:textId="77777777" w:rsidR="008D49B9" w:rsidRPr="00102476" w:rsidRDefault="007F37BF" w:rsidP="008A4653">
            <w:pPr>
              <w:ind w:leftChars="-1" w:hangingChars="1" w:hanging="2"/>
              <w:jc w:val="center"/>
              <w:rPr>
                <w:sz w:val="24"/>
              </w:rPr>
            </w:pPr>
            <w:r>
              <w:rPr>
                <w:rFonts w:hint="eastAsia"/>
                <w:sz w:val="24"/>
              </w:rPr>
              <w:t>4</w:t>
            </w:r>
          </w:p>
        </w:tc>
        <w:tc>
          <w:tcPr>
            <w:tcW w:w="755" w:type="dxa"/>
            <w:shd w:val="clear" w:color="auto" w:fill="auto"/>
          </w:tcPr>
          <w:p w14:paraId="13BAA2B0" w14:textId="77777777" w:rsidR="008D49B9" w:rsidRPr="00102476" w:rsidRDefault="007F37BF" w:rsidP="008A4653">
            <w:pPr>
              <w:ind w:leftChars="-1" w:hangingChars="1" w:hanging="2"/>
              <w:jc w:val="center"/>
              <w:rPr>
                <w:sz w:val="24"/>
              </w:rPr>
            </w:pPr>
            <w:r>
              <w:rPr>
                <w:rFonts w:hint="eastAsia"/>
                <w:sz w:val="24"/>
              </w:rPr>
              <w:t>5</w:t>
            </w:r>
          </w:p>
        </w:tc>
      </w:tr>
      <w:tr w:rsidR="008D49B9" w:rsidRPr="005108FA" w14:paraId="080FB939" w14:textId="77777777" w:rsidTr="00DC03AA">
        <w:trPr>
          <w:jc w:val="center"/>
        </w:trPr>
        <w:tc>
          <w:tcPr>
            <w:tcW w:w="1129" w:type="dxa"/>
            <w:gridSpan w:val="2"/>
            <w:shd w:val="clear" w:color="auto" w:fill="auto"/>
          </w:tcPr>
          <w:p w14:paraId="6C54B562" w14:textId="77777777" w:rsidR="008D49B9" w:rsidRPr="005108FA" w:rsidRDefault="007F37BF" w:rsidP="008A4653">
            <w:pPr>
              <w:ind w:leftChars="-1" w:hangingChars="1" w:hanging="2"/>
              <w:jc w:val="center"/>
              <w:rPr>
                <w:sz w:val="24"/>
              </w:rPr>
            </w:pPr>
            <w:r>
              <w:rPr>
                <w:rFonts w:hint="eastAsia"/>
                <w:sz w:val="24"/>
              </w:rPr>
              <w:t>示值</w:t>
            </w:r>
            <w:r w:rsidR="008D49B9">
              <w:rPr>
                <w:rFonts w:hint="eastAsia"/>
                <w:sz w:val="24"/>
              </w:rPr>
              <w:t>平均值</w:t>
            </w:r>
          </w:p>
        </w:tc>
        <w:tc>
          <w:tcPr>
            <w:tcW w:w="3544" w:type="dxa"/>
            <w:gridSpan w:val="5"/>
            <w:shd w:val="clear" w:color="auto" w:fill="auto"/>
            <w:vAlign w:val="center"/>
          </w:tcPr>
          <w:p w14:paraId="08BF5323" w14:textId="1B99A9D2" w:rsidR="008D49B9" w:rsidRPr="005108FA" w:rsidRDefault="007F37BF" w:rsidP="00DC03AA">
            <w:pPr>
              <w:ind w:leftChars="-1" w:hangingChars="1" w:hanging="2"/>
              <w:jc w:val="center"/>
              <w:rPr>
                <w:sz w:val="24"/>
              </w:rPr>
            </w:pPr>
            <w:r>
              <w:rPr>
                <w:sz w:val="24"/>
              </w:rPr>
              <w:t>4</w:t>
            </w:r>
          </w:p>
        </w:tc>
        <w:tc>
          <w:tcPr>
            <w:tcW w:w="1460" w:type="dxa"/>
            <w:gridSpan w:val="2"/>
            <w:shd w:val="clear" w:color="auto" w:fill="auto"/>
            <w:vAlign w:val="center"/>
          </w:tcPr>
          <w:p w14:paraId="2EE513CC" w14:textId="77777777" w:rsidR="008D49B9" w:rsidRPr="005108FA" w:rsidRDefault="00E76898" w:rsidP="00DC03AA">
            <w:pPr>
              <w:ind w:leftChars="-1" w:hangingChars="1" w:hanging="2"/>
              <w:jc w:val="center"/>
              <w:rPr>
                <w:sz w:val="24"/>
              </w:rPr>
            </w:pPr>
            <w:r>
              <w:rPr>
                <w:rFonts w:hint="eastAsia"/>
                <w:sz w:val="24"/>
              </w:rPr>
              <w:t>标准差</w:t>
            </w:r>
          </w:p>
        </w:tc>
        <w:tc>
          <w:tcPr>
            <w:tcW w:w="2263" w:type="dxa"/>
            <w:gridSpan w:val="3"/>
            <w:shd w:val="clear" w:color="auto" w:fill="auto"/>
            <w:vAlign w:val="center"/>
          </w:tcPr>
          <w:p w14:paraId="253547C9" w14:textId="4579CAA9" w:rsidR="008D49B9" w:rsidRPr="005108FA" w:rsidRDefault="007F37BF" w:rsidP="00DC03AA">
            <w:pPr>
              <w:ind w:leftChars="-1" w:hangingChars="1" w:hanging="2"/>
              <w:jc w:val="center"/>
              <w:rPr>
                <w:sz w:val="24"/>
              </w:rPr>
            </w:pPr>
            <w:r>
              <w:rPr>
                <w:sz w:val="24"/>
              </w:rPr>
              <w:t>1</w:t>
            </w:r>
          </w:p>
        </w:tc>
      </w:tr>
    </w:tbl>
    <w:p w14:paraId="6F80C9BD" w14:textId="534F4D5B" w:rsidR="008D49B9" w:rsidRDefault="008D49B9" w:rsidP="007968CD">
      <w:pPr>
        <w:jc w:val="center"/>
        <w:rPr>
          <w:rFonts w:ascii="宋体" w:hAnsi="宋体"/>
          <w:sz w:val="28"/>
          <w:szCs w:val="28"/>
        </w:rPr>
      </w:pPr>
    </w:p>
    <w:p w14:paraId="24577107" w14:textId="77777777" w:rsidR="00AE06C4" w:rsidRDefault="00AE06C4" w:rsidP="007968CD">
      <w:pPr>
        <w:jc w:val="center"/>
        <w:rPr>
          <w:rFonts w:ascii="宋体" w:hAnsi="宋体"/>
          <w:sz w:val="28"/>
          <w:szCs w:val="28"/>
        </w:rPr>
      </w:pPr>
    </w:p>
    <w:p w14:paraId="18D521CB" w14:textId="77777777" w:rsidR="00AE06C4" w:rsidRPr="00AE06C4" w:rsidRDefault="00AE06C4" w:rsidP="00AE06C4">
      <w:pPr>
        <w:spacing w:line="360" w:lineRule="auto"/>
        <w:jc w:val="left"/>
        <w:rPr>
          <w:rFonts w:ascii="宋体" w:hAnsi="宋体"/>
          <w:b/>
          <w:sz w:val="28"/>
          <w:szCs w:val="28"/>
        </w:rPr>
      </w:pPr>
      <w:r w:rsidRPr="00AE06C4">
        <w:rPr>
          <w:rFonts w:ascii="宋体" w:hAnsi="宋体" w:hint="eastAsia"/>
          <w:b/>
          <w:sz w:val="28"/>
          <w:szCs w:val="28"/>
        </w:rPr>
        <w:lastRenderedPageBreak/>
        <w:t>三、线位移传感器动态示值误差</w:t>
      </w:r>
      <w:r w:rsidRPr="00AE06C4">
        <w:rPr>
          <w:rFonts w:ascii="宋体" w:hAnsi="宋体"/>
          <w:b/>
          <w:sz w:val="28"/>
          <w:szCs w:val="28"/>
        </w:rPr>
        <w:t>测量结果不确定度评定</w:t>
      </w:r>
    </w:p>
    <w:p w14:paraId="437E26A3" w14:textId="77777777" w:rsidR="00AE06C4" w:rsidRPr="00AE06C4" w:rsidRDefault="00AE06C4" w:rsidP="00AE06C4">
      <w:pPr>
        <w:spacing w:line="360" w:lineRule="auto"/>
        <w:rPr>
          <w:sz w:val="24"/>
        </w:rPr>
      </w:pPr>
      <w:r w:rsidRPr="00AE06C4">
        <w:rPr>
          <w:rFonts w:ascii="宋体" w:hAnsi="宋体"/>
          <w:sz w:val="24"/>
        </w:rPr>
        <w:t>具体评定过程参见</w:t>
      </w:r>
      <w:r w:rsidRPr="00AE06C4">
        <w:rPr>
          <w:rFonts w:ascii="宋体" w:hAnsi="宋体" w:hint="eastAsia"/>
          <w:sz w:val="24"/>
        </w:rPr>
        <w:t>规范</w:t>
      </w:r>
      <w:r w:rsidRPr="00AE06C4">
        <w:rPr>
          <w:rFonts w:ascii="宋体" w:hAnsi="宋体"/>
          <w:sz w:val="24"/>
        </w:rPr>
        <w:t>正文的附录B</w:t>
      </w:r>
      <w:r w:rsidRPr="00AE06C4">
        <w:rPr>
          <w:rFonts w:hint="eastAsia"/>
          <w:sz w:val="24"/>
        </w:rPr>
        <w:t>。</w:t>
      </w:r>
    </w:p>
    <w:p w14:paraId="599D1667" w14:textId="77777777" w:rsidR="00AE06C4" w:rsidRPr="00AE06C4" w:rsidRDefault="00AE06C4" w:rsidP="00AE06C4">
      <w:pPr>
        <w:pStyle w:val="a0"/>
        <w:numPr>
          <w:ilvl w:val="0"/>
          <w:numId w:val="0"/>
        </w:numPr>
        <w:spacing w:before="156" w:after="156"/>
        <w:ind w:right="-105"/>
        <w:outlineLvl w:val="9"/>
        <w:rPr>
          <w:sz w:val="24"/>
          <w:szCs w:val="22"/>
        </w:rPr>
      </w:pPr>
      <w:bookmarkStart w:id="0" w:name="_Toc34408612"/>
      <w:bookmarkStart w:id="1" w:name="_Toc39675891"/>
      <w:r w:rsidRPr="00AE06C4">
        <w:rPr>
          <w:sz w:val="24"/>
          <w:szCs w:val="22"/>
        </w:rPr>
        <w:t>3.1 标准不确定度分量的计算</w:t>
      </w:r>
      <w:bookmarkEnd w:id="0"/>
      <w:bookmarkEnd w:id="1"/>
    </w:p>
    <w:p w14:paraId="7A71496D" w14:textId="77777777" w:rsidR="00AE06C4" w:rsidRPr="00AE06C4" w:rsidRDefault="00AE06C4" w:rsidP="00AE06C4">
      <w:pPr>
        <w:snapToGrid w:val="0"/>
        <w:spacing w:line="300" w:lineRule="auto"/>
        <w:rPr>
          <w:sz w:val="24"/>
        </w:rPr>
      </w:pPr>
      <w:bookmarkStart w:id="2" w:name="_Hlk34406399"/>
      <w:r w:rsidRPr="00AE06C4">
        <w:rPr>
          <w:sz w:val="24"/>
        </w:rPr>
        <w:t xml:space="preserve">3.1.1 </w:t>
      </w:r>
      <w:r w:rsidRPr="00AE06C4">
        <w:rPr>
          <w:rFonts w:hint="eastAsia"/>
          <w:sz w:val="24"/>
        </w:rPr>
        <w:t>仪器示值引起的不确定度分量</w:t>
      </w:r>
      <w:r w:rsidRPr="00AE06C4">
        <w:rPr>
          <w:i/>
          <w:iCs/>
        </w:rPr>
        <w:t>u</w:t>
      </w:r>
      <w:r w:rsidRPr="00AE06C4">
        <w:rPr>
          <w:vertAlign w:val="subscript"/>
        </w:rPr>
        <w:t>1</w:t>
      </w:r>
    </w:p>
    <w:bookmarkEnd w:id="2"/>
    <w:p w14:paraId="671ADCE5" w14:textId="77777777" w:rsidR="00AE06C4" w:rsidRPr="00AE06C4" w:rsidRDefault="00AE06C4" w:rsidP="00AE06C4">
      <w:pPr>
        <w:snapToGrid w:val="0"/>
        <w:spacing w:line="300" w:lineRule="auto"/>
        <w:ind w:firstLineChars="200" w:firstLine="480"/>
        <w:rPr>
          <w:sz w:val="24"/>
        </w:rPr>
      </w:pPr>
      <w:r w:rsidRPr="00AE06C4">
        <w:rPr>
          <w:rFonts w:hint="eastAsia"/>
          <w:sz w:val="24"/>
        </w:rPr>
        <w:t>线位移传感器的测量重复性引入的不确定度分量可以通过</w:t>
      </w:r>
      <w:r w:rsidRPr="00AE06C4">
        <w:rPr>
          <w:rFonts w:hint="eastAsia"/>
          <w:sz w:val="24"/>
        </w:rPr>
        <w:t>1</w:t>
      </w:r>
      <w:r w:rsidRPr="00AE06C4">
        <w:rPr>
          <w:sz w:val="24"/>
        </w:rPr>
        <w:t>0</w:t>
      </w:r>
      <w:r w:rsidRPr="00AE06C4">
        <w:rPr>
          <w:rFonts w:hint="eastAsia"/>
          <w:sz w:val="24"/>
        </w:rPr>
        <w:t>次连续重复测量得到，对幅值为</w:t>
      </w:r>
      <w:r w:rsidRPr="00AE06C4">
        <w:rPr>
          <w:rFonts w:hint="eastAsia"/>
          <w:sz w:val="24"/>
        </w:rPr>
        <w:t>2</w:t>
      </w:r>
      <w:r w:rsidRPr="00AE06C4">
        <w:rPr>
          <w:sz w:val="24"/>
        </w:rPr>
        <w:t>000μ</w:t>
      </w:r>
      <w:r w:rsidRPr="00AE06C4">
        <w:rPr>
          <w:rFonts w:hint="eastAsia"/>
          <w:sz w:val="24"/>
        </w:rPr>
        <w:t>m</w:t>
      </w:r>
      <w:r w:rsidRPr="00AE06C4">
        <w:rPr>
          <w:rFonts w:hint="eastAsia"/>
          <w:sz w:val="24"/>
        </w:rPr>
        <w:t>，频率为</w:t>
      </w:r>
      <w:r w:rsidRPr="00AE06C4">
        <w:rPr>
          <w:rFonts w:hint="eastAsia"/>
          <w:sz w:val="24"/>
        </w:rPr>
        <w:t>5Hz</w:t>
      </w:r>
      <w:r w:rsidRPr="00AE06C4">
        <w:rPr>
          <w:rFonts w:hint="eastAsia"/>
          <w:sz w:val="24"/>
        </w:rPr>
        <w:t>的正弦往复运动进行</w:t>
      </w:r>
      <w:r w:rsidRPr="00AE06C4">
        <w:rPr>
          <w:rFonts w:hint="eastAsia"/>
          <w:sz w:val="24"/>
        </w:rPr>
        <w:t>1</w:t>
      </w:r>
      <w:r w:rsidRPr="00AE06C4">
        <w:rPr>
          <w:sz w:val="24"/>
        </w:rPr>
        <w:t>0</w:t>
      </w:r>
      <w:r w:rsidRPr="00AE06C4">
        <w:rPr>
          <w:rFonts w:hint="eastAsia"/>
          <w:sz w:val="24"/>
        </w:rPr>
        <w:t>次重复测量：</w:t>
      </w:r>
      <w:r w:rsidRPr="00AE06C4">
        <w:rPr>
          <w:sz w:val="24"/>
        </w:rPr>
        <w:t>2000.02</w:t>
      </w:r>
      <w:r w:rsidRPr="00AE06C4">
        <w:rPr>
          <w:sz w:val="24"/>
        </w:rPr>
        <w:t>，</w:t>
      </w:r>
      <w:r w:rsidRPr="00AE06C4">
        <w:rPr>
          <w:rFonts w:hint="eastAsia"/>
          <w:sz w:val="24"/>
        </w:rPr>
        <w:t>2</w:t>
      </w:r>
      <w:r w:rsidRPr="00AE06C4">
        <w:rPr>
          <w:sz w:val="24"/>
        </w:rPr>
        <w:t>000.04</w:t>
      </w:r>
      <w:r w:rsidRPr="00AE06C4">
        <w:rPr>
          <w:sz w:val="24"/>
        </w:rPr>
        <w:t>，</w:t>
      </w:r>
      <w:r w:rsidRPr="00AE06C4">
        <w:rPr>
          <w:rFonts w:hint="eastAsia"/>
          <w:sz w:val="24"/>
        </w:rPr>
        <w:t>2</w:t>
      </w:r>
      <w:r w:rsidRPr="00AE06C4">
        <w:rPr>
          <w:sz w:val="24"/>
        </w:rPr>
        <w:t>000.03</w:t>
      </w:r>
      <w:r w:rsidRPr="00AE06C4">
        <w:rPr>
          <w:sz w:val="24"/>
        </w:rPr>
        <w:t>，</w:t>
      </w:r>
      <w:r w:rsidRPr="00AE06C4">
        <w:rPr>
          <w:sz w:val="24"/>
        </w:rPr>
        <w:t>2000.05</w:t>
      </w:r>
      <w:r w:rsidRPr="00AE06C4">
        <w:rPr>
          <w:sz w:val="24"/>
        </w:rPr>
        <w:t>，</w:t>
      </w:r>
      <w:r w:rsidRPr="00AE06C4">
        <w:rPr>
          <w:rFonts w:hint="eastAsia"/>
          <w:sz w:val="24"/>
        </w:rPr>
        <w:t>2</w:t>
      </w:r>
      <w:r w:rsidRPr="00AE06C4">
        <w:rPr>
          <w:sz w:val="24"/>
        </w:rPr>
        <w:t>000.04</w:t>
      </w:r>
      <w:r w:rsidRPr="00AE06C4">
        <w:rPr>
          <w:sz w:val="24"/>
        </w:rPr>
        <w:t>，</w:t>
      </w:r>
      <w:r w:rsidRPr="00AE06C4">
        <w:rPr>
          <w:rFonts w:hint="eastAsia"/>
          <w:sz w:val="24"/>
        </w:rPr>
        <w:t>2</w:t>
      </w:r>
      <w:r w:rsidRPr="00AE06C4">
        <w:rPr>
          <w:sz w:val="24"/>
        </w:rPr>
        <w:t>000.03</w:t>
      </w:r>
      <w:r w:rsidRPr="00AE06C4">
        <w:rPr>
          <w:sz w:val="24"/>
        </w:rPr>
        <w:t>，</w:t>
      </w:r>
      <w:r w:rsidRPr="00AE06C4">
        <w:rPr>
          <w:rFonts w:hint="eastAsia"/>
          <w:sz w:val="24"/>
        </w:rPr>
        <w:t>2</w:t>
      </w:r>
      <w:r w:rsidRPr="00AE06C4">
        <w:rPr>
          <w:sz w:val="24"/>
        </w:rPr>
        <w:t>000.06</w:t>
      </w:r>
      <w:r w:rsidRPr="00AE06C4">
        <w:rPr>
          <w:sz w:val="24"/>
        </w:rPr>
        <w:t>，</w:t>
      </w:r>
      <w:r w:rsidRPr="00AE06C4">
        <w:rPr>
          <w:rFonts w:hint="eastAsia"/>
          <w:sz w:val="24"/>
        </w:rPr>
        <w:t>2</w:t>
      </w:r>
      <w:r w:rsidRPr="00AE06C4">
        <w:rPr>
          <w:sz w:val="24"/>
        </w:rPr>
        <w:t>000.052</w:t>
      </w:r>
      <w:r w:rsidRPr="00AE06C4">
        <w:rPr>
          <w:sz w:val="24"/>
        </w:rPr>
        <w:t>，</w:t>
      </w:r>
      <w:r w:rsidRPr="00AE06C4">
        <w:rPr>
          <w:rFonts w:hint="eastAsia"/>
          <w:sz w:val="24"/>
        </w:rPr>
        <w:t>2</w:t>
      </w:r>
      <w:r w:rsidRPr="00AE06C4">
        <w:rPr>
          <w:sz w:val="24"/>
        </w:rPr>
        <w:t>000.05</w:t>
      </w:r>
      <w:r w:rsidRPr="00AE06C4">
        <w:rPr>
          <w:sz w:val="24"/>
        </w:rPr>
        <w:t>，</w:t>
      </w:r>
      <w:r w:rsidRPr="00AE06C4">
        <w:rPr>
          <w:rFonts w:hint="eastAsia"/>
          <w:sz w:val="24"/>
        </w:rPr>
        <w:t>2</w:t>
      </w:r>
      <w:r w:rsidRPr="00AE06C4">
        <w:rPr>
          <w:sz w:val="24"/>
        </w:rPr>
        <w:t>000.03</w:t>
      </w:r>
      <w:r w:rsidRPr="00AE06C4">
        <w:rPr>
          <w:rFonts w:hint="eastAsia"/>
          <w:sz w:val="24"/>
        </w:rPr>
        <w:t>（</w:t>
      </w:r>
      <w:r w:rsidRPr="00AE06C4">
        <w:rPr>
          <w:rFonts w:hint="eastAsia"/>
          <w:sz w:val="24"/>
        </w:rPr>
        <w:t>mm</w:t>
      </w:r>
      <w:r w:rsidRPr="00AE06C4">
        <w:rPr>
          <w:rFonts w:hint="eastAsia"/>
          <w:sz w:val="24"/>
        </w:rPr>
        <w:t>），</w:t>
      </w:r>
      <w:proofErr w:type="gramStart"/>
      <w:r w:rsidRPr="00AE06C4">
        <w:rPr>
          <w:rFonts w:hint="eastAsia"/>
          <w:sz w:val="24"/>
        </w:rPr>
        <w:t>按贝塞</w:t>
      </w:r>
      <w:proofErr w:type="gramEnd"/>
      <w:r w:rsidRPr="00AE06C4">
        <w:rPr>
          <w:rFonts w:hint="eastAsia"/>
          <w:sz w:val="24"/>
        </w:rPr>
        <w:t>尔公式计算</w:t>
      </w:r>
      <w:r w:rsidRPr="00AE06C4">
        <w:rPr>
          <w:sz w:val="24"/>
        </w:rPr>
        <w:t>10</w:t>
      </w:r>
      <w:r w:rsidRPr="00AE06C4">
        <w:rPr>
          <w:rFonts w:hint="eastAsia"/>
          <w:sz w:val="24"/>
        </w:rPr>
        <w:t>次实验标准偏差为：</w:t>
      </w:r>
      <w:r w:rsidRPr="00AE06C4">
        <w:rPr>
          <w:rFonts w:hint="eastAsia"/>
          <w:sz w:val="24"/>
        </w:rPr>
        <w:t>0</w:t>
      </w:r>
      <w:r w:rsidRPr="00AE06C4">
        <w:rPr>
          <w:sz w:val="24"/>
        </w:rPr>
        <w:t>.013μ</w:t>
      </w:r>
      <w:r w:rsidRPr="00AE06C4">
        <w:rPr>
          <w:rFonts w:hint="eastAsia"/>
          <w:sz w:val="24"/>
        </w:rPr>
        <w:t>m</w:t>
      </w:r>
      <w:r w:rsidRPr="00AE06C4">
        <w:rPr>
          <w:rFonts w:hint="eastAsia"/>
          <w:sz w:val="24"/>
        </w:rPr>
        <w:t>。</w:t>
      </w:r>
    </w:p>
    <w:p w14:paraId="0C99389A" w14:textId="77777777" w:rsidR="00AE06C4" w:rsidRPr="00AE06C4" w:rsidRDefault="00AE06C4" w:rsidP="00AE06C4">
      <w:pPr>
        <w:snapToGrid w:val="0"/>
        <w:spacing w:line="300" w:lineRule="auto"/>
        <w:ind w:firstLineChars="200" w:firstLine="480"/>
        <w:rPr>
          <w:sz w:val="24"/>
        </w:rPr>
      </w:pPr>
      <w:r w:rsidRPr="00AE06C4">
        <w:rPr>
          <w:rFonts w:hint="eastAsia"/>
          <w:sz w:val="24"/>
        </w:rPr>
        <w:t>采用</w:t>
      </w:r>
      <w:r w:rsidRPr="00AE06C4">
        <w:rPr>
          <w:rFonts w:hint="eastAsia"/>
          <w:sz w:val="24"/>
        </w:rPr>
        <w:t>A</w:t>
      </w:r>
      <w:r w:rsidRPr="00AE06C4">
        <w:rPr>
          <w:rFonts w:hint="eastAsia"/>
          <w:sz w:val="24"/>
        </w:rPr>
        <w:t>类方法进行评定，按近似正态分布考虑，则</w:t>
      </w:r>
    </w:p>
    <w:p w14:paraId="6D1D25A3" w14:textId="31A9E007" w:rsidR="00AE06C4" w:rsidRPr="00AE06C4" w:rsidRDefault="004731A8" w:rsidP="00AE06C4">
      <w:pPr>
        <w:snapToGrid w:val="0"/>
        <w:spacing w:line="300" w:lineRule="auto"/>
        <w:ind w:firstLineChars="200" w:firstLine="420"/>
        <w:jc w:val="right"/>
        <w:rPr>
          <w:sz w:val="24"/>
        </w:rPr>
      </w:pPr>
      <w:r w:rsidRPr="00AE06C4">
        <w:rPr>
          <w:position w:val="-28"/>
        </w:rPr>
        <w:object w:dxaOrig="2240" w:dyaOrig="660" w14:anchorId="691AB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8pt;height:33.25pt" o:ole="">
            <v:imagedata r:id="rId8" o:title=""/>
          </v:shape>
          <o:OLEObject Type="Embed" ProgID="Equation.DSMT4" ShapeID="_x0000_i1038" DrawAspect="Content" ObjectID="_1774808722" r:id="rId9"/>
        </w:object>
      </w:r>
      <w:r w:rsidR="00AE06C4" w:rsidRPr="00AE06C4">
        <w:rPr>
          <w:sz w:val="24"/>
        </w:rPr>
        <w:t xml:space="preserve">                      </w:t>
      </w:r>
      <w:r w:rsidR="00AE06C4" w:rsidRPr="00AE06C4">
        <w:rPr>
          <w:rFonts w:hint="eastAsia"/>
          <w:sz w:val="24"/>
        </w:rPr>
        <w:t>（</w:t>
      </w:r>
      <w:r w:rsidR="00AE06C4" w:rsidRPr="00AE06C4">
        <w:rPr>
          <w:sz w:val="24"/>
        </w:rPr>
        <w:t>3.1</w:t>
      </w:r>
      <w:r w:rsidR="00AE06C4" w:rsidRPr="00AE06C4">
        <w:rPr>
          <w:rFonts w:hint="eastAsia"/>
          <w:sz w:val="24"/>
        </w:rPr>
        <w:t>）</w:t>
      </w:r>
    </w:p>
    <w:p w14:paraId="1239D92D" w14:textId="77777777" w:rsidR="00AE06C4" w:rsidRPr="00AE06C4" w:rsidRDefault="00AE06C4" w:rsidP="00AE06C4">
      <w:pPr>
        <w:snapToGrid w:val="0"/>
        <w:spacing w:line="300" w:lineRule="auto"/>
        <w:rPr>
          <w:sz w:val="24"/>
        </w:rPr>
      </w:pPr>
      <w:r w:rsidRPr="00AE06C4">
        <w:rPr>
          <w:sz w:val="24"/>
        </w:rPr>
        <w:t xml:space="preserve">3.1.2 </w:t>
      </w:r>
      <w:r w:rsidRPr="00AE06C4">
        <w:rPr>
          <w:rFonts w:hint="eastAsia"/>
          <w:sz w:val="24"/>
        </w:rPr>
        <w:t>线位移传感器校准装置引入的不确定度分量</w:t>
      </w:r>
      <w:r w:rsidRPr="00AE06C4">
        <w:rPr>
          <w:i/>
          <w:iCs/>
        </w:rPr>
        <w:t>u</w:t>
      </w:r>
      <w:r w:rsidRPr="00AE06C4">
        <w:rPr>
          <w:vertAlign w:val="subscript"/>
        </w:rPr>
        <w:t>2</w:t>
      </w:r>
    </w:p>
    <w:p w14:paraId="504D49AC" w14:textId="77777777" w:rsidR="00AE06C4" w:rsidRPr="00AE06C4" w:rsidRDefault="00AE06C4" w:rsidP="00AE06C4">
      <w:pPr>
        <w:snapToGrid w:val="0"/>
        <w:spacing w:line="300" w:lineRule="auto"/>
        <w:ind w:firstLineChars="200" w:firstLine="480"/>
        <w:rPr>
          <w:sz w:val="24"/>
        </w:rPr>
      </w:pPr>
      <w:bookmarkStart w:id="3" w:name="_Toc39675892"/>
      <w:r w:rsidRPr="00AE06C4">
        <w:rPr>
          <w:rFonts w:hint="eastAsia"/>
          <w:sz w:val="24"/>
        </w:rPr>
        <w:t>线位移传感器校准装置引入的不确定度，其来源主要包括激光干涉仪分辨力引入的不确定度分量</w:t>
      </w:r>
      <w:r w:rsidRPr="00AE06C4">
        <w:rPr>
          <w:rFonts w:hint="eastAsia"/>
          <w:i/>
          <w:iCs/>
          <w:sz w:val="24"/>
        </w:rPr>
        <w:t>u</w:t>
      </w:r>
      <w:r w:rsidRPr="00AE06C4">
        <w:rPr>
          <w:sz w:val="24"/>
          <w:vertAlign w:val="subscript"/>
        </w:rPr>
        <w:t>2</w:t>
      </w:r>
      <w:r w:rsidRPr="00AE06C4">
        <w:rPr>
          <w:rFonts w:hint="eastAsia"/>
          <w:sz w:val="24"/>
          <w:vertAlign w:val="subscript"/>
        </w:rPr>
        <w:t>1</w:t>
      </w:r>
      <w:r w:rsidRPr="00AE06C4">
        <w:rPr>
          <w:rFonts w:hint="eastAsia"/>
          <w:sz w:val="24"/>
        </w:rPr>
        <w:t>；电感位移传感器回程误差引入的不确定度分量</w:t>
      </w:r>
      <w:r w:rsidRPr="00AE06C4">
        <w:rPr>
          <w:rFonts w:hint="eastAsia"/>
          <w:i/>
          <w:iCs/>
          <w:sz w:val="24"/>
        </w:rPr>
        <w:t>u</w:t>
      </w:r>
      <w:r w:rsidRPr="00AE06C4">
        <w:rPr>
          <w:sz w:val="24"/>
          <w:vertAlign w:val="subscript"/>
        </w:rPr>
        <w:t>22</w:t>
      </w:r>
      <w:r w:rsidRPr="00AE06C4">
        <w:rPr>
          <w:rFonts w:hint="eastAsia"/>
          <w:sz w:val="24"/>
        </w:rPr>
        <w:t>；电感位移传感器测量板卡分辨力引入的不确定度分量</w:t>
      </w:r>
      <w:r w:rsidRPr="00AE06C4">
        <w:rPr>
          <w:rFonts w:hint="eastAsia"/>
          <w:i/>
          <w:iCs/>
          <w:sz w:val="24"/>
        </w:rPr>
        <w:t>u</w:t>
      </w:r>
      <w:r w:rsidRPr="00AE06C4">
        <w:rPr>
          <w:sz w:val="24"/>
          <w:vertAlign w:val="subscript"/>
        </w:rPr>
        <w:t>23</w:t>
      </w:r>
      <w:r w:rsidRPr="00AE06C4">
        <w:rPr>
          <w:rFonts w:hint="eastAsia"/>
          <w:sz w:val="24"/>
        </w:rPr>
        <w:t>；电感传感器安装误差引入的不确定度分量</w:t>
      </w:r>
      <w:r w:rsidRPr="00AE06C4">
        <w:rPr>
          <w:rFonts w:hint="eastAsia"/>
          <w:i/>
          <w:iCs/>
          <w:sz w:val="24"/>
        </w:rPr>
        <w:t>u</w:t>
      </w:r>
      <w:r w:rsidRPr="00AE06C4">
        <w:rPr>
          <w:sz w:val="24"/>
          <w:vertAlign w:val="subscript"/>
        </w:rPr>
        <w:t>24</w:t>
      </w:r>
      <w:r w:rsidRPr="00AE06C4">
        <w:rPr>
          <w:rFonts w:hint="eastAsia"/>
          <w:sz w:val="24"/>
        </w:rPr>
        <w:t>。</w:t>
      </w:r>
    </w:p>
    <w:p w14:paraId="40101969" w14:textId="77777777" w:rsidR="00AE06C4" w:rsidRPr="00AE06C4" w:rsidRDefault="00AE06C4" w:rsidP="00AE06C4">
      <w:pPr>
        <w:snapToGrid w:val="0"/>
        <w:spacing w:line="300" w:lineRule="auto"/>
        <w:rPr>
          <w:sz w:val="24"/>
        </w:rPr>
      </w:pPr>
      <w:r w:rsidRPr="00AE06C4">
        <w:rPr>
          <w:sz w:val="24"/>
        </w:rPr>
        <w:t>3.1.2.1</w:t>
      </w:r>
      <w:bookmarkEnd w:id="3"/>
      <w:r w:rsidRPr="00AE06C4">
        <w:rPr>
          <w:rFonts w:hint="eastAsia"/>
          <w:sz w:val="24"/>
        </w:rPr>
        <w:t>激光干涉仪分辨力引入的不确定度分量</w:t>
      </w:r>
      <w:r w:rsidRPr="00AE06C4">
        <w:rPr>
          <w:rFonts w:hint="eastAsia"/>
          <w:i/>
          <w:iCs/>
          <w:sz w:val="24"/>
        </w:rPr>
        <w:t>u</w:t>
      </w:r>
      <w:r w:rsidRPr="00AE06C4">
        <w:rPr>
          <w:sz w:val="24"/>
          <w:vertAlign w:val="subscript"/>
        </w:rPr>
        <w:t>2</w:t>
      </w:r>
      <w:r w:rsidRPr="00AE06C4">
        <w:rPr>
          <w:rFonts w:hint="eastAsia"/>
          <w:sz w:val="24"/>
          <w:vertAlign w:val="subscript"/>
        </w:rPr>
        <w:t>1</w:t>
      </w:r>
      <w:r w:rsidRPr="00AE06C4">
        <w:rPr>
          <w:rFonts w:hint="eastAsia"/>
          <w:sz w:val="24"/>
        </w:rPr>
        <w:t>：</w:t>
      </w:r>
    </w:p>
    <w:p w14:paraId="44ABA763" w14:textId="77777777" w:rsidR="00AE06C4" w:rsidRPr="00AE06C4" w:rsidRDefault="00AE06C4" w:rsidP="00AE06C4">
      <w:pPr>
        <w:snapToGrid w:val="0"/>
        <w:spacing w:line="300" w:lineRule="auto"/>
        <w:ind w:firstLineChars="200" w:firstLine="480"/>
        <w:textAlignment w:val="center"/>
        <w:rPr>
          <w:sz w:val="24"/>
        </w:rPr>
      </w:pPr>
      <w:r w:rsidRPr="00AE06C4">
        <w:rPr>
          <w:rFonts w:hint="eastAsia"/>
          <w:sz w:val="24"/>
        </w:rPr>
        <w:t>激光干涉仪分辨力</w:t>
      </w:r>
      <w:r w:rsidRPr="00AE06C4">
        <w:rPr>
          <w:sz w:val="24"/>
        </w:rPr>
        <w:t>引入的不确定度分量采用</w:t>
      </w:r>
      <w:r w:rsidRPr="00AE06C4">
        <w:rPr>
          <w:sz w:val="24"/>
        </w:rPr>
        <w:t>B</w:t>
      </w:r>
      <w:r w:rsidRPr="00AE06C4">
        <w:rPr>
          <w:sz w:val="24"/>
        </w:rPr>
        <w:t>类方法评定，</w:t>
      </w:r>
      <w:r w:rsidRPr="00AE06C4">
        <w:rPr>
          <w:rFonts w:hint="eastAsia"/>
          <w:sz w:val="24"/>
        </w:rPr>
        <w:t>激光干涉仪分辨力</w:t>
      </w:r>
      <w:r w:rsidRPr="00AE06C4">
        <w:rPr>
          <w:sz w:val="24"/>
        </w:rPr>
        <w:t>为</w:t>
      </w:r>
      <w:r w:rsidRPr="00AE06C4">
        <w:rPr>
          <w:sz w:val="24"/>
        </w:rPr>
        <w:t>0.01μ</w:t>
      </w:r>
      <w:r w:rsidRPr="00AE06C4">
        <w:rPr>
          <w:rFonts w:hint="eastAsia"/>
          <w:sz w:val="24"/>
        </w:rPr>
        <w:t>m</w:t>
      </w:r>
      <w:r w:rsidRPr="00AE06C4">
        <w:rPr>
          <w:sz w:val="24"/>
        </w:rPr>
        <w:t>，按均匀分布，按</w:t>
      </w:r>
      <w:r w:rsidRPr="00AE06C4">
        <w:rPr>
          <w:sz w:val="24"/>
        </w:rPr>
        <w:t>100%</w:t>
      </w:r>
      <w:r w:rsidRPr="00AE06C4">
        <w:rPr>
          <w:sz w:val="24"/>
        </w:rPr>
        <w:t>置信概率，</w:t>
      </w:r>
      <w:r w:rsidRPr="00AE06C4">
        <w:rPr>
          <w:i/>
          <w:sz w:val="24"/>
        </w:rPr>
        <w:t>k</w:t>
      </w:r>
      <w:r w:rsidRPr="00AE06C4">
        <w:rPr>
          <w:sz w:val="24"/>
        </w:rPr>
        <w:t>取</w:t>
      </w:r>
      <w:r w:rsidRPr="00AE06C4">
        <w:rPr>
          <w:sz w:val="24"/>
        </w:rPr>
        <w:object w:dxaOrig="360" w:dyaOrig="360" w14:anchorId="414BF1FE">
          <v:shape id="_x0000_i1026" type="#_x0000_t75" style="width:17.45pt;height:17.45pt" o:ole="">
            <v:imagedata r:id="rId10" o:title=""/>
          </v:shape>
          <o:OLEObject Type="Embed" ProgID="Equation.DSMT4" ShapeID="_x0000_i1026" DrawAspect="Content" ObjectID="_1774808723" r:id="rId11"/>
        </w:object>
      </w:r>
      <w:r w:rsidRPr="00AE06C4">
        <w:rPr>
          <w:sz w:val="24"/>
        </w:rPr>
        <w:t>，则由此引入的标准不确定度为：</w:t>
      </w:r>
    </w:p>
    <w:p w14:paraId="08415D6E" w14:textId="0A9D4417" w:rsidR="00AE06C4" w:rsidRPr="00AE06C4" w:rsidRDefault="004731A8" w:rsidP="00AE06C4">
      <w:pPr>
        <w:ind w:left="2100"/>
        <w:jc w:val="right"/>
      </w:pPr>
      <w:r w:rsidRPr="00AE06C4">
        <w:rPr>
          <w:position w:val="-28"/>
        </w:rPr>
        <w:object w:dxaOrig="2600" w:dyaOrig="660" w14:anchorId="198F6C7A">
          <v:shape id="_x0000_i1040" type="#_x0000_t75" style="width:129.25pt;height:33.25pt" o:ole="">
            <v:imagedata r:id="rId12" o:title=""/>
          </v:shape>
          <o:OLEObject Type="Embed" ProgID="Equation.DSMT4" ShapeID="_x0000_i1040" DrawAspect="Content" ObjectID="_1774808724" r:id="rId13"/>
        </w:object>
      </w:r>
      <w:r w:rsidR="00AE06C4" w:rsidRPr="00AE06C4">
        <w:tab/>
      </w:r>
      <w:r w:rsidR="00AE06C4" w:rsidRPr="00AE06C4">
        <w:tab/>
      </w:r>
      <w:r w:rsidR="00AE06C4" w:rsidRPr="00AE06C4">
        <w:tab/>
      </w:r>
      <w:r w:rsidR="00B62914">
        <w:tab/>
      </w:r>
      <w:r w:rsidR="00AE06C4" w:rsidRPr="00AE06C4">
        <w:tab/>
      </w:r>
      <w:r w:rsidR="00AE06C4" w:rsidRPr="00AE06C4">
        <w:tab/>
      </w:r>
      <w:r w:rsidR="00AE06C4" w:rsidRPr="00AE06C4">
        <w:rPr>
          <w:rFonts w:hint="eastAsia"/>
          <w:sz w:val="24"/>
        </w:rPr>
        <w:t>（</w:t>
      </w:r>
      <w:r w:rsidR="00AE06C4" w:rsidRPr="00AE06C4">
        <w:rPr>
          <w:rFonts w:hint="eastAsia"/>
          <w:sz w:val="24"/>
        </w:rPr>
        <w:t>3.</w:t>
      </w:r>
      <w:r w:rsidR="00AE06C4" w:rsidRPr="00AE06C4">
        <w:rPr>
          <w:sz w:val="24"/>
        </w:rPr>
        <w:t>2</w:t>
      </w:r>
      <w:r w:rsidR="00AE06C4" w:rsidRPr="00AE06C4">
        <w:rPr>
          <w:rFonts w:hint="eastAsia"/>
          <w:sz w:val="24"/>
        </w:rPr>
        <w:t>）</w:t>
      </w:r>
    </w:p>
    <w:p w14:paraId="4EA9FDFB" w14:textId="77777777" w:rsidR="00AE06C4" w:rsidRPr="00AE06C4" w:rsidRDefault="00AE06C4" w:rsidP="00AE06C4">
      <w:pPr>
        <w:snapToGrid w:val="0"/>
        <w:spacing w:line="300" w:lineRule="auto"/>
        <w:rPr>
          <w:sz w:val="24"/>
        </w:rPr>
      </w:pPr>
      <w:r w:rsidRPr="00AE06C4">
        <w:rPr>
          <w:sz w:val="24"/>
        </w:rPr>
        <w:t>3.2.2.2</w:t>
      </w:r>
      <w:r w:rsidRPr="00AE06C4">
        <w:rPr>
          <w:rFonts w:hint="eastAsia"/>
          <w:sz w:val="24"/>
        </w:rPr>
        <w:t>电感位移</w:t>
      </w:r>
      <w:r w:rsidRPr="00AE06C4">
        <w:rPr>
          <w:sz w:val="24"/>
        </w:rPr>
        <w:t>传感器</w:t>
      </w:r>
      <w:r w:rsidRPr="00AE06C4">
        <w:rPr>
          <w:rFonts w:hint="eastAsia"/>
          <w:sz w:val="24"/>
        </w:rPr>
        <w:t>回程误差引入</w:t>
      </w:r>
      <w:r w:rsidRPr="00AE06C4">
        <w:rPr>
          <w:sz w:val="24"/>
        </w:rPr>
        <w:t>的</w:t>
      </w:r>
      <w:r w:rsidRPr="00AE06C4">
        <w:rPr>
          <w:rFonts w:hint="eastAsia"/>
          <w:sz w:val="24"/>
        </w:rPr>
        <w:t>不确定度分量</w:t>
      </w:r>
      <w:r w:rsidRPr="00AE06C4">
        <w:rPr>
          <w:rFonts w:hint="eastAsia"/>
          <w:i/>
          <w:iCs/>
          <w:sz w:val="24"/>
        </w:rPr>
        <w:t>u</w:t>
      </w:r>
      <w:r w:rsidRPr="00AE06C4">
        <w:rPr>
          <w:sz w:val="24"/>
          <w:vertAlign w:val="subscript"/>
        </w:rPr>
        <w:t>22</w:t>
      </w:r>
      <w:r w:rsidRPr="00AE06C4">
        <w:rPr>
          <w:rFonts w:hint="eastAsia"/>
          <w:sz w:val="24"/>
        </w:rPr>
        <w:t>：</w:t>
      </w:r>
    </w:p>
    <w:p w14:paraId="6A8168C9" w14:textId="77777777" w:rsidR="00AE06C4" w:rsidRPr="00AE06C4" w:rsidRDefault="00AE06C4" w:rsidP="00AE06C4">
      <w:pPr>
        <w:snapToGrid w:val="0"/>
        <w:spacing w:line="300" w:lineRule="auto"/>
        <w:ind w:firstLineChars="200" w:firstLine="480"/>
        <w:textAlignment w:val="center"/>
        <w:rPr>
          <w:sz w:val="24"/>
        </w:rPr>
      </w:pPr>
      <w:r w:rsidRPr="00AE06C4">
        <w:rPr>
          <w:rFonts w:hint="eastAsia"/>
          <w:sz w:val="24"/>
        </w:rPr>
        <w:t>电感</w:t>
      </w:r>
      <w:r w:rsidRPr="00AE06C4">
        <w:rPr>
          <w:sz w:val="24"/>
        </w:rPr>
        <w:t>位移</w:t>
      </w:r>
      <w:r w:rsidRPr="00AE06C4">
        <w:rPr>
          <w:rFonts w:hint="eastAsia"/>
          <w:sz w:val="24"/>
        </w:rPr>
        <w:t>传感器</w:t>
      </w:r>
      <w:r w:rsidRPr="00AE06C4">
        <w:rPr>
          <w:sz w:val="24"/>
        </w:rPr>
        <w:t>的回程误差</w:t>
      </w:r>
      <w:r w:rsidRPr="00AE06C4">
        <w:rPr>
          <w:rFonts w:hint="eastAsia"/>
          <w:sz w:val="24"/>
        </w:rPr>
        <w:t>经</w:t>
      </w:r>
      <w:r w:rsidRPr="00AE06C4">
        <w:rPr>
          <w:sz w:val="24"/>
        </w:rPr>
        <w:t>校准装置测得为</w:t>
      </w:r>
      <w:r w:rsidRPr="00AE06C4">
        <w:rPr>
          <w:rFonts w:hint="eastAsia"/>
          <w:sz w:val="24"/>
        </w:rPr>
        <w:t>0.019</w:t>
      </w:r>
      <w:r w:rsidRPr="00AE06C4">
        <w:rPr>
          <w:sz w:val="24"/>
        </w:rPr>
        <w:t>%</w:t>
      </w:r>
      <w:r w:rsidRPr="00AE06C4">
        <w:rPr>
          <w:sz w:val="24"/>
        </w:rPr>
        <w:t>，</w:t>
      </w:r>
      <w:r w:rsidRPr="00AE06C4">
        <w:rPr>
          <w:rFonts w:hint="eastAsia"/>
          <w:sz w:val="24"/>
        </w:rPr>
        <w:t>传感器</w:t>
      </w:r>
      <w:r w:rsidRPr="00AE06C4">
        <w:rPr>
          <w:sz w:val="24"/>
        </w:rPr>
        <w:t>全量程内回程误差</w:t>
      </w:r>
      <w:r w:rsidRPr="00AE06C4">
        <w:rPr>
          <w:rFonts w:hint="eastAsia"/>
          <w:sz w:val="24"/>
        </w:rPr>
        <w:t>最大</w:t>
      </w:r>
      <w:r w:rsidRPr="00AE06C4">
        <w:rPr>
          <w:sz w:val="24"/>
        </w:rPr>
        <w:t>为</w:t>
      </w:r>
      <w:r w:rsidRPr="00AE06C4">
        <w:rPr>
          <w:rFonts w:hint="eastAsia"/>
          <w:sz w:val="24"/>
        </w:rPr>
        <w:t>26.6nm</w:t>
      </w:r>
      <w:r w:rsidRPr="00AE06C4">
        <w:rPr>
          <w:rFonts w:hint="eastAsia"/>
          <w:sz w:val="24"/>
        </w:rPr>
        <w:t>，采用</w:t>
      </w:r>
      <w:r w:rsidRPr="00AE06C4">
        <w:rPr>
          <w:sz w:val="24"/>
        </w:rPr>
        <w:t>B</w:t>
      </w:r>
      <w:r w:rsidRPr="00AE06C4">
        <w:rPr>
          <w:rFonts w:hint="eastAsia"/>
          <w:sz w:val="24"/>
        </w:rPr>
        <w:t>类方法</w:t>
      </w:r>
      <w:r w:rsidRPr="00AE06C4">
        <w:rPr>
          <w:sz w:val="24"/>
        </w:rPr>
        <w:t>评定，</w:t>
      </w:r>
      <w:r w:rsidRPr="00AE06C4">
        <w:rPr>
          <w:rFonts w:hint="eastAsia"/>
          <w:sz w:val="24"/>
        </w:rPr>
        <w:t>按</w:t>
      </w:r>
      <w:r w:rsidRPr="00AE06C4">
        <w:rPr>
          <w:sz w:val="24"/>
        </w:rPr>
        <w:t>均匀分布，按</w:t>
      </w:r>
      <w:r w:rsidRPr="00AE06C4">
        <w:rPr>
          <w:sz w:val="24"/>
        </w:rPr>
        <w:t>100%</w:t>
      </w:r>
      <w:r w:rsidRPr="00AE06C4">
        <w:rPr>
          <w:sz w:val="24"/>
        </w:rPr>
        <w:t>置信概率，</w:t>
      </w:r>
      <w:r w:rsidRPr="00AE06C4">
        <w:rPr>
          <w:i/>
          <w:sz w:val="24"/>
        </w:rPr>
        <w:t>k</w:t>
      </w:r>
      <w:r w:rsidRPr="00AE06C4">
        <w:rPr>
          <w:sz w:val="24"/>
        </w:rPr>
        <w:t>取</w:t>
      </w:r>
      <w:r w:rsidRPr="00AE06C4">
        <w:rPr>
          <w:sz w:val="24"/>
        </w:rPr>
        <w:object w:dxaOrig="360" w:dyaOrig="360" w14:anchorId="2E413793">
          <v:shape id="_x0000_i1028" type="#_x0000_t75" style="width:17.45pt;height:17.45pt" o:ole="">
            <v:imagedata r:id="rId10" o:title=""/>
          </v:shape>
          <o:OLEObject Type="Embed" ProgID="Equation.DSMT4" ShapeID="_x0000_i1028" DrawAspect="Content" ObjectID="_1774808725" r:id="rId14"/>
        </w:object>
      </w:r>
      <w:r w:rsidRPr="00AE06C4">
        <w:rPr>
          <w:rFonts w:hint="eastAsia"/>
          <w:sz w:val="24"/>
        </w:rPr>
        <w:t>，由此</w:t>
      </w:r>
      <w:r w:rsidRPr="00AE06C4">
        <w:rPr>
          <w:sz w:val="24"/>
        </w:rPr>
        <w:t>引入的</w:t>
      </w:r>
      <w:r w:rsidRPr="00AE06C4">
        <w:rPr>
          <w:rFonts w:hint="eastAsia"/>
          <w:sz w:val="24"/>
        </w:rPr>
        <w:t>标准</w:t>
      </w:r>
      <w:r w:rsidRPr="00AE06C4">
        <w:rPr>
          <w:sz w:val="24"/>
        </w:rPr>
        <w:t>不确定度为：</w:t>
      </w:r>
    </w:p>
    <w:p w14:paraId="019DE8B9" w14:textId="4E49D795" w:rsidR="00AE06C4" w:rsidRPr="00AE06C4" w:rsidRDefault="004731A8" w:rsidP="00AE06C4">
      <w:pPr>
        <w:wordWrap w:val="0"/>
        <w:ind w:leftChars="-8" w:hangingChars="8" w:hanging="17"/>
        <w:jc w:val="right"/>
        <w:rPr>
          <w:bCs/>
        </w:rPr>
      </w:pPr>
      <w:r w:rsidRPr="00AE06C4">
        <w:rPr>
          <w:position w:val="-28"/>
        </w:rPr>
        <w:object w:dxaOrig="2140" w:dyaOrig="660" w14:anchorId="16FDBF2C">
          <v:shape id="_x0000_i1042" type="#_x0000_t75" style="width:106.9pt;height:33.25pt" o:ole="">
            <v:imagedata r:id="rId15" o:title=""/>
          </v:shape>
          <o:OLEObject Type="Embed" ProgID="Equation.DSMT4" ShapeID="_x0000_i1042" DrawAspect="Content" ObjectID="_1774808726" r:id="rId16"/>
        </w:object>
      </w:r>
      <w:r w:rsidR="00AE06C4" w:rsidRPr="00AE06C4">
        <w:tab/>
      </w:r>
      <w:r w:rsidR="00AE06C4" w:rsidRPr="00AE06C4">
        <w:tab/>
      </w:r>
      <w:r w:rsidR="00AE06C4" w:rsidRPr="00AE06C4">
        <w:tab/>
      </w:r>
      <w:r w:rsidR="00B62914">
        <w:tab/>
      </w:r>
      <w:bookmarkStart w:id="4" w:name="_GoBack"/>
      <w:bookmarkEnd w:id="4"/>
      <w:r w:rsidR="00AE06C4" w:rsidRPr="00AE06C4">
        <w:tab/>
      </w:r>
      <w:r w:rsidR="00AE06C4" w:rsidRPr="00AE06C4">
        <w:tab/>
      </w:r>
      <w:r w:rsidR="00AE06C4" w:rsidRPr="00AE06C4">
        <w:tab/>
      </w:r>
      <w:r w:rsidR="00AE06C4" w:rsidRPr="00AE06C4">
        <w:rPr>
          <w:rFonts w:hint="eastAsia"/>
          <w:sz w:val="24"/>
        </w:rPr>
        <w:t>（</w:t>
      </w:r>
      <w:r w:rsidR="00AE06C4" w:rsidRPr="00AE06C4">
        <w:rPr>
          <w:rFonts w:hint="eastAsia"/>
          <w:sz w:val="24"/>
        </w:rPr>
        <w:t>3.</w:t>
      </w:r>
      <w:r w:rsidR="00AE06C4" w:rsidRPr="00AE06C4">
        <w:rPr>
          <w:sz w:val="24"/>
        </w:rPr>
        <w:t>3</w:t>
      </w:r>
      <w:r w:rsidR="00AE06C4" w:rsidRPr="00AE06C4">
        <w:rPr>
          <w:rFonts w:hint="eastAsia"/>
          <w:sz w:val="24"/>
        </w:rPr>
        <w:t>）</w:t>
      </w:r>
    </w:p>
    <w:p w14:paraId="21F5C4CB" w14:textId="77777777" w:rsidR="00AE06C4" w:rsidRPr="00AE06C4" w:rsidRDefault="00AE06C4" w:rsidP="00AE06C4">
      <w:pPr>
        <w:snapToGrid w:val="0"/>
        <w:spacing w:line="300" w:lineRule="auto"/>
        <w:rPr>
          <w:sz w:val="24"/>
        </w:rPr>
      </w:pPr>
      <w:r w:rsidRPr="00AE06C4">
        <w:rPr>
          <w:sz w:val="24"/>
        </w:rPr>
        <w:t>3.2.2.3</w:t>
      </w:r>
      <w:r w:rsidRPr="00AE06C4">
        <w:rPr>
          <w:rFonts w:hint="eastAsia"/>
          <w:sz w:val="24"/>
        </w:rPr>
        <w:t>电感位移传感器测量板卡分辨力引入的不确定度分量</w:t>
      </w:r>
      <w:r w:rsidRPr="00AE06C4">
        <w:rPr>
          <w:rFonts w:hint="eastAsia"/>
          <w:i/>
          <w:iCs/>
          <w:sz w:val="24"/>
        </w:rPr>
        <w:t>u</w:t>
      </w:r>
      <w:r w:rsidRPr="00AE06C4">
        <w:rPr>
          <w:sz w:val="24"/>
          <w:vertAlign w:val="subscript"/>
        </w:rPr>
        <w:t>23</w:t>
      </w:r>
      <w:r w:rsidRPr="00AE06C4">
        <w:rPr>
          <w:rFonts w:hint="eastAsia"/>
          <w:sz w:val="24"/>
        </w:rPr>
        <w:t>：</w:t>
      </w:r>
    </w:p>
    <w:p w14:paraId="6C8B7371" w14:textId="77777777" w:rsidR="00AE06C4" w:rsidRPr="00AE06C4" w:rsidRDefault="00AE06C4" w:rsidP="00AE06C4">
      <w:pPr>
        <w:snapToGrid w:val="0"/>
        <w:spacing w:line="300" w:lineRule="auto"/>
        <w:ind w:firstLineChars="200" w:firstLine="480"/>
        <w:textAlignment w:val="center"/>
        <w:rPr>
          <w:sz w:val="24"/>
        </w:rPr>
      </w:pPr>
      <w:r w:rsidRPr="00AE06C4">
        <w:rPr>
          <w:rFonts w:hint="eastAsia"/>
          <w:sz w:val="24"/>
        </w:rPr>
        <w:t>电感位移传感器测量板卡采用</w:t>
      </w:r>
      <w:r w:rsidRPr="00AE06C4">
        <w:rPr>
          <w:rFonts w:hint="eastAsia"/>
          <w:sz w:val="24"/>
        </w:rPr>
        <w:t>16</w:t>
      </w:r>
      <w:r w:rsidRPr="00AE06C4">
        <w:rPr>
          <w:rFonts w:hint="eastAsia"/>
          <w:sz w:val="24"/>
        </w:rPr>
        <w:t>位</w:t>
      </w:r>
      <w:r w:rsidRPr="00AE06C4">
        <w:rPr>
          <w:rFonts w:hint="eastAsia"/>
          <w:sz w:val="24"/>
        </w:rPr>
        <w:t>AD</w:t>
      </w:r>
      <w:r w:rsidRPr="00AE06C4">
        <w:rPr>
          <w:rFonts w:hint="eastAsia"/>
          <w:sz w:val="24"/>
        </w:rPr>
        <w:t>芯片，则对于电感位移传感器</w:t>
      </w:r>
      <w:r w:rsidRPr="00AE06C4">
        <w:rPr>
          <w:rFonts w:hint="eastAsia"/>
          <w:sz w:val="24"/>
        </w:rPr>
        <w:t>140</w:t>
      </w:r>
      <w:r w:rsidRPr="00AE06C4">
        <w:rPr>
          <w:sz w:val="24"/>
        </w:rPr>
        <w:t>μ</w:t>
      </w:r>
      <w:r w:rsidRPr="00AE06C4">
        <w:rPr>
          <w:rFonts w:hint="eastAsia"/>
          <w:sz w:val="24"/>
        </w:rPr>
        <w:t>m</w:t>
      </w:r>
      <w:r w:rsidRPr="00AE06C4">
        <w:rPr>
          <w:rFonts w:hint="eastAsia"/>
          <w:sz w:val="24"/>
        </w:rPr>
        <w:t>的量程，板卡的理论分辨力为</w:t>
      </w:r>
      <w:r w:rsidRPr="00AE06C4">
        <w:rPr>
          <w:rFonts w:hint="eastAsia"/>
          <w:sz w:val="24"/>
        </w:rPr>
        <w:t>2.136nm</w:t>
      </w:r>
      <w:r w:rsidRPr="00AE06C4">
        <w:rPr>
          <w:rFonts w:hint="eastAsia"/>
          <w:sz w:val="24"/>
        </w:rPr>
        <w:t>，板卡分辨力引入的不确定度分量采用</w:t>
      </w:r>
      <w:r w:rsidRPr="00AE06C4">
        <w:rPr>
          <w:rFonts w:hint="eastAsia"/>
          <w:sz w:val="24"/>
        </w:rPr>
        <w:t>B</w:t>
      </w:r>
      <w:r w:rsidRPr="00AE06C4">
        <w:rPr>
          <w:rFonts w:hint="eastAsia"/>
          <w:sz w:val="24"/>
        </w:rPr>
        <w:t>类方法评定，按均匀分布，按</w:t>
      </w:r>
      <w:r w:rsidRPr="00AE06C4">
        <w:rPr>
          <w:rFonts w:hint="eastAsia"/>
          <w:sz w:val="24"/>
        </w:rPr>
        <w:t>100%</w:t>
      </w:r>
      <w:r w:rsidRPr="00AE06C4">
        <w:rPr>
          <w:rFonts w:hint="eastAsia"/>
          <w:sz w:val="24"/>
        </w:rPr>
        <w:t>置信概率，</w:t>
      </w:r>
      <w:r w:rsidRPr="00AE06C4">
        <w:rPr>
          <w:rFonts w:hint="eastAsia"/>
          <w:i/>
          <w:sz w:val="24"/>
        </w:rPr>
        <w:t>k</w:t>
      </w:r>
      <w:r w:rsidRPr="00AE06C4">
        <w:rPr>
          <w:rFonts w:hint="eastAsia"/>
          <w:sz w:val="24"/>
        </w:rPr>
        <w:t>取</w:t>
      </w:r>
      <w:r w:rsidRPr="00AE06C4">
        <w:rPr>
          <w:sz w:val="24"/>
        </w:rPr>
        <w:object w:dxaOrig="360" w:dyaOrig="360" w14:anchorId="1F9BBA60">
          <v:shape id="_x0000_i1030" type="#_x0000_t75" style="width:17.45pt;height:17.45pt" o:ole="">
            <v:imagedata r:id="rId10" o:title=""/>
          </v:shape>
          <o:OLEObject Type="Embed" ProgID="Equation.DSMT4" ShapeID="_x0000_i1030" DrawAspect="Content" ObjectID="_1774808727" r:id="rId17"/>
        </w:object>
      </w:r>
      <w:r w:rsidRPr="00AE06C4">
        <w:rPr>
          <w:rFonts w:hint="eastAsia"/>
          <w:sz w:val="24"/>
        </w:rPr>
        <w:t>，则由此引入的标准不确定度为：</w:t>
      </w:r>
    </w:p>
    <w:p w14:paraId="3CD89745" w14:textId="76147A1B" w:rsidR="00AE06C4" w:rsidRPr="00AE06C4" w:rsidRDefault="004731A8" w:rsidP="00AE06C4">
      <w:pPr>
        <w:snapToGrid w:val="0"/>
        <w:spacing w:line="300" w:lineRule="auto"/>
        <w:ind w:firstLineChars="200" w:firstLine="420"/>
        <w:jc w:val="right"/>
        <w:rPr>
          <w:sz w:val="24"/>
        </w:rPr>
      </w:pPr>
      <w:r w:rsidRPr="00AE06C4">
        <w:rPr>
          <w:position w:val="-28"/>
        </w:rPr>
        <w:object w:dxaOrig="2439" w:dyaOrig="660" w14:anchorId="3449C1FA">
          <v:shape id="_x0000_i1044" type="#_x0000_t75" style="width:122.2pt;height:33.25pt" o:ole="">
            <v:imagedata r:id="rId18" o:title=""/>
          </v:shape>
          <o:OLEObject Type="Embed" ProgID="Equation.DSMT4" ShapeID="_x0000_i1044" DrawAspect="Content" ObjectID="_1774808728" r:id="rId19"/>
        </w:object>
      </w:r>
      <w:r w:rsidR="00AE06C4" w:rsidRPr="00AE06C4">
        <w:tab/>
      </w:r>
      <w:r w:rsidR="00AE06C4" w:rsidRPr="00AE06C4">
        <w:tab/>
      </w:r>
      <w:r w:rsidR="00B62914">
        <w:tab/>
      </w:r>
      <w:r w:rsidR="00AE06C4" w:rsidRPr="00AE06C4">
        <w:tab/>
      </w:r>
      <w:r w:rsidR="00AE06C4" w:rsidRPr="00AE06C4">
        <w:tab/>
      </w:r>
      <w:r w:rsidR="00AE06C4" w:rsidRPr="00AE06C4">
        <w:tab/>
      </w:r>
      <w:r w:rsidR="00AE06C4" w:rsidRPr="00AE06C4">
        <w:rPr>
          <w:rFonts w:hint="eastAsia"/>
          <w:sz w:val="24"/>
        </w:rPr>
        <w:t>（</w:t>
      </w:r>
      <w:r w:rsidR="00AE06C4" w:rsidRPr="00AE06C4">
        <w:rPr>
          <w:rFonts w:hint="eastAsia"/>
          <w:sz w:val="24"/>
        </w:rPr>
        <w:t>3.</w:t>
      </w:r>
      <w:r w:rsidR="00AE06C4" w:rsidRPr="00AE06C4">
        <w:rPr>
          <w:sz w:val="24"/>
        </w:rPr>
        <w:t>4</w:t>
      </w:r>
      <w:r w:rsidR="00AE06C4" w:rsidRPr="00AE06C4">
        <w:rPr>
          <w:rFonts w:hint="eastAsia"/>
          <w:sz w:val="24"/>
        </w:rPr>
        <w:t>）</w:t>
      </w:r>
    </w:p>
    <w:p w14:paraId="5C3012CC" w14:textId="77777777" w:rsidR="00AE06C4" w:rsidRPr="00AE06C4" w:rsidRDefault="00AE06C4" w:rsidP="00AE06C4">
      <w:pPr>
        <w:snapToGrid w:val="0"/>
        <w:spacing w:line="300" w:lineRule="auto"/>
        <w:rPr>
          <w:sz w:val="24"/>
        </w:rPr>
      </w:pPr>
      <w:r w:rsidRPr="00AE06C4">
        <w:rPr>
          <w:sz w:val="24"/>
        </w:rPr>
        <w:t xml:space="preserve">3.2.2.4 </w:t>
      </w:r>
      <w:r w:rsidRPr="00AE06C4">
        <w:rPr>
          <w:rFonts w:hint="eastAsia"/>
          <w:sz w:val="24"/>
        </w:rPr>
        <w:t>电感传感器</w:t>
      </w:r>
      <w:r w:rsidRPr="00AE06C4">
        <w:rPr>
          <w:sz w:val="24"/>
        </w:rPr>
        <w:t>安装误差</w:t>
      </w:r>
      <w:r w:rsidRPr="00AE06C4">
        <w:rPr>
          <w:rFonts w:hint="eastAsia"/>
          <w:sz w:val="24"/>
        </w:rPr>
        <w:t>引入</w:t>
      </w:r>
      <w:r w:rsidRPr="00AE06C4">
        <w:rPr>
          <w:sz w:val="24"/>
        </w:rPr>
        <w:t>的</w:t>
      </w:r>
      <w:r w:rsidRPr="00AE06C4">
        <w:rPr>
          <w:rFonts w:hint="eastAsia"/>
          <w:sz w:val="24"/>
        </w:rPr>
        <w:t>不确定度分量</w:t>
      </w:r>
      <w:r w:rsidRPr="00AE06C4">
        <w:rPr>
          <w:rFonts w:hint="eastAsia"/>
          <w:i/>
          <w:iCs/>
          <w:sz w:val="24"/>
        </w:rPr>
        <w:t>u</w:t>
      </w:r>
      <w:r w:rsidRPr="00AE06C4">
        <w:rPr>
          <w:sz w:val="24"/>
          <w:vertAlign w:val="subscript"/>
        </w:rPr>
        <w:t>24</w:t>
      </w:r>
      <w:r w:rsidRPr="00AE06C4">
        <w:rPr>
          <w:rFonts w:hint="eastAsia"/>
          <w:sz w:val="24"/>
        </w:rPr>
        <w:t>：</w:t>
      </w:r>
    </w:p>
    <w:p w14:paraId="3B4E090E" w14:textId="77777777" w:rsidR="00AE06C4" w:rsidRPr="00AE06C4" w:rsidRDefault="00AE06C4" w:rsidP="00AE06C4">
      <w:pPr>
        <w:snapToGrid w:val="0"/>
        <w:spacing w:line="300" w:lineRule="auto"/>
        <w:ind w:firstLineChars="200" w:firstLine="480"/>
        <w:textAlignment w:val="center"/>
        <w:rPr>
          <w:sz w:val="24"/>
        </w:rPr>
      </w:pPr>
      <w:r w:rsidRPr="00AE06C4">
        <w:rPr>
          <w:rFonts w:hint="eastAsia"/>
          <w:sz w:val="24"/>
        </w:rPr>
        <w:t>电感</w:t>
      </w:r>
      <w:r w:rsidRPr="00AE06C4">
        <w:rPr>
          <w:sz w:val="24"/>
        </w:rPr>
        <w:t>位移传感器</w:t>
      </w:r>
      <w:r w:rsidRPr="00AE06C4">
        <w:rPr>
          <w:rFonts w:hint="eastAsia"/>
          <w:sz w:val="24"/>
        </w:rPr>
        <w:t>的</w:t>
      </w:r>
      <w:r w:rsidRPr="00AE06C4">
        <w:rPr>
          <w:sz w:val="24"/>
        </w:rPr>
        <w:t>安装误差主要是指探针运动轴线与校准装置的运动轴线</w:t>
      </w:r>
      <w:proofErr w:type="gramStart"/>
      <w:r w:rsidRPr="00AE06C4">
        <w:rPr>
          <w:sz w:val="24"/>
        </w:rPr>
        <w:t>不</w:t>
      </w:r>
      <w:proofErr w:type="gramEnd"/>
      <w:r w:rsidRPr="00AE06C4">
        <w:rPr>
          <w:sz w:val="24"/>
        </w:rPr>
        <w:t>共线所引起的阿贝误差，</w:t>
      </w:r>
      <w:r w:rsidRPr="00AE06C4">
        <w:rPr>
          <w:rFonts w:hint="eastAsia"/>
          <w:sz w:val="24"/>
        </w:rPr>
        <w:t>该误差</w:t>
      </w:r>
      <w:r w:rsidRPr="00AE06C4">
        <w:rPr>
          <w:sz w:val="24"/>
        </w:rPr>
        <w:t>引入的不确定度分量采用</w:t>
      </w:r>
      <w:r w:rsidRPr="00AE06C4">
        <w:rPr>
          <w:sz w:val="24"/>
        </w:rPr>
        <w:t>B</w:t>
      </w:r>
      <w:r w:rsidRPr="00AE06C4">
        <w:rPr>
          <w:sz w:val="24"/>
        </w:rPr>
        <w:t>类方法评定，</w:t>
      </w:r>
      <w:r w:rsidRPr="00AE06C4">
        <w:rPr>
          <w:rFonts w:hint="eastAsia"/>
          <w:sz w:val="24"/>
        </w:rPr>
        <w:t>阿贝误差为</w:t>
      </w:r>
      <w:r w:rsidRPr="00AE06C4">
        <w:rPr>
          <w:sz w:val="24"/>
        </w:rPr>
        <w:t>7.08</w:t>
      </w:r>
      <w:r w:rsidRPr="00AE06C4">
        <w:rPr>
          <w:rFonts w:hint="eastAsia"/>
          <w:sz w:val="24"/>
        </w:rPr>
        <w:t>nm</w:t>
      </w:r>
      <w:r w:rsidRPr="00AE06C4">
        <w:rPr>
          <w:rFonts w:hint="eastAsia"/>
          <w:sz w:val="24"/>
        </w:rPr>
        <w:t>，</w:t>
      </w:r>
      <w:r w:rsidRPr="00AE06C4">
        <w:rPr>
          <w:sz w:val="24"/>
        </w:rPr>
        <w:t>按均匀分布，按</w:t>
      </w:r>
      <w:r w:rsidRPr="00AE06C4">
        <w:rPr>
          <w:rFonts w:hint="eastAsia"/>
          <w:sz w:val="24"/>
        </w:rPr>
        <w:t>100</w:t>
      </w:r>
      <w:r w:rsidRPr="00AE06C4">
        <w:rPr>
          <w:sz w:val="24"/>
        </w:rPr>
        <w:t>%</w:t>
      </w:r>
      <w:r w:rsidRPr="00AE06C4">
        <w:rPr>
          <w:sz w:val="24"/>
        </w:rPr>
        <w:t>置信概率，</w:t>
      </w:r>
      <w:r w:rsidRPr="00AE06C4">
        <w:rPr>
          <w:sz w:val="24"/>
        </w:rPr>
        <w:t>k</w:t>
      </w:r>
      <w:r w:rsidRPr="00AE06C4">
        <w:rPr>
          <w:sz w:val="24"/>
        </w:rPr>
        <w:t>取</w:t>
      </w:r>
      <w:r w:rsidRPr="00AE06C4">
        <w:rPr>
          <w:sz w:val="24"/>
        </w:rPr>
        <w:object w:dxaOrig="360" w:dyaOrig="360" w14:anchorId="0CA36A24">
          <v:shape id="_x0000_i1032" type="#_x0000_t75" style="width:17.45pt;height:17.45pt" o:ole="">
            <v:imagedata r:id="rId10" o:title=""/>
          </v:shape>
          <o:OLEObject Type="Embed" ProgID="Equation.DSMT4" ShapeID="_x0000_i1032" DrawAspect="Content" ObjectID="_1774808729" r:id="rId20"/>
        </w:object>
      </w:r>
      <w:r w:rsidRPr="00AE06C4">
        <w:rPr>
          <w:sz w:val="24"/>
        </w:rPr>
        <w:t>，则由此引入的标准不确定度为：</w:t>
      </w:r>
    </w:p>
    <w:p w14:paraId="3BBE3BF9" w14:textId="453AC599" w:rsidR="00AE06C4" w:rsidRPr="00AE06C4" w:rsidRDefault="004731A8" w:rsidP="00AE06C4">
      <w:pPr>
        <w:ind w:left="1564" w:firstLine="420"/>
        <w:jc w:val="right"/>
      </w:pPr>
      <w:r w:rsidRPr="00AE06C4">
        <w:rPr>
          <w:position w:val="-28"/>
        </w:rPr>
        <w:object w:dxaOrig="2320" w:dyaOrig="660" w14:anchorId="742BA424">
          <v:shape id="_x0000_i1046" type="#_x0000_t75" style="width:116.75pt;height:33.25pt" o:ole="">
            <v:imagedata r:id="rId21" o:title=""/>
          </v:shape>
          <o:OLEObject Type="Embed" ProgID="Equation.DSMT4" ShapeID="_x0000_i1046" DrawAspect="Content" ObjectID="_1774808730" r:id="rId22"/>
        </w:object>
      </w:r>
      <w:r w:rsidR="00AE06C4" w:rsidRPr="00AE06C4">
        <w:tab/>
      </w:r>
      <w:r w:rsidR="00AE06C4" w:rsidRPr="00AE06C4">
        <w:tab/>
      </w:r>
      <w:r w:rsidR="00AE06C4" w:rsidRPr="00AE06C4">
        <w:tab/>
      </w:r>
      <w:r w:rsidR="00AE06C4" w:rsidRPr="00AE06C4">
        <w:tab/>
      </w:r>
      <w:r w:rsidR="00AE06C4" w:rsidRPr="00AE06C4">
        <w:tab/>
      </w:r>
      <w:r w:rsidR="00AE06C4" w:rsidRPr="00AE06C4">
        <w:tab/>
      </w:r>
      <w:r w:rsidR="00AE06C4" w:rsidRPr="00AE06C4">
        <w:rPr>
          <w:rFonts w:hint="eastAsia"/>
          <w:sz w:val="24"/>
        </w:rPr>
        <w:t>（</w:t>
      </w:r>
      <w:r w:rsidR="00AE06C4" w:rsidRPr="00AE06C4">
        <w:rPr>
          <w:rFonts w:hint="eastAsia"/>
          <w:sz w:val="24"/>
        </w:rPr>
        <w:t>3.</w:t>
      </w:r>
      <w:r w:rsidR="00AE06C4" w:rsidRPr="00AE06C4">
        <w:rPr>
          <w:sz w:val="24"/>
        </w:rPr>
        <w:t>5</w:t>
      </w:r>
      <w:r w:rsidR="00AE06C4" w:rsidRPr="00AE06C4">
        <w:rPr>
          <w:rFonts w:hint="eastAsia"/>
          <w:sz w:val="24"/>
        </w:rPr>
        <w:t>）</w:t>
      </w:r>
    </w:p>
    <w:p w14:paraId="0C0F89CA" w14:textId="77777777" w:rsidR="00AE06C4" w:rsidRPr="00AE06C4" w:rsidRDefault="00AE06C4" w:rsidP="00AE06C4">
      <w:pPr>
        <w:snapToGrid w:val="0"/>
        <w:spacing w:line="300" w:lineRule="auto"/>
        <w:ind w:firstLineChars="200" w:firstLine="480"/>
        <w:rPr>
          <w:sz w:val="24"/>
        </w:rPr>
      </w:pPr>
      <w:r w:rsidRPr="00AE06C4">
        <w:rPr>
          <w:rFonts w:hint="eastAsia"/>
          <w:sz w:val="24"/>
        </w:rPr>
        <w:t>由此可知，由于线位移传感器校准装置引入的不确定度定</w:t>
      </w:r>
      <w:r w:rsidRPr="00AE06C4">
        <w:rPr>
          <w:i/>
          <w:iCs/>
        </w:rPr>
        <w:t>u</w:t>
      </w:r>
      <w:r w:rsidRPr="00AE06C4">
        <w:rPr>
          <w:vertAlign w:val="subscript"/>
        </w:rPr>
        <w:t>2</w:t>
      </w:r>
      <w:r w:rsidRPr="00AE06C4">
        <w:rPr>
          <w:rFonts w:hint="eastAsia"/>
          <w:sz w:val="24"/>
        </w:rPr>
        <w:t>为：</w:t>
      </w:r>
    </w:p>
    <w:p w14:paraId="4B25C50D" w14:textId="0661DE7E" w:rsidR="00AE06C4" w:rsidRPr="00AE06C4" w:rsidRDefault="00AE06C4" w:rsidP="00AE06C4">
      <w:pPr>
        <w:snapToGrid w:val="0"/>
        <w:spacing w:line="300" w:lineRule="auto"/>
        <w:jc w:val="right"/>
        <w:rPr>
          <w:sz w:val="24"/>
        </w:rPr>
      </w:pPr>
      <w:r w:rsidRPr="00AE06C4">
        <w:rPr>
          <w:sz w:val="24"/>
        </w:rPr>
        <w:fldChar w:fldCharType="begin"/>
      </w:r>
      <w:r w:rsidRPr="00AE06C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2</m:t>
            </m:r>
          </m:sub>
        </m:sSub>
        <m:r>
          <m:rPr>
            <m:sty m:val="p"/>
          </m:rPr>
          <w:rPr>
            <w:rFonts w:ascii="Cambria Math" w:hAnsi="Cambria Math" w:hint="eastAsia"/>
            <w:sz w:val="24"/>
          </w:rPr>
          <m:t>=</m:t>
        </m:r>
        <m:f>
          <m:fPr>
            <m:ctrlPr>
              <w:rPr>
                <w:rFonts w:ascii="Cambria Math" w:hAnsi="Cambria Math"/>
                <w:i/>
                <w:sz w:val="24"/>
              </w:rPr>
            </m:ctrlPr>
          </m:fPr>
          <m:num>
            <m:r>
              <m:rPr>
                <m:sty m:val="p"/>
              </m:rPr>
              <w:rPr>
                <w:rFonts w:ascii="Cambria Math" w:hAnsi="Cambria Math"/>
                <w:sz w:val="24"/>
              </w:rPr>
              <m:t>10.56×2.0</m:t>
            </m:r>
            <m:r>
              <m:rPr>
                <m:sty m:val="p"/>
              </m:rPr>
              <w:rPr>
                <w:rFonts w:ascii="Cambria Math" w:hAnsi="Cambria Math" w:hint="eastAsia"/>
                <w:sz w:val="24"/>
              </w:rPr>
              <m:t>%</m:t>
            </m:r>
          </m:num>
          <m:den>
            <m:r>
              <m:rPr>
                <m:sty m:val="p"/>
              </m:rPr>
              <w:rPr>
                <w:rFonts w:ascii="Cambria Math" w:hAnsi="Cambria Math"/>
                <w:sz w:val="24"/>
              </w:rPr>
              <m:t>2.0</m:t>
            </m:r>
          </m:den>
        </m:f>
        <m:r>
          <m:rPr>
            <m:sty m:val="p"/>
          </m:rPr>
          <w:rPr>
            <w:rFonts w:ascii="Cambria Math" w:hAnsi="Cambria Math"/>
            <w:sz w:val="24"/>
          </w:rPr>
          <m:t>≈0.11μm</m:t>
        </m:r>
      </m:oMath>
      <w:r w:rsidRPr="00AE06C4">
        <w:rPr>
          <w:sz w:val="24"/>
        </w:rPr>
        <w:instrText xml:space="preserve"> </w:instrText>
      </w:r>
      <w:r w:rsidRPr="00AE06C4">
        <w:rPr>
          <w:sz w:val="24"/>
        </w:rPr>
        <w:fldChar w:fldCharType="end"/>
      </w:r>
      <w:r w:rsidR="004731A8" w:rsidRPr="00AE06C4">
        <w:rPr>
          <w:position w:val="-14"/>
        </w:rPr>
        <w:object w:dxaOrig="3840" w:dyaOrig="460" w14:anchorId="4944FAB4">
          <v:shape id="_x0000_i1048" type="#_x0000_t75" style="width:192pt;height:22.9pt" o:ole="">
            <v:imagedata r:id="rId23" o:title=""/>
          </v:shape>
          <o:OLEObject Type="Embed" ProgID="Equation.DSMT4" ShapeID="_x0000_i1048" DrawAspect="Content" ObjectID="_1774808731" r:id="rId24"/>
        </w:object>
      </w:r>
      <w:r w:rsidRPr="00AE06C4">
        <w:rPr>
          <w:sz w:val="24"/>
        </w:rPr>
        <w:t xml:space="preserve">                 </w:t>
      </w:r>
      <w:r w:rsidRPr="00AE06C4">
        <w:rPr>
          <w:rFonts w:hint="eastAsia"/>
          <w:sz w:val="24"/>
        </w:rPr>
        <w:t>（</w:t>
      </w:r>
      <w:r w:rsidRPr="00AE06C4">
        <w:rPr>
          <w:rFonts w:hint="eastAsia"/>
          <w:sz w:val="24"/>
        </w:rPr>
        <w:t>3.</w:t>
      </w:r>
      <w:r w:rsidRPr="00AE06C4">
        <w:rPr>
          <w:sz w:val="24"/>
        </w:rPr>
        <w:t>6</w:t>
      </w:r>
      <w:r w:rsidRPr="00AE06C4">
        <w:rPr>
          <w:rFonts w:hint="eastAsia"/>
          <w:sz w:val="24"/>
        </w:rPr>
        <w:t>）</w:t>
      </w:r>
    </w:p>
    <w:p w14:paraId="0305662F" w14:textId="77777777" w:rsidR="00AE06C4" w:rsidRPr="00AE06C4" w:rsidRDefault="00AE06C4" w:rsidP="00AE06C4">
      <w:pPr>
        <w:pStyle w:val="a0"/>
        <w:numPr>
          <w:ilvl w:val="0"/>
          <w:numId w:val="0"/>
        </w:numPr>
        <w:spacing w:before="156" w:after="156"/>
        <w:ind w:right="-105"/>
        <w:outlineLvl w:val="9"/>
        <w:rPr>
          <w:sz w:val="24"/>
          <w:szCs w:val="22"/>
        </w:rPr>
      </w:pPr>
      <w:r w:rsidRPr="00AE06C4">
        <w:rPr>
          <w:sz w:val="24"/>
          <w:szCs w:val="22"/>
        </w:rPr>
        <w:t xml:space="preserve">3.6 </w:t>
      </w:r>
      <w:r w:rsidRPr="00AE06C4">
        <w:rPr>
          <w:rFonts w:hint="eastAsia"/>
          <w:sz w:val="24"/>
          <w:szCs w:val="22"/>
        </w:rPr>
        <w:t>合成标准不确定度</w:t>
      </w:r>
      <w:r w:rsidRPr="00AE06C4">
        <w:rPr>
          <w:rFonts w:ascii="Times New Roman"/>
          <w:i/>
          <w:iCs/>
        </w:rPr>
        <w:t>u</w:t>
      </w:r>
      <w:r w:rsidRPr="00AE06C4">
        <w:rPr>
          <w:rFonts w:ascii="Times New Roman"/>
          <w:i/>
          <w:iCs/>
          <w:vertAlign w:val="subscript"/>
        </w:rPr>
        <w:t>c</w:t>
      </w:r>
    </w:p>
    <w:p w14:paraId="012DC01E" w14:textId="77777777" w:rsidR="00AE06C4" w:rsidRPr="00AE06C4" w:rsidRDefault="00AE06C4" w:rsidP="00AE06C4">
      <w:pPr>
        <w:snapToGrid w:val="0"/>
        <w:spacing w:line="300" w:lineRule="auto"/>
        <w:ind w:firstLineChars="200" w:firstLine="420"/>
        <w:rPr>
          <w:sz w:val="24"/>
        </w:rPr>
      </w:pPr>
      <w:r w:rsidRPr="00AE06C4">
        <w:rPr>
          <w:i/>
          <w:iCs/>
        </w:rPr>
        <w:t>u</w:t>
      </w:r>
      <w:r w:rsidRPr="00AE06C4">
        <w:rPr>
          <w:vertAlign w:val="subscript"/>
        </w:rPr>
        <w:t>1</w:t>
      </w:r>
      <w:r w:rsidRPr="00AE06C4">
        <w:rPr>
          <w:rFonts w:hint="eastAsia"/>
          <w:sz w:val="24"/>
        </w:rPr>
        <w:t>和</w:t>
      </w:r>
      <w:r w:rsidRPr="00AE06C4">
        <w:rPr>
          <w:i/>
          <w:iCs/>
        </w:rPr>
        <w:t>u</w:t>
      </w:r>
      <w:r w:rsidRPr="00AE06C4">
        <w:rPr>
          <w:vertAlign w:val="subscript"/>
        </w:rPr>
        <w:t>2</w:t>
      </w:r>
      <w:r w:rsidRPr="00AE06C4">
        <w:rPr>
          <w:rFonts w:hint="eastAsia"/>
          <w:sz w:val="24"/>
        </w:rPr>
        <w:t>均按近似正态分布，合成标准不确定度</w:t>
      </w:r>
      <w:r w:rsidRPr="00AE06C4">
        <w:rPr>
          <w:i/>
          <w:iCs/>
        </w:rPr>
        <w:t>u</w:t>
      </w:r>
      <w:r w:rsidRPr="00AE06C4">
        <w:rPr>
          <w:vertAlign w:val="subscript"/>
        </w:rPr>
        <w:t>c</w:t>
      </w:r>
      <w:r w:rsidRPr="00AE06C4">
        <w:rPr>
          <w:rFonts w:hint="eastAsia"/>
          <w:sz w:val="24"/>
        </w:rPr>
        <w:t>为近似正态分布，当测量动态径向回转误差为</w:t>
      </w:r>
      <w:r w:rsidRPr="00AE06C4">
        <w:rPr>
          <w:sz w:val="24"/>
        </w:rPr>
        <w:t>4.56μ</w:t>
      </w:r>
      <w:r w:rsidRPr="00AE06C4">
        <w:rPr>
          <w:rFonts w:hint="eastAsia"/>
          <w:sz w:val="24"/>
        </w:rPr>
        <w:t>m</w:t>
      </w:r>
      <w:r w:rsidRPr="00AE06C4">
        <w:rPr>
          <w:rFonts w:hint="eastAsia"/>
          <w:sz w:val="24"/>
        </w:rPr>
        <w:t>的标准精密高速主轴时：</w:t>
      </w:r>
    </w:p>
    <w:p w14:paraId="532FE45D" w14:textId="75D893AD" w:rsidR="00AE06C4" w:rsidRPr="00AE06C4" w:rsidRDefault="004731A8" w:rsidP="00AE06C4">
      <w:pPr>
        <w:snapToGrid w:val="0"/>
        <w:spacing w:line="300" w:lineRule="auto"/>
        <w:jc w:val="right"/>
        <w:rPr>
          <w:sz w:val="24"/>
        </w:rPr>
      </w:pPr>
      <w:r w:rsidRPr="00AE06C4">
        <w:rPr>
          <w:position w:val="-12"/>
        </w:rPr>
        <w:object w:dxaOrig="2540" w:dyaOrig="440" w14:anchorId="7652AE85">
          <v:shape id="_x0000_i1050" type="#_x0000_t75" style="width:127.65pt;height:21.25pt" o:ole="">
            <v:imagedata r:id="rId25" o:title=""/>
          </v:shape>
          <o:OLEObject Type="Embed" ProgID="Equation.DSMT4" ShapeID="_x0000_i1050" DrawAspect="Content" ObjectID="_1774808732" r:id="rId26"/>
        </w:object>
      </w:r>
      <w:r w:rsidR="00AE06C4" w:rsidRPr="00AE06C4">
        <w:t xml:space="preserve"> </w:t>
      </w:r>
      <w:r w:rsidR="00AE06C4" w:rsidRPr="00AE06C4">
        <w:tab/>
      </w:r>
      <w:r w:rsidR="00AE06C4" w:rsidRPr="00AE06C4">
        <w:tab/>
      </w:r>
      <w:r w:rsidR="00AE06C4" w:rsidRPr="00AE06C4">
        <w:rPr>
          <w:sz w:val="24"/>
        </w:rPr>
        <w:fldChar w:fldCharType="begin"/>
      </w:r>
      <w:r w:rsidR="00AE06C4" w:rsidRPr="00AE06C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c</m:t>
            </m:r>
          </m:sub>
        </m:sSub>
        <m:r>
          <m:rPr>
            <m:sty m:val="p"/>
          </m:rPr>
          <w:rPr>
            <w:rFonts w:ascii="Cambria Math" w:hAnsi="Cambria Math"/>
            <w:sz w:val="24"/>
          </w:rPr>
          <m:t>=</m:t>
        </m:r>
        <m:rad>
          <m:radPr>
            <m:degHide m:val="1"/>
            <m:ctrlPr>
              <w:rPr>
                <w:rFonts w:ascii="Cambria Math" w:hAnsi="Cambria Math"/>
                <w:i/>
                <w:sz w:val="24"/>
              </w:rPr>
            </m:ctrlPr>
          </m:radPr>
          <m:deg/>
          <m:e>
            <m:sSubSup>
              <m:sSubSupPr>
                <m:ctrlPr>
                  <w:rPr>
                    <w:rFonts w:ascii="Cambria Math" w:hAnsi="Cambria Math"/>
                    <w:i/>
                    <w:sz w:val="24"/>
                  </w:rPr>
                </m:ctrlPr>
              </m:sSubSupPr>
              <m:e>
                <m:r>
                  <m:rPr>
                    <m:sty m:val="p"/>
                  </m:rPr>
                  <w:rPr>
                    <w:rFonts w:ascii="Cambria Math" w:hAnsi="Cambria Math"/>
                    <w:sz w:val="24"/>
                  </w:rPr>
                  <m:t>u</m:t>
                </m:r>
              </m:e>
              <m:sub>
                <m:r>
                  <m:rPr>
                    <m:sty m:val="p"/>
                  </m:rPr>
                  <w:rPr>
                    <w:rFonts w:ascii="Cambria Math" w:hAnsi="Cambria Math"/>
                    <w:sz w:val="24"/>
                  </w:rPr>
                  <m:t>1</m:t>
                </m:r>
              </m:sub>
              <m:sup>
                <m:r>
                  <m:rPr>
                    <m:sty m:val="p"/>
                  </m:rPr>
                  <w:rPr>
                    <w:rFonts w:ascii="Cambria Math" w:hAnsi="Cambria Math"/>
                    <w:sz w:val="24"/>
                  </w:rPr>
                  <m:t>2</m:t>
                </m:r>
              </m:sup>
            </m:sSubSup>
            <m:r>
              <m:rPr>
                <m:sty m:val="p"/>
              </m:rPr>
              <w:rPr>
                <w:rFonts w:ascii="Cambria Math" w:hAnsi="Cambria Math"/>
                <w:sz w:val="24"/>
              </w:rPr>
              <m:t>+</m:t>
            </m:r>
            <m:sSubSup>
              <m:sSubSupPr>
                <m:ctrlPr>
                  <w:rPr>
                    <w:rFonts w:ascii="Cambria Math" w:hAnsi="Cambria Math"/>
                    <w:i/>
                    <w:sz w:val="24"/>
                  </w:rPr>
                </m:ctrlPr>
              </m:sSubSupPr>
              <m:e>
                <m:r>
                  <m:rPr>
                    <m:sty m:val="p"/>
                  </m:rPr>
                  <w:rPr>
                    <w:rFonts w:ascii="Cambria Math" w:hAnsi="Cambria Math"/>
                    <w:sz w:val="24"/>
                  </w:rPr>
                  <m:t>u</m:t>
                </m:r>
              </m:e>
              <m:sub>
                <m:r>
                  <m:rPr>
                    <m:sty m:val="p"/>
                  </m:rPr>
                  <w:rPr>
                    <w:rFonts w:ascii="Cambria Math" w:hAnsi="Cambria Math"/>
                    <w:sz w:val="24"/>
                  </w:rPr>
                  <m:t>2</m:t>
                </m:r>
              </m:sub>
              <m:sup>
                <m:r>
                  <m:rPr>
                    <m:sty m:val="p"/>
                  </m:rPr>
                  <w:rPr>
                    <w:rFonts w:ascii="Cambria Math" w:hAnsi="Cambria Math"/>
                    <w:sz w:val="24"/>
                  </w:rPr>
                  <m:t>2</m:t>
                </m:r>
              </m:sup>
            </m:sSubSup>
          </m:e>
        </m:rad>
        <m:r>
          <m:rPr>
            <m:sty m:val="p"/>
          </m:rPr>
          <w:rPr>
            <w:rFonts w:ascii="Cambria Math" w:hAnsi="Cambria Math" w:hint="eastAsia"/>
            <w:sz w:val="24"/>
          </w:rPr>
          <m:t>=</m:t>
        </m:r>
        <m:rad>
          <m:radPr>
            <m:degHide m:val="1"/>
            <m:ctrlPr>
              <w:rPr>
                <w:rFonts w:ascii="Cambria Math" w:hAnsi="Cambria Math"/>
                <w:i/>
                <w:sz w:val="24"/>
              </w:rPr>
            </m:ctrlPr>
          </m:radPr>
          <m:deg/>
          <m:e>
            <m:sSup>
              <m:sSupPr>
                <m:ctrlPr>
                  <w:rPr>
                    <w:rFonts w:ascii="Cambria Math" w:hAnsi="Cambria Math"/>
                    <w:i/>
                    <w:sz w:val="24"/>
                  </w:rPr>
                </m:ctrlPr>
              </m:sSupPr>
              <m:e>
                <m:r>
                  <m:rPr>
                    <m:sty m:val="p"/>
                  </m:rPr>
                  <w:rPr>
                    <w:rFonts w:ascii="Cambria Math" w:hAnsi="Cambria Math"/>
                    <w:sz w:val="24"/>
                  </w:rPr>
                  <m:t>0.02</m:t>
                </m:r>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i/>
                    <w:sz w:val="24"/>
                  </w:rPr>
                </m:ctrlPr>
              </m:sSupPr>
              <m:e>
                <m:r>
                  <m:rPr>
                    <m:sty m:val="p"/>
                  </m:rPr>
                  <w:rPr>
                    <w:rFonts w:ascii="Cambria Math" w:hAnsi="Cambria Math"/>
                    <w:sz w:val="24"/>
                  </w:rPr>
                  <m:t>0.11</m:t>
                </m:r>
              </m:e>
              <m:sup>
                <m:r>
                  <m:rPr>
                    <m:sty m:val="p"/>
                  </m:rPr>
                  <w:rPr>
                    <w:rFonts w:ascii="Cambria Math" w:hAnsi="Cambria Math"/>
                    <w:sz w:val="24"/>
                  </w:rPr>
                  <m:t>2</m:t>
                </m:r>
              </m:sup>
            </m:sSup>
          </m:e>
        </m:rad>
        <m:r>
          <m:rPr>
            <m:sty m:val="p"/>
          </m:rPr>
          <w:rPr>
            <w:rFonts w:ascii="Cambria Math" w:hAnsi="Cambria Math"/>
            <w:sz w:val="24"/>
          </w:rPr>
          <m:t>≈0.11μm</m:t>
        </m:r>
      </m:oMath>
      <w:r w:rsidR="00AE06C4" w:rsidRPr="00AE06C4">
        <w:rPr>
          <w:sz w:val="24"/>
        </w:rPr>
        <w:instrText xml:space="preserve"> </w:instrText>
      </w:r>
      <w:r w:rsidR="00AE06C4" w:rsidRPr="00AE06C4">
        <w:rPr>
          <w:sz w:val="24"/>
        </w:rPr>
        <w:fldChar w:fldCharType="end"/>
      </w:r>
      <w:r w:rsidR="00AE06C4" w:rsidRPr="00AE06C4">
        <w:rPr>
          <w:rFonts w:hint="eastAsia"/>
          <w:sz w:val="24"/>
        </w:rPr>
        <w:t xml:space="preserve"> </w:t>
      </w:r>
      <w:r w:rsidR="00AE06C4" w:rsidRPr="00AE06C4">
        <w:rPr>
          <w:sz w:val="24"/>
        </w:rPr>
        <w:t xml:space="preserve">           </w:t>
      </w:r>
      <w:r w:rsidR="00AE06C4" w:rsidRPr="00AE06C4">
        <w:rPr>
          <w:rFonts w:hint="eastAsia"/>
          <w:sz w:val="24"/>
        </w:rPr>
        <w:t>（</w:t>
      </w:r>
      <w:r w:rsidR="00AE06C4" w:rsidRPr="00AE06C4">
        <w:rPr>
          <w:rFonts w:hint="eastAsia"/>
          <w:sz w:val="24"/>
        </w:rPr>
        <w:t>3.</w:t>
      </w:r>
      <w:r w:rsidR="00AE06C4" w:rsidRPr="00AE06C4">
        <w:rPr>
          <w:sz w:val="24"/>
        </w:rPr>
        <w:t>7</w:t>
      </w:r>
      <w:r w:rsidR="00AE06C4" w:rsidRPr="00AE06C4">
        <w:rPr>
          <w:rFonts w:hint="eastAsia"/>
          <w:sz w:val="24"/>
        </w:rPr>
        <w:t>）</w:t>
      </w:r>
    </w:p>
    <w:p w14:paraId="6F58ADBA" w14:textId="77777777" w:rsidR="00AE06C4" w:rsidRPr="00AE06C4" w:rsidRDefault="00AE06C4" w:rsidP="00AE06C4">
      <w:pPr>
        <w:pStyle w:val="a0"/>
        <w:numPr>
          <w:ilvl w:val="0"/>
          <w:numId w:val="0"/>
        </w:numPr>
        <w:spacing w:before="156" w:after="156"/>
        <w:ind w:right="-105"/>
        <w:outlineLvl w:val="9"/>
        <w:rPr>
          <w:sz w:val="24"/>
          <w:szCs w:val="22"/>
        </w:rPr>
      </w:pPr>
      <w:bookmarkStart w:id="5" w:name="_Toc39675893"/>
      <w:r w:rsidRPr="00AE06C4">
        <w:rPr>
          <w:sz w:val="24"/>
          <w:szCs w:val="22"/>
        </w:rPr>
        <w:t xml:space="preserve">3.7 </w:t>
      </w:r>
      <w:r w:rsidRPr="00AE06C4">
        <w:rPr>
          <w:rFonts w:hint="eastAsia"/>
          <w:sz w:val="24"/>
          <w:szCs w:val="22"/>
        </w:rPr>
        <w:t>拓展不确定度</w:t>
      </w:r>
      <w:bookmarkEnd w:id="5"/>
      <w:r w:rsidRPr="00AE06C4">
        <w:rPr>
          <w:rFonts w:ascii="Times New Roman"/>
          <w:i/>
          <w:iCs/>
          <w:sz w:val="24"/>
          <w:szCs w:val="22"/>
        </w:rPr>
        <w:t>U</w:t>
      </w:r>
    </w:p>
    <w:p w14:paraId="380D9F86" w14:textId="77777777" w:rsidR="00AE06C4" w:rsidRPr="00AE06C4" w:rsidRDefault="00AE06C4" w:rsidP="00AE06C4">
      <w:pPr>
        <w:snapToGrid w:val="0"/>
        <w:spacing w:line="300" w:lineRule="auto"/>
        <w:ind w:firstLineChars="200" w:firstLine="480"/>
        <w:rPr>
          <w:rFonts w:ascii="Cambria Math" w:hAnsi="Cambria Math"/>
          <w:sz w:val="24"/>
        </w:rPr>
      </w:pPr>
      <w:r w:rsidRPr="00AE06C4">
        <w:rPr>
          <w:rFonts w:ascii="Cambria Math" w:hAnsi="Cambria Math" w:hint="eastAsia"/>
          <w:sz w:val="24"/>
        </w:rPr>
        <w:t>取</w:t>
      </w:r>
      <w:r w:rsidRPr="00AE06C4">
        <w:rPr>
          <w:i/>
          <w:iCs/>
          <w:sz w:val="24"/>
        </w:rPr>
        <w:t>k</w:t>
      </w:r>
      <w:r w:rsidRPr="00AE06C4">
        <w:rPr>
          <w:rFonts w:ascii="Cambria Math" w:hAnsi="Cambria Math"/>
          <w:sz w:val="24"/>
        </w:rPr>
        <w:t>=2</w:t>
      </w:r>
      <w:r w:rsidRPr="00AE06C4">
        <w:rPr>
          <w:rFonts w:ascii="Cambria Math" w:hAnsi="Cambria Math" w:hint="eastAsia"/>
          <w:sz w:val="24"/>
        </w:rPr>
        <w:t>，则拓展不确定度为：</w:t>
      </w:r>
    </w:p>
    <w:p w14:paraId="7DADA155" w14:textId="18B3F6F8" w:rsidR="00AE06C4" w:rsidRPr="00AE06C4" w:rsidRDefault="004731A8" w:rsidP="00AE06C4">
      <w:pPr>
        <w:snapToGrid w:val="0"/>
        <w:spacing w:line="300" w:lineRule="auto"/>
        <w:jc w:val="right"/>
        <w:rPr>
          <w:sz w:val="24"/>
        </w:rPr>
      </w:pPr>
      <w:r w:rsidRPr="00AE06C4">
        <w:rPr>
          <w:position w:val="-12"/>
        </w:rPr>
        <w:object w:dxaOrig="2120" w:dyaOrig="360" w14:anchorId="5CFE0A11">
          <v:shape id="_x0000_i1052" type="#_x0000_t75" style="width:106.35pt;height:17.45pt" o:ole="">
            <v:imagedata r:id="rId27" o:title=""/>
          </v:shape>
          <o:OLEObject Type="Embed" ProgID="Equation.DSMT4" ShapeID="_x0000_i1052" DrawAspect="Content" ObjectID="_1774808733" r:id="rId28"/>
        </w:object>
      </w:r>
      <w:r w:rsidR="00AE06C4" w:rsidRPr="00AE06C4">
        <w:tab/>
      </w:r>
      <w:r w:rsidR="00AE06C4" w:rsidRPr="00AE06C4">
        <w:tab/>
      </w:r>
      <w:r w:rsidR="00AE06C4" w:rsidRPr="00AE06C4">
        <w:rPr>
          <w:sz w:val="24"/>
        </w:rPr>
        <w:fldChar w:fldCharType="begin"/>
      </w:r>
      <w:r w:rsidR="00AE06C4" w:rsidRPr="00AE06C4">
        <w:rPr>
          <w:sz w:val="24"/>
        </w:rPr>
        <w:instrText xml:space="preserve"> QUOTE </w:instrText>
      </w:r>
      <m:oMath>
        <m:r>
          <m:rPr>
            <m:sty m:val="p"/>
          </m:rPr>
          <w:rPr>
            <w:rFonts w:ascii="Cambria Math" w:hAnsi="Cambria Math"/>
            <w:sz w:val="24"/>
          </w:rPr>
          <m:t>U=k∙</m:t>
        </m:r>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c</m:t>
            </m:r>
          </m:sub>
        </m:sSub>
        <m:r>
          <m:rPr>
            <m:sty m:val="p"/>
          </m:rPr>
          <w:rPr>
            <w:rFonts w:ascii="Cambria Math" w:hAnsi="Cambria Math"/>
            <w:sz w:val="24"/>
          </w:rPr>
          <m:t>=2×0.11=0.22μm</m:t>
        </m:r>
      </m:oMath>
      <w:r w:rsidR="00AE06C4" w:rsidRPr="00AE06C4">
        <w:rPr>
          <w:sz w:val="24"/>
        </w:rPr>
        <w:instrText xml:space="preserve"> </w:instrText>
      </w:r>
      <w:r w:rsidR="00AE06C4" w:rsidRPr="00AE06C4">
        <w:rPr>
          <w:sz w:val="24"/>
        </w:rPr>
        <w:fldChar w:fldCharType="end"/>
      </w:r>
      <w:r w:rsidR="00AE06C4" w:rsidRPr="00AE06C4">
        <w:rPr>
          <w:rFonts w:hint="eastAsia"/>
          <w:sz w:val="24"/>
        </w:rPr>
        <w:t xml:space="preserve"> </w:t>
      </w:r>
      <w:r w:rsidR="00AE06C4" w:rsidRPr="00AE06C4">
        <w:rPr>
          <w:sz w:val="24"/>
        </w:rPr>
        <w:t xml:space="preserve">               </w:t>
      </w:r>
      <w:r w:rsidR="00AE06C4" w:rsidRPr="00AE06C4">
        <w:rPr>
          <w:rFonts w:hint="eastAsia"/>
          <w:sz w:val="24"/>
        </w:rPr>
        <w:t>（</w:t>
      </w:r>
      <w:r w:rsidR="00AE06C4" w:rsidRPr="00AE06C4">
        <w:rPr>
          <w:rFonts w:hint="eastAsia"/>
          <w:sz w:val="24"/>
        </w:rPr>
        <w:t>3.</w:t>
      </w:r>
      <w:r w:rsidR="00AE06C4" w:rsidRPr="00AE06C4">
        <w:rPr>
          <w:sz w:val="24"/>
        </w:rPr>
        <w:t>8</w:t>
      </w:r>
      <w:r w:rsidR="00AE06C4" w:rsidRPr="00AE06C4">
        <w:rPr>
          <w:rFonts w:hint="eastAsia"/>
          <w:sz w:val="24"/>
        </w:rPr>
        <w:t>）</w:t>
      </w:r>
    </w:p>
    <w:p w14:paraId="091328ED" w14:textId="77777777" w:rsidR="00AE06C4" w:rsidRPr="00AE06C4" w:rsidRDefault="00AE06C4" w:rsidP="00AE06C4">
      <w:pPr>
        <w:rPr>
          <w:b/>
          <w:sz w:val="24"/>
        </w:rPr>
      </w:pPr>
      <w:r w:rsidRPr="00AE06C4">
        <w:rPr>
          <w:rFonts w:ascii="宋体" w:hAnsi="宋体" w:hint="eastAsia"/>
          <w:b/>
          <w:sz w:val="28"/>
          <w:szCs w:val="28"/>
        </w:rPr>
        <w:t>四、实验结论</w:t>
      </w:r>
    </w:p>
    <w:p w14:paraId="3F15C711" w14:textId="77777777" w:rsidR="00AE06C4" w:rsidRPr="00AE06C4" w:rsidRDefault="00AE06C4" w:rsidP="00AE06C4">
      <w:pPr>
        <w:spacing w:line="360" w:lineRule="auto"/>
        <w:ind w:firstLineChars="196" w:firstLine="470"/>
        <w:rPr>
          <w:sz w:val="24"/>
        </w:rPr>
      </w:pPr>
      <w:r w:rsidRPr="00AE06C4">
        <w:rPr>
          <w:rFonts w:hint="eastAsia"/>
          <w:sz w:val="24"/>
        </w:rPr>
        <w:t>通过上述实验可知，校准规范确定的校准方法和计量特性可以满足对线位移传感器动态参数的校准要求。</w:t>
      </w:r>
    </w:p>
    <w:p w14:paraId="2160083E" w14:textId="77777777" w:rsidR="00AE06C4" w:rsidRPr="00AE06C4" w:rsidRDefault="00AE06C4" w:rsidP="007968CD">
      <w:pPr>
        <w:jc w:val="center"/>
        <w:rPr>
          <w:rFonts w:ascii="宋体" w:hAnsi="宋体"/>
          <w:sz w:val="28"/>
          <w:szCs w:val="28"/>
        </w:rPr>
      </w:pPr>
    </w:p>
    <w:sectPr w:rsidR="00AE06C4" w:rsidRPr="00AE06C4" w:rsidSect="00834F4D">
      <w:pgSz w:w="11906" w:h="16838"/>
      <w:pgMar w:top="1440" w:right="141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2603" w14:textId="77777777" w:rsidR="00EF0BB1" w:rsidRDefault="00EF0BB1" w:rsidP="00E57700">
      <w:r>
        <w:separator/>
      </w:r>
    </w:p>
  </w:endnote>
  <w:endnote w:type="continuationSeparator" w:id="0">
    <w:p w14:paraId="6C73E2B1" w14:textId="77777777" w:rsidR="00EF0BB1" w:rsidRDefault="00EF0BB1" w:rsidP="00E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B16F" w14:textId="77777777" w:rsidR="00EF0BB1" w:rsidRDefault="00EF0BB1" w:rsidP="00E57700">
      <w:r>
        <w:separator/>
      </w:r>
    </w:p>
  </w:footnote>
  <w:footnote w:type="continuationSeparator" w:id="0">
    <w:p w14:paraId="094B6FB3" w14:textId="77777777" w:rsidR="00EF0BB1" w:rsidRDefault="00EF0BB1" w:rsidP="00E5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D3FBC"/>
    <w:multiLevelType w:val="multilevel"/>
    <w:tmpl w:val="00169EEC"/>
    <w:lvl w:ilvl="0">
      <w:start w:val="1"/>
      <w:numFmt w:val="upperLetter"/>
      <w:pStyle w:val="a"/>
      <w:suff w:val="nothing"/>
      <w:lvlText w:val="附 录 %1"/>
      <w:lvlJc w:val="left"/>
      <w:rPr>
        <w:rFonts w:ascii="Times New Roman" w:eastAsia="黑体" w:hAnsi="Times New Roman" w:cs="Times New Roman" w:hint="default"/>
        <w:b w:val="0"/>
        <w:i w:val="0"/>
        <w:sz w:val="28"/>
        <w:szCs w:val="28"/>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4"/>
        <w:szCs w:val="28"/>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5308"/>
        </w:tabs>
        <w:ind w:left="5308" w:hanging="1418"/>
      </w:pPr>
      <w:rPr>
        <w:rFonts w:cs="Times New Roman" w:hint="eastAsia"/>
      </w:rPr>
    </w:lvl>
    <w:lvl w:ilvl="8">
      <w:start w:val="1"/>
      <w:numFmt w:val="decimal"/>
      <w:lvlText w:val="%1.%2.%3.%4.%5.%6.%7.%8.%9"/>
      <w:lvlJc w:val="left"/>
      <w:pPr>
        <w:tabs>
          <w:tab w:val="num" w:pos="6016"/>
        </w:tabs>
        <w:ind w:left="6016"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8"/>
    <w:rsid w:val="00001E8B"/>
    <w:rsid w:val="0000341E"/>
    <w:rsid w:val="0000344D"/>
    <w:rsid w:val="00003A08"/>
    <w:rsid w:val="00003A28"/>
    <w:rsid w:val="00004959"/>
    <w:rsid w:val="00006C34"/>
    <w:rsid w:val="00011665"/>
    <w:rsid w:val="0001609C"/>
    <w:rsid w:val="000209C4"/>
    <w:rsid w:val="000223D8"/>
    <w:rsid w:val="00022565"/>
    <w:rsid w:val="00022946"/>
    <w:rsid w:val="00022CA3"/>
    <w:rsid w:val="00025F12"/>
    <w:rsid w:val="00032029"/>
    <w:rsid w:val="00032659"/>
    <w:rsid w:val="000346A2"/>
    <w:rsid w:val="00034C98"/>
    <w:rsid w:val="000361C2"/>
    <w:rsid w:val="000371AE"/>
    <w:rsid w:val="000372A8"/>
    <w:rsid w:val="00037578"/>
    <w:rsid w:val="0004105F"/>
    <w:rsid w:val="00043D59"/>
    <w:rsid w:val="00044A16"/>
    <w:rsid w:val="00044B17"/>
    <w:rsid w:val="0005158B"/>
    <w:rsid w:val="00053980"/>
    <w:rsid w:val="00054395"/>
    <w:rsid w:val="0005535C"/>
    <w:rsid w:val="000578A8"/>
    <w:rsid w:val="00060DC9"/>
    <w:rsid w:val="000630E7"/>
    <w:rsid w:val="00063F62"/>
    <w:rsid w:val="00066025"/>
    <w:rsid w:val="00066F8E"/>
    <w:rsid w:val="0007155E"/>
    <w:rsid w:val="0007235C"/>
    <w:rsid w:val="00073C09"/>
    <w:rsid w:val="0007471C"/>
    <w:rsid w:val="00074AC9"/>
    <w:rsid w:val="000756BA"/>
    <w:rsid w:val="00075BD4"/>
    <w:rsid w:val="00080356"/>
    <w:rsid w:val="0008041F"/>
    <w:rsid w:val="00080DB1"/>
    <w:rsid w:val="00082238"/>
    <w:rsid w:val="00083C01"/>
    <w:rsid w:val="00084E52"/>
    <w:rsid w:val="000969D0"/>
    <w:rsid w:val="00096EF4"/>
    <w:rsid w:val="000A1921"/>
    <w:rsid w:val="000A485F"/>
    <w:rsid w:val="000A4DB2"/>
    <w:rsid w:val="000A6DFD"/>
    <w:rsid w:val="000B0484"/>
    <w:rsid w:val="000B09AA"/>
    <w:rsid w:val="000B13C6"/>
    <w:rsid w:val="000B2D9C"/>
    <w:rsid w:val="000B3114"/>
    <w:rsid w:val="000B42D1"/>
    <w:rsid w:val="000B5446"/>
    <w:rsid w:val="000B6194"/>
    <w:rsid w:val="000C03B3"/>
    <w:rsid w:val="000C212C"/>
    <w:rsid w:val="000C3B93"/>
    <w:rsid w:val="000C4043"/>
    <w:rsid w:val="000C4506"/>
    <w:rsid w:val="000C5B82"/>
    <w:rsid w:val="000D06CA"/>
    <w:rsid w:val="000D24E1"/>
    <w:rsid w:val="000D2789"/>
    <w:rsid w:val="000D4380"/>
    <w:rsid w:val="000D4394"/>
    <w:rsid w:val="000E1BFF"/>
    <w:rsid w:val="000E202B"/>
    <w:rsid w:val="000F44C3"/>
    <w:rsid w:val="000F51E3"/>
    <w:rsid w:val="000F6282"/>
    <w:rsid w:val="000F66E4"/>
    <w:rsid w:val="0010166E"/>
    <w:rsid w:val="00103210"/>
    <w:rsid w:val="001034C5"/>
    <w:rsid w:val="00103B58"/>
    <w:rsid w:val="00103B9A"/>
    <w:rsid w:val="001061D4"/>
    <w:rsid w:val="00106585"/>
    <w:rsid w:val="00106DA3"/>
    <w:rsid w:val="001131F4"/>
    <w:rsid w:val="00121C93"/>
    <w:rsid w:val="00124F91"/>
    <w:rsid w:val="0012653A"/>
    <w:rsid w:val="001305BC"/>
    <w:rsid w:val="001309E8"/>
    <w:rsid w:val="00130C50"/>
    <w:rsid w:val="00133BF3"/>
    <w:rsid w:val="00140876"/>
    <w:rsid w:val="0014193A"/>
    <w:rsid w:val="00141E8E"/>
    <w:rsid w:val="001420DB"/>
    <w:rsid w:val="00144C14"/>
    <w:rsid w:val="00144CE4"/>
    <w:rsid w:val="00145461"/>
    <w:rsid w:val="00146ABC"/>
    <w:rsid w:val="00153C24"/>
    <w:rsid w:val="001549FF"/>
    <w:rsid w:val="00154E6F"/>
    <w:rsid w:val="00154F94"/>
    <w:rsid w:val="00155B6B"/>
    <w:rsid w:val="00156773"/>
    <w:rsid w:val="00157401"/>
    <w:rsid w:val="00157864"/>
    <w:rsid w:val="00162FFE"/>
    <w:rsid w:val="001700DC"/>
    <w:rsid w:val="0017039B"/>
    <w:rsid w:val="0017051D"/>
    <w:rsid w:val="001720B2"/>
    <w:rsid w:val="00172228"/>
    <w:rsid w:val="001742E4"/>
    <w:rsid w:val="00175049"/>
    <w:rsid w:val="001770F8"/>
    <w:rsid w:val="001811DD"/>
    <w:rsid w:val="00181817"/>
    <w:rsid w:val="00182774"/>
    <w:rsid w:val="001858C7"/>
    <w:rsid w:val="00185DFE"/>
    <w:rsid w:val="0018610B"/>
    <w:rsid w:val="001867B2"/>
    <w:rsid w:val="001868C8"/>
    <w:rsid w:val="001874A9"/>
    <w:rsid w:val="00187A9D"/>
    <w:rsid w:val="00187F55"/>
    <w:rsid w:val="00190EB7"/>
    <w:rsid w:val="00191CF9"/>
    <w:rsid w:val="001923C9"/>
    <w:rsid w:val="00192706"/>
    <w:rsid w:val="0019314B"/>
    <w:rsid w:val="00193B38"/>
    <w:rsid w:val="00194AE6"/>
    <w:rsid w:val="00195D6E"/>
    <w:rsid w:val="00196351"/>
    <w:rsid w:val="001A2A19"/>
    <w:rsid w:val="001A2BAE"/>
    <w:rsid w:val="001A5F96"/>
    <w:rsid w:val="001A76E7"/>
    <w:rsid w:val="001B0318"/>
    <w:rsid w:val="001B181E"/>
    <w:rsid w:val="001B1B05"/>
    <w:rsid w:val="001B4559"/>
    <w:rsid w:val="001B4AC5"/>
    <w:rsid w:val="001B52C1"/>
    <w:rsid w:val="001B5C8E"/>
    <w:rsid w:val="001B5E71"/>
    <w:rsid w:val="001B6C4F"/>
    <w:rsid w:val="001C0889"/>
    <w:rsid w:val="001C2560"/>
    <w:rsid w:val="001C4AB7"/>
    <w:rsid w:val="001C4D00"/>
    <w:rsid w:val="001C503E"/>
    <w:rsid w:val="001C5CD0"/>
    <w:rsid w:val="001D0466"/>
    <w:rsid w:val="001D0942"/>
    <w:rsid w:val="001D1939"/>
    <w:rsid w:val="001D2511"/>
    <w:rsid w:val="001D4970"/>
    <w:rsid w:val="001D5303"/>
    <w:rsid w:val="001D6C24"/>
    <w:rsid w:val="001E06E9"/>
    <w:rsid w:val="001E1032"/>
    <w:rsid w:val="001E1D55"/>
    <w:rsid w:val="001E22AC"/>
    <w:rsid w:val="001E3105"/>
    <w:rsid w:val="001E6C64"/>
    <w:rsid w:val="001F0C10"/>
    <w:rsid w:val="001F338F"/>
    <w:rsid w:val="001F41DC"/>
    <w:rsid w:val="001F578E"/>
    <w:rsid w:val="001F5ACE"/>
    <w:rsid w:val="001F743A"/>
    <w:rsid w:val="001F7997"/>
    <w:rsid w:val="00200685"/>
    <w:rsid w:val="00205501"/>
    <w:rsid w:val="00205D1F"/>
    <w:rsid w:val="00206A11"/>
    <w:rsid w:val="002070E1"/>
    <w:rsid w:val="00215262"/>
    <w:rsid w:val="00215716"/>
    <w:rsid w:val="0021606F"/>
    <w:rsid w:val="00217279"/>
    <w:rsid w:val="00217F88"/>
    <w:rsid w:val="0022146B"/>
    <w:rsid w:val="00221957"/>
    <w:rsid w:val="002229A4"/>
    <w:rsid w:val="00223B78"/>
    <w:rsid w:val="002247C5"/>
    <w:rsid w:val="00224996"/>
    <w:rsid w:val="00225A44"/>
    <w:rsid w:val="0022639E"/>
    <w:rsid w:val="0023307A"/>
    <w:rsid w:val="00235FB2"/>
    <w:rsid w:val="00237F97"/>
    <w:rsid w:val="002441C3"/>
    <w:rsid w:val="00244823"/>
    <w:rsid w:val="00247DB6"/>
    <w:rsid w:val="00247FE9"/>
    <w:rsid w:val="00251294"/>
    <w:rsid w:val="00251C06"/>
    <w:rsid w:val="0025323D"/>
    <w:rsid w:val="0025392D"/>
    <w:rsid w:val="00253E07"/>
    <w:rsid w:val="002540B0"/>
    <w:rsid w:val="0025448C"/>
    <w:rsid w:val="00254CA5"/>
    <w:rsid w:val="002578D9"/>
    <w:rsid w:val="00261BBF"/>
    <w:rsid w:val="002628CD"/>
    <w:rsid w:val="002638FD"/>
    <w:rsid w:val="00264DF6"/>
    <w:rsid w:val="002674DD"/>
    <w:rsid w:val="00267AF4"/>
    <w:rsid w:val="002717A7"/>
    <w:rsid w:val="00271AC3"/>
    <w:rsid w:val="00272399"/>
    <w:rsid w:val="00276507"/>
    <w:rsid w:val="0027651E"/>
    <w:rsid w:val="002765B5"/>
    <w:rsid w:val="00276CEE"/>
    <w:rsid w:val="00285574"/>
    <w:rsid w:val="0029158A"/>
    <w:rsid w:val="002A0B8F"/>
    <w:rsid w:val="002A1A2C"/>
    <w:rsid w:val="002A2306"/>
    <w:rsid w:val="002A2EEF"/>
    <w:rsid w:val="002A4ACE"/>
    <w:rsid w:val="002B3891"/>
    <w:rsid w:val="002B5946"/>
    <w:rsid w:val="002B5BBD"/>
    <w:rsid w:val="002B7902"/>
    <w:rsid w:val="002C4E5E"/>
    <w:rsid w:val="002C5030"/>
    <w:rsid w:val="002C63A8"/>
    <w:rsid w:val="002C662A"/>
    <w:rsid w:val="002C7824"/>
    <w:rsid w:val="002C7EF3"/>
    <w:rsid w:val="002D02F8"/>
    <w:rsid w:val="002D083E"/>
    <w:rsid w:val="002D4946"/>
    <w:rsid w:val="002D5CAD"/>
    <w:rsid w:val="002D6773"/>
    <w:rsid w:val="002D69DF"/>
    <w:rsid w:val="002E0B3D"/>
    <w:rsid w:val="002E0FDD"/>
    <w:rsid w:val="002E275C"/>
    <w:rsid w:val="002E2E68"/>
    <w:rsid w:val="002E434A"/>
    <w:rsid w:val="002E49E7"/>
    <w:rsid w:val="002E54DE"/>
    <w:rsid w:val="002F0D30"/>
    <w:rsid w:val="002F14E6"/>
    <w:rsid w:val="002F1F99"/>
    <w:rsid w:val="002F4892"/>
    <w:rsid w:val="002F542F"/>
    <w:rsid w:val="0030154A"/>
    <w:rsid w:val="00301D1B"/>
    <w:rsid w:val="00302CEC"/>
    <w:rsid w:val="00304B84"/>
    <w:rsid w:val="003077C6"/>
    <w:rsid w:val="00311167"/>
    <w:rsid w:val="003136CF"/>
    <w:rsid w:val="00313965"/>
    <w:rsid w:val="0031551B"/>
    <w:rsid w:val="00315E2A"/>
    <w:rsid w:val="00316823"/>
    <w:rsid w:val="00317845"/>
    <w:rsid w:val="00321FE8"/>
    <w:rsid w:val="00325E8C"/>
    <w:rsid w:val="003260DA"/>
    <w:rsid w:val="00327B40"/>
    <w:rsid w:val="00327EF1"/>
    <w:rsid w:val="00330128"/>
    <w:rsid w:val="00330761"/>
    <w:rsid w:val="00331B81"/>
    <w:rsid w:val="00332DD4"/>
    <w:rsid w:val="003339D2"/>
    <w:rsid w:val="00334287"/>
    <w:rsid w:val="003343C6"/>
    <w:rsid w:val="003353BA"/>
    <w:rsid w:val="00335B6D"/>
    <w:rsid w:val="00336609"/>
    <w:rsid w:val="00341019"/>
    <w:rsid w:val="00341600"/>
    <w:rsid w:val="00342434"/>
    <w:rsid w:val="0034312F"/>
    <w:rsid w:val="00343A9E"/>
    <w:rsid w:val="00344695"/>
    <w:rsid w:val="003451C3"/>
    <w:rsid w:val="00345FD9"/>
    <w:rsid w:val="0034631E"/>
    <w:rsid w:val="00346694"/>
    <w:rsid w:val="00347E2F"/>
    <w:rsid w:val="0035333D"/>
    <w:rsid w:val="00353BBF"/>
    <w:rsid w:val="003540C2"/>
    <w:rsid w:val="003545F3"/>
    <w:rsid w:val="00356D27"/>
    <w:rsid w:val="003574A1"/>
    <w:rsid w:val="00361D53"/>
    <w:rsid w:val="00362162"/>
    <w:rsid w:val="00362364"/>
    <w:rsid w:val="00363B56"/>
    <w:rsid w:val="0036459A"/>
    <w:rsid w:val="00366366"/>
    <w:rsid w:val="003664E4"/>
    <w:rsid w:val="00370939"/>
    <w:rsid w:val="003726F1"/>
    <w:rsid w:val="00372FD5"/>
    <w:rsid w:val="003737B8"/>
    <w:rsid w:val="00374848"/>
    <w:rsid w:val="00374E01"/>
    <w:rsid w:val="0037509E"/>
    <w:rsid w:val="003753C9"/>
    <w:rsid w:val="00380468"/>
    <w:rsid w:val="00381A86"/>
    <w:rsid w:val="003831BC"/>
    <w:rsid w:val="003833AE"/>
    <w:rsid w:val="0038361B"/>
    <w:rsid w:val="00383A69"/>
    <w:rsid w:val="0038454F"/>
    <w:rsid w:val="0038513C"/>
    <w:rsid w:val="0038601B"/>
    <w:rsid w:val="003865CE"/>
    <w:rsid w:val="00390289"/>
    <w:rsid w:val="00391406"/>
    <w:rsid w:val="00393E8B"/>
    <w:rsid w:val="00395905"/>
    <w:rsid w:val="00395E68"/>
    <w:rsid w:val="003A2DF5"/>
    <w:rsid w:val="003A4087"/>
    <w:rsid w:val="003B00CF"/>
    <w:rsid w:val="003B0923"/>
    <w:rsid w:val="003B0A08"/>
    <w:rsid w:val="003B23A7"/>
    <w:rsid w:val="003B2CA5"/>
    <w:rsid w:val="003B3C20"/>
    <w:rsid w:val="003B7C11"/>
    <w:rsid w:val="003C239B"/>
    <w:rsid w:val="003C4008"/>
    <w:rsid w:val="003C4090"/>
    <w:rsid w:val="003C6E2E"/>
    <w:rsid w:val="003C72E1"/>
    <w:rsid w:val="003D484D"/>
    <w:rsid w:val="003D6510"/>
    <w:rsid w:val="003D6EAF"/>
    <w:rsid w:val="003D78FD"/>
    <w:rsid w:val="003E0CE6"/>
    <w:rsid w:val="003E30F6"/>
    <w:rsid w:val="003E3585"/>
    <w:rsid w:val="003E42F9"/>
    <w:rsid w:val="003E5AFA"/>
    <w:rsid w:val="003F11A1"/>
    <w:rsid w:val="003F1547"/>
    <w:rsid w:val="003F31BB"/>
    <w:rsid w:val="003F3553"/>
    <w:rsid w:val="003F44F7"/>
    <w:rsid w:val="003F5DE7"/>
    <w:rsid w:val="003F68D3"/>
    <w:rsid w:val="003F6AF7"/>
    <w:rsid w:val="00401664"/>
    <w:rsid w:val="00404F48"/>
    <w:rsid w:val="004115DC"/>
    <w:rsid w:val="00412980"/>
    <w:rsid w:val="004161F4"/>
    <w:rsid w:val="0041787A"/>
    <w:rsid w:val="00417E72"/>
    <w:rsid w:val="00420733"/>
    <w:rsid w:val="00421F0B"/>
    <w:rsid w:val="004223FE"/>
    <w:rsid w:val="00423C4F"/>
    <w:rsid w:val="00423C88"/>
    <w:rsid w:val="004246DB"/>
    <w:rsid w:val="00424EDC"/>
    <w:rsid w:val="0042515E"/>
    <w:rsid w:val="004260EC"/>
    <w:rsid w:val="00426BC7"/>
    <w:rsid w:val="00426E21"/>
    <w:rsid w:val="00427243"/>
    <w:rsid w:val="00427E08"/>
    <w:rsid w:val="00432250"/>
    <w:rsid w:val="00434827"/>
    <w:rsid w:val="00434902"/>
    <w:rsid w:val="00434B47"/>
    <w:rsid w:val="0043581A"/>
    <w:rsid w:val="004359BB"/>
    <w:rsid w:val="00437304"/>
    <w:rsid w:val="00440388"/>
    <w:rsid w:val="00440B9C"/>
    <w:rsid w:val="004413FD"/>
    <w:rsid w:val="004420FB"/>
    <w:rsid w:val="004425A6"/>
    <w:rsid w:val="00442BC9"/>
    <w:rsid w:val="00444510"/>
    <w:rsid w:val="004454A2"/>
    <w:rsid w:val="0044625F"/>
    <w:rsid w:val="00446777"/>
    <w:rsid w:val="00447311"/>
    <w:rsid w:val="00447A9B"/>
    <w:rsid w:val="00447ECD"/>
    <w:rsid w:val="00450109"/>
    <w:rsid w:val="00451067"/>
    <w:rsid w:val="004526AC"/>
    <w:rsid w:val="00453160"/>
    <w:rsid w:val="00453E08"/>
    <w:rsid w:val="00456402"/>
    <w:rsid w:val="004601A1"/>
    <w:rsid w:val="00460334"/>
    <w:rsid w:val="0046183F"/>
    <w:rsid w:val="00461CCD"/>
    <w:rsid w:val="0046260D"/>
    <w:rsid w:val="0046272F"/>
    <w:rsid w:val="00466883"/>
    <w:rsid w:val="0047018F"/>
    <w:rsid w:val="00470736"/>
    <w:rsid w:val="004731A8"/>
    <w:rsid w:val="00473E21"/>
    <w:rsid w:val="00475CE1"/>
    <w:rsid w:val="00480A08"/>
    <w:rsid w:val="00482CF0"/>
    <w:rsid w:val="00482FE4"/>
    <w:rsid w:val="00483F92"/>
    <w:rsid w:val="00486787"/>
    <w:rsid w:val="00490201"/>
    <w:rsid w:val="00490756"/>
    <w:rsid w:val="004913CF"/>
    <w:rsid w:val="00491815"/>
    <w:rsid w:val="00492912"/>
    <w:rsid w:val="00495C8E"/>
    <w:rsid w:val="004961FE"/>
    <w:rsid w:val="00496C25"/>
    <w:rsid w:val="004A1007"/>
    <w:rsid w:val="004A1517"/>
    <w:rsid w:val="004A31BF"/>
    <w:rsid w:val="004A3DC8"/>
    <w:rsid w:val="004A4692"/>
    <w:rsid w:val="004A4A3D"/>
    <w:rsid w:val="004A4C18"/>
    <w:rsid w:val="004B06FF"/>
    <w:rsid w:val="004B0F2C"/>
    <w:rsid w:val="004B3607"/>
    <w:rsid w:val="004B4D8D"/>
    <w:rsid w:val="004B57D3"/>
    <w:rsid w:val="004B5A92"/>
    <w:rsid w:val="004B5D77"/>
    <w:rsid w:val="004B6F26"/>
    <w:rsid w:val="004B72DE"/>
    <w:rsid w:val="004C02D5"/>
    <w:rsid w:val="004C24F3"/>
    <w:rsid w:val="004C404F"/>
    <w:rsid w:val="004C734A"/>
    <w:rsid w:val="004C75B9"/>
    <w:rsid w:val="004D04BD"/>
    <w:rsid w:val="004D0AE4"/>
    <w:rsid w:val="004D147B"/>
    <w:rsid w:val="004D37DE"/>
    <w:rsid w:val="004D5706"/>
    <w:rsid w:val="004D5849"/>
    <w:rsid w:val="004D6908"/>
    <w:rsid w:val="004D6BAF"/>
    <w:rsid w:val="004E0B17"/>
    <w:rsid w:val="004E0EE7"/>
    <w:rsid w:val="004E1D30"/>
    <w:rsid w:val="004E1DEE"/>
    <w:rsid w:val="004E53B1"/>
    <w:rsid w:val="004E5A3C"/>
    <w:rsid w:val="004E68B1"/>
    <w:rsid w:val="004E6F81"/>
    <w:rsid w:val="004F029A"/>
    <w:rsid w:val="004F08A5"/>
    <w:rsid w:val="004F0D31"/>
    <w:rsid w:val="004F20BA"/>
    <w:rsid w:val="004F243C"/>
    <w:rsid w:val="004F53A4"/>
    <w:rsid w:val="00500D21"/>
    <w:rsid w:val="005025A2"/>
    <w:rsid w:val="00502627"/>
    <w:rsid w:val="0050617A"/>
    <w:rsid w:val="00507B39"/>
    <w:rsid w:val="005127F2"/>
    <w:rsid w:val="00515706"/>
    <w:rsid w:val="005217A6"/>
    <w:rsid w:val="005224EB"/>
    <w:rsid w:val="005232BE"/>
    <w:rsid w:val="00525C69"/>
    <w:rsid w:val="00526434"/>
    <w:rsid w:val="00526B45"/>
    <w:rsid w:val="0053159F"/>
    <w:rsid w:val="00533034"/>
    <w:rsid w:val="0053306F"/>
    <w:rsid w:val="005332C2"/>
    <w:rsid w:val="00535AB4"/>
    <w:rsid w:val="00535E3F"/>
    <w:rsid w:val="005377A0"/>
    <w:rsid w:val="00540396"/>
    <w:rsid w:val="00541B74"/>
    <w:rsid w:val="005424DE"/>
    <w:rsid w:val="0054336A"/>
    <w:rsid w:val="00545B51"/>
    <w:rsid w:val="00546F9C"/>
    <w:rsid w:val="00552B60"/>
    <w:rsid w:val="00553148"/>
    <w:rsid w:val="00557FB0"/>
    <w:rsid w:val="00562927"/>
    <w:rsid w:val="00563200"/>
    <w:rsid w:val="0056381E"/>
    <w:rsid w:val="00565302"/>
    <w:rsid w:val="005655E5"/>
    <w:rsid w:val="00565B77"/>
    <w:rsid w:val="0057144A"/>
    <w:rsid w:val="00571DCE"/>
    <w:rsid w:val="0057543B"/>
    <w:rsid w:val="00577512"/>
    <w:rsid w:val="005826E4"/>
    <w:rsid w:val="00584EEE"/>
    <w:rsid w:val="00587A71"/>
    <w:rsid w:val="00591C6E"/>
    <w:rsid w:val="00592814"/>
    <w:rsid w:val="00596783"/>
    <w:rsid w:val="00596A7F"/>
    <w:rsid w:val="0059725D"/>
    <w:rsid w:val="0059761C"/>
    <w:rsid w:val="005A1849"/>
    <w:rsid w:val="005A1EDD"/>
    <w:rsid w:val="005A29D7"/>
    <w:rsid w:val="005A2CCF"/>
    <w:rsid w:val="005A3A95"/>
    <w:rsid w:val="005A5523"/>
    <w:rsid w:val="005A58AF"/>
    <w:rsid w:val="005A6EF4"/>
    <w:rsid w:val="005A7420"/>
    <w:rsid w:val="005B1AE9"/>
    <w:rsid w:val="005B394D"/>
    <w:rsid w:val="005B3D8F"/>
    <w:rsid w:val="005B5E05"/>
    <w:rsid w:val="005C010A"/>
    <w:rsid w:val="005C056F"/>
    <w:rsid w:val="005C133D"/>
    <w:rsid w:val="005C29B0"/>
    <w:rsid w:val="005C2F21"/>
    <w:rsid w:val="005C3274"/>
    <w:rsid w:val="005C54AB"/>
    <w:rsid w:val="005C617E"/>
    <w:rsid w:val="005D0B4D"/>
    <w:rsid w:val="005D2EFE"/>
    <w:rsid w:val="005D3316"/>
    <w:rsid w:val="005D3E01"/>
    <w:rsid w:val="005D3F8C"/>
    <w:rsid w:val="005D4342"/>
    <w:rsid w:val="005D4A60"/>
    <w:rsid w:val="005D793B"/>
    <w:rsid w:val="005D7B4F"/>
    <w:rsid w:val="005E3185"/>
    <w:rsid w:val="005E531B"/>
    <w:rsid w:val="005E63D7"/>
    <w:rsid w:val="005F0092"/>
    <w:rsid w:val="005F1340"/>
    <w:rsid w:val="005F3C38"/>
    <w:rsid w:val="005F3F72"/>
    <w:rsid w:val="005F6AF5"/>
    <w:rsid w:val="006011C6"/>
    <w:rsid w:val="006014F9"/>
    <w:rsid w:val="00601B3B"/>
    <w:rsid w:val="00601D6D"/>
    <w:rsid w:val="00602023"/>
    <w:rsid w:val="00602A18"/>
    <w:rsid w:val="00603493"/>
    <w:rsid w:val="006041C7"/>
    <w:rsid w:val="00606888"/>
    <w:rsid w:val="00610ED3"/>
    <w:rsid w:val="00610FF3"/>
    <w:rsid w:val="00611B51"/>
    <w:rsid w:val="006144A6"/>
    <w:rsid w:val="00617098"/>
    <w:rsid w:val="006214B7"/>
    <w:rsid w:val="00623BE0"/>
    <w:rsid w:val="006266F8"/>
    <w:rsid w:val="00627876"/>
    <w:rsid w:val="00627A77"/>
    <w:rsid w:val="00631806"/>
    <w:rsid w:val="006364DE"/>
    <w:rsid w:val="00637186"/>
    <w:rsid w:val="00637980"/>
    <w:rsid w:val="00640127"/>
    <w:rsid w:val="00641747"/>
    <w:rsid w:val="00641847"/>
    <w:rsid w:val="00645886"/>
    <w:rsid w:val="006479C4"/>
    <w:rsid w:val="00653D64"/>
    <w:rsid w:val="0065423D"/>
    <w:rsid w:val="0065587A"/>
    <w:rsid w:val="006572C9"/>
    <w:rsid w:val="00657333"/>
    <w:rsid w:val="00657EB4"/>
    <w:rsid w:val="0066050D"/>
    <w:rsid w:val="00660876"/>
    <w:rsid w:val="00660E95"/>
    <w:rsid w:val="0066264A"/>
    <w:rsid w:val="00662E5C"/>
    <w:rsid w:val="00663044"/>
    <w:rsid w:val="00664E0B"/>
    <w:rsid w:val="006652A7"/>
    <w:rsid w:val="00667DC8"/>
    <w:rsid w:val="00672249"/>
    <w:rsid w:val="00675B8A"/>
    <w:rsid w:val="006769C3"/>
    <w:rsid w:val="0067722D"/>
    <w:rsid w:val="006775B9"/>
    <w:rsid w:val="006778AA"/>
    <w:rsid w:val="00680457"/>
    <w:rsid w:val="0068390E"/>
    <w:rsid w:val="00685EBE"/>
    <w:rsid w:val="00687A8B"/>
    <w:rsid w:val="006938CA"/>
    <w:rsid w:val="00697E4D"/>
    <w:rsid w:val="006A0CB1"/>
    <w:rsid w:val="006A4208"/>
    <w:rsid w:val="006A4A55"/>
    <w:rsid w:val="006A4F67"/>
    <w:rsid w:val="006A7881"/>
    <w:rsid w:val="006B08A8"/>
    <w:rsid w:val="006B6BD1"/>
    <w:rsid w:val="006C06BE"/>
    <w:rsid w:val="006C1EC5"/>
    <w:rsid w:val="006C2950"/>
    <w:rsid w:val="006C3255"/>
    <w:rsid w:val="006C592E"/>
    <w:rsid w:val="006D452E"/>
    <w:rsid w:val="006D78F7"/>
    <w:rsid w:val="006D7B1E"/>
    <w:rsid w:val="006E13F5"/>
    <w:rsid w:val="006E2B27"/>
    <w:rsid w:val="006E3E09"/>
    <w:rsid w:val="006E7489"/>
    <w:rsid w:val="006F00C0"/>
    <w:rsid w:val="006F1402"/>
    <w:rsid w:val="006F146F"/>
    <w:rsid w:val="006F1A2D"/>
    <w:rsid w:val="006F1D2C"/>
    <w:rsid w:val="006F2EEA"/>
    <w:rsid w:val="006F304B"/>
    <w:rsid w:val="006F42FF"/>
    <w:rsid w:val="006F4C0E"/>
    <w:rsid w:val="006F7FB3"/>
    <w:rsid w:val="00700E6A"/>
    <w:rsid w:val="007015E6"/>
    <w:rsid w:val="0070213F"/>
    <w:rsid w:val="00704382"/>
    <w:rsid w:val="007052F9"/>
    <w:rsid w:val="00705921"/>
    <w:rsid w:val="00705C27"/>
    <w:rsid w:val="00705F10"/>
    <w:rsid w:val="00710379"/>
    <w:rsid w:val="007119A4"/>
    <w:rsid w:val="00712C50"/>
    <w:rsid w:val="00714323"/>
    <w:rsid w:val="0071753D"/>
    <w:rsid w:val="007212F3"/>
    <w:rsid w:val="00722603"/>
    <w:rsid w:val="0072473F"/>
    <w:rsid w:val="007275D2"/>
    <w:rsid w:val="00730AD9"/>
    <w:rsid w:val="00734486"/>
    <w:rsid w:val="00735324"/>
    <w:rsid w:val="00736525"/>
    <w:rsid w:val="007376CF"/>
    <w:rsid w:val="00743172"/>
    <w:rsid w:val="00745B82"/>
    <w:rsid w:val="00745BFC"/>
    <w:rsid w:val="00746087"/>
    <w:rsid w:val="00746BF7"/>
    <w:rsid w:val="00754ADE"/>
    <w:rsid w:val="00754E9C"/>
    <w:rsid w:val="00756161"/>
    <w:rsid w:val="007610E2"/>
    <w:rsid w:val="00762BDE"/>
    <w:rsid w:val="007639CA"/>
    <w:rsid w:val="007645B2"/>
    <w:rsid w:val="007646ED"/>
    <w:rsid w:val="00764E1A"/>
    <w:rsid w:val="007668AA"/>
    <w:rsid w:val="0077729E"/>
    <w:rsid w:val="00783F6B"/>
    <w:rsid w:val="00785416"/>
    <w:rsid w:val="00786400"/>
    <w:rsid w:val="00787BB7"/>
    <w:rsid w:val="0079006F"/>
    <w:rsid w:val="00790989"/>
    <w:rsid w:val="00790C12"/>
    <w:rsid w:val="00791131"/>
    <w:rsid w:val="00793A7D"/>
    <w:rsid w:val="00793EFB"/>
    <w:rsid w:val="00794E76"/>
    <w:rsid w:val="007957A2"/>
    <w:rsid w:val="00795C8A"/>
    <w:rsid w:val="00796699"/>
    <w:rsid w:val="007968CD"/>
    <w:rsid w:val="00796D68"/>
    <w:rsid w:val="00797EBA"/>
    <w:rsid w:val="007A2BAE"/>
    <w:rsid w:val="007A2ED7"/>
    <w:rsid w:val="007A4DDD"/>
    <w:rsid w:val="007A7E1F"/>
    <w:rsid w:val="007A7E79"/>
    <w:rsid w:val="007B15CA"/>
    <w:rsid w:val="007B1FD3"/>
    <w:rsid w:val="007B3431"/>
    <w:rsid w:val="007B4958"/>
    <w:rsid w:val="007C0F85"/>
    <w:rsid w:val="007C24F1"/>
    <w:rsid w:val="007C334D"/>
    <w:rsid w:val="007C3989"/>
    <w:rsid w:val="007D135B"/>
    <w:rsid w:val="007D2988"/>
    <w:rsid w:val="007D333B"/>
    <w:rsid w:val="007E1053"/>
    <w:rsid w:val="007E2AB8"/>
    <w:rsid w:val="007E44AC"/>
    <w:rsid w:val="007E700F"/>
    <w:rsid w:val="007E7CC7"/>
    <w:rsid w:val="007F005D"/>
    <w:rsid w:val="007F04AE"/>
    <w:rsid w:val="007F04F1"/>
    <w:rsid w:val="007F0796"/>
    <w:rsid w:val="007F3545"/>
    <w:rsid w:val="007F37BF"/>
    <w:rsid w:val="007F4264"/>
    <w:rsid w:val="007F50CA"/>
    <w:rsid w:val="00800B03"/>
    <w:rsid w:val="00803368"/>
    <w:rsid w:val="00803548"/>
    <w:rsid w:val="00806F5A"/>
    <w:rsid w:val="008105D9"/>
    <w:rsid w:val="00812C2C"/>
    <w:rsid w:val="0081314F"/>
    <w:rsid w:val="008134ED"/>
    <w:rsid w:val="00813AEC"/>
    <w:rsid w:val="00817A34"/>
    <w:rsid w:val="0082045B"/>
    <w:rsid w:val="00820AEC"/>
    <w:rsid w:val="00821EE0"/>
    <w:rsid w:val="00826990"/>
    <w:rsid w:val="00826CDE"/>
    <w:rsid w:val="00832382"/>
    <w:rsid w:val="008333B9"/>
    <w:rsid w:val="00834F4D"/>
    <w:rsid w:val="008356B6"/>
    <w:rsid w:val="00836D00"/>
    <w:rsid w:val="00841222"/>
    <w:rsid w:val="00842C8F"/>
    <w:rsid w:val="0084429E"/>
    <w:rsid w:val="008504CC"/>
    <w:rsid w:val="0085540D"/>
    <w:rsid w:val="00856E83"/>
    <w:rsid w:val="00862BB9"/>
    <w:rsid w:val="008635B1"/>
    <w:rsid w:val="008646A0"/>
    <w:rsid w:val="00867B1A"/>
    <w:rsid w:val="0087107C"/>
    <w:rsid w:val="00873948"/>
    <w:rsid w:val="008766A6"/>
    <w:rsid w:val="008818A4"/>
    <w:rsid w:val="00882D94"/>
    <w:rsid w:val="00883D96"/>
    <w:rsid w:val="0088564A"/>
    <w:rsid w:val="00885A48"/>
    <w:rsid w:val="00886E7F"/>
    <w:rsid w:val="00890137"/>
    <w:rsid w:val="008935D0"/>
    <w:rsid w:val="00893998"/>
    <w:rsid w:val="00897D54"/>
    <w:rsid w:val="008A0054"/>
    <w:rsid w:val="008A0478"/>
    <w:rsid w:val="008A253C"/>
    <w:rsid w:val="008A505C"/>
    <w:rsid w:val="008A60FB"/>
    <w:rsid w:val="008A643B"/>
    <w:rsid w:val="008A6DA4"/>
    <w:rsid w:val="008B2782"/>
    <w:rsid w:val="008B382C"/>
    <w:rsid w:val="008B48FF"/>
    <w:rsid w:val="008B51E9"/>
    <w:rsid w:val="008B6B64"/>
    <w:rsid w:val="008C1248"/>
    <w:rsid w:val="008C133C"/>
    <w:rsid w:val="008C445E"/>
    <w:rsid w:val="008C4983"/>
    <w:rsid w:val="008C6517"/>
    <w:rsid w:val="008C6555"/>
    <w:rsid w:val="008C6DA2"/>
    <w:rsid w:val="008C6EAC"/>
    <w:rsid w:val="008C70AC"/>
    <w:rsid w:val="008D302E"/>
    <w:rsid w:val="008D33F0"/>
    <w:rsid w:val="008D49B9"/>
    <w:rsid w:val="008D4E5B"/>
    <w:rsid w:val="008D68F0"/>
    <w:rsid w:val="008E238A"/>
    <w:rsid w:val="008E5D93"/>
    <w:rsid w:val="008F12DA"/>
    <w:rsid w:val="008F16B0"/>
    <w:rsid w:val="008F3B01"/>
    <w:rsid w:val="008F3F99"/>
    <w:rsid w:val="008F63A4"/>
    <w:rsid w:val="008F7365"/>
    <w:rsid w:val="009002A8"/>
    <w:rsid w:val="009008C9"/>
    <w:rsid w:val="00901678"/>
    <w:rsid w:val="0090182A"/>
    <w:rsid w:val="00901EE7"/>
    <w:rsid w:val="0090607A"/>
    <w:rsid w:val="00906F38"/>
    <w:rsid w:val="00906FCA"/>
    <w:rsid w:val="009116B6"/>
    <w:rsid w:val="00911D2A"/>
    <w:rsid w:val="00912366"/>
    <w:rsid w:val="00912CF3"/>
    <w:rsid w:val="009157CF"/>
    <w:rsid w:val="00915AD9"/>
    <w:rsid w:val="0091747A"/>
    <w:rsid w:val="00917CD3"/>
    <w:rsid w:val="009222E1"/>
    <w:rsid w:val="00923EF4"/>
    <w:rsid w:val="00927059"/>
    <w:rsid w:val="00930281"/>
    <w:rsid w:val="0093078D"/>
    <w:rsid w:val="00930B9B"/>
    <w:rsid w:val="00930BD8"/>
    <w:rsid w:val="00932189"/>
    <w:rsid w:val="009334E4"/>
    <w:rsid w:val="00933547"/>
    <w:rsid w:val="009350AD"/>
    <w:rsid w:val="00936891"/>
    <w:rsid w:val="00943B8A"/>
    <w:rsid w:val="00950E5B"/>
    <w:rsid w:val="00955AFD"/>
    <w:rsid w:val="00955DE2"/>
    <w:rsid w:val="00955E4F"/>
    <w:rsid w:val="00960953"/>
    <w:rsid w:val="009609DC"/>
    <w:rsid w:val="00961886"/>
    <w:rsid w:val="00964FFF"/>
    <w:rsid w:val="00966A68"/>
    <w:rsid w:val="00966A9A"/>
    <w:rsid w:val="00971A77"/>
    <w:rsid w:val="00976A55"/>
    <w:rsid w:val="009771D4"/>
    <w:rsid w:val="009775AF"/>
    <w:rsid w:val="0098044F"/>
    <w:rsid w:val="00981E85"/>
    <w:rsid w:val="00985782"/>
    <w:rsid w:val="00986D3B"/>
    <w:rsid w:val="00987D99"/>
    <w:rsid w:val="0099051E"/>
    <w:rsid w:val="00993714"/>
    <w:rsid w:val="00993A0F"/>
    <w:rsid w:val="00995271"/>
    <w:rsid w:val="009953E9"/>
    <w:rsid w:val="009A0B19"/>
    <w:rsid w:val="009A1DDB"/>
    <w:rsid w:val="009A33F2"/>
    <w:rsid w:val="009A3685"/>
    <w:rsid w:val="009A36B7"/>
    <w:rsid w:val="009A3875"/>
    <w:rsid w:val="009A4BB4"/>
    <w:rsid w:val="009B167E"/>
    <w:rsid w:val="009B576F"/>
    <w:rsid w:val="009B5DA7"/>
    <w:rsid w:val="009B6E44"/>
    <w:rsid w:val="009B6F0A"/>
    <w:rsid w:val="009C0C4E"/>
    <w:rsid w:val="009C3EFF"/>
    <w:rsid w:val="009C405D"/>
    <w:rsid w:val="009C6BB1"/>
    <w:rsid w:val="009D0A46"/>
    <w:rsid w:val="009D0B6B"/>
    <w:rsid w:val="009D2B9D"/>
    <w:rsid w:val="009D3080"/>
    <w:rsid w:val="009D7148"/>
    <w:rsid w:val="009E042A"/>
    <w:rsid w:val="009E195C"/>
    <w:rsid w:val="009E23E5"/>
    <w:rsid w:val="009E3AFA"/>
    <w:rsid w:val="009E5A3C"/>
    <w:rsid w:val="009F0AA1"/>
    <w:rsid w:val="009F1038"/>
    <w:rsid w:val="009F1BA4"/>
    <w:rsid w:val="009F4313"/>
    <w:rsid w:val="009F7150"/>
    <w:rsid w:val="009F78C8"/>
    <w:rsid w:val="00A00DE5"/>
    <w:rsid w:val="00A012DD"/>
    <w:rsid w:val="00A02CA4"/>
    <w:rsid w:val="00A06039"/>
    <w:rsid w:val="00A065CD"/>
    <w:rsid w:val="00A07A15"/>
    <w:rsid w:val="00A101D4"/>
    <w:rsid w:val="00A1426B"/>
    <w:rsid w:val="00A14728"/>
    <w:rsid w:val="00A14A86"/>
    <w:rsid w:val="00A17793"/>
    <w:rsid w:val="00A20FF6"/>
    <w:rsid w:val="00A25882"/>
    <w:rsid w:val="00A3272A"/>
    <w:rsid w:val="00A33E79"/>
    <w:rsid w:val="00A34B5C"/>
    <w:rsid w:val="00A35590"/>
    <w:rsid w:val="00A359F9"/>
    <w:rsid w:val="00A40530"/>
    <w:rsid w:val="00A4075A"/>
    <w:rsid w:val="00A40AB1"/>
    <w:rsid w:val="00A4221F"/>
    <w:rsid w:val="00A42F99"/>
    <w:rsid w:val="00A4342A"/>
    <w:rsid w:val="00A45776"/>
    <w:rsid w:val="00A459CD"/>
    <w:rsid w:val="00A5089D"/>
    <w:rsid w:val="00A52E52"/>
    <w:rsid w:val="00A55C9D"/>
    <w:rsid w:val="00A56798"/>
    <w:rsid w:val="00A56D5D"/>
    <w:rsid w:val="00A6014F"/>
    <w:rsid w:val="00A6135B"/>
    <w:rsid w:val="00A61DC3"/>
    <w:rsid w:val="00A62C96"/>
    <w:rsid w:val="00A64F0F"/>
    <w:rsid w:val="00A65A8C"/>
    <w:rsid w:val="00A7068D"/>
    <w:rsid w:val="00A71B36"/>
    <w:rsid w:val="00A72068"/>
    <w:rsid w:val="00A72C97"/>
    <w:rsid w:val="00A73A96"/>
    <w:rsid w:val="00A76543"/>
    <w:rsid w:val="00A76567"/>
    <w:rsid w:val="00A76C4D"/>
    <w:rsid w:val="00A832FC"/>
    <w:rsid w:val="00A84381"/>
    <w:rsid w:val="00A85A8F"/>
    <w:rsid w:val="00A868E6"/>
    <w:rsid w:val="00A86EFD"/>
    <w:rsid w:val="00A872A5"/>
    <w:rsid w:val="00A906B9"/>
    <w:rsid w:val="00A91382"/>
    <w:rsid w:val="00A91F11"/>
    <w:rsid w:val="00A93D6A"/>
    <w:rsid w:val="00A94250"/>
    <w:rsid w:val="00A9526D"/>
    <w:rsid w:val="00A9705D"/>
    <w:rsid w:val="00A97302"/>
    <w:rsid w:val="00A97B05"/>
    <w:rsid w:val="00A97B98"/>
    <w:rsid w:val="00A97D52"/>
    <w:rsid w:val="00AA35E1"/>
    <w:rsid w:val="00AA3869"/>
    <w:rsid w:val="00AA6A57"/>
    <w:rsid w:val="00AA7815"/>
    <w:rsid w:val="00AB0BEF"/>
    <w:rsid w:val="00AB1919"/>
    <w:rsid w:val="00AB28F2"/>
    <w:rsid w:val="00AC31F4"/>
    <w:rsid w:val="00AC3757"/>
    <w:rsid w:val="00AC397D"/>
    <w:rsid w:val="00AC3DF0"/>
    <w:rsid w:val="00AC3E83"/>
    <w:rsid w:val="00AC3FCA"/>
    <w:rsid w:val="00AC40D6"/>
    <w:rsid w:val="00AC41E8"/>
    <w:rsid w:val="00AC535A"/>
    <w:rsid w:val="00AD022E"/>
    <w:rsid w:val="00AD0336"/>
    <w:rsid w:val="00AD08DF"/>
    <w:rsid w:val="00AD0B9C"/>
    <w:rsid w:val="00AD1936"/>
    <w:rsid w:val="00AD283F"/>
    <w:rsid w:val="00AD2E57"/>
    <w:rsid w:val="00AD7EAE"/>
    <w:rsid w:val="00AE0368"/>
    <w:rsid w:val="00AE06C4"/>
    <w:rsid w:val="00AE2034"/>
    <w:rsid w:val="00AE22BB"/>
    <w:rsid w:val="00AE251D"/>
    <w:rsid w:val="00AE38F3"/>
    <w:rsid w:val="00AE7078"/>
    <w:rsid w:val="00AE75B5"/>
    <w:rsid w:val="00AF1308"/>
    <w:rsid w:val="00AF4124"/>
    <w:rsid w:val="00AF6320"/>
    <w:rsid w:val="00AF6799"/>
    <w:rsid w:val="00AF6843"/>
    <w:rsid w:val="00AF6CF4"/>
    <w:rsid w:val="00AF7058"/>
    <w:rsid w:val="00AF729F"/>
    <w:rsid w:val="00B00D56"/>
    <w:rsid w:val="00B020C0"/>
    <w:rsid w:val="00B040EB"/>
    <w:rsid w:val="00B0662B"/>
    <w:rsid w:val="00B066F2"/>
    <w:rsid w:val="00B06874"/>
    <w:rsid w:val="00B074AF"/>
    <w:rsid w:val="00B07731"/>
    <w:rsid w:val="00B11CC4"/>
    <w:rsid w:val="00B12095"/>
    <w:rsid w:val="00B157B8"/>
    <w:rsid w:val="00B167C4"/>
    <w:rsid w:val="00B21B3F"/>
    <w:rsid w:val="00B23F71"/>
    <w:rsid w:val="00B25357"/>
    <w:rsid w:val="00B25643"/>
    <w:rsid w:val="00B25EB4"/>
    <w:rsid w:val="00B25FEB"/>
    <w:rsid w:val="00B26755"/>
    <w:rsid w:val="00B30E47"/>
    <w:rsid w:val="00B30FDC"/>
    <w:rsid w:val="00B326DE"/>
    <w:rsid w:val="00B3453D"/>
    <w:rsid w:val="00B348A1"/>
    <w:rsid w:val="00B37125"/>
    <w:rsid w:val="00B4056C"/>
    <w:rsid w:val="00B40C75"/>
    <w:rsid w:val="00B40D93"/>
    <w:rsid w:val="00B416A4"/>
    <w:rsid w:val="00B423F5"/>
    <w:rsid w:val="00B50875"/>
    <w:rsid w:val="00B510F0"/>
    <w:rsid w:val="00B51990"/>
    <w:rsid w:val="00B54D48"/>
    <w:rsid w:val="00B5560C"/>
    <w:rsid w:val="00B560FD"/>
    <w:rsid w:val="00B566F4"/>
    <w:rsid w:val="00B62914"/>
    <w:rsid w:val="00B64A2B"/>
    <w:rsid w:val="00B65F38"/>
    <w:rsid w:val="00B71AD0"/>
    <w:rsid w:val="00B73E92"/>
    <w:rsid w:val="00B76AD5"/>
    <w:rsid w:val="00B77BEB"/>
    <w:rsid w:val="00B77E4D"/>
    <w:rsid w:val="00B8013A"/>
    <w:rsid w:val="00B8274D"/>
    <w:rsid w:val="00B82C09"/>
    <w:rsid w:val="00B85745"/>
    <w:rsid w:val="00B85846"/>
    <w:rsid w:val="00B86861"/>
    <w:rsid w:val="00B90335"/>
    <w:rsid w:val="00B941A2"/>
    <w:rsid w:val="00BA09AA"/>
    <w:rsid w:val="00BA1971"/>
    <w:rsid w:val="00BA20E9"/>
    <w:rsid w:val="00BA2741"/>
    <w:rsid w:val="00BA41B3"/>
    <w:rsid w:val="00BA4280"/>
    <w:rsid w:val="00BA5D07"/>
    <w:rsid w:val="00BA6973"/>
    <w:rsid w:val="00BA69B6"/>
    <w:rsid w:val="00BA7DDB"/>
    <w:rsid w:val="00BA7E9E"/>
    <w:rsid w:val="00BB0BA6"/>
    <w:rsid w:val="00BB188E"/>
    <w:rsid w:val="00BB2BE4"/>
    <w:rsid w:val="00BB42CA"/>
    <w:rsid w:val="00BB5340"/>
    <w:rsid w:val="00BB59A2"/>
    <w:rsid w:val="00BB613A"/>
    <w:rsid w:val="00BB773E"/>
    <w:rsid w:val="00BC019D"/>
    <w:rsid w:val="00BC0B5F"/>
    <w:rsid w:val="00BC27F7"/>
    <w:rsid w:val="00BC35E5"/>
    <w:rsid w:val="00BC6528"/>
    <w:rsid w:val="00BD3F22"/>
    <w:rsid w:val="00BE0497"/>
    <w:rsid w:val="00BE0FC2"/>
    <w:rsid w:val="00BE1212"/>
    <w:rsid w:val="00BE2A10"/>
    <w:rsid w:val="00BE2D6F"/>
    <w:rsid w:val="00BE4B43"/>
    <w:rsid w:val="00BE53D5"/>
    <w:rsid w:val="00BE5C5D"/>
    <w:rsid w:val="00BE5E67"/>
    <w:rsid w:val="00BF091A"/>
    <w:rsid w:val="00BF1306"/>
    <w:rsid w:val="00BF2832"/>
    <w:rsid w:val="00BF30AC"/>
    <w:rsid w:val="00BF32F0"/>
    <w:rsid w:val="00BF3FBC"/>
    <w:rsid w:val="00BF47A4"/>
    <w:rsid w:val="00BF52E7"/>
    <w:rsid w:val="00C00866"/>
    <w:rsid w:val="00C028C3"/>
    <w:rsid w:val="00C042A0"/>
    <w:rsid w:val="00C06EBC"/>
    <w:rsid w:val="00C06ECD"/>
    <w:rsid w:val="00C10BB2"/>
    <w:rsid w:val="00C1292C"/>
    <w:rsid w:val="00C133EF"/>
    <w:rsid w:val="00C14287"/>
    <w:rsid w:val="00C14CAB"/>
    <w:rsid w:val="00C152D6"/>
    <w:rsid w:val="00C2043F"/>
    <w:rsid w:val="00C2398F"/>
    <w:rsid w:val="00C30152"/>
    <w:rsid w:val="00C3314A"/>
    <w:rsid w:val="00C360ED"/>
    <w:rsid w:val="00C4044D"/>
    <w:rsid w:val="00C438DC"/>
    <w:rsid w:val="00C43E3B"/>
    <w:rsid w:val="00C444A2"/>
    <w:rsid w:val="00C45071"/>
    <w:rsid w:val="00C451C1"/>
    <w:rsid w:val="00C45308"/>
    <w:rsid w:val="00C4544F"/>
    <w:rsid w:val="00C46247"/>
    <w:rsid w:val="00C47317"/>
    <w:rsid w:val="00C50B26"/>
    <w:rsid w:val="00C51939"/>
    <w:rsid w:val="00C52978"/>
    <w:rsid w:val="00C55FE3"/>
    <w:rsid w:val="00C56572"/>
    <w:rsid w:val="00C57D77"/>
    <w:rsid w:val="00C62FC9"/>
    <w:rsid w:val="00C63DDA"/>
    <w:rsid w:val="00C711E3"/>
    <w:rsid w:val="00C71EFE"/>
    <w:rsid w:val="00C7446F"/>
    <w:rsid w:val="00C74490"/>
    <w:rsid w:val="00C753EB"/>
    <w:rsid w:val="00C76464"/>
    <w:rsid w:val="00C76D1E"/>
    <w:rsid w:val="00C775A9"/>
    <w:rsid w:val="00C81E21"/>
    <w:rsid w:val="00C8303A"/>
    <w:rsid w:val="00C83192"/>
    <w:rsid w:val="00C86549"/>
    <w:rsid w:val="00C86A98"/>
    <w:rsid w:val="00C903A5"/>
    <w:rsid w:val="00C910BB"/>
    <w:rsid w:val="00C93B43"/>
    <w:rsid w:val="00C94BD2"/>
    <w:rsid w:val="00CA0AEB"/>
    <w:rsid w:val="00CA0AF5"/>
    <w:rsid w:val="00CA2CAD"/>
    <w:rsid w:val="00CA4079"/>
    <w:rsid w:val="00CA41F7"/>
    <w:rsid w:val="00CA5884"/>
    <w:rsid w:val="00CA595E"/>
    <w:rsid w:val="00CB1A2C"/>
    <w:rsid w:val="00CB2563"/>
    <w:rsid w:val="00CB2892"/>
    <w:rsid w:val="00CB4C75"/>
    <w:rsid w:val="00CB5C43"/>
    <w:rsid w:val="00CB78BA"/>
    <w:rsid w:val="00CB7EC1"/>
    <w:rsid w:val="00CC05A2"/>
    <w:rsid w:val="00CC1208"/>
    <w:rsid w:val="00CC1269"/>
    <w:rsid w:val="00CC42C7"/>
    <w:rsid w:val="00CC5A92"/>
    <w:rsid w:val="00CC6203"/>
    <w:rsid w:val="00CC6C97"/>
    <w:rsid w:val="00CC75E0"/>
    <w:rsid w:val="00CD178F"/>
    <w:rsid w:val="00CD18BB"/>
    <w:rsid w:val="00CD24D4"/>
    <w:rsid w:val="00CD25DE"/>
    <w:rsid w:val="00CD3BF9"/>
    <w:rsid w:val="00CD43FA"/>
    <w:rsid w:val="00CD60BC"/>
    <w:rsid w:val="00CD7AA9"/>
    <w:rsid w:val="00CE0558"/>
    <w:rsid w:val="00CE2030"/>
    <w:rsid w:val="00CE2143"/>
    <w:rsid w:val="00CE2864"/>
    <w:rsid w:val="00CE4989"/>
    <w:rsid w:val="00CE58E5"/>
    <w:rsid w:val="00CF05C3"/>
    <w:rsid w:val="00D011DF"/>
    <w:rsid w:val="00D01C7B"/>
    <w:rsid w:val="00D0299E"/>
    <w:rsid w:val="00D039DA"/>
    <w:rsid w:val="00D11751"/>
    <w:rsid w:val="00D12812"/>
    <w:rsid w:val="00D14E2A"/>
    <w:rsid w:val="00D170BE"/>
    <w:rsid w:val="00D1726C"/>
    <w:rsid w:val="00D17296"/>
    <w:rsid w:val="00D1738D"/>
    <w:rsid w:val="00D20452"/>
    <w:rsid w:val="00D21667"/>
    <w:rsid w:val="00D2249E"/>
    <w:rsid w:val="00D22E77"/>
    <w:rsid w:val="00D23538"/>
    <w:rsid w:val="00D2374C"/>
    <w:rsid w:val="00D239A9"/>
    <w:rsid w:val="00D25D4C"/>
    <w:rsid w:val="00D261EA"/>
    <w:rsid w:val="00D26D00"/>
    <w:rsid w:val="00D27299"/>
    <w:rsid w:val="00D329D6"/>
    <w:rsid w:val="00D3313A"/>
    <w:rsid w:val="00D3375B"/>
    <w:rsid w:val="00D368F6"/>
    <w:rsid w:val="00D36BD5"/>
    <w:rsid w:val="00D4092E"/>
    <w:rsid w:val="00D43CDF"/>
    <w:rsid w:val="00D445F9"/>
    <w:rsid w:val="00D44F0F"/>
    <w:rsid w:val="00D45D28"/>
    <w:rsid w:val="00D50971"/>
    <w:rsid w:val="00D52D24"/>
    <w:rsid w:val="00D53307"/>
    <w:rsid w:val="00D54763"/>
    <w:rsid w:val="00D565EA"/>
    <w:rsid w:val="00D60D4A"/>
    <w:rsid w:val="00D61EB8"/>
    <w:rsid w:val="00D6242D"/>
    <w:rsid w:val="00D63647"/>
    <w:rsid w:val="00D65E7F"/>
    <w:rsid w:val="00D65F0A"/>
    <w:rsid w:val="00D66F06"/>
    <w:rsid w:val="00D6746A"/>
    <w:rsid w:val="00D67BBE"/>
    <w:rsid w:val="00D71721"/>
    <w:rsid w:val="00D725BC"/>
    <w:rsid w:val="00D73553"/>
    <w:rsid w:val="00D7590E"/>
    <w:rsid w:val="00D81626"/>
    <w:rsid w:val="00D8306E"/>
    <w:rsid w:val="00D84548"/>
    <w:rsid w:val="00D84825"/>
    <w:rsid w:val="00D8564D"/>
    <w:rsid w:val="00D860F1"/>
    <w:rsid w:val="00D914F3"/>
    <w:rsid w:val="00D9216D"/>
    <w:rsid w:val="00D9619C"/>
    <w:rsid w:val="00DA234E"/>
    <w:rsid w:val="00DA24A3"/>
    <w:rsid w:val="00DA7D12"/>
    <w:rsid w:val="00DB28C3"/>
    <w:rsid w:val="00DB5655"/>
    <w:rsid w:val="00DB6DAC"/>
    <w:rsid w:val="00DB756E"/>
    <w:rsid w:val="00DC03AA"/>
    <w:rsid w:val="00DC061A"/>
    <w:rsid w:val="00DC1DAD"/>
    <w:rsid w:val="00DC5B3C"/>
    <w:rsid w:val="00DC5C03"/>
    <w:rsid w:val="00DC6775"/>
    <w:rsid w:val="00DD0F31"/>
    <w:rsid w:val="00DD3B27"/>
    <w:rsid w:val="00DD3FCB"/>
    <w:rsid w:val="00DD47DC"/>
    <w:rsid w:val="00DD504D"/>
    <w:rsid w:val="00DD684A"/>
    <w:rsid w:val="00DD75F7"/>
    <w:rsid w:val="00DD7DA0"/>
    <w:rsid w:val="00DE36AA"/>
    <w:rsid w:val="00DE3C36"/>
    <w:rsid w:val="00DE5475"/>
    <w:rsid w:val="00DE61B0"/>
    <w:rsid w:val="00DE741F"/>
    <w:rsid w:val="00DF1DD7"/>
    <w:rsid w:val="00DF1F35"/>
    <w:rsid w:val="00DF22A5"/>
    <w:rsid w:val="00DF2758"/>
    <w:rsid w:val="00DF3402"/>
    <w:rsid w:val="00DF411C"/>
    <w:rsid w:val="00DF42C6"/>
    <w:rsid w:val="00DF4DF9"/>
    <w:rsid w:val="00DF5D40"/>
    <w:rsid w:val="00DF632C"/>
    <w:rsid w:val="00DF6E29"/>
    <w:rsid w:val="00DF6E99"/>
    <w:rsid w:val="00DF75B9"/>
    <w:rsid w:val="00E033DB"/>
    <w:rsid w:val="00E05B7F"/>
    <w:rsid w:val="00E074F6"/>
    <w:rsid w:val="00E10A48"/>
    <w:rsid w:val="00E1118A"/>
    <w:rsid w:val="00E12720"/>
    <w:rsid w:val="00E12E94"/>
    <w:rsid w:val="00E16085"/>
    <w:rsid w:val="00E161F0"/>
    <w:rsid w:val="00E17129"/>
    <w:rsid w:val="00E20808"/>
    <w:rsid w:val="00E2089C"/>
    <w:rsid w:val="00E22A63"/>
    <w:rsid w:val="00E23BEB"/>
    <w:rsid w:val="00E2419C"/>
    <w:rsid w:val="00E26681"/>
    <w:rsid w:val="00E318B2"/>
    <w:rsid w:val="00E31CAD"/>
    <w:rsid w:val="00E32768"/>
    <w:rsid w:val="00E32FE2"/>
    <w:rsid w:val="00E349F5"/>
    <w:rsid w:val="00E36028"/>
    <w:rsid w:val="00E36B01"/>
    <w:rsid w:val="00E377C9"/>
    <w:rsid w:val="00E37D96"/>
    <w:rsid w:val="00E40256"/>
    <w:rsid w:val="00E4131D"/>
    <w:rsid w:val="00E41BDF"/>
    <w:rsid w:val="00E42B4C"/>
    <w:rsid w:val="00E43B45"/>
    <w:rsid w:val="00E44861"/>
    <w:rsid w:val="00E500E0"/>
    <w:rsid w:val="00E53713"/>
    <w:rsid w:val="00E539EC"/>
    <w:rsid w:val="00E5447C"/>
    <w:rsid w:val="00E54B87"/>
    <w:rsid w:val="00E552B2"/>
    <w:rsid w:val="00E555FC"/>
    <w:rsid w:val="00E57700"/>
    <w:rsid w:val="00E57E18"/>
    <w:rsid w:val="00E57F50"/>
    <w:rsid w:val="00E60DBC"/>
    <w:rsid w:val="00E61CCA"/>
    <w:rsid w:val="00E6502B"/>
    <w:rsid w:val="00E656C5"/>
    <w:rsid w:val="00E6650E"/>
    <w:rsid w:val="00E67742"/>
    <w:rsid w:val="00E67E02"/>
    <w:rsid w:val="00E70083"/>
    <w:rsid w:val="00E729A5"/>
    <w:rsid w:val="00E73391"/>
    <w:rsid w:val="00E74116"/>
    <w:rsid w:val="00E74965"/>
    <w:rsid w:val="00E74C32"/>
    <w:rsid w:val="00E75A05"/>
    <w:rsid w:val="00E76898"/>
    <w:rsid w:val="00E77B3E"/>
    <w:rsid w:val="00E80288"/>
    <w:rsid w:val="00E80315"/>
    <w:rsid w:val="00E807EF"/>
    <w:rsid w:val="00E81829"/>
    <w:rsid w:val="00E82701"/>
    <w:rsid w:val="00E837D5"/>
    <w:rsid w:val="00E852EC"/>
    <w:rsid w:val="00E8555B"/>
    <w:rsid w:val="00E85EE9"/>
    <w:rsid w:val="00E90885"/>
    <w:rsid w:val="00E936AF"/>
    <w:rsid w:val="00E93EC5"/>
    <w:rsid w:val="00E945B2"/>
    <w:rsid w:val="00E95AA7"/>
    <w:rsid w:val="00E95E7B"/>
    <w:rsid w:val="00E97575"/>
    <w:rsid w:val="00EA0232"/>
    <w:rsid w:val="00EA0DA6"/>
    <w:rsid w:val="00EA271B"/>
    <w:rsid w:val="00EA2C38"/>
    <w:rsid w:val="00EA3E40"/>
    <w:rsid w:val="00EA4670"/>
    <w:rsid w:val="00EA4BE1"/>
    <w:rsid w:val="00EA5251"/>
    <w:rsid w:val="00EA5BC3"/>
    <w:rsid w:val="00EA5D19"/>
    <w:rsid w:val="00EA752E"/>
    <w:rsid w:val="00EA794F"/>
    <w:rsid w:val="00EB0831"/>
    <w:rsid w:val="00EB0B00"/>
    <w:rsid w:val="00EB0F32"/>
    <w:rsid w:val="00EB11C5"/>
    <w:rsid w:val="00EB355D"/>
    <w:rsid w:val="00EB3C4C"/>
    <w:rsid w:val="00EB5DD0"/>
    <w:rsid w:val="00EB70E1"/>
    <w:rsid w:val="00EB723A"/>
    <w:rsid w:val="00EB73AB"/>
    <w:rsid w:val="00EC1632"/>
    <w:rsid w:val="00EC1698"/>
    <w:rsid w:val="00EC58C0"/>
    <w:rsid w:val="00EC6A7C"/>
    <w:rsid w:val="00EC7DD1"/>
    <w:rsid w:val="00ED1C64"/>
    <w:rsid w:val="00EE02A0"/>
    <w:rsid w:val="00EE0796"/>
    <w:rsid w:val="00EE12CB"/>
    <w:rsid w:val="00EE1F21"/>
    <w:rsid w:val="00EE24E1"/>
    <w:rsid w:val="00EE2D2E"/>
    <w:rsid w:val="00EE38A4"/>
    <w:rsid w:val="00EF0BB1"/>
    <w:rsid w:val="00EF0E7D"/>
    <w:rsid w:val="00EF12A2"/>
    <w:rsid w:val="00EF2C7E"/>
    <w:rsid w:val="00EF37B8"/>
    <w:rsid w:val="00EF38D6"/>
    <w:rsid w:val="00EF7D79"/>
    <w:rsid w:val="00F00C49"/>
    <w:rsid w:val="00F00CAD"/>
    <w:rsid w:val="00F01E05"/>
    <w:rsid w:val="00F0242B"/>
    <w:rsid w:val="00F029F2"/>
    <w:rsid w:val="00F05DE7"/>
    <w:rsid w:val="00F061D7"/>
    <w:rsid w:val="00F06D54"/>
    <w:rsid w:val="00F070B8"/>
    <w:rsid w:val="00F10322"/>
    <w:rsid w:val="00F10742"/>
    <w:rsid w:val="00F123CE"/>
    <w:rsid w:val="00F16CC9"/>
    <w:rsid w:val="00F16D35"/>
    <w:rsid w:val="00F17507"/>
    <w:rsid w:val="00F178B8"/>
    <w:rsid w:val="00F221CB"/>
    <w:rsid w:val="00F22724"/>
    <w:rsid w:val="00F234A6"/>
    <w:rsid w:val="00F25E67"/>
    <w:rsid w:val="00F272E5"/>
    <w:rsid w:val="00F304C0"/>
    <w:rsid w:val="00F338CA"/>
    <w:rsid w:val="00F33B85"/>
    <w:rsid w:val="00F34273"/>
    <w:rsid w:val="00F34907"/>
    <w:rsid w:val="00F3583F"/>
    <w:rsid w:val="00F3793E"/>
    <w:rsid w:val="00F42D80"/>
    <w:rsid w:val="00F433CB"/>
    <w:rsid w:val="00F446F3"/>
    <w:rsid w:val="00F47EE4"/>
    <w:rsid w:val="00F50985"/>
    <w:rsid w:val="00F5255C"/>
    <w:rsid w:val="00F544C2"/>
    <w:rsid w:val="00F56940"/>
    <w:rsid w:val="00F574FD"/>
    <w:rsid w:val="00F60975"/>
    <w:rsid w:val="00F6178E"/>
    <w:rsid w:val="00F62590"/>
    <w:rsid w:val="00F6615F"/>
    <w:rsid w:val="00F6619B"/>
    <w:rsid w:val="00F67F90"/>
    <w:rsid w:val="00F7145D"/>
    <w:rsid w:val="00F7213C"/>
    <w:rsid w:val="00F72C3A"/>
    <w:rsid w:val="00F72D4A"/>
    <w:rsid w:val="00F73214"/>
    <w:rsid w:val="00F746B1"/>
    <w:rsid w:val="00F759FC"/>
    <w:rsid w:val="00F76600"/>
    <w:rsid w:val="00F80B9B"/>
    <w:rsid w:val="00F83301"/>
    <w:rsid w:val="00F85865"/>
    <w:rsid w:val="00F85BBC"/>
    <w:rsid w:val="00F86515"/>
    <w:rsid w:val="00F86F10"/>
    <w:rsid w:val="00F87C1E"/>
    <w:rsid w:val="00F90BAA"/>
    <w:rsid w:val="00F921C1"/>
    <w:rsid w:val="00F930DB"/>
    <w:rsid w:val="00F9668C"/>
    <w:rsid w:val="00F97859"/>
    <w:rsid w:val="00FA07EB"/>
    <w:rsid w:val="00FA0B8D"/>
    <w:rsid w:val="00FA1A8F"/>
    <w:rsid w:val="00FA28AF"/>
    <w:rsid w:val="00FA31B5"/>
    <w:rsid w:val="00FA32DE"/>
    <w:rsid w:val="00FA7875"/>
    <w:rsid w:val="00FB21E9"/>
    <w:rsid w:val="00FB36AF"/>
    <w:rsid w:val="00FB3FEF"/>
    <w:rsid w:val="00FB5A1F"/>
    <w:rsid w:val="00FB6AD1"/>
    <w:rsid w:val="00FB6DE3"/>
    <w:rsid w:val="00FB79F0"/>
    <w:rsid w:val="00FC0898"/>
    <w:rsid w:val="00FC36FA"/>
    <w:rsid w:val="00FC5292"/>
    <w:rsid w:val="00FC6C5A"/>
    <w:rsid w:val="00FC6D56"/>
    <w:rsid w:val="00FC77C8"/>
    <w:rsid w:val="00FC7DD6"/>
    <w:rsid w:val="00FD02F1"/>
    <w:rsid w:val="00FD05DE"/>
    <w:rsid w:val="00FD316E"/>
    <w:rsid w:val="00FD567C"/>
    <w:rsid w:val="00FD5DB1"/>
    <w:rsid w:val="00FD683C"/>
    <w:rsid w:val="00FE1AE7"/>
    <w:rsid w:val="00FE2D5B"/>
    <w:rsid w:val="00FE2F99"/>
    <w:rsid w:val="00FE3983"/>
    <w:rsid w:val="00FE3E05"/>
    <w:rsid w:val="00FE6A68"/>
    <w:rsid w:val="00FE7A6E"/>
    <w:rsid w:val="00FF12B5"/>
    <w:rsid w:val="00FF1EA6"/>
    <w:rsid w:val="00FF408A"/>
    <w:rsid w:val="00FF70C0"/>
    <w:rsid w:val="22E6138B"/>
    <w:rsid w:val="7779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9E4D1"/>
  <w15:docId w15:val="{93639957-C02A-4228-AF16-4E7A7A7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EA2C38"/>
    <w:pPr>
      <w:widowControl w:val="0"/>
      <w:jc w:val="both"/>
    </w:pPr>
    <w:rPr>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
    <w:name w:val="Char Char Char1 Char Char Char Char Char Char Char Char Char Char"/>
    <w:basedOn w:val="a6"/>
    <w:rsid w:val="00383A69"/>
    <w:pPr>
      <w:widowControl/>
      <w:spacing w:after="160" w:line="240" w:lineRule="exact"/>
      <w:jc w:val="left"/>
    </w:pPr>
    <w:rPr>
      <w:rFonts w:ascii="Verdana" w:hAnsi="Verdana"/>
      <w:kern w:val="0"/>
      <w:sz w:val="18"/>
      <w:szCs w:val="20"/>
      <w:lang w:eastAsia="en-US"/>
    </w:rPr>
  </w:style>
  <w:style w:type="paragraph" w:styleId="ab">
    <w:name w:val="header"/>
    <w:basedOn w:val="a6"/>
    <w:link w:val="ac"/>
    <w:rsid w:val="00E57700"/>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E57700"/>
    <w:rPr>
      <w:kern w:val="2"/>
      <w:sz w:val="18"/>
      <w:szCs w:val="18"/>
    </w:rPr>
  </w:style>
  <w:style w:type="paragraph" w:styleId="ad">
    <w:name w:val="footer"/>
    <w:basedOn w:val="a6"/>
    <w:link w:val="ae"/>
    <w:rsid w:val="00E57700"/>
    <w:pPr>
      <w:tabs>
        <w:tab w:val="center" w:pos="4153"/>
        <w:tab w:val="right" w:pos="8306"/>
      </w:tabs>
      <w:snapToGrid w:val="0"/>
      <w:jc w:val="left"/>
    </w:pPr>
    <w:rPr>
      <w:sz w:val="18"/>
      <w:szCs w:val="18"/>
    </w:rPr>
  </w:style>
  <w:style w:type="character" w:customStyle="1" w:styleId="ae">
    <w:name w:val="页脚 字符"/>
    <w:link w:val="ad"/>
    <w:rsid w:val="00E57700"/>
    <w:rPr>
      <w:kern w:val="2"/>
      <w:sz w:val="18"/>
      <w:szCs w:val="18"/>
    </w:rPr>
  </w:style>
  <w:style w:type="paragraph" w:styleId="af">
    <w:name w:val="Balloon Text"/>
    <w:basedOn w:val="a6"/>
    <w:link w:val="af0"/>
    <w:rsid w:val="00EE1F21"/>
    <w:rPr>
      <w:sz w:val="18"/>
      <w:szCs w:val="18"/>
    </w:rPr>
  </w:style>
  <w:style w:type="character" w:customStyle="1" w:styleId="af0">
    <w:name w:val="批注框文本 字符"/>
    <w:link w:val="af"/>
    <w:rsid w:val="00EE1F21"/>
    <w:rPr>
      <w:kern w:val="2"/>
      <w:sz w:val="18"/>
      <w:szCs w:val="18"/>
    </w:rPr>
  </w:style>
  <w:style w:type="paragraph" w:styleId="af1">
    <w:name w:val="Date"/>
    <w:basedOn w:val="a6"/>
    <w:next w:val="a6"/>
    <w:link w:val="af2"/>
    <w:rsid w:val="007968CD"/>
    <w:pPr>
      <w:ind w:leftChars="2500" w:left="100"/>
    </w:pPr>
  </w:style>
  <w:style w:type="character" w:customStyle="1" w:styleId="af2">
    <w:name w:val="日期 字符"/>
    <w:link w:val="af1"/>
    <w:rsid w:val="007968CD"/>
    <w:rPr>
      <w:kern w:val="2"/>
      <w:sz w:val="21"/>
      <w:szCs w:val="24"/>
    </w:rPr>
  </w:style>
  <w:style w:type="paragraph" w:customStyle="1" w:styleId="a">
    <w:name w:val="标准文件_附录标识"/>
    <w:next w:val="af3"/>
    <w:rsid w:val="008D49B9"/>
    <w:pPr>
      <w:numPr>
        <w:numId w:val="1"/>
      </w:numPr>
      <w:shd w:val="clear" w:color="FFFFFF" w:fill="FFFFFF"/>
      <w:tabs>
        <w:tab w:val="left" w:pos="6405"/>
      </w:tabs>
      <w:spacing w:before="640" w:after="160"/>
      <w:jc w:val="center"/>
      <w:outlineLvl w:val="0"/>
    </w:pPr>
    <w:rPr>
      <w:rFonts w:ascii="黑体" w:eastAsia="黑体"/>
      <w:noProof/>
      <w:sz w:val="21"/>
    </w:rPr>
  </w:style>
  <w:style w:type="paragraph" w:customStyle="1" w:styleId="a0">
    <w:name w:val="标准文件_附录章标题"/>
    <w:next w:val="a6"/>
    <w:rsid w:val="008D49B9"/>
    <w:pPr>
      <w:numPr>
        <w:ilvl w:val="1"/>
        <w:numId w:val="1"/>
      </w:numPr>
      <w:wordWrap w:val="0"/>
      <w:overflowPunct w:val="0"/>
      <w:autoSpaceDE w:val="0"/>
      <w:spacing w:beforeLines="50" w:afterLines="50"/>
      <w:ind w:rightChars="-50" w:right="-50"/>
      <w:jc w:val="both"/>
      <w:textAlignment w:val="baseline"/>
      <w:outlineLvl w:val="1"/>
    </w:pPr>
    <w:rPr>
      <w:rFonts w:ascii="黑体" w:eastAsia="黑体"/>
      <w:kern w:val="21"/>
      <w:sz w:val="21"/>
    </w:rPr>
  </w:style>
  <w:style w:type="paragraph" w:customStyle="1" w:styleId="a1">
    <w:name w:val="标准文件_附录一级条标题"/>
    <w:basedOn w:val="a0"/>
    <w:next w:val="a6"/>
    <w:rsid w:val="008D49B9"/>
    <w:pPr>
      <w:numPr>
        <w:ilvl w:val="2"/>
      </w:numPr>
      <w:autoSpaceDN w:val="0"/>
      <w:spacing w:beforeLines="0" w:afterLines="0"/>
      <w:ind w:left="-50"/>
      <w:outlineLvl w:val="2"/>
    </w:pPr>
    <w:rPr>
      <w:spacing w:val="2"/>
    </w:rPr>
  </w:style>
  <w:style w:type="paragraph" w:customStyle="1" w:styleId="a2">
    <w:name w:val="标准文件_附录二级条标题"/>
    <w:basedOn w:val="a1"/>
    <w:next w:val="a6"/>
    <w:rsid w:val="008D49B9"/>
    <w:pPr>
      <w:numPr>
        <w:ilvl w:val="3"/>
      </w:numPr>
      <w:ind w:left="0"/>
      <w:outlineLvl w:val="3"/>
    </w:pPr>
  </w:style>
  <w:style w:type="paragraph" w:customStyle="1" w:styleId="a3">
    <w:name w:val="标准文件_附录三级条标题"/>
    <w:basedOn w:val="a2"/>
    <w:next w:val="a6"/>
    <w:rsid w:val="008D49B9"/>
    <w:pPr>
      <w:numPr>
        <w:ilvl w:val="4"/>
      </w:numPr>
      <w:outlineLvl w:val="4"/>
    </w:pPr>
  </w:style>
  <w:style w:type="paragraph" w:customStyle="1" w:styleId="a4">
    <w:name w:val="标准文件_附录四级条标题"/>
    <w:basedOn w:val="a3"/>
    <w:next w:val="a6"/>
    <w:rsid w:val="008D49B9"/>
    <w:pPr>
      <w:numPr>
        <w:ilvl w:val="5"/>
      </w:numPr>
      <w:outlineLvl w:val="5"/>
    </w:pPr>
  </w:style>
  <w:style w:type="paragraph" w:customStyle="1" w:styleId="a5">
    <w:name w:val="标准文件_附录五级条标题"/>
    <w:basedOn w:val="a4"/>
    <w:next w:val="a6"/>
    <w:rsid w:val="008D49B9"/>
    <w:pPr>
      <w:numPr>
        <w:ilvl w:val="6"/>
      </w:numPr>
      <w:outlineLvl w:val="6"/>
    </w:pPr>
  </w:style>
  <w:style w:type="paragraph" w:styleId="af3">
    <w:name w:val="Body Text"/>
    <w:basedOn w:val="a6"/>
    <w:link w:val="af4"/>
    <w:semiHidden/>
    <w:unhideWhenUsed/>
    <w:rsid w:val="008D49B9"/>
    <w:pPr>
      <w:spacing w:after="120"/>
    </w:pPr>
  </w:style>
  <w:style w:type="character" w:customStyle="1" w:styleId="af4">
    <w:name w:val="正文文本 字符"/>
    <w:basedOn w:val="a7"/>
    <w:link w:val="af3"/>
    <w:semiHidden/>
    <w:rsid w:val="008D49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813">
      <w:bodyDiv w:val="1"/>
      <w:marLeft w:val="0"/>
      <w:marRight w:val="0"/>
      <w:marTop w:val="0"/>
      <w:marBottom w:val="0"/>
      <w:divBdr>
        <w:top w:val="none" w:sz="0" w:space="0" w:color="auto"/>
        <w:left w:val="none" w:sz="0" w:space="0" w:color="auto"/>
        <w:bottom w:val="none" w:sz="0" w:space="0" w:color="auto"/>
        <w:right w:val="none" w:sz="0" w:space="0" w:color="auto"/>
      </w:divBdr>
    </w:div>
    <w:div w:id="1480607095">
      <w:bodyDiv w:val="1"/>
      <w:marLeft w:val="0"/>
      <w:marRight w:val="0"/>
      <w:marTop w:val="0"/>
      <w:marBottom w:val="0"/>
      <w:divBdr>
        <w:top w:val="none" w:sz="0" w:space="0" w:color="auto"/>
        <w:left w:val="none" w:sz="0" w:space="0" w:color="auto"/>
        <w:bottom w:val="none" w:sz="0" w:space="0" w:color="auto"/>
        <w:right w:val="none" w:sz="0" w:space="0" w:color="auto"/>
      </w:divBdr>
    </w:div>
    <w:div w:id="161755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4187-0C07-4163-B022-E44C661C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466</Words>
  <Characters>2658</Characters>
  <Application>Microsoft Office Word</Application>
  <DocSecurity>0</DocSecurity>
  <PresentationFormat/>
  <Lines>22</Lines>
  <Paragraphs>6</Paragraphs>
  <Slides>0</Slides>
  <Notes>0</Notes>
  <HiddenSlides>0</HiddenSlides>
  <MMClips>0</MMClips>
  <ScaleCrop>false</ScaleCrop>
  <Company>CHINA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《厚度表校准规范》</dc:title>
  <dc:creator>USER</dc:creator>
  <cp:lastModifiedBy>DELL</cp:lastModifiedBy>
  <cp:revision>70</cp:revision>
  <cp:lastPrinted>2021-03-04T01:45:00Z</cp:lastPrinted>
  <dcterms:created xsi:type="dcterms:W3CDTF">2024-03-15T06:13:00Z</dcterms:created>
  <dcterms:modified xsi:type="dcterms:W3CDTF">2024-04-16T13:38:00Z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