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DF" w:rsidRPr="006474AF" w:rsidRDefault="007F52DF">
      <w:pPr>
        <w:jc w:val="center"/>
        <w:rPr>
          <w:b/>
          <w:sz w:val="52"/>
        </w:rPr>
      </w:pPr>
      <w:r w:rsidRPr="006474AF">
        <w:rPr>
          <w:b/>
          <w:sz w:val="52"/>
        </w:rPr>
        <w:t>中华人民共和国国家</w:t>
      </w:r>
      <w:r w:rsidRPr="006474AF">
        <w:rPr>
          <w:b/>
          <w:spacing w:val="20"/>
          <w:sz w:val="52"/>
          <w:szCs w:val="52"/>
        </w:rPr>
        <w:t>计量</w:t>
      </w:r>
      <w:r w:rsidR="00DC7016">
        <w:rPr>
          <w:rFonts w:hint="eastAsia"/>
          <w:b/>
          <w:spacing w:val="20"/>
          <w:sz w:val="52"/>
          <w:szCs w:val="52"/>
        </w:rPr>
        <w:t>检定系统表</w:t>
      </w:r>
    </w:p>
    <w:p w:rsidR="007F52DF" w:rsidRPr="006474AF" w:rsidRDefault="007F52DF">
      <w:pPr>
        <w:jc w:val="center"/>
        <w:rPr>
          <w:rFonts w:eastAsia="黑体"/>
          <w:sz w:val="28"/>
          <w:szCs w:val="28"/>
        </w:rPr>
      </w:pPr>
      <w:r w:rsidRPr="006474AF">
        <w:rPr>
          <w:b/>
          <w:sz w:val="28"/>
        </w:rPr>
        <w:t xml:space="preserve">                               </w:t>
      </w:r>
      <w:r w:rsidR="00FD43DB" w:rsidRPr="006474AF">
        <w:rPr>
          <w:rFonts w:eastAsia="黑体"/>
          <w:sz w:val="28"/>
          <w:szCs w:val="28"/>
        </w:rPr>
        <w:t xml:space="preserve"> </w:t>
      </w:r>
      <w:r w:rsidR="00AB0BE9">
        <w:rPr>
          <w:rFonts w:eastAsia="黑体"/>
          <w:sz w:val="28"/>
          <w:szCs w:val="28"/>
        </w:rPr>
        <w:t>JJ</w:t>
      </w:r>
      <w:r w:rsidR="00AB0BE9">
        <w:rPr>
          <w:rFonts w:eastAsia="黑体" w:hint="eastAsia"/>
          <w:sz w:val="28"/>
          <w:szCs w:val="28"/>
        </w:rPr>
        <w:t>G</w:t>
      </w:r>
      <w:r w:rsidR="00AB0BE9" w:rsidRPr="00AB0BE9">
        <w:rPr>
          <w:rFonts w:eastAsia="黑体"/>
          <w:sz w:val="28"/>
          <w:szCs w:val="28"/>
        </w:rPr>
        <w:t>2074</w:t>
      </w:r>
      <w:r w:rsidR="00691BB5">
        <w:rPr>
          <w:rFonts w:eastAsia="黑体"/>
          <w:sz w:val="28"/>
          <w:szCs w:val="28"/>
        </w:rPr>
        <w:t>-XXXX</w:t>
      </w:r>
    </w:p>
    <w:p w:rsidR="007F52DF" w:rsidRPr="006474AF" w:rsidRDefault="000A28F8">
      <w:pPr>
        <w:jc w:val="center"/>
        <w:rPr>
          <w:b/>
        </w:rPr>
      </w:pPr>
      <w:r w:rsidRPr="006474AF">
        <w:rPr>
          <w:b/>
          <w:noProof/>
        </w:rPr>
        <mc:AlternateContent>
          <mc:Choice Requires="wps">
            <w:drawing>
              <wp:anchor distT="0" distB="0" distL="114300" distR="114300" simplePos="0" relativeHeight="251609600" behindDoc="0" locked="0" layoutInCell="1" allowOverlap="1">
                <wp:simplePos x="0" y="0"/>
                <wp:positionH relativeFrom="column">
                  <wp:align>center</wp:align>
                </wp:positionH>
                <wp:positionV relativeFrom="paragraph">
                  <wp:posOffset>0</wp:posOffset>
                </wp:positionV>
                <wp:extent cx="5400040" cy="0"/>
                <wp:effectExtent l="13970" t="13335" r="15240" b="1524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BC006" id="Line 71" o:spid="_x0000_s1026" style="position:absolute;left:0;text-align:left;z-index:251574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aaFAIAACo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rMQPGCnS&#10;gUUboTiaZaE0vXEFICq1tSE5elKvZqPpV4eUrlqi9jxKfDsbiIsRyV1IWDgDF+z6T5oBhhy8jnU6&#10;NbYLlFABdIp2nAc7+MkjCpuPeZqmObhGb2cJKW6Bxjr/kesOhUmJJYiOxOS4cR6kA/QGCfcovRZS&#10;RrelQj2onczSNEY4LQULpwHn7H5XSYuOJDRM/EIhgO0OZvVBscjWcsJW17knQl7mgJcq8EEuoOc6&#10;u3TEt6f0aTVfzfNRPpmuRnla16MP6yofTdfZ7LF+qKuqzr4HaVletIIxroK6W3dm+d+5f30nl74a&#10;+nOoQ3LPHlMEsbd/FB3NDP5dOmGn2XlrQzWCr9CQEXx9PKHjf11H1M8nvvwBAAD//wMAUEsDBBQA&#10;BgAIAAAAIQDBaJbL2QAAAAIBAAAPAAAAZHJzL2Rvd25yZXYueG1sTI9PS8NAEMXvgt9hGcGb3Vj8&#10;E2I2RZRSFC9tBa/T7JiNZmfT7LSN395tL3p58HjDe78pZ6Pv1J6G2AY2cD3JQBHXwbbcGHhfz69y&#10;UFGQLXaBycAPRZhV52clFjYceEn7lTQqlXAs0IAT6QutY+3IY5yEnjhln2HwKMkOjbYDHlK57/Q0&#10;y+60x5bTgsOenhzV36udN4DPi6V85NPX+/bFvX2t59uFy7fGXF6Mjw+ghEb5O4YjfkKHKjFtwo5t&#10;VJ2B9IicNGX5bXYDanO0uir1f/TqFwAA//8DAFBLAQItABQABgAIAAAAIQC2gziS/gAAAOEBAAAT&#10;AAAAAAAAAAAAAAAAAAAAAABbQ29udGVudF9UeXBlc10ueG1sUEsBAi0AFAAGAAgAAAAhADj9If/W&#10;AAAAlAEAAAsAAAAAAAAAAAAAAAAALwEAAF9yZWxzLy5yZWxzUEsBAi0AFAAGAAgAAAAhALJOhpoU&#10;AgAAKgQAAA4AAAAAAAAAAAAAAAAALgIAAGRycy9lMm9Eb2MueG1sUEsBAi0AFAAGAAgAAAAhAMFo&#10;lsvZAAAAAgEAAA8AAAAAAAAAAAAAAAAAbgQAAGRycy9kb3ducmV2LnhtbFBLBQYAAAAABAAEAPMA&#10;AAB0BQAAAAA=&#10;" strokeweight="1pt"/>
            </w:pict>
          </mc:Fallback>
        </mc:AlternateContent>
      </w:r>
    </w:p>
    <w:p w:rsidR="007F52DF" w:rsidRPr="006474AF" w:rsidRDefault="007F52DF">
      <w:pPr>
        <w:jc w:val="center"/>
        <w:rPr>
          <w:b/>
        </w:rPr>
      </w:pPr>
    </w:p>
    <w:p w:rsidR="007F52DF" w:rsidRPr="006474AF" w:rsidRDefault="007F52DF">
      <w:pPr>
        <w:jc w:val="center"/>
        <w:rPr>
          <w:b/>
        </w:rPr>
      </w:pPr>
    </w:p>
    <w:p w:rsidR="007F52DF" w:rsidRPr="006474AF" w:rsidRDefault="007F52DF">
      <w:pPr>
        <w:jc w:val="center"/>
        <w:rPr>
          <w:b/>
        </w:rPr>
      </w:pPr>
    </w:p>
    <w:p w:rsidR="007F52DF" w:rsidRPr="006474AF" w:rsidRDefault="007F52DF">
      <w:pPr>
        <w:jc w:val="center"/>
        <w:rPr>
          <w:b/>
        </w:rPr>
      </w:pPr>
    </w:p>
    <w:p w:rsidR="007F52DF" w:rsidRPr="006474AF" w:rsidRDefault="007F52DF">
      <w:pPr>
        <w:jc w:val="center"/>
        <w:rPr>
          <w:b/>
        </w:rPr>
      </w:pPr>
    </w:p>
    <w:p w:rsidR="005630BA" w:rsidRPr="006474AF" w:rsidRDefault="00AB0BE9" w:rsidP="005630BA">
      <w:pPr>
        <w:jc w:val="center"/>
        <w:rPr>
          <w:rFonts w:eastAsia="黑体"/>
          <w:b/>
          <w:sz w:val="52"/>
        </w:rPr>
      </w:pPr>
      <w:r w:rsidRPr="00AB0BE9">
        <w:rPr>
          <w:rFonts w:eastAsia="黑体" w:hint="eastAsia"/>
          <w:b/>
          <w:sz w:val="52"/>
        </w:rPr>
        <w:t>交流</w:t>
      </w:r>
      <w:r w:rsidR="0094359C">
        <w:rPr>
          <w:rFonts w:eastAsia="黑体" w:hint="eastAsia"/>
          <w:b/>
          <w:sz w:val="52"/>
        </w:rPr>
        <w:t>有功</w:t>
      </w:r>
      <w:r w:rsidRPr="00AB0BE9">
        <w:rPr>
          <w:rFonts w:eastAsia="黑体" w:hint="eastAsia"/>
          <w:b/>
          <w:sz w:val="52"/>
        </w:rPr>
        <w:t>电能计量器具</w:t>
      </w:r>
    </w:p>
    <w:p w:rsidR="00AB0BE9" w:rsidRPr="00AB0BE9" w:rsidRDefault="00AB0BE9" w:rsidP="00AB0BE9">
      <w:pPr>
        <w:spacing w:line="400" w:lineRule="exact"/>
        <w:jc w:val="center"/>
        <w:rPr>
          <w:rFonts w:eastAsia="黑体"/>
          <w:sz w:val="28"/>
          <w:szCs w:val="28"/>
        </w:rPr>
      </w:pPr>
      <w:r w:rsidRPr="00AB0BE9">
        <w:rPr>
          <w:rFonts w:eastAsia="黑体"/>
          <w:sz w:val="28"/>
          <w:szCs w:val="28"/>
        </w:rPr>
        <w:t>Measuring Instruments</w:t>
      </w:r>
    </w:p>
    <w:p w:rsidR="005630BA" w:rsidRPr="006474AF" w:rsidRDefault="00AB0BE9" w:rsidP="00AB0BE9">
      <w:pPr>
        <w:spacing w:line="400" w:lineRule="exact"/>
        <w:jc w:val="center"/>
        <w:rPr>
          <w:rFonts w:eastAsia="黑体"/>
          <w:sz w:val="28"/>
          <w:szCs w:val="28"/>
        </w:rPr>
      </w:pPr>
      <w:proofErr w:type="gramStart"/>
      <w:r w:rsidRPr="00AB0BE9">
        <w:rPr>
          <w:rFonts w:eastAsia="黑体"/>
          <w:sz w:val="28"/>
          <w:szCs w:val="28"/>
        </w:rPr>
        <w:t>for</w:t>
      </w:r>
      <w:proofErr w:type="gramEnd"/>
      <w:r w:rsidRPr="00AB0BE9">
        <w:rPr>
          <w:rFonts w:eastAsia="黑体"/>
          <w:sz w:val="28"/>
          <w:szCs w:val="28"/>
        </w:rPr>
        <w:t xml:space="preserve"> Alternating Current </w:t>
      </w:r>
      <w:r w:rsidR="0094359C">
        <w:rPr>
          <w:rFonts w:eastAsia="黑体" w:hint="eastAsia"/>
          <w:sz w:val="28"/>
          <w:szCs w:val="28"/>
        </w:rPr>
        <w:t>Active</w:t>
      </w:r>
      <w:r w:rsidR="0094359C">
        <w:rPr>
          <w:rFonts w:eastAsia="黑体"/>
          <w:sz w:val="28"/>
          <w:szCs w:val="28"/>
        </w:rPr>
        <w:t xml:space="preserve"> </w:t>
      </w:r>
      <w:r w:rsidRPr="00AB0BE9">
        <w:rPr>
          <w:rFonts w:eastAsia="黑体"/>
          <w:sz w:val="28"/>
          <w:szCs w:val="28"/>
        </w:rPr>
        <w:t>Electrical Energy</w:t>
      </w:r>
    </w:p>
    <w:p w:rsidR="007F52DF" w:rsidRPr="006474AF" w:rsidRDefault="007F52DF">
      <w:pPr>
        <w:spacing w:line="480" w:lineRule="auto"/>
        <w:jc w:val="center"/>
        <w:rPr>
          <w:rFonts w:eastAsia="黑体"/>
          <w:bCs/>
          <w:sz w:val="28"/>
          <w:szCs w:val="28"/>
        </w:rPr>
      </w:pPr>
      <w:r w:rsidRPr="006474AF">
        <w:rPr>
          <w:rFonts w:eastAsia="黑体"/>
          <w:bCs/>
          <w:sz w:val="28"/>
          <w:szCs w:val="28"/>
        </w:rPr>
        <w:t xml:space="preserve"> </w:t>
      </w:r>
    </w:p>
    <w:p w:rsidR="007F52DF" w:rsidRPr="006474AF" w:rsidRDefault="007F52DF">
      <w:pPr>
        <w:jc w:val="center"/>
        <w:rPr>
          <w:b/>
          <w:sz w:val="30"/>
        </w:rPr>
      </w:pPr>
      <w:r w:rsidRPr="006474AF">
        <w:rPr>
          <w:rFonts w:eastAsia="黑体"/>
          <w:sz w:val="28"/>
          <w:szCs w:val="28"/>
        </w:rPr>
        <w:t>(</w:t>
      </w:r>
      <w:r w:rsidR="008355E1">
        <w:rPr>
          <w:rFonts w:eastAsia="黑体" w:hint="eastAsia"/>
          <w:sz w:val="28"/>
          <w:szCs w:val="28"/>
        </w:rPr>
        <w:t>征求意见稿</w:t>
      </w:r>
      <w:r w:rsidRPr="006474AF">
        <w:rPr>
          <w:rFonts w:eastAsia="黑体"/>
          <w:sz w:val="28"/>
          <w:szCs w:val="28"/>
        </w:rPr>
        <w:t>)</w:t>
      </w:r>
    </w:p>
    <w:p w:rsidR="007F52DF" w:rsidRPr="006474AF" w:rsidRDefault="007F52DF">
      <w:pPr>
        <w:jc w:val="center"/>
        <w:rPr>
          <w:b/>
          <w:sz w:val="30"/>
        </w:rPr>
      </w:pPr>
    </w:p>
    <w:p w:rsidR="007F52DF" w:rsidRPr="006474AF" w:rsidRDefault="007F52DF">
      <w:pPr>
        <w:jc w:val="center"/>
        <w:rPr>
          <w:b/>
          <w:sz w:val="30"/>
        </w:rPr>
      </w:pPr>
    </w:p>
    <w:p w:rsidR="007F52DF" w:rsidRPr="006474AF" w:rsidRDefault="007F52DF">
      <w:pPr>
        <w:jc w:val="center"/>
        <w:rPr>
          <w:rFonts w:eastAsia="黑体"/>
          <w:b/>
          <w:sz w:val="30"/>
        </w:rPr>
      </w:pPr>
    </w:p>
    <w:p w:rsidR="007F52DF" w:rsidRPr="006474AF" w:rsidRDefault="007F52DF">
      <w:pPr>
        <w:rPr>
          <w:rFonts w:eastAsia="黑体"/>
          <w:b/>
          <w:sz w:val="30"/>
        </w:rPr>
      </w:pPr>
    </w:p>
    <w:p w:rsidR="007F52DF" w:rsidRPr="006474AF" w:rsidRDefault="007F52DF">
      <w:pPr>
        <w:rPr>
          <w:rFonts w:eastAsia="黑体"/>
          <w:b/>
          <w:sz w:val="30"/>
        </w:rPr>
      </w:pPr>
    </w:p>
    <w:p w:rsidR="007F52DF" w:rsidRPr="006474AF" w:rsidRDefault="007F52DF">
      <w:pPr>
        <w:rPr>
          <w:rFonts w:eastAsia="黑体"/>
          <w:b/>
          <w:sz w:val="30"/>
        </w:rPr>
      </w:pPr>
    </w:p>
    <w:p w:rsidR="007F52DF" w:rsidRPr="006474AF" w:rsidRDefault="007F52DF">
      <w:pPr>
        <w:rPr>
          <w:rFonts w:eastAsia="黑体"/>
          <w:b/>
          <w:sz w:val="30"/>
        </w:rPr>
      </w:pPr>
    </w:p>
    <w:p w:rsidR="007F52DF" w:rsidRPr="006474AF" w:rsidRDefault="007F52DF">
      <w:pPr>
        <w:rPr>
          <w:rFonts w:eastAsia="黑体"/>
          <w:b/>
          <w:sz w:val="30"/>
        </w:rPr>
      </w:pPr>
    </w:p>
    <w:p w:rsidR="007F52DF" w:rsidRPr="006474AF" w:rsidRDefault="007F52DF">
      <w:pPr>
        <w:spacing w:line="480" w:lineRule="auto"/>
        <w:rPr>
          <w:rFonts w:eastAsia="黑体"/>
          <w:sz w:val="28"/>
          <w:szCs w:val="28"/>
        </w:rPr>
      </w:pPr>
      <w:r w:rsidRPr="006474AF">
        <w:rPr>
          <w:rFonts w:eastAsia="黑体"/>
          <w:sz w:val="28"/>
          <w:szCs w:val="28"/>
        </w:rPr>
        <w:t>××××</w:t>
      </w:r>
      <w:r w:rsidRPr="006474AF">
        <w:rPr>
          <w:rFonts w:eastAsia="黑体"/>
          <w:sz w:val="28"/>
          <w:szCs w:val="28"/>
        </w:rPr>
        <w:sym w:font="Symbol" w:char="F0BE"/>
      </w:r>
      <w:r w:rsidRPr="006474AF">
        <w:rPr>
          <w:rFonts w:eastAsia="黑体"/>
          <w:sz w:val="28"/>
          <w:szCs w:val="28"/>
        </w:rPr>
        <w:t>××</w:t>
      </w:r>
      <w:r w:rsidRPr="006474AF">
        <w:rPr>
          <w:rFonts w:eastAsia="黑体"/>
          <w:sz w:val="28"/>
          <w:szCs w:val="28"/>
        </w:rPr>
        <w:sym w:font="Symbol" w:char="F0BE"/>
      </w:r>
      <w:r w:rsidRPr="006474AF">
        <w:rPr>
          <w:rFonts w:eastAsia="黑体"/>
          <w:sz w:val="28"/>
          <w:szCs w:val="28"/>
        </w:rPr>
        <w:t>××</w:t>
      </w:r>
      <w:r w:rsidRPr="006474AF">
        <w:rPr>
          <w:rFonts w:eastAsia="黑体"/>
          <w:sz w:val="28"/>
          <w:szCs w:val="28"/>
        </w:rPr>
        <w:t>发布</w:t>
      </w:r>
      <w:r w:rsidRPr="006474AF">
        <w:rPr>
          <w:rFonts w:eastAsia="黑体"/>
          <w:sz w:val="28"/>
          <w:szCs w:val="28"/>
        </w:rPr>
        <w:t xml:space="preserve">                  ××××</w:t>
      </w:r>
      <w:r w:rsidRPr="006474AF">
        <w:rPr>
          <w:rFonts w:eastAsia="黑体"/>
          <w:sz w:val="28"/>
          <w:szCs w:val="28"/>
        </w:rPr>
        <w:sym w:font="Symbol" w:char="F0BE"/>
      </w:r>
      <w:r w:rsidRPr="006474AF">
        <w:rPr>
          <w:rFonts w:eastAsia="黑体"/>
          <w:sz w:val="28"/>
          <w:szCs w:val="28"/>
        </w:rPr>
        <w:t>××</w:t>
      </w:r>
      <w:r w:rsidRPr="006474AF">
        <w:rPr>
          <w:rFonts w:eastAsia="黑体"/>
          <w:sz w:val="28"/>
          <w:szCs w:val="28"/>
        </w:rPr>
        <w:sym w:font="Symbol" w:char="F0BE"/>
      </w:r>
      <w:r w:rsidRPr="006474AF">
        <w:rPr>
          <w:rFonts w:eastAsia="黑体"/>
          <w:sz w:val="28"/>
          <w:szCs w:val="28"/>
        </w:rPr>
        <w:t>××</w:t>
      </w:r>
      <w:r w:rsidRPr="006474AF">
        <w:rPr>
          <w:rFonts w:eastAsia="黑体"/>
          <w:sz w:val="28"/>
          <w:szCs w:val="28"/>
        </w:rPr>
        <w:t>实施</w:t>
      </w:r>
    </w:p>
    <w:p w:rsidR="007F52DF" w:rsidRPr="006474AF" w:rsidRDefault="007F52DF">
      <w:pPr>
        <w:jc w:val="center"/>
        <w:rPr>
          <w:rFonts w:eastAsia="黑体"/>
          <w:sz w:val="28"/>
        </w:rPr>
      </w:pPr>
      <w:r w:rsidRPr="006474AF">
        <w:rPr>
          <w:b/>
          <w:spacing w:val="20"/>
          <w:kern w:val="10"/>
          <w:sz w:val="44"/>
        </w:rPr>
        <w:t>国家市场监督管理总局</w:t>
      </w:r>
      <w:r w:rsidR="000A28F8" w:rsidRPr="006474AF">
        <w:rPr>
          <w:noProof/>
          <w:u w:val="single"/>
        </w:rPr>
        <mc:AlternateContent>
          <mc:Choice Requires="wps">
            <w:drawing>
              <wp:anchor distT="0" distB="0" distL="114300" distR="114300" simplePos="0" relativeHeight="251610624" behindDoc="0" locked="1" layoutInCell="1" allowOverlap="0">
                <wp:simplePos x="0" y="0"/>
                <wp:positionH relativeFrom="column">
                  <wp:posOffset>0</wp:posOffset>
                </wp:positionH>
                <wp:positionV relativeFrom="page">
                  <wp:posOffset>8881745</wp:posOffset>
                </wp:positionV>
                <wp:extent cx="5939790" cy="0"/>
                <wp:effectExtent l="14605" t="13970" r="8255" b="14605"/>
                <wp:wrapNone/>
                <wp:docPr id="2" name="Line 2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AF2A2" id="Line 2849" o:spid="_x0000_s1026" style="position:absolute;left:0;text-align:lef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99.35pt" to="467.7pt,6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F5FgIAACwEAAAOAAAAZHJzL2Uyb0RvYy54bWysU02P2yAQvVfqf0C+J/5Ybza24qwqO+kl&#10;7Uba7Q8ggGNUDAhInKjqf+9A4ijbXqqqPuCBmXm8mTcsnk+9QEdmLFeyitJpEiEmiaJc7qvo29t6&#10;Mo+QdVhSLJRkVXRmNnpefvywGHTJMtUpQZlBACJtOegq6pzTZRxb0rEe26nSTIKzVabHDrZmH1OD&#10;B0DvRZwlySwelKHaKMKshdPm4oyWAb9tGXEvbWuZQ6KKgJsLqwnrzq/xcoHLvcG64+RKA/8Dix5z&#10;CZfeoBrsMDoY/gdUz4lRVrVuSlQfq7blhIUaoJo0+a2a1w5rFmqB5lh9a5P9f7Dk63FrEKdVlEVI&#10;4h4k2nDJUDbPC9+cQdsSYmq5Nb48cpKveqPId4ukqjss9yyQfDtryEx9RvwuxW+shit2wxdFIQYf&#10;nAqdOrWm95DQA3QKgpxvgrCTQwQOH4uH4qkA3cjoi3E5Jmpj3WemeuSNKhJAOwDj48Y6TwSXY4i/&#10;R6o1FyLoLSQagG32lCQhwyrBqff6OGv2u1oYdMR+ZMIXygLPfZhRB0kDWscwXV1th7m42HC7kB4P&#10;agE+V+syEz+KpFjNV/N8kmez1SRPmmbyaV3nk9k6fXpsHpq6btKfnlqalx2nlEnPbpzPNP87/a8v&#10;5TJZtwm99SF+jx4aBmTHfyAdxPT6XSZhp+h5a0aRYSRD8PX5+Jm/34N9/8iXvwAAAP//AwBQSwME&#10;FAAGAAgAAAAhANEeXMveAAAACgEAAA8AAABkcnMvZG93bnJldi54bWxMj0FPwkAQhe8m/ofNmHiT&#10;raBSarfEaAiReAFMvA7t2K12Z0t3gfrvHQ9Gj/Pey5vv5fPBtepIfWg8G7geJaCIS181XBt43S6u&#10;UlAhIlfYeiYDXxRgXpyf5ZhV/sRrOm5iraSEQ4YGbIxdpnUoLTkMI98Ri/fue4dRzr7WVY8nKXet&#10;HifJnXbYsHyw2NGjpfJzc3AG8Gm5jm/peDVtnu3Lx3axX9p0b8zlxfBwDyrSEP/C8IMv6FAI084f&#10;uAqqNSBDoqiTWToFJf5scnsDavcr6SLX/ycU3wAAAP//AwBQSwECLQAUAAYACAAAACEAtoM4kv4A&#10;AADhAQAAEwAAAAAAAAAAAAAAAAAAAAAAW0NvbnRlbnRfVHlwZXNdLnhtbFBLAQItABQABgAIAAAA&#10;IQA4/SH/1gAAAJQBAAALAAAAAAAAAAAAAAAAAC8BAABfcmVscy8ucmVsc1BLAQItABQABgAIAAAA&#10;IQDTtvF5FgIAACwEAAAOAAAAAAAAAAAAAAAAAC4CAABkcnMvZTJvRG9jLnhtbFBLAQItABQABgAI&#10;AAAAIQDRHlzL3gAAAAoBAAAPAAAAAAAAAAAAAAAAAHAEAABkcnMvZG93bnJldi54bWxQSwUGAAAA&#10;AAQABADzAAAAewUAAAAA&#10;" o:allowoverlap="f" strokeweight="1pt">
                <w10:wrap anchory="page"/>
                <w10:anchorlock/>
              </v:line>
            </w:pict>
          </mc:Fallback>
        </mc:AlternateContent>
      </w:r>
      <w:r w:rsidRPr="006474AF">
        <w:rPr>
          <w:sz w:val="44"/>
        </w:rPr>
        <w:t xml:space="preserve"> </w:t>
      </w:r>
      <w:r w:rsidRPr="006474AF">
        <w:rPr>
          <w:rFonts w:eastAsia="黑体"/>
          <w:sz w:val="28"/>
        </w:rPr>
        <w:t>发</w:t>
      </w:r>
      <w:r w:rsidRPr="006474AF">
        <w:rPr>
          <w:rFonts w:eastAsia="黑体"/>
          <w:sz w:val="28"/>
        </w:rPr>
        <w:t xml:space="preserve"> </w:t>
      </w:r>
      <w:r w:rsidRPr="006474AF">
        <w:rPr>
          <w:rFonts w:eastAsia="黑体"/>
          <w:sz w:val="28"/>
        </w:rPr>
        <w:t>布</w:t>
      </w:r>
    </w:p>
    <w:p w:rsidR="00AB0BE9" w:rsidRPr="00B114D2" w:rsidRDefault="007F52DF" w:rsidP="00AB0BE9">
      <w:pPr>
        <w:rPr>
          <w:rFonts w:ascii="黑体" w:eastAsia="黑体"/>
          <w:b/>
          <w:sz w:val="48"/>
          <w:szCs w:val="48"/>
        </w:rPr>
      </w:pPr>
      <w:r w:rsidRPr="006474AF">
        <w:rPr>
          <w:rFonts w:eastAsia="黑体"/>
          <w:sz w:val="28"/>
        </w:rPr>
        <w:br w:type="page"/>
      </w:r>
      <w:r w:rsidR="005630BA" w:rsidRPr="006474AF">
        <w:rPr>
          <w:rFonts w:eastAsia="黑体"/>
          <w:b/>
          <w:sz w:val="48"/>
          <w:szCs w:val="48"/>
        </w:rPr>
        <w:lastRenderedPageBreak/>
        <w:t>交</w:t>
      </w:r>
      <w:r w:rsidR="00AB0BE9" w:rsidRPr="00B114D2">
        <w:rPr>
          <w:rFonts w:ascii="黑体" w:eastAsia="黑体" w:hint="eastAsia"/>
          <w:b/>
          <w:sz w:val="48"/>
          <w:szCs w:val="48"/>
        </w:rPr>
        <w:t>流</w:t>
      </w:r>
      <w:r w:rsidR="0094359C">
        <w:rPr>
          <w:rFonts w:ascii="黑体" w:eastAsia="黑体" w:hint="eastAsia"/>
          <w:b/>
          <w:sz w:val="48"/>
          <w:szCs w:val="48"/>
        </w:rPr>
        <w:t>有功</w:t>
      </w:r>
      <w:r w:rsidR="00AB0BE9" w:rsidRPr="00B114D2">
        <w:rPr>
          <w:rFonts w:ascii="黑体" w:eastAsia="黑体" w:hint="eastAsia"/>
          <w:b/>
          <w:sz w:val="48"/>
          <w:szCs w:val="48"/>
        </w:rPr>
        <w:t>电能计量器具</w:t>
      </w:r>
    </w:p>
    <w:p w:rsidR="007F52DF" w:rsidRPr="00AB0BE9" w:rsidRDefault="00AB0BE9" w:rsidP="00AB0BE9">
      <w:pPr>
        <w:rPr>
          <w:rFonts w:eastAsia="黑体"/>
          <w:sz w:val="28"/>
          <w:szCs w:val="28"/>
        </w:rPr>
      </w:pPr>
      <w:r w:rsidRPr="00B114D2">
        <w:rPr>
          <w:rFonts w:ascii="黑体" w:eastAsia="黑体" w:hint="eastAsia"/>
          <w:b/>
          <w:sz w:val="48"/>
          <w:szCs w:val="48"/>
        </w:rPr>
        <w:t>检定系统表</w:t>
      </w:r>
    </w:p>
    <w:p w:rsidR="005630BA" w:rsidRPr="006474AF" w:rsidRDefault="005630BA" w:rsidP="005630BA">
      <w:pPr>
        <w:spacing w:line="400" w:lineRule="exact"/>
        <w:rPr>
          <w:rFonts w:eastAsia="黑体"/>
          <w:sz w:val="28"/>
          <w:szCs w:val="28"/>
        </w:rPr>
      </w:pPr>
      <w:r w:rsidRPr="006474AF">
        <w:rPr>
          <w:rFonts w:eastAsia="黑体"/>
          <w:sz w:val="28"/>
          <w:szCs w:val="28"/>
        </w:rPr>
        <w:t>Verification Scheme of Measuring</w:t>
      </w:r>
    </w:p>
    <w:p w:rsidR="005630BA" w:rsidRPr="006474AF" w:rsidRDefault="005630BA" w:rsidP="005630BA">
      <w:pPr>
        <w:spacing w:line="400" w:lineRule="exact"/>
        <w:rPr>
          <w:rFonts w:eastAsia="黑体"/>
          <w:sz w:val="28"/>
          <w:szCs w:val="28"/>
        </w:rPr>
      </w:pPr>
      <w:r w:rsidRPr="006474AF">
        <w:rPr>
          <w:rFonts w:eastAsia="黑体"/>
          <w:sz w:val="28"/>
          <w:szCs w:val="28"/>
        </w:rPr>
        <w:t xml:space="preserve">Instruments for </w:t>
      </w:r>
      <w:r w:rsidR="00C0588A" w:rsidRPr="00C0588A">
        <w:rPr>
          <w:rFonts w:eastAsia="黑体"/>
          <w:sz w:val="28"/>
          <w:szCs w:val="28"/>
        </w:rPr>
        <w:t xml:space="preserve">Alternating Current </w:t>
      </w:r>
      <w:r w:rsidR="0094359C">
        <w:rPr>
          <w:rFonts w:eastAsia="黑体" w:hint="eastAsia"/>
          <w:sz w:val="28"/>
          <w:szCs w:val="28"/>
        </w:rPr>
        <w:t>Active</w:t>
      </w:r>
      <w:r w:rsidR="0094359C">
        <w:rPr>
          <w:rFonts w:eastAsia="黑体"/>
          <w:sz w:val="28"/>
          <w:szCs w:val="28"/>
        </w:rPr>
        <w:t xml:space="preserve"> </w:t>
      </w:r>
      <w:r w:rsidR="00C0588A" w:rsidRPr="00C0588A">
        <w:rPr>
          <w:rFonts w:eastAsia="黑体"/>
          <w:sz w:val="28"/>
          <w:szCs w:val="28"/>
        </w:rPr>
        <w:t>Electrical Energy</w:t>
      </w:r>
    </w:p>
    <w:p w:rsidR="007F52DF" w:rsidRPr="006474AF" w:rsidRDefault="007F52DF">
      <w:pPr>
        <w:tabs>
          <w:tab w:val="left" w:pos="7560"/>
        </w:tabs>
        <w:adjustRightInd w:val="0"/>
        <w:snapToGrid w:val="0"/>
        <w:spacing w:line="300" w:lineRule="auto"/>
        <w:ind w:rightChars="1500" w:right="3150"/>
        <w:jc w:val="center"/>
        <w:rPr>
          <w:rFonts w:eastAsia="黑体"/>
          <w:b/>
          <w:sz w:val="28"/>
          <w:szCs w:val="28"/>
        </w:rPr>
      </w:pPr>
    </w:p>
    <w:p w:rsidR="007F52DF" w:rsidRPr="006474AF" w:rsidRDefault="007F52DF">
      <w:pPr>
        <w:tabs>
          <w:tab w:val="left" w:pos="7560"/>
        </w:tabs>
        <w:adjustRightInd w:val="0"/>
        <w:snapToGrid w:val="0"/>
        <w:spacing w:line="300" w:lineRule="auto"/>
        <w:ind w:rightChars="1000" w:right="2100"/>
        <w:jc w:val="center"/>
        <w:rPr>
          <w:rFonts w:eastAsia="黑体"/>
          <w:b/>
          <w:sz w:val="28"/>
          <w:szCs w:val="28"/>
        </w:rPr>
      </w:pPr>
    </w:p>
    <w:p w:rsidR="005630BA" w:rsidRPr="006474AF" w:rsidRDefault="00192242" w:rsidP="005630BA">
      <w:pPr>
        <w:pStyle w:val="5"/>
        <w:framePr w:w="3279" w:h="1123" w:hSpace="181" w:wrap="around" w:vAnchor="page" w:hAnchor="page" w:x="6948" w:y="2029" w:anchorLock="1"/>
        <w:pBdr>
          <w:top w:val="doubleWave" w:sz="6" w:space="1" w:color="auto"/>
          <w:left w:val="doubleWave" w:sz="6" w:space="1" w:color="auto"/>
          <w:bottom w:val="doubleWave" w:sz="6" w:space="1" w:color="auto"/>
          <w:right w:val="doubleWave" w:sz="6" w:space="1" w:color="auto"/>
        </w:pBdr>
        <w:spacing w:line="240" w:lineRule="auto"/>
        <w:jc w:val="center"/>
      </w:pPr>
      <w:r w:rsidRPr="006474AF">
        <w:t>JJ</w:t>
      </w:r>
      <w:r w:rsidR="00AB0BE9">
        <w:rPr>
          <w:rFonts w:hint="eastAsia"/>
          <w:lang w:eastAsia="zh-CN"/>
        </w:rPr>
        <w:t>G</w:t>
      </w:r>
      <w:r w:rsidR="00C55C94">
        <w:t xml:space="preserve"> </w:t>
      </w:r>
      <w:r w:rsidR="00AB0BE9">
        <w:t>2074</w:t>
      </w:r>
      <w:r w:rsidR="00691BB5">
        <w:t>-XXXX</w:t>
      </w:r>
    </w:p>
    <w:p w:rsidR="007F52DF" w:rsidRPr="006474AF" w:rsidRDefault="005630BA" w:rsidP="005630BA">
      <w:pPr>
        <w:framePr w:w="3279" w:h="1123" w:hSpace="181" w:wrap="around" w:vAnchor="page" w:hAnchor="page" w:x="6948" w:y="2029" w:anchorLock="1"/>
        <w:pBdr>
          <w:top w:val="doubleWave" w:sz="6" w:space="1" w:color="auto"/>
          <w:left w:val="doubleWave" w:sz="6" w:space="1" w:color="auto"/>
          <w:bottom w:val="doubleWave" w:sz="6" w:space="1" w:color="auto"/>
          <w:right w:val="doubleWave" w:sz="6" w:space="1" w:color="auto"/>
        </w:pBdr>
        <w:jc w:val="center"/>
        <w:rPr>
          <w:sz w:val="28"/>
          <w:szCs w:val="28"/>
        </w:rPr>
      </w:pPr>
      <w:r w:rsidRPr="006474AF">
        <w:rPr>
          <w:rFonts w:hAnsi="宋体"/>
          <w:sz w:val="28"/>
          <w:szCs w:val="28"/>
        </w:rPr>
        <w:t>代替</w:t>
      </w:r>
      <w:r w:rsidR="00AB0BE9">
        <w:rPr>
          <w:sz w:val="28"/>
          <w:szCs w:val="28"/>
        </w:rPr>
        <w:t>JJ</w:t>
      </w:r>
      <w:r w:rsidR="00AB0BE9">
        <w:rPr>
          <w:rFonts w:hint="eastAsia"/>
          <w:sz w:val="28"/>
          <w:szCs w:val="28"/>
        </w:rPr>
        <w:t>G</w:t>
      </w:r>
      <w:r w:rsidR="00691BB5">
        <w:rPr>
          <w:sz w:val="28"/>
          <w:szCs w:val="28"/>
        </w:rPr>
        <w:t xml:space="preserve"> </w:t>
      </w:r>
      <w:r w:rsidR="00AB0BE9">
        <w:rPr>
          <w:sz w:val="28"/>
          <w:szCs w:val="28"/>
        </w:rPr>
        <w:t>2074</w:t>
      </w:r>
      <w:r w:rsidRPr="006474AF">
        <w:rPr>
          <w:sz w:val="28"/>
          <w:szCs w:val="28"/>
        </w:rPr>
        <w:t>-1990</w:t>
      </w:r>
    </w:p>
    <w:p w:rsidR="007F52DF" w:rsidRPr="006474AF" w:rsidRDefault="000A28F8">
      <w:pPr>
        <w:ind w:firstLineChars="200" w:firstLine="560"/>
        <w:jc w:val="left"/>
        <w:rPr>
          <w:sz w:val="28"/>
          <w:szCs w:val="28"/>
        </w:rPr>
      </w:pPr>
      <w:r w:rsidRPr="006474AF">
        <w:rPr>
          <w:noProof/>
          <w:sz w:val="28"/>
          <w:szCs w:val="28"/>
        </w:rPr>
        <mc:AlternateContent>
          <mc:Choice Requires="wps">
            <w:drawing>
              <wp:anchor distT="0" distB="0" distL="114300" distR="114300" simplePos="0" relativeHeight="251611648" behindDoc="0" locked="1" layoutInCell="1" allowOverlap="0">
                <wp:simplePos x="0" y="0"/>
                <wp:positionH relativeFrom="column">
                  <wp:posOffset>-342900</wp:posOffset>
                </wp:positionH>
                <wp:positionV relativeFrom="page">
                  <wp:posOffset>2854325</wp:posOffset>
                </wp:positionV>
                <wp:extent cx="5868035" cy="0"/>
                <wp:effectExtent l="14605" t="6350" r="13335" b="12700"/>
                <wp:wrapNone/>
                <wp:docPr id="1" name="Line 2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E00B" id="Line 2851" o:spid="_x0000_s1026" style="position:absolute;left:0;text-align:lef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224.75pt" to="435.05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nvFgIAACwEAAAOAAAAZHJzL2Uyb0RvYy54bWysU8uO2yAU3VfqPyD2ie2Mk/FYcUaVnXST&#10;diLN9AMI4BgVAwISJ6r6772QR5t2U1X1AvM493DuPZf587GX6MCtE1pVOBunGHFFNRNqV+Evb6tR&#10;gZHzRDEiteIVPnGHnxfv380HU/KJ7rRk3CIgUa4cTIU7702ZJI52vCdurA1XcNhq2xMPS7tLmCUD&#10;sPcymaTpLBm0ZcZqyp2D3eZ8iBeRv2059S9t67hHssKgzcfRxnEbxmQxJ+XOEtMJepFB/kFFT4SC&#10;S29UDfEE7a34g6oX1GqnWz+muk902wrKYw6QTZb+ls1rRwyPuUBxnLmVyf0/Wvr5sLFIMPAOI0V6&#10;sGgtFEeTYpqF4gzGlYCp1caG9OhRvZq1pl8dUrruiNrxKPLtZCAyRiR3IWHhDFyxHT5pBhiy9zpW&#10;6tjaPlBCDdAxGnK6GcKPHlHYnBazIn2YYkSvZwkpr4HGOv+R6x6FSYUlyI7E5LB2HqQD9AoJ9yi9&#10;ElJGv6VCA6idPKZpjHBaChZOA87Z3baWFh1IaJn4hUIA2x3M6r1ika3jhC0vc0+EPM8BL1Xgg1xA&#10;z2V27olvT+nTslgW+SifzJajPG2a0YdVnY9mq+xx2jw0dd1k34O0LC87wRhXQd21P7P87/y/vJRz&#10;Z9069FaH5J49pghir/8oOpoZ/Dt3wlaz08aGagRfoSUj+PJ8Qs//uo6on4988QMAAP//AwBQSwME&#10;FAAGAAgAAAAhAHWuLB7hAAAACwEAAA8AAABkcnMvZG93bnJldi54bWxMj81OwzAQhO9IvIO1SNxa&#10;p1VKQ4hTIVBVgbj0R+p1Gy9xIF6nsduGt8dISHCcndHsN8VisK04U+8bxwom4wQEceV0w7WC3XY5&#10;ykD4gKyxdUwKvsjDory+KjDX7sJrOm9CLWIJ+xwVmBC6XEpfGbLox64jjt676y2GKPta6h4vsdy2&#10;cpokd9Jiw/GDwY6eDFWfm5NVgM+rddhn09d582LePrbL48pkR6Vub4bHBxCBhvAXhh/8iA5lZDq4&#10;E2svWgWjWRq3BAVpej8DERPZPJmAOPxeZFnI/xvKbwAAAP//AwBQSwECLQAUAAYACAAAACEAtoM4&#10;kv4AAADhAQAAEwAAAAAAAAAAAAAAAAAAAAAAW0NvbnRlbnRfVHlwZXNdLnhtbFBLAQItABQABgAI&#10;AAAAIQA4/SH/1gAAAJQBAAALAAAAAAAAAAAAAAAAAC8BAABfcmVscy8ucmVsc1BLAQItABQABgAI&#10;AAAAIQAqggnvFgIAACwEAAAOAAAAAAAAAAAAAAAAAC4CAABkcnMvZTJvRG9jLnhtbFBLAQItABQA&#10;BgAIAAAAIQB1riwe4QAAAAsBAAAPAAAAAAAAAAAAAAAAAHAEAABkcnMvZG93bnJldi54bWxQSwUG&#10;AAAAAAQABADzAAAAfgUAAAAA&#10;" o:allowoverlap="f" strokeweight="1pt">
                <w10:wrap anchory="page"/>
                <w10:anchorlock/>
              </v:line>
            </w:pict>
          </mc:Fallback>
        </mc:AlternateContent>
      </w:r>
    </w:p>
    <w:p w:rsidR="007F52DF" w:rsidRPr="006474AF" w:rsidRDefault="007F52DF">
      <w:pPr>
        <w:rPr>
          <w:rFonts w:eastAsia="黑体"/>
          <w:sz w:val="28"/>
          <w:szCs w:val="28"/>
        </w:rPr>
      </w:pPr>
    </w:p>
    <w:p w:rsidR="007F52DF" w:rsidRPr="006474AF" w:rsidRDefault="007F52DF">
      <w:pPr>
        <w:rPr>
          <w:rFonts w:eastAsia="黑体"/>
        </w:rPr>
      </w:pPr>
    </w:p>
    <w:p w:rsidR="007F52DF" w:rsidRPr="006474AF" w:rsidRDefault="007F52DF">
      <w:pPr>
        <w:rPr>
          <w:rFonts w:eastAsia="黑体"/>
        </w:rPr>
      </w:pPr>
    </w:p>
    <w:p w:rsidR="007F52DF" w:rsidRPr="006474AF" w:rsidRDefault="007F52DF">
      <w:pPr>
        <w:rPr>
          <w:rFonts w:eastAsia="黑体"/>
        </w:rPr>
      </w:pPr>
    </w:p>
    <w:p w:rsidR="007F52DF" w:rsidRPr="006474AF" w:rsidRDefault="007F52DF">
      <w:pPr>
        <w:rPr>
          <w:rFonts w:eastAsia="黑体"/>
          <w:sz w:val="28"/>
          <w:szCs w:val="28"/>
        </w:rPr>
      </w:pPr>
    </w:p>
    <w:p w:rsidR="007F52DF" w:rsidRPr="006474AF" w:rsidRDefault="007F52DF">
      <w:pPr>
        <w:spacing w:line="360" w:lineRule="auto"/>
        <w:ind w:firstLineChars="275" w:firstLine="770"/>
        <w:rPr>
          <w:rFonts w:eastAsia="黑体"/>
          <w:sz w:val="28"/>
          <w:szCs w:val="28"/>
        </w:rPr>
      </w:pPr>
      <w:r w:rsidRPr="006474AF">
        <w:rPr>
          <w:rFonts w:eastAsia="黑体" w:hAnsi="宋体"/>
          <w:sz w:val="28"/>
          <w:szCs w:val="28"/>
        </w:rPr>
        <w:t>归</w:t>
      </w:r>
      <w:r w:rsidRPr="006474AF">
        <w:rPr>
          <w:rFonts w:eastAsia="黑体"/>
          <w:sz w:val="28"/>
          <w:szCs w:val="28"/>
        </w:rPr>
        <w:t xml:space="preserve"> </w:t>
      </w:r>
      <w:r w:rsidRPr="006474AF">
        <w:rPr>
          <w:rFonts w:eastAsia="黑体" w:hAnsi="宋体"/>
          <w:sz w:val="28"/>
          <w:szCs w:val="28"/>
        </w:rPr>
        <w:t>口</w:t>
      </w:r>
      <w:r w:rsidRPr="006474AF">
        <w:rPr>
          <w:rFonts w:eastAsia="黑体"/>
          <w:sz w:val="28"/>
          <w:szCs w:val="28"/>
        </w:rPr>
        <w:t xml:space="preserve"> </w:t>
      </w:r>
      <w:r w:rsidRPr="006474AF">
        <w:rPr>
          <w:rFonts w:eastAsia="黑体" w:hAnsi="宋体"/>
          <w:sz w:val="28"/>
          <w:szCs w:val="28"/>
        </w:rPr>
        <w:t>单</w:t>
      </w:r>
      <w:r w:rsidRPr="006474AF">
        <w:rPr>
          <w:rFonts w:eastAsia="黑体"/>
          <w:sz w:val="28"/>
          <w:szCs w:val="28"/>
        </w:rPr>
        <w:t xml:space="preserve"> </w:t>
      </w:r>
      <w:r w:rsidRPr="006474AF">
        <w:rPr>
          <w:rFonts w:eastAsia="黑体" w:hAnsi="宋体"/>
          <w:sz w:val="28"/>
          <w:szCs w:val="28"/>
        </w:rPr>
        <w:t>位：全国电磁计量技术委员会</w:t>
      </w:r>
    </w:p>
    <w:p w:rsidR="007F52DF" w:rsidRPr="006474AF" w:rsidRDefault="007F52DF">
      <w:pPr>
        <w:spacing w:line="360" w:lineRule="auto"/>
        <w:ind w:firstLineChars="250" w:firstLine="700"/>
        <w:rPr>
          <w:rFonts w:eastAsia="黑体"/>
          <w:sz w:val="28"/>
          <w:szCs w:val="28"/>
        </w:rPr>
      </w:pPr>
      <w:r w:rsidRPr="006474AF">
        <w:rPr>
          <w:rFonts w:eastAsia="黑体" w:hAnsi="宋体"/>
          <w:sz w:val="28"/>
          <w:szCs w:val="28"/>
        </w:rPr>
        <w:t>主要起草单位：</w:t>
      </w:r>
      <w:r w:rsidRPr="006474AF">
        <w:rPr>
          <w:rFonts w:eastAsia="黑体"/>
          <w:sz w:val="28"/>
          <w:szCs w:val="28"/>
        </w:rPr>
        <w:t xml:space="preserve"> </w:t>
      </w:r>
    </w:p>
    <w:p w:rsidR="007F52DF" w:rsidRPr="006474AF" w:rsidRDefault="007F52DF">
      <w:pPr>
        <w:spacing w:line="360" w:lineRule="auto"/>
        <w:ind w:firstLineChars="900" w:firstLine="2520"/>
        <w:rPr>
          <w:rFonts w:eastAsia="黑体"/>
          <w:sz w:val="28"/>
          <w:szCs w:val="28"/>
        </w:rPr>
      </w:pPr>
      <w:r w:rsidRPr="006474AF">
        <w:rPr>
          <w:rFonts w:eastAsia="黑体"/>
          <w:sz w:val="28"/>
          <w:szCs w:val="28"/>
        </w:rPr>
        <w:t xml:space="preserve">  </w:t>
      </w:r>
    </w:p>
    <w:p w:rsidR="007F52DF" w:rsidRPr="006474AF" w:rsidRDefault="007F52DF">
      <w:pPr>
        <w:spacing w:line="360" w:lineRule="auto"/>
        <w:ind w:firstLineChars="250" w:firstLine="700"/>
        <w:rPr>
          <w:rFonts w:eastAsia="黑体"/>
          <w:sz w:val="28"/>
          <w:szCs w:val="28"/>
        </w:rPr>
      </w:pPr>
      <w:r w:rsidRPr="006474AF">
        <w:rPr>
          <w:rFonts w:eastAsia="黑体" w:hAnsi="宋体"/>
          <w:sz w:val="28"/>
          <w:szCs w:val="28"/>
        </w:rPr>
        <w:t>参加起草单位：</w:t>
      </w:r>
      <w:r w:rsidRPr="006474AF">
        <w:rPr>
          <w:rFonts w:eastAsia="黑体"/>
          <w:sz w:val="28"/>
          <w:szCs w:val="28"/>
        </w:rPr>
        <w:t xml:space="preserve"> </w:t>
      </w:r>
    </w:p>
    <w:p w:rsidR="007F52DF" w:rsidRPr="006474AF" w:rsidRDefault="007F52DF">
      <w:pPr>
        <w:spacing w:line="360" w:lineRule="auto"/>
        <w:rPr>
          <w:rFonts w:eastAsia="黑体"/>
          <w:bCs/>
          <w:sz w:val="28"/>
          <w:szCs w:val="28"/>
        </w:rPr>
      </w:pPr>
      <w:r w:rsidRPr="006474AF">
        <w:rPr>
          <w:rFonts w:eastAsia="黑体"/>
          <w:sz w:val="28"/>
          <w:szCs w:val="28"/>
        </w:rPr>
        <w:t xml:space="preserve">                    </w:t>
      </w:r>
    </w:p>
    <w:p w:rsidR="007F52DF" w:rsidRPr="006474AF" w:rsidRDefault="007F52DF">
      <w:pPr>
        <w:spacing w:line="360" w:lineRule="auto"/>
        <w:rPr>
          <w:sz w:val="28"/>
          <w:szCs w:val="28"/>
        </w:rPr>
      </w:pPr>
      <w:r w:rsidRPr="006474AF">
        <w:rPr>
          <w:rFonts w:eastAsia="黑体"/>
          <w:bCs/>
          <w:sz w:val="28"/>
          <w:szCs w:val="28"/>
        </w:rPr>
        <w:t xml:space="preserve">                    </w:t>
      </w:r>
    </w:p>
    <w:p w:rsidR="007F52DF" w:rsidRPr="006474AF" w:rsidRDefault="007F52DF">
      <w:pPr>
        <w:spacing w:line="360" w:lineRule="auto"/>
        <w:rPr>
          <w:sz w:val="28"/>
          <w:szCs w:val="28"/>
        </w:rPr>
      </w:pPr>
      <w:r w:rsidRPr="006474AF">
        <w:rPr>
          <w:sz w:val="28"/>
          <w:szCs w:val="28"/>
        </w:rPr>
        <w:t xml:space="preserve">                    </w:t>
      </w:r>
    </w:p>
    <w:p w:rsidR="007F52DF" w:rsidRPr="006474AF" w:rsidRDefault="007F52DF">
      <w:pPr>
        <w:ind w:firstLineChars="200" w:firstLine="560"/>
        <w:rPr>
          <w:rFonts w:eastAsia="黑体"/>
          <w:sz w:val="28"/>
          <w:szCs w:val="28"/>
        </w:rPr>
      </w:pPr>
    </w:p>
    <w:p w:rsidR="00A814E0" w:rsidRPr="006474AF" w:rsidRDefault="00691BB5">
      <w:pPr>
        <w:rPr>
          <w:sz w:val="24"/>
        </w:rPr>
      </w:pPr>
      <w:r>
        <w:rPr>
          <w:sz w:val="28"/>
        </w:rPr>
        <w:t>本</w:t>
      </w:r>
      <w:r w:rsidR="00FC54AA">
        <w:rPr>
          <w:rFonts w:hint="eastAsia"/>
          <w:sz w:val="28"/>
        </w:rPr>
        <w:t>检定</w:t>
      </w:r>
      <w:r>
        <w:rPr>
          <w:rFonts w:hint="eastAsia"/>
          <w:sz w:val="28"/>
        </w:rPr>
        <w:t>系统</w:t>
      </w:r>
      <w:proofErr w:type="gramStart"/>
      <w:r>
        <w:rPr>
          <w:rFonts w:hint="eastAsia"/>
          <w:sz w:val="28"/>
        </w:rPr>
        <w:t>表</w:t>
      </w:r>
      <w:r w:rsidR="007F52DF" w:rsidRPr="006474AF">
        <w:rPr>
          <w:sz w:val="28"/>
        </w:rPr>
        <w:t>委托</w:t>
      </w:r>
      <w:proofErr w:type="gramEnd"/>
      <w:r w:rsidR="007F52DF" w:rsidRPr="006474AF">
        <w:rPr>
          <w:sz w:val="28"/>
        </w:rPr>
        <w:t>全国电磁计量技术委员会负责解释。</w:t>
      </w:r>
    </w:p>
    <w:p w:rsidR="00A814E0" w:rsidRPr="006474AF" w:rsidRDefault="00A814E0" w:rsidP="00A814E0">
      <w:pPr>
        <w:jc w:val="right"/>
        <w:rPr>
          <w:sz w:val="24"/>
        </w:rPr>
      </w:pPr>
    </w:p>
    <w:p w:rsidR="00A814E0" w:rsidRPr="006474AF" w:rsidRDefault="00A814E0">
      <w:pPr>
        <w:rPr>
          <w:sz w:val="24"/>
        </w:rPr>
      </w:pPr>
    </w:p>
    <w:p w:rsidR="007F52DF" w:rsidRPr="006474AF" w:rsidRDefault="007F52DF">
      <w:pPr>
        <w:rPr>
          <w:sz w:val="28"/>
        </w:rPr>
      </w:pPr>
      <w:r w:rsidRPr="006474AF">
        <w:rPr>
          <w:sz w:val="24"/>
        </w:rPr>
        <w:br w:type="page"/>
      </w:r>
    </w:p>
    <w:p w:rsidR="007F52DF" w:rsidRPr="006474AF" w:rsidRDefault="00691BB5">
      <w:pPr>
        <w:spacing w:line="360" w:lineRule="auto"/>
        <w:ind w:firstLineChars="150" w:firstLine="420"/>
        <w:rPr>
          <w:rFonts w:eastAsia="黑体"/>
          <w:sz w:val="28"/>
        </w:rPr>
      </w:pPr>
      <w:r>
        <w:rPr>
          <w:rFonts w:eastAsia="黑体"/>
          <w:sz w:val="28"/>
        </w:rPr>
        <w:lastRenderedPageBreak/>
        <w:t>本</w:t>
      </w:r>
      <w:r>
        <w:rPr>
          <w:rFonts w:eastAsia="黑体" w:hint="eastAsia"/>
          <w:sz w:val="28"/>
        </w:rPr>
        <w:t>系统表</w:t>
      </w:r>
      <w:r w:rsidR="007F52DF" w:rsidRPr="006474AF">
        <w:rPr>
          <w:rFonts w:eastAsia="黑体"/>
          <w:sz w:val="28"/>
        </w:rPr>
        <w:t>主要起草人：</w:t>
      </w:r>
    </w:p>
    <w:p w:rsidR="00F02106" w:rsidRDefault="007F52DF" w:rsidP="00F02106">
      <w:pPr>
        <w:spacing w:line="360" w:lineRule="auto"/>
        <w:rPr>
          <w:rFonts w:eastAsia="黑体"/>
          <w:sz w:val="28"/>
        </w:rPr>
      </w:pPr>
      <w:r w:rsidRPr="006474AF">
        <w:rPr>
          <w:rFonts w:eastAsia="黑体"/>
          <w:sz w:val="28"/>
        </w:rPr>
        <w:t xml:space="preserve">             </w:t>
      </w:r>
    </w:p>
    <w:p w:rsidR="007F52DF" w:rsidRPr="006474AF" w:rsidRDefault="007F52DF" w:rsidP="00F02106">
      <w:pPr>
        <w:spacing w:line="360" w:lineRule="auto"/>
        <w:rPr>
          <w:rFonts w:eastAsia="黑体"/>
          <w:sz w:val="28"/>
        </w:rPr>
      </w:pPr>
    </w:p>
    <w:p w:rsidR="007F52DF" w:rsidRPr="006474AF" w:rsidRDefault="007F52DF">
      <w:pPr>
        <w:spacing w:line="360" w:lineRule="auto"/>
        <w:ind w:firstLineChars="450" w:firstLine="1260"/>
        <w:rPr>
          <w:rFonts w:eastAsia="黑体"/>
          <w:sz w:val="28"/>
        </w:rPr>
      </w:pPr>
      <w:r w:rsidRPr="006474AF">
        <w:rPr>
          <w:rFonts w:eastAsia="黑体"/>
          <w:sz w:val="28"/>
        </w:rPr>
        <w:t>参加起草人：</w:t>
      </w:r>
    </w:p>
    <w:p w:rsidR="00F02106" w:rsidRDefault="002C4784" w:rsidP="00F02106">
      <w:pPr>
        <w:spacing w:line="360" w:lineRule="auto"/>
        <w:rPr>
          <w:rFonts w:eastAsia="黑体"/>
          <w:sz w:val="28"/>
        </w:rPr>
      </w:pPr>
      <w:r>
        <w:rPr>
          <w:rFonts w:eastAsia="黑体"/>
          <w:sz w:val="28"/>
        </w:rPr>
        <w:t xml:space="preserve"> </w:t>
      </w:r>
      <w:r w:rsidR="00B56CF2">
        <w:rPr>
          <w:rFonts w:eastAsia="黑体"/>
          <w:sz w:val="28"/>
        </w:rPr>
        <w:t xml:space="preserve">         </w:t>
      </w:r>
      <w:r w:rsidR="00B56CF2">
        <w:rPr>
          <w:rFonts w:eastAsia="黑体" w:hint="eastAsia"/>
          <w:sz w:val="28"/>
        </w:rPr>
        <w:t xml:space="preserve">    </w:t>
      </w:r>
    </w:p>
    <w:p w:rsidR="007F52DF" w:rsidRPr="006474AF" w:rsidRDefault="007F52DF" w:rsidP="00F02106">
      <w:pPr>
        <w:spacing w:line="360" w:lineRule="auto"/>
        <w:rPr>
          <w:rFonts w:eastAsia="黑体"/>
          <w:sz w:val="28"/>
        </w:rPr>
      </w:pPr>
      <w:r w:rsidRPr="006474AF">
        <w:rPr>
          <w:rFonts w:eastAsia="黑体"/>
          <w:sz w:val="28"/>
        </w:rPr>
        <w:t xml:space="preserve">             </w:t>
      </w:r>
    </w:p>
    <w:p w:rsidR="007F52DF" w:rsidRPr="006474AF" w:rsidRDefault="007F52DF">
      <w:pPr>
        <w:spacing w:line="360" w:lineRule="auto"/>
        <w:rPr>
          <w:sz w:val="28"/>
        </w:rPr>
        <w:sectPr w:rsidR="007F52DF" w:rsidRPr="006474AF">
          <w:headerReference w:type="even" r:id="rId8"/>
          <w:headerReference w:type="default" r:id="rId9"/>
          <w:footerReference w:type="default" r:id="rId10"/>
          <w:headerReference w:type="first" r:id="rId11"/>
          <w:pgSz w:w="11906" w:h="16838"/>
          <w:pgMar w:top="1985" w:right="1134" w:bottom="1418" w:left="1418" w:header="1418" w:footer="1304" w:gutter="0"/>
          <w:pgNumType w:fmt="upperRoman" w:start="1"/>
          <w:cols w:space="720"/>
          <w:titlePg/>
          <w:docGrid w:type="linesAndChars" w:linePitch="312"/>
        </w:sectPr>
      </w:pPr>
      <w:r w:rsidRPr="006474AF">
        <w:rPr>
          <w:sz w:val="28"/>
        </w:rPr>
        <w:t xml:space="preserve">            </w:t>
      </w:r>
    </w:p>
    <w:p w:rsidR="007F52DF" w:rsidRPr="006474AF" w:rsidRDefault="007F52DF">
      <w:pPr>
        <w:jc w:val="center"/>
        <w:rPr>
          <w:rStyle w:val="a6"/>
        </w:rPr>
      </w:pPr>
      <w:r w:rsidRPr="006474AF">
        <w:rPr>
          <w:rFonts w:eastAsia="黑体"/>
          <w:sz w:val="44"/>
          <w:szCs w:val="44"/>
        </w:rPr>
        <w:lastRenderedPageBreak/>
        <w:t>目</w:t>
      </w:r>
      <w:r w:rsidRPr="006474AF">
        <w:rPr>
          <w:rFonts w:eastAsia="黑体"/>
          <w:sz w:val="44"/>
          <w:szCs w:val="44"/>
        </w:rPr>
        <w:t xml:space="preserve"> </w:t>
      </w:r>
      <w:r w:rsidRPr="006474AF">
        <w:rPr>
          <w:rFonts w:eastAsia="黑体"/>
          <w:sz w:val="44"/>
          <w:szCs w:val="44"/>
        </w:rPr>
        <w:t>录</w:t>
      </w:r>
    </w:p>
    <w:p w:rsidR="007F52DF" w:rsidRPr="006474AF" w:rsidRDefault="007F52DF">
      <w:pPr>
        <w:jc w:val="center"/>
        <w:rPr>
          <w:rStyle w:val="a6"/>
        </w:rPr>
      </w:pPr>
    </w:p>
    <w:p w:rsidR="0099323D" w:rsidRDefault="007F52DF">
      <w:pPr>
        <w:pStyle w:val="10"/>
        <w:rPr>
          <w:rFonts w:asciiTheme="minorHAnsi" w:eastAsiaTheme="minorEastAsia" w:hAnsiTheme="minorHAnsi" w:cstheme="minorBidi"/>
          <w:noProof/>
          <w:szCs w:val="22"/>
        </w:rPr>
      </w:pPr>
      <w:r w:rsidRPr="006474AF">
        <w:rPr>
          <w:sz w:val="24"/>
          <w:szCs w:val="24"/>
        </w:rPr>
        <w:fldChar w:fldCharType="begin"/>
      </w:r>
      <w:r w:rsidRPr="006474AF">
        <w:rPr>
          <w:sz w:val="24"/>
          <w:szCs w:val="24"/>
        </w:rPr>
        <w:instrText xml:space="preserve"> TOC \o "1-2" \h \z \u \t "</w:instrText>
      </w:r>
      <w:r w:rsidRPr="006474AF">
        <w:rPr>
          <w:rFonts w:hAnsi="宋体"/>
          <w:sz w:val="24"/>
          <w:szCs w:val="24"/>
        </w:rPr>
        <w:instrText>标题</w:instrText>
      </w:r>
      <w:r w:rsidRPr="006474AF">
        <w:rPr>
          <w:sz w:val="24"/>
          <w:szCs w:val="24"/>
        </w:rPr>
        <w:instrText xml:space="preserve"> 3,3" </w:instrText>
      </w:r>
      <w:r w:rsidRPr="006474AF">
        <w:rPr>
          <w:sz w:val="24"/>
          <w:szCs w:val="24"/>
        </w:rPr>
        <w:fldChar w:fldCharType="separate"/>
      </w:r>
      <w:hyperlink w:anchor="_Toc162883389" w:history="1">
        <w:r w:rsidR="0099323D" w:rsidRPr="00863DFE">
          <w:rPr>
            <w:rStyle w:val="a7"/>
            <w:rFonts w:hAnsi="宋体"/>
            <w:noProof/>
          </w:rPr>
          <w:t>引</w:t>
        </w:r>
        <w:r w:rsidR="0099323D" w:rsidRPr="00863DFE">
          <w:rPr>
            <w:rStyle w:val="a7"/>
            <w:noProof/>
          </w:rPr>
          <w:t xml:space="preserve">    </w:t>
        </w:r>
        <w:r w:rsidR="0099323D" w:rsidRPr="00863DFE">
          <w:rPr>
            <w:rStyle w:val="a7"/>
            <w:rFonts w:hAnsi="宋体"/>
            <w:noProof/>
          </w:rPr>
          <w:t>言</w:t>
        </w:r>
        <w:r w:rsidR="0099323D">
          <w:rPr>
            <w:noProof/>
            <w:webHidden/>
          </w:rPr>
          <w:tab/>
        </w:r>
        <w:r w:rsidR="0099323D">
          <w:rPr>
            <w:noProof/>
            <w:webHidden/>
          </w:rPr>
          <w:fldChar w:fldCharType="begin"/>
        </w:r>
        <w:r w:rsidR="0099323D">
          <w:rPr>
            <w:noProof/>
            <w:webHidden/>
          </w:rPr>
          <w:instrText xml:space="preserve"> PAGEREF _Toc162883389 \h </w:instrText>
        </w:r>
        <w:r w:rsidR="0099323D">
          <w:rPr>
            <w:noProof/>
            <w:webHidden/>
          </w:rPr>
        </w:r>
        <w:r w:rsidR="0099323D">
          <w:rPr>
            <w:noProof/>
            <w:webHidden/>
          </w:rPr>
          <w:fldChar w:fldCharType="separate"/>
        </w:r>
        <w:r w:rsidR="0099323D">
          <w:rPr>
            <w:noProof/>
            <w:webHidden/>
          </w:rPr>
          <w:t>II</w:t>
        </w:r>
        <w:r w:rsidR="0099323D">
          <w:rPr>
            <w:noProof/>
            <w:webHidden/>
          </w:rPr>
          <w:fldChar w:fldCharType="end"/>
        </w:r>
      </w:hyperlink>
    </w:p>
    <w:p w:rsidR="0099323D" w:rsidRDefault="0094359C">
      <w:pPr>
        <w:pStyle w:val="10"/>
        <w:rPr>
          <w:rFonts w:asciiTheme="minorHAnsi" w:eastAsiaTheme="minorEastAsia" w:hAnsiTheme="minorHAnsi" w:cstheme="minorBidi"/>
          <w:noProof/>
          <w:szCs w:val="22"/>
        </w:rPr>
      </w:pPr>
      <w:hyperlink w:anchor="_Toc162883390" w:history="1">
        <w:r w:rsidR="0099323D" w:rsidRPr="00863DFE">
          <w:rPr>
            <w:rStyle w:val="a7"/>
            <w:noProof/>
          </w:rPr>
          <w:t>1</w:t>
        </w:r>
        <w:r w:rsidR="0099323D" w:rsidRPr="00863DFE">
          <w:rPr>
            <w:rStyle w:val="a7"/>
            <w:noProof/>
          </w:rPr>
          <w:t>范围</w:t>
        </w:r>
        <w:r w:rsidR="0099323D">
          <w:rPr>
            <w:noProof/>
            <w:webHidden/>
          </w:rPr>
          <w:tab/>
        </w:r>
        <w:r w:rsidR="0099323D">
          <w:rPr>
            <w:noProof/>
            <w:webHidden/>
          </w:rPr>
          <w:fldChar w:fldCharType="begin"/>
        </w:r>
        <w:r w:rsidR="0099323D">
          <w:rPr>
            <w:noProof/>
            <w:webHidden/>
          </w:rPr>
          <w:instrText xml:space="preserve"> PAGEREF _Toc162883390 \h </w:instrText>
        </w:r>
        <w:r w:rsidR="0099323D">
          <w:rPr>
            <w:noProof/>
            <w:webHidden/>
          </w:rPr>
        </w:r>
        <w:r w:rsidR="0099323D">
          <w:rPr>
            <w:noProof/>
            <w:webHidden/>
          </w:rPr>
          <w:fldChar w:fldCharType="separate"/>
        </w:r>
        <w:r w:rsidR="0099323D">
          <w:rPr>
            <w:noProof/>
            <w:webHidden/>
          </w:rPr>
          <w:t>1</w:t>
        </w:r>
        <w:r w:rsidR="0099323D">
          <w:rPr>
            <w:noProof/>
            <w:webHidden/>
          </w:rPr>
          <w:fldChar w:fldCharType="end"/>
        </w:r>
      </w:hyperlink>
    </w:p>
    <w:p w:rsidR="0099323D" w:rsidRDefault="0094359C">
      <w:pPr>
        <w:pStyle w:val="10"/>
        <w:rPr>
          <w:rFonts w:asciiTheme="minorHAnsi" w:eastAsiaTheme="minorEastAsia" w:hAnsiTheme="minorHAnsi" w:cstheme="minorBidi"/>
          <w:noProof/>
          <w:szCs w:val="22"/>
        </w:rPr>
      </w:pPr>
      <w:hyperlink w:anchor="_Toc162883391" w:history="1">
        <w:r w:rsidR="0099323D" w:rsidRPr="00863DFE">
          <w:rPr>
            <w:rStyle w:val="a7"/>
            <w:noProof/>
          </w:rPr>
          <w:t xml:space="preserve">2 </w:t>
        </w:r>
        <w:r w:rsidR="0099323D" w:rsidRPr="00863DFE">
          <w:rPr>
            <w:rStyle w:val="a7"/>
            <w:noProof/>
          </w:rPr>
          <w:t>术语</w:t>
        </w:r>
        <w:r w:rsidR="0099323D">
          <w:rPr>
            <w:noProof/>
            <w:webHidden/>
          </w:rPr>
          <w:tab/>
        </w:r>
        <w:r w:rsidR="0099323D">
          <w:rPr>
            <w:noProof/>
            <w:webHidden/>
          </w:rPr>
          <w:fldChar w:fldCharType="begin"/>
        </w:r>
        <w:r w:rsidR="0099323D">
          <w:rPr>
            <w:noProof/>
            <w:webHidden/>
          </w:rPr>
          <w:instrText xml:space="preserve"> PAGEREF _Toc162883391 \h </w:instrText>
        </w:r>
        <w:r w:rsidR="0099323D">
          <w:rPr>
            <w:noProof/>
            <w:webHidden/>
          </w:rPr>
        </w:r>
        <w:r w:rsidR="0099323D">
          <w:rPr>
            <w:noProof/>
            <w:webHidden/>
          </w:rPr>
          <w:fldChar w:fldCharType="separate"/>
        </w:r>
        <w:r w:rsidR="0099323D">
          <w:rPr>
            <w:noProof/>
            <w:webHidden/>
          </w:rPr>
          <w:t>1</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392" w:history="1">
        <w:r w:rsidR="0099323D" w:rsidRPr="00863DFE">
          <w:rPr>
            <w:rStyle w:val="a7"/>
            <w:rFonts w:eastAsia="黑体"/>
            <w:noProof/>
          </w:rPr>
          <w:t xml:space="preserve">2.1 </w:t>
        </w:r>
        <w:r w:rsidR="0099323D" w:rsidRPr="00863DFE">
          <w:rPr>
            <w:rStyle w:val="a7"/>
            <w:rFonts w:eastAsia="黑体"/>
            <w:noProof/>
          </w:rPr>
          <w:t>电能计量标准</w:t>
        </w:r>
        <w:r w:rsidR="0099323D">
          <w:rPr>
            <w:noProof/>
            <w:webHidden/>
          </w:rPr>
          <w:tab/>
        </w:r>
        <w:r w:rsidR="0099323D">
          <w:rPr>
            <w:noProof/>
            <w:webHidden/>
          </w:rPr>
          <w:fldChar w:fldCharType="begin"/>
        </w:r>
        <w:r w:rsidR="0099323D">
          <w:rPr>
            <w:noProof/>
            <w:webHidden/>
          </w:rPr>
          <w:instrText xml:space="preserve"> PAGEREF _Toc162883392 \h </w:instrText>
        </w:r>
        <w:r w:rsidR="0099323D">
          <w:rPr>
            <w:noProof/>
            <w:webHidden/>
          </w:rPr>
        </w:r>
        <w:r w:rsidR="0099323D">
          <w:rPr>
            <w:noProof/>
            <w:webHidden/>
          </w:rPr>
          <w:fldChar w:fldCharType="separate"/>
        </w:r>
        <w:r w:rsidR="0099323D">
          <w:rPr>
            <w:noProof/>
            <w:webHidden/>
          </w:rPr>
          <w:t>1</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393" w:history="1">
        <w:r w:rsidR="0099323D" w:rsidRPr="00863DFE">
          <w:rPr>
            <w:rStyle w:val="a7"/>
            <w:rFonts w:eastAsia="黑体"/>
            <w:noProof/>
          </w:rPr>
          <w:t>2.2</w:t>
        </w:r>
        <w:r w:rsidR="0099323D" w:rsidRPr="00863DFE">
          <w:rPr>
            <w:rStyle w:val="a7"/>
            <w:rFonts w:eastAsia="黑体"/>
            <w:noProof/>
          </w:rPr>
          <w:t>电能计量标准器</w:t>
        </w:r>
        <w:r w:rsidR="0099323D">
          <w:rPr>
            <w:noProof/>
            <w:webHidden/>
          </w:rPr>
          <w:tab/>
        </w:r>
        <w:r w:rsidR="0099323D">
          <w:rPr>
            <w:noProof/>
            <w:webHidden/>
          </w:rPr>
          <w:fldChar w:fldCharType="begin"/>
        </w:r>
        <w:r w:rsidR="0099323D">
          <w:rPr>
            <w:noProof/>
            <w:webHidden/>
          </w:rPr>
          <w:instrText xml:space="preserve"> PAGEREF _Toc162883393 \h </w:instrText>
        </w:r>
        <w:r w:rsidR="0099323D">
          <w:rPr>
            <w:noProof/>
            <w:webHidden/>
          </w:rPr>
        </w:r>
        <w:r w:rsidR="0099323D">
          <w:rPr>
            <w:noProof/>
            <w:webHidden/>
          </w:rPr>
          <w:fldChar w:fldCharType="separate"/>
        </w:r>
        <w:r w:rsidR="0099323D">
          <w:rPr>
            <w:noProof/>
            <w:webHidden/>
          </w:rPr>
          <w:t>1</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394" w:history="1">
        <w:r w:rsidR="0099323D" w:rsidRPr="00863DFE">
          <w:rPr>
            <w:rStyle w:val="a7"/>
            <w:rFonts w:eastAsia="黑体"/>
            <w:noProof/>
          </w:rPr>
          <w:t>2.3</w:t>
        </w:r>
        <w:r w:rsidR="0099323D" w:rsidRPr="00863DFE">
          <w:rPr>
            <w:rStyle w:val="a7"/>
            <w:rFonts w:eastAsia="黑体"/>
            <w:noProof/>
          </w:rPr>
          <w:t>电能计量标准器具</w:t>
        </w:r>
        <w:r w:rsidR="0099323D">
          <w:rPr>
            <w:noProof/>
            <w:webHidden/>
          </w:rPr>
          <w:tab/>
        </w:r>
        <w:r w:rsidR="0099323D">
          <w:rPr>
            <w:noProof/>
            <w:webHidden/>
          </w:rPr>
          <w:fldChar w:fldCharType="begin"/>
        </w:r>
        <w:r w:rsidR="0099323D">
          <w:rPr>
            <w:noProof/>
            <w:webHidden/>
          </w:rPr>
          <w:instrText xml:space="preserve"> PAGEREF _Toc162883394 \h </w:instrText>
        </w:r>
        <w:r w:rsidR="0099323D">
          <w:rPr>
            <w:noProof/>
            <w:webHidden/>
          </w:rPr>
        </w:r>
        <w:r w:rsidR="0099323D">
          <w:rPr>
            <w:noProof/>
            <w:webHidden/>
          </w:rPr>
          <w:fldChar w:fldCharType="separate"/>
        </w:r>
        <w:r w:rsidR="0099323D">
          <w:rPr>
            <w:noProof/>
            <w:webHidden/>
          </w:rPr>
          <w:t>1</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395" w:history="1">
        <w:r w:rsidR="0099323D" w:rsidRPr="00863DFE">
          <w:rPr>
            <w:rStyle w:val="a7"/>
            <w:rFonts w:eastAsia="黑体"/>
            <w:noProof/>
          </w:rPr>
          <w:t>2.4</w:t>
        </w:r>
        <w:r w:rsidR="0099323D" w:rsidRPr="00863DFE">
          <w:rPr>
            <w:rStyle w:val="a7"/>
            <w:rFonts w:eastAsia="黑体"/>
            <w:noProof/>
          </w:rPr>
          <w:t>电能工作计量器具</w:t>
        </w:r>
        <w:r w:rsidR="0099323D">
          <w:rPr>
            <w:noProof/>
            <w:webHidden/>
          </w:rPr>
          <w:tab/>
        </w:r>
        <w:r w:rsidR="0099323D">
          <w:rPr>
            <w:noProof/>
            <w:webHidden/>
          </w:rPr>
          <w:fldChar w:fldCharType="begin"/>
        </w:r>
        <w:r w:rsidR="0099323D">
          <w:rPr>
            <w:noProof/>
            <w:webHidden/>
          </w:rPr>
          <w:instrText xml:space="preserve"> PAGEREF _Toc162883395 \h </w:instrText>
        </w:r>
        <w:r w:rsidR="0099323D">
          <w:rPr>
            <w:noProof/>
            <w:webHidden/>
          </w:rPr>
        </w:r>
        <w:r w:rsidR="0099323D">
          <w:rPr>
            <w:noProof/>
            <w:webHidden/>
          </w:rPr>
          <w:fldChar w:fldCharType="separate"/>
        </w:r>
        <w:r w:rsidR="0099323D">
          <w:rPr>
            <w:noProof/>
            <w:webHidden/>
          </w:rPr>
          <w:t>1</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396" w:history="1">
        <w:r w:rsidR="0099323D" w:rsidRPr="00863DFE">
          <w:rPr>
            <w:rStyle w:val="a7"/>
            <w:rFonts w:eastAsia="黑体"/>
            <w:noProof/>
          </w:rPr>
          <w:t>2.5</w:t>
        </w:r>
        <w:r w:rsidR="0099323D" w:rsidRPr="00863DFE">
          <w:rPr>
            <w:rStyle w:val="a7"/>
            <w:rFonts w:eastAsia="黑体"/>
            <w:noProof/>
          </w:rPr>
          <w:t>最佳测量能力</w:t>
        </w:r>
        <w:r w:rsidR="0099323D">
          <w:rPr>
            <w:noProof/>
            <w:webHidden/>
          </w:rPr>
          <w:tab/>
        </w:r>
        <w:r w:rsidR="0099323D">
          <w:rPr>
            <w:noProof/>
            <w:webHidden/>
          </w:rPr>
          <w:fldChar w:fldCharType="begin"/>
        </w:r>
        <w:r w:rsidR="0099323D">
          <w:rPr>
            <w:noProof/>
            <w:webHidden/>
          </w:rPr>
          <w:instrText xml:space="preserve"> PAGEREF _Toc162883396 \h </w:instrText>
        </w:r>
        <w:r w:rsidR="0099323D">
          <w:rPr>
            <w:noProof/>
            <w:webHidden/>
          </w:rPr>
        </w:r>
        <w:r w:rsidR="0099323D">
          <w:rPr>
            <w:noProof/>
            <w:webHidden/>
          </w:rPr>
          <w:fldChar w:fldCharType="separate"/>
        </w:r>
        <w:r w:rsidR="0099323D">
          <w:rPr>
            <w:noProof/>
            <w:webHidden/>
          </w:rPr>
          <w:t>1</w:t>
        </w:r>
        <w:r w:rsidR="0099323D">
          <w:rPr>
            <w:noProof/>
            <w:webHidden/>
          </w:rPr>
          <w:fldChar w:fldCharType="end"/>
        </w:r>
      </w:hyperlink>
    </w:p>
    <w:p w:rsidR="0099323D" w:rsidRDefault="0094359C">
      <w:pPr>
        <w:pStyle w:val="10"/>
        <w:rPr>
          <w:rFonts w:asciiTheme="minorHAnsi" w:eastAsiaTheme="minorEastAsia" w:hAnsiTheme="minorHAnsi" w:cstheme="minorBidi"/>
          <w:noProof/>
          <w:szCs w:val="22"/>
        </w:rPr>
      </w:pPr>
      <w:hyperlink w:anchor="_Toc162883397" w:history="1">
        <w:r w:rsidR="0099323D" w:rsidRPr="00863DFE">
          <w:rPr>
            <w:rStyle w:val="a7"/>
            <w:noProof/>
          </w:rPr>
          <w:t xml:space="preserve">3 </w:t>
        </w:r>
        <w:r w:rsidR="0099323D" w:rsidRPr="00863DFE">
          <w:rPr>
            <w:rStyle w:val="a7"/>
            <w:noProof/>
          </w:rPr>
          <w:t>计量基准</w:t>
        </w:r>
        <w:r w:rsidR="0099323D">
          <w:rPr>
            <w:noProof/>
            <w:webHidden/>
          </w:rPr>
          <w:tab/>
        </w:r>
        <w:r w:rsidR="0099323D">
          <w:rPr>
            <w:noProof/>
            <w:webHidden/>
          </w:rPr>
          <w:fldChar w:fldCharType="begin"/>
        </w:r>
        <w:r w:rsidR="0099323D">
          <w:rPr>
            <w:noProof/>
            <w:webHidden/>
          </w:rPr>
          <w:instrText xml:space="preserve"> PAGEREF _Toc162883397 \h </w:instrText>
        </w:r>
        <w:r w:rsidR="0099323D">
          <w:rPr>
            <w:noProof/>
            <w:webHidden/>
          </w:rPr>
        </w:r>
        <w:r w:rsidR="0099323D">
          <w:rPr>
            <w:noProof/>
            <w:webHidden/>
          </w:rPr>
          <w:fldChar w:fldCharType="separate"/>
        </w:r>
        <w:r w:rsidR="0099323D">
          <w:rPr>
            <w:noProof/>
            <w:webHidden/>
          </w:rPr>
          <w:t>2</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398" w:history="1">
        <w:r w:rsidR="0099323D" w:rsidRPr="00863DFE">
          <w:rPr>
            <w:rStyle w:val="a7"/>
            <w:rFonts w:eastAsia="黑体"/>
            <w:noProof/>
          </w:rPr>
          <w:t>3.1</w:t>
        </w:r>
        <w:r w:rsidR="0099323D" w:rsidRPr="00863DFE">
          <w:rPr>
            <w:rStyle w:val="a7"/>
            <w:rFonts w:eastAsia="黑体"/>
            <w:noProof/>
          </w:rPr>
          <w:t>单相国家工频电能计量基准</w:t>
        </w:r>
        <w:r w:rsidR="0099323D">
          <w:rPr>
            <w:noProof/>
            <w:webHidden/>
          </w:rPr>
          <w:tab/>
        </w:r>
        <w:r w:rsidR="0099323D">
          <w:rPr>
            <w:noProof/>
            <w:webHidden/>
          </w:rPr>
          <w:fldChar w:fldCharType="begin"/>
        </w:r>
        <w:r w:rsidR="0099323D">
          <w:rPr>
            <w:noProof/>
            <w:webHidden/>
          </w:rPr>
          <w:instrText xml:space="preserve"> PAGEREF _Toc162883398 \h </w:instrText>
        </w:r>
        <w:r w:rsidR="0099323D">
          <w:rPr>
            <w:noProof/>
            <w:webHidden/>
          </w:rPr>
        </w:r>
        <w:r w:rsidR="0099323D">
          <w:rPr>
            <w:noProof/>
            <w:webHidden/>
          </w:rPr>
          <w:fldChar w:fldCharType="separate"/>
        </w:r>
        <w:r w:rsidR="0099323D">
          <w:rPr>
            <w:noProof/>
            <w:webHidden/>
          </w:rPr>
          <w:t>2</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399" w:history="1">
        <w:r w:rsidR="0099323D" w:rsidRPr="00863DFE">
          <w:rPr>
            <w:rStyle w:val="a7"/>
            <w:rFonts w:eastAsia="黑体"/>
            <w:noProof/>
          </w:rPr>
          <w:t>3.2</w:t>
        </w:r>
        <w:r w:rsidR="0099323D" w:rsidRPr="00863DFE">
          <w:rPr>
            <w:rStyle w:val="a7"/>
            <w:rFonts w:eastAsia="黑体"/>
            <w:noProof/>
          </w:rPr>
          <w:t>单相国家工频电能计量副基准</w:t>
        </w:r>
        <w:r w:rsidR="0099323D">
          <w:rPr>
            <w:noProof/>
            <w:webHidden/>
          </w:rPr>
          <w:tab/>
        </w:r>
        <w:r w:rsidR="0099323D">
          <w:rPr>
            <w:noProof/>
            <w:webHidden/>
          </w:rPr>
          <w:fldChar w:fldCharType="begin"/>
        </w:r>
        <w:r w:rsidR="0099323D">
          <w:rPr>
            <w:noProof/>
            <w:webHidden/>
          </w:rPr>
          <w:instrText xml:space="preserve"> PAGEREF _Toc162883399 \h </w:instrText>
        </w:r>
        <w:r w:rsidR="0099323D">
          <w:rPr>
            <w:noProof/>
            <w:webHidden/>
          </w:rPr>
        </w:r>
        <w:r w:rsidR="0099323D">
          <w:rPr>
            <w:noProof/>
            <w:webHidden/>
          </w:rPr>
          <w:fldChar w:fldCharType="separate"/>
        </w:r>
        <w:r w:rsidR="0099323D">
          <w:rPr>
            <w:noProof/>
            <w:webHidden/>
          </w:rPr>
          <w:t>2</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400" w:history="1">
        <w:r w:rsidR="0099323D" w:rsidRPr="00863DFE">
          <w:rPr>
            <w:rStyle w:val="a7"/>
            <w:rFonts w:eastAsia="黑体"/>
            <w:noProof/>
          </w:rPr>
          <w:t>3.3</w:t>
        </w:r>
        <w:r w:rsidR="0099323D" w:rsidRPr="00863DFE">
          <w:rPr>
            <w:rStyle w:val="a7"/>
            <w:rFonts w:eastAsia="黑体"/>
            <w:noProof/>
          </w:rPr>
          <w:t>单相工频量子电能计量标准</w:t>
        </w:r>
        <w:r w:rsidR="0099323D">
          <w:rPr>
            <w:noProof/>
            <w:webHidden/>
          </w:rPr>
          <w:tab/>
        </w:r>
        <w:r w:rsidR="0099323D">
          <w:rPr>
            <w:noProof/>
            <w:webHidden/>
          </w:rPr>
          <w:fldChar w:fldCharType="begin"/>
        </w:r>
        <w:r w:rsidR="0099323D">
          <w:rPr>
            <w:noProof/>
            <w:webHidden/>
          </w:rPr>
          <w:instrText xml:space="preserve"> PAGEREF _Toc162883400 \h </w:instrText>
        </w:r>
        <w:r w:rsidR="0099323D">
          <w:rPr>
            <w:noProof/>
            <w:webHidden/>
          </w:rPr>
        </w:r>
        <w:r w:rsidR="0099323D">
          <w:rPr>
            <w:noProof/>
            <w:webHidden/>
          </w:rPr>
          <w:fldChar w:fldCharType="separate"/>
        </w:r>
        <w:r w:rsidR="0099323D">
          <w:rPr>
            <w:noProof/>
            <w:webHidden/>
          </w:rPr>
          <w:t>2</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401" w:history="1">
        <w:r w:rsidR="0099323D" w:rsidRPr="00863DFE">
          <w:rPr>
            <w:rStyle w:val="a7"/>
            <w:rFonts w:eastAsia="黑体"/>
            <w:noProof/>
          </w:rPr>
          <w:t>3.4</w:t>
        </w:r>
        <w:r w:rsidR="0099323D" w:rsidRPr="00863DFE">
          <w:rPr>
            <w:rStyle w:val="a7"/>
            <w:rFonts w:eastAsia="黑体"/>
            <w:noProof/>
          </w:rPr>
          <w:t>三相工频电能计量标准</w:t>
        </w:r>
        <w:r w:rsidR="0099323D">
          <w:rPr>
            <w:noProof/>
            <w:webHidden/>
          </w:rPr>
          <w:tab/>
        </w:r>
        <w:r w:rsidR="0099323D">
          <w:rPr>
            <w:noProof/>
            <w:webHidden/>
          </w:rPr>
          <w:fldChar w:fldCharType="begin"/>
        </w:r>
        <w:r w:rsidR="0099323D">
          <w:rPr>
            <w:noProof/>
            <w:webHidden/>
          </w:rPr>
          <w:instrText xml:space="preserve"> PAGEREF _Toc162883401 \h </w:instrText>
        </w:r>
        <w:r w:rsidR="0099323D">
          <w:rPr>
            <w:noProof/>
            <w:webHidden/>
          </w:rPr>
        </w:r>
        <w:r w:rsidR="0099323D">
          <w:rPr>
            <w:noProof/>
            <w:webHidden/>
          </w:rPr>
          <w:fldChar w:fldCharType="separate"/>
        </w:r>
        <w:r w:rsidR="0099323D">
          <w:rPr>
            <w:noProof/>
            <w:webHidden/>
          </w:rPr>
          <w:t>2</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402" w:history="1">
        <w:r w:rsidR="0099323D" w:rsidRPr="00863DFE">
          <w:rPr>
            <w:rStyle w:val="a7"/>
            <w:rFonts w:eastAsia="黑体"/>
            <w:noProof/>
          </w:rPr>
          <w:t>3.2</w:t>
        </w:r>
        <w:r w:rsidR="0099323D" w:rsidRPr="00863DFE">
          <w:rPr>
            <w:rStyle w:val="a7"/>
            <w:rFonts w:eastAsia="黑体"/>
            <w:noProof/>
          </w:rPr>
          <w:t>计量基准的测量范围</w:t>
        </w:r>
        <w:r w:rsidR="0099323D">
          <w:rPr>
            <w:noProof/>
            <w:webHidden/>
          </w:rPr>
          <w:tab/>
        </w:r>
        <w:r w:rsidR="0099323D">
          <w:rPr>
            <w:noProof/>
            <w:webHidden/>
          </w:rPr>
          <w:fldChar w:fldCharType="begin"/>
        </w:r>
        <w:r w:rsidR="0099323D">
          <w:rPr>
            <w:noProof/>
            <w:webHidden/>
          </w:rPr>
          <w:instrText xml:space="preserve"> PAGEREF _Toc162883402 \h </w:instrText>
        </w:r>
        <w:r w:rsidR="0099323D">
          <w:rPr>
            <w:noProof/>
            <w:webHidden/>
          </w:rPr>
        </w:r>
        <w:r w:rsidR="0099323D">
          <w:rPr>
            <w:noProof/>
            <w:webHidden/>
          </w:rPr>
          <w:fldChar w:fldCharType="separate"/>
        </w:r>
        <w:r w:rsidR="0099323D">
          <w:rPr>
            <w:noProof/>
            <w:webHidden/>
          </w:rPr>
          <w:t>2</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403" w:history="1">
        <w:r w:rsidR="0099323D" w:rsidRPr="00863DFE">
          <w:rPr>
            <w:rStyle w:val="a7"/>
            <w:rFonts w:eastAsia="黑体"/>
            <w:noProof/>
          </w:rPr>
          <w:t>3.3</w:t>
        </w:r>
        <w:r w:rsidR="0099323D" w:rsidRPr="00863DFE">
          <w:rPr>
            <w:rStyle w:val="a7"/>
            <w:rFonts w:eastAsia="黑体"/>
            <w:noProof/>
          </w:rPr>
          <w:t>计量基准的测量不确定度</w:t>
        </w:r>
        <w:r w:rsidR="0099323D">
          <w:rPr>
            <w:noProof/>
            <w:webHidden/>
          </w:rPr>
          <w:tab/>
        </w:r>
        <w:r w:rsidR="0099323D">
          <w:rPr>
            <w:noProof/>
            <w:webHidden/>
          </w:rPr>
          <w:fldChar w:fldCharType="begin"/>
        </w:r>
        <w:r w:rsidR="0099323D">
          <w:rPr>
            <w:noProof/>
            <w:webHidden/>
          </w:rPr>
          <w:instrText xml:space="preserve"> PAGEREF _Toc162883403 \h </w:instrText>
        </w:r>
        <w:r w:rsidR="0099323D">
          <w:rPr>
            <w:noProof/>
            <w:webHidden/>
          </w:rPr>
        </w:r>
        <w:r w:rsidR="0099323D">
          <w:rPr>
            <w:noProof/>
            <w:webHidden/>
          </w:rPr>
          <w:fldChar w:fldCharType="separate"/>
        </w:r>
        <w:r w:rsidR="0099323D">
          <w:rPr>
            <w:noProof/>
            <w:webHidden/>
          </w:rPr>
          <w:t>3</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404" w:history="1">
        <w:r w:rsidR="0099323D" w:rsidRPr="00863DFE">
          <w:rPr>
            <w:rStyle w:val="a7"/>
            <w:rFonts w:eastAsia="黑体"/>
            <w:noProof/>
          </w:rPr>
          <w:t>3.4</w:t>
        </w:r>
        <w:r w:rsidR="0099323D" w:rsidRPr="00863DFE">
          <w:rPr>
            <w:rStyle w:val="a7"/>
            <w:rFonts w:eastAsia="黑体"/>
            <w:noProof/>
          </w:rPr>
          <w:t>传递量值时的测量方法</w:t>
        </w:r>
        <w:r w:rsidR="0099323D">
          <w:rPr>
            <w:noProof/>
            <w:webHidden/>
          </w:rPr>
          <w:tab/>
        </w:r>
        <w:r w:rsidR="0099323D">
          <w:rPr>
            <w:noProof/>
            <w:webHidden/>
          </w:rPr>
          <w:fldChar w:fldCharType="begin"/>
        </w:r>
        <w:r w:rsidR="0099323D">
          <w:rPr>
            <w:noProof/>
            <w:webHidden/>
          </w:rPr>
          <w:instrText xml:space="preserve"> PAGEREF _Toc162883404 \h </w:instrText>
        </w:r>
        <w:r w:rsidR="0099323D">
          <w:rPr>
            <w:noProof/>
            <w:webHidden/>
          </w:rPr>
        </w:r>
        <w:r w:rsidR="0099323D">
          <w:rPr>
            <w:noProof/>
            <w:webHidden/>
          </w:rPr>
          <w:fldChar w:fldCharType="separate"/>
        </w:r>
        <w:r w:rsidR="0099323D">
          <w:rPr>
            <w:noProof/>
            <w:webHidden/>
          </w:rPr>
          <w:t>3</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405" w:history="1">
        <w:r w:rsidR="0099323D" w:rsidRPr="00863DFE">
          <w:rPr>
            <w:rStyle w:val="a7"/>
            <w:rFonts w:eastAsia="黑体"/>
            <w:noProof/>
          </w:rPr>
          <w:t>3.5</w:t>
        </w:r>
        <w:r w:rsidR="0099323D" w:rsidRPr="00863DFE">
          <w:rPr>
            <w:rStyle w:val="a7"/>
            <w:rFonts w:eastAsia="黑体"/>
            <w:noProof/>
          </w:rPr>
          <w:t>传递量值时的最佳测量能力</w:t>
        </w:r>
        <w:r w:rsidR="0099323D">
          <w:rPr>
            <w:noProof/>
            <w:webHidden/>
          </w:rPr>
          <w:tab/>
        </w:r>
        <w:r w:rsidR="0099323D">
          <w:rPr>
            <w:noProof/>
            <w:webHidden/>
          </w:rPr>
          <w:fldChar w:fldCharType="begin"/>
        </w:r>
        <w:r w:rsidR="0099323D">
          <w:rPr>
            <w:noProof/>
            <w:webHidden/>
          </w:rPr>
          <w:instrText xml:space="preserve"> PAGEREF _Toc162883405 \h </w:instrText>
        </w:r>
        <w:r w:rsidR="0099323D">
          <w:rPr>
            <w:noProof/>
            <w:webHidden/>
          </w:rPr>
        </w:r>
        <w:r w:rsidR="0099323D">
          <w:rPr>
            <w:noProof/>
            <w:webHidden/>
          </w:rPr>
          <w:fldChar w:fldCharType="separate"/>
        </w:r>
        <w:r w:rsidR="0099323D">
          <w:rPr>
            <w:noProof/>
            <w:webHidden/>
          </w:rPr>
          <w:t>3</w:t>
        </w:r>
        <w:r w:rsidR="0099323D">
          <w:rPr>
            <w:noProof/>
            <w:webHidden/>
          </w:rPr>
          <w:fldChar w:fldCharType="end"/>
        </w:r>
      </w:hyperlink>
    </w:p>
    <w:p w:rsidR="0099323D" w:rsidRDefault="0094359C">
      <w:pPr>
        <w:pStyle w:val="10"/>
        <w:rPr>
          <w:rFonts w:asciiTheme="minorHAnsi" w:eastAsiaTheme="minorEastAsia" w:hAnsiTheme="minorHAnsi" w:cstheme="minorBidi"/>
          <w:noProof/>
          <w:szCs w:val="22"/>
        </w:rPr>
      </w:pPr>
      <w:hyperlink w:anchor="_Toc162883406" w:history="1">
        <w:r w:rsidR="0099323D" w:rsidRPr="00863DFE">
          <w:rPr>
            <w:rStyle w:val="a7"/>
            <w:noProof/>
          </w:rPr>
          <w:t>4</w:t>
        </w:r>
        <w:r w:rsidR="0099323D" w:rsidRPr="00863DFE">
          <w:rPr>
            <w:rStyle w:val="a7"/>
            <w:noProof/>
          </w:rPr>
          <w:t>计量标准</w:t>
        </w:r>
        <w:r w:rsidR="0099323D">
          <w:rPr>
            <w:noProof/>
            <w:webHidden/>
          </w:rPr>
          <w:tab/>
        </w:r>
        <w:r w:rsidR="0099323D">
          <w:rPr>
            <w:noProof/>
            <w:webHidden/>
          </w:rPr>
          <w:fldChar w:fldCharType="begin"/>
        </w:r>
        <w:r w:rsidR="0099323D">
          <w:rPr>
            <w:noProof/>
            <w:webHidden/>
          </w:rPr>
          <w:instrText xml:space="preserve"> PAGEREF _Toc162883406 \h </w:instrText>
        </w:r>
        <w:r w:rsidR="0099323D">
          <w:rPr>
            <w:noProof/>
            <w:webHidden/>
          </w:rPr>
        </w:r>
        <w:r w:rsidR="0099323D">
          <w:rPr>
            <w:noProof/>
            <w:webHidden/>
          </w:rPr>
          <w:fldChar w:fldCharType="separate"/>
        </w:r>
        <w:r w:rsidR="0099323D">
          <w:rPr>
            <w:noProof/>
            <w:webHidden/>
          </w:rPr>
          <w:t>3</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407" w:history="1">
        <w:r w:rsidR="0099323D" w:rsidRPr="00863DFE">
          <w:rPr>
            <w:rStyle w:val="a7"/>
            <w:rFonts w:eastAsia="黑体"/>
            <w:noProof/>
          </w:rPr>
          <w:t>4.1</w:t>
        </w:r>
        <w:r w:rsidR="0099323D" w:rsidRPr="00863DFE">
          <w:rPr>
            <w:rStyle w:val="a7"/>
            <w:rFonts w:eastAsia="黑体"/>
            <w:noProof/>
          </w:rPr>
          <w:t>计量标准名称和测量范围</w:t>
        </w:r>
        <w:r w:rsidR="0099323D">
          <w:rPr>
            <w:noProof/>
            <w:webHidden/>
          </w:rPr>
          <w:tab/>
        </w:r>
        <w:r w:rsidR="0099323D">
          <w:rPr>
            <w:noProof/>
            <w:webHidden/>
          </w:rPr>
          <w:fldChar w:fldCharType="begin"/>
        </w:r>
        <w:r w:rsidR="0099323D">
          <w:rPr>
            <w:noProof/>
            <w:webHidden/>
          </w:rPr>
          <w:instrText xml:space="preserve"> PAGEREF _Toc162883407 \h </w:instrText>
        </w:r>
        <w:r w:rsidR="0099323D">
          <w:rPr>
            <w:noProof/>
            <w:webHidden/>
          </w:rPr>
        </w:r>
        <w:r w:rsidR="0099323D">
          <w:rPr>
            <w:noProof/>
            <w:webHidden/>
          </w:rPr>
          <w:fldChar w:fldCharType="separate"/>
        </w:r>
        <w:r w:rsidR="0099323D">
          <w:rPr>
            <w:noProof/>
            <w:webHidden/>
          </w:rPr>
          <w:t>3</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408" w:history="1">
        <w:r w:rsidR="0099323D" w:rsidRPr="00863DFE">
          <w:rPr>
            <w:rStyle w:val="a7"/>
            <w:rFonts w:eastAsia="黑体"/>
            <w:noProof/>
          </w:rPr>
          <w:t>4.2</w:t>
        </w:r>
        <w:r w:rsidR="0099323D" w:rsidRPr="00863DFE">
          <w:rPr>
            <w:rStyle w:val="a7"/>
            <w:rFonts w:eastAsia="黑体"/>
            <w:noProof/>
          </w:rPr>
          <w:t>计量标准器的名称和准确度等级</w:t>
        </w:r>
        <w:r w:rsidR="0099323D">
          <w:rPr>
            <w:noProof/>
            <w:webHidden/>
          </w:rPr>
          <w:tab/>
        </w:r>
        <w:r w:rsidR="0099323D">
          <w:rPr>
            <w:noProof/>
            <w:webHidden/>
          </w:rPr>
          <w:fldChar w:fldCharType="begin"/>
        </w:r>
        <w:r w:rsidR="0099323D">
          <w:rPr>
            <w:noProof/>
            <w:webHidden/>
          </w:rPr>
          <w:instrText xml:space="preserve"> PAGEREF _Toc162883408 \h </w:instrText>
        </w:r>
        <w:r w:rsidR="0099323D">
          <w:rPr>
            <w:noProof/>
            <w:webHidden/>
          </w:rPr>
        </w:r>
        <w:r w:rsidR="0099323D">
          <w:rPr>
            <w:noProof/>
            <w:webHidden/>
          </w:rPr>
          <w:fldChar w:fldCharType="separate"/>
        </w:r>
        <w:r w:rsidR="0099323D">
          <w:rPr>
            <w:noProof/>
            <w:webHidden/>
          </w:rPr>
          <w:t>4</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409" w:history="1">
        <w:r w:rsidR="0099323D" w:rsidRPr="00863DFE">
          <w:rPr>
            <w:rStyle w:val="a7"/>
            <w:rFonts w:eastAsia="黑体"/>
            <w:noProof/>
          </w:rPr>
          <w:t>4.3</w:t>
        </w:r>
        <w:r w:rsidR="0099323D" w:rsidRPr="00863DFE">
          <w:rPr>
            <w:rStyle w:val="a7"/>
            <w:rFonts w:eastAsia="黑体"/>
            <w:noProof/>
          </w:rPr>
          <w:t>传递量值时需要的测量仪器和测量方法</w:t>
        </w:r>
        <w:r w:rsidR="0099323D">
          <w:rPr>
            <w:noProof/>
            <w:webHidden/>
          </w:rPr>
          <w:tab/>
        </w:r>
        <w:r w:rsidR="0099323D">
          <w:rPr>
            <w:noProof/>
            <w:webHidden/>
          </w:rPr>
          <w:fldChar w:fldCharType="begin"/>
        </w:r>
        <w:r w:rsidR="0099323D">
          <w:rPr>
            <w:noProof/>
            <w:webHidden/>
          </w:rPr>
          <w:instrText xml:space="preserve"> PAGEREF _Toc162883409 \h </w:instrText>
        </w:r>
        <w:r w:rsidR="0099323D">
          <w:rPr>
            <w:noProof/>
            <w:webHidden/>
          </w:rPr>
        </w:r>
        <w:r w:rsidR="0099323D">
          <w:rPr>
            <w:noProof/>
            <w:webHidden/>
          </w:rPr>
          <w:fldChar w:fldCharType="separate"/>
        </w:r>
        <w:r w:rsidR="0099323D">
          <w:rPr>
            <w:noProof/>
            <w:webHidden/>
          </w:rPr>
          <w:t>5</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410" w:history="1">
        <w:r w:rsidR="0099323D" w:rsidRPr="00863DFE">
          <w:rPr>
            <w:rStyle w:val="a7"/>
            <w:rFonts w:eastAsia="黑体"/>
            <w:noProof/>
          </w:rPr>
          <w:t>4.4</w:t>
        </w:r>
        <w:r w:rsidR="0099323D" w:rsidRPr="00863DFE">
          <w:rPr>
            <w:rStyle w:val="a7"/>
            <w:rFonts w:eastAsia="黑体"/>
            <w:noProof/>
          </w:rPr>
          <w:t>传递量值时的最佳测量能力</w:t>
        </w:r>
        <w:r w:rsidR="0099323D">
          <w:rPr>
            <w:noProof/>
            <w:webHidden/>
          </w:rPr>
          <w:tab/>
        </w:r>
        <w:r w:rsidR="0099323D">
          <w:rPr>
            <w:noProof/>
            <w:webHidden/>
          </w:rPr>
          <w:fldChar w:fldCharType="begin"/>
        </w:r>
        <w:r w:rsidR="0099323D">
          <w:rPr>
            <w:noProof/>
            <w:webHidden/>
          </w:rPr>
          <w:instrText xml:space="preserve"> PAGEREF _Toc162883410 \h </w:instrText>
        </w:r>
        <w:r w:rsidR="0099323D">
          <w:rPr>
            <w:noProof/>
            <w:webHidden/>
          </w:rPr>
        </w:r>
        <w:r w:rsidR="0099323D">
          <w:rPr>
            <w:noProof/>
            <w:webHidden/>
          </w:rPr>
          <w:fldChar w:fldCharType="separate"/>
        </w:r>
        <w:r w:rsidR="0099323D">
          <w:rPr>
            <w:noProof/>
            <w:webHidden/>
          </w:rPr>
          <w:t>5</w:t>
        </w:r>
        <w:r w:rsidR="0099323D">
          <w:rPr>
            <w:noProof/>
            <w:webHidden/>
          </w:rPr>
          <w:fldChar w:fldCharType="end"/>
        </w:r>
      </w:hyperlink>
    </w:p>
    <w:p w:rsidR="0099323D" w:rsidRDefault="0094359C">
      <w:pPr>
        <w:pStyle w:val="10"/>
        <w:rPr>
          <w:rFonts w:asciiTheme="minorHAnsi" w:eastAsiaTheme="minorEastAsia" w:hAnsiTheme="minorHAnsi" w:cstheme="minorBidi"/>
          <w:noProof/>
          <w:szCs w:val="22"/>
        </w:rPr>
      </w:pPr>
      <w:hyperlink w:anchor="_Toc162883411" w:history="1">
        <w:r w:rsidR="0099323D" w:rsidRPr="00863DFE">
          <w:rPr>
            <w:rStyle w:val="a7"/>
            <w:noProof/>
          </w:rPr>
          <w:t>5</w:t>
        </w:r>
        <w:r w:rsidR="0099323D" w:rsidRPr="00863DFE">
          <w:rPr>
            <w:rStyle w:val="a7"/>
            <w:noProof/>
          </w:rPr>
          <w:t>工作计量器具</w:t>
        </w:r>
        <w:r w:rsidR="0099323D">
          <w:rPr>
            <w:noProof/>
            <w:webHidden/>
          </w:rPr>
          <w:tab/>
        </w:r>
        <w:r w:rsidR="0099323D">
          <w:rPr>
            <w:noProof/>
            <w:webHidden/>
          </w:rPr>
          <w:fldChar w:fldCharType="begin"/>
        </w:r>
        <w:r w:rsidR="0099323D">
          <w:rPr>
            <w:noProof/>
            <w:webHidden/>
          </w:rPr>
          <w:instrText xml:space="preserve"> PAGEREF _Toc162883411 \h </w:instrText>
        </w:r>
        <w:r w:rsidR="0099323D">
          <w:rPr>
            <w:noProof/>
            <w:webHidden/>
          </w:rPr>
        </w:r>
        <w:r w:rsidR="0099323D">
          <w:rPr>
            <w:noProof/>
            <w:webHidden/>
          </w:rPr>
          <w:fldChar w:fldCharType="separate"/>
        </w:r>
        <w:r w:rsidR="0099323D">
          <w:rPr>
            <w:noProof/>
            <w:webHidden/>
          </w:rPr>
          <w:t>7</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412" w:history="1">
        <w:r w:rsidR="0099323D" w:rsidRPr="00863DFE">
          <w:rPr>
            <w:rStyle w:val="a7"/>
            <w:rFonts w:eastAsia="黑体"/>
            <w:noProof/>
          </w:rPr>
          <w:t>5.1</w:t>
        </w:r>
        <w:r w:rsidR="0099323D" w:rsidRPr="00863DFE">
          <w:rPr>
            <w:rStyle w:val="a7"/>
            <w:rFonts w:eastAsia="黑体"/>
            <w:noProof/>
          </w:rPr>
          <w:t>电能表的名称和分类</w:t>
        </w:r>
        <w:r w:rsidR="0099323D">
          <w:rPr>
            <w:noProof/>
            <w:webHidden/>
          </w:rPr>
          <w:tab/>
        </w:r>
        <w:r w:rsidR="0099323D">
          <w:rPr>
            <w:noProof/>
            <w:webHidden/>
          </w:rPr>
          <w:fldChar w:fldCharType="begin"/>
        </w:r>
        <w:r w:rsidR="0099323D">
          <w:rPr>
            <w:noProof/>
            <w:webHidden/>
          </w:rPr>
          <w:instrText xml:space="preserve"> PAGEREF _Toc162883412 \h </w:instrText>
        </w:r>
        <w:r w:rsidR="0099323D">
          <w:rPr>
            <w:noProof/>
            <w:webHidden/>
          </w:rPr>
        </w:r>
        <w:r w:rsidR="0099323D">
          <w:rPr>
            <w:noProof/>
            <w:webHidden/>
          </w:rPr>
          <w:fldChar w:fldCharType="separate"/>
        </w:r>
        <w:r w:rsidR="0099323D">
          <w:rPr>
            <w:noProof/>
            <w:webHidden/>
          </w:rPr>
          <w:t>7</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413" w:history="1">
        <w:r w:rsidR="0099323D" w:rsidRPr="00863DFE">
          <w:rPr>
            <w:rStyle w:val="a7"/>
            <w:rFonts w:eastAsia="黑体"/>
            <w:noProof/>
          </w:rPr>
          <w:t>5.2</w:t>
        </w:r>
        <w:r w:rsidR="0099323D" w:rsidRPr="00863DFE">
          <w:rPr>
            <w:rStyle w:val="a7"/>
            <w:rFonts w:eastAsia="黑体"/>
            <w:noProof/>
          </w:rPr>
          <w:t>电能表的测量范围</w:t>
        </w:r>
        <w:r w:rsidR="0099323D">
          <w:rPr>
            <w:noProof/>
            <w:webHidden/>
          </w:rPr>
          <w:tab/>
        </w:r>
        <w:r w:rsidR="0099323D">
          <w:rPr>
            <w:noProof/>
            <w:webHidden/>
          </w:rPr>
          <w:fldChar w:fldCharType="begin"/>
        </w:r>
        <w:r w:rsidR="0099323D">
          <w:rPr>
            <w:noProof/>
            <w:webHidden/>
          </w:rPr>
          <w:instrText xml:space="preserve"> PAGEREF _Toc162883413 \h </w:instrText>
        </w:r>
        <w:r w:rsidR="0099323D">
          <w:rPr>
            <w:noProof/>
            <w:webHidden/>
          </w:rPr>
        </w:r>
        <w:r w:rsidR="0099323D">
          <w:rPr>
            <w:noProof/>
            <w:webHidden/>
          </w:rPr>
          <w:fldChar w:fldCharType="separate"/>
        </w:r>
        <w:r w:rsidR="0099323D">
          <w:rPr>
            <w:noProof/>
            <w:webHidden/>
          </w:rPr>
          <w:t>7</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414" w:history="1">
        <w:r w:rsidR="0099323D" w:rsidRPr="00863DFE">
          <w:rPr>
            <w:rStyle w:val="a7"/>
            <w:rFonts w:eastAsia="黑体"/>
            <w:noProof/>
          </w:rPr>
          <w:t>5.3</w:t>
        </w:r>
        <w:r w:rsidR="0099323D" w:rsidRPr="00863DFE">
          <w:rPr>
            <w:rStyle w:val="a7"/>
            <w:rFonts w:eastAsia="黑体"/>
            <w:noProof/>
          </w:rPr>
          <w:t>电能表的等级</w:t>
        </w:r>
        <w:r w:rsidR="0099323D">
          <w:rPr>
            <w:noProof/>
            <w:webHidden/>
          </w:rPr>
          <w:tab/>
        </w:r>
        <w:r w:rsidR="0099323D">
          <w:rPr>
            <w:noProof/>
            <w:webHidden/>
          </w:rPr>
          <w:fldChar w:fldCharType="begin"/>
        </w:r>
        <w:r w:rsidR="0099323D">
          <w:rPr>
            <w:noProof/>
            <w:webHidden/>
          </w:rPr>
          <w:instrText xml:space="preserve"> PAGEREF _Toc162883414 \h </w:instrText>
        </w:r>
        <w:r w:rsidR="0099323D">
          <w:rPr>
            <w:noProof/>
            <w:webHidden/>
          </w:rPr>
        </w:r>
        <w:r w:rsidR="0099323D">
          <w:rPr>
            <w:noProof/>
            <w:webHidden/>
          </w:rPr>
          <w:fldChar w:fldCharType="separate"/>
        </w:r>
        <w:r w:rsidR="0099323D">
          <w:rPr>
            <w:noProof/>
            <w:webHidden/>
          </w:rPr>
          <w:t>8</w:t>
        </w:r>
        <w:r w:rsidR="0099323D">
          <w:rPr>
            <w:noProof/>
            <w:webHidden/>
          </w:rPr>
          <w:fldChar w:fldCharType="end"/>
        </w:r>
      </w:hyperlink>
    </w:p>
    <w:p w:rsidR="0099323D" w:rsidRDefault="0094359C">
      <w:pPr>
        <w:pStyle w:val="20"/>
        <w:rPr>
          <w:rFonts w:asciiTheme="minorHAnsi" w:eastAsiaTheme="minorEastAsia" w:hAnsiTheme="minorHAnsi" w:cstheme="minorBidi"/>
          <w:noProof/>
          <w:szCs w:val="22"/>
        </w:rPr>
      </w:pPr>
      <w:hyperlink w:anchor="_Toc162883415" w:history="1">
        <w:r w:rsidR="0099323D" w:rsidRPr="00863DFE">
          <w:rPr>
            <w:rStyle w:val="a7"/>
            <w:rFonts w:eastAsia="黑体"/>
            <w:noProof/>
          </w:rPr>
          <w:t>5.4</w:t>
        </w:r>
        <w:r w:rsidR="0099323D" w:rsidRPr="00863DFE">
          <w:rPr>
            <w:rStyle w:val="a7"/>
            <w:rFonts w:eastAsia="黑体"/>
            <w:noProof/>
          </w:rPr>
          <w:t>附加说明</w:t>
        </w:r>
        <w:r w:rsidR="0099323D">
          <w:rPr>
            <w:noProof/>
            <w:webHidden/>
          </w:rPr>
          <w:tab/>
        </w:r>
        <w:r w:rsidR="0099323D">
          <w:rPr>
            <w:noProof/>
            <w:webHidden/>
          </w:rPr>
          <w:fldChar w:fldCharType="begin"/>
        </w:r>
        <w:r w:rsidR="0099323D">
          <w:rPr>
            <w:noProof/>
            <w:webHidden/>
          </w:rPr>
          <w:instrText xml:space="preserve"> PAGEREF _Toc162883415 \h </w:instrText>
        </w:r>
        <w:r w:rsidR="0099323D">
          <w:rPr>
            <w:noProof/>
            <w:webHidden/>
          </w:rPr>
        </w:r>
        <w:r w:rsidR="0099323D">
          <w:rPr>
            <w:noProof/>
            <w:webHidden/>
          </w:rPr>
          <w:fldChar w:fldCharType="separate"/>
        </w:r>
        <w:r w:rsidR="0099323D">
          <w:rPr>
            <w:noProof/>
            <w:webHidden/>
          </w:rPr>
          <w:t>8</w:t>
        </w:r>
        <w:r w:rsidR="0099323D">
          <w:rPr>
            <w:noProof/>
            <w:webHidden/>
          </w:rPr>
          <w:fldChar w:fldCharType="end"/>
        </w:r>
      </w:hyperlink>
    </w:p>
    <w:p w:rsidR="0099323D" w:rsidRDefault="0094359C">
      <w:pPr>
        <w:pStyle w:val="10"/>
        <w:rPr>
          <w:rFonts w:asciiTheme="minorHAnsi" w:eastAsiaTheme="minorEastAsia" w:hAnsiTheme="minorHAnsi" w:cstheme="minorBidi"/>
          <w:noProof/>
          <w:szCs w:val="22"/>
        </w:rPr>
      </w:pPr>
      <w:hyperlink w:anchor="_Toc162883416" w:history="1">
        <w:r w:rsidR="0099323D" w:rsidRPr="00863DFE">
          <w:rPr>
            <w:rStyle w:val="a7"/>
            <w:noProof/>
          </w:rPr>
          <w:t>6</w:t>
        </w:r>
        <w:r w:rsidR="0099323D" w:rsidRPr="00863DFE">
          <w:rPr>
            <w:rStyle w:val="a7"/>
            <w:noProof/>
          </w:rPr>
          <w:t>交流电能计量器具检定系统表框图</w:t>
        </w:r>
        <w:r w:rsidR="0099323D">
          <w:rPr>
            <w:noProof/>
            <w:webHidden/>
          </w:rPr>
          <w:tab/>
        </w:r>
        <w:r w:rsidR="0099323D">
          <w:rPr>
            <w:noProof/>
            <w:webHidden/>
          </w:rPr>
          <w:fldChar w:fldCharType="begin"/>
        </w:r>
        <w:r w:rsidR="0099323D">
          <w:rPr>
            <w:noProof/>
            <w:webHidden/>
          </w:rPr>
          <w:instrText xml:space="preserve"> PAGEREF _Toc162883416 \h </w:instrText>
        </w:r>
        <w:r w:rsidR="0099323D">
          <w:rPr>
            <w:noProof/>
            <w:webHidden/>
          </w:rPr>
        </w:r>
        <w:r w:rsidR="0099323D">
          <w:rPr>
            <w:noProof/>
            <w:webHidden/>
          </w:rPr>
          <w:fldChar w:fldCharType="separate"/>
        </w:r>
        <w:r w:rsidR="0099323D">
          <w:rPr>
            <w:noProof/>
            <w:webHidden/>
          </w:rPr>
          <w:t>8</w:t>
        </w:r>
        <w:r w:rsidR="0099323D">
          <w:rPr>
            <w:noProof/>
            <w:webHidden/>
          </w:rPr>
          <w:fldChar w:fldCharType="end"/>
        </w:r>
      </w:hyperlink>
    </w:p>
    <w:p w:rsidR="00AC621E" w:rsidRPr="006474AF" w:rsidRDefault="007F52DF">
      <w:pPr>
        <w:spacing w:line="360" w:lineRule="auto"/>
        <w:jc w:val="center"/>
        <w:rPr>
          <w:rFonts w:eastAsia="黑体"/>
          <w:b/>
          <w:sz w:val="32"/>
        </w:rPr>
      </w:pPr>
      <w:r w:rsidRPr="006474AF">
        <w:rPr>
          <w:sz w:val="24"/>
          <w:szCs w:val="24"/>
        </w:rPr>
        <w:fldChar w:fldCharType="end"/>
      </w:r>
      <w:r w:rsidRPr="006474AF">
        <w:rPr>
          <w:rFonts w:eastAsia="黑体"/>
          <w:sz w:val="32"/>
          <w:szCs w:val="36"/>
        </w:rPr>
        <w:t xml:space="preserve"> </w:t>
      </w:r>
    </w:p>
    <w:p w:rsidR="00AC621E" w:rsidRPr="006474AF" w:rsidRDefault="00AC621E">
      <w:pPr>
        <w:spacing w:line="360" w:lineRule="auto"/>
        <w:jc w:val="center"/>
        <w:rPr>
          <w:rFonts w:eastAsia="黑体"/>
          <w:b/>
          <w:sz w:val="32"/>
        </w:rPr>
      </w:pPr>
    </w:p>
    <w:p w:rsidR="00AC621E" w:rsidRPr="006474AF" w:rsidRDefault="00AC621E" w:rsidP="008423C9">
      <w:pPr>
        <w:spacing w:line="360" w:lineRule="auto"/>
        <w:rPr>
          <w:rFonts w:eastAsia="黑体"/>
          <w:b/>
          <w:sz w:val="32"/>
        </w:rPr>
      </w:pPr>
    </w:p>
    <w:p w:rsidR="00AC621E" w:rsidRPr="006474AF" w:rsidRDefault="00AC621E">
      <w:pPr>
        <w:spacing w:line="360" w:lineRule="auto"/>
        <w:jc w:val="center"/>
        <w:rPr>
          <w:rFonts w:eastAsia="黑体"/>
          <w:b/>
          <w:sz w:val="32"/>
        </w:rPr>
      </w:pPr>
    </w:p>
    <w:p w:rsidR="00271A01" w:rsidRDefault="00271A01">
      <w:pPr>
        <w:spacing w:line="360" w:lineRule="auto"/>
        <w:jc w:val="center"/>
        <w:rPr>
          <w:rFonts w:eastAsia="黑体"/>
          <w:b/>
          <w:sz w:val="32"/>
        </w:rPr>
      </w:pPr>
    </w:p>
    <w:p w:rsidR="0090233F" w:rsidRDefault="0090233F">
      <w:pPr>
        <w:spacing w:line="360" w:lineRule="auto"/>
        <w:jc w:val="center"/>
        <w:rPr>
          <w:rFonts w:eastAsia="黑体"/>
          <w:b/>
          <w:sz w:val="32"/>
        </w:rPr>
      </w:pPr>
    </w:p>
    <w:p w:rsidR="00AC621E" w:rsidRPr="008423C9" w:rsidRDefault="00AC621E" w:rsidP="00271A01">
      <w:pPr>
        <w:pStyle w:val="1"/>
        <w:spacing w:beforeLines="0" w:before="0" w:afterLines="0" w:after="0"/>
        <w:ind w:left="425" w:hanging="425"/>
        <w:jc w:val="center"/>
        <w:rPr>
          <w:rFonts w:ascii="Times New Roman" w:eastAsia="宋体"/>
          <w:color w:val="auto"/>
          <w:sz w:val="30"/>
          <w:szCs w:val="30"/>
        </w:rPr>
      </w:pPr>
      <w:bookmarkStart w:id="0" w:name="_Toc162883389"/>
      <w:r w:rsidRPr="008423C9">
        <w:rPr>
          <w:rFonts w:ascii="Times New Roman" w:eastAsia="宋体" w:hAnsi="宋体"/>
          <w:color w:val="auto"/>
          <w:sz w:val="30"/>
          <w:szCs w:val="30"/>
        </w:rPr>
        <w:lastRenderedPageBreak/>
        <w:t>引</w:t>
      </w:r>
      <w:r w:rsidRPr="008423C9">
        <w:rPr>
          <w:rFonts w:ascii="Times New Roman" w:eastAsia="宋体"/>
          <w:color w:val="auto"/>
          <w:sz w:val="30"/>
          <w:szCs w:val="30"/>
        </w:rPr>
        <w:t xml:space="preserve">  </w:t>
      </w:r>
      <w:r w:rsidR="001D45D7" w:rsidRPr="008423C9">
        <w:rPr>
          <w:rFonts w:ascii="Times New Roman" w:eastAsia="宋体"/>
          <w:color w:val="auto"/>
          <w:sz w:val="30"/>
          <w:szCs w:val="30"/>
        </w:rPr>
        <w:t xml:space="preserve"> </w:t>
      </w:r>
      <w:r w:rsidRPr="008423C9">
        <w:rPr>
          <w:rFonts w:ascii="Times New Roman" w:eastAsia="宋体"/>
          <w:color w:val="auto"/>
          <w:sz w:val="30"/>
          <w:szCs w:val="30"/>
        </w:rPr>
        <w:t xml:space="preserve"> </w:t>
      </w:r>
      <w:r w:rsidRPr="008423C9">
        <w:rPr>
          <w:rFonts w:ascii="Times New Roman" w:eastAsia="宋体" w:hAnsi="宋体"/>
          <w:color w:val="auto"/>
          <w:sz w:val="30"/>
          <w:szCs w:val="30"/>
        </w:rPr>
        <w:t>言</w:t>
      </w:r>
      <w:bookmarkEnd w:id="0"/>
    </w:p>
    <w:p w:rsidR="001D45D7" w:rsidRPr="00FC54AA" w:rsidRDefault="00FC54AA" w:rsidP="00FC54AA">
      <w:pPr>
        <w:spacing w:line="360" w:lineRule="auto"/>
        <w:ind w:firstLineChars="200" w:firstLine="420"/>
      </w:pPr>
      <w:r w:rsidRPr="00FC54AA">
        <w:rPr>
          <w:rFonts w:hint="eastAsia"/>
        </w:rPr>
        <w:t>JJF 1104-2003</w:t>
      </w:r>
      <w:r w:rsidRPr="00FC54AA">
        <w:rPr>
          <w:rFonts w:hint="eastAsia"/>
        </w:rPr>
        <w:t>《国家计量检定系统表编写规则》、</w:t>
      </w:r>
      <w:r w:rsidRPr="00FC54AA">
        <w:rPr>
          <w:rFonts w:hint="eastAsia"/>
        </w:rPr>
        <w:t>J</w:t>
      </w:r>
      <w:r w:rsidRPr="00FC54AA">
        <w:t>JF 1001</w:t>
      </w:r>
      <w:r w:rsidRPr="00FC54AA">
        <w:rPr>
          <w:rFonts w:hint="eastAsia"/>
        </w:rPr>
        <w:t>-</w:t>
      </w:r>
      <w:r w:rsidRPr="00FC54AA">
        <w:t>2011</w:t>
      </w:r>
      <w:r w:rsidRPr="00FC54AA">
        <w:rPr>
          <w:rFonts w:hint="eastAsia"/>
        </w:rPr>
        <w:t>《通用计量术语及定义》</w:t>
      </w:r>
      <w:r w:rsidRPr="00FC54AA">
        <w:t>和</w:t>
      </w:r>
      <w:r w:rsidRPr="00FC54AA">
        <w:rPr>
          <w:rFonts w:hint="eastAsia"/>
        </w:rPr>
        <w:t>JJF 1059.1-2012</w:t>
      </w:r>
      <w:r w:rsidRPr="00FC54AA">
        <w:rPr>
          <w:rFonts w:hint="eastAsia"/>
        </w:rPr>
        <w:t>《测量不确定</w:t>
      </w:r>
      <w:r w:rsidR="00BC0BC0">
        <w:rPr>
          <w:rFonts w:hint="eastAsia"/>
        </w:rPr>
        <w:t>度评定与表示》共同构成支撑本检定系统表制定工作的基础性系列规范</w:t>
      </w:r>
      <w:r w:rsidR="00BC0BC0" w:rsidRPr="006474AF">
        <w:t>。</w:t>
      </w:r>
      <w:r w:rsidR="003A187C" w:rsidRPr="003A187C">
        <w:rPr>
          <w:rFonts w:hint="eastAsia"/>
        </w:rPr>
        <w:t>本检定系统表代替</w:t>
      </w:r>
      <w:r w:rsidR="003A187C" w:rsidRPr="003A187C">
        <w:rPr>
          <w:rFonts w:hint="eastAsia"/>
        </w:rPr>
        <w:t>JJG 2074</w:t>
      </w:r>
      <w:r w:rsidR="003A187C" w:rsidRPr="003A187C">
        <w:rPr>
          <w:rFonts w:hint="eastAsia"/>
        </w:rPr>
        <w:t>—</w:t>
      </w:r>
      <w:r w:rsidR="003A187C" w:rsidRPr="003A187C">
        <w:rPr>
          <w:rFonts w:hint="eastAsia"/>
        </w:rPr>
        <w:t>1990</w:t>
      </w:r>
      <w:r w:rsidR="003A187C" w:rsidRPr="003A187C">
        <w:rPr>
          <w:rFonts w:hint="eastAsia"/>
        </w:rPr>
        <w:t>《交流电能计量器具检定系统表》</w:t>
      </w:r>
      <w:r w:rsidR="003A187C">
        <w:rPr>
          <w:rFonts w:hint="eastAsia"/>
        </w:rPr>
        <w:t>，</w:t>
      </w:r>
      <w:r w:rsidR="003A187C" w:rsidRPr="003A187C">
        <w:rPr>
          <w:rFonts w:hint="eastAsia"/>
        </w:rPr>
        <w:t>主要技术变化如下</w:t>
      </w:r>
      <w:r w:rsidR="003A187C">
        <w:rPr>
          <w:rFonts w:hint="eastAsia"/>
        </w:rPr>
        <w:t>：</w:t>
      </w:r>
    </w:p>
    <w:p w:rsidR="001D45D7" w:rsidRDefault="001D45D7" w:rsidP="00574A20">
      <w:pPr>
        <w:spacing w:line="360" w:lineRule="auto"/>
        <w:ind w:firstLineChars="200" w:firstLine="420"/>
      </w:pPr>
      <w:r w:rsidRPr="006474AF">
        <w:t>——</w:t>
      </w:r>
      <w:r w:rsidR="00574A20">
        <w:rPr>
          <w:rFonts w:hint="eastAsia"/>
        </w:rPr>
        <w:t>保留了原系统表基本内容，在表述上增加了与编写规则相一致的不确定度和最佳测量能力的内容。</w:t>
      </w:r>
      <w:r w:rsidR="007910B9">
        <w:rPr>
          <w:rFonts w:hint="eastAsia"/>
        </w:rPr>
        <w:t>通过</w:t>
      </w:r>
      <w:r w:rsidR="00574A20">
        <w:rPr>
          <w:rFonts w:hint="eastAsia"/>
        </w:rPr>
        <w:t>最佳测量能力系数直接反映</w:t>
      </w:r>
      <w:r w:rsidR="007910B9">
        <w:rPr>
          <w:rFonts w:hint="eastAsia"/>
        </w:rPr>
        <w:t>各级计量标准</w:t>
      </w:r>
      <w:r w:rsidR="00574A20">
        <w:rPr>
          <w:rFonts w:hint="eastAsia"/>
        </w:rPr>
        <w:t>的量值传递能力。</w:t>
      </w:r>
    </w:p>
    <w:p w:rsidR="00574A20" w:rsidRDefault="00574A20" w:rsidP="00574A20">
      <w:pPr>
        <w:spacing w:line="360" w:lineRule="auto"/>
        <w:ind w:firstLineChars="200" w:firstLine="420"/>
      </w:pPr>
      <w:r w:rsidRPr="006474AF">
        <w:t>——</w:t>
      </w:r>
      <w:r>
        <w:rPr>
          <w:rFonts w:hint="eastAsia"/>
        </w:rPr>
        <w:t>本系统表把计量标准分为两部分。电能计量标准指电能</w:t>
      </w:r>
      <w:proofErr w:type="gramStart"/>
      <w:r>
        <w:rPr>
          <w:rFonts w:hint="eastAsia"/>
        </w:rPr>
        <w:t>表标准</w:t>
      </w:r>
      <w:proofErr w:type="gramEnd"/>
      <w:r>
        <w:rPr>
          <w:rFonts w:hint="eastAsia"/>
        </w:rPr>
        <w:t>装置</w:t>
      </w:r>
      <w:r w:rsidR="0094359C">
        <w:rPr>
          <w:rFonts w:hint="eastAsia"/>
        </w:rPr>
        <w:t>和检定装置</w:t>
      </w:r>
      <w:r>
        <w:rPr>
          <w:rFonts w:hint="eastAsia"/>
        </w:rPr>
        <w:t>，电能</w:t>
      </w:r>
      <w:proofErr w:type="gramStart"/>
      <w:r>
        <w:rPr>
          <w:rFonts w:hint="eastAsia"/>
        </w:rPr>
        <w:t>计量标准器指各</w:t>
      </w:r>
      <w:proofErr w:type="gramEnd"/>
      <w:r>
        <w:rPr>
          <w:rFonts w:hint="eastAsia"/>
        </w:rPr>
        <w:t>类标准电能表。并按准确度等级划分，与规程保持一致。</w:t>
      </w:r>
    </w:p>
    <w:p w:rsidR="00574A20" w:rsidRDefault="00574A20" w:rsidP="00574A20">
      <w:pPr>
        <w:spacing w:line="360" w:lineRule="auto"/>
        <w:ind w:firstLineChars="200" w:firstLine="420"/>
      </w:pPr>
      <w:r w:rsidRPr="006474AF">
        <w:t>——</w:t>
      </w:r>
      <w:r w:rsidRPr="00574A20">
        <w:rPr>
          <w:rFonts w:hint="eastAsia"/>
        </w:rPr>
        <w:t>基准的测量范围是与给出的不确定度相对应的，超出此测量范围的测量不确定度将有所增大。</w:t>
      </w:r>
    </w:p>
    <w:p w:rsidR="001D45D7" w:rsidRPr="006474AF" w:rsidRDefault="00AC621E" w:rsidP="00754529">
      <w:pPr>
        <w:spacing w:line="360" w:lineRule="auto"/>
        <w:ind w:firstLineChars="200" w:firstLine="420"/>
      </w:pPr>
      <w:r w:rsidRPr="006474AF">
        <w:t>本检定系统表的历次版本发布情况为</w:t>
      </w:r>
      <w:r w:rsidRPr="006474AF">
        <w:t>:</w:t>
      </w:r>
    </w:p>
    <w:p w:rsidR="00A814E0" w:rsidRDefault="00767133" w:rsidP="007F2BB8">
      <w:pPr>
        <w:spacing w:line="360" w:lineRule="auto"/>
        <w:ind w:firstLineChars="200" w:firstLine="420"/>
        <w:jc w:val="left"/>
      </w:pPr>
      <w:r>
        <w:t>——</w:t>
      </w:r>
      <w:r w:rsidR="00AB0BE9">
        <w:t>JJ</w:t>
      </w:r>
      <w:r w:rsidR="00AB0BE9">
        <w:rPr>
          <w:rFonts w:hint="eastAsia"/>
        </w:rPr>
        <w:t>G</w:t>
      </w:r>
      <w:r w:rsidR="00AB0BE9">
        <w:t>2074</w:t>
      </w:r>
      <w:r w:rsidR="00AB0BE9" w:rsidRPr="006474AF">
        <w:t>-1990</w:t>
      </w:r>
      <w:r w:rsidR="00AB0BE9" w:rsidRPr="006474AF">
        <w:t>。</w:t>
      </w:r>
    </w:p>
    <w:p w:rsidR="00AB0BE9" w:rsidRDefault="00AB0BE9" w:rsidP="007F2BB8">
      <w:pPr>
        <w:spacing w:line="360" w:lineRule="auto"/>
        <w:ind w:firstLineChars="200" w:firstLine="420"/>
        <w:jc w:val="left"/>
      </w:pPr>
    </w:p>
    <w:p w:rsidR="00AB0BE9" w:rsidRPr="006474AF" w:rsidRDefault="00AB0BE9" w:rsidP="007F2BB8">
      <w:pPr>
        <w:spacing w:line="360" w:lineRule="auto"/>
        <w:ind w:firstLineChars="200" w:firstLine="643"/>
        <w:jc w:val="left"/>
        <w:rPr>
          <w:rFonts w:eastAsia="黑体"/>
          <w:b/>
          <w:sz w:val="32"/>
        </w:rPr>
        <w:sectPr w:rsidR="00AB0BE9" w:rsidRPr="006474AF" w:rsidSect="00A814E0">
          <w:headerReference w:type="default" r:id="rId12"/>
          <w:footerReference w:type="default" r:id="rId13"/>
          <w:pgSz w:w="11906" w:h="16838"/>
          <w:pgMar w:top="1985" w:right="1134" w:bottom="1418" w:left="1418" w:header="1418" w:footer="1304" w:gutter="0"/>
          <w:pgNumType w:fmt="upperRoman" w:start="1"/>
          <w:cols w:space="720"/>
          <w:docGrid w:type="lines" w:linePitch="312"/>
        </w:sectPr>
      </w:pPr>
    </w:p>
    <w:p w:rsidR="007F52DF" w:rsidRPr="006474AF" w:rsidRDefault="00AB0BE9">
      <w:pPr>
        <w:snapToGrid w:val="0"/>
        <w:spacing w:line="360" w:lineRule="auto"/>
        <w:jc w:val="center"/>
        <w:rPr>
          <w:rFonts w:eastAsia="黑体"/>
          <w:sz w:val="32"/>
          <w:szCs w:val="32"/>
        </w:rPr>
      </w:pPr>
      <w:r w:rsidRPr="00AB0BE9">
        <w:rPr>
          <w:rFonts w:eastAsia="黑体" w:hint="eastAsia"/>
          <w:sz w:val="32"/>
          <w:szCs w:val="32"/>
        </w:rPr>
        <w:lastRenderedPageBreak/>
        <w:t>交流</w:t>
      </w:r>
      <w:r w:rsidR="0094359C">
        <w:rPr>
          <w:rFonts w:eastAsia="黑体" w:hint="eastAsia"/>
          <w:sz w:val="32"/>
          <w:szCs w:val="32"/>
        </w:rPr>
        <w:t>有功</w:t>
      </w:r>
      <w:r w:rsidRPr="00AB0BE9">
        <w:rPr>
          <w:rFonts w:eastAsia="黑体" w:hint="eastAsia"/>
          <w:sz w:val="32"/>
          <w:szCs w:val="32"/>
        </w:rPr>
        <w:t>电能计量器具检定系统表</w:t>
      </w:r>
    </w:p>
    <w:p w:rsidR="007F52DF" w:rsidRPr="006474AF" w:rsidRDefault="007F52DF">
      <w:pPr>
        <w:snapToGrid w:val="0"/>
        <w:spacing w:line="360" w:lineRule="auto"/>
        <w:jc w:val="left"/>
        <w:rPr>
          <w:rFonts w:eastAsia="黑体"/>
          <w:b/>
          <w:sz w:val="24"/>
          <w:szCs w:val="24"/>
        </w:rPr>
      </w:pPr>
    </w:p>
    <w:p w:rsidR="007B3BD4" w:rsidRPr="006A61F3" w:rsidRDefault="00AC621E" w:rsidP="00AC621E">
      <w:pPr>
        <w:pStyle w:val="1"/>
        <w:spacing w:beforeLines="0" w:before="0" w:afterLines="0" w:after="0"/>
        <w:ind w:left="425" w:hanging="425"/>
        <w:rPr>
          <w:rFonts w:ascii="Times New Roman"/>
          <w:color w:val="auto"/>
        </w:rPr>
      </w:pPr>
      <w:bookmarkStart w:id="1" w:name="_Toc162883390"/>
      <w:r w:rsidRPr="006A61F3">
        <w:rPr>
          <w:rFonts w:ascii="Times New Roman"/>
          <w:color w:val="auto"/>
        </w:rPr>
        <w:t>1</w:t>
      </w:r>
      <w:r w:rsidRPr="006A61F3">
        <w:rPr>
          <w:rFonts w:ascii="Times New Roman"/>
          <w:color w:val="auto"/>
        </w:rPr>
        <w:t>范围</w:t>
      </w:r>
      <w:bookmarkEnd w:id="1"/>
    </w:p>
    <w:p w:rsidR="00AB0BE9" w:rsidRPr="00AB0BE9" w:rsidRDefault="00AB0BE9" w:rsidP="00AB0BE9">
      <w:pPr>
        <w:spacing w:line="360" w:lineRule="auto"/>
        <w:ind w:firstLineChars="200" w:firstLine="480"/>
        <w:rPr>
          <w:color w:val="000000"/>
          <w:sz w:val="24"/>
          <w:szCs w:val="24"/>
        </w:rPr>
      </w:pPr>
      <w:r w:rsidRPr="00AB0BE9">
        <w:rPr>
          <w:rFonts w:hint="eastAsia"/>
          <w:color w:val="000000"/>
          <w:sz w:val="24"/>
          <w:szCs w:val="24"/>
        </w:rPr>
        <w:t>本检定系统</w:t>
      </w:r>
      <w:r w:rsidR="00BE0C28">
        <w:rPr>
          <w:rFonts w:hint="eastAsia"/>
          <w:color w:val="000000"/>
          <w:sz w:val="24"/>
          <w:szCs w:val="24"/>
        </w:rPr>
        <w:t>表</w:t>
      </w:r>
      <w:bookmarkStart w:id="2" w:name="_GoBack"/>
      <w:bookmarkEnd w:id="2"/>
      <w:r w:rsidRPr="00AB0BE9">
        <w:rPr>
          <w:rFonts w:hint="eastAsia"/>
          <w:color w:val="000000"/>
          <w:sz w:val="24"/>
          <w:szCs w:val="24"/>
        </w:rPr>
        <w:t>适用于参比频率为</w:t>
      </w:r>
      <w:r w:rsidRPr="00AB0BE9">
        <w:rPr>
          <w:rFonts w:hint="eastAsia"/>
          <w:color w:val="000000"/>
          <w:sz w:val="24"/>
          <w:szCs w:val="24"/>
        </w:rPr>
        <w:t>50Hz</w:t>
      </w:r>
      <w:r w:rsidRPr="00AB0BE9">
        <w:rPr>
          <w:rFonts w:hint="eastAsia"/>
          <w:color w:val="000000"/>
          <w:sz w:val="24"/>
          <w:szCs w:val="24"/>
        </w:rPr>
        <w:t>或</w:t>
      </w:r>
      <w:r w:rsidRPr="00AB0BE9">
        <w:rPr>
          <w:rFonts w:hint="eastAsia"/>
          <w:color w:val="000000"/>
          <w:sz w:val="24"/>
          <w:szCs w:val="24"/>
        </w:rPr>
        <w:t>60Hz</w:t>
      </w:r>
      <w:r w:rsidRPr="00AB0BE9">
        <w:rPr>
          <w:rFonts w:hint="eastAsia"/>
          <w:color w:val="000000"/>
          <w:sz w:val="24"/>
          <w:szCs w:val="24"/>
        </w:rPr>
        <w:t>的交流</w:t>
      </w:r>
      <w:r w:rsidR="0094359C">
        <w:rPr>
          <w:rFonts w:hint="eastAsia"/>
          <w:color w:val="000000"/>
          <w:sz w:val="24"/>
          <w:szCs w:val="24"/>
        </w:rPr>
        <w:t>有功</w:t>
      </w:r>
      <w:r w:rsidRPr="00AB0BE9">
        <w:rPr>
          <w:rFonts w:hint="eastAsia"/>
          <w:color w:val="000000"/>
          <w:sz w:val="24"/>
          <w:szCs w:val="24"/>
        </w:rPr>
        <w:t>电能计量</w:t>
      </w:r>
      <w:r w:rsidR="003A187C">
        <w:rPr>
          <w:rFonts w:hint="eastAsia"/>
          <w:color w:val="000000"/>
          <w:sz w:val="24"/>
          <w:szCs w:val="24"/>
        </w:rPr>
        <w:t>器具的</w:t>
      </w:r>
      <w:r w:rsidRPr="00AB0BE9">
        <w:rPr>
          <w:rFonts w:hint="eastAsia"/>
          <w:color w:val="000000"/>
          <w:sz w:val="24"/>
          <w:szCs w:val="24"/>
        </w:rPr>
        <w:t>量值传递。</w:t>
      </w:r>
    </w:p>
    <w:p w:rsidR="007F52DF" w:rsidRDefault="00AB0BE9" w:rsidP="00AB0BE9">
      <w:pPr>
        <w:spacing w:line="360" w:lineRule="auto"/>
        <w:ind w:firstLineChars="200" w:firstLine="480"/>
        <w:rPr>
          <w:color w:val="000000"/>
          <w:sz w:val="24"/>
          <w:szCs w:val="24"/>
        </w:rPr>
      </w:pPr>
      <w:r w:rsidRPr="00AB0BE9">
        <w:rPr>
          <w:rFonts w:hint="eastAsia"/>
          <w:color w:val="000000"/>
          <w:sz w:val="24"/>
          <w:szCs w:val="24"/>
        </w:rPr>
        <w:t>本检定系统</w:t>
      </w:r>
      <w:r w:rsidR="003A187C">
        <w:rPr>
          <w:rFonts w:hint="eastAsia"/>
          <w:color w:val="000000"/>
          <w:sz w:val="24"/>
          <w:szCs w:val="24"/>
        </w:rPr>
        <w:t>表</w:t>
      </w:r>
      <w:r w:rsidRPr="00AB0BE9">
        <w:rPr>
          <w:rFonts w:hint="eastAsia"/>
          <w:color w:val="000000"/>
          <w:sz w:val="24"/>
          <w:szCs w:val="24"/>
        </w:rPr>
        <w:t>规定了单相国家工频</w:t>
      </w:r>
      <w:r w:rsidR="0094359C">
        <w:rPr>
          <w:rFonts w:hint="eastAsia"/>
          <w:color w:val="000000"/>
          <w:sz w:val="24"/>
          <w:szCs w:val="24"/>
        </w:rPr>
        <w:t>有功</w:t>
      </w:r>
      <w:r w:rsidRPr="00AB0BE9">
        <w:rPr>
          <w:rFonts w:hint="eastAsia"/>
          <w:color w:val="000000"/>
          <w:sz w:val="24"/>
          <w:szCs w:val="24"/>
        </w:rPr>
        <w:t>电能计量基准与各级</w:t>
      </w:r>
      <w:r w:rsidR="00AB2094">
        <w:rPr>
          <w:rFonts w:hint="eastAsia"/>
          <w:color w:val="000000"/>
          <w:sz w:val="24"/>
          <w:szCs w:val="24"/>
        </w:rPr>
        <w:t>交流</w:t>
      </w:r>
      <w:r w:rsidRPr="00AB0BE9">
        <w:rPr>
          <w:rFonts w:hint="eastAsia"/>
          <w:color w:val="000000"/>
          <w:sz w:val="24"/>
          <w:szCs w:val="24"/>
        </w:rPr>
        <w:t>电能计量标准、工作计量器具的组成、测量范围、测量不确定度和准确度等级，同时也规定了由单相国家工频</w:t>
      </w:r>
      <w:r w:rsidR="0094359C">
        <w:rPr>
          <w:rFonts w:hint="eastAsia"/>
          <w:color w:val="000000"/>
          <w:sz w:val="24"/>
          <w:szCs w:val="24"/>
        </w:rPr>
        <w:t>有功</w:t>
      </w:r>
      <w:r w:rsidRPr="00AB0BE9">
        <w:rPr>
          <w:rFonts w:hint="eastAsia"/>
          <w:color w:val="000000"/>
          <w:sz w:val="24"/>
          <w:szCs w:val="24"/>
        </w:rPr>
        <w:t>电能计量基准向各级</w:t>
      </w:r>
      <w:r w:rsidR="00AB2094">
        <w:rPr>
          <w:rFonts w:hint="eastAsia"/>
          <w:color w:val="000000"/>
          <w:sz w:val="24"/>
          <w:szCs w:val="24"/>
        </w:rPr>
        <w:t>交流</w:t>
      </w:r>
      <w:r w:rsidRPr="00AB0BE9">
        <w:rPr>
          <w:rFonts w:hint="eastAsia"/>
          <w:color w:val="000000"/>
          <w:sz w:val="24"/>
          <w:szCs w:val="24"/>
        </w:rPr>
        <w:t>电能计量标准</w:t>
      </w:r>
      <w:r w:rsidR="00C0588A">
        <w:rPr>
          <w:rFonts w:hint="eastAsia"/>
          <w:color w:val="000000"/>
          <w:sz w:val="24"/>
          <w:szCs w:val="24"/>
        </w:rPr>
        <w:t>器具</w:t>
      </w:r>
      <w:r w:rsidRPr="00AB0BE9">
        <w:rPr>
          <w:rFonts w:hint="eastAsia"/>
          <w:color w:val="000000"/>
          <w:sz w:val="24"/>
          <w:szCs w:val="24"/>
        </w:rPr>
        <w:t>及工作计量器具进行量值传递的方法及传递量值时的最佳测量能力。</w:t>
      </w:r>
    </w:p>
    <w:p w:rsidR="00AB0BE9" w:rsidRDefault="00920C22" w:rsidP="00AB0BE9">
      <w:pPr>
        <w:spacing w:line="360" w:lineRule="auto"/>
        <w:ind w:firstLineChars="200" w:firstLine="480"/>
        <w:rPr>
          <w:color w:val="000000"/>
          <w:sz w:val="24"/>
          <w:szCs w:val="24"/>
        </w:rPr>
      </w:pPr>
      <w:r w:rsidRPr="00920C22">
        <w:rPr>
          <w:rFonts w:hint="eastAsia"/>
          <w:color w:val="000000"/>
          <w:sz w:val="24"/>
          <w:szCs w:val="24"/>
        </w:rPr>
        <w:t>本</w:t>
      </w:r>
      <w:r w:rsidR="00BE0C28">
        <w:rPr>
          <w:rFonts w:hint="eastAsia"/>
          <w:color w:val="000000"/>
          <w:sz w:val="24"/>
          <w:szCs w:val="24"/>
        </w:rPr>
        <w:t>检定</w:t>
      </w:r>
      <w:r w:rsidRPr="00920C22">
        <w:rPr>
          <w:rFonts w:hint="eastAsia"/>
          <w:color w:val="000000"/>
          <w:sz w:val="24"/>
          <w:szCs w:val="24"/>
        </w:rPr>
        <w:t>系统</w:t>
      </w:r>
      <w:r w:rsidR="00BE0C28">
        <w:rPr>
          <w:rFonts w:hint="eastAsia"/>
          <w:color w:val="000000"/>
          <w:sz w:val="24"/>
          <w:szCs w:val="24"/>
        </w:rPr>
        <w:t>表</w:t>
      </w:r>
      <w:r w:rsidRPr="00920C22">
        <w:rPr>
          <w:rFonts w:hint="eastAsia"/>
          <w:color w:val="000000"/>
          <w:sz w:val="24"/>
          <w:szCs w:val="24"/>
        </w:rPr>
        <w:t>不适用于无功电能</w:t>
      </w:r>
      <w:r w:rsidR="00BE0C28" w:rsidRPr="00AB0BE9">
        <w:rPr>
          <w:rFonts w:hint="eastAsia"/>
          <w:color w:val="000000"/>
          <w:sz w:val="24"/>
          <w:szCs w:val="24"/>
        </w:rPr>
        <w:t>计量</w:t>
      </w:r>
      <w:r w:rsidR="00BE0C28">
        <w:rPr>
          <w:rFonts w:hint="eastAsia"/>
          <w:color w:val="000000"/>
          <w:sz w:val="24"/>
          <w:szCs w:val="24"/>
        </w:rPr>
        <w:t>器具</w:t>
      </w:r>
      <w:r w:rsidRPr="00920C22">
        <w:rPr>
          <w:rFonts w:hint="eastAsia"/>
          <w:color w:val="000000"/>
          <w:sz w:val="24"/>
          <w:szCs w:val="24"/>
        </w:rPr>
        <w:t>的量值传递。</w:t>
      </w:r>
    </w:p>
    <w:p w:rsidR="00920C22" w:rsidRPr="00BE0C28" w:rsidRDefault="00920C22" w:rsidP="00AB0BE9">
      <w:pPr>
        <w:spacing w:line="360" w:lineRule="auto"/>
        <w:ind w:firstLineChars="200" w:firstLine="480"/>
        <w:rPr>
          <w:color w:val="000000"/>
          <w:sz w:val="24"/>
          <w:szCs w:val="24"/>
        </w:rPr>
      </w:pPr>
    </w:p>
    <w:p w:rsidR="007910B9" w:rsidRPr="007910B9" w:rsidRDefault="007910B9" w:rsidP="00E76651">
      <w:pPr>
        <w:pStyle w:val="1"/>
        <w:spacing w:beforeLines="0" w:before="0" w:afterLines="0" w:after="0"/>
        <w:ind w:left="425" w:hanging="425"/>
        <w:rPr>
          <w:rFonts w:ascii="Times New Roman"/>
          <w:color w:val="auto"/>
        </w:rPr>
      </w:pPr>
      <w:bookmarkStart w:id="3" w:name="_Toc162883391"/>
      <w:r w:rsidRPr="007910B9">
        <w:rPr>
          <w:rFonts w:ascii="Times New Roman" w:hint="eastAsia"/>
          <w:color w:val="auto"/>
        </w:rPr>
        <w:t xml:space="preserve">2 </w:t>
      </w:r>
      <w:r w:rsidRPr="007910B9">
        <w:rPr>
          <w:rFonts w:ascii="Times New Roman" w:hint="eastAsia"/>
          <w:color w:val="auto"/>
        </w:rPr>
        <w:t>术语</w:t>
      </w:r>
      <w:bookmarkEnd w:id="3"/>
    </w:p>
    <w:p w:rsidR="007910B9" w:rsidRPr="00E76651" w:rsidRDefault="007910B9" w:rsidP="00E76651">
      <w:pPr>
        <w:pStyle w:val="2"/>
        <w:ind w:left="567" w:hanging="567"/>
        <w:rPr>
          <w:rFonts w:ascii="Times New Roman" w:eastAsia="黑体" w:hAnsi="Times New Roman"/>
        </w:rPr>
      </w:pPr>
      <w:bookmarkStart w:id="4" w:name="_Toc162883392"/>
      <w:r w:rsidRPr="00E76651">
        <w:rPr>
          <w:rFonts w:ascii="Times New Roman" w:eastAsia="黑体" w:hAnsi="Times New Roman" w:hint="eastAsia"/>
        </w:rPr>
        <w:t>2.</w:t>
      </w:r>
      <w:r w:rsidRPr="00E76651">
        <w:rPr>
          <w:rFonts w:ascii="Times New Roman" w:eastAsia="黑体" w:hAnsi="Times New Roman"/>
        </w:rPr>
        <w:t>1</w:t>
      </w:r>
      <w:r w:rsidRPr="00E76651">
        <w:rPr>
          <w:rFonts w:ascii="Times New Roman" w:eastAsia="黑体" w:hAnsi="Times New Roman" w:hint="eastAsia"/>
        </w:rPr>
        <w:t xml:space="preserve"> </w:t>
      </w:r>
      <w:r w:rsidR="00AB2094">
        <w:rPr>
          <w:rFonts w:ascii="Times New Roman" w:eastAsia="黑体" w:hAnsi="Times New Roman" w:hint="eastAsia"/>
        </w:rPr>
        <w:t>交流</w:t>
      </w:r>
      <w:r w:rsidRPr="00E76651">
        <w:rPr>
          <w:rFonts w:ascii="Times New Roman" w:eastAsia="黑体" w:hAnsi="Times New Roman" w:hint="eastAsia"/>
        </w:rPr>
        <w:t>电能计量标准</w:t>
      </w:r>
      <w:bookmarkEnd w:id="4"/>
    </w:p>
    <w:p w:rsidR="007910B9" w:rsidRPr="007910B9" w:rsidRDefault="007910B9" w:rsidP="007910B9">
      <w:pPr>
        <w:spacing w:line="360" w:lineRule="auto"/>
        <w:rPr>
          <w:color w:val="000000"/>
          <w:sz w:val="24"/>
          <w:szCs w:val="24"/>
        </w:rPr>
      </w:pPr>
      <w:r w:rsidRPr="007910B9">
        <w:rPr>
          <w:rFonts w:hint="eastAsia"/>
          <w:color w:val="000000"/>
          <w:sz w:val="24"/>
          <w:szCs w:val="24"/>
        </w:rPr>
        <w:t>用于检定</w:t>
      </w:r>
      <w:r w:rsidR="00AB2094">
        <w:rPr>
          <w:rFonts w:hint="eastAsia"/>
          <w:color w:val="000000"/>
          <w:sz w:val="24"/>
          <w:szCs w:val="24"/>
        </w:rPr>
        <w:t>交流</w:t>
      </w:r>
      <w:r w:rsidRPr="007910B9">
        <w:rPr>
          <w:rFonts w:hint="eastAsia"/>
          <w:color w:val="000000"/>
          <w:sz w:val="24"/>
          <w:szCs w:val="24"/>
        </w:rPr>
        <w:t>电能计量标准器的各类</w:t>
      </w:r>
      <w:r w:rsidR="00AB2094">
        <w:rPr>
          <w:rFonts w:hint="eastAsia"/>
          <w:color w:val="000000"/>
          <w:sz w:val="24"/>
          <w:szCs w:val="24"/>
        </w:rPr>
        <w:t>交流</w:t>
      </w:r>
      <w:r w:rsidRPr="007910B9">
        <w:rPr>
          <w:rFonts w:hint="eastAsia"/>
          <w:color w:val="000000"/>
          <w:sz w:val="24"/>
          <w:szCs w:val="24"/>
        </w:rPr>
        <w:t>电能</w:t>
      </w:r>
      <w:proofErr w:type="gramStart"/>
      <w:r w:rsidRPr="007910B9">
        <w:rPr>
          <w:rFonts w:hint="eastAsia"/>
          <w:color w:val="000000"/>
          <w:sz w:val="24"/>
          <w:szCs w:val="24"/>
        </w:rPr>
        <w:t>表标准</w:t>
      </w:r>
      <w:proofErr w:type="gramEnd"/>
      <w:r w:rsidRPr="007910B9">
        <w:rPr>
          <w:rFonts w:hint="eastAsia"/>
          <w:color w:val="000000"/>
          <w:sz w:val="24"/>
          <w:szCs w:val="24"/>
        </w:rPr>
        <w:t>装置和检定装置。</w:t>
      </w:r>
    </w:p>
    <w:p w:rsidR="007910B9" w:rsidRPr="007910B9" w:rsidRDefault="007910B9" w:rsidP="007910B9">
      <w:pPr>
        <w:spacing w:line="360" w:lineRule="auto"/>
        <w:rPr>
          <w:color w:val="000000"/>
          <w:sz w:val="24"/>
          <w:szCs w:val="24"/>
        </w:rPr>
      </w:pPr>
    </w:p>
    <w:p w:rsidR="007910B9" w:rsidRPr="00E76651" w:rsidRDefault="007910B9" w:rsidP="00E76651">
      <w:pPr>
        <w:pStyle w:val="2"/>
        <w:ind w:left="567" w:hanging="567"/>
        <w:rPr>
          <w:rFonts w:ascii="Times New Roman" w:eastAsia="黑体" w:hAnsi="Times New Roman"/>
        </w:rPr>
      </w:pPr>
      <w:bookmarkStart w:id="5" w:name="_Toc162883393"/>
      <w:r w:rsidRPr="00E76651">
        <w:rPr>
          <w:rFonts w:ascii="Times New Roman" w:eastAsia="黑体" w:hAnsi="Times New Roman" w:hint="eastAsia"/>
        </w:rPr>
        <w:t>2.</w:t>
      </w:r>
      <w:r w:rsidRPr="00E76651">
        <w:rPr>
          <w:rFonts w:ascii="Times New Roman" w:eastAsia="黑体" w:hAnsi="Times New Roman"/>
        </w:rPr>
        <w:t>2</w:t>
      </w:r>
      <w:r w:rsidR="00AB2094">
        <w:rPr>
          <w:rFonts w:ascii="Times New Roman" w:eastAsia="黑体" w:hAnsi="Times New Roman" w:hint="eastAsia"/>
        </w:rPr>
        <w:t>交流</w:t>
      </w:r>
      <w:r w:rsidRPr="00E76651">
        <w:rPr>
          <w:rFonts w:ascii="Times New Roman" w:eastAsia="黑体" w:hAnsi="Times New Roman" w:hint="eastAsia"/>
        </w:rPr>
        <w:t>电能计量标准器</w:t>
      </w:r>
      <w:bookmarkEnd w:id="5"/>
    </w:p>
    <w:p w:rsidR="007910B9" w:rsidRPr="007910B9" w:rsidRDefault="007910B9" w:rsidP="007910B9">
      <w:pPr>
        <w:spacing w:line="360" w:lineRule="auto"/>
        <w:rPr>
          <w:color w:val="000000"/>
          <w:sz w:val="24"/>
          <w:szCs w:val="24"/>
        </w:rPr>
      </w:pPr>
      <w:r w:rsidRPr="007910B9">
        <w:rPr>
          <w:rFonts w:hint="eastAsia"/>
          <w:color w:val="000000"/>
          <w:sz w:val="24"/>
          <w:szCs w:val="24"/>
        </w:rPr>
        <w:t>内附于</w:t>
      </w:r>
      <w:r w:rsidR="00AB2094">
        <w:rPr>
          <w:rFonts w:hint="eastAsia"/>
          <w:color w:val="000000"/>
          <w:sz w:val="24"/>
          <w:szCs w:val="24"/>
        </w:rPr>
        <w:t>交流</w:t>
      </w:r>
      <w:r w:rsidRPr="007910B9">
        <w:rPr>
          <w:rFonts w:hint="eastAsia"/>
          <w:color w:val="000000"/>
          <w:sz w:val="24"/>
          <w:szCs w:val="24"/>
        </w:rPr>
        <w:t>电能计量标准或独立使用的用于测量</w:t>
      </w:r>
      <w:r w:rsidR="00AB2094">
        <w:rPr>
          <w:rFonts w:hint="eastAsia"/>
          <w:color w:val="000000"/>
          <w:sz w:val="24"/>
          <w:szCs w:val="24"/>
        </w:rPr>
        <w:t>交流</w:t>
      </w:r>
      <w:r w:rsidRPr="007910B9">
        <w:rPr>
          <w:rFonts w:hint="eastAsia"/>
          <w:color w:val="000000"/>
          <w:sz w:val="24"/>
          <w:szCs w:val="24"/>
        </w:rPr>
        <w:t>电能量值的各类标准电能表、标准功率表、标准功率变换器和多功能标准表。</w:t>
      </w:r>
    </w:p>
    <w:p w:rsidR="007910B9" w:rsidRPr="007910B9" w:rsidRDefault="007910B9" w:rsidP="007910B9">
      <w:pPr>
        <w:spacing w:line="360" w:lineRule="auto"/>
        <w:rPr>
          <w:color w:val="000000"/>
          <w:sz w:val="24"/>
          <w:szCs w:val="24"/>
        </w:rPr>
      </w:pPr>
    </w:p>
    <w:p w:rsidR="007910B9" w:rsidRPr="00E76651" w:rsidRDefault="007910B9" w:rsidP="00E76651">
      <w:pPr>
        <w:pStyle w:val="2"/>
        <w:ind w:left="567" w:hanging="567"/>
        <w:rPr>
          <w:rFonts w:ascii="Times New Roman" w:eastAsia="黑体" w:hAnsi="Times New Roman"/>
        </w:rPr>
      </w:pPr>
      <w:bookmarkStart w:id="6" w:name="_Toc162883394"/>
      <w:r w:rsidRPr="00E76651">
        <w:rPr>
          <w:rFonts w:ascii="Times New Roman" w:eastAsia="黑体" w:hAnsi="Times New Roman" w:hint="eastAsia"/>
        </w:rPr>
        <w:t>2.</w:t>
      </w:r>
      <w:r w:rsidRPr="00E76651">
        <w:rPr>
          <w:rFonts w:ascii="Times New Roman" w:eastAsia="黑体" w:hAnsi="Times New Roman"/>
        </w:rPr>
        <w:t>3</w:t>
      </w:r>
      <w:r w:rsidR="00AB2094">
        <w:rPr>
          <w:rFonts w:ascii="Times New Roman" w:eastAsia="黑体" w:hAnsi="Times New Roman" w:hint="eastAsia"/>
        </w:rPr>
        <w:t>交流</w:t>
      </w:r>
      <w:r w:rsidRPr="00E76651">
        <w:rPr>
          <w:rFonts w:ascii="Times New Roman" w:eastAsia="黑体" w:hAnsi="Times New Roman" w:hint="eastAsia"/>
        </w:rPr>
        <w:t>电能计量标准器具</w:t>
      </w:r>
      <w:bookmarkEnd w:id="6"/>
    </w:p>
    <w:p w:rsidR="007910B9" w:rsidRPr="007910B9" w:rsidRDefault="00AB2094" w:rsidP="007910B9">
      <w:pPr>
        <w:spacing w:line="360" w:lineRule="auto"/>
        <w:rPr>
          <w:color w:val="000000"/>
          <w:sz w:val="24"/>
          <w:szCs w:val="24"/>
        </w:rPr>
      </w:pPr>
      <w:r>
        <w:rPr>
          <w:rFonts w:hint="eastAsia"/>
          <w:color w:val="000000"/>
          <w:sz w:val="24"/>
          <w:szCs w:val="24"/>
        </w:rPr>
        <w:t>交流</w:t>
      </w:r>
      <w:r w:rsidR="007910B9" w:rsidRPr="007910B9">
        <w:rPr>
          <w:rFonts w:hint="eastAsia"/>
          <w:color w:val="000000"/>
          <w:sz w:val="24"/>
          <w:szCs w:val="24"/>
        </w:rPr>
        <w:t>电能计量标准和</w:t>
      </w:r>
      <w:r>
        <w:rPr>
          <w:rFonts w:hint="eastAsia"/>
          <w:color w:val="000000"/>
          <w:sz w:val="24"/>
          <w:szCs w:val="24"/>
        </w:rPr>
        <w:t>交流</w:t>
      </w:r>
      <w:r w:rsidR="007910B9" w:rsidRPr="007910B9">
        <w:rPr>
          <w:rFonts w:hint="eastAsia"/>
          <w:color w:val="000000"/>
          <w:sz w:val="24"/>
          <w:szCs w:val="24"/>
        </w:rPr>
        <w:t>电能计量标准器的总称。</w:t>
      </w:r>
    </w:p>
    <w:p w:rsidR="007910B9" w:rsidRPr="007910B9" w:rsidRDefault="007910B9" w:rsidP="007910B9">
      <w:pPr>
        <w:spacing w:line="360" w:lineRule="auto"/>
        <w:rPr>
          <w:color w:val="000000"/>
          <w:sz w:val="24"/>
          <w:szCs w:val="24"/>
        </w:rPr>
      </w:pPr>
    </w:p>
    <w:p w:rsidR="007910B9" w:rsidRPr="00E76651" w:rsidRDefault="007910B9" w:rsidP="00E76651">
      <w:pPr>
        <w:pStyle w:val="2"/>
        <w:ind w:left="567" w:hanging="567"/>
        <w:rPr>
          <w:rFonts w:ascii="Times New Roman" w:eastAsia="黑体" w:hAnsi="Times New Roman"/>
        </w:rPr>
      </w:pPr>
      <w:bookmarkStart w:id="7" w:name="_Toc162883395"/>
      <w:r w:rsidRPr="00E76651">
        <w:rPr>
          <w:rFonts w:ascii="Times New Roman" w:eastAsia="黑体" w:hAnsi="Times New Roman" w:hint="eastAsia"/>
        </w:rPr>
        <w:t>2.</w:t>
      </w:r>
      <w:r w:rsidRPr="00E76651">
        <w:rPr>
          <w:rFonts w:ascii="Times New Roman" w:eastAsia="黑体" w:hAnsi="Times New Roman"/>
        </w:rPr>
        <w:t>4</w:t>
      </w:r>
      <w:r w:rsidR="00AB2094">
        <w:rPr>
          <w:rFonts w:ascii="Times New Roman" w:eastAsia="黑体" w:hAnsi="Times New Roman" w:hint="eastAsia"/>
        </w:rPr>
        <w:t>交流</w:t>
      </w:r>
      <w:r w:rsidRPr="00E76651">
        <w:rPr>
          <w:rFonts w:ascii="Times New Roman" w:eastAsia="黑体" w:hAnsi="Times New Roman" w:hint="eastAsia"/>
        </w:rPr>
        <w:t>电能工作计量器具</w:t>
      </w:r>
      <w:bookmarkEnd w:id="7"/>
    </w:p>
    <w:p w:rsidR="007910B9" w:rsidRPr="007910B9" w:rsidRDefault="007910B9" w:rsidP="007910B9">
      <w:pPr>
        <w:spacing w:line="360" w:lineRule="auto"/>
        <w:rPr>
          <w:color w:val="000000"/>
          <w:sz w:val="24"/>
          <w:szCs w:val="24"/>
        </w:rPr>
      </w:pPr>
      <w:r w:rsidRPr="007910B9">
        <w:rPr>
          <w:rFonts w:hint="eastAsia"/>
          <w:color w:val="000000"/>
          <w:sz w:val="24"/>
          <w:szCs w:val="24"/>
        </w:rPr>
        <w:t>指工作用各类安装式</w:t>
      </w:r>
      <w:r w:rsidR="00AB2094">
        <w:rPr>
          <w:rFonts w:hint="eastAsia"/>
          <w:color w:val="000000"/>
          <w:sz w:val="24"/>
          <w:szCs w:val="24"/>
        </w:rPr>
        <w:t>交流</w:t>
      </w:r>
      <w:r w:rsidRPr="007910B9">
        <w:rPr>
          <w:rFonts w:hint="eastAsia"/>
          <w:color w:val="000000"/>
          <w:sz w:val="24"/>
          <w:szCs w:val="24"/>
        </w:rPr>
        <w:t>电能表。</w:t>
      </w:r>
    </w:p>
    <w:p w:rsidR="007910B9" w:rsidRPr="007910B9" w:rsidRDefault="007910B9" w:rsidP="007910B9">
      <w:pPr>
        <w:spacing w:line="360" w:lineRule="auto"/>
        <w:rPr>
          <w:color w:val="000000"/>
          <w:sz w:val="24"/>
          <w:szCs w:val="24"/>
        </w:rPr>
      </w:pPr>
    </w:p>
    <w:p w:rsidR="007910B9" w:rsidRPr="00E76651" w:rsidRDefault="007910B9" w:rsidP="00E76651">
      <w:pPr>
        <w:pStyle w:val="2"/>
        <w:ind w:left="567" w:hanging="567"/>
        <w:rPr>
          <w:rFonts w:ascii="Times New Roman" w:eastAsia="黑体" w:hAnsi="Times New Roman"/>
        </w:rPr>
      </w:pPr>
      <w:bookmarkStart w:id="8" w:name="_Toc162883396"/>
      <w:r w:rsidRPr="00E76651">
        <w:rPr>
          <w:rFonts w:ascii="Times New Roman" w:eastAsia="黑体" w:hAnsi="Times New Roman" w:hint="eastAsia"/>
        </w:rPr>
        <w:t>2.</w:t>
      </w:r>
      <w:r w:rsidRPr="00E76651">
        <w:rPr>
          <w:rFonts w:ascii="Times New Roman" w:eastAsia="黑体" w:hAnsi="Times New Roman"/>
        </w:rPr>
        <w:t>5</w:t>
      </w:r>
      <w:r w:rsidRPr="00E76651">
        <w:rPr>
          <w:rFonts w:ascii="Times New Roman" w:eastAsia="黑体" w:hAnsi="Times New Roman" w:hint="eastAsia"/>
        </w:rPr>
        <w:t>最佳测量能力</w:t>
      </w:r>
      <w:bookmarkEnd w:id="8"/>
    </w:p>
    <w:p w:rsidR="007910B9" w:rsidRDefault="007910B9" w:rsidP="007910B9">
      <w:pPr>
        <w:spacing w:line="360" w:lineRule="auto"/>
        <w:rPr>
          <w:color w:val="000000"/>
          <w:sz w:val="24"/>
          <w:szCs w:val="24"/>
        </w:rPr>
      </w:pPr>
      <w:r w:rsidRPr="007910B9">
        <w:rPr>
          <w:rFonts w:hint="eastAsia"/>
          <w:color w:val="000000"/>
          <w:sz w:val="24"/>
          <w:szCs w:val="24"/>
        </w:rPr>
        <w:t>最佳测量能力是提供给用户的最高测量水平，用包含因子</w:t>
      </w:r>
      <w:r w:rsidRPr="007910B9">
        <w:rPr>
          <w:rFonts w:hint="eastAsia"/>
          <w:i/>
          <w:color w:val="000000"/>
          <w:sz w:val="24"/>
          <w:szCs w:val="24"/>
        </w:rPr>
        <w:t>k</w:t>
      </w:r>
      <w:r w:rsidRPr="007910B9">
        <w:rPr>
          <w:rFonts w:hint="eastAsia"/>
          <w:color w:val="000000"/>
          <w:sz w:val="24"/>
          <w:szCs w:val="24"/>
        </w:rPr>
        <w:t>=2</w:t>
      </w:r>
      <w:r w:rsidRPr="007910B9">
        <w:rPr>
          <w:rFonts w:hint="eastAsia"/>
          <w:color w:val="000000"/>
          <w:sz w:val="24"/>
          <w:szCs w:val="24"/>
        </w:rPr>
        <w:t>的扩展不确定度表示。</w:t>
      </w:r>
    </w:p>
    <w:p w:rsidR="007910B9" w:rsidRPr="008B61E5" w:rsidRDefault="007910B9" w:rsidP="00AB0BE9">
      <w:pPr>
        <w:spacing w:line="360" w:lineRule="auto"/>
        <w:ind w:firstLineChars="200" w:firstLine="480"/>
        <w:rPr>
          <w:color w:val="000000"/>
          <w:sz w:val="24"/>
          <w:szCs w:val="24"/>
        </w:rPr>
      </w:pPr>
    </w:p>
    <w:p w:rsidR="007F52DF" w:rsidRPr="006A61F3" w:rsidRDefault="001A3943" w:rsidP="001A3943">
      <w:pPr>
        <w:pStyle w:val="1"/>
        <w:spacing w:beforeLines="0" w:before="0" w:afterLines="0" w:after="0"/>
        <w:ind w:left="425" w:hanging="425"/>
        <w:rPr>
          <w:rFonts w:ascii="Times New Roman"/>
          <w:color w:val="auto"/>
        </w:rPr>
      </w:pPr>
      <w:bookmarkStart w:id="9" w:name="_Toc278474420"/>
      <w:bookmarkStart w:id="10" w:name="_Toc279140151"/>
      <w:bookmarkStart w:id="11" w:name="_Toc280004759"/>
      <w:bookmarkStart w:id="12" w:name="_Toc280004819"/>
      <w:bookmarkStart w:id="13" w:name="_Toc280004943"/>
      <w:bookmarkStart w:id="14" w:name="_Toc280005049"/>
      <w:bookmarkStart w:id="15" w:name="_Toc280005140"/>
      <w:bookmarkStart w:id="16" w:name="_Toc280866923"/>
      <w:bookmarkStart w:id="17" w:name="_Toc280867810"/>
      <w:bookmarkStart w:id="18" w:name="_Toc280869729"/>
      <w:bookmarkStart w:id="19" w:name="_Toc278474421"/>
      <w:bookmarkStart w:id="20" w:name="_Toc279140152"/>
      <w:bookmarkStart w:id="21" w:name="_Toc280004760"/>
      <w:bookmarkStart w:id="22" w:name="_Toc280004820"/>
      <w:bookmarkStart w:id="23" w:name="_Toc280004944"/>
      <w:bookmarkStart w:id="24" w:name="_Toc280005050"/>
      <w:bookmarkStart w:id="25" w:name="_Toc280005141"/>
      <w:bookmarkStart w:id="26" w:name="_Toc280866924"/>
      <w:bookmarkStart w:id="27" w:name="_Toc280867811"/>
      <w:bookmarkStart w:id="28" w:name="_Toc280869730"/>
      <w:bookmarkStart w:id="29" w:name="_Toc16288339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int="eastAsia"/>
          <w:color w:val="auto"/>
        </w:rPr>
        <w:t>3</w:t>
      </w:r>
      <w:r>
        <w:rPr>
          <w:rFonts w:ascii="Times New Roman"/>
          <w:color w:val="auto"/>
        </w:rPr>
        <w:t xml:space="preserve"> </w:t>
      </w:r>
      <w:r w:rsidR="007F52DF" w:rsidRPr="006A61F3">
        <w:rPr>
          <w:rFonts w:ascii="Times New Roman"/>
          <w:color w:val="auto"/>
        </w:rPr>
        <w:t>计量基准</w:t>
      </w:r>
      <w:bookmarkEnd w:id="29"/>
    </w:p>
    <w:p w:rsidR="006474AF" w:rsidRPr="006A61F3" w:rsidRDefault="00E76651" w:rsidP="00E76651">
      <w:pPr>
        <w:pStyle w:val="2"/>
        <w:ind w:left="567" w:hanging="567"/>
        <w:rPr>
          <w:rFonts w:ascii="Times New Roman" w:eastAsia="黑体" w:hAnsi="Times New Roman"/>
        </w:rPr>
      </w:pPr>
      <w:bookmarkStart w:id="30" w:name="_Toc162883398"/>
      <w:r>
        <w:rPr>
          <w:rFonts w:ascii="Times New Roman" w:eastAsia="黑体" w:hAnsi="Times New Roman" w:hint="eastAsia"/>
        </w:rPr>
        <w:t>3</w:t>
      </w:r>
      <w:r>
        <w:rPr>
          <w:rFonts w:ascii="Times New Roman" w:eastAsia="黑体" w:hAnsi="Times New Roman"/>
        </w:rPr>
        <w:t>.1</w:t>
      </w:r>
      <w:r w:rsidR="00920C22" w:rsidRPr="00920C22">
        <w:rPr>
          <w:rFonts w:ascii="Times New Roman" w:eastAsia="黑体" w:hAnsi="Times New Roman" w:hint="eastAsia"/>
        </w:rPr>
        <w:t>单相工频电能计量基准</w:t>
      </w:r>
      <w:bookmarkEnd w:id="30"/>
    </w:p>
    <w:p w:rsidR="002C4784" w:rsidRDefault="00E76651" w:rsidP="002C4784">
      <w:pPr>
        <w:spacing w:line="360" w:lineRule="auto"/>
        <w:jc w:val="left"/>
        <w:rPr>
          <w:sz w:val="24"/>
        </w:rPr>
      </w:pPr>
      <w:r>
        <w:rPr>
          <w:sz w:val="24"/>
          <w:szCs w:val="24"/>
        </w:rPr>
        <w:t>3</w:t>
      </w:r>
      <w:r w:rsidR="002C4784">
        <w:rPr>
          <w:sz w:val="24"/>
          <w:szCs w:val="24"/>
        </w:rPr>
        <w:t>.1.1</w:t>
      </w:r>
      <w:r w:rsidR="002C4784">
        <w:rPr>
          <w:rFonts w:hint="eastAsia"/>
          <w:sz w:val="24"/>
          <w:szCs w:val="24"/>
        </w:rPr>
        <w:t xml:space="preserve"> </w:t>
      </w:r>
      <w:r w:rsidR="004E46BD">
        <w:rPr>
          <w:rFonts w:hint="eastAsia"/>
          <w:sz w:val="24"/>
          <w:szCs w:val="24"/>
        </w:rPr>
        <w:t>单相工频电能计量基准</w:t>
      </w:r>
      <w:r w:rsidR="00AB761A" w:rsidRPr="00AB761A">
        <w:rPr>
          <w:sz w:val="24"/>
          <w:szCs w:val="24"/>
        </w:rPr>
        <w:t>是国家</w:t>
      </w:r>
      <w:r w:rsidR="004E46BD">
        <w:rPr>
          <w:rFonts w:hint="eastAsia"/>
          <w:sz w:val="24"/>
          <w:szCs w:val="24"/>
        </w:rPr>
        <w:t>计量基准</w:t>
      </w:r>
      <w:r w:rsidR="00AB761A">
        <w:rPr>
          <w:sz w:val="24"/>
          <w:szCs w:val="24"/>
        </w:rPr>
        <w:t>，</w:t>
      </w:r>
      <w:r w:rsidR="002C4784">
        <w:rPr>
          <w:sz w:val="24"/>
        </w:rPr>
        <w:t>用于复现和保存</w:t>
      </w:r>
      <w:r w:rsidR="00F02106">
        <w:rPr>
          <w:sz w:val="24"/>
        </w:rPr>
        <w:t>我国</w:t>
      </w:r>
      <w:r w:rsidR="002C4784">
        <w:rPr>
          <w:sz w:val="24"/>
        </w:rPr>
        <w:t>交流</w:t>
      </w:r>
      <w:r w:rsidR="0012690C">
        <w:rPr>
          <w:rFonts w:hint="eastAsia"/>
          <w:sz w:val="24"/>
        </w:rPr>
        <w:t>电能</w:t>
      </w:r>
      <w:r w:rsidR="002C4784">
        <w:rPr>
          <w:sz w:val="24"/>
        </w:rPr>
        <w:t>基准量值，</w:t>
      </w:r>
      <w:r w:rsidR="002C4784" w:rsidRPr="00075FD7">
        <w:rPr>
          <w:sz w:val="24"/>
        </w:rPr>
        <w:t>并借助</w:t>
      </w:r>
      <w:r w:rsidR="002C4784">
        <w:rPr>
          <w:sz w:val="24"/>
        </w:rPr>
        <w:t>交流</w:t>
      </w:r>
      <w:r w:rsidR="0012690C">
        <w:rPr>
          <w:rFonts w:hint="eastAsia"/>
          <w:sz w:val="24"/>
        </w:rPr>
        <w:t>电能</w:t>
      </w:r>
      <w:r w:rsidR="002C4784">
        <w:rPr>
          <w:sz w:val="24"/>
        </w:rPr>
        <w:t>计量标准器具</w:t>
      </w:r>
      <w:r w:rsidR="002C4784" w:rsidRPr="00075FD7">
        <w:rPr>
          <w:sz w:val="24"/>
        </w:rPr>
        <w:t>向</w:t>
      </w:r>
      <w:r w:rsidR="00962B7C" w:rsidRPr="00AB0BE9">
        <w:rPr>
          <w:rFonts w:hint="eastAsia"/>
          <w:color w:val="000000"/>
          <w:sz w:val="24"/>
          <w:szCs w:val="24"/>
        </w:rPr>
        <w:t>各级电能计量标准</w:t>
      </w:r>
      <w:r w:rsidR="00962B7C">
        <w:rPr>
          <w:rFonts w:hint="eastAsia"/>
          <w:color w:val="000000"/>
          <w:sz w:val="24"/>
          <w:szCs w:val="24"/>
        </w:rPr>
        <w:t>器具</w:t>
      </w:r>
      <w:r w:rsidR="002C4784" w:rsidRPr="00075FD7">
        <w:rPr>
          <w:sz w:val="24"/>
        </w:rPr>
        <w:t>传</w:t>
      </w:r>
      <w:r w:rsidR="002C4784">
        <w:rPr>
          <w:sz w:val="24"/>
        </w:rPr>
        <w:t>递交流</w:t>
      </w:r>
      <w:r w:rsidR="0012690C">
        <w:rPr>
          <w:rFonts w:hint="eastAsia"/>
          <w:sz w:val="24"/>
        </w:rPr>
        <w:t>电能</w:t>
      </w:r>
      <w:r w:rsidR="002C4784" w:rsidRPr="00075FD7">
        <w:rPr>
          <w:sz w:val="24"/>
        </w:rPr>
        <w:t>量值，</w:t>
      </w:r>
      <w:r w:rsidR="002C4784">
        <w:rPr>
          <w:sz w:val="24"/>
        </w:rPr>
        <w:t>以保证全国</w:t>
      </w:r>
      <w:r w:rsidR="005F1A73">
        <w:rPr>
          <w:rFonts w:hint="eastAsia"/>
          <w:sz w:val="24"/>
        </w:rPr>
        <w:t>交流</w:t>
      </w:r>
      <w:r w:rsidR="0012690C">
        <w:rPr>
          <w:rFonts w:hint="eastAsia"/>
          <w:sz w:val="24"/>
        </w:rPr>
        <w:t>电能</w:t>
      </w:r>
      <w:r w:rsidR="002C4784" w:rsidRPr="00075FD7">
        <w:rPr>
          <w:sz w:val="24"/>
        </w:rPr>
        <w:t>量值</w:t>
      </w:r>
      <w:r w:rsidR="007E6B0D">
        <w:rPr>
          <w:sz w:val="24"/>
        </w:rPr>
        <w:t>统一</w:t>
      </w:r>
      <w:r w:rsidR="0012690C">
        <w:rPr>
          <w:rFonts w:hint="eastAsia"/>
          <w:sz w:val="24"/>
        </w:rPr>
        <w:t>，</w:t>
      </w:r>
      <w:r w:rsidR="0012690C" w:rsidRPr="0012690C">
        <w:rPr>
          <w:rFonts w:hint="eastAsia"/>
          <w:sz w:val="24"/>
        </w:rPr>
        <w:t>保持与国际电能量值的一致性。</w:t>
      </w:r>
    </w:p>
    <w:p w:rsidR="002C4784" w:rsidRDefault="00E76651" w:rsidP="002C4784">
      <w:pPr>
        <w:spacing w:line="360" w:lineRule="auto"/>
        <w:jc w:val="left"/>
        <w:rPr>
          <w:sz w:val="24"/>
          <w:szCs w:val="24"/>
        </w:rPr>
      </w:pPr>
      <w:r>
        <w:rPr>
          <w:sz w:val="24"/>
          <w:szCs w:val="24"/>
        </w:rPr>
        <w:t>3</w:t>
      </w:r>
      <w:r w:rsidR="002C4784">
        <w:rPr>
          <w:sz w:val="24"/>
          <w:szCs w:val="24"/>
        </w:rPr>
        <w:t>.1.2</w:t>
      </w:r>
      <w:r w:rsidR="002C4784">
        <w:rPr>
          <w:rFonts w:hint="eastAsia"/>
          <w:sz w:val="24"/>
          <w:szCs w:val="24"/>
        </w:rPr>
        <w:t xml:space="preserve"> </w:t>
      </w:r>
      <w:r w:rsidR="004E46BD">
        <w:rPr>
          <w:rFonts w:hint="eastAsia"/>
          <w:sz w:val="24"/>
          <w:szCs w:val="24"/>
        </w:rPr>
        <w:t>单相工频电能计量基准装置由双桥功率比较仪、</w:t>
      </w:r>
      <w:r w:rsidR="00962B7C">
        <w:rPr>
          <w:rFonts w:hint="eastAsia"/>
          <w:sz w:val="24"/>
          <w:szCs w:val="24"/>
        </w:rPr>
        <w:t>标准</w:t>
      </w:r>
      <w:r w:rsidR="004E46BD">
        <w:rPr>
          <w:rFonts w:hint="eastAsia"/>
          <w:sz w:val="24"/>
          <w:szCs w:val="24"/>
        </w:rPr>
        <w:t>电压互感器、</w:t>
      </w:r>
      <w:r w:rsidR="00962B7C">
        <w:rPr>
          <w:rFonts w:hint="eastAsia"/>
          <w:sz w:val="24"/>
          <w:szCs w:val="24"/>
        </w:rPr>
        <w:t>标准</w:t>
      </w:r>
      <w:r w:rsidR="004E46BD">
        <w:rPr>
          <w:rFonts w:hint="eastAsia"/>
          <w:sz w:val="24"/>
          <w:szCs w:val="24"/>
        </w:rPr>
        <w:t>电流互感器、数字电压表、交流功率源、直流电压源、直流电流源、直流电阻、直流电压参考</w:t>
      </w:r>
      <w:r w:rsidR="00AB2094">
        <w:rPr>
          <w:rFonts w:hint="eastAsia"/>
          <w:sz w:val="24"/>
          <w:szCs w:val="24"/>
        </w:rPr>
        <w:t>标准</w:t>
      </w:r>
      <w:r w:rsidR="004E46BD">
        <w:rPr>
          <w:rFonts w:hint="eastAsia"/>
          <w:sz w:val="24"/>
          <w:szCs w:val="24"/>
        </w:rPr>
        <w:t>和控制器等组成</w:t>
      </w:r>
      <w:r w:rsidR="002C4784" w:rsidRPr="002C4784">
        <w:rPr>
          <w:sz w:val="24"/>
          <w:szCs w:val="24"/>
        </w:rPr>
        <w:t>。</w:t>
      </w:r>
      <w:r w:rsidR="004E46BD">
        <w:rPr>
          <w:rFonts w:hint="eastAsia"/>
          <w:sz w:val="24"/>
          <w:szCs w:val="24"/>
        </w:rPr>
        <w:t>该基准采用我国独创的“双桥功率</w:t>
      </w:r>
      <w:r w:rsidR="0012690C">
        <w:rPr>
          <w:rFonts w:hint="eastAsia"/>
          <w:sz w:val="24"/>
          <w:szCs w:val="24"/>
        </w:rPr>
        <w:t>电能</w:t>
      </w:r>
      <w:r w:rsidR="004E46BD">
        <w:rPr>
          <w:rFonts w:hint="eastAsia"/>
          <w:sz w:val="24"/>
          <w:szCs w:val="24"/>
        </w:rPr>
        <w:t>比较</w:t>
      </w:r>
      <w:r w:rsidR="00511BC1">
        <w:rPr>
          <w:rFonts w:hint="eastAsia"/>
          <w:sz w:val="24"/>
          <w:szCs w:val="24"/>
        </w:rPr>
        <w:t>仪”进行交流和直流</w:t>
      </w:r>
      <w:r w:rsidR="0012690C">
        <w:rPr>
          <w:rFonts w:hint="eastAsia"/>
          <w:sz w:val="24"/>
          <w:szCs w:val="24"/>
        </w:rPr>
        <w:t>电能</w:t>
      </w:r>
      <w:r w:rsidR="00511BC1">
        <w:rPr>
          <w:rFonts w:hint="eastAsia"/>
          <w:sz w:val="24"/>
          <w:szCs w:val="24"/>
        </w:rPr>
        <w:t>比较，结合</w:t>
      </w:r>
      <w:r w:rsidR="00962B7C">
        <w:rPr>
          <w:rFonts w:hint="eastAsia"/>
          <w:sz w:val="24"/>
          <w:szCs w:val="24"/>
        </w:rPr>
        <w:t>标准</w:t>
      </w:r>
      <w:r w:rsidR="00511BC1">
        <w:rPr>
          <w:rFonts w:hint="eastAsia"/>
          <w:sz w:val="24"/>
          <w:szCs w:val="24"/>
        </w:rPr>
        <w:t>电压互感器和</w:t>
      </w:r>
      <w:r w:rsidR="00962B7C">
        <w:rPr>
          <w:rFonts w:hint="eastAsia"/>
          <w:sz w:val="24"/>
          <w:szCs w:val="24"/>
        </w:rPr>
        <w:t>标准</w:t>
      </w:r>
      <w:r w:rsidR="00511BC1">
        <w:rPr>
          <w:rFonts w:hint="eastAsia"/>
          <w:sz w:val="24"/>
          <w:szCs w:val="24"/>
        </w:rPr>
        <w:t>电流互感器扩展量程，用于</w:t>
      </w:r>
      <w:r w:rsidR="0012690C" w:rsidRPr="00AB0BE9">
        <w:rPr>
          <w:rFonts w:hint="eastAsia"/>
          <w:color w:val="000000"/>
          <w:sz w:val="24"/>
          <w:szCs w:val="24"/>
        </w:rPr>
        <w:t>50</w:t>
      </w:r>
      <w:r w:rsidR="0012690C">
        <w:rPr>
          <w:color w:val="000000"/>
          <w:sz w:val="24"/>
          <w:szCs w:val="24"/>
        </w:rPr>
        <w:t xml:space="preserve"> </w:t>
      </w:r>
      <w:r w:rsidR="0012690C" w:rsidRPr="00AB0BE9">
        <w:rPr>
          <w:rFonts w:hint="eastAsia"/>
          <w:color w:val="000000"/>
          <w:sz w:val="24"/>
          <w:szCs w:val="24"/>
        </w:rPr>
        <w:t>Hz</w:t>
      </w:r>
      <w:r w:rsidR="0012690C" w:rsidRPr="00AB0BE9">
        <w:rPr>
          <w:rFonts w:hint="eastAsia"/>
          <w:color w:val="000000"/>
          <w:sz w:val="24"/>
          <w:szCs w:val="24"/>
        </w:rPr>
        <w:t>或</w:t>
      </w:r>
      <w:r w:rsidR="0012690C" w:rsidRPr="00AB0BE9">
        <w:rPr>
          <w:rFonts w:hint="eastAsia"/>
          <w:color w:val="000000"/>
          <w:sz w:val="24"/>
          <w:szCs w:val="24"/>
        </w:rPr>
        <w:t>60</w:t>
      </w:r>
      <w:r w:rsidR="0012690C">
        <w:rPr>
          <w:color w:val="000000"/>
          <w:sz w:val="24"/>
          <w:szCs w:val="24"/>
        </w:rPr>
        <w:t xml:space="preserve"> </w:t>
      </w:r>
      <w:r w:rsidR="0012690C" w:rsidRPr="00AB0BE9">
        <w:rPr>
          <w:rFonts w:hint="eastAsia"/>
          <w:color w:val="000000"/>
          <w:sz w:val="24"/>
          <w:szCs w:val="24"/>
        </w:rPr>
        <w:t>Hz</w:t>
      </w:r>
      <w:r w:rsidR="00511BC1">
        <w:rPr>
          <w:rFonts w:hint="eastAsia"/>
          <w:sz w:val="24"/>
          <w:szCs w:val="24"/>
        </w:rPr>
        <w:t>交流</w:t>
      </w:r>
      <w:r w:rsidR="0012690C">
        <w:rPr>
          <w:rFonts w:hint="eastAsia"/>
          <w:sz w:val="24"/>
          <w:szCs w:val="24"/>
        </w:rPr>
        <w:t>电能</w:t>
      </w:r>
      <w:r w:rsidR="00511BC1">
        <w:rPr>
          <w:rFonts w:hint="eastAsia"/>
          <w:sz w:val="24"/>
          <w:szCs w:val="24"/>
        </w:rPr>
        <w:t>量值传递。</w:t>
      </w:r>
    </w:p>
    <w:p w:rsidR="0012690C" w:rsidRPr="006A61F3" w:rsidRDefault="00E76651" w:rsidP="00E76651">
      <w:pPr>
        <w:pStyle w:val="2"/>
        <w:ind w:left="567" w:hanging="567"/>
        <w:rPr>
          <w:rFonts w:ascii="Times New Roman" w:eastAsia="黑体" w:hAnsi="Times New Roman"/>
        </w:rPr>
      </w:pPr>
      <w:bookmarkStart w:id="31" w:name="_Toc162883399"/>
      <w:r>
        <w:rPr>
          <w:rFonts w:ascii="Times New Roman" w:eastAsia="黑体" w:hAnsi="Times New Roman" w:hint="eastAsia"/>
        </w:rPr>
        <w:t>3</w:t>
      </w:r>
      <w:r>
        <w:rPr>
          <w:rFonts w:ascii="Times New Roman" w:eastAsia="黑体" w:hAnsi="Times New Roman"/>
        </w:rPr>
        <w:t>.2</w:t>
      </w:r>
      <w:r w:rsidR="0012690C" w:rsidRPr="00920C22">
        <w:rPr>
          <w:rFonts w:ascii="Times New Roman" w:eastAsia="黑体" w:hAnsi="Times New Roman" w:hint="eastAsia"/>
        </w:rPr>
        <w:t>单相工频电能计量</w:t>
      </w:r>
      <w:r w:rsidR="00AE1B7E">
        <w:rPr>
          <w:rFonts w:ascii="Times New Roman" w:eastAsia="黑体" w:hAnsi="Times New Roman" w:hint="eastAsia"/>
        </w:rPr>
        <w:t>副</w:t>
      </w:r>
      <w:r w:rsidR="0012690C" w:rsidRPr="00920C22">
        <w:rPr>
          <w:rFonts w:ascii="Times New Roman" w:eastAsia="黑体" w:hAnsi="Times New Roman" w:hint="eastAsia"/>
        </w:rPr>
        <w:t>基准</w:t>
      </w:r>
      <w:bookmarkEnd w:id="31"/>
    </w:p>
    <w:p w:rsidR="0012690C" w:rsidRDefault="00020B51" w:rsidP="00962B7C">
      <w:pPr>
        <w:spacing w:line="360" w:lineRule="auto"/>
        <w:ind w:firstLineChars="100" w:firstLine="240"/>
        <w:jc w:val="left"/>
        <w:rPr>
          <w:sz w:val="24"/>
          <w:szCs w:val="24"/>
        </w:rPr>
      </w:pPr>
      <w:r w:rsidRPr="00020B51">
        <w:rPr>
          <w:rFonts w:hint="eastAsia"/>
          <w:sz w:val="24"/>
          <w:szCs w:val="24"/>
        </w:rPr>
        <w:t>单相工频电能计量副基准装置由直流电压参考</w:t>
      </w:r>
      <w:r w:rsidR="00FC5D11">
        <w:rPr>
          <w:rFonts w:hint="eastAsia"/>
          <w:sz w:val="24"/>
          <w:szCs w:val="24"/>
        </w:rPr>
        <w:t>标准</w:t>
      </w:r>
      <w:r w:rsidRPr="00020B51">
        <w:rPr>
          <w:rFonts w:hint="eastAsia"/>
          <w:sz w:val="24"/>
          <w:szCs w:val="24"/>
        </w:rPr>
        <w:t>、交直流转换标准、交流电压源、</w:t>
      </w:r>
      <w:r w:rsidR="00962B7C">
        <w:rPr>
          <w:rFonts w:hint="eastAsia"/>
          <w:sz w:val="24"/>
          <w:szCs w:val="24"/>
        </w:rPr>
        <w:t>标准</w:t>
      </w:r>
      <w:r w:rsidRPr="00020B51">
        <w:rPr>
          <w:rFonts w:hint="eastAsia"/>
          <w:sz w:val="24"/>
          <w:szCs w:val="24"/>
        </w:rPr>
        <w:t>电压互感器、标准电阻、标准电容、跨导放大器、</w:t>
      </w:r>
      <w:r w:rsidR="00962B7C">
        <w:rPr>
          <w:rFonts w:hint="eastAsia"/>
          <w:sz w:val="24"/>
          <w:szCs w:val="24"/>
        </w:rPr>
        <w:t>标准</w:t>
      </w:r>
      <w:r w:rsidRPr="00020B51">
        <w:rPr>
          <w:rFonts w:hint="eastAsia"/>
          <w:sz w:val="24"/>
          <w:szCs w:val="24"/>
        </w:rPr>
        <w:t>电流互感器、正交电流源、电流比较仪、数字电压表和控制器等组成。</w:t>
      </w:r>
    </w:p>
    <w:p w:rsidR="002566CF" w:rsidRPr="006A61F3" w:rsidRDefault="00E76651" w:rsidP="00E76651">
      <w:pPr>
        <w:pStyle w:val="2"/>
        <w:ind w:left="567" w:hanging="567"/>
        <w:rPr>
          <w:rFonts w:ascii="Times New Roman" w:eastAsia="黑体" w:hAnsi="Times New Roman"/>
        </w:rPr>
      </w:pPr>
      <w:bookmarkStart w:id="32" w:name="_Toc162883400"/>
      <w:r>
        <w:rPr>
          <w:rFonts w:ascii="Times New Roman" w:eastAsia="黑体" w:hAnsi="Times New Roman" w:hint="eastAsia"/>
        </w:rPr>
        <w:t>3</w:t>
      </w:r>
      <w:r>
        <w:rPr>
          <w:rFonts w:ascii="Times New Roman" w:eastAsia="黑体" w:hAnsi="Times New Roman"/>
        </w:rPr>
        <w:t>.3</w:t>
      </w:r>
      <w:r w:rsidR="002566CF" w:rsidRPr="00920C22">
        <w:rPr>
          <w:rFonts w:ascii="Times New Roman" w:eastAsia="黑体" w:hAnsi="Times New Roman" w:hint="eastAsia"/>
        </w:rPr>
        <w:t>单相</w:t>
      </w:r>
      <w:r w:rsidR="000C16DD">
        <w:rPr>
          <w:rFonts w:ascii="Times New Roman" w:eastAsia="黑体" w:hAnsi="Times New Roman" w:hint="eastAsia"/>
        </w:rPr>
        <w:t>工频</w:t>
      </w:r>
      <w:r w:rsidR="002566CF">
        <w:rPr>
          <w:rFonts w:ascii="Times New Roman" w:eastAsia="黑体" w:hAnsi="Times New Roman" w:hint="eastAsia"/>
        </w:rPr>
        <w:t>量子</w:t>
      </w:r>
      <w:r w:rsidR="002566CF" w:rsidRPr="00920C22">
        <w:rPr>
          <w:rFonts w:ascii="Times New Roman" w:eastAsia="黑体" w:hAnsi="Times New Roman" w:hint="eastAsia"/>
        </w:rPr>
        <w:t>电能计量</w:t>
      </w:r>
      <w:r w:rsidR="002566CF">
        <w:rPr>
          <w:rFonts w:ascii="Times New Roman" w:eastAsia="黑体" w:hAnsi="Times New Roman" w:hint="eastAsia"/>
        </w:rPr>
        <w:t>标准</w:t>
      </w:r>
      <w:bookmarkEnd w:id="32"/>
    </w:p>
    <w:p w:rsidR="002566CF" w:rsidRDefault="002566CF" w:rsidP="00962B7C">
      <w:pPr>
        <w:spacing w:line="360" w:lineRule="auto"/>
        <w:ind w:firstLineChars="100" w:firstLine="240"/>
        <w:jc w:val="left"/>
        <w:rPr>
          <w:sz w:val="24"/>
          <w:szCs w:val="24"/>
        </w:rPr>
      </w:pPr>
      <w:r w:rsidRPr="009E1D2C">
        <w:rPr>
          <w:rFonts w:hint="eastAsia"/>
          <w:sz w:val="24"/>
          <w:szCs w:val="24"/>
        </w:rPr>
        <w:t>单相</w:t>
      </w:r>
      <w:r w:rsidR="000C16DD">
        <w:rPr>
          <w:rFonts w:hint="eastAsia"/>
          <w:sz w:val="24"/>
          <w:szCs w:val="24"/>
        </w:rPr>
        <w:t>工频</w:t>
      </w:r>
      <w:r>
        <w:rPr>
          <w:rFonts w:hint="eastAsia"/>
          <w:sz w:val="24"/>
          <w:szCs w:val="24"/>
        </w:rPr>
        <w:t>量子</w:t>
      </w:r>
      <w:r w:rsidRPr="009E1D2C">
        <w:rPr>
          <w:rFonts w:hint="eastAsia"/>
          <w:sz w:val="24"/>
          <w:szCs w:val="24"/>
        </w:rPr>
        <w:t>电能计量</w:t>
      </w:r>
      <w:r>
        <w:rPr>
          <w:rFonts w:hint="eastAsia"/>
          <w:sz w:val="24"/>
          <w:szCs w:val="24"/>
        </w:rPr>
        <w:t>标准</w:t>
      </w:r>
      <w:r w:rsidR="00DE79EB">
        <w:rPr>
          <w:rFonts w:hint="eastAsia"/>
          <w:sz w:val="24"/>
          <w:szCs w:val="24"/>
        </w:rPr>
        <w:t>是采用</w:t>
      </w:r>
      <w:r w:rsidR="00DE79EB" w:rsidRPr="00DE79EB">
        <w:rPr>
          <w:rFonts w:hint="eastAsia"/>
          <w:sz w:val="24"/>
          <w:szCs w:val="24"/>
        </w:rPr>
        <w:t>约瑟夫森量子电压标准产生</w:t>
      </w:r>
      <w:r w:rsidR="00DE79EB">
        <w:rPr>
          <w:rFonts w:hint="eastAsia"/>
          <w:sz w:val="24"/>
          <w:szCs w:val="24"/>
        </w:rPr>
        <w:t>的台阶波</w:t>
      </w:r>
      <w:r w:rsidR="00DE79EB" w:rsidRPr="00DE79EB">
        <w:rPr>
          <w:rFonts w:hint="eastAsia"/>
          <w:sz w:val="24"/>
          <w:szCs w:val="24"/>
        </w:rPr>
        <w:t>量子电压信号，对构成交流</w:t>
      </w:r>
      <w:r w:rsidR="00DE79EB">
        <w:rPr>
          <w:rFonts w:hint="eastAsia"/>
          <w:sz w:val="24"/>
          <w:szCs w:val="24"/>
        </w:rPr>
        <w:t>电能</w:t>
      </w:r>
      <w:r w:rsidR="00DE79EB" w:rsidRPr="00DE79EB">
        <w:rPr>
          <w:rFonts w:hint="eastAsia"/>
          <w:sz w:val="24"/>
          <w:szCs w:val="24"/>
        </w:rPr>
        <w:t>的交流电压，交流电流</w:t>
      </w:r>
      <w:r w:rsidR="00DE79EB">
        <w:rPr>
          <w:rFonts w:hint="eastAsia"/>
          <w:sz w:val="24"/>
          <w:szCs w:val="24"/>
        </w:rPr>
        <w:t>信</w:t>
      </w:r>
      <w:r w:rsidR="00DE79EB" w:rsidRPr="00DE79EB">
        <w:rPr>
          <w:rFonts w:hint="eastAsia"/>
          <w:sz w:val="24"/>
          <w:szCs w:val="24"/>
        </w:rPr>
        <w:t>号进行直接测量</w:t>
      </w:r>
      <w:r w:rsidR="00DE79EB">
        <w:rPr>
          <w:rFonts w:hint="eastAsia"/>
          <w:sz w:val="24"/>
          <w:szCs w:val="24"/>
        </w:rPr>
        <w:t>并计算获得交流电能量值的装置。</w:t>
      </w:r>
      <w:r w:rsidRPr="009E1D2C">
        <w:rPr>
          <w:rFonts w:hint="eastAsia"/>
          <w:sz w:val="24"/>
          <w:szCs w:val="24"/>
        </w:rPr>
        <w:t>由</w:t>
      </w:r>
      <w:r w:rsidR="00DE79EB" w:rsidRPr="00DE79EB">
        <w:rPr>
          <w:rFonts w:hint="eastAsia"/>
          <w:sz w:val="24"/>
          <w:szCs w:val="24"/>
        </w:rPr>
        <w:t>约瑟夫森量子电压</w:t>
      </w:r>
      <w:r w:rsidR="000C16DD">
        <w:rPr>
          <w:rFonts w:hint="eastAsia"/>
          <w:sz w:val="24"/>
          <w:szCs w:val="24"/>
        </w:rPr>
        <w:t>标准</w:t>
      </w:r>
      <w:r w:rsidRPr="009E1D2C">
        <w:rPr>
          <w:rFonts w:hint="eastAsia"/>
          <w:sz w:val="24"/>
          <w:szCs w:val="24"/>
        </w:rPr>
        <w:t>、电压</w:t>
      </w:r>
      <w:r w:rsidR="00DE79EB">
        <w:rPr>
          <w:rFonts w:hint="eastAsia"/>
          <w:sz w:val="24"/>
          <w:szCs w:val="24"/>
        </w:rPr>
        <w:t>比例器</w:t>
      </w:r>
      <w:r w:rsidRPr="009E1D2C">
        <w:rPr>
          <w:rFonts w:hint="eastAsia"/>
          <w:sz w:val="24"/>
          <w:szCs w:val="24"/>
        </w:rPr>
        <w:t>、电流</w:t>
      </w:r>
      <w:r w:rsidR="00DE79EB">
        <w:rPr>
          <w:rFonts w:hint="eastAsia"/>
          <w:sz w:val="24"/>
          <w:szCs w:val="24"/>
        </w:rPr>
        <w:t>电压变换器</w:t>
      </w:r>
      <w:r w:rsidRPr="009E1D2C">
        <w:rPr>
          <w:rFonts w:hint="eastAsia"/>
          <w:sz w:val="24"/>
          <w:szCs w:val="24"/>
        </w:rPr>
        <w:t>、</w:t>
      </w:r>
      <w:r w:rsidR="00DE79EB">
        <w:rPr>
          <w:rFonts w:hint="eastAsia"/>
          <w:sz w:val="24"/>
          <w:szCs w:val="24"/>
        </w:rPr>
        <w:t>采样器、交流功率源和</w:t>
      </w:r>
      <w:r w:rsidRPr="009E1D2C">
        <w:rPr>
          <w:rFonts w:hint="eastAsia"/>
          <w:sz w:val="24"/>
          <w:szCs w:val="24"/>
        </w:rPr>
        <w:t>控制器等组成。</w:t>
      </w:r>
    </w:p>
    <w:p w:rsidR="000D666F" w:rsidRDefault="00E76651" w:rsidP="00E76651">
      <w:pPr>
        <w:pStyle w:val="2"/>
        <w:ind w:left="567" w:hanging="567"/>
        <w:rPr>
          <w:rFonts w:ascii="Times New Roman" w:eastAsia="黑体" w:hAnsi="Times New Roman"/>
        </w:rPr>
      </w:pPr>
      <w:bookmarkStart w:id="33" w:name="_Toc162883401"/>
      <w:r>
        <w:rPr>
          <w:rFonts w:ascii="Times New Roman" w:eastAsia="黑体" w:hAnsi="Times New Roman" w:hint="eastAsia"/>
        </w:rPr>
        <w:t>3</w:t>
      </w:r>
      <w:r>
        <w:rPr>
          <w:rFonts w:ascii="Times New Roman" w:eastAsia="黑体" w:hAnsi="Times New Roman"/>
        </w:rPr>
        <w:t>.4</w:t>
      </w:r>
      <w:r w:rsidR="000D666F">
        <w:rPr>
          <w:rFonts w:ascii="Times New Roman" w:eastAsia="黑体" w:hAnsi="Times New Roman" w:hint="eastAsia"/>
        </w:rPr>
        <w:t>三</w:t>
      </w:r>
      <w:r w:rsidR="000D666F" w:rsidRPr="00920C22">
        <w:rPr>
          <w:rFonts w:ascii="Times New Roman" w:eastAsia="黑体" w:hAnsi="Times New Roman" w:hint="eastAsia"/>
        </w:rPr>
        <w:t>相</w:t>
      </w:r>
      <w:r w:rsidR="000D666F">
        <w:rPr>
          <w:rFonts w:ascii="Times New Roman" w:eastAsia="黑体" w:hAnsi="Times New Roman" w:hint="eastAsia"/>
        </w:rPr>
        <w:t>工频</w:t>
      </w:r>
      <w:r w:rsidR="000D666F" w:rsidRPr="00920C22">
        <w:rPr>
          <w:rFonts w:ascii="Times New Roman" w:eastAsia="黑体" w:hAnsi="Times New Roman" w:hint="eastAsia"/>
        </w:rPr>
        <w:t>电能</w:t>
      </w:r>
      <w:r w:rsidR="00636109">
        <w:rPr>
          <w:rFonts w:ascii="Times New Roman" w:eastAsia="黑体" w:hAnsi="Times New Roman" w:hint="eastAsia"/>
        </w:rPr>
        <w:t>计量</w:t>
      </w:r>
      <w:r w:rsidR="000D666F">
        <w:rPr>
          <w:rFonts w:ascii="Times New Roman" w:eastAsia="黑体" w:hAnsi="Times New Roman" w:hint="eastAsia"/>
        </w:rPr>
        <w:t>标准</w:t>
      </w:r>
      <w:bookmarkEnd w:id="33"/>
    </w:p>
    <w:p w:rsidR="000D666F" w:rsidRPr="000D666F" w:rsidRDefault="000D666F" w:rsidP="00962B7C">
      <w:pPr>
        <w:spacing w:line="360" w:lineRule="auto"/>
        <w:ind w:firstLineChars="200" w:firstLine="480"/>
        <w:jc w:val="left"/>
        <w:rPr>
          <w:sz w:val="24"/>
          <w:szCs w:val="24"/>
        </w:rPr>
      </w:pPr>
      <w:r w:rsidRPr="000D666F">
        <w:rPr>
          <w:rFonts w:hint="eastAsia"/>
          <w:sz w:val="24"/>
          <w:szCs w:val="24"/>
        </w:rPr>
        <w:t>三相工频电能</w:t>
      </w:r>
      <w:r w:rsidR="00636109">
        <w:rPr>
          <w:rFonts w:hint="eastAsia"/>
          <w:sz w:val="24"/>
          <w:szCs w:val="24"/>
        </w:rPr>
        <w:t>计量</w:t>
      </w:r>
      <w:r>
        <w:rPr>
          <w:rFonts w:hint="eastAsia"/>
          <w:sz w:val="24"/>
          <w:szCs w:val="24"/>
        </w:rPr>
        <w:t>标准</w:t>
      </w:r>
      <w:r w:rsidRPr="000D666F">
        <w:rPr>
          <w:rFonts w:hint="eastAsia"/>
          <w:sz w:val="24"/>
          <w:szCs w:val="24"/>
        </w:rPr>
        <w:t>由三台功率变换器、三台</w:t>
      </w:r>
      <w:r w:rsidR="00962B7C">
        <w:rPr>
          <w:rFonts w:hint="eastAsia"/>
          <w:sz w:val="24"/>
          <w:szCs w:val="24"/>
        </w:rPr>
        <w:t>标准</w:t>
      </w:r>
      <w:r w:rsidRPr="000D666F">
        <w:rPr>
          <w:rFonts w:hint="eastAsia"/>
          <w:sz w:val="24"/>
          <w:szCs w:val="24"/>
        </w:rPr>
        <w:t>电压互感器、三台</w:t>
      </w:r>
      <w:r w:rsidR="00962B7C">
        <w:rPr>
          <w:rFonts w:hint="eastAsia"/>
          <w:sz w:val="24"/>
          <w:szCs w:val="24"/>
        </w:rPr>
        <w:t>标准</w:t>
      </w:r>
      <w:r w:rsidRPr="000D666F">
        <w:rPr>
          <w:rFonts w:hint="eastAsia"/>
          <w:sz w:val="24"/>
          <w:szCs w:val="24"/>
        </w:rPr>
        <w:t>电流互感器、三台数字电压表、三相交流功率源和控制器等部分组成。</w:t>
      </w:r>
    </w:p>
    <w:p w:rsidR="007E167A" w:rsidRPr="006A61F3" w:rsidRDefault="00E76651" w:rsidP="00E76651">
      <w:pPr>
        <w:pStyle w:val="2"/>
        <w:ind w:left="567" w:hanging="567"/>
        <w:rPr>
          <w:rFonts w:ascii="Times New Roman" w:eastAsia="黑体" w:hAnsi="Times New Roman"/>
        </w:rPr>
      </w:pPr>
      <w:bookmarkStart w:id="34" w:name="_Toc162883402"/>
      <w:r>
        <w:rPr>
          <w:rFonts w:ascii="Times New Roman" w:eastAsia="黑体" w:hAnsi="Times New Roman" w:hint="eastAsia"/>
        </w:rPr>
        <w:t>3</w:t>
      </w:r>
      <w:r>
        <w:rPr>
          <w:rFonts w:ascii="Times New Roman" w:eastAsia="黑体" w:hAnsi="Times New Roman"/>
        </w:rPr>
        <w:t>.</w:t>
      </w:r>
      <w:r w:rsidR="00F025DD">
        <w:rPr>
          <w:rFonts w:ascii="Times New Roman" w:eastAsia="黑体" w:hAnsi="Times New Roman"/>
        </w:rPr>
        <w:t>5</w:t>
      </w:r>
      <w:r w:rsidR="00950FA1" w:rsidRPr="006A61F3">
        <w:rPr>
          <w:rFonts w:ascii="Times New Roman" w:eastAsia="黑体" w:hAnsi="Times New Roman"/>
        </w:rPr>
        <w:t>计量基准的</w:t>
      </w:r>
      <w:r w:rsidR="007E167A" w:rsidRPr="006A61F3">
        <w:rPr>
          <w:rFonts w:ascii="Times New Roman" w:eastAsia="黑体" w:hAnsi="Times New Roman"/>
        </w:rPr>
        <w:t>测量范围</w:t>
      </w:r>
      <w:bookmarkEnd w:id="34"/>
    </w:p>
    <w:p w:rsidR="007E167A" w:rsidRDefault="00E76651" w:rsidP="002C4784">
      <w:pPr>
        <w:spacing w:line="360" w:lineRule="auto"/>
        <w:jc w:val="left"/>
        <w:rPr>
          <w:sz w:val="24"/>
          <w:szCs w:val="24"/>
        </w:rPr>
      </w:pPr>
      <w:r>
        <w:rPr>
          <w:sz w:val="24"/>
          <w:szCs w:val="24"/>
        </w:rPr>
        <w:t>3</w:t>
      </w:r>
      <w:r w:rsidR="007E167A">
        <w:rPr>
          <w:rFonts w:hint="eastAsia"/>
          <w:sz w:val="24"/>
          <w:szCs w:val="24"/>
        </w:rPr>
        <w:t>.</w:t>
      </w:r>
      <w:r w:rsidR="00F025DD">
        <w:rPr>
          <w:sz w:val="24"/>
          <w:szCs w:val="24"/>
        </w:rPr>
        <w:t>5</w:t>
      </w:r>
      <w:r w:rsidR="007E167A">
        <w:rPr>
          <w:rFonts w:hint="eastAsia"/>
          <w:sz w:val="24"/>
          <w:szCs w:val="24"/>
        </w:rPr>
        <w:t>.1</w:t>
      </w:r>
      <w:r w:rsidR="007E167A">
        <w:rPr>
          <w:sz w:val="24"/>
          <w:szCs w:val="24"/>
        </w:rPr>
        <w:t xml:space="preserve"> </w:t>
      </w:r>
      <w:r w:rsidR="007E167A">
        <w:rPr>
          <w:rFonts w:hint="eastAsia"/>
          <w:sz w:val="24"/>
          <w:szCs w:val="24"/>
        </w:rPr>
        <w:t>单相工频电能计量基准测量范围为</w:t>
      </w:r>
      <w:r w:rsidR="007E167A">
        <w:rPr>
          <w:rFonts w:hint="eastAsia"/>
          <w:sz w:val="24"/>
          <w:szCs w:val="24"/>
        </w:rPr>
        <w:t>(0~</w:t>
      </w:r>
      <w:r w:rsidR="007E167A">
        <w:rPr>
          <w:sz w:val="24"/>
          <w:szCs w:val="24"/>
        </w:rPr>
        <w:t>24) k</w:t>
      </w:r>
      <w:r w:rsidR="009E1D2C">
        <w:rPr>
          <w:rFonts w:hint="eastAsia"/>
          <w:sz w:val="24"/>
          <w:szCs w:val="24"/>
        </w:rPr>
        <w:t>J</w:t>
      </w:r>
      <w:r w:rsidR="009E1D2C">
        <w:rPr>
          <w:rFonts w:hint="eastAsia"/>
          <w:sz w:val="24"/>
          <w:szCs w:val="24"/>
        </w:rPr>
        <w:t>，</w:t>
      </w:r>
      <w:r w:rsidR="007E167A">
        <w:rPr>
          <w:rFonts w:hint="eastAsia"/>
          <w:sz w:val="24"/>
          <w:szCs w:val="24"/>
        </w:rPr>
        <w:t>其中电压范围为</w:t>
      </w:r>
      <w:r w:rsidR="007E167A">
        <w:rPr>
          <w:rFonts w:hint="eastAsia"/>
          <w:sz w:val="24"/>
          <w:szCs w:val="24"/>
        </w:rPr>
        <w:t>30</w:t>
      </w:r>
      <w:r w:rsidR="007E167A">
        <w:rPr>
          <w:sz w:val="24"/>
          <w:szCs w:val="24"/>
        </w:rPr>
        <w:t xml:space="preserve"> V</w:t>
      </w:r>
      <w:r w:rsidR="007E167A">
        <w:rPr>
          <w:rFonts w:hint="eastAsia"/>
          <w:sz w:val="24"/>
          <w:szCs w:val="24"/>
        </w:rPr>
        <w:t>～</w:t>
      </w:r>
      <w:r w:rsidR="007E167A">
        <w:rPr>
          <w:rFonts w:hint="eastAsia"/>
          <w:sz w:val="24"/>
          <w:szCs w:val="24"/>
        </w:rPr>
        <w:t>240</w:t>
      </w:r>
      <w:r w:rsidR="007E167A">
        <w:rPr>
          <w:sz w:val="24"/>
          <w:szCs w:val="24"/>
        </w:rPr>
        <w:t xml:space="preserve"> </w:t>
      </w:r>
      <w:r w:rsidR="007E167A">
        <w:rPr>
          <w:rFonts w:hint="eastAsia"/>
          <w:sz w:val="24"/>
          <w:szCs w:val="24"/>
        </w:rPr>
        <w:t>V</w:t>
      </w:r>
      <w:r w:rsidR="009E1D2C">
        <w:rPr>
          <w:rFonts w:hint="eastAsia"/>
          <w:sz w:val="24"/>
          <w:szCs w:val="24"/>
        </w:rPr>
        <w:t>，</w:t>
      </w:r>
      <w:r w:rsidR="007E167A">
        <w:rPr>
          <w:rFonts w:hint="eastAsia"/>
          <w:sz w:val="24"/>
          <w:szCs w:val="24"/>
        </w:rPr>
        <w:t>电流范围为</w:t>
      </w:r>
      <w:r w:rsidR="007E167A">
        <w:rPr>
          <w:rFonts w:hint="eastAsia"/>
          <w:sz w:val="24"/>
          <w:szCs w:val="24"/>
        </w:rPr>
        <w:t>0.25</w:t>
      </w:r>
      <w:r w:rsidR="007E167A">
        <w:rPr>
          <w:sz w:val="24"/>
          <w:szCs w:val="24"/>
        </w:rPr>
        <w:t xml:space="preserve"> </w:t>
      </w:r>
      <w:r w:rsidR="007E167A">
        <w:rPr>
          <w:rFonts w:hint="eastAsia"/>
          <w:sz w:val="24"/>
          <w:szCs w:val="24"/>
        </w:rPr>
        <w:t>A~</w:t>
      </w:r>
      <w:r w:rsidR="009E1D2C">
        <w:rPr>
          <w:sz w:val="24"/>
          <w:szCs w:val="24"/>
        </w:rPr>
        <w:t>10 A</w:t>
      </w:r>
      <w:r w:rsidR="009E1D2C">
        <w:rPr>
          <w:rFonts w:hint="eastAsia"/>
          <w:sz w:val="24"/>
          <w:szCs w:val="24"/>
        </w:rPr>
        <w:t>，</w:t>
      </w:r>
      <w:r w:rsidR="00511BC1">
        <w:rPr>
          <w:rFonts w:hint="eastAsia"/>
          <w:sz w:val="24"/>
          <w:szCs w:val="24"/>
        </w:rPr>
        <w:t>频率范围为</w:t>
      </w:r>
      <w:r w:rsidR="00511BC1">
        <w:rPr>
          <w:rFonts w:hint="eastAsia"/>
          <w:sz w:val="24"/>
          <w:szCs w:val="24"/>
        </w:rPr>
        <w:t>40</w:t>
      </w:r>
      <w:r w:rsidR="00511BC1">
        <w:rPr>
          <w:sz w:val="24"/>
          <w:szCs w:val="24"/>
        </w:rPr>
        <w:t xml:space="preserve"> </w:t>
      </w:r>
      <w:r w:rsidR="00511BC1">
        <w:rPr>
          <w:rFonts w:hint="eastAsia"/>
          <w:sz w:val="24"/>
          <w:szCs w:val="24"/>
        </w:rPr>
        <w:t>Hz</w:t>
      </w:r>
      <w:r w:rsidR="00511BC1">
        <w:rPr>
          <w:rFonts w:hint="eastAsia"/>
          <w:sz w:val="24"/>
          <w:szCs w:val="24"/>
        </w:rPr>
        <w:t>～</w:t>
      </w:r>
      <w:r w:rsidR="00511BC1">
        <w:rPr>
          <w:rFonts w:hint="eastAsia"/>
          <w:sz w:val="24"/>
          <w:szCs w:val="24"/>
        </w:rPr>
        <w:t>65</w:t>
      </w:r>
      <w:r w:rsidR="00511BC1">
        <w:rPr>
          <w:sz w:val="24"/>
          <w:szCs w:val="24"/>
        </w:rPr>
        <w:t xml:space="preserve"> </w:t>
      </w:r>
      <w:r w:rsidR="00511BC1">
        <w:rPr>
          <w:rFonts w:hint="eastAsia"/>
          <w:sz w:val="24"/>
          <w:szCs w:val="24"/>
        </w:rPr>
        <w:t>Hz</w:t>
      </w:r>
      <w:r w:rsidR="009E1D2C">
        <w:rPr>
          <w:rFonts w:hint="eastAsia"/>
          <w:sz w:val="24"/>
          <w:szCs w:val="24"/>
        </w:rPr>
        <w:t>，</w:t>
      </w:r>
      <w:r w:rsidR="007E167A">
        <w:rPr>
          <w:rFonts w:hint="eastAsia"/>
          <w:sz w:val="24"/>
          <w:szCs w:val="24"/>
        </w:rPr>
        <w:t>功率因数为</w:t>
      </w:r>
      <w:r w:rsidR="000D666F">
        <w:rPr>
          <w:sz w:val="24"/>
          <w:szCs w:val="24"/>
        </w:rPr>
        <w:t>0.0</w:t>
      </w:r>
      <w:r w:rsidR="000D666F">
        <w:rPr>
          <w:rFonts w:hint="eastAsia"/>
          <w:sz w:val="24"/>
          <w:szCs w:val="24"/>
        </w:rPr>
        <w:t>L</w:t>
      </w:r>
      <w:r w:rsidR="000D666F">
        <w:rPr>
          <w:rFonts w:hint="eastAsia"/>
          <w:sz w:val="24"/>
          <w:szCs w:val="24"/>
        </w:rPr>
        <w:t>～</w:t>
      </w:r>
      <w:r w:rsidR="000D666F">
        <w:rPr>
          <w:rFonts w:hint="eastAsia"/>
          <w:sz w:val="24"/>
          <w:szCs w:val="24"/>
        </w:rPr>
        <w:t>1</w:t>
      </w:r>
      <w:r w:rsidR="000D666F">
        <w:rPr>
          <w:sz w:val="24"/>
          <w:szCs w:val="24"/>
        </w:rPr>
        <w:t>.0</w:t>
      </w:r>
      <w:r w:rsidR="000D666F">
        <w:rPr>
          <w:rFonts w:hint="eastAsia"/>
          <w:sz w:val="24"/>
          <w:szCs w:val="24"/>
        </w:rPr>
        <w:t>，</w:t>
      </w:r>
      <w:r w:rsidR="000D666F">
        <w:rPr>
          <w:sz w:val="24"/>
          <w:szCs w:val="24"/>
        </w:rPr>
        <w:t>0.0</w:t>
      </w:r>
      <w:r w:rsidR="000D666F">
        <w:rPr>
          <w:rFonts w:hint="eastAsia"/>
          <w:sz w:val="24"/>
          <w:szCs w:val="24"/>
        </w:rPr>
        <w:t>C</w:t>
      </w:r>
      <w:r w:rsidR="000D666F">
        <w:rPr>
          <w:rFonts w:hint="eastAsia"/>
          <w:sz w:val="24"/>
          <w:szCs w:val="24"/>
        </w:rPr>
        <w:t>～</w:t>
      </w:r>
      <w:r w:rsidR="000D666F">
        <w:rPr>
          <w:rFonts w:hint="eastAsia"/>
          <w:sz w:val="24"/>
          <w:szCs w:val="24"/>
        </w:rPr>
        <w:t>1</w:t>
      </w:r>
      <w:r w:rsidR="000D666F">
        <w:rPr>
          <w:sz w:val="24"/>
          <w:szCs w:val="24"/>
        </w:rPr>
        <w:t>.0</w:t>
      </w:r>
      <w:r w:rsidR="007E167A">
        <w:rPr>
          <w:rFonts w:hint="eastAsia"/>
          <w:sz w:val="24"/>
          <w:szCs w:val="24"/>
        </w:rPr>
        <w:t>。</w:t>
      </w:r>
    </w:p>
    <w:p w:rsidR="007E167A" w:rsidRDefault="00E76651" w:rsidP="002C4784">
      <w:pPr>
        <w:spacing w:line="360" w:lineRule="auto"/>
        <w:jc w:val="left"/>
        <w:rPr>
          <w:sz w:val="24"/>
          <w:szCs w:val="24"/>
        </w:rPr>
      </w:pPr>
      <w:r>
        <w:rPr>
          <w:sz w:val="24"/>
          <w:szCs w:val="24"/>
        </w:rPr>
        <w:t>3</w:t>
      </w:r>
      <w:r w:rsidR="00F025DD">
        <w:rPr>
          <w:rFonts w:hint="eastAsia"/>
          <w:sz w:val="24"/>
          <w:szCs w:val="24"/>
        </w:rPr>
        <w:t>.</w:t>
      </w:r>
      <w:r w:rsidR="00F025DD">
        <w:rPr>
          <w:sz w:val="24"/>
          <w:szCs w:val="24"/>
        </w:rPr>
        <w:t>5</w:t>
      </w:r>
      <w:r w:rsidR="007E167A">
        <w:rPr>
          <w:rFonts w:hint="eastAsia"/>
          <w:sz w:val="24"/>
          <w:szCs w:val="24"/>
        </w:rPr>
        <w:t>.2</w:t>
      </w:r>
      <w:r w:rsidR="007E167A">
        <w:rPr>
          <w:sz w:val="24"/>
          <w:szCs w:val="24"/>
        </w:rPr>
        <w:t xml:space="preserve"> </w:t>
      </w:r>
      <w:r w:rsidR="00823597">
        <w:rPr>
          <w:rFonts w:hint="eastAsia"/>
          <w:sz w:val="24"/>
          <w:szCs w:val="24"/>
        </w:rPr>
        <w:t>单相工频电能计量副基准测量范围为</w:t>
      </w:r>
      <w:r w:rsidR="00823597">
        <w:rPr>
          <w:rFonts w:hint="eastAsia"/>
          <w:sz w:val="24"/>
          <w:szCs w:val="24"/>
        </w:rPr>
        <w:t>(</w:t>
      </w:r>
      <w:r w:rsidR="00823597">
        <w:rPr>
          <w:sz w:val="24"/>
          <w:szCs w:val="24"/>
        </w:rPr>
        <w:t>3</w:t>
      </w:r>
      <w:r w:rsidR="00823597">
        <w:rPr>
          <w:rFonts w:hint="eastAsia"/>
          <w:sz w:val="24"/>
          <w:szCs w:val="24"/>
        </w:rPr>
        <w:t>~</w:t>
      </w:r>
      <w:r w:rsidR="00823597">
        <w:rPr>
          <w:sz w:val="24"/>
          <w:szCs w:val="24"/>
        </w:rPr>
        <w:t>600) k</w:t>
      </w:r>
      <w:r w:rsidR="00823597">
        <w:rPr>
          <w:rFonts w:hint="eastAsia"/>
          <w:sz w:val="24"/>
          <w:szCs w:val="24"/>
        </w:rPr>
        <w:t>J</w:t>
      </w:r>
      <w:r w:rsidR="00823597">
        <w:rPr>
          <w:rFonts w:hint="eastAsia"/>
          <w:sz w:val="24"/>
          <w:szCs w:val="24"/>
        </w:rPr>
        <w:t>，其中电压范围为</w:t>
      </w:r>
      <w:r w:rsidR="00823597">
        <w:rPr>
          <w:rFonts w:hint="eastAsia"/>
          <w:sz w:val="24"/>
          <w:szCs w:val="24"/>
        </w:rPr>
        <w:t>30</w:t>
      </w:r>
      <w:r w:rsidR="00823597">
        <w:rPr>
          <w:sz w:val="24"/>
          <w:szCs w:val="24"/>
        </w:rPr>
        <w:t xml:space="preserve"> V</w:t>
      </w:r>
      <w:r w:rsidR="00823597">
        <w:rPr>
          <w:rFonts w:hint="eastAsia"/>
          <w:sz w:val="24"/>
          <w:szCs w:val="24"/>
        </w:rPr>
        <w:t>～</w:t>
      </w:r>
      <w:r w:rsidR="00823597">
        <w:rPr>
          <w:sz w:val="24"/>
          <w:szCs w:val="24"/>
        </w:rPr>
        <w:t xml:space="preserve">600 </w:t>
      </w:r>
      <w:r w:rsidR="00823597">
        <w:rPr>
          <w:rFonts w:hint="eastAsia"/>
          <w:sz w:val="24"/>
          <w:szCs w:val="24"/>
        </w:rPr>
        <w:t>V</w:t>
      </w:r>
      <w:r w:rsidR="00823597">
        <w:rPr>
          <w:rFonts w:hint="eastAsia"/>
          <w:sz w:val="24"/>
          <w:szCs w:val="24"/>
        </w:rPr>
        <w:t>，电流范围为</w:t>
      </w:r>
      <w:r w:rsidR="00823597">
        <w:rPr>
          <w:rFonts w:hint="eastAsia"/>
          <w:sz w:val="24"/>
          <w:szCs w:val="24"/>
        </w:rPr>
        <w:t>0.</w:t>
      </w:r>
      <w:r w:rsidR="00823597">
        <w:rPr>
          <w:sz w:val="24"/>
          <w:szCs w:val="24"/>
        </w:rPr>
        <w:t xml:space="preserve">1 </w:t>
      </w:r>
      <w:r w:rsidR="00823597">
        <w:rPr>
          <w:rFonts w:hint="eastAsia"/>
          <w:sz w:val="24"/>
          <w:szCs w:val="24"/>
        </w:rPr>
        <w:t>A~</w:t>
      </w:r>
      <w:r w:rsidR="00823597">
        <w:rPr>
          <w:sz w:val="24"/>
          <w:szCs w:val="24"/>
        </w:rPr>
        <w:t>100 A</w:t>
      </w:r>
      <w:r w:rsidR="00823597">
        <w:rPr>
          <w:rFonts w:hint="eastAsia"/>
          <w:sz w:val="24"/>
          <w:szCs w:val="24"/>
        </w:rPr>
        <w:t>，频率范围为</w:t>
      </w:r>
      <w:r w:rsidR="00823597">
        <w:rPr>
          <w:rFonts w:hint="eastAsia"/>
          <w:sz w:val="24"/>
          <w:szCs w:val="24"/>
        </w:rPr>
        <w:t>4</w:t>
      </w:r>
      <w:r w:rsidR="00823597">
        <w:rPr>
          <w:sz w:val="24"/>
          <w:szCs w:val="24"/>
        </w:rPr>
        <w:t xml:space="preserve">5 </w:t>
      </w:r>
      <w:r w:rsidR="00823597">
        <w:rPr>
          <w:rFonts w:hint="eastAsia"/>
          <w:sz w:val="24"/>
          <w:szCs w:val="24"/>
        </w:rPr>
        <w:t>Hz</w:t>
      </w:r>
      <w:r w:rsidR="00823597">
        <w:rPr>
          <w:rFonts w:hint="eastAsia"/>
          <w:sz w:val="24"/>
          <w:szCs w:val="24"/>
        </w:rPr>
        <w:t>～</w:t>
      </w:r>
      <w:r w:rsidR="00823597">
        <w:rPr>
          <w:rFonts w:hint="eastAsia"/>
          <w:sz w:val="24"/>
          <w:szCs w:val="24"/>
        </w:rPr>
        <w:t>65</w:t>
      </w:r>
      <w:r w:rsidR="00823597">
        <w:rPr>
          <w:sz w:val="24"/>
          <w:szCs w:val="24"/>
        </w:rPr>
        <w:t xml:space="preserve"> </w:t>
      </w:r>
      <w:r w:rsidR="00823597">
        <w:rPr>
          <w:rFonts w:hint="eastAsia"/>
          <w:sz w:val="24"/>
          <w:szCs w:val="24"/>
        </w:rPr>
        <w:t>Hz</w:t>
      </w:r>
      <w:r w:rsidR="00823597">
        <w:rPr>
          <w:rFonts w:hint="eastAsia"/>
          <w:sz w:val="24"/>
          <w:szCs w:val="24"/>
        </w:rPr>
        <w:t>，功率因数为</w:t>
      </w:r>
      <w:r w:rsidR="00823597">
        <w:rPr>
          <w:sz w:val="24"/>
          <w:szCs w:val="24"/>
        </w:rPr>
        <w:t>0.1</w:t>
      </w:r>
      <w:r w:rsidR="00823597">
        <w:rPr>
          <w:rFonts w:hint="eastAsia"/>
          <w:sz w:val="24"/>
          <w:szCs w:val="24"/>
        </w:rPr>
        <w:t>L</w:t>
      </w:r>
      <w:r w:rsidR="00823597">
        <w:rPr>
          <w:rFonts w:hint="eastAsia"/>
          <w:sz w:val="24"/>
          <w:szCs w:val="24"/>
        </w:rPr>
        <w:t>～</w:t>
      </w:r>
      <w:r w:rsidR="00823597">
        <w:rPr>
          <w:rFonts w:hint="eastAsia"/>
          <w:sz w:val="24"/>
          <w:szCs w:val="24"/>
        </w:rPr>
        <w:t>1</w:t>
      </w:r>
      <w:r w:rsidR="00823597">
        <w:rPr>
          <w:sz w:val="24"/>
          <w:szCs w:val="24"/>
        </w:rPr>
        <w:t>.0</w:t>
      </w:r>
      <w:r w:rsidR="00823597">
        <w:rPr>
          <w:rFonts w:hint="eastAsia"/>
          <w:sz w:val="24"/>
          <w:szCs w:val="24"/>
        </w:rPr>
        <w:t>，</w:t>
      </w:r>
      <w:r w:rsidR="00823597">
        <w:rPr>
          <w:sz w:val="24"/>
          <w:szCs w:val="24"/>
        </w:rPr>
        <w:t>0.1</w:t>
      </w:r>
      <w:r w:rsidR="00823597">
        <w:rPr>
          <w:rFonts w:hint="eastAsia"/>
          <w:sz w:val="24"/>
          <w:szCs w:val="24"/>
        </w:rPr>
        <w:t>C</w:t>
      </w:r>
      <w:r w:rsidR="00823597">
        <w:rPr>
          <w:rFonts w:hint="eastAsia"/>
          <w:sz w:val="24"/>
          <w:szCs w:val="24"/>
        </w:rPr>
        <w:t>～</w:t>
      </w:r>
      <w:r w:rsidR="00823597">
        <w:rPr>
          <w:rFonts w:hint="eastAsia"/>
          <w:sz w:val="24"/>
          <w:szCs w:val="24"/>
        </w:rPr>
        <w:t>1</w:t>
      </w:r>
      <w:r w:rsidR="00823597">
        <w:rPr>
          <w:sz w:val="24"/>
          <w:szCs w:val="24"/>
        </w:rPr>
        <w:t>.0</w:t>
      </w:r>
      <w:r w:rsidR="00823597">
        <w:rPr>
          <w:rFonts w:hint="eastAsia"/>
          <w:sz w:val="24"/>
          <w:szCs w:val="24"/>
        </w:rPr>
        <w:t>。</w:t>
      </w:r>
    </w:p>
    <w:p w:rsidR="000C16DD" w:rsidRDefault="00E76651" w:rsidP="002C4784">
      <w:pPr>
        <w:spacing w:line="360" w:lineRule="auto"/>
        <w:jc w:val="left"/>
        <w:rPr>
          <w:sz w:val="24"/>
          <w:szCs w:val="24"/>
        </w:rPr>
      </w:pPr>
      <w:r>
        <w:rPr>
          <w:sz w:val="24"/>
          <w:szCs w:val="24"/>
        </w:rPr>
        <w:t>3</w:t>
      </w:r>
      <w:r w:rsidR="000C16DD">
        <w:rPr>
          <w:rFonts w:hint="eastAsia"/>
          <w:sz w:val="24"/>
          <w:szCs w:val="24"/>
        </w:rPr>
        <w:t>.</w:t>
      </w:r>
      <w:r w:rsidR="00F025DD">
        <w:rPr>
          <w:sz w:val="24"/>
          <w:szCs w:val="24"/>
        </w:rPr>
        <w:t>5</w:t>
      </w:r>
      <w:r w:rsidR="000C16DD">
        <w:rPr>
          <w:rFonts w:hint="eastAsia"/>
          <w:sz w:val="24"/>
          <w:szCs w:val="24"/>
        </w:rPr>
        <w:t>.</w:t>
      </w:r>
      <w:r w:rsidR="000C16DD">
        <w:rPr>
          <w:sz w:val="24"/>
          <w:szCs w:val="24"/>
        </w:rPr>
        <w:t xml:space="preserve">3 </w:t>
      </w:r>
      <w:r w:rsidR="000C16DD">
        <w:rPr>
          <w:rFonts w:hint="eastAsia"/>
          <w:sz w:val="24"/>
          <w:szCs w:val="24"/>
        </w:rPr>
        <w:t>单相工频量子电能计量标准测量范围为</w:t>
      </w:r>
      <w:r w:rsidR="000C16DD">
        <w:rPr>
          <w:rFonts w:hint="eastAsia"/>
          <w:sz w:val="24"/>
          <w:szCs w:val="24"/>
        </w:rPr>
        <w:t>(</w:t>
      </w:r>
      <w:r w:rsidR="00D10061">
        <w:rPr>
          <w:sz w:val="24"/>
          <w:szCs w:val="24"/>
        </w:rPr>
        <w:t>6</w:t>
      </w:r>
      <w:r w:rsidR="000C16DD">
        <w:rPr>
          <w:rFonts w:hint="eastAsia"/>
          <w:sz w:val="24"/>
          <w:szCs w:val="24"/>
        </w:rPr>
        <w:t>~</w:t>
      </w:r>
      <w:r w:rsidR="00D10061">
        <w:rPr>
          <w:sz w:val="24"/>
          <w:szCs w:val="24"/>
        </w:rPr>
        <w:t>48</w:t>
      </w:r>
      <w:r w:rsidR="000C16DD">
        <w:rPr>
          <w:sz w:val="24"/>
          <w:szCs w:val="24"/>
        </w:rPr>
        <w:t>0) k</w:t>
      </w:r>
      <w:r w:rsidR="000C16DD">
        <w:rPr>
          <w:rFonts w:hint="eastAsia"/>
          <w:sz w:val="24"/>
          <w:szCs w:val="24"/>
        </w:rPr>
        <w:t>J</w:t>
      </w:r>
      <w:r w:rsidR="000C16DD">
        <w:rPr>
          <w:rFonts w:hint="eastAsia"/>
          <w:sz w:val="24"/>
          <w:szCs w:val="24"/>
        </w:rPr>
        <w:t>，其中电压范围为</w:t>
      </w:r>
      <w:r w:rsidR="000C16DD">
        <w:rPr>
          <w:rFonts w:hint="eastAsia"/>
          <w:sz w:val="24"/>
          <w:szCs w:val="24"/>
        </w:rPr>
        <w:t>30</w:t>
      </w:r>
      <w:r w:rsidR="000C16DD">
        <w:rPr>
          <w:sz w:val="24"/>
          <w:szCs w:val="24"/>
        </w:rPr>
        <w:t xml:space="preserve"> V</w:t>
      </w:r>
      <w:r w:rsidR="000C16DD">
        <w:rPr>
          <w:rFonts w:hint="eastAsia"/>
          <w:sz w:val="24"/>
          <w:szCs w:val="24"/>
        </w:rPr>
        <w:t>～</w:t>
      </w:r>
      <w:r w:rsidR="00D10061">
        <w:rPr>
          <w:sz w:val="24"/>
          <w:szCs w:val="24"/>
        </w:rPr>
        <w:t>480</w:t>
      </w:r>
      <w:r w:rsidR="000C16DD">
        <w:rPr>
          <w:sz w:val="24"/>
          <w:szCs w:val="24"/>
        </w:rPr>
        <w:t xml:space="preserve"> </w:t>
      </w:r>
      <w:r w:rsidR="000C16DD">
        <w:rPr>
          <w:rFonts w:hint="eastAsia"/>
          <w:sz w:val="24"/>
          <w:szCs w:val="24"/>
        </w:rPr>
        <w:t>V</w:t>
      </w:r>
      <w:r w:rsidR="000C16DD">
        <w:rPr>
          <w:rFonts w:hint="eastAsia"/>
          <w:sz w:val="24"/>
          <w:szCs w:val="24"/>
        </w:rPr>
        <w:t>，电流范围为</w:t>
      </w:r>
      <w:r w:rsidR="000C16DD">
        <w:rPr>
          <w:rFonts w:hint="eastAsia"/>
          <w:sz w:val="24"/>
          <w:szCs w:val="24"/>
        </w:rPr>
        <w:t>0.</w:t>
      </w:r>
      <w:r w:rsidR="00D10061">
        <w:rPr>
          <w:sz w:val="24"/>
          <w:szCs w:val="24"/>
        </w:rPr>
        <w:t>2</w:t>
      </w:r>
      <w:r w:rsidR="000C16DD">
        <w:rPr>
          <w:sz w:val="24"/>
          <w:szCs w:val="24"/>
        </w:rPr>
        <w:t xml:space="preserve"> </w:t>
      </w:r>
      <w:r w:rsidR="000C16DD">
        <w:rPr>
          <w:rFonts w:hint="eastAsia"/>
          <w:sz w:val="24"/>
          <w:szCs w:val="24"/>
        </w:rPr>
        <w:t>A~</w:t>
      </w:r>
      <w:r w:rsidR="00D10061">
        <w:rPr>
          <w:sz w:val="24"/>
          <w:szCs w:val="24"/>
        </w:rPr>
        <w:t>10</w:t>
      </w:r>
      <w:r w:rsidR="000C16DD">
        <w:rPr>
          <w:sz w:val="24"/>
          <w:szCs w:val="24"/>
        </w:rPr>
        <w:t>0 A</w:t>
      </w:r>
      <w:r w:rsidR="000C16DD">
        <w:rPr>
          <w:rFonts w:hint="eastAsia"/>
          <w:sz w:val="24"/>
          <w:szCs w:val="24"/>
        </w:rPr>
        <w:t>，频率范围为</w:t>
      </w:r>
      <w:r w:rsidR="000C16DD">
        <w:rPr>
          <w:rFonts w:hint="eastAsia"/>
          <w:sz w:val="24"/>
          <w:szCs w:val="24"/>
        </w:rPr>
        <w:t>4</w:t>
      </w:r>
      <w:r w:rsidR="000C16DD">
        <w:rPr>
          <w:sz w:val="24"/>
          <w:szCs w:val="24"/>
        </w:rPr>
        <w:t xml:space="preserve">5 </w:t>
      </w:r>
      <w:r w:rsidR="000C16DD">
        <w:rPr>
          <w:rFonts w:hint="eastAsia"/>
          <w:sz w:val="24"/>
          <w:szCs w:val="24"/>
        </w:rPr>
        <w:t>Hz</w:t>
      </w:r>
      <w:r w:rsidR="000C16DD">
        <w:rPr>
          <w:rFonts w:hint="eastAsia"/>
          <w:sz w:val="24"/>
          <w:szCs w:val="24"/>
        </w:rPr>
        <w:t>～</w:t>
      </w:r>
      <w:r w:rsidR="000C16DD">
        <w:rPr>
          <w:rFonts w:hint="eastAsia"/>
          <w:sz w:val="24"/>
          <w:szCs w:val="24"/>
        </w:rPr>
        <w:t>65</w:t>
      </w:r>
      <w:r w:rsidR="000C16DD">
        <w:rPr>
          <w:sz w:val="24"/>
          <w:szCs w:val="24"/>
        </w:rPr>
        <w:t xml:space="preserve"> </w:t>
      </w:r>
      <w:r w:rsidR="000C16DD">
        <w:rPr>
          <w:rFonts w:hint="eastAsia"/>
          <w:sz w:val="24"/>
          <w:szCs w:val="24"/>
        </w:rPr>
        <w:t>Hz</w:t>
      </w:r>
      <w:r w:rsidR="000C16DD">
        <w:rPr>
          <w:rFonts w:hint="eastAsia"/>
          <w:sz w:val="24"/>
          <w:szCs w:val="24"/>
        </w:rPr>
        <w:t>，功率因数为</w:t>
      </w:r>
      <w:r w:rsidR="000C16DD">
        <w:rPr>
          <w:sz w:val="24"/>
          <w:szCs w:val="24"/>
        </w:rPr>
        <w:t>0.1</w:t>
      </w:r>
      <w:r w:rsidR="000C16DD">
        <w:rPr>
          <w:rFonts w:hint="eastAsia"/>
          <w:sz w:val="24"/>
          <w:szCs w:val="24"/>
        </w:rPr>
        <w:t>L</w:t>
      </w:r>
      <w:r w:rsidR="000C16DD">
        <w:rPr>
          <w:rFonts w:hint="eastAsia"/>
          <w:sz w:val="24"/>
          <w:szCs w:val="24"/>
        </w:rPr>
        <w:t>～</w:t>
      </w:r>
      <w:r w:rsidR="000C16DD">
        <w:rPr>
          <w:rFonts w:hint="eastAsia"/>
          <w:sz w:val="24"/>
          <w:szCs w:val="24"/>
        </w:rPr>
        <w:t>1</w:t>
      </w:r>
      <w:r w:rsidR="000C16DD">
        <w:rPr>
          <w:sz w:val="24"/>
          <w:szCs w:val="24"/>
        </w:rPr>
        <w:t>.0</w:t>
      </w:r>
      <w:r w:rsidR="000C16DD">
        <w:rPr>
          <w:rFonts w:hint="eastAsia"/>
          <w:sz w:val="24"/>
          <w:szCs w:val="24"/>
        </w:rPr>
        <w:t>，</w:t>
      </w:r>
      <w:r w:rsidR="000C16DD">
        <w:rPr>
          <w:sz w:val="24"/>
          <w:szCs w:val="24"/>
        </w:rPr>
        <w:t>0.1</w:t>
      </w:r>
      <w:r w:rsidR="000C16DD">
        <w:rPr>
          <w:rFonts w:hint="eastAsia"/>
          <w:sz w:val="24"/>
          <w:szCs w:val="24"/>
        </w:rPr>
        <w:t>C</w:t>
      </w:r>
      <w:r w:rsidR="000C16DD">
        <w:rPr>
          <w:rFonts w:hint="eastAsia"/>
          <w:sz w:val="24"/>
          <w:szCs w:val="24"/>
        </w:rPr>
        <w:t>～</w:t>
      </w:r>
      <w:r w:rsidR="000C16DD">
        <w:rPr>
          <w:rFonts w:hint="eastAsia"/>
          <w:sz w:val="24"/>
          <w:szCs w:val="24"/>
        </w:rPr>
        <w:t>1</w:t>
      </w:r>
      <w:r w:rsidR="000C16DD">
        <w:rPr>
          <w:sz w:val="24"/>
          <w:szCs w:val="24"/>
        </w:rPr>
        <w:t>.0</w:t>
      </w:r>
      <w:r w:rsidR="000C16DD">
        <w:rPr>
          <w:rFonts w:hint="eastAsia"/>
          <w:sz w:val="24"/>
          <w:szCs w:val="24"/>
        </w:rPr>
        <w:t>。</w:t>
      </w:r>
    </w:p>
    <w:p w:rsidR="000D666F" w:rsidRPr="000C16DD" w:rsidRDefault="00E76651" w:rsidP="002C4784">
      <w:pPr>
        <w:spacing w:line="360" w:lineRule="auto"/>
        <w:jc w:val="left"/>
        <w:rPr>
          <w:sz w:val="24"/>
          <w:szCs w:val="24"/>
        </w:rPr>
      </w:pPr>
      <w:r>
        <w:rPr>
          <w:sz w:val="24"/>
          <w:szCs w:val="24"/>
        </w:rPr>
        <w:t>3</w:t>
      </w:r>
      <w:r w:rsidR="00F025DD">
        <w:rPr>
          <w:sz w:val="24"/>
          <w:szCs w:val="24"/>
        </w:rPr>
        <w:t>.5</w:t>
      </w:r>
      <w:r w:rsidR="000D666F">
        <w:rPr>
          <w:sz w:val="24"/>
          <w:szCs w:val="24"/>
        </w:rPr>
        <w:t xml:space="preserve">.4 </w:t>
      </w:r>
      <w:r w:rsidR="000D666F">
        <w:rPr>
          <w:rFonts w:hint="eastAsia"/>
          <w:sz w:val="24"/>
          <w:szCs w:val="24"/>
        </w:rPr>
        <w:t>三相工频电能</w:t>
      </w:r>
      <w:r w:rsidR="00962B7C">
        <w:rPr>
          <w:rFonts w:hint="eastAsia"/>
          <w:sz w:val="24"/>
          <w:szCs w:val="24"/>
        </w:rPr>
        <w:t>计量</w:t>
      </w:r>
      <w:r w:rsidR="000D666F">
        <w:rPr>
          <w:rFonts w:hint="eastAsia"/>
          <w:sz w:val="24"/>
          <w:szCs w:val="24"/>
        </w:rPr>
        <w:t>标准测量范围为</w:t>
      </w:r>
      <w:r w:rsidR="000D666F">
        <w:rPr>
          <w:rFonts w:hint="eastAsia"/>
          <w:sz w:val="24"/>
          <w:szCs w:val="24"/>
        </w:rPr>
        <w:t>(</w:t>
      </w:r>
      <w:r w:rsidR="00506756">
        <w:rPr>
          <w:sz w:val="24"/>
          <w:szCs w:val="24"/>
        </w:rPr>
        <w:t>0.3</w:t>
      </w:r>
      <w:r w:rsidR="000D666F">
        <w:rPr>
          <w:rFonts w:hint="eastAsia"/>
          <w:sz w:val="24"/>
          <w:szCs w:val="24"/>
        </w:rPr>
        <w:t>~</w:t>
      </w:r>
      <w:r w:rsidR="000D666F">
        <w:rPr>
          <w:sz w:val="24"/>
          <w:szCs w:val="24"/>
        </w:rPr>
        <w:t>1140) k</w:t>
      </w:r>
      <w:r w:rsidR="000D666F">
        <w:rPr>
          <w:rFonts w:hint="eastAsia"/>
          <w:sz w:val="24"/>
          <w:szCs w:val="24"/>
        </w:rPr>
        <w:t>J</w:t>
      </w:r>
      <w:r w:rsidR="000D666F">
        <w:rPr>
          <w:rFonts w:hint="eastAsia"/>
          <w:sz w:val="24"/>
          <w:szCs w:val="24"/>
        </w:rPr>
        <w:t>，其中电压范围为</w:t>
      </w:r>
      <w:r w:rsidR="000D666F">
        <w:rPr>
          <w:sz w:val="24"/>
          <w:szCs w:val="24"/>
        </w:rPr>
        <w:t>57.7 V</w:t>
      </w:r>
      <w:r w:rsidR="000D666F">
        <w:rPr>
          <w:rFonts w:hint="eastAsia"/>
          <w:sz w:val="24"/>
          <w:szCs w:val="24"/>
        </w:rPr>
        <w:t>～</w:t>
      </w:r>
      <w:r w:rsidR="000D666F">
        <w:rPr>
          <w:sz w:val="24"/>
          <w:szCs w:val="24"/>
        </w:rPr>
        <w:t>38</w:t>
      </w:r>
      <w:r w:rsidR="000D666F">
        <w:rPr>
          <w:rFonts w:hint="eastAsia"/>
          <w:sz w:val="24"/>
          <w:szCs w:val="24"/>
        </w:rPr>
        <w:t>0</w:t>
      </w:r>
      <w:r w:rsidR="000D666F">
        <w:rPr>
          <w:sz w:val="24"/>
          <w:szCs w:val="24"/>
        </w:rPr>
        <w:t xml:space="preserve"> </w:t>
      </w:r>
      <w:r w:rsidR="000D666F">
        <w:rPr>
          <w:rFonts w:hint="eastAsia"/>
          <w:sz w:val="24"/>
          <w:szCs w:val="24"/>
        </w:rPr>
        <w:t>V</w:t>
      </w:r>
      <w:r w:rsidR="000D666F">
        <w:rPr>
          <w:rFonts w:hint="eastAsia"/>
          <w:sz w:val="24"/>
          <w:szCs w:val="24"/>
        </w:rPr>
        <w:t>，电流范围为</w:t>
      </w:r>
      <w:r w:rsidR="000D666F">
        <w:rPr>
          <w:rFonts w:hint="eastAsia"/>
          <w:sz w:val="24"/>
          <w:szCs w:val="24"/>
        </w:rPr>
        <w:t>0.</w:t>
      </w:r>
      <w:r w:rsidR="00506756">
        <w:rPr>
          <w:sz w:val="24"/>
          <w:szCs w:val="24"/>
        </w:rPr>
        <w:t>01</w:t>
      </w:r>
      <w:r w:rsidR="000D666F">
        <w:rPr>
          <w:sz w:val="24"/>
          <w:szCs w:val="24"/>
        </w:rPr>
        <w:t xml:space="preserve"> </w:t>
      </w:r>
      <w:r w:rsidR="000D666F">
        <w:rPr>
          <w:rFonts w:hint="eastAsia"/>
          <w:sz w:val="24"/>
          <w:szCs w:val="24"/>
        </w:rPr>
        <w:t>A~</w:t>
      </w:r>
      <w:r w:rsidR="000D666F">
        <w:rPr>
          <w:sz w:val="24"/>
          <w:szCs w:val="24"/>
        </w:rPr>
        <w:t>100 A</w:t>
      </w:r>
      <w:r w:rsidR="000D666F">
        <w:rPr>
          <w:rFonts w:hint="eastAsia"/>
          <w:sz w:val="24"/>
          <w:szCs w:val="24"/>
        </w:rPr>
        <w:t>，频率范围为</w:t>
      </w:r>
      <w:r w:rsidR="000D666F">
        <w:rPr>
          <w:rFonts w:hint="eastAsia"/>
          <w:sz w:val="24"/>
          <w:szCs w:val="24"/>
        </w:rPr>
        <w:t>4</w:t>
      </w:r>
      <w:r w:rsidR="000D666F">
        <w:rPr>
          <w:sz w:val="24"/>
          <w:szCs w:val="24"/>
        </w:rPr>
        <w:t xml:space="preserve">5 </w:t>
      </w:r>
      <w:r w:rsidR="000D666F">
        <w:rPr>
          <w:rFonts w:hint="eastAsia"/>
          <w:sz w:val="24"/>
          <w:szCs w:val="24"/>
        </w:rPr>
        <w:t>Hz</w:t>
      </w:r>
      <w:r w:rsidR="000D666F">
        <w:rPr>
          <w:rFonts w:hint="eastAsia"/>
          <w:sz w:val="24"/>
          <w:szCs w:val="24"/>
        </w:rPr>
        <w:t>～</w:t>
      </w:r>
      <w:r w:rsidR="000D666F">
        <w:rPr>
          <w:rFonts w:hint="eastAsia"/>
          <w:sz w:val="24"/>
          <w:szCs w:val="24"/>
        </w:rPr>
        <w:t>65</w:t>
      </w:r>
      <w:r w:rsidR="000D666F">
        <w:rPr>
          <w:sz w:val="24"/>
          <w:szCs w:val="24"/>
        </w:rPr>
        <w:t xml:space="preserve"> </w:t>
      </w:r>
      <w:r w:rsidR="000D666F">
        <w:rPr>
          <w:rFonts w:hint="eastAsia"/>
          <w:sz w:val="24"/>
          <w:szCs w:val="24"/>
        </w:rPr>
        <w:t>Hz</w:t>
      </w:r>
      <w:r w:rsidR="000D666F">
        <w:rPr>
          <w:rFonts w:hint="eastAsia"/>
          <w:sz w:val="24"/>
          <w:szCs w:val="24"/>
        </w:rPr>
        <w:t>，功率因数为</w:t>
      </w:r>
      <w:r w:rsidR="000D666F">
        <w:rPr>
          <w:sz w:val="24"/>
          <w:szCs w:val="24"/>
        </w:rPr>
        <w:t>0.5</w:t>
      </w:r>
      <w:r w:rsidR="000D666F">
        <w:rPr>
          <w:rFonts w:hint="eastAsia"/>
          <w:sz w:val="24"/>
          <w:szCs w:val="24"/>
        </w:rPr>
        <w:t>L</w:t>
      </w:r>
      <w:r w:rsidR="000D666F">
        <w:rPr>
          <w:rFonts w:hint="eastAsia"/>
          <w:sz w:val="24"/>
          <w:szCs w:val="24"/>
        </w:rPr>
        <w:t>～</w:t>
      </w:r>
      <w:r w:rsidR="000D666F">
        <w:rPr>
          <w:rFonts w:hint="eastAsia"/>
          <w:sz w:val="24"/>
          <w:szCs w:val="24"/>
        </w:rPr>
        <w:t>1</w:t>
      </w:r>
      <w:r w:rsidR="000D666F">
        <w:rPr>
          <w:sz w:val="24"/>
          <w:szCs w:val="24"/>
        </w:rPr>
        <w:t>.0</w:t>
      </w:r>
      <w:r w:rsidR="000D666F">
        <w:rPr>
          <w:rFonts w:hint="eastAsia"/>
          <w:sz w:val="24"/>
          <w:szCs w:val="24"/>
        </w:rPr>
        <w:t>，</w:t>
      </w:r>
      <w:r w:rsidR="000D666F">
        <w:rPr>
          <w:sz w:val="24"/>
          <w:szCs w:val="24"/>
        </w:rPr>
        <w:t>0.5</w:t>
      </w:r>
      <w:r w:rsidR="000D666F">
        <w:rPr>
          <w:rFonts w:hint="eastAsia"/>
          <w:sz w:val="24"/>
          <w:szCs w:val="24"/>
        </w:rPr>
        <w:t>C</w:t>
      </w:r>
      <w:r w:rsidR="000D666F">
        <w:rPr>
          <w:rFonts w:hint="eastAsia"/>
          <w:sz w:val="24"/>
          <w:szCs w:val="24"/>
        </w:rPr>
        <w:t>～</w:t>
      </w:r>
      <w:r w:rsidR="000D666F">
        <w:rPr>
          <w:rFonts w:hint="eastAsia"/>
          <w:sz w:val="24"/>
          <w:szCs w:val="24"/>
        </w:rPr>
        <w:t>1</w:t>
      </w:r>
      <w:r w:rsidR="000D666F">
        <w:rPr>
          <w:sz w:val="24"/>
          <w:szCs w:val="24"/>
        </w:rPr>
        <w:t>.0</w:t>
      </w:r>
      <w:r w:rsidR="000D666F">
        <w:rPr>
          <w:rFonts w:hint="eastAsia"/>
          <w:sz w:val="24"/>
          <w:szCs w:val="24"/>
        </w:rPr>
        <w:t>。</w:t>
      </w:r>
    </w:p>
    <w:p w:rsidR="000C4713" w:rsidRPr="006A61F3" w:rsidRDefault="00E76651" w:rsidP="00E76651">
      <w:pPr>
        <w:pStyle w:val="2"/>
        <w:ind w:left="567" w:hanging="567"/>
        <w:rPr>
          <w:rFonts w:ascii="Times New Roman" w:eastAsia="黑体" w:hAnsi="Times New Roman"/>
        </w:rPr>
      </w:pPr>
      <w:bookmarkStart w:id="35" w:name="_Toc162883403"/>
      <w:r>
        <w:rPr>
          <w:rFonts w:ascii="Times New Roman" w:eastAsia="黑体" w:hAnsi="Times New Roman" w:hint="eastAsia"/>
        </w:rPr>
        <w:t>3</w:t>
      </w:r>
      <w:r w:rsidR="00F025DD">
        <w:rPr>
          <w:rFonts w:ascii="Times New Roman" w:eastAsia="黑体" w:hAnsi="Times New Roman"/>
        </w:rPr>
        <w:t>.6</w:t>
      </w:r>
      <w:r w:rsidR="00DD6F33" w:rsidRPr="006A61F3">
        <w:rPr>
          <w:rFonts w:ascii="Times New Roman" w:eastAsia="黑体" w:hAnsi="Times New Roman"/>
        </w:rPr>
        <w:t>计量基准的测量不确定度</w:t>
      </w:r>
      <w:bookmarkEnd w:id="35"/>
    </w:p>
    <w:p w:rsidR="00D34C3B" w:rsidRDefault="00E76651" w:rsidP="00E76651">
      <w:pPr>
        <w:spacing w:line="360" w:lineRule="auto"/>
        <w:rPr>
          <w:sz w:val="24"/>
          <w:szCs w:val="24"/>
        </w:rPr>
      </w:pPr>
      <w:r>
        <w:rPr>
          <w:rFonts w:hint="eastAsia"/>
          <w:sz w:val="24"/>
          <w:szCs w:val="24"/>
        </w:rPr>
        <w:t>3</w:t>
      </w:r>
      <w:r w:rsidR="00F025DD">
        <w:rPr>
          <w:sz w:val="24"/>
          <w:szCs w:val="24"/>
        </w:rPr>
        <w:t>.6</w:t>
      </w:r>
      <w:r>
        <w:rPr>
          <w:sz w:val="24"/>
          <w:szCs w:val="24"/>
        </w:rPr>
        <w:t>.1</w:t>
      </w:r>
      <w:r w:rsidR="00DD6F33">
        <w:rPr>
          <w:rFonts w:hint="eastAsia"/>
          <w:sz w:val="24"/>
          <w:szCs w:val="24"/>
        </w:rPr>
        <w:t>单相工频电能计量基准的测量</w:t>
      </w:r>
      <w:r w:rsidR="0094166C">
        <w:rPr>
          <w:rFonts w:hint="eastAsia"/>
          <w:sz w:val="24"/>
          <w:szCs w:val="24"/>
        </w:rPr>
        <w:t>不确定度</w:t>
      </w:r>
      <w:proofErr w:type="spellStart"/>
      <w:r w:rsidR="00D34C3B" w:rsidRPr="006474AF">
        <w:rPr>
          <w:i/>
          <w:sz w:val="24"/>
          <w:szCs w:val="24"/>
        </w:rPr>
        <w:t>U</w:t>
      </w:r>
      <w:r w:rsidR="00D34C3B" w:rsidRPr="006474AF">
        <w:rPr>
          <w:sz w:val="24"/>
          <w:szCs w:val="24"/>
          <w:vertAlign w:val="subscript"/>
        </w:rPr>
        <w:t>rel</w:t>
      </w:r>
      <w:proofErr w:type="spellEnd"/>
      <w:r w:rsidR="0078454D" w:rsidRPr="006474AF">
        <w:rPr>
          <w:sz w:val="24"/>
          <w:szCs w:val="24"/>
        </w:rPr>
        <w:t>=</w:t>
      </w:r>
      <w:r w:rsidR="00DD6F33">
        <w:rPr>
          <w:rFonts w:hint="eastAsia"/>
          <w:kern w:val="0"/>
          <w:sz w:val="24"/>
          <w:szCs w:val="24"/>
        </w:rPr>
        <w:t>1</w:t>
      </w:r>
      <w:r w:rsidR="00DD6F33">
        <w:rPr>
          <w:kern w:val="0"/>
          <w:sz w:val="24"/>
          <w:szCs w:val="24"/>
        </w:rPr>
        <w:t>0</w:t>
      </w:r>
      <w:r w:rsidR="0078454D" w:rsidRPr="004D2DFA">
        <w:rPr>
          <w:kern w:val="0"/>
          <w:sz w:val="24"/>
          <w:szCs w:val="24"/>
        </w:rPr>
        <w:t>×10</w:t>
      </w:r>
      <w:r w:rsidR="00DD6F33">
        <w:rPr>
          <w:kern w:val="0"/>
          <w:sz w:val="24"/>
          <w:szCs w:val="24"/>
          <w:vertAlign w:val="superscript"/>
        </w:rPr>
        <w:t>-</w:t>
      </w:r>
      <w:r w:rsidR="00DD6F33">
        <w:rPr>
          <w:rFonts w:hint="eastAsia"/>
          <w:kern w:val="0"/>
          <w:sz w:val="24"/>
          <w:szCs w:val="24"/>
          <w:vertAlign w:val="superscript"/>
        </w:rPr>
        <w:t>6</w:t>
      </w:r>
      <w:r w:rsidR="004D2DFA">
        <w:rPr>
          <w:rFonts w:hint="eastAsia"/>
          <w:kern w:val="0"/>
          <w:sz w:val="24"/>
          <w:szCs w:val="24"/>
          <w:vertAlign w:val="superscript"/>
        </w:rPr>
        <w:t xml:space="preserve"> </w:t>
      </w:r>
      <w:r w:rsidR="0094166C" w:rsidRPr="0094166C">
        <w:rPr>
          <w:rFonts w:hint="eastAsia"/>
          <w:iCs/>
          <w:sz w:val="24"/>
          <w:szCs w:val="24"/>
        </w:rPr>
        <w:t>(</w:t>
      </w:r>
      <w:r w:rsidR="004D2DFA" w:rsidRPr="004D2DFA">
        <w:rPr>
          <w:rFonts w:hint="eastAsia"/>
          <w:i/>
          <w:sz w:val="24"/>
          <w:szCs w:val="24"/>
        </w:rPr>
        <w:t>k</w:t>
      </w:r>
      <w:r w:rsidR="00DD6F33">
        <w:rPr>
          <w:rFonts w:hint="eastAsia"/>
          <w:sz w:val="24"/>
          <w:szCs w:val="24"/>
        </w:rPr>
        <w:t>=</w:t>
      </w:r>
      <w:r w:rsidR="00DD6F33">
        <w:rPr>
          <w:sz w:val="24"/>
          <w:szCs w:val="24"/>
        </w:rPr>
        <w:t>2</w:t>
      </w:r>
      <w:r w:rsidR="004D2DFA">
        <w:rPr>
          <w:rFonts w:hint="eastAsia"/>
          <w:sz w:val="24"/>
          <w:szCs w:val="24"/>
        </w:rPr>
        <w:t>)</w:t>
      </w:r>
      <w:r w:rsidR="004D2DFA">
        <w:rPr>
          <w:rFonts w:hint="eastAsia"/>
          <w:sz w:val="24"/>
          <w:szCs w:val="24"/>
        </w:rPr>
        <w:t>。</w:t>
      </w:r>
    </w:p>
    <w:p w:rsidR="00DD6F33" w:rsidRDefault="00F025DD" w:rsidP="00E76651">
      <w:pPr>
        <w:spacing w:line="360" w:lineRule="auto"/>
        <w:rPr>
          <w:sz w:val="24"/>
          <w:szCs w:val="24"/>
        </w:rPr>
      </w:pPr>
      <w:r>
        <w:rPr>
          <w:sz w:val="24"/>
          <w:szCs w:val="24"/>
        </w:rPr>
        <w:t>3.6</w:t>
      </w:r>
      <w:r w:rsidR="00E76651">
        <w:rPr>
          <w:sz w:val="24"/>
          <w:szCs w:val="24"/>
        </w:rPr>
        <w:t>.2</w:t>
      </w:r>
      <w:r w:rsidR="00823597">
        <w:rPr>
          <w:rFonts w:hint="eastAsia"/>
          <w:sz w:val="24"/>
          <w:szCs w:val="24"/>
        </w:rPr>
        <w:t>单相工频电能计量副基准的测量不确定度</w:t>
      </w:r>
      <w:proofErr w:type="spellStart"/>
      <w:r w:rsidR="00823597">
        <w:rPr>
          <w:rFonts w:hint="eastAsia"/>
          <w:sz w:val="24"/>
          <w:szCs w:val="24"/>
        </w:rPr>
        <w:t>cos</w:t>
      </w:r>
      <w:r w:rsidR="00823597" w:rsidRPr="00823597">
        <w:rPr>
          <w:sz w:val="24"/>
          <w:szCs w:val="24"/>
        </w:rPr>
        <w:t>φ</w:t>
      </w:r>
      <w:proofErr w:type="spellEnd"/>
      <w:r w:rsidR="00823597">
        <w:rPr>
          <w:sz w:val="24"/>
          <w:szCs w:val="24"/>
        </w:rPr>
        <w:t>=1.0</w:t>
      </w:r>
      <w:r w:rsidR="00823597">
        <w:rPr>
          <w:rFonts w:hint="eastAsia"/>
          <w:sz w:val="24"/>
          <w:szCs w:val="24"/>
        </w:rPr>
        <w:t>：</w:t>
      </w:r>
      <w:proofErr w:type="spellStart"/>
      <w:r w:rsidR="00823597" w:rsidRPr="006474AF">
        <w:rPr>
          <w:i/>
          <w:sz w:val="24"/>
          <w:szCs w:val="24"/>
        </w:rPr>
        <w:t>U</w:t>
      </w:r>
      <w:r w:rsidR="00823597" w:rsidRPr="006474AF">
        <w:rPr>
          <w:sz w:val="24"/>
          <w:szCs w:val="24"/>
          <w:vertAlign w:val="subscript"/>
        </w:rPr>
        <w:t>rel</w:t>
      </w:r>
      <w:proofErr w:type="spellEnd"/>
      <w:r w:rsidR="00823597" w:rsidRPr="006474AF">
        <w:rPr>
          <w:sz w:val="24"/>
          <w:szCs w:val="24"/>
        </w:rPr>
        <w:t>=</w:t>
      </w:r>
      <w:r w:rsidR="00823597">
        <w:rPr>
          <w:kern w:val="0"/>
          <w:sz w:val="24"/>
          <w:szCs w:val="24"/>
        </w:rPr>
        <w:t>27</w:t>
      </w:r>
      <w:r w:rsidR="00823597" w:rsidRPr="004D2DFA">
        <w:rPr>
          <w:kern w:val="0"/>
          <w:sz w:val="24"/>
          <w:szCs w:val="24"/>
        </w:rPr>
        <w:t>×10</w:t>
      </w:r>
      <w:r w:rsidR="00823597">
        <w:rPr>
          <w:kern w:val="0"/>
          <w:sz w:val="24"/>
          <w:szCs w:val="24"/>
          <w:vertAlign w:val="superscript"/>
        </w:rPr>
        <w:t>-</w:t>
      </w:r>
      <w:r w:rsidR="00823597">
        <w:rPr>
          <w:rFonts w:hint="eastAsia"/>
          <w:kern w:val="0"/>
          <w:sz w:val="24"/>
          <w:szCs w:val="24"/>
          <w:vertAlign w:val="superscript"/>
        </w:rPr>
        <w:t xml:space="preserve">6 </w:t>
      </w:r>
      <w:r w:rsidR="00823597" w:rsidRPr="0094166C">
        <w:rPr>
          <w:rFonts w:hint="eastAsia"/>
          <w:iCs/>
          <w:sz w:val="24"/>
          <w:szCs w:val="24"/>
        </w:rPr>
        <w:t>(</w:t>
      </w:r>
      <w:r w:rsidR="00823597" w:rsidRPr="004D2DFA">
        <w:rPr>
          <w:rFonts w:hint="eastAsia"/>
          <w:i/>
          <w:sz w:val="24"/>
          <w:szCs w:val="24"/>
        </w:rPr>
        <w:t>k</w:t>
      </w:r>
      <w:r w:rsidR="00823597">
        <w:rPr>
          <w:rFonts w:hint="eastAsia"/>
          <w:sz w:val="24"/>
          <w:szCs w:val="24"/>
        </w:rPr>
        <w:t>=</w:t>
      </w:r>
      <w:r w:rsidR="00823597">
        <w:rPr>
          <w:sz w:val="24"/>
          <w:szCs w:val="24"/>
        </w:rPr>
        <w:t>2</w:t>
      </w:r>
      <w:r w:rsidR="00823597">
        <w:rPr>
          <w:rFonts w:hint="eastAsia"/>
          <w:sz w:val="24"/>
          <w:szCs w:val="24"/>
        </w:rPr>
        <w:t>)</w:t>
      </w:r>
      <w:r w:rsidR="00823597">
        <w:rPr>
          <w:rFonts w:hint="eastAsia"/>
          <w:sz w:val="24"/>
          <w:szCs w:val="24"/>
        </w:rPr>
        <w:t>，</w:t>
      </w:r>
      <w:proofErr w:type="spellStart"/>
      <w:r w:rsidR="00823597">
        <w:rPr>
          <w:rFonts w:hint="eastAsia"/>
          <w:sz w:val="24"/>
          <w:szCs w:val="24"/>
        </w:rPr>
        <w:t>cos</w:t>
      </w:r>
      <w:r w:rsidR="00823597" w:rsidRPr="00823597">
        <w:rPr>
          <w:sz w:val="24"/>
          <w:szCs w:val="24"/>
        </w:rPr>
        <w:t>φ</w:t>
      </w:r>
      <w:proofErr w:type="spellEnd"/>
      <w:r w:rsidR="00823597">
        <w:rPr>
          <w:sz w:val="24"/>
          <w:szCs w:val="24"/>
        </w:rPr>
        <w:t>=0.5</w:t>
      </w:r>
      <w:r w:rsidR="00947E37">
        <w:rPr>
          <w:rFonts w:hint="eastAsia"/>
          <w:sz w:val="24"/>
          <w:szCs w:val="24"/>
        </w:rPr>
        <w:t>L</w:t>
      </w:r>
      <w:r w:rsidR="00947E37">
        <w:rPr>
          <w:rFonts w:hint="eastAsia"/>
          <w:sz w:val="24"/>
          <w:szCs w:val="24"/>
        </w:rPr>
        <w:t>、</w:t>
      </w:r>
      <w:r w:rsidR="00947E37">
        <w:rPr>
          <w:rFonts w:hint="eastAsia"/>
          <w:sz w:val="24"/>
          <w:szCs w:val="24"/>
        </w:rPr>
        <w:t>0</w:t>
      </w:r>
      <w:r w:rsidR="00947E37">
        <w:rPr>
          <w:sz w:val="24"/>
          <w:szCs w:val="24"/>
        </w:rPr>
        <w:t>.5</w:t>
      </w:r>
      <w:r w:rsidR="00947E37">
        <w:rPr>
          <w:rFonts w:hint="eastAsia"/>
          <w:sz w:val="24"/>
          <w:szCs w:val="24"/>
        </w:rPr>
        <w:t>C</w:t>
      </w:r>
      <w:r w:rsidR="00823597">
        <w:rPr>
          <w:rFonts w:hint="eastAsia"/>
          <w:sz w:val="24"/>
          <w:szCs w:val="24"/>
        </w:rPr>
        <w:t>：</w:t>
      </w:r>
      <w:proofErr w:type="spellStart"/>
      <w:r w:rsidR="00823597" w:rsidRPr="006474AF">
        <w:rPr>
          <w:i/>
          <w:sz w:val="24"/>
          <w:szCs w:val="24"/>
        </w:rPr>
        <w:t>U</w:t>
      </w:r>
      <w:r w:rsidR="00823597" w:rsidRPr="006474AF">
        <w:rPr>
          <w:sz w:val="24"/>
          <w:szCs w:val="24"/>
          <w:vertAlign w:val="subscript"/>
        </w:rPr>
        <w:t>rel</w:t>
      </w:r>
      <w:proofErr w:type="spellEnd"/>
      <w:r w:rsidR="00823597" w:rsidRPr="006474AF">
        <w:rPr>
          <w:sz w:val="24"/>
          <w:szCs w:val="24"/>
        </w:rPr>
        <w:t>=</w:t>
      </w:r>
      <w:r w:rsidR="00823597">
        <w:rPr>
          <w:kern w:val="0"/>
          <w:sz w:val="24"/>
          <w:szCs w:val="24"/>
        </w:rPr>
        <w:t>34</w:t>
      </w:r>
      <w:r w:rsidR="00823597" w:rsidRPr="004D2DFA">
        <w:rPr>
          <w:kern w:val="0"/>
          <w:sz w:val="24"/>
          <w:szCs w:val="24"/>
        </w:rPr>
        <w:t>×10</w:t>
      </w:r>
      <w:r w:rsidR="00823597">
        <w:rPr>
          <w:kern w:val="0"/>
          <w:sz w:val="24"/>
          <w:szCs w:val="24"/>
          <w:vertAlign w:val="superscript"/>
        </w:rPr>
        <w:t>-</w:t>
      </w:r>
      <w:r w:rsidR="00823597">
        <w:rPr>
          <w:rFonts w:hint="eastAsia"/>
          <w:kern w:val="0"/>
          <w:sz w:val="24"/>
          <w:szCs w:val="24"/>
          <w:vertAlign w:val="superscript"/>
        </w:rPr>
        <w:t xml:space="preserve">6 </w:t>
      </w:r>
      <w:r w:rsidR="00823597" w:rsidRPr="0094166C">
        <w:rPr>
          <w:rFonts w:hint="eastAsia"/>
          <w:iCs/>
          <w:sz w:val="24"/>
          <w:szCs w:val="24"/>
        </w:rPr>
        <w:t>(</w:t>
      </w:r>
      <w:r w:rsidR="00823597" w:rsidRPr="004D2DFA">
        <w:rPr>
          <w:rFonts w:hint="eastAsia"/>
          <w:i/>
          <w:sz w:val="24"/>
          <w:szCs w:val="24"/>
        </w:rPr>
        <w:t>k</w:t>
      </w:r>
      <w:r w:rsidR="00823597">
        <w:rPr>
          <w:rFonts w:hint="eastAsia"/>
          <w:sz w:val="24"/>
          <w:szCs w:val="24"/>
        </w:rPr>
        <w:t>=</w:t>
      </w:r>
      <w:r w:rsidR="00823597">
        <w:rPr>
          <w:sz w:val="24"/>
          <w:szCs w:val="24"/>
        </w:rPr>
        <w:t>2</w:t>
      </w:r>
      <w:r w:rsidR="00823597">
        <w:rPr>
          <w:rFonts w:hint="eastAsia"/>
          <w:sz w:val="24"/>
          <w:szCs w:val="24"/>
        </w:rPr>
        <w:t>)</w:t>
      </w:r>
      <w:r w:rsidR="00823597">
        <w:rPr>
          <w:rFonts w:hint="eastAsia"/>
          <w:sz w:val="24"/>
          <w:szCs w:val="24"/>
        </w:rPr>
        <w:t>。</w:t>
      </w:r>
    </w:p>
    <w:p w:rsidR="00B972B0" w:rsidRDefault="00F025DD" w:rsidP="00E76651">
      <w:pPr>
        <w:spacing w:line="360" w:lineRule="auto"/>
        <w:rPr>
          <w:sz w:val="24"/>
          <w:szCs w:val="24"/>
        </w:rPr>
      </w:pPr>
      <w:r>
        <w:rPr>
          <w:sz w:val="24"/>
          <w:szCs w:val="24"/>
        </w:rPr>
        <w:t>3.6</w:t>
      </w:r>
      <w:r w:rsidR="00E76651">
        <w:rPr>
          <w:sz w:val="24"/>
          <w:szCs w:val="24"/>
        </w:rPr>
        <w:t>.3</w:t>
      </w:r>
      <w:r w:rsidR="00B972B0">
        <w:rPr>
          <w:rFonts w:hint="eastAsia"/>
          <w:sz w:val="24"/>
          <w:szCs w:val="24"/>
        </w:rPr>
        <w:t>单相工频量子电能计量标准的测量不确定度</w:t>
      </w:r>
      <w:proofErr w:type="spellStart"/>
      <w:r w:rsidR="00B972B0">
        <w:rPr>
          <w:rFonts w:hint="eastAsia"/>
          <w:sz w:val="24"/>
          <w:szCs w:val="24"/>
        </w:rPr>
        <w:t>cos</w:t>
      </w:r>
      <w:r w:rsidR="00B972B0" w:rsidRPr="00823597">
        <w:rPr>
          <w:sz w:val="24"/>
          <w:szCs w:val="24"/>
        </w:rPr>
        <w:t>φ</w:t>
      </w:r>
      <w:proofErr w:type="spellEnd"/>
      <w:r w:rsidR="00B972B0">
        <w:rPr>
          <w:sz w:val="24"/>
          <w:szCs w:val="24"/>
        </w:rPr>
        <w:t>=1.0</w:t>
      </w:r>
      <w:r w:rsidR="00B972B0">
        <w:rPr>
          <w:rFonts w:hint="eastAsia"/>
          <w:sz w:val="24"/>
          <w:szCs w:val="24"/>
        </w:rPr>
        <w:t>：</w:t>
      </w:r>
      <w:proofErr w:type="spellStart"/>
      <w:r w:rsidR="00B972B0" w:rsidRPr="006474AF">
        <w:rPr>
          <w:i/>
          <w:sz w:val="24"/>
          <w:szCs w:val="24"/>
        </w:rPr>
        <w:t>U</w:t>
      </w:r>
      <w:r w:rsidR="00B972B0" w:rsidRPr="006474AF">
        <w:rPr>
          <w:sz w:val="24"/>
          <w:szCs w:val="24"/>
          <w:vertAlign w:val="subscript"/>
        </w:rPr>
        <w:t>rel</w:t>
      </w:r>
      <w:proofErr w:type="spellEnd"/>
      <w:r w:rsidR="00B972B0" w:rsidRPr="006474AF">
        <w:rPr>
          <w:sz w:val="24"/>
          <w:szCs w:val="24"/>
        </w:rPr>
        <w:t>=</w:t>
      </w:r>
      <w:r w:rsidR="00B972B0">
        <w:rPr>
          <w:kern w:val="0"/>
          <w:sz w:val="24"/>
          <w:szCs w:val="24"/>
        </w:rPr>
        <w:t>30</w:t>
      </w:r>
      <w:r w:rsidR="00B972B0" w:rsidRPr="004D2DFA">
        <w:rPr>
          <w:kern w:val="0"/>
          <w:sz w:val="24"/>
          <w:szCs w:val="24"/>
        </w:rPr>
        <w:t>×10</w:t>
      </w:r>
      <w:r w:rsidR="00B972B0">
        <w:rPr>
          <w:kern w:val="0"/>
          <w:sz w:val="24"/>
          <w:szCs w:val="24"/>
          <w:vertAlign w:val="superscript"/>
        </w:rPr>
        <w:t>-</w:t>
      </w:r>
      <w:r w:rsidR="00B972B0">
        <w:rPr>
          <w:rFonts w:hint="eastAsia"/>
          <w:kern w:val="0"/>
          <w:sz w:val="24"/>
          <w:szCs w:val="24"/>
          <w:vertAlign w:val="superscript"/>
        </w:rPr>
        <w:t xml:space="preserve">6 </w:t>
      </w:r>
      <w:r w:rsidR="00B972B0" w:rsidRPr="0094166C">
        <w:rPr>
          <w:rFonts w:hint="eastAsia"/>
          <w:iCs/>
          <w:sz w:val="24"/>
          <w:szCs w:val="24"/>
        </w:rPr>
        <w:t>(</w:t>
      </w:r>
      <w:r w:rsidR="00B972B0" w:rsidRPr="004D2DFA">
        <w:rPr>
          <w:rFonts w:hint="eastAsia"/>
          <w:i/>
          <w:sz w:val="24"/>
          <w:szCs w:val="24"/>
        </w:rPr>
        <w:t>k</w:t>
      </w:r>
      <w:r w:rsidR="00B972B0">
        <w:rPr>
          <w:rFonts w:hint="eastAsia"/>
          <w:sz w:val="24"/>
          <w:szCs w:val="24"/>
        </w:rPr>
        <w:t>=</w:t>
      </w:r>
      <w:r w:rsidR="00B972B0">
        <w:rPr>
          <w:sz w:val="24"/>
          <w:szCs w:val="24"/>
        </w:rPr>
        <w:t>2</w:t>
      </w:r>
      <w:r w:rsidR="00B972B0">
        <w:rPr>
          <w:rFonts w:hint="eastAsia"/>
          <w:sz w:val="24"/>
          <w:szCs w:val="24"/>
        </w:rPr>
        <w:t>)</w:t>
      </w:r>
      <w:r w:rsidR="00B972B0">
        <w:rPr>
          <w:rFonts w:hint="eastAsia"/>
          <w:sz w:val="24"/>
          <w:szCs w:val="24"/>
        </w:rPr>
        <w:t>，</w:t>
      </w:r>
      <w:proofErr w:type="spellStart"/>
      <w:r w:rsidR="00B972B0">
        <w:rPr>
          <w:rFonts w:hint="eastAsia"/>
          <w:sz w:val="24"/>
          <w:szCs w:val="24"/>
        </w:rPr>
        <w:t>cos</w:t>
      </w:r>
      <w:r w:rsidR="00B972B0" w:rsidRPr="00823597">
        <w:rPr>
          <w:sz w:val="24"/>
          <w:szCs w:val="24"/>
        </w:rPr>
        <w:t>φ</w:t>
      </w:r>
      <w:proofErr w:type="spellEnd"/>
      <w:r w:rsidR="00B972B0">
        <w:rPr>
          <w:sz w:val="24"/>
          <w:szCs w:val="24"/>
        </w:rPr>
        <w:t>=0.5</w:t>
      </w:r>
      <w:r w:rsidR="00947E37">
        <w:rPr>
          <w:rFonts w:hint="eastAsia"/>
          <w:sz w:val="24"/>
          <w:szCs w:val="24"/>
        </w:rPr>
        <w:t>L</w:t>
      </w:r>
      <w:r w:rsidR="00947E37">
        <w:rPr>
          <w:rFonts w:hint="eastAsia"/>
          <w:sz w:val="24"/>
          <w:szCs w:val="24"/>
        </w:rPr>
        <w:t>、</w:t>
      </w:r>
      <w:r w:rsidR="00947E37">
        <w:rPr>
          <w:rFonts w:hint="eastAsia"/>
          <w:sz w:val="24"/>
          <w:szCs w:val="24"/>
        </w:rPr>
        <w:t>0</w:t>
      </w:r>
      <w:r w:rsidR="00947E37">
        <w:rPr>
          <w:sz w:val="24"/>
          <w:szCs w:val="24"/>
        </w:rPr>
        <w:t>.5</w:t>
      </w:r>
      <w:r w:rsidR="00947E37">
        <w:rPr>
          <w:rFonts w:hint="eastAsia"/>
          <w:sz w:val="24"/>
          <w:szCs w:val="24"/>
        </w:rPr>
        <w:t>C</w:t>
      </w:r>
      <w:r w:rsidR="00B972B0">
        <w:rPr>
          <w:rFonts w:hint="eastAsia"/>
          <w:sz w:val="24"/>
          <w:szCs w:val="24"/>
        </w:rPr>
        <w:t>：</w:t>
      </w:r>
      <w:proofErr w:type="spellStart"/>
      <w:r w:rsidR="00B972B0" w:rsidRPr="006474AF">
        <w:rPr>
          <w:i/>
          <w:sz w:val="24"/>
          <w:szCs w:val="24"/>
        </w:rPr>
        <w:t>U</w:t>
      </w:r>
      <w:r w:rsidR="00B972B0" w:rsidRPr="006474AF">
        <w:rPr>
          <w:sz w:val="24"/>
          <w:szCs w:val="24"/>
          <w:vertAlign w:val="subscript"/>
        </w:rPr>
        <w:t>rel</w:t>
      </w:r>
      <w:proofErr w:type="spellEnd"/>
      <w:r w:rsidR="00B972B0" w:rsidRPr="006474AF">
        <w:rPr>
          <w:sz w:val="24"/>
          <w:szCs w:val="24"/>
        </w:rPr>
        <w:t>=</w:t>
      </w:r>
      <w:r w:rsidR="00B972B0">
        <w:rPr>
          <w:kern w:val="0"/>
          <w:sz w:val="24"/>
          <w:szCs w:val="24"/>
        </w:rPr>
        <w:t>35</w:t>
      </w:r>
      <w:r w:rsidR="00B972B0" w:rsidRPr="004D2DFA">
        <w:rPr>
          <w:kern w:val="0"/>
          <w:sz w:val="24"/>
          <w:szCs w:val="24"/>
        </w:rPr>
        <w:t>×10</w:t>
      </w:r>
      <w:r w:rsidR="00B972B0">
        <w:rPr>
          <w:kern w:val="0"/>
          <w:sz w:val="24"/>
          <w:szCs w:val="24"/>
          <w:vertAlign w:val="superscript"/>
        </w:rPr>
        <w:t>-</w:t>
      </w:r>
      <w:r w:rsidR="00B972B0">
        <w:rPr>
          <w:rFonts w:hint="eastAsia"/>
          <w:kern w:val="0"/>
          <w:sz w:val="24"/>
          <w:szCs w:val="24"/>
          <w:vertAlign w:val="superscript"/>
        </w:rPr>
        <w:t xml:space="preserve">6 </w:t>
      </w:r>
      <w:r w:rsidR="00B972B0" w:rsidRPr="0094166C">
        <w:rPr>
          <w:rFonts w:hint="eastAsia"/>
          <w:iCs/>
          <w:sz w:val="24"/>
          <w:szCs w:val="24"/>
        </w:rPr>
        <w:t>(</w:t>
      </w:r>
      <w:r w:rsidR="00B972B0" w:rsidRPr="004D2DFA">
        <w:rPr>
          <w:rFonts w:hint="eastAsia"/>
          <w:i/>
          <w:sz w:val="24"/>
          <w:szCs w:val="24"/>
        </w:rPr>
        <w:t>k</w:t>
      </w:r>
      <w:r w:rsidR="00B972B0">
        <w:rPr>
          <w:rFonts w:hint="eastAsia"/>
          <w:sz w:val="24"/>
          <w:szCs w:val="24"/>
        </w:rPr>
        <w:t>=</w:t>
      </w:r>
      <w:r w:rsidR="00B972B0">
        <w:rPr>
          <w:sz w:val="24"/>
          <w:szCs w:val="24"/>
        </w:rPr>
        <w:t>2</w:t>
      </w:r>
      <w:r w:rsidR="00B972B0">
        <w:rPr>
          <w:rFonts w:hint="eastAsia"/>
          <w:sz w:val="24"/>
          <w:szCs w:val="24"/>
        </w:rPr>
        <w:t>)</w:t>
      </w:r>
      <w:r w:rsidR="00B972B0">
        <w:rPr>
          <w:rFonts w:hint="eastAsia"/>
          <w:sz w:val="24"/>
          <w:szCs w:val="24"/>
        </w:rPr>
        <w:t>。</w:t>
      </w:r>
    </w:p>
    <w:p w:rsidR="000D666F" w:rsidRDefault="00F025DD" w:rsidP="00E76651">
      <w:pPr>
        <w:spacing w:line="360" w:lineRule="auto"/>
        <w:rPr>
          <w:sz w:val="24"/>
          <w:szCs w:val="24"/>
        </w:rPr>
      </w:pPr>
      <w:r>
        <w:rPr>
          <w:sz w:val="24"/>
          <w:szCs w:val="24"/>
        </w:rPr>
        <w:t>3.6</w:t>
      </w:r>
      <w:r w:rsidR="00E76651">
        <w:rPr>
          <w:sz w:val="24"/>
          <w:szCs w:val="24"/>
        </w:rPr>
        <w:t>.4</w:t>
      </w:r>
      <w:r w:rsidR="000D666F">
        <w:rPr>
          <w:rFonts w:hint="eastAsia"/>
          <w:sz w:val="24"/>
          <w:szCs w:val="24"/>
        </w:rPr>
        <w:t>三相工频电能</w:t>
      </w:r>
      <w:r w:rsidR="00962B7C">
        <w:rPr>
          <w:rFonts w:hint="eastAsia"/>
          <w:sz w:val="24"/>
          <w:szCs w:val="24"/>
        </w:rPr>
        <w:t>计量</w:t>
      </w:r>
      <w:r w:rsidR="000D666F">
        <w:rPr>
          <w:rFonts w:hint="eastAsia"/>
          <w:sz w:val="24"/>
          <w:szCs w:val="24"/>
        </w:rPr>
        <w:t>标准的测量不确定度</w:t>
      </w:r>
      <w:proofErr w:type="spellStart"/>
      <w:r w:rsidR="000D666F">
        <w:rPr>
          <w:rFonts w:hint="eastAsia"/>
          <w:sz w:val="24"/>
          <w:szCs w:val="24"/>
        </w:rPr>
        <w:t>cos</w:t>
      </w:r>
      <w:r w:rsidR="000D666F" w:rsidRPr="00823597">
        <w:rPr>
          <w:sz w:val="24"/>
          <w:szCs w:val="24"/>
        </w:rPr>
        <w:t>φ</w:t>
      </w:r>
      <w:proofErr w:type="spellEnd"/>
      <w:r w:rsidR="000D666F">
        <w:rPr>
          <w:sz w:val="24"/>
          <w:szCs w:val="24"/>
        </w:rPr>
        <w:t>=1.0</w:t>
      </w:r>
      <w:r w:rsidR="000D666F">
        <w:rPr>
          <w:rFonts w:hint="eastAsia"/>
          <w:sz w:val="24"/>
          <w:szCs w:val="24"/>
        </w:rPr>
        <w:t>：</w:t>
      </w:r>
      <w:proofErr w:type="spellStart"/>
      <w:r w:rsidR="000D666F" w:rsidRPr="006474AF">
        <w:rPr>
          <w:i/>
          <w:sz w:val="24"/>
          <w:szCs w:val="24"/>
        </w:rPr>
        <w:t>U</w:t>
      </w:r>
      <w:r w:rsidR="000D666F" w:rsidRPr="006474AF">
        <w:rPr>
          <w:sz w:val="24"/>
          <w:szCs w:val="24"/>
          <w:vertAlign w:val="subscript"/>
        </w:rPr>
        <w:t>rel</w:t>
      </w:r>
      <w:proofErr w:type="spellEnd"/>
      <w:r w:rsidR="000D666F" w:rsidRPr="006474AF">
        <w:rPr>
          <w:sz w:val="24"/>
          <w:szCs w:val="24"/>
        </w:rPr>
        <w:t>=</w:t>
      </w:r>
      <w:r w:rsidR="00C923BE">
        <w:rPr>
          <w:kern w:val="0"/>
          <w:sz w:val="24"/>
          <w:szCs w:val="24"/>
        </w:rPr>
        <w:t>12</w:t>
      </w:r>
      <w:r w:rsidR="000D666F" w:rsidRPr="004D2DFA">
        <w:rPr>
          <w:kern w:val="0"/>
          <w:sz w:val="24"/>
          <w:szCs w:val="24"/>
        </w:rPr>
        <w:t>×10</w:t>
      </w:r>
      <w:r w:rsidR="000D666F">
        <w:rPr>
          <w:kern w:val="0"/>
          <w:sz w:val="24"/>
          <w:szCs w:val="24"/>
          <w:vertAlign w:val="superscript"/>
        </w:rPr>
        <w:t>-</w:t>
      </w:r>
      <w:r w:rsidR="000D666F">
        <w:rPr>
          <w:rFonts w:hint="eastAsia"/>
          <w:kern w:val="0"/>
          <w:sz w:val="24"/>
          <w:szCs w:val="24"/>
          <w:vertAlign w:val="superscript"/>
        </w:rPr>
        <w:t xml:space="preserve">6 </w:t>
      </w:r>
      <w:r w:rsidR="000D666F" w:rsidRPr="0094166C">
        <w:rPr>
          <w:rFonts w:hint="eastAsia"/>
          <w:iCs/>
          <w:sz w:val="24"/>
          <w:szCs w:val="24"/>
        </w:rPr>
        <w:t>(</w:t>
      </w:r>
      <w:r w:rsidR="000D666F" w:rsidRPr="004D2DFA">
        <w:rPr>
          <w:rFonts w:hint="eastAsia"/>
          <w:i/>
          <w:sz w:val="24"/>
          <w:szCs w:val="24"/>
        </w:rPr>
        <w:t>k</w:t>
      </w:r>
      <w:r w:rsidR="000D666F">
        <w:rPr>
          <w:rFonts w:hint="eastAsia"/>
          <w:sz w:val="24"/>
          <w:szCs w:val="24"/>
        </w:rPr>
        <w:t>=</w:t>
      </w:r>
      <w:r w:rsidR="000D666F">
        <w:rPr>
          <w:sz w:val="24"/>
          <w:szCs w:val="24"/>
        </w:rPr>
        <w:t>2</w:t>
      </w:r>
      <w:r w:rsidR="000D666F">
        <w:rPr>
          <w:rFonts w:hint="eastAsia"/>
          <w:sz w:val="24"/>
          <w:szCs w:val="24"/>
        </w:rPr>
        <w:t>)</w:t>
      </w:r>
      <w:r w:rsidR="000D666F">
        <w:rPr>
          <w:rFonts w:hint="eastAsia"/>
          <w:sz w:val="24"/>
          <w:szCs w:val="24"/>
        </w:rPr>
        <w:t>，</w:t>
      </w:r>
      <w:proofErr w:type="spellStart"/>
      <w:r w:rsidR="000D666F">
        <w:rPr>
          <w:rFonts w:hint="eastAsia"/>
          <w:sz w:val="24"/>
          <w:szCs w:val="24"/>
        </w:rPr>
        <w:t>cos</w:t>
      </w:r>
      <w:r w:rsidR="000D666F" w:rsidRPr="00823597">
        <w:rPr>
          <w:sz w:val="24"/>
          <w:szCs w:val="24"/>
        </w:rPr>
        <w:t>φ</w:t>
      </w:r>
      <w:proofErr w:type="spellEnd"/>
      <w:r w:rsidR="000D666F">
        <w:rPr>
          <w:sz w:val="24"/>
          <w:szCs w:val="24"/>
        </w:rPr>
        <w:t>=0.5</w:t>
      </w:r>
      <w:r w:rsidR="00947E37">
        <w:rPr>
          <w:rFonts w:hint="eastAsia"/>
          <w:sz w:val="24"/>
          <w:szCs w:val="24"/>
        </w:rPr>
        <w:t>L</w:t>
      </w:r>
      <w:r w:rsidR="00947E37">
        <w:rPr>
          <w:rFonts w:hint="eastAsia"/>
          <w:sz w:val="24"/>
          <w:szCs w:val="24"/>
        </w:rPr>
        <w:t>、</w:t>
      </w:r>
      <w:r w:rsidR="00947E37">
        <w:rPr>
          <w:rFonts w:hint="eastAsia"/>
          <w:sz w:val="24"/>
          <w:szCs w:val="24"/>
        </w:rPr>
        <w:t>0</w:t>
      </w:r>
      <w:r w:rsidR="00947E37">
        <w:rPr>
          <w:sz w:val="24"/>
          <w:szCs w:val="24"/>
        </w:rPr>
        <w:t>.5</w:t>
      </w:r>
      <w:r w:rsidR="00947E37">
        <w:rPr>
          <w:rFonts w:hint="eastAsia"/>
          <w:sz w:val="24"/>
          <w:szCs w:val="24"/>
        </w:rPr>
        <w:t>C</w:t>
      </w:r>
      <w:r w:rsidR="000D666F">
        <w:rPr>
          <w:rFonts w:hint="eastAsia"/>
          <w:sz w:val="24"/>
          <w:szCs w:val="24"/>
        </w:rPr>
        <w:t>：</w:t>
      </w:r>
      <w:proofErr w:type="spellStart"/>
      <w:r w:rsidR="000D666F" w:rsidRPr="006474AF">
        <w:rPr>
          <w:i/>
          <w:sz w:val="24"/>
          <w:szCs w:val="24"/>
        </w:rPr>
        <w:t>U</w:t>
      </w:r>
      <w:r w:rsidR="000D666F" w:rsidRPr="006474AF">
        <w:rPr>
          <w:sz w:val="24"/>
          <w:szCs w:val="24"/>
          <w:vertAlign w:val="subscript"/>
        </w:rPr>
        <w:t>rel</w:t>
      </w:r>
      <w:proofErr w:type="spellEnd"/>
      <w:r w:rsidR="000D666F" w:rsidRPr="006474AF">
        <w:rPr>
          <w:sz w:val="24"/>
          <w:szCs w:val="24"/>
        </w:rPr>
        <w:t>=</w:t>
      </w:r>
      <w:r w:rsidR="00C923BE">
        <w:rPr>
          <w:kern w:val="0"/>
          <w:sz w:val="24"/>
          <w:szCs w:val="24"/>
        </w:rPr>
        <w:t>2</w:t>
      </w:r>
      <w:r w:rsidR="0023448B">
        <w:rPr>
          <w:kern w:val="0"/>
          <w:sz w:val="24"/>
          <w:szCs w:val="24"/>
        </w:rPr>
        <w:t>2</w:t>
      </w:r>
      <w:r w:rsidR="000D666F" w:rsidRPr="004D2DFA">
        <w:rPr>
          <w:kern w:val="0"/>
          <w:sz w:val="24"/>
          <w:szCs w:val="24"/>
        </w:rPr>
        <w:t>×10</w:t>
      </w:r>
      <w:r w:rsidR="000D666F">
        <w:rPr>
          <w:kern w:val="0"/>
          <w:sz w:val="24"/>
          <w:szCs w:val="24"/>
          <w:vertAlign w:val="superscript"/>
        </w:rPr>
        <w:t>-</w:t>
      </w:r>
      <w:r w:rsidR="000D666F">
        <w:rPr>
          <w:rFonts w:hint="eastAsia"/>
          <w:kern w:val="0"/>
          <w:sz w:val="24"/>
          <w:szCs w:val="24"/>
          <w:vertAlign w:val="superscript"/>
        </w:rPr>
        <w:t xml:space="preserve">6 </w:t>
      </w:r>
      <w:r w:rsidR="000D666F" w:rsidRPr="0094166C">
        <w:rPr>
          <w:rFonts w:hint="eastAsia"/>
          <w:iCs/>
          <w:sz w:val="24"/>
          <w:szCs w:val="24"/>
        </w:rPr>
        <w:t>(</w:t>
      </w:r>
      <w:r w:rsidR="000D666F" w:rsidRPr="004D2DFA">
        <w:rPr>
          <w:rFonts w:hint="eastAsia"/>
          <w:i/>
          <w:sz w:val="24"/>
          <w:szCs w:val="24"/>
        </w:rPr>
        <w:t>k</w:t>
      </w:r>
      <w:r w:rsidR="000D666F">
        <w:rPr>
          <w:rFonts w:hint="eastAsia"/>
          <w:sz w:val="24"/>
          <w:szCs w:val="24"/>
        </w:rPr>
        <w:t>=</w:t>
      </w:r>
      <w:r w:rsidR="000D666F">
        <w:rPr>
          <w:sz w:val="24"/>
          <w:szCs w:val="24"/>
        </w:rPr>
        <w:t>2</w:t>
      </w:r>
      <w:r w:rsidR="000D666F">
        <w:rPr>
          <w:rFonts w:hint="eastAsia"/>
          <w:sz w:val="24"/>
          <w:szCs w:val="24"/>
        </w:rPr>
        <w:t>)</w:t>
      </w:r>
      <w:r w:rsidR="000D666F">
        <w:rPr>
          <w:rFonts w:hint="eastAsia"/>
          <w:sz w:val="24"/>
          <w:szCs w:val="24"/>
        </w:rPr>
        <w:t>。</w:t>
      </w:r>
    </w:p>
    <w:p w:rsidR="000C4713" w:rsidRPr="006A61F3" w:rsidRDefault="00E76651" w:rsidP="00E76651">
      <w:pPr>
        <w:pStyle w:val="2"/>
        <w:ind w:left="567" w:hanging="567"/>
        <w:rPr>
          <w:rFonts w:ascii="Times New Roman" w:eastAsia="黑体" w:hAnsi="Times New Roman"/>
        </w:rPr>
      </w:pPr>
      <w:bookmarkStart w:id="36" w:name="_Toc90804487"/>
      <w:bookmarkStart w:id="37" w:name="_Toc90804667"/>
      <w:bookmarkStart w:id="38" w:name="_Toc90804738"/>
      <w:bookmarkStart w:id="39" w:name="_Toc90804818"/>
      <w:bookmarkStart w:id="40" w:name="_Toc90804488"/>
      <w:bookmarkStart w:id="41" w:name="_Toc90804668"/>
      <w:bookmarkStart w:id="42" w:name="_Toc90804739"/>
      <w:bookmarkStart w:id="43" w:name="_Toc90804819"/>
      <w:bookmarkStart w:id="44" w:name="_Toc162883404"/>
      <w:bookmarkEnd w:id="36"/>
      <w:bookmarkEnd w:id="37"/>
      <w:bookmarkEnd w:id="38"/>
      <w:bookmarkEnd w:id="39"/>
      <w:bookmarkEnd w:id="40"/>
      <w:bookmarkEnd w:id="41"/>
      <w:bookmarkEnd w:id="42"/>
      <w:bookmarkEnd w:id="43"/>
      <w:r>
        <w:rPr>
          <w:rFonts w:ascii="Times New Roman" w:eastAsia="黑体" w:hAnsi="Times New Roman" w:hint="eastAsia"/>
        </w:rPr>
        <w:t>3</w:t>
      </w:r>
      <w:r w:rsidR="00F025DD">
        <w:rPr>
          <w:rFonts w:ascii="Times New Roman" w:eastAsia="黑体" w:hAnsi="Times New Roman"/>
        </w:rPr>
        <w:t>.7</w:t>
      </w:r>
      <w:r w:rsidR="00997F62" w:rsidRPr="006A61F3">
        <w:rPr>
          <w:rFonts w:ascii="Times New Roman" w:eastAsia="黑体" w:hAnsi="Times New Roman"/>
        </w:rPr>
        <w:t>传递量值时</w:t>
      </w:r>
      <w:r w:rsidR="0018183C" w:rsidRPr="006A61F3">
        <w:rPr>
          <w:rFonts w:ascii="Times New Roman" w:eastAsia="黑体" w:hAnsi="Times New Roman"/>
        </w:rPr>
        <w:t>的</w:t>
      </w:r>
      <w:r w:rsidR="002C4784" w:rsidRPr="006A61F3">
        <w:rPr>
          <w:rFonts w:ascii="Times New Roman" w:eastAsia="黑体" w:hAnsi="Times New Roman"/>
        </w:rPr>
        <w:t>测量</w:t>
      </w:r>
      <w:r w:rsidR="003D7BCF" w:rsidRPr="006A61F3">
        <w:rPr>
          <w:rFonts w:ascii="Times New Roman" w:eastAsia="黑体" w:hAnsi="Times New Roman"/>
        </w:rPr>
        <w:t>方法</w:t>
      </w:r>
      <w:bookmarkEnd w:id="44"/>
    </w:p>
    <w:p w:rsidR="000C4713" w:rsidRPr="006474AF" w:rsidRDefault="00961459" w:rsidP="002C4784">
      <w:pPr>
        <w:spacing w:line="360" w:lineRule="auto"/>
        <w:ind w:firstLineChars="200" w:firstLine="480"/>
        <w:rPr>
          <w:sz w:val="24"/>
          <w:szCs w:val="24"/>
        </w:rPr>
      </w:pPr>
      <w:r>
        <w:rPr>
          <w:rFonts w:hint="eastAsia"/>
          <w:sz w:val="24"/>
          <w:szCs w:val="24"/>
        </w:rPr>
        <w:t>单相工频电能计量基准装置通过</w:t>
      </w:r>
      <w:r w:rsidR="00767133">
        <w:rPr>
          <w:sz w:val="24"/>
          <w:szCs w:val="24"/>
        </w:rPr>
        <w:t>比较法</w:t>
      </w:r>
      <w:r w:rsidR="002C4784">
        <w:rPr>
          <w:sz w:val="24"/>
          <w:szCs w:val="24"/>
        </w:rPr>
        <w:t>向下级计量标准进行量值传递</w:t>
      </w:r>
      <w:r>
        <w:rPr>
          <w:rFonts w:hint="eastAsia"/>
          <w:sz w:val="24"/>
          <w:szCs w:val="24"/>
        </w:rPr>
        <w:t>。</w:t>
      </w:r>
    </w:p>
    <w:p w:rsidR="00520197" w:rsidRPr="006A61F3" w:rsidRDefault="00E76651" w:rsidP="00E76651">
      <w:pPr>
        <w:pStyle w:val="2"/>
        <w:ind w:left="567" w:hanging="567"/>
        <w:rPr>
          <w:rFonts w:ascii="Times New Roman" w:eastAsia="黑体" w:hAnsi="Times New Roman"/>
        </w:rPr>
      </w:pPr>
      <w:bookmarkStart w:id="45" w:name="_Toc162883405"/>
      <w:r>
        <w:rPr>
          <w:rFonts w:ascii="Times New Roman" w:eastAsia="黑体" w:hAnsi="Times New Roman" w:hint="eastAsia"/>
        </w:rPr>
        <w:t>3</w:t>
      </w:r>
      <w:r w:rsidR="00F025DD">
        <w:rPr>
          <w:rFonts w:ascii="Times New Roman" w:eastAsia="黑体" w:hAnsi="Times New Roman"/>
        </w:rPr>
        <w:t>.8</w:t>
      </w:r>
      <w:r w:rsidR="00A23AC3" w:rsidRPr="006A61F3">
        <w:rPr>
          <w:rFonts w:ascii="Times New Roman" w:eastAsia="黑体" w:hAnsi="Times New Roman"/>
        </w:rPr>
        <w:t>传递量值时</w:t>
      </w:r>
      <w:r w:rsidR="00997F62" w:rsidRPr="006A61F3">
        <w:rPr>
          <w:rFonts w:ascii="Times New Roman" w:eastAsia="黑体" w:hAnsi="Times New Roman"/>
        </w:rPr>
        <w:t>的</w:t>
      </w:r>
      <w:r w:rsidR="003D7BCF" w:rsidRPr="006A61F3">
        <w:rPr>
          <w:rFonts w:ascii="Times New Roman" w:eastAsia="黑体" w:hAnsi="Times New Roman"/>
        </w:rPr>
        <w:t>最佳测量能力</w:t>
      </w:r>
      <w:bookmarkEnd w:id="45"/>
    </w:p>
    <w:p w:rsidR="000C4713" w:rsidRPr="00477BD9" w:rsidRDefault="00477BD9" w:rsidP="00477BD9">
      <w:pPr>
        <w:spacing w:line="360" w:lineRule="auto"/>
        <w:ind w:firstLineChars="200" w:firstLine="480"/>
        <w:jc w:val="left"/>
        <w:rPr>
          <w:sz w:val="24"/>
          <w:szCs w:val="24"/>
        </w:rPr>
      </w:pPr>
      <w:r w:rsidRPr="00477BD9">
        <w:rPr>
          <w:rFonts w:hint="eastAsia"/>
          <w:sz w:val="24"/>
          <w:szCs w:val="24"/>
        </w:rPr>
        <w:t>根据</w:t>
      </w:r>
      <w:r w:rsidRPr="00477BD9">
        <w:rPr>
          <w:rFonts w:hint="eastAsia"/>
          <w:sz w:val="24"/>
          <w:szCs w:val="24"/>
        </w:rPr>
        <w:t>JJF1094-200</w:t>
      </w:r>
      <w:r>
        <w:rPr>
          <w:sz w:val="24"/>
          <w:szCs w:val="24"/>
        </w:rPr>
        <w:t>2</w:t>
      </w:r>
      <w:r>
        <w:rPr>
          <w:rFonts w:hint="eastAsia"/>
          <w:sz w:val="24"/>
          <w:szCs w:val="24"/>
        </w:rPr>
        <w:t>的</w:t>
      </w:r>
      <w:r w:rsidRPr="00477BD9">
        <w:rPr>
          <w:rFonts w:hint="eastAsia"/>
          <w:sz w:val="24"/>
          <w:szCs w:val="24"/>
        </w:rPr>
        <w:t>规定，传递量值时的最佳测量能力是指电能测量相对误差的不确定度</w:t>
      </w:r>
      <w:r w:rsidR="006101D6" w:rsidRPr="001A5EBF">
        <w:rPr>
          <w:rFonts w:ascii="宋体" w:hAnsi="宋体"/>
          <w:position w:val="-12"/>
          <w:szCs w:val="21"/>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14" o:title=""/>
          </v:shape>
          <o:OLEObject Type="Embed" ProgID="Equation.3" ShapeID="_x0000_i1025" DrawAspect="Content" ObjectID="_1781265014" r:id="rId15"/>
        </w:object>
      </w:r>
      <w:r w:rsidRPr="00477BD9">
        <w:rPr>
          <w:rFonts w:hint="eastAsia"/>
          <w:sz w:val="24"/>
          <w:szCs w:val="24"/>
        </w:rPr>
        <w:t>与被测的下一级计量标准的最大允许误差的绝对值</w:t>
      </w:r>
      <w:r w:rsidRPr="00477BD9">
        <w:rPr>
          <w:rFonts w:hint="eastAsia"/>
          <w:sz w:val="24"/>
          <w:szCs w:val="24"/>
        </w:rPr>
        <w:t>MPEV</w:t>
      </w:r>
      <w:r w:rsidRPr="00477BD9">
        <w:rPr>
          <w:rFonts w:hint="eastAsia"/>
          <w:sz w:val="24"/>
          <w:szCs w:val="24"/>
        </w:rPr>
        <w:t>之比，应小于等于</w:t>
      </w:r>
      <w:r w:rsidRPr="00477BD9">
        <w:rPr>
          <w:rFonts w:hint="eastAsia"/>
          <w:sz w:val="24"/>
          <w:szCs w:val="24"/>
        </w:rPr>
        <w:t>1</w:t>
      </w:r>
      <w:r>
        <w:rPr>
          <w:rFonts w:hint="eastAsia"/>
          <w:sz w:val="24"/>
          <w:szCs w:val="24"/>
        </w:rPr>
        <w:t>:</w:t>
      </w:r>
      <w:r w:rsidRPr="00477BD9">
        <w:rPr>
          <w:rFonts w:hint="eastAsia"/>
          <w:sz w:val="24"/>
          <w:szCs w:val="24"/>
        </w:rPr>
        <w:t>3</w:t>
      </w:r>
      <w:r w:rsidRPr="00477BD9">
        <w:rPr>
          <w:rFonts w:hint="eastAsia"/>
          <w:sz w:val="24"/>
          <w:szCs w:val="24"/>
        </w:rPr>
        <w:t>，即</w:t>
      </w:r>
      <w:r w:rsidRPr="00BB7CA6">
        <w:rPr>
          <w:rFonts w:ascii="宋体" w:hAnsi="宋体"/>
          <w:i/>
          <w:position w:val="-24"/>
          <w:szCs w:val="21"/>
        </w:rPr>
        <w:object w:dxaOrig="1359" w:dyaOrig="620">
          <v:shape id="_x0000_i1026" type="#_x0000_t75" style="width:68.25pt;height:30.75pt" o:ole="">
            <v:imagedata r:id="rId16" o:title=""/>
          </v:shape>
          <o:OLEObject Type="Embed" ProgID="Equation.3" ShapeID="_x0000_i1026" DrawAspect="Content" ObjectID="_1781265015" r:id="rId17"/>
        </w:object>
      </w:r>
      <w:r>
        <w:rPr>
          <w:rFonts w:ascii="宋体" w:hAnsi="宋体"/>
          <w:i/>
          <w:szCs w:val="21"/>
        </w:rPr>
        <w:t>,</w:t>
      </w:r>
      <w:r w:rsidRPr="00477BD9">
        <w:rPr>
          <w:rFonts w:hint="eastAsia"/>
          <w:sz w:val="24"/>
          <w:szCs w:val="24"/>
        </w:rPr>
        <w:t>其中</w:t>
      </w:r>
      <w:r w:rsidR="006101D6">
        <w:rPr>
          <w:rFonts w:hint="eastAsia"/>
          <w:sz w:val="24"/>
          <w:szCs w:val="24"/>
        </w:rPr>
        <w:t>电能测量相对</w:t>
      </w:r>
      <w:r w:rsidRPr="00477BD9">
        <w:rPr>
          <w:rFonts w:hint="eastAsia"/>
          <w:sz w:val="24"/>
          <w:szCs w:val="24"/>
        </w:rPr>
        <w:t>误差的不确定度</w:t>
      </w:r>
      <w:r w:rsidRPr="001A5EBF">
        <w:rPr>
          <w:rFonts w:ascii="宋体" w:hAnsi="宋体"/>
          <w:position w:val="-12"/>
          <w:szCs w:val="21"/>
        </w:rPr>
        <w:object w:dxaOrig="380" w:dyaOrig="360">
          <v:shape id="_x0000_i1027" type="#_x0000_t75" style="width:18.75pt;height:18pt" o:ole="">
            <v:imagedata r:id="rId14" o:title=""/>
          </v:shape>
          <o:OLEObject Type="Embed" ProgID="Equation.3" ShapeID="_x0000_i1027" DrawAspect="Content" ObjectID="_1781265016" r:id="rId18"/>
        </w:object>
      </w:r>
      <w:r>
        <w:rPr>
          <w:rFonts w:hint="eastAsia"/>
          <w:sz w:val="24"/>
          <w:szCs w:val="24"/>
        </w:rPr>
        <w:t>，</w:t>
      </w:r>
      <w:r w:rsidRPr="00477BD9">
        <w:rPr>
          <w:rFonts w:hint="eastAsia"/>
          <w:sz w:val="24"/>
          <w:szCs w:val="24"/>
        </w:rPr>
        <w:t>可取</w:t>
      </w:r>
      <w:r>
        <w:rPr>
          <w:rFonts w:hint="eastAsia"/>
          <w:sz w:val="24"/>
          <w:szCs w:val="24"/>
        </w:rPr>
        <w:t>扩展</w:t>
      </w:r>
      <w:r w:rsidRPr="00477BD9">
        <w:rPr>
          <w:rFonts w:hint="eastAsia"/>
          <w:sz w:val="24"/>
          <w:szCs w:val="24"/>
        </w:rPr>
        <w:t>因子</w:t>
      </w:r>
      <w:r w:rsidRPr="00477BD9">
        <w:rPr>
          <w:rFonts w:hint="eastAsia"/>
          <w:i/>
          <w:sz w:val="24"/>
          <w:szCs w:val="24"/>
        </w:rPr>
        <w:t>k</w:t>
      </w:r>
      <w:r w:rsidRPr="00477BD9">
        <w:rPr>
          <w:rFonts w:hint="eastAsia"/>
          <w:sz w:val="24"/>
          <w:szCs w:val="24"/>
        </w:rPr>
        <w:t>=2</w:t>
      </w:r>
      <w:r w:rsidRPr="00477BD9">
        <w:rPr>
          <w:rFonts w:hint="eastAsia"/>
          <w:sz w:val="24"/>
          <w:szCs w:val="24"/>
        </w:rPr>
        <w:t>的扩展不确定度</w:t>
      </w:r>
      <w:r w:rsidRPr="001A5EBF">
        <w:rPr>
          <w:rFonts w:ascii="宋体" w:hAnsi="宋体"/>
          <w:position w:val="-6"/>
          <w:szCs w:val="21"/>
        </w:rPr>
        <w:object w:dxaOrig="260" w:dyaOrig="279">
          <v:shape id="_x0000_i1028" type="#_x0000_t75" style="width:12.75pt;height:13.5pt" o:ole="">
            <v:imagedata r:id="rId19" o:title=""/>
          </v:shape>
          <o:OLEObject Type="Embed" ProgID="Equation.3" ShapeID="_x0000_i1028" DrawAspect="Content" ObjectID="_1781265017" r:id="rId20"/>
        </w:object>
      </w:r>
      <w:r w:rsidR="007D1AA7" w:rsidRPr="007D1AA7">
        <w:rPr>
          <w:rFonts w:hint="eastAsia"/>
          <w:sz w:val="24"/>
          <w:szCs w:val="24"/>
        </w:rPr>
        <w:t>或装置的等级</w:t>
      </w:r>
      <w:r w:rsidR="007D1AA7">
        <w:rPr>
          <w:rFonts w:hint="eastAsia"/>
          <w:sz w:val="24"/>
          <w:szCs w:val="24"/>
        </w:rPr>
        <w:t>指数</w:t>
      </w:r>
      <w:r w:rsidRPr="00477BD9">
        <w:rPr>
          <w:rFonts w:hint="eastAsia"/>
          <w:sz w:val="24"/>
          <w:szCs w:val="24"/>
        </w:rPr>
        <w:t>代替。</w:t>
      </w:r>
    </w:p>
    <w:p w:rsidR="007F52DF" w:rsidRPr="00E76651" w:rsidRDefault="00E76651" w:rsidP="00E76651">
      <w:pPr>
        <w:pStyle w:val="1"/>
        <w:spacing w:beforeLines="0" w:before="0" w:afterLines="0" w:after="0"/>
        <w:ind w:left="425" w:hanging="425"/>
        <w:rPr>
          <w:rFonts w:ascii="Times New Roman"/>
          <w:color w:val="auto"/>
        </w:rPr>
      </w:pPr>
      <w:bookmarkStart w:id="46" w:name="_Toc162883406"/>
      <w:r>
        <w:rPr>
          <w:rFonts w:ascii="Times New Roman"/>
          <w:color w:val="auto"/>
        </w:rPr>
        <w:t>4</w:t>
      </w:r>
      <w:r w:rsidR="007F52DF" w:rsidRPr="00E76651">
        <w:rPr>
          <w:rFonts w:ascii="Times New Roman"/>
          <w:color w:val="auto"/>
        </w:rPr>
        <w:t>计量标准</w:t>
      </w:r>
      <w:bookmarkEnd w:id="46"/>
    </w:p>
    <w:p w:rsidR="002C4784" w:rsidRPr="006A61F3" w:rsidRDefault="00E76651" w:rsidP="00E76651">
      <w:pPr>
        <w:pStyle w:val="2"/>
        <w:ind w:left="567" w:hanging="567"/>
        <w:rPr>
          <w:rFonts w:ascii="Times New Roman" w:eastAsia="黑体" w:hAnsi="Times New Roman"/>
        </w:rPr>
      </w:pPr>
      <w:bookmarkStart w:id="47" w:name="_Toc162883407"/>
      <w:r>
        <w:rPr>
          <w:rFonts w:ascii="Times New Roman" w:eastAsia="黑体" w:hAnsi="Times New Roman" w:hint="eastAsia"/>
        </w:rPr>
        <w:t>4</w:t>
      </w:r>
      <w:r>
        <w:rPr>
          <w:rFonts w:ascii="Times New Roman" w:eastAsia="黑体" w:hAnsi="Times New Roman"/>
        </w:rPr>
        <w:t>.1</w:t>
      </w:r>
      <w:r w:rsidR="002C4784" w:rsidRPr="006A61F3">
        <w:rPr>
          <w:rFonts w:ascii="Times New Roman" w:eastAsia="黑体" w:hAnsi="Times New Roman"/>
        </w:rPr>
        <w:t>计量标准名称</w:t>
      </w:r>
      <w:r w:rsidR="00AE62DB" w:rsidRPr="006A61F3">
        <w:rPr>
          <w:rFonts w:ascii="Times New Roman" w:eastAsia="黑体" w:hAnsi="Times New Roman"/>
        </w:rPr>
        <w:t>和测量范围</w:t>
      </w:r>
      <w:bookmarkEnd w:id="47"/>
    </w:p>
    <w:p w:rsidR="009E031A" w:rsidRPr="009E031A" w:rsidRDefault="001B4179" w:rsidP="009E031A">
      <w:pPr>
        <w:spacing w:line="360" w:lineRule="auto"/>
        <w:rPr>
          <w:sz w:val="24"/>
          <w:szCs w:val="24"/>
        </w:rPr>
      </w:pPr>
      <w:r>
        <w:rPr>
          <w:rFonts w:hint="eastAsia"/>
          <w:sz w:val="24"/>
          <w:szCs w:val="24"/>
        </w:rPr>
        <w:t>交流</w:t>
      </w:r>
      <w:r w:rsidR="009E031A" w:rsidRPr="009E031A">
        <w:rPr>
          <w:rFonts w:hint="eastAsia"/>
          <w:sz w:val="24"/>
          <w:szCs w:val="24"/>
        </w:rPr>
        <w:t>电能计量标准通常称为单相</w:t>
      </w:r>
      <w:r>
        <w:rPr>
          <w:rFonts w:hint="eastAsia"/>
          <w:sz w:val="24"/>
          <w:szCs w:val="24"/>
        </w:rPr>
        <w:t>交流</w:t>
      </w:r>
      <w:r w:rsidR="009E031A" w:rsidRPr="009E031A">
        <w:rPr>
          <w:rFonts w:hint="eastAsia"/>
          <w:sz w:val="24"/>
          <w:szCs w:val="24"/>
        </w:rPr>
        <w:t>电能表</w:t>
      </w:r>
      <w:r w:rsidR="009E031A">
        <w:rPr>
          <w:rFonts w:hint="eastAsia"/>
          <w:sz w:val="24"/>
          <w:szCs w:val="24"/>
        </w:rPr>
        <w:t>检定</w:t>
      </w:r>
      <w:r w:rsidR="009E031A" w:rsidRPr="009E031A">
        <w:rPr>
          <w:rFonts w:hint="eastAsia"/>
          <w:sz w:val="24"/>
          <w:szCs w:val="24"/>
        </w:rPr>
        <w:t>装置、三相</w:t>
      </w:r>
      <w:r>
        <w:rPr>
          <w:rFonts w:hint="eastAsia"/>
          <w:sz w:val="24"/>
          <w:szCs w:val="24"/>
        </w:rPr>
        <w:t>交流</w:t>
      </w:r>
      <w:r w:rsidR="009E031A" w:rsidRPr="009E031A">
        <w:rPr>
          <w:rFonts w:hint="eastAsia"/>
          <w:sz w:val="24"/>
          <w:szCs w:val="24"/>
        </w:rPr>
        <w:t>电能表</w:t>
      </w:r>
      <w:r w:rsidR="009E031A">
        <w:rPr>
          <w:rFonts w:hint="eastAsia"/>
          <w:sz w:val="24"/>
          <w:szCs w:val="24"/>
        </w:rPr>
        <w:t>检定</w:t>
      </w:r>
      <w:r w:rsidR="009E031A" w:rsidRPr="009E031A">
        <w:rPr>
          <w:rFonts w:hint="eastAsia"/>
          <w:sz w:val="24"/>
          <w:szCs w:val="24"/>
        </w:rPr>
        <w:t>装置，也可称为单、三相</w:t>
      </w:r>
      <w:r>
        <w:rPr>
          <w:rFonts w:hint="eastAsia"/>
          <w:sz w:val="24"/>
          <w:szCs w:val="24"/>
        </w:rPr>
        <w:t>交流</w:t>
      </w:r>
      <w:r w:rsidR="009E031A" w:rsidRPr="009E031A">
        <w:rPr>
          <w:rFonts w:hint="eastAsia"/>
          <w:sz w:val="24"/>
          <w:szCs w:val="24"/>
        </w:rPr>
        <w:t>电能</w:t>
      </w:r>
      <w:proofErr w:type="gramStart"/>
      <w:r w:rsidR="009E031A" w:rsidRPr="009E031A">
        <w:rPr>
          <w:rFonts w:hint="eastAsia"/>
          <w:sz w:val="24"/>
          <w:szCs w:val="24"/>
        </w:rPr>
        <w:t>表</w:t>
      </w:r>
      <w:r>
        <w:rPr>
          <w:rFonts w:hint="eastAsia"/>
          <w:sz w:val="24"/>
          <w:szCs w:val="24"/>
        </w:rPr>
        <w:t>标准</w:t>
      </w:r>
      <w:proofErr w:type="gramEnd"/>
      <w:r w:rsidR="009E031A" w:rsidRPr="009E031A">
        <w:rPr>
          <w:rFonts w:hint="eastAsia"/>
          <w:sz w:val="24"/>
          <w:szCs w:val="24"/>
        </w:rPr>
        <w:t>装置、</w:t>
      </w:r>
      <w:r>
        <w:rPr>
          <w:rFonts w:hint="eastAsia"/>
          <w:sz w:val="24"/>
          <w:szCs w:val="24"/>
        </w:rPr>
        <w:t>交流</w:t>
      </w:r>
      <w:r w:rsidR="009E031A" w:rsidRPr="009E031A">
        <w:rPr>
          <w:rFonts w:hint="eastAsia"/>
          <w:sz w:val="24"/>
          <w:szCs w:val="24"/>
        </w:rPr>
        <w:t>电能表检验装置或</w:t>
      </w:r>
      <w:r>
        <w:rPr>
          <w:rFonts w:hint="eastAsia"/>
          <w:sz w:val="24"/>
          <w:szCs w:val="24"/>
        </w:rPr>
        <w:t>交流</w:t>
      </w:r>
      <w:r w:rsidR="009E031A" w:rsidRPr="009E031A">
        <w:rPr>
          <w:rFonts w:hint="eastAsia"/>
          <w:sz w:val="24"/>
          <w:szCs w:val="24"/>
        </w:rPr>
        <w:t>电能表校验装置。根据使用的场合和测量的功能不同，还可分为便携式</w:t>
      </w:r>
      <w:r>
        <w:rPr>
          <w:rFonts w:hint="eastAsia"/>
          <w:sz w:val="24"/>
          <w:szCs w:val="24"/>
        </w:rPr>
        <w:t>交流</w:t>
      </w:r>
      <w:r w:rsidR="009E031A" w:rsidRPr="009E031A">
        <w:rPr>
          <w:rFonts w:hint="eastAsia"/>
          <w:sz w:val="24"/>
          <w:szCs w:val="24"/>
        </w:rPr>
        <w:t>电能表校验装置、</w:t>
      </w:r>
      <w:r w:rsidR="00CD50C7">
        <w:rPr>
          <w:rFonts w:hint="eastAsia"/>
          <w:sz w:val="24"/>
          <w:szCs w:val="24"/>
        </w:rPr>
        <w:t>安装</w:t>
      </w:r>
      <w:r w:rsidR="00CD50C7" w:rsidRPr="009E031A">
        <w:rPr>
          <w:rFonts w:hint="eastAsia"/>
          <w:sz w:val="24"/>
          <w:szCs w:val="24"/>
        </w:rPr>
        <w:t>式</w:t>
      </w:r>
      <w:r w:rsidR="00CD50C7">
        <w:rPr>
          <w:rFonts w:hint="eastAsia"/>
          <w:sz w:val="24"/>
          <w:szCs w:val="24"/>
        </w:rPr>
        <w:t>交流</w:t>
      </w:r>
      <w:r w:rsidR="00CD50C7" w:rsidRPr="009E031A">
        <w:rPr>
          <w:rFonts w:hint="eastAsia"/>
          <w:sz w:val="24"/>
          <w:szCs w:val="24"/>
        </w:rPr>
        <w:t>电能表校验装置</w:t>
      </w:r>
      <w:r w:rsidR="00CD50C7">
        <w:rPr>
          <w:rFonts w:hint="eastAsia"/>
          <w:sz w:val="24"/>
          <w:szCs w:val="24"/>
        </w:rPr>
        <w:t>、</w:t>
      </w:r>
      <w:r w:rsidR="009E031A" w:rsidRPr="009E031A">
        <w:rPr>
          <w:rFonts w:hint="eastAsia"/>
          <w:sz w:val="24"/>
          <w:szCs w:val="24"/>
        </w:rPr>
        <w:t>多功能</w:t>
      </w:r>
      <w:r>
        <w:rPr>
          <w:rFonts w:hint="eastAsia"/>
          <w:sz w:val="24"/>
          <w:szCs w:val="24"/>
        </w:rPr>
        <w:t>交流</w:t>
      </w:r>
      <w:r w:rsidR="009E031A" w:rsidRPr="009E031A">
        <w:rPr>
          <w:rFonts w:hint="eastAsia"/>
          <w:sz w:val="24"/>
          <w:szCs w:val="24"/>
        </w:rPr>
        <w:t>电能表校验装置等</w:t>
      </w:r>
      <w:r w:rsidR="00CD50C7">
        <w:rPr>
          <w:rFonts w:hint="eastAsia"/>
          <w:sz w:val="24"/>
          <w:szCs w:val="24"/>
        </w:rPr>
        <w:t>，</w:t>
      </w:r>
      <w:r w:rsidR="00CD50C7">
        <w:rPr>
          <w:rFonts w:hint="eastAsia"/>
          <w:sz w:val="24"/>
          <w:szCs w:val="24"/>
        </w:rPr>
        <w:t>以下统称为交流</w:t>
      </w:r>
      <w:r w:rsidR="00CD50C7" w:rsidRPr="009E031A">
        <w:rPr>
          <w:rFonts w:hint="eastAsia"/>
          <w:sz w:val="24"/>
          <w:szCs w:val="24"/>
        </w:rPr>
        <w:t>电能表</w:t>
      </w:r>
      <w:r w:rsidR="00CD50C7">
        <w:rPr>
          <w:rFonts w:hint="eastAsia"/>
          <w:sz w:val="24"/>
          <w:szCs w:val="24"/>
        </w:rPr>
        <w:t>检定</w:t>
      </w:r>
      <w:r w:rsidR="00CD50C7" w:rsidRPr="009E031A">
        <w:rPr>
          <w:rFonts w:hint="eastAsia"/>
          <w:sz w:val="24"/>
          <w:szCs w:val="24"/>
        </w:rPr>
        <w:t>装置。</w:t>
      </w:r>
    </w:p>
    <w:p w:rsidR="009E031A" w:rsidRDefault="001B4179" w:rsidP="009E031A">
      <w:pPr>
        <w:spacing w:line="360" w:lineRule="auto"/>
        <w:rPr>
          <w:sz w:val="24"/>
          <w:szCs w:val="24"/>
        </w:rPr>
      </w:pPr>
      <w:r>
        <w:rPr>
          <w:rFonts w:hint="eastAsia"/>
          <w:sz w:val="24"/>
          <w:szCs w:val="24"/>
        </w:rPr>
        <w:t>交流</w:t>
      </w:r>
      <w:r w:rsidR="009E031A" w:rsidRPr="009E031A">
        <w:rPr>
          <w:rFonts w:hint="eastAsia"/>
          <w:sz w:val="24"/>
          <w:szCs w:val="24"/>
        </w:rPr>
        <w:t>电能表</w:t>
      </w:r>
      <w:r>
        <w:rPr>
          <w:rFonts w:hint="eastAsia"/>
          <w:sz w:val="24"/>
          <w:szCs w:val="24"/>
        </w:rPr>
        <w:t>检定</w:t>
      </w:r>
      <w:r w:rsidR="009E031A" w:rsidRPr="009E031A">
        <w:rPr>
          <w:rFonts w:hint="eastAsia"/>
          <w:sz w:val="24"/>
          <w:szCs w:val="24"/>
        </w:rPr>
        <w:t>装置用于交流电能表的检定，是向被检</w:t>
      </w:r>
      <w:r>
        <w:rPr>
          <w:rFonts w:hint="eastAsia"/>
          <w:sz w:val="24"/>
          <w:szCs w:val="24"/>
        </w:rPr>
        <w:t>交流</w:t>
      </w:r>
      <w:r w:rsidR="009E031A" w:rsidRPr="009E031A">
        <w:rPr>
          <w:rFonts w:hint="eastAsia"/>
          <w:sz w:val="24"/>
          <w:szCs w:val="24"/>
        </w:rPr>
        <w:t>电能表提供电能并能</w:t>
      </w:r>
      <w:proofErr w:type="gramStart"/>
      <w:r w:rsidR="009E031A" w:rsidRPr="009E031A">
        <w:rPr>
          <w:rFonts w:hint="eastAsia"/>
          <w:sz w:val="24"/>
          <w:szCs w:val="24"/>
        </w:rPr>
        <w:t>测量此</w:t>
      </w:r>
      <w:proofErr w:type="gramEnd"/>
      <w:r w:rsidR="009E031A" w:rsidRPr="009E031A">
        <w:rPr>
          <w:rFonts w:hint="eastAsia"/>
          <w:sz w:val="24"/>
          <w:szCs w:val="24"/>
        </w:rPr>
        <w:t>电能的器具的组合。</w:t>
      </w:r>
      <w:r>
        <w:rPr>
          <w:rFonts w:hint="eastAsia"/>
          <w:sz w:val="24"/>
          <w:szCs w:val="24"/>
        </w:rPr>
        <w:t>通常，装置由电能输出电路、电能测量标准器（标准电能表、功率表、电能变换器）或电能测量电路、</w:t>
      </w:r>
      <w:proofErr w:type="gramStart"/>
      <w:r>
        <w:rPr>
          <w:rFonts w:hint="eastAsia"/>
          <w:sz w:val="24"/>
          <w:szCs w:val="24"/>
        </w:rPr>
        <w:t>量限扩展</w:t>
      </w:r>
      <w:proofErr w:type="gramEnd"/>
      <w:r>
        <w:rPr>
          <w:rFonts w:hint="eastAsia"/>
          <w:sz w:val="24"/>
          <w:szCs w:val="24"/>
        </w:rPr>
        <w:t>电路、电量监视电路（或仪表），以及辅助测量电路等组成。</w:t>
      </w:r>
    </w:p>
    <w:p w:rsidR="002C4784" w:rsidRDefault="00E76651" w:rsidP="002C4784">
      <w:pPr>
        <w:spacing w:line="360" w:lineRule="auto"/>
        <w:rPr>
          <w:sz w:val="24"/>
          <w:szCs w:val="24"/>
        </w:rPr>
      </w:pPr>
      <w:r>
        <w:rPr>
          <w:sz w:val="24"/>
          <w:szCs w:val="24"/>
        </w:rPr>
        <w:t>4</w:t>
      </w:r>
      <w:r w:rsidR="002C4784">
        <w:rPr>
          <w:sz w:val="24"/>
          <w:szCs w:val="24"/>
        </w:rPr>
        <w:t>.1.1</w:t>
      </w:r>
      <w:r w:rsidR="00CD50C7">
        <w:rPr>
          <w:rFonts w:hint="eastAsia"/>
          <w:sz w:val="24"/>
          <w:szCs w:val="24"/>
        </w:rPr>
        <w:t>交流</w:t>
      </w:r>
      <w:r w:rsidR="001B4179">
        <w:rPr>
          <w:rFonts w:hint="eastAsia"/>
          <w:sz w:val="24"/>
          <w:szCs w:val="24"/>
        </w:rPr>
        <w:t>电能表检定</w:t>
      </w:r>
      <w:r w:rsidR="001B4179" w:rsidRPr="001B4179">
        <w:rPr>
          <w:rFonts w:hint="eastAsia"/>
          <w:sz w:val="24"/>
          <w:szCs w:val="24"/>
        </w:rPr>
        <w:t>装置的等级</w:t>
      </w:r>
    </w:p>
    <w:p w:rsidR="001B4179" w:rsidRDefault="001B4179" w:rsidP="002C4784">
      <w:pPr>
        <w:spacing w:line="360" w:lineRule="auto"/>
        <w:rPr>
          <w:sz w:val="24"/>
          <w:szCs w:val="24"/>
        </w:rPr>
      </w:pPr>
      <w:r w:rsidRPr="001B4179">
        <w:rPr>
          <w:rFonts w:hint="eastAsia"/>
          <w:sz w:val="24"/>
          <w:szCs w:val="24"/>
        </w:rPr>
        <w:t>根据检定规程的规定，</w:t>
      </w:r>
      <w:r w:rsidR="00CD50C7">
        <w:rPr>
          <w:rFonts w:hint="eastAsia"/>
          <w:sz w:val="24"/>
          <w:szCs w:val="24"/>
        </w:rPr>
        <w:t>交流</w:t>
      </w:r>
      <w:r w:rsidRPr="001B4179">
        <w:rPr>
          <w:rFonts w:hint="eastAsia"/>
          <w:sz w:val="24"/>
          <w:szCs w:val="24"/>
        </w:rPr>
        <w:t>电能表</w:t>
      </w:r>
      <w:r>
        <w:rPr>
          <w:rFonts w:hint="eastAsia"/>
          <w:sz w:val="24"/>
          <w:szCs w:val="24"/>
        </w:rPr>
        <w:t>检定</w:t>
      </w:r>
      <w:r w:rsidRPr="001B4179">
        <w:rPr>
          <w:rFonts w:hint="eastAsia"/>
          <w:sz w:val="24"/>
          <w:szCs w:val="24"/>
        </w:rPr>
        <w:t>装置的等级按准确度等级划分</w:t>
      </w:r>
      <w:r w:rsidR="00CD50C7">
        <w:rPr>
          <w:rFonts w:hint="eastAsia"/>
          <w:sz w:val="24"/>
          <w:szCs w:val="24"/>
        </w:rPr>
        <w:t>，</w:t>
      </w:r>
      <w:r w:rsidRPr="001B4179">
        <w:rPr>
          <w:rFonts w:hint="eastAsia"/>
          <w:sz w:val="24"/>
          <w:szCs w:val="24"/>
        </w:rPr>
        <w:t>分为</w:t>
      </w:r>
      <w:r w:rsidRPr="001B4179">
        <w:rPr>
          <w:rFonts w:hint="eastAsia"/>
          <w:sz w:val="24"/>
          <w:szCs w:val="24"/>
        </w:rPr>
        <w:t>0.01</w:t>
      </w:r>
      <w:r w:rsidRPr="001B4179">
        <w:rPr>
          <w:rFonts w:hint="eastAsia"/>
          <w:sz w:val="24"/>
          <w:szCs w:val="24"/>
        </w:rPr>
        <w:t>级，</w:t>
      </w:r>
      <w:r w:rsidRPr="001B4179">
        <w:rPr>
          <w:rFonts w:hint="eastAsia"/>
          <w:sz w:val="24"/>
          <w:szCs w:val="24"/>
        </w:rPr>
        <w:t>0.02</w:t>
      </w:r>
      <w:r w:rsidRPr="001B4179">
        <w:rPr>
          <w:rFonts w:hint="eastAsia"/>
          <w:sz w:val="24"/>
          <w:szCs w:val="24"/>
        </w:rPr>
        <w:t>级，</w:t>
      </w:r>
      <w:r w:rsidRPr="001B4179">
        <w:rPr>
          <w:rFonts w:hint="eastAsia"/>
          <w:sz w:val="24"/>
          <w:szCs w:val="24"/>
        </w:rPr>
        <w:t>0.05</w:t>
      </w:r>
      <w:r w:rsidRPr="001B4179">
        <w:rPr>
          <w:rFonts w:hint="eastAsia"/>
          <w:sz w:val="24"/>
          <w:szCs w:val="24"/>
        </w:rPr>
        <w:t>级，</w:t>
      </w:r>
      <w:r w:rsidRPr="001B4179">
        <w:rPr>
          <w:rFonts w:hint="eastAsia"/>
          <w:sz w:val="24"/>
          <w:szCs w:val="24"/>
        </w:rPr>
        <w:t>0.1</w:t>
      </w:r>
      <w:r w:rsidRPr="001B4179">
        <w:rPr>
          <w:rFonts w:hint="eastAsia"/>
          <w:sz w:val="24"/>
          <w:szCs w:val="24"/>
        </w:rPr>
        <w:t>级</w:t>
      </w:r>
      <w:r>
        <w:rPr>
          <w:rFonts w:hint="eastAsia"/>
          <w:sz w:val="24"/>
          <w:szCs w:val="24"/>
        </w:rPr>
        <w:t>和</w:t>
      </w:r>
      <w:r w:rsidRPr="001B4179">
        <w:rPr>
          <w:rFonts w:hint="eastAsia"/>
          <w:sz w:val="24"/>
          <w:szCs w:val="24"/>
        </w:rPr>
        <w:t>0.2</w:t>
      </w:r>
      <w:r w:rsidRPr="001B4179">
        <w:rPr>
          <w:rFonts w:hint="eastAsia"/>
          <w:sz w:val="24"/>
          <w:szCs w:val="24"/>
        </w:rPr>
        <w:t>级。</w:t>
      </w:r>
    </w:p>
    <w:p w:rsidR="006B4F55" w:rsidRDefault="00E76651" w:rsidP="002C4784">
      <w:pPr>
        <w:spacing w:line="360" w:lineRule="auto"/>
        <w:rPr>
          <w:sz w:val="24"/>
          <w:szCs w:val="24"/>
        </w:rPr>
      </w:pPr>
      <w:r>
        <w:rPr>
          <w:sz w:val="24"/>
          <w:szCs w:val="24"/>
        </w:rPr>
        <w:t>4</w:t>
      </w:r>
      <w:r w:rsidR="002C4784">
        <w:rPr>
          <w:sz w:val="24"/>
          <w:szCs w:val="24"/>
        </w:rPr>
        <w:t>.1.2</w:t>
      </w:r>
      <w:r w:rsidR="002C4784">
        <w:rPr>
          <w:rFonts w:hint="eastAsia"/>
          <w:sz w:val="24"/>
          <w:szCs w:val="24"/>
        </w:rPr>
        <w:t xml:space="preserve"> </w:t>
      </w:r>
      <w:r w:rsidR="00CD50C7">
        <w:rPr>
          <w:rFonts w:hint="eastAsia"/>
          <w:sz w:val="24"/>
          <w:szCs w:val="24"/>
        </w:rPr>
        <w:t>交流</w:t>
      </w:r>
      <w:r w:rsidR="001B4179" w:rsidRPr="001B4179">
        <w:rPr>
          <w:rFonts w:hint="eastAsia"/>
          <w:sz w:val="24"/>
          <w:szCs w:val="24"/>
        </w:rPr>
        <w:t>电能表</w:t>
      </w:r>
      <w:r w:rsidR="001B4179">
        <w:rPr>
          <w:rFonts w:hint="eastAsia"/>
          <w:sz w:val="24"/>
          <w:szCs w:val="24"/>
        </w:rPr>
        <w:t>检定</w:t>
      </w:r>
      <w:r w:rsidR="001B4179" w:rsidRPr="001B4179">
        <w:rPr>
          <w:rFonts w:hint="eastAsia"/>
          <w:sz w:val="24"/>
          <w:szCs w:val="24"/>
        </w:rPr>
        <w:t>装置的测量范围</w:t>
      </w:r>
    </w:p>
    <w:p w:rsidR="001B4179" w:rsidRDefault="001B4179" w:rsidP="002C4784">
      <w:pPr>
        <w:spacing w:line="360" w:lineRule="auto"/>
        <w:rPr>
          <w:sz w:val="24"/>
          <w:szCs w:val="24"/>
        </w:rPr>
      </w:pPr>
      <w:r w:rsidRPr="001B4179">
        <w:rPr>
          <w:rFonts w:hint="eastAsia"/>
          <w:sz w:val="24"/>
          <w:szCs w:val="24"/>
        </w:rPr>
        <w:t>通常</w:t>
      </w:r>
      <w:r w:rsidR="00CD50C7">
        <w:rPr>
          <w:rFonts w:hint="eastAsia"/>
          <w:sz w:val="24"/>
          <w:szCs w:val="24"/>
        </w:rPr>
        <w:t>交流</w:t>
      </w:r>
      <w:r w:rsidRPr="001B4179">
        <w:rPr>
          <w:rFonts w:hint="eastAsia"/>
          <w:sz w:val="24"/>
          <w:szCs w:val="24"/>
        </w:rPr>
        <w:t>电能表</w:t>
      </w:r>
      <w:r>
        <w:rPr>
          <w:rFonts w:hint="eastAsia"/>
          <w:sz w:val="24"/>
          <w:szCs w:val="24"/>
        </w:rPr>
        <w:t>检定</w:t>
      </w:r>
      <w:r w:rsidRPr="001B4179">
        <w:rPr>
          <w:rFonts w:hint="eastAsia"/>
          <w:sz w:val="24"/>
          <w:szCs w:val="24"/>
        </w:rPr>
        <w:t>装置的测量范围由内附标准电能表的测量范围或</w:t>
      </w:r>
      <w:r w:rsidR="00CD50C7">
        <w:rPr>
          <w:rFonts w:hint="eastAsia"/>
          <w:sz w:val="24"/>
          <w:szCs w:val="24"/>
        </w:rPr>
        <w:t>标准</w:t>
      </w:r>
      <w:r w:rsidRPr="001B4179">
        <w:rPr>
          <w:rFonts w:hint="eastAsia"/>
          <w:sz w:val="24"/>
          <w:szCs w:val="24"/>
        </w:rPr>
        <w:t>电压互感器和</w:t>
      </w:r>
      <w:r w:rsidR="00CD50C7">
        <w:rPr>
          <w:rFonts w:hint="eastAsia"/>
          <w:sz w:val="24"/>
          <w:szCs w:val="24"/>
        </w:rPr>
        <w:t>标准</w:t>
      </w:r>
      <w:r w:rsidRPr="001B4179">
        <w:rPr>
          <w:rFonts w:hint="eastAsia"/>
          <w:sz w:val="24"/>
          <w:szCs w:val="24"/>
        </w:rPr>
        <w:t>电流互感器的测量范围决定。</w:t>
      </w:r>
    </w:p>
    <w:p w:rsidR="001B4179" w:rsidRPr="001B4179" w:rsidRDefault="001B4179" w:rsidP="001B4179">
      <w:pPr>
        <w:spacing w:line="360" w:lineRule="auto"/>
        <w:rPr>
          <w:sz w:val="24"/>
          <w:szCs w:val="24"/>
        </w:rPr>
      </w:pPr>
      <w:r w:rsidRPr="001B4179">
        <w:rPr>
          <w:rFonts w:hint="eastAsia"/>
          <w:sz w:val="24"/>
          <w:szCs w:val="24"/>
        </w:rPr>
        <w:t>单相</w:t>
      </w:r>
      <w:r w:rsidR="00CD50C7">
        <w:rPr>
          <w:rFonts w:hint="eastAsia"/>
          <w:sz w:val="24"/>
          <w:szCs w:val="24"/>
        </w:rPr>
        <w:t>交流</w:t>
      </w:r>
      <w:r w:rsidRPr="001B4179">
        <w:rPr>
          <w:rFonts w:hint="eastAsia"/>
          <w:sz w:val="24"/>
          <w:szCs w:val="24"/>
        </w:rPr>
        <w:t>电能表</w:t>
      </w:r>
      <w:r>
        <w:rPr>
          <w:rFonts w:hint="eastAsia"/>
          <w:sz w:val="24"/>
          <w:szCs w:val="24"/>
        </w:rPr>
        <w:t>检定</w:t>
      </w:r>
      <w:r w:rsidRPr="001B4179">
        <w:rPr>
          <w:rFonts w:hint="eastAsia"/>
          <w:sz w:val="24"/>
          <w:szCs w:val="24"/>
        </w:rPr>
        <w:t>装置根据使用需要，</w:t>
      </w:r>
      <w:r w:rsidR="00CD50C7">
        <w:rPr>
          <w:rFonts w:hint="eastAsia"/>
          <w:sz w:val="24"/>
          <w:szCs w:val="24"/>
        </w:rPr>
        <w:t>标称</w:t>
      </w:r>
      <w:r w:rsidRPr="001B4179">
        <w:rPr>
          <w:rFonts w:hint="eastAsia"/>
          <w:sz w:val="24"/>
          <w:szCs w:val="24"/>
        </w:rPr>
        <w:t>电压可分为：</w:t>
      </w:r>
      <w:r w:rsidRPr="001B4179">
        <w:rPr>
          <w:rFonts w:hint="eastAsia"/>
          <w:sz w:val="24"/>
          <w:szCs w:val="24"/>
        </w:rPr>
        <w:t>200</w:t>
      </w:r>
      <w:r>
        <w:rPr>
          <w:sz w:val="24"/>
          <w:szCs w:val="24"/>
        </w:rPr>
        <w:t xml:space="preserve"> </w:t>
      </w:r>
      <w:r w:rsidRPr="001B4179">
        <w:rPr>
          <w:rFonts w:hint="eastAsia"/>
          <w:sz w:val="24"/>
          <w:szCs w:val="24"/>
        </w:rPr>
        <w:t>V/220</w:t>
      </w:r>
      <w:r>
        <w:rPr>
          <w:sz w:val="24"/>
          <w:szCs w:val="24"/>
        </w:rPr>
        <w:t xml:space="preserve"> </w:t>
      </w:r>
      <w:r w:rsidRPr="001B4179">
        <w:rPr>
          <w:rFonts w:hint="eastAsia"/>
          <w:sz w:val="24"/>
          <w:szCs w:val="24"/>
        </w:rPr>
        <w:t>V/240</w:t>
      </w:r>
      <w:r>
        <w:rPr>
          <w:sz w:val="24"/>
          <w:szCs w:val="24"/>
        </w:rPr>
        <w:t xml:space="preserve"> </w:t>
      </w:r>
      <w:r w:rsidRPr="001B4179">
        <w:rPr>
          <w:rFonts w:hint="eastAsia"/>
          <w:sz w:val="24"/>
          <w:szCs w:val="24"/>
        </w:rPr>
        <w:t>V</w:t>
      </w:r>
      <w:r w:rsidRPr="001B4179">
        <w:rPr>
          <w:rFonts w:hint="eastAsia"/>
          <w:sz w:val="24"/>
          <w:szCs w:val="24"/>
        </w:rPr>
        <w:t>等，电流量程为</w:t>
      </w:r>
      <w:r w:rsidRPr="001B4179">
        <w:rPr>
          <w:rFonts w:hint="eastAsia"/>
          <w:sz w:val="24"/>
          <w:szCs w:val="24"/>
        </w:rPr>
        <w:t xml:space="preserve"> </w:t>
      </w:r>
      <w:r>
        <w:rPr>
          <w:sz w:val="24"/>
          <w:szCs w:val="24"/>
        </w:rPr>
        <w:t xml:space="preserve">0.3 </w:t>
      </w:r>
      <w:r>
        <w:rPr>
          <w:rFonts w:hint="eastAsia"/>
          <w:sz w:val="24"/>
          <w:szCs w:val="24"/>
        </w:rPr>
        <w:t>m</w:t>
      </w:r>
      <w:r w:rsidRPr="001B4179">
        <w:rPr>
          <w:rFonts w:hint="eastAsia"/>
          <w:sz w:val="24"/>
          <w:szCs w:val="24"/>
        </w:rPr>
        <w:t>A~100</w:t>
      </w:r>
      <w:r>
        <w:rPr>
          <w:sz w:val="24"/>
          <w:szCs w:val="24"/>
        </w:rPr>
        <w:t xml:space="preserve"> </w:t>
      </w:r>
      <w:r w:rsidRPr="001B4179">
        <w:rPr>
          <w:rFonts w:hint="eastAsia"/>
          <w:sz w:val="24"/>
          <w:szCs w:val="24"/>
        </w:rPr>
        <w:t>A</w:t>
      </w:r>
      <w:r w:rsidRPr="001B4179">
        <w:rPr>
          <w:rFonts w:hint="eastAsia"/>
          <w:sz w:val="24"/>
          <w:szCs w:val="24"/>
        </w:rPr>
        <w:t>等。</w:t>
      </w:r>
    </w:p>
    <w:p w:rsidR="001B4179" w:rsidRDefault="001B4179" w:rsidP="001B4179">
      <w:pPr>
        <w:spacing w:line="360" w:lineRule="auto"/>
        <w:rPr>
          <w:sz w:val="24"/>
          <w:szCs w:val="24"/>
        </w:rPr>
      </w:pPr>
      <w:r w:rsidRPr="001B4179">
        <w:rPr>
          <w:rFonts w:hint="eastAsia"/>
          <w:sz w:val="24"/>
          <w:szCs w:val="24"/>
        </w:rPr>
        <w:t>三相</w:t>
      </w:r>
      <w:r w:rsidR="00CD50C7">
        <w:rPr>
          <w:rFonts w:hint="eastAsia"/>
          <w:sz w:val="24"/>
          <w:szCs w:val="24"/>
        </w:rPr>
        <w:t>交流</w:t>
      </w:r>
      <w:r w:rsidRPr="001B4179">
        <w:rPr>
          <w:rFonts w:hint="eastAsia"/>
          <w:sz w:val="24"/>
          <w:szCs w:val="24"/>
        </w:rPr>
        <w:t>电能表</w:t>
      </w:r>
      <w:r>
        <w:rPr>
          <w:rFonts w:hint="eastAsia"/>
          <w:sz w:val="24"/>
          <w:szCs w:val="24"/>
        </w:rPr>
        <w:t>检定</w:t>
      </w:r>
      <w:r w:rsidRPr="001B4179">
        <w:rPr>
          <w:rFonts w:hint="eastAsia"/>
          <w:sz w:val="24"/>
          <w:szCs w:val="24"/>
        </w:rPr>
        <w:t>装置根据使用需要，</w:t>
      </w:r>
      <w:r w:rsidR="00CD50C7">
        <w:rPr>
          <w:rFonts w:hint="eastAsia"/>
          <w:sz w:val="24"/>
          <w:szCs w:val="24"/>
        </w:rPr>
        <w:t>标称</w:t>
      </w:r>
      <w:r w:rsidRPr="001B4179">
        <w:rPr>
          <w:rFonts w:hint="eastAsia"/>
          <w:sz w:val="24"/>
          <w:szCs w:val="24"/>
        </w:rPr>
        <w:t>电压可分为：</w:t>
      </w:r>
      <w:r w:rsidR="00CD50C7">
        <w:rPr>
          <w:rFonts w:hint="eastAsia"/>
          <w:sz w:val="24"/>
          <w:szCs w:val="24"/>
        </w:rPr>
        <w:t>3</w:t>
      </w:r>
      <w:r w:rsidR="00CD50C7">
        <w:rPr>
          <w:rFonts w:ascii="宋体" w:hAnsi="宋体" w:hint="eastAsia"/>
          <w:sz w:val="24"/>
          <w:szCs w:val="24"/>
        </w:rPr>
        <w:t>×</w:t>
      </w:r>
      <w:r w:rsidRPr="001B4179">
        <w:rPr>
          <w:rFonts w:hint="eastAsia"/>
          <w:sz w:val="24"/>
          <w:szCs w:val="24"/>
        </w:rPr>
        <w:t>220/380</w:t>
      </w:r>
      <w:r>
        <w:rPr>
          <w:sz w:val="24"/>
          <w:szCs w:val="24"/>
        </w:rPr>
        <w:t xml:space="preserve"> </w:t>
      </w:r>
      <w:r w:rsidRPr="001B4179">
        <w:rPr>
          <w:rFonts w:hint="eastAsia"/>
          <w:sz w:val="24"/>
          <w:szCs w:val="24"/>
        </w:rPr>
        <w:t>V</w:t>
      </w:r>
      <w:r w:rsidRPr="001B4179">
        <w:rPr>
          <w:rFonts w:hint="eastAsia"/>
          <w:sz w:val="24"/>
          <w:szCs w:val="24"/>
        </w:rPr>
        <w:t>、</w:t>
      </w:r>
      <w:r w:rsidR="00CD50C7">
        <w:rPr>
          <w:rFonts w:hint="eastAsia"/>
          <w:sz w:val="24"/>
          <w:szCs w:val="24"/>
        </w:rPr>
        <w:t>3</w:t>
      </w:r>
      <w:r w:rsidR="00CD50C7">
        <w:rPr>
          <w:rFonts w:ascii="宋体" w:hAnsi="宋体" w:hint="eastAsia"/>
          <w:sz w:val="24"/>
          <w:szCs w:val="24"/>
        </w:rPr>
        <w:t>×</w:t>
      </w:r>
      <w:r w:rsidRPr="001B4179">
        <w:rPr>
          <w:rFonts w:hint="eastAsia"/>
          <w:sz w:val="24"/>
          <w:szCs w:val="24"/>
        </w:rPr>
        <w:t>57.7/100</w:t>
      </w:r>
      <w:r>
        <w:rPr>
          <w:sz w:val="24"/>
          <w:szCs w:val="24"/>
        </w:rPr>
        <w:t xml:space="preserve"> </w:t>
      </w:r>
      <w:r w:rsidRPr="001B4179">
        <w:rPr>
          <w:rFonts w:hint="eastAsia"/>
          <w:sz w:val="24"/>
          <w:szCs w:val="24"/>
        </w:rPr>
        <w:t xml:space="preserve">V </w:t>
      </w:r>
      <w:r w:rsidRPr="001B4179">
        <w:rPr>
          <w:rFonts w:hint="eastAsia"/>
          <w:sz w:val="24"/>
          <w:szCs w:val="24"/>
        </w:rPr>
        <w:t>等，电流量程为</w:t>
      </w:r>
      <w:r w:rsidRPr="001B4179">
        <w:rPr>
          <w:rFonts w:hint="eastAsia"/>
          <w:sz w:val="24"/>
          <w:szCs w:val="24"/>
        </w:rPr>
        <w:t xml:space="preserve"> </w:t>
      </w:r>
      <w:r>
        <w:rPr>
          <w:sz w:val="24"/>
          <w:szCs w:val="24"/>
        </w:rPr>
        <w:t xml:space="preserve">0.3 </w:t>
      </w:r>
      <w:r>
        <w:rPr>
          <w:rFonts w:hint="eastAsia"/>
          <w:sz w:val="24"/>
          <w:szCs w:val="24"/>
        </w:rPr>
        <w:t>m</w:t>
      </w:r>
      <w:r w:rsidRPr="001B4179">
        <w:rPr>
          <w:rFonts w:hint="eastAsia"/>
          <w:sz w:val="24"/>
          <w:szCs w:val="24"/>
        </w:rPr>
        <w:t>A~100</w:t>
      </w:r>
      <w:r>
        <w:rPr>
          <w:sz w:val="24"/>
          <w:szCs w:val="24"/>
        </w:rPr>
        <w:t xml:space="preserve"> </w:t>
      </w:r>
      <w:r w:rsidRPr="001B4179">
        <w:rPr>
          <w:rFonts w:hint="eastAsia"/>
          <w:sz w:val="24"/>
          <w:szCs w:val="24"/>
        </w:rPr>
        <w:t>A</w:t>
      </w:r>
      <w:r w:rsidRPr="001B4179">
        <w:rPr>
          <w:rFonts w:hint="eastAsia"/>
          <w:sz w:val="24"/>
          <w:szCs w:val="24"/>
        </w:rPr>
        <w:t>等。</w:t>
      </w:r>
    </w:p>
    <w:p w:rsidR="00020B51" w:rsidRPr="00020B51" w:rsidRDefault="00E76651" w:rsidP="00E76651">
      <w:pPr>
        <w:pStyle w:val="2"/>
        <w:ind w:left="567" w:hanging="567"/>
        <w:rPr>
          <w:rFonts w:ascii="Times New Roman" w:eastAsia="黑体" w:hAnsi="Times New Roman"/>
        </w:rPr>
      </w:pPr>
      <w:bookmarkStart w:id="48" w:name="_Toc162883408"/>
      <w:bookmarkStart w:id="49" w:name="_Toc91179783"/>
      <w:r>
        <w:rPr>
          <w:rFonts w:ascii="Times New Roman" w:eastAsia="黑体" w:hAnsi="Times New Roman" w:hint="eastAsia"/>
        </w:rPr>
        <w:t>4</w:t>
      </w:r>
      <w:r>
        <w:rPr>
          <w:rFonts w:ascii="Times New Roman" w:eastAsia="黑体" w:hAnsi="Times New Roman"/>
        </w:rPr>
        <w:t>.2</w:t>
      </w:r>
      <w:r w:rsidR="00020B51" w:rsidRPr="00020B51">
        <w:rPr>
          <w:rFonts w:ascii="Times New Roman" w:eastAsia="黑体" w:hAnsi="Times New Roman" w:hint="eastAsia"/>
        </w:rPr>
        <w:t>计量标准器的名称和准确度等级</w:t>
      </w:r>
      <w:bookmarkEnd w:id="48"/>
    </w:p>
    <w:p w:rsidR="00020B51" w:rsidRPr="00020B51" w:rsidRDefault="00E76651" w:rsidP="00020B51">
      <w:pPr>
        <w:spacing w:line="360" w:lineRule="auto"/>
        <w:rPr>
          <w:sz w:val="24"/>
          <w:szCs w:val="24"/>
        </w:rPr>
      </w:pPr>
      <w:r>
        <w:rPr>
          <w:sz w:val="24"/>
          <w:szCs w:val="24"/>
        </w:rPr>
        <w:t>4</w:t>
      </w:r>
      <w:r w:rsidR="00020B51" w:rsidRPr="00020B51">
        <w:rPr>
          <w:rFonts w:hint="eastAsia"/>
          <w:sz w:val="24"/>
          <w:szCs w:val="24"/>
        </w:rPr>
        <w:t xml:space="preserve">.2.1 </w:t>
      </w:r>
      <w:r w:rsidR="00020B51" w:rsidRPr="00020B51">
        <w:rPr>
          <w:rFonts w:hint="eastAsia"/>
          <w:sz w:val="24"/>
          <w:szCs w:val="24"/>
        </w:rPr>
        <w:t>计量标准器的名称</w:t>
      </w:r>
    </w:p>
    <w:p w:rsidR="00020B51" w:rsidRPr="00020B51" w:rsidRDefault="00020B51" w:rsidP="00020B51">
      <w:pPr>
        <w:spacing w:line="360" w:lineRule="auto"/>
        <w:rPr>
          <w:sz w:val="24"/>
          <w:szCs w:val="24"/>
        </w:rPr>
      </w:pPr>
      <w:r w:rsidRPr="00020B51">
        <w:rPr>
          <w:rFonts w:hint="eastAsia"/>
          <w:sz w:val="24"/>
          <w:szCs w:val="24"/>
        </w:rPr>
        <w:t>除</w:t>
      </w:r>
      <w:r w:rsidR="00B220AB">
        <w:rPr>
          <w:rFonts w:hint="eastAsia"/>
          <w:sz w:val="24"/>
          <w:szCs w:val="24"/>
        </w:rPr>
        <w:t>用</w:t>
      </w:r>
      <w:r w:rsidRPr="00020B51">
        <w:rPr>
          <w:rFonts w:hint="eastAsia"/>
          <w:sz w:val="24"/>
          <w:szCs w:val="24"/>
        </w:rPr>
        <w:t>标准功率</w:t>
      </w:r>
      <w:proofErr w:type="gramStart"/>
      <w:r w:rsidRPr="00020B51">
        <w:rPr>
          <w:rFonts w:hint="eastAsia"/>
          <w:sz w:val="24"/>
          <w:szCs w:val="24"/>
        </w:rPr>
        <w:t>源法复现</w:t>
      </w:r>
      <w:proofErr w:type="gramEnd"/>
      <w:r w:rsidRPr="00020B51">
        <w:rPr>
          <w:rFonts w:hint="eastAsia"/>
          <w:sz w:val="24"/>
          <w:szCs w:val="24"/>
        </w:rPr>
        <w:t>电能量值外，</w:t>
      </w:r>
      <w:r w:rsidR="00B220AB">
        <w:rPr>
          <w:rFonts w:hint="eastAsia"/>
          <w:sz w:val="24"/>
          <w:szCs w:val="24"/>
        </w:rPr>
        <w:t>电能计量标准</w:t>
      </w:r>
      <w:r w:rsidRPr="00020B51">
        <w:rPr>
          <w:rFonts w:hint="eastAsia"/>
          <w:sz w:val="24"/>
          <w:szCs w:val="24"/>
        </w:rPr>
        <w:t>通常采用</w:t>
      </w:r>
      <w:r w:rsidR="00B220AB">
        <w:rPr>
          <w:rFonts w:hint="eastAsia"/>
          <w:sz w:val="24"/>
          <w:szCs w:val="24"/>
        </w:rPr>
        <w:t>内附电能计量标准器的方法测量电能</w:t>
      </w:r>
      <w:r>
        <w:rPr>
          <w:rFonts w:hint="eastAsia"/>
          <w:sz w:val="24"/>
          <w:szCs w:val="24"/>
        </w:rPr>
        <w:t>，</w:t>
      </w:r>
      <w:r w:rsidRPr="00020B51">
        <w:rPr>
          <w:rFonts w:hint="eastAsia"/>
          <w:sz w:val="24"/>
          <w:szCs w:val="24"/>
        </w:rPr>
        <w:t>它是电能</w:t>
      </w:r>
      <w:r w:rsidR="00B220AB">
        <w:rPr>
          <w:rFonts w:hint="eastAsia"/>
          <w:sz w:val="24"/>
          <w:szCs w:val="24"/>
        </w:rPr>
        <w:t>计量标准</w:t>
      </w:r>
      <w:r w:rsidRPr="00020B51">
        <w:rPr>
          <w:rFonts w:hint="eastAsia"/>
          <w:sz w:val="24"/>
          <w:szCs w:val="24"/>
        </w:rPr>
        <w:t>的核心。</w:t>
      </w:r>
    </w:p>
    <w:p w:rsidR="00020B51" w:rsidRPr="00020B51" w:rsidRDefault="00020B51" w:rsidP="00020B51">
      <w:pPr>
        <w:spacing w:line="360" w:lineRule="auto"/>
        <w:rPr>
          <w:sz w:val="24"/>
          <w:szCs w:val="24"/>
        </w:rPr>
      </w:pPr>
      <w:r w:rsidRPr="00020B51">
        <w:rPr>
          <w:rFonts w:hint="eastAsia"/>
          <w:sz w:val="24"/>
          <w:szCs w:val="24"/>
        </w:rPr>
        <w:t>根据测量方法、范围和功能的不同，电能计量标准器可以是标准电能表、功率表、功率电能变换器等。标准电能表可分为宽量程</w:t>
      </w:r>
      <w:r w:rsidR="00B220AB" w:rsidRPr="00020B51">
        <w:rPr>
          <w:rFonts w:hint="eastAsia"/>
          <w:sz w:val="24"/>
          <w:szCs w:val="24"/>
        </w:rPr>
        <w:t>标准电能表</w:t>
      </w:r>
      <w:r w:rsidRPr="00020B51">
        <w:rPr>
          <w:rFonts w:hint="eastAsia"/>
          <w:sz w:val="24"/>
          <w:szCs w:val="24"/>
        </w:rPr>
        <w:t>、多功能</w:t>
      </w:r>
      <w:r w:rsidR="00B220AB" w:rsidRPr="00020B51">
        <w:rPr>
          <w:rFonts w:hint="eastAsia"/>
          <w:sz w:val="24"/>
          <w:szCs w:val="24"/>
        </w:rPr>
        <w:t>标准电能表</w:t>
      </w:r>
      <w:r w:rsidRPr="00020B51">
        <w:rPr>
          <w:rFonts w:hint="eastAsia"/>
          <w:sz w:val="24"/>
          <w:szCs w:val="24"/>
        </w:rPr>
        <w:t>等。</w:t>
      </w:r>
    </w:p>
    <w:p w:rsidR="00020B51" w:rsidRPr="00020B51" w:rsidRDefault="00E76651" w:rsidP="00020B51">
      <w:pPr>
        <w:spacing w:line="360" w:lineRule="auto"/>
        <w:rPr>
          <w:sz w:val="24"/>
          <w:szCs w:val="24"/>
        </w:rPr>
      </w:pPr>
      <w:r>
        <w:rPr>
          <w:sz w:val="24"/>
          <w:szCs w:val="24"/>
        </w:rPr>
        <w:t>4</w:t>
      </w:r>
      <w:r w:rsidR="00020B51" w:rsidRPr="00020B51">
        <w:rPr>
          <w:rFonts w:hint="eastAsia"/>
          <w:sz w:val="24"/>
          <w:szCs w:val="24"/>
        </w:rPr>
        <w:t>.2.2</w:t>
      </w:r>
      <w:r w:rsidR="00020B51" w:rsidRPr="00020B51">
        <w:rPr>
          <w:rFonts w:hint="eastAsia"/>
          <w:sz w:val="24"/>
          <w:szCs w:val="24"/>
        </w:rPr>
        <w:t>计量标准器的准确度等级</w:t>
      </w:r>
    </w:p>
    <w:p w:rsidR="00020B51" w:rsidRDefault="00534640" w:rsidP="00020B51">
      <w:pPr>
        <w:spacing w:line="360" w:lineRule="auto"/>
        <w:rPr>
          <w:sz w:val="24"/>
          <w:szCs w:val="24"/>
        </w:rPr>
      </w:pPr>
      <w:r>
        <w:rPr>
          <w:rFonts w:hint="eastAsia"/>
          <w:sz w:val="24"/>
          <w:szCs w:val="24"/>
        </w:rPr>
        <w:t>根据检定规程的规定，电能计量标准器的等级按准确度等级划分，</w:t>
      </w:r>
      <w:r w:rsidRPr="00020B51">
        <w:rPr>
          <w:rFonts w:hint="eastAsia"/>
          <w:sz w:val="24"/>
          <w:szCs w:val="24"/>
        </w:rPr>
        <w:t>表示其在功率因数为</w:t>
      </w:r>
      <w:r w:rsidRPr="00020B51">
        <w:rPr>
          <w:rFonts w:hint="eastAsia"/>
          <w:sz w:val="24"/>
          <w:szCs w:val="24"/>
        </w:rPr>
        <w:t>1</w:t>
      </w:r>
      <w:r w:rsidRPr="00020B51">
        <w:rPr>
          <w:rFonts w:hint="eastAsia"/>
          <w:sz w:val="24"/>
          <w:szCs w:val="24"/>
        </w:rPr>
        <w:t>条件下的最大允许相对误差值</w:t>
      </w:r>
      <w:r>
        <w:rPr>
          <w:rFonts w:hint="eastAsia"/>
          <w:sz w:val="24"/>
          <w:szCs w:val="24"/>
        </w:rPr>
        <w:t>，</w:t>
      </w:r>
      <w:r w:rsidR="00020B51" w:rsidRPr="00020B51">
        <w:rPr>
          <w:rFonts w:hint="eastAsia"/>
          <w:sz w:val="24"/>
          <w:szCs w:val="24"/>
        </w:rPr>
        <w:t>可分为</w:t>
      </w:r>
      <w:r w:rsidR="00020B51" w:rsidRPr="00020B51">
        <w:rPr>
          <w:rFonts w:hint="eastAsia"/>
          <w:sz w:val="24"/>
          <w:szCs w:val="24"/>
        </w:rPr>
        <w:t>0.01</w:t>
      </w:r>
      <w:r w:rsidR="00020B51" w:rsidRPr="00020B51">
        <w:rPr>
          <w:rFonts w:hint="eastAsia"/>
          <w:sz w:val="24"/>
          <w:szCs w:val="24"/>
        </w:rPr>
        <w:t>级，</w:t>
      </w:r>
      <w:r w:rsidR="00020B51" w:rsidRPr="00020B51">
        <w:rPr>
          <w:rFonts w:hint="eastAsia"/>
          <w:sz w:val="24"/>
          <w:szCs w:val="24"/>
        </w:rPr>
        <w:t>0.02</w:t>
      </w:r>
      <w:r w:rsidR="00020B51" w:rsidRPr="00020B51">
        <w:rPr>
          <w:rFonts w:hint="eastAsia"/>
          <w:sz w:val="24"/>
          <w:szCs w:val="24"/>
        </w:rPr>
        <w:t>级，</w:t>
      </w:r>
      <w:r w:rsidR="00020B51" w:rsidRPr="00020B51">
        <w:rPr>
          <w:rFonts w:hint="eastAsia"/>
          <w:sz w:val="24"/>
          <w:szCs w:val="24"/>
        </w:rPr>
        <w:t>0.05</w:t>
      </w:r>
      <w:r w:rsidR="00020B51" w:rsidRPr="00020B51">
        <w:rPr>
          <w:rFonts w:hint="eastAsia"/>
          <w:sz w:val="24"/>
          <w:szCs w:val="24"/>
        </w:rPr>
        <w:t>级，</w:t>
      </w:r>
      <w:r w:rsidR="00020B51" w:rsidRPr="00020B51">
        <w:rPr>
          <w:rFonts w:hint="eastAsia"/>
          <w:sz w:val="24"/>
          <w:szCs w:val="24"/>
        </w:rPr>
        <w:t>0.1</w:t>
      </w:r>
      <w:r w:rsidR="00020B51" w:rsidRPr="00020B51">
        <w:rPr>
          <w:rFonts w:hint="eastAsia"/>
          <w:sz w:val="24"/>
          <w:szCs w:val="24"/>
        </w:rPr>
        <w:t>级和</w:t>
      </w:r>
      <w:r w:rsidR="00020B51" w:rsidRPr="00020B51">
        <w:rPr>
          <w:rFonts w:hint="eastAsia"/>
          <w:sz w:val="24"/>
          <w:szCs w:val="24"/>
        </w:rPr>
        <w:t>0.2</w:t>
      </w:r>
      <w:r w:rsidR="00020B51" w:rsidRPr="00020B51">
        <w:rPr>
          <w:rFonts w:hint="eastAsia"/>
          <w:sz w:val="24"/>
          <w:szCs w:val="24"/>
        </w:rPr>
        <w:t>级。也有少量的</w:t>
      </w:r>
      <w:r w:rsidR="00020B51" w:rsidRPr="00020B51">
        <w:rPr>
          <w:rFonts w:hint="eastAsia"/>
          <w:sz w:val="24"/>
          <w:szCs w:val="24"/>
        </w:rPr>
        <w:t>0.005</w:t>
      </w:r>
      <w:r w:rsidR="00020B51" w:rsidRPr="00020B51">
        <w:rPr>
          <w:rFonts w:hint="eastAsia"/>
          <w:sz w:val="24"/>
          <w:szCs w:val="24"/>
        </w:rPr>
        <w:t>级的</w:t>
      </w:r>
      <w:r w:rsidR="00CD50C7" w:rsidRPr="00CD50C7">
        <w:rPr>
          <w:rFonts w:hint="eastAsia"/>
          <w:sz w:val="24"/>
          <w:szCs w:val="24"/>
        </w:rPr>
        <w:t>电能计量标准器</w:t>
      </w:r>
      <w:r w:rsidR="00020B51" w:rsidRPr="00020B51">
        <w:rPr>
          <w:rFonts w:hint="eastAsia"/>
          <w:sz w:val="24"/>
          <w:szCs w:val="24"/>
        </w:rPr>
        <w:t>。</w:t>
      </w:r>
    </w:p>
    <w:p w:rsidR="00534640" w:rsidRPr="00534640" w:rsidRDefault="00E76651" w:rsidP="00534640">
      <w:pPr>
        <w:spacing w:line="360" w:lineRule="auto"/>
        <w:rPr>
          <w:sz w:val="24"/>
          <w:szCs w:val="24"/>
        </w:rPr>
      </w:pPr>
      <w:r>
        <w:rPr>
          <w:sz w:val="24"/>
          <w:szCs w:val="24"/>
        </w:rPr>
        <w:t>4</w:t>
      </w:r>
      <w:r w:rsidR="00534640" w:rsidRPr="00534640">
        <w:rPr>
          <w:sz w:val="24"/>
          <w:szCs w:val="24"/>
        </w:rPr>
        <w:t>.2.3</w:t>
      </w:r>
      <w:r w:rsidR="00534640" w:rsidRPr="00534640">
        <w:rPr>
          <w:rFonts w:hint="eastAsia"/>
          <w:sz w:val="24"/>
          <w:szCs w:val="24"/>
        </w:rPr>
        <w:t>计量标准器的测量范围</w:t>
      </w:r>
    </w:p>
    <w:p w:rsidR="00534640" w:rsidRPr="00534640" w:rsidRDefault="00E76651" w:rsidP="00534640">
      <w:pPr>
        <w:spacing w:line="360" w:lineRule="auto"/>
        <w:rPr>
          <w:sz w:val="24"/>
          <w:szCs w:val="24"/>
        </w:rPr>
      </w:pPr>
      <w:r>
        <w:rPr>
          <w:sz w:val="24"/>
          <w:szCs w:val="24"/>
        </w:rPr>
        <w:t>4</w:t>
      </w:r>
      <w:r w:rsidR="00534640" w:rsidRPr="00534640">
        <w:rPr>
          <w:sz w:val="24"/>
          <w:szCs w:val="24"/>
        </w:rPr>
        <w:t xml:space="preserve">.2.3.1 </w:t>
      </w:r>
      <w:r w:rsidR="00534640" w:rsidRPr="00534640">
        <w:rPr>
          <w:rFonts w:hint="eastAsia"/>
          <w:sz w:val="24"/>
          <w:szCs w:val="24"/>
        </w:rPr>
        <w:t>经互感器扩展量程</w:t>
      </w:r>
    </w:p>
    <w:p w:rsidR="00534640" w:rsidRPr="00534640" w:rsidRDefault="00534640" w:rsidP="00534640">
      <w:pPr>
        <w:spacing w:line="360" w:lineRule="auto"/>
        <w:rPr>
          <w:sz w:val="24"/>
          <w:szCs w:val="24"/>
        </w:rPr>
      </w:pPr>
      <w:r w:rsidRPr="00534640">
        <w:rPr>
          <w:rFonts w:hint="eastAsia"/>
          <w:sz w:val="24"/>
          <w:szCs w:val="24"/>
        </w:rPr>
        <w:t>电能计量标准器置于电能计量标准中的</w:t>
      </w:r>
      <w:r w:rsidR="00CD50C7">
        <w:rPr>
          <w:rFonts w:hint="eastAsia"/>
          <w:sz w:val="24"/>
          <w:szCs w:val="24"/>
        </w:rPr>
        <w:t>标准</w:t>
      </w:r>
      <w:r w:rsidRPr="00534640">
        <w:rPr>
          <w:rFonts w:hint="eastAsia"/>
          <w:sz w:val="24"/>
          <w:szCs w:val="24"/>
        </w:rPr>
        <w:t>电压互感器和</w:t>
      </w:r>
      <w:r w:rsidR="00CD50C7">
        <w:rPr>
          <w:rFonts w:hint="eastAsia"/>
          <w:sz w:val="24"/>
          <w:szCs w:val="24"/>
        </w:rPr>
        <w:t>标准</w:t>
      </w:r>
      <w:r w:rsidRPr="00534640">
        <w:rPr>
          <w:rFonts w:hint="eastAsia"/>
          <w:sz w:val="24"/>
          <w:szCs w:val="24"/>
        </w:rPr>
        <w:t>电流互感器</w:t>
      </w:r>
      <w:r w:rsidR="00CD50C7">
        <w:rPr>
          <w:rFonts w:hint="eastAsia"/>
          <w:sz w:val="24"/>
          <w:szCs w:val="24"/>
        </w:rPr>
        <w:t>的</w:t>
      </w:r>
      <w:r w:rsidRPr="00534640">
        <w:rPr>
          <w:rFonts w:hint="eastAsia"/>
          <w:sz w:val="24"/>
          <w:szCs w:val="24"/>
        </w:rPr>
        <w:t>次级，</w:t>
      </w:r>
      <w:r w:rsidR="00CD50C7">
        <w:rPr>
          <w:rFonts w:hint="eastAsia"/>
          <w:sz w:val="24"/>
          <w:szCs w:val="24"/>
        </w:rPr>
        <w:t>标称</w:t>
      </w:r>
      <w:r w:rsidRPr="00534640">
        <w:rPr>
          <w:rFonts w:hint="eastAsia"/>
          <w:sz w:val="24"/>
          <w:szCs w:val="24"/>
        </w:rPr>
        <w:t>电压通常为</w:t>
      </w:r>
      <w:r w:rsidRPr="00534640">
        <w:rPr>
          <w:sz w:val="24"/>
          <w:szCs w:val="24"/>
        </w:rPr>
        <w:t>100</w:t>
      </w:r>
      <w:r w:rsidR="00746E60">
        <w:rPr>
          <w:sz w:val="24"/>
          <w:szCs w:val="24"/>
        </w:rPr>
        <w:t xml:space="preserve"> </w:t>
      </w:r>
      <w:r w:rsidRPr="00534640">
        <w:rPr>
          <w:sz w:val="24"/>
          <w:szCs w:val="24"/>
        </w:rPr>
        <w:t>V</w:t>
      </w:r>
      <w:r w:rsidRPr="00534640">
        <w:rPr>
          <w:rFonts w:hint="eastAsia"/>
          <w:sz w:val="24"/>
          <w:szCs w:val="24"/>
        </w:rPr>
        <w:t>、</w:t>
      </w:r>
      <w:r w:rsidRPr="00534640">
        <w:rPr>
          <w:sz w:val="24"/>
          <w:szCs w:val="24"/>
        </w:rPr>
        <w:t>200</w:t>
      </w:r>
      <w:r w:rsidR="00746E60">
        <w:rPr>
          <w:sz w:val="24"/>
          <w:szCs w:val="24"/>
        </w:rPr>
        <w:t xml:space="preserve"> </w:t>
      </w:r>
      <w:r w:rsidRPr="00534640">
        <w:rPr>
          <w:sz w:val="24"/>
          <w:szCs w:val="24"/>
        </w:rPr>
        <w:t>V/220</w:t>
      </w:r>
      <w:r w:rsidR="00746E60">
        <w:rPr>
          <w:sz w:val="24"/>
          <w:szCs w:val="24"/>
        </w:rPr>
        <w:t xml:space="preserve"> </w:t>
      </w:r>
      <w:r w:rsidRPr="00534640">
        <w:rPr>
          <w:sz w:val="24"/>
          <w:szCs w:val="24"/>
        </w:rPr>
        <w:t>V</w:t>
      </w:r>
      <w:r w:rsidRPr="00534640">
        <w:rPr>
          <w:rFonts w:hint="eastAsia"/>
          <w:sz w:val="24"/>
          <w:szCs w:val="24"/>
        </w:rPr>
        <w:t>，</w:t>
      </w:r>
      <w:r w:rsidR="00CD50C7">
        <w:rPr>
          <w:rFonts w:hint="eastAsia"/>
          <w:sz w:val="24"/>
          <w:szCs w:val="24"/>
        </w:rPr>
        <w:t>标称</w:t>
      </w:r>
      <w:r w:rsidRPr="00534640">
        <w:rPr>
          <w:rFonts w:hint="eastAsia"/>
          <w:sz w:val="24"/>
          <w:szCs w:val="24"/>
        </w:rPr>
        <w:t>电流为</w:t>
      </w:r>
      <w:r w:rsidRPr="00534640">
        <w:rPr>
          <w:sz w:val="24"/>
          <w:szCs w:val="24"/>
        </w:rPr>
        <w:t>1</w:t>
      </w:r>
      <w:r w:rsidR="00746E60">
        <w:rPr>
          <w:sz w:val="24"/>
          <w:szCs w:val="24"/>
        </w:rPr>
        <w:t xml:space="preserve"> </w:t>
      </w:r>
      <w:r w:rsidRPr="00534640">
        <w:rPr>
          <w:sz w:val="24"/>
          <w:szCs w:val="24"/>
        </w:rPr>
        <w:t>A</w:t>
      </w:r>
      <w:r w:rsidRPr="00534640">
        <w:rPr>
          <w:rFonts w:hint="eastAsia"/>
          <w:sz w:val="24"/>
          <w:szCs w:val="24"/>
        </w:rPr>
        <w:t>、</w:t>
      </w:r>
      <w:r w:rsidRPr="00534640">
        <w:rPr>
          <w:sz w:val="24"/>
          <w:szCs w:val="24"/>
        </w:rPr>
        <w:t>5</w:t>
      </w:r>
      <w:r w:rsidR="00746E60">
        <w:rPr>
          <w:sz w:val="24"/>
          <w:szCs w:val="24"/>
        </w:rPr>
        <w:t xml:space="preserve"> </w:t>
      </w:r>
      <w:r w:rsidRPr="00534640">
        <w:rPr>
          <w:sz w:val="24"/>
          <w:szCs w:val="24"/>
        </w:rPr>
        <w:t xml:space="preserve">A </w:t>
      </w:r>
      <w:r w:rsidRPr="00534640">
        <w:rPr>
          <w:rFonts w:hint="eastAsia"/>
          <w:sz w:val="24"/>
          <w:szCs w:val="24"/>
        </w:rPr>
        <w:t>等。</w:t>
      </w:r>
    </w:p>
    <w:p w:rsidR="00534640" w:rsidRPr="00534640" w:rsidRDefault="00E76651" w:rsidP="00534640">
      <w:pPr>
        <w:spacing w:line="360" w:lineRule="auto"/>
        <w:rPr>
          <w:sz w:val="24"/>
          <w:szCs w:val="24"/>
        </w:rPr>
      </w:pPr>
      <w:r>
        <w:rPr>
          <w:sz w:val="24"/>
          <w:szCs w:val="24"/>
        </w:rPr>
        <w:t>4</w:t>
      </w:r>
      <w:r w:rsidR="00534640" w:rsidRPr="00534640">
        <w:rPr>
          <w:sz w:val="24"/>
          <w:szCs w:val="24"/>
        </w:rPr>
        <w:t xml:space="preserve">.2.3.2 </w:t>
      </w:r>
      <w:r w:rsidR="00534640" w:rsidRPr="00534640">
        <w:rPr>
          <w:rFonts w:hint="eastAsia"/>
          <w:sz w:val="24"/>
          <w:szCs w:val="24"/>
        </w:rPr>
        <w:t>宽量程电能计量标准器</w:t>
      </w:r>
    </w:p>
    <w:p w:rsidR="00534640" w:rsidRPr="00020B51" w:rsidRDefault="00534640" w:rsidP="00534640">
      <w:pPr>
        <w:spacing w:line="360" w:lineRule="auto"/>
        <w:rPr>
          <w:sz w:val="24"/>
          <w:szCs w:val="24"/>
        </w:rPr>
      </w:pPr>
      <w:r w:rsidRPr="00534640">
        <w:rPr>
          <w:rFonts w:hint="eastAsia"/>
          <w:sz w:val="24"/>
          <w:szCs w:val="24"/>
        </w:rPr>
        <w:t>宽量程电能计量标准器直接内附于电能计量标准</w:t>
      </w:r>
      <w:r w:rsidR="00CD50C7">
        <w:rPr>
          <w:rFonts w:hint="eastAsia"/>
          <w:sz w:val="24"/>
          <w:szCs w:val="24"/>
        </w:rPr>
        <w:t>中</w:t>
      </w:r>
      <w:r w:rsidRPr="00534640">
        <w:rPr>
          <w:rFonts w:hint="eastAsia"/>
          <w:sz w:val="24"/>
          <w:szCs w:val="24"/>
        </w:rPr>
        <w:t>，无需</w:t>
      </w:r>
      <w:r w:rsidR="00CD50C7">
        <w:rPr>
          <w:rFonts w:hint="eastAsia"/>
          <w:sz w:val="24"/>
          <w:szCs w:val="24"/>
        </w:rPr>
        <w:t>标准</w:t>
      </w:r>
      <w:r w:rsidRPr="00534640">
        <w:rPr>
          <w:rFonts w:hint="eastAsia"/>
          <w:sz w:val="24"/>
          <w:szCs w:val="24"/>
        </w:rPr>
        <w:t>互感器扩展量程。</w:t>
      </w:r>
      <w:r w:rsidR="00CD50C7">
        <w:rPr>
          <w:rFonts w:hint="eastAsia"/>
          <w:sz w:val="24"/>
          <w:szCs w:val="24"/>
        </w:rPr>
        <w:t>标称</w:t>
      </w:r>
      <w:r w:rsidRPr="00534640">
        <w:rPr>
          <w:rFonts w:hint="eastAsia"/>
          <w:sz w:val="24"/>
          <w:szCs w:val="24"/>
        </w:rPr>
        <w:t>电压分为三相四线</w:t>
      </w:r>
      <w:r w:rsidRPr="00534640">
        <w:rPr>
          <w:sz w:val="24"/>
          <w:szCs w:val="24"/>
        </w:rPr>
        <w:t>50/57.7/60</w:t>
      </w:r>
      <w:r w:rsidR="00746E60">
        <w:rPr>
          <w:sz w:val="24"/>
          <w:szCs w:val="24"/>
        </w:rPr>
        <w:t xml:space="preserve"> </w:t>
      </w:r>
      <w:r w:rsidRPr="00534640">
        <w:rPr>
          <w:sz w:val="24"/>
          <w:szCs w:val="24"/>
        </w:rPr>
        <w:t>V</w:t>
      </w:r>
      <w:r w:rsidRPr="00534640">
        <w:rPr>
          <w:rFonts w:hint="eastAsia"/>
          <w:sz w:val="24"/>
          <w:szCs w:val="24"/>
        </w:rPr>
        <w:t>、</w:t>
      </w:r>
      <w:r w:rsidRPr="00534640">
        <w:rPr>
          <w:sz w:val="24"/>
          <w:szCs w:val="24"/>
        </w:rPr>
        <w:t>100/120</w:t>
      </w:r>
      <w:r w:rsidR="00746E60">
        <w:rPr>
          <w:sz w:val="24"/>
          <w:szCs w:val="24"/>
        </w:rPr>
        <w:t xml:space="preserve"> </w:t>
      </w:r>
      <w:r w:rsidRPr="00534640">
        <w:rPr>
          <w:sz w:val="24"/>
          <w:szCs w:val="24"/>
        </w:rPr>
        <w:t>V</w:t>
      </w:r>
      <w:r w:rsidRPr="00534640">
        <w:rPr>
          <w:rFonts w:hint="eastAsia"/>
          <w:sz w:val="24"/>
          <w:szCs w:val="24"/>
        </w:rPr>
        <w:t>、</w:t>
      </w:r>
      <w:r w:rsidRPr="00534640">
        <w:rPr>
          <w:sz w:val="24"/>
          <w:szCs w:val="24"/>
        </w:rPr>
        <w:t>200/220/240</w:t>
      </w:r>
      <w:r w:rsidR="00746E60">
        <w:rPr>
          <w:sz w:val="24"/>
          <w:szCs w:val="24"/>
        </w:rPr>
        <w:t xml:space="preserve"> </w:t>
      </w:r>
      <w:r w:rsidRPr="00534640">
        <w:rPr>
          <w:sz w:val="24"/>
          <w:szCs w:val="24"/>
        </w:rPr>
        <w:t>V</w:t>
      </w:r>
      <w:r w:rsidRPr="00534640">
        <w:rPr>
          <w:rFonts w:hint="eastAsia"/>
          <w:sz w:val="24"/>
          <w:szCs w:val="24"/>
        </w:rPr>
        <w:t>、</w:t>
      </w:r>
      <w:r w:rsidRPr="00534640">
        <w:rPr>
          <w:sz w:val="24"/>
          <w:szCs w:val="24"/>
        </w:rPr>
        <w:t>380/480</w:t>
      </w:r>
      <w:r w:rsidR="00746E60">
        <w:rPr>
          <w:sz w:val="24"/>
          <w:szCs w:val="24"/>
        </w:rPr>
        <w:t xml:space="preserve"> </w:t>
      </w:r>
      <w:r w:rsidRPr="00534640">
        <w:rPr>
          <w:sz w:val="24"/>
          <w:szCs w:val="24"/>
        </w:rPr>
        <w:t xml:space="preserve">V </w:t>
      </w:r>
      <w:r w:rsidRPr="00534640">
        <w:rPr>
          <w:rFonts w:hint="eastAsia"/>
          <w:sz w:val="24"/>
          <w:szCs w:val="24"/>
        </w:rPr>
        <w:t>等；三相三线</w:t>
      </w:r>
      <w:r w:rsidRPr="00534640">
        <w:rPr>
          <w:sz w:val="24"/>
          <w:szCs w:val="24"/>
        </w:rPr>
        <w:t>100</w:t>
      </w:r>
      <w:r w:rsidR="00746E60">
        <w:rPr>
          <w:sz w:val="24"/>
          <w:szCs w:val="24"/>
        </w:rPr>
        <w:t xml:space="preserve"> </w:t>
      </w:r>
      <w:r w:rsidRPr="00534640">
        <w:rPr>
          <w:sz w:val="24"/>
          <w:szCs w:val="24"/>
        </w:rPr>
        <w:t>V, 380</w:t>
      </w:r>
      <w:r w:rsidR="00746E60">
        <w:rPr>
          <w:sz w:val="24"/>
          <w:szCs w:val="24"/>
        </w:rPr>
        <w:t xml:space="preserve"> </w:t>
      </w:r>
      <w:r w:rsidRPr="00534640">
        <w:rPr>
          <w:sz w:val="24"/>
          <w:szCs w:val="24"/>
        </w:rPr>
        <w:t>V</w:t>
      </w:r>
      <w:r w:rsidRPr="00534640">
        <w:rPr>
          <w:rFonts w:hint="eastAsia"/>
          <w:sz w:val="24"/>
          <w:szCs w:val="24"/>
        </w:rPr>
        <w:t>；电流</w:t>
      </w:r>
      <w:r w:rsidR="00FF3086">
        <w:rPr>
          <w:rFonts w:hint="eastAsia"/>
          <w:sz w:val="24"/>
          <w:szCs w:val="24"/>
        </w:rPr>
        <w:t>测量范围</w:t>
      </w:r>
      <w:r w:rsidRPr="00534640">
        <w:rPr>
          <w:rFonts w:hint="eastAsia"/>
          <w:sz w:val="24"/>
          <w:szCs w:val="24"/>
        </w:rPr>
        <w:t>为</w:t>
      </w:r>
      <w:r w:rsidRPr="00534640">
        <w:rPr>
          <w:sz w:val="24"/>
          <w:szCs w:val="24"/>
        </w:rPr>
        <w:t xml:space="preserve"> 0.</w:t>
      </w:r>
      <w:r w:rsidR="00CD50C7">
        <w:rPr>
          <w:sz w:val="24"/>
          <w:szCs w:val="24"/>
        </w:rPr>
        <w:t xml:space="preserve">3 </w:t>
      </w:r>
      <w:r w:rsidR="00CD50C7">
        <w:rPr>
          <w:rFonts w:hint="eastAsia"/>
          <w:sz w:val="24"/>
          <w:szCs w:val="24"/>
        </w:rPr>
        <w:t>m</w:t>
      </w:r>
      <w:r w:rsidRPr="00534640">
        <w:rPr>
          <w:sz w:val="24"/>
          <w:szCs w:val="24"/>
        </w:rPr>
        <w:t>A~100</w:t>
      </w:r>
      <w:r w:rsidR="00746E60">
        <w:rPr>
          <w:sz w:val="24"/>
          <w:szCs w:val="24"/>
        </w:rPr>
        <w:t xml:space="preserve"> </w:t>
      </w:r>
      <w:r w:rsidRPr="00534640">
        <w:rPr>
          <w:sz w:val="24"/>
          <w:szCs w:val="24"/>
        </w:rPr>
        <w:t>A</w:t>
      </w:r>
      <w:r w:rsidRPr="00534640">
        <w:rPr>
          <w:rFonts w:hint="eastAsia"/>
          <w:sz w:val="24"/>
          <w:szCs w:val="24"/>
        </w:rPr>
        <w:t>。</w:t>
      </w:r>
    </w:p>
    <w:p w:rsidR="00020B51" w:rsidRPr="00020B51" w:rsidRDefault="00E76651" w:rsidP="00E76651">
      <w:pPr>
        <w:pStyle w:val="2"/>
        <w:ind w:left="567" w:hanging="567"/>
        <w:rPr>
          <w:rFonts w:ascii="Times New Roman" w:eastAsia="黑体" w:hAnsi="Times New Roman"/>
        </w:rPr>
      </w:pPr>
      <w:bookmarkStart w:id="50" w:name="_Toc162883409"/>
      <w:r>
        <w:rPr>
          <w:rFonts w:ascii="Times New Roman" w:eastAsia="黑体" w:hAnsi="Times New Roman" w:hint="eastAsia"/>
        </w:rPr>
        <w:t>4</w:t>
      </w:r>
      <w:r>
        <w:rPr>
          <w:rFonts w:ascii="Times New Roman" w:eastAsia="黑体" w:hAnsi="Times New Roman"/>
        </w:rPr>
        <w:t>.3</w:t>
      </w:r>
      <w:r w:rsidR="00020B51" w:rsidRPr="00020B51">
        <w:rPr>
          <w:rFonts w:ascii="Times New Roman" w:eastAsia="黑体" w:hAnsi="Times New Roman" w:hint="eastAsia"/>
        </w:rPr>
        <w:t>传递量值时需要的测量仪器和测量方法</w:t>
      </w:r>
      <w:bookmarkEnd w:id="50"/>
    </w:p>
    <w:p w:rsidR="00020B51" w:rsidRPr="00020B51" w:rsidRDefault="00E76651" w:rsidP="00020B51">
      <w:pPr>
        <w:spacing w:line="360" w:lineRule="auto"/>
        <w:rPr>
          <w:sz w:val="24"/>
          <w:szCs w:val="24"/>
        </w:rPr>
      </w:pPr>
      <w:r>
        <w:rPr>
          <w:sz w:val="24"/>
          <w:szCs w:val="24"/>
        </w:rPr>
        <w:t>4</w:t>
      </w:r>
      <w:r w:rsidR="00020B51" w:rsidRPr="00020B51">
        <w:rPr>
          <w:rFonts w:hint="eastAsia"/>
          <w:sz w:val="24"/>
          <w:szCs w:val="24"/>
        </w:rPr>
        <w:t>.3.1</w:t>
      </w:r>
      <w:r w:rsidR="00020B51" w:rsidRPr="00020B51">
        <w:rPr>
          <w:rFonts w:hint="eastAsia"/>
          <w:sz w:val="24"/>
          <w:szCs w:val="24"/>
        </w:rPr>
        <w:t>传递量值时需要的测量仪器</w:t>
      </w:r>
    </w:p>
    <w:p w:rsidR="00020B51" w:rsidRPr="00020B51" w:rsidRDefault="00020B51" w:rsidP="00020B51">
      <w:pPr>
        <w:spacing w:line="360" w:lineRule="auto"/>
        <w:rPr>
          <w:sz w:val="24"/>
          <w:szCs w:val="24"/>
        </w:rPr>
      </w:pPr>
      <w:r w:rsidRPr="00020B51">
        <w:rPr>
          <w:rFonts w:hint="eastAsia"/>
          <w:sz w:val="24"/>
          <w:szCs w:val="24"/>
        </w:rPr>
        <w:t>检定</w:t>
      </w:r>
      <w:r w:rsidR="00CD50C7">
        <w:rPr>
          <w:rFonts w:hint="eastAsia"/>
          <w:sz w:val="24"/>
          <w:szCs w:val="24"/>
        </w:rPr>
        <w:t>交流</w:t>
      </w:r>
      <w:r w:rsidRPr="00020B51">
        <w:rPr>
          <w:rFonts w:hint="eastAsia"/>
          <w:sz w:val="24"/>
          <w:szCs w:val="24"/>
        </w:rPr>
        <w:t>电能表</w:t>
      </w:r>
      <w:r>
        <w:rPr>
          <w:rFonts w:hint="eastAsia"/>
          <w:sz w:val="24"/>
          <w:szCs w:val="24"/>
        </w:rPr>
        <w:t>检定</w:t>
      </w:r>
      <w:r w:rsidRPr="00020B51">
        <w:rPr>
          <w:rFonts w:hint="eastAsia"/>
          <w:sz w:val="24"/>
          <w:szCs w:val="24"/>
        </w:rPr>
        <w:t>装置时需要的设备包括标准电能表、耐电压测试仪、绝缘电阻测试仪、失真度测试仪和磁强计等。检定标准电能表通常使用电能表</w:t>
      </w:r>
      <w:r>
        <w:rPr>
          <w:rFonts w:hint="eastAsia"/>
          <w:sz w:val="24"/>
          <w:szCs w:val="24"/>
        </w:rPr>
        <w:t>检定</w:t>
      </w:r>
      <w:r w:rsidRPr="00020B51">
        <w:rPr>
          <w:rFonts w:hint="eastAsia"/>
          <w:sz w:val="24"/>
          <w:szCs w:val="24"/>
        </w:rPr>
        <w:t>装置。</w:t>
      </w:r>
    </w:p>
    <w:p w:rsidR="00020B51" w:rsidRPr="00020B51" w:rsidRDefault="00E76651" w:rsidP="00020B51">
      <w:pPr>
        <w:spacing w:line="360" w:lineRule="auto"/>
        <w:rPr>
          <w:sz w:val="24"/>
          <w:szCs w:val="24"/>
        </w:rPr>
      </w:pPr>
      <w:r>
        <w:rPr>
          <w:sz w:val="24"/>
          <w:szCs w:val="24"/>
        </w:rPr>
        <w:t>4</w:t>
      </w:r>
      <w:r w:rsidR="00020B51" w:rsidRPr="00020B51">
        <w:rPr>
          <w:rFonts w:hint="eastAsia"/>
          <w:sz w:val="24"/>
          <w:szCs w:val="24"/>
        </w:rPr>
        <w:t xml:space="preserve">.3.2 </w:t>
      </w:r>
      <w:r w:rsidR="00020B51" w:rsidRPr="00020B51">
        <w:rPr>
          <w:rFonts w:hint="eastAsia"/>
          <w:sz w:val="24"/>
          <w:szCs w:val="24"/>
        </w:rPr>
        <w:t>传递量值的测量方法</w:t>
      </w:r>
    </w:p>
    <w:p w:rsidR="00020B51" w:rsidRPr="00020B51" w:rsidRDefault="00020B51" w:rsidP="00020B51">
      <w:pPr>
        <w:spacing w:line="360" w:lineRule="auto"/>
        <w:rPr>
          <w:sz w:val="24"/>
          <w:szCs w:val="24"/>
        </w:rPr>
      </w:pPr>
      <w:r w:rsidRPr="00020B51">
        <w:rPr>
          <w:rFonts w:hint="eastAsia"/>
          <w:sz w:val="24"/>
          <w:szCs w:val="24"/>
        </w:rPr>
        <w:t>确定电能测量基本误差采用的方法有两种：</w:t>
      </w:r>
    </w:p>
    <w:p w:rsidR="00020B51" w:rsidRPr="00020B51" w:rsidRDefault="00020B51" w:rsidP="00020B51">
      <w:pPr>
        <w:spacing w:line="360" w:lineRule="auto"/>
        <w:rPr>
          <w:sz w:val="24"/>
          <w:szCs w:val="24"/>
        </w:rPr>
      </w:pPr>
      <w:r w:rsidRPr="00020B51">
        <w:rPr>
          <w:rFonts w:hint="eastAsia"/>
          <w:sz w:val="24"/>
          <w:szCs w:val="24"/>
        </w:rPr>
        <w:t xml:space="preserve">a) </w:t>
      </w:r>
      <w:r w:rsidR="00477BD9">
        <w:rPr>
          <w:rFonts w:hint="eastAsia"/>
          <w:sz w:val="24"/>
          <w:szCs w:val="24"/>
        </w:rPr>
        <w:t>瓦秒</w:t>
      </w:r>
      <w:r w:rsidRPr="00020B51">
        <w:rPr>
          <w:rFonts w:hint="eastAsia"/>
          <w:sz w:val="24"/>
          <w:szCs w:val="24"/>
        </w:rPr>
        <w:t>法</w:t>
      </w:r>
    </w:p>
    <w:p w:rsidR="00020B51" w:rsidRPr="00020B51" w:rsidRDefault="00020B51" w:rsidP="00020B51">
      <w:pPr>
        <w:spacing w:line="360" w:lineRule="auto"/>
        <w:rPr>
          <w:sz w:val="24"/>
          <w:szCs w:val="24"/>
        </w:rPr>
      </w:pPr>
      <w:r w:rsidRPr="00020B51">
        <w:rPr>
          <w:rFonts w:hint="eastAsia"/>
          <w:sz w:val="24"/>
          <w:szCs w:val="24"/>
        </w:rPr>
        <w:t>用标准数字功率表测量调定的恒定功率</w:t>
      </w:r>
      <w:r w:rsidRPr="00020B51">
        <w:rPr>
          <w:rFonts w:hint="eastAsia"/>
          <w:sz w:val="24"/>
          <w:szCs w:val="24"/>
        </w:rPr>
        <w:t>P</w:t>
      </w:r>
      <w:r w:rsidRPr="00FE5957">
        <w:rPr>
          <w:rFonts w:hint="eastAsia"/>
          <w:sz w:val="24"/>
          <w:szCs w:val="24"/>
          <w:vertAlign w:val="subscript"/>
        </w:rPr>
        <w:t>N</w:t>
      </w:r>
      <w:r w:rsidRPr="00020B51">
        <w:rPr>
          <w:rFonts w:hint="eastAsia"/>
          <w:sz w:val="24"/>
          <w:szCs w:val="24"/>
        </w:rPr>
        <w:t>，同时用标准测时器测量被检电能表累计电能所需的时间</w:t>
      </w:r>
      <w:r w:rsidRPr="00020B51">
        <w:rPr>
          <w:rFonts w:hint="eastAsia"/>
          <w:sz w:val="24"/>
          <w:szCs w:val="24"/>
        </w:rPr>
        <w:t>T</w:t>
      </w:r>
      <w:r w:rsidRPr="00020B51">
        <w:rPr>
          <w:rFonts w:hint="eastAsia"/>
          <w:sz w:val="24"/>
          <w:szCs w:val="24"/>
        </w:rPr>
        <w:t>，时间</w:t>
      </w:r>
      <w:r w:rsidRPr="00020B51">
        <w:rPr>
          <w:rFonts w:hint="eastAsia"/>
          <w:sz w:val="24"/>
          <w:szCs w:val="24"/>
        </w:rPr>
        <w:t>T</w:t>
      </w:r>
      <w:r w:rsidRPr="00020B51">
        <w:rPr>
          <w:rFonts w:hint="eastAsia"/>
          <w:sz w:val="24"/>
          <w:szCs w:val="24"/>
        </w:rPr>
        <w:t>与调定的恒定功率的乘积为实测的标准电能值</w:t>
      </w:r>
      <w:r w:rsidRPr="00020B51">
        <w:rPr>
          <w:rFonts w:hint="eastAsia"/>
          <w:sz w:val="24"/>
          <w:szCs w:val="24"/>
        </w:rPr>
        <w:t>W</w:t>
      </w:r>
      <w:r w:rsidRPr="00477BD9">
        <w:rPr>
          <w:rFonts w:hint="eastAsia"/>
          <w:sz w:val="24"/>
          <w:szCs w:val="24"/>
          <w:vertAlign w:val="subscript"/>
        </w:rPr>
        <w:t>N</w:t>
      </w:r>
      <w:r w:rsidRPr="00020B51">
        <w:rPr>
          <w:rFonts w:hint="eastAsia"/>
          <w:sz w:val="24"/>
          <w:szCs w:val="24"/>
        </w:rPr>
        <w:t>。被检电能表累计的电能值</w:t>
      </w:r>
      <w:r w:rsidRPr="00020B51">
        <w:rPr>
          <w:rFonts w:hint="eastAsia"/>
          <w:sz w:val="24"/>
          <w:szCs w:val="24"/>
        </w:rPr>
        <w:t>W</w:t>
      </w:r>
      <w:r w:rsidRPr="00477BD9">
        <w:rPr>
          <w:rFonts w:hint="eastAsia"/>
          <w:sz w:val="24"/>
          <w:szCs w:val="24"/>
          <w:vertAlign w:val="subscript"/>
        </w:rPr>
        <w:t>X</w:t>
      </w:r>
      <w:r w:rsidRPr="00020B51">
        <w:rPr>
          <w:rFonts w:hint="eastAsia"/>
          <w:sz w:val="24"/>
          <w:szCs w:val="24"/>
        </w:rPr>
        <w:t>与</w:t>
      </w:r>
      <w:r w:rsidRPr="00020B51">
        <w:rPr>
          <w:rFonts w:hint="eastAsia"/>
          <w:sz w:val="24"/>
          <w:szCs w:val="24"/>
        </w:rPr>
        <w:t>W</w:t>
      </w:r>
      <w:r w:rsidRPr="00477BD9">
        <w:rPr>
          <w:rFonts w:hint="eastAsia"/>
          <w:sz w:val="24"/>
          <w:szCs w:val="24"/>
          <w:vertAlign w:val="subscript"/>
        </w:rPr>
        <w:t>N</w:t>
      </w:r>
      <w:r w:rsidRPr="00020B51">
        <w:rPr>
          <w:rFonts w:hint="eastAsia"/>
          <w:sz w:val="24"/>
          <w:szCs w:val="24"/>
        </w:rPr>
        <w:t>相比较，计算出被检电能表的测量相对误差。</w:t>
      </w:r>
    </w:p>
    <w:p w:rsidR="00020B51" w:rsidRPr="00020B51" w:rsidRDefault="00020B51" w:rsidP="00020B51">
      <w:pPr>
        <w:spacing w:line="360" w:lineRule="auto"/>
        <w:rPr>
          <w:sz w:val="24"/>
          <w:szCs w:val="24"/>
        </w:rPr>
      </w:pPr>
      <w:r w:rsidRPr="00020B51">
        <w:rPr>
          <w:rFonts w:hint="eastAsia"/>
          <w:sz w:val="24"/>
          <w:szCs w:val="24"/>
        </w:rPr>
        <w:t xml:space="preserve">b) </w:t>
      </w:r>
      <w:r w:rsidRPr="00020B51">
        <w:rPr>
          <w:rFonts w:hint="eastAsia"/>
          <w:sz w:val="24"/>
          <w:szCs w:val="24"/>
        </w:rPr>
        <w:t>标准表法（比较法）</w:t>
      </w:r>
    </w:p>
    <w:p w:rsidR="00020B51" w:rsidRPr="00020B51" w:rsidRDefault="00020B51" w:rsidP="00020B51">
      <w:pPr>
        <w:spacing w:line="360" w:lineRule="auto"/>
        <w:rPr>
          <w:sz w:val="24"/>
          <w:szCs w:val="24"/>
        </w:rPr>
      </w:pPr>
      <w:r w:rsidRPr="00020B51">
        <w:rPr>
          <w:rFonts w:hint="eastAsia"/>
          <w:sz w:val="24"/>
          <w:szCs w:val="24"/>
        </w:rPr>
        <w:t>将标准电能表与被检电能表同时测定的电能值相比较，以确定被检电能表的测量相对误差。</w:t>
      </w:r>
    </w:p>
    <w:p w:rsidR="00020B51" w:rsidRDefault="00E76651" w:rsidP="00E76651">
      <w:pPr>
        <w:pStyle w:val="2"/>
        <w:ind w:left="567" w:hanging="567"/>
        <w:rPr>
          <w:rFonts w:ascii="Times New Roman" w:eastAsia="黑体" w:hAnsi="Times New Roman"/>
        </w:rPr>
      </w:pPr>
      <w:bookmarkStart w:id="51" w:name="_Toc162883410"/>
      <w:r>
        <w:rPr>
          <w:rFonts w:ascii="Times New Roman" w:eastAsia="黑体" w:hAnsi="Times New Roman" w:hint="eastAsia"/>
        </w:rPr>
        <w:t>4</w:t>
      </w:r>
      <w:r>
        <w:rPr>
          <w:rFonts w:ascii="Times New Roman" w:eastAsia="黑体" w:hAnsi="Times New Roman"/>
        </w:rPr>
        <w:t>.4</w:t>
      </w:r>
      <w:r w:rsidR="00020B51" w:rsidRPr="00477BD9">
        <w:rPr>
          <w:rFonts w:ascii="Times New Roman" w:eastAsia="黑体" w:hAnsi="Times New Roman" w:hint="eastAsia"/>
        </w:rPr>
        <w:t>传递量值时的最佳测量能力</w:t>
      </w:r>
      <w:bookmarkEnd w:id="51"/>
    </w:p>
    <w:p w:rsidR="00E54CEB" w:rsidRPr="00E54CEB" w:rsidRDefault="00E54CEB" w:rsidP="00E54CEB">
      <w:pPr>
        <w:spacing w:line="360" w:lineRule="auto"/>
        <w:rPr>
          <w:sz w:val="24"/>
          <w:szCs w:val="24"/>
        </w:rPr>
      </w:pPr>
      <w:r w:rsidRPr="00E54CEB">
        <w:rPr>
          <w:rFonts w:hint="eastAsia"/>
          <w:sz w:val="24"/>
          <w:szCs w:val="24"/>
        </w:rPr>
        <w:t>传递量值时的最佳测量能力用标准电能计量器具的测量扩展不确定度与下一级电能计量器具的最大允许误差的绝对值之比表示。</w:t>
      </w:r>
    </w:p>
    <w:p w:rsidR="00020B51" w:rsidRPr="00020B51" w:rsidRDefault="00E76651" w:rsidP="00020B51">
      <w:pPr>
        <w:spacing w:line="360" w:lineRule="auto"/>
        <w:rPr>
          <w:sz w:val="24"/>
          <w:szCs w:val="24"/>
        </w:rPr>
      </w:pPr>
      <w:r>
        <w:rPr>
          <w:sz w:val="24"/>
          <w:szCs w:val="24"/>
        </w:rPr>
        <w:t>4</w:t>
      </w:r>
      <w:r w:rsidR="00020B51" w:rsidRPr="00020B51">
        <w:rPr>
          <w:rFonts w:hint="eastAsia"/>
          <w:sz w:val="24"/>
          <w:szCs w:val="24"/>
        </w:rPr>
        <w:t xml:space="preserve">.4.1 </w:t>
      </w:r>
      <w:r w:rsidR="00020B51" w:rsidRPr="00020B51">
        <w:rPr>
          <w:rFonts w:hint="eastAsia"/>
          <w:sz w:val="24"/>
          <w:szCs w:val="24"/>
        </w:rPr>
        <w:t>电能表</w:t>
      </w:r>
      <w:r w:rsidR="00477BD9">
        <w:rPr>
          <w:rFonts w:hint="eastAsia"/>
          <w:sz w:val="24"/>
          <w:szCs w:val="24"/>
        </w:rPr>
        <w:t>检定</w:t>
      </w:r>
      <w:r w:rsidR="00020B51" w:rsidRPr="00020B51">
        <w:rPr>
          <w:rFonts w:hint="eastAsia"/>
          <w:sz w:val="24"/>
          <w:szCs w:val="24"/>
        </w:rPr>
        <w:t>装置检定标准电能表</w:t>
      </w:r>
    </w:p>
    <w:p w:rsidR="00020B51" w:rsidRPr="00020B51" w:rsidRDefault="00020B51" w:rsidP="00020B51">
      <w:pPr>
        <w:spacing w:line="360" w:lineRule="auto"/>
        <w:rPr>
          <w:sz w:val="24"/>
          <w:szCs w:val="24"/>
        </w:rPr>
      </w:pPr>
      <w:r w:rsidRPr="00020B51">
        <w:rPr>
          <w:rFonts w:hint="eastAsia"/>
          <w:sz w:val="24"/>
          <w:szCs w:val="24"/>
        </w:rPr>
        <w:t>a) 0.01</w:t>
      </w:r>
      <w:r w:rsidRPr="00020B51">
        <w:rPr>
          <w:rFonts w:hint="eastAsia"/>
          <w:sz w:val="24"/>
          <w:szCs w:val="24"/>
        </w:rPr>
        <w:t>级电能表</w:t>
      </w:r>
      <w:r w:rsidR="00173526">
        <w:rPr>
          <w:rFonts w:hint="eastAsia"/>
          <w:sz w:val="24"/>
          <w:szCs w:val="24"/>
        </w:rPr>
        <w:t>检定</w:t>
      </w:r>
      <w:r w:rsidRPr="00020B51">
        <w:rPr>
          <w:rFonts w:hint="eastAsia"/>
          <w:sz w:val="24"/>
          <w:szCs w:val="24"/>
        </w:rPr>
        <w:t>装置检定</w:t>
      </w:r>
      <w:r w:rsidRPr="00020B51">
        <w:rPr>
          <w:rFonts w:hint="eastAsia"/>
          <w:sz w:val="24"/>
          <w:szCs w:val="24"/>
        </w:rPr>
        <w:t>0.02</w:t>
      </w:r>
      <w:r w:rsidRPr="00020B51">
        <w:rPr>
          <w:rFonts w:hint="eastAsia"/>
          <w:sz w:val="24"/>
          <w:szCs w:val="24"/>
        </w:rPr>
        <w:t>级标准电能表</w:t>
      </w:r>
    </w:p>
    <w:p w:rsidR="00A50B80" w:rsidRPr="00A50B80" w:rsidRDefault="0094359C" w:rsidP="00A50B80">
      <w:pPr>
        <w:spacing w:line="360" w:lineRule="auto"/>
        <w:rPr>
          <w:sz w:val="24"/>
          <w:szCs w:val="24"/>
        </w:rPr>
      </w:pPr>
      <m:oMathPara>
        <m:oMathParaPr>
          <m:jc m:val="left"/>
        </m:oMathParaPr>
        <m:oMath>
          <m:f>
            <m:fPr>
              <m:ctrlPr>
                <w:rPr>
                  <w:rFonts w:ascii="Cambria Math" w:hAnsi="Cambria Math"/>
                  <w:sz w:val="24"/>
                  <w:szCs w:val="24"/>
                </w:rPr>
              </m:ctrlPr>
            </m:fPr>
            <m:num>
              <m:r>
                <w:rPr>
                  <w:rFonts w:ascii="Cambria Math" w:hAnsi="Cambria Math" w:hint="eastAsia"/>
                  <w:sz w:val="24"/>
                  <w:szCs w:val="24"/>
                </w:rPr>
                <m:t>U</m:t>
              </m:r>
            </m:num>
            <m:den>
              <m:r>
                <w:rPr>
                  <w:rFonts w:ascii="Cambria Math" w:hAnsi="Cambria Math" w:hint="eastAsia"/>
                  <w:sz w:val="24"/>
                  <w:szCs w:val="24"/>
                </w:rPr>
                <m:t>MPEV</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0.01%</m:t>
              </m:r>
            </m:num>
            <m:den>
              <m:r>
                <w:rPr>
                  <w:rFonts w:ascii="Cambria Math" w:hAnsi="Cambria Math"/>
                  <w:sz w:val="24"/>
                  <w:szCs w:val="24"/>
                </w:rPr>
                <m:t>0.02%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m:oMathPara>
    </w:p>
    <w:p w:rsidR="00020B51" w:rsidRPr="00020B51" w:rsidRDefault="00020B51" w:rsidP="00020B51">
      <w:pPr>
        <w:spacing w:line="360" w:lineRule="auto"/>
        <w:rPr>
          <w:sz w:val="24"/>
          <w:szCs w:val="24"/>
        </w:rPr>
      </w:pPr>
      <w:r w:rsidRPr="00020B51">
        <w:rPr>
          <w:rFonts w:hint="eastAsia"/>
          <w:sz w:val="24"/>
          <w:szCs w:val="24"/>
        </w:rPr>
        <w:t>b) 0.02</w:t>
      </w:r>
      <w:r w:rsidRPr="00020B51">
        <w:rPr>
          <w:rFonts w:hint="eastAsia"/>
          <w:sz w:val="24"/>
          <w:szCs w:val="24"/>
        </w:rPr>
        <w:t>级电能表</w:t>
      </w:r>
      <w:r w:rsidR="00173526">
        <w:rPr>
          <w:rFonts w:hint="eastAsia"/>
          <w:sz w:val="24"/>
          <w:szCs w:val="24"/>
        </w:rPr>
        <w:t>检定</w:t>
      </w:r>
      <w:r w:rsidRPr="00020B51">
        <w:rPr>
          <w:rFonts w:hint="eastAsia"/>
          <w:sz w:val="24"/>
          <w:szCs w:val="24"/>
        </w:rPr>
        <w:t>装置检定</w:t>
      </w:r>
      <w:r w:rsidRPr="00020B51">
        <w:rPr>
          <w:rFonts w:hint="eastAsia"/>
          <w:sz w:val="24"/>
          <w:szCs w:val="24"/>
        </w:rPr>
        <w:t>0.05</w:t>
      </w:r>
      <w:r w:rsidRPr="00020B51">
        <w:rPr>
          <w:rFonts w:hint="eastAsia"/>
          <w:sz w:val="24"/>
          <w:szCs w:val="24"/>
        </w:rPr>
        <w:t>级标准电能表</w:t>
      </w:r>
    </w:p>
    <w:p w:rsidR="00A50B80" w:rsidRPr="00A50B80" w:rsidRDefault="0094359C" w:rsidP="00A50B80">
      <w:pPr>
        <w:spacing w:line="360" w:lineRule="auto"/>
        <w:rPr>
          <w:sz w:val="24"/>
          <w:szCs w:val="24"/>
        </w:rPr>
      </w:pPr>
      <m:oMathPara>
        <m:oMathParaPr>
          <m:jc m:val="left"/>
        </m:oMathParaPr>
        <m:oMath>
          <m:f>
            <m:fPr>
              <m:ctrlPr>
                <w:rPr>
                  <w:rFonts w:ascii="Cambria Math" w:hAnsi="Cambria Math"/>
                  <w:sz w:val="24"/>
                  <w:szCs w:val="24"/>
                </w:rPr>
              </m:ctrlPr>
            </m:fPr>
            <m:num>
              <m:r>
                <w:rPr>
                  <w:rFonts w:ascii="Cambria Math" w:hAnsi="Cambria Math" w:hint="eastAsia"/>
                  <w:sz w:val="24"/>
                  <w:szCs w:val="24"/>
                </w:rPr>
                <m:t>U</m:t>
              </m:r>
            </m:num>
            <m:den>
              <m:r>
                <w:rPr>
                  <w:rFonts w:ascii="Cambria Math" w:hAnsi="Cambria Math" w:hint="eastAsia"/>
                  <w:sz w:val="24"/>
                  <w:szCs w:val="24"/>
                </w:rPr>
                <m:t>MPEV</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0.02%</m:t>
              </m:r>
            </m:num>
            <m:den>
              <m:r>
                <w:rPr>
                  <w:rFonts w:ascii="Cambria Math" w:hAnsi="Cambria Math"/>
                  <w:sz w:val="24"/>
                  <w:szCs w:val="24"/>
                </w:rPr>
                <m:t>0.05%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m:oMathPara>
    </w:p>
    <w:p w:rsidR="00A50B80" w:rsidRDefault="00020B51" w:rsidP="00020B51">
      <w:pPr>
        <w:spacing w:line="360" w:lineRule="auto"/>
        <w:rPr>
          <w:sz w:val="24"/>
          <w:szCs w:val="24"/>
        </w:rPr>
      </w:pPr>
      <w:r w:rsidRPr="00020B51">
        <w:rPr>
          <w:rFonts w:hint="eastAsia"/>
          <w:sz w:val="24"/>
          <w:szCs w:val="24"/>
        </w:rPr>
        <w:t>c) 0.0</w:t>
      </w:r>
      <w:r w:rsidR="00173526">
        <w:rPr>
          <w:sz w:val="24"/>
          <w:szCs w:val="24"/>
        </w:rPr>
        <w:t>2</w:t>
      </w:r>
      <w:r w:rsidRPr="00020B51">
        <w:rPr>
          <w:rFonts w:hint="eastAsia"/>
          <w:sz w:val="24"/>
          <w:szCs w:val="24"/>
        </w:rPr>
        <w:t>级电能表</w:t>
      </w:r>
      <w:r w:rsidR="00173526">
        <w:rPr>
          <w:rFonts w:hint="eastAsia"/>
          <w:sz w:val="24"/>
          <w:szCs w:val="24"/>
        </w:rPr>
        <w:t>检定</w:t>
      </w:r>
      <w:r w:rsidRPr="00020B51">
        <w:rPr>
          <w:rFonts w:hint="eastAsia"/>
          <w:sz w:val="24"/>
          <w:szCs w:val="24"/>
        </w:rPr>
        <w:t>装置检定</w:t>
      </w:r>
      <w:r w:rsidRPr="00020B51">
        <w:rPr>
          <w:rFonts w:hint="eastAsia"/>
          <w:sz w:val="24"/>
          <w:szCs w:val="24"/>
        </w:rPr>
        <w:t>0.1</w:t>
      </w:r>
      <w:r w:rsidRPr="00020B51">
        <w:rPr>
          <w:rFonts w:hint="eastAsia"/>
          <w:sz w:val="24"/>
          <w:szCs w:val="24"/>
        </w:rPr>
        <w:t>级标准电能表</w:t>
      </w:r>
    </w:p>
    <w:p w:rsidR="00020B51" w:rsidRPr="00A50B80" w:rsidRDefault="0094359C" w:rsidP="00020B51">
      <w:pPr>
        <w:spacing w:line="360" w:lineRule="auto"/>
        <w:rPr>
          <w:sz w:val="24"/>
          <w:szCs w:val="24"/>
        </w:rPr>
      </w:pPr>
      <m:oMathPara>
        <m:oMathParaPr>
          <m:jc m:val="left"/>
        </m:oMathParaPr>
        <m:oMath>
          <m:f>
            <m:fPr>
              <m:ctrlPr>
                <w:rPr>
                  <w:rFonts w:ascii="Cambria Math" w:hAnsi="Cambria Math"/>
                  <w:sz w:val="24"/>
                  <w:szCs w:val="24"/>
                </w:rPr>
              </m:ctrlPr>
            </m:fPr>
            <m:num>
              <m:r>
                <w:rPr>
                  <w:rFonts w:ascii="Cambria Math" w:hAnsi="Cambria Math" w:hint="eastAsia"/>
                  <w:sz w:val="24"/>
                  <w:szCs w:val="24"/>
                </w:rPr>
                <m:t>U</m:t>
              </m:r>
            </m:num>
            <m:den>
              <m:r>
                <w:rPr>
                  <w:rFonts w:ascii="Cambria Math" w:hAnsi="Cambria Math" w:hint="eastAsia"/>
                  <w:sz w:val="24"/>
                  <w:szCs w:val="24"/>
                </w:rPr>
                <m:t>MPEV</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0.02%</m:t>
              </m:r>
            </m:num>
            <m:den>
              <m:r>
                <w:rPr>
                  <w:rFonts w:ascii="Cambria Math" w:hAnsi="Cambria Math"/>
                  <w:sz w:val="24"/>
                  <w:szCs w:val="24"/>
                </w:rPr>
                <m:t>0.1%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m:oMathPara>
    </w:p>
    <w:p w:rsidR="00020B51" w:rsidRPr="00020B51" w:rsidRDefault="00020B51" w:rsidP="00020B51">
      <w:pPr>
        <w:spacing w:line="360" w:lineRule="auto"/>
        <w:rPr>
          <w:sz w:val="24"/>
          <w:szCs w:val="24"/>
        </w:rPr>
      </w:pPr>
      <w:r w:rsidRPr="00020B51">
        <w:rPr>
          <w:rFonts w:hint="eastAsia"/>
          <w:sz w:val="24"/>
          <w:szCs w:val="24"/>
        </w:rPr>
        <w:t>d) 0.05</w:t>
      </w:r>
      <w:r w:rsidRPr="00020B51">
        <w:rPr>
          <w:rFonts w:hint="eastAsia"/>
          <w:sz w:val="24"/>
          <w:szCs w:val="24"/>
        </w:rPr>
        <w:t>级电能表</w:t>
      </w:r>
      <w:r w:rsidR="00173526">
        <w:rPr>
          <w:rFonts w:hint="eastAsia"/>
          <w:sz w:val="24"/>
          <w:szCs w:val="24"/>
        </w:rPr>
        <w:t>检定</w:t>
      </w:r>
      <w:r w:rsidRPr="00020B51">
        <w:rPr>
          <w:rFonts w:hint="eastAsia"/>
          <w:sz w:val="24"/>
          <w:szCs w:val="24"/>
        </w:rPr>
        <w:t>装置检定</w:t>
      </w:r>
      <w:r w:rsidRPr="00020B51">
        <w:rPr>
          <w:rFonts w:hint="eastAsia"/>
          <w:sz w:val="24"/>
          <w:szCs w:val="24"/>
        </w:rPr>
        <w:t>0.2</w:t>
      </w:r>
      <w:r w:rsidRPr="00020B51">
        <w:rPr>
          <w:rFonts w:hint="eastAsia"/>
          <w:sz w:val="24"/>
          <w:szCs w:val="24"/>
        </w:rPr>
        <w:t>级标准电能表和</w:t>
      </w:r>
      <w:r w:rsidR="00C203A9" w:rsidRPr="00020B51">
        <w:rPr>
          <w:rFonts w:hint="eastAsia"/>
          <w:sz w:val="24"/>
          <w:szCs w:val="24"/>
        </w:rPr>
        <w:t>0.2</w:t>
      </w:r>
      <w:r w:rsidR="00C203A9">
        <w:rPr>
          <w:rFonts w:hint="eastAsia"/>
          <w:sz w:val="24"/>
          <w:szCs w:val="24"/>
        </w:rPr>
        <w:t>S</w:t>
      </w:r>
      <w:r w:rsidR="00C203A9" w:rsidRPr="00020B51">
        <w:rPr>
          <w:rFonts w:hint="eastAsia"/>
          <w:sz w:val="24"/>
          <w:szCs w:val="24"/>
        </w:rPr>
        <w:t>级</w:t>
      </w:r>
      <w:r w:rsidRPr="00020B51">
        <w:rPr>
          <w:rFonts w:hint="eastAsia"/>
          <w:sz w:val="24"/>
          <w:szCs w:val="24"/>
        </w:rPr>
        <w:t>电能表</w:t>
      </w:r>
    </w:p>
    <w:p w:rsidR="00A50B80" w:rsidRPr="00A50B80" w:rsidRDefault="0094359C" w:rsidP="00A50B80">
      <w:pPr>
        <w:spacing w:line="360" w:lineRule="auto"/>
        <w:rPr>
          <w:sz w:val="24"/>
          <w:szCs w:val="24"/>
        </w:rPr>
      </w:pPr>
      <m:oMathPara>
        <m:oMathParaPr>
          <m:jc m:val="left"/>
        </m:oMathParaPr>
        <m:oMath>
          <m:f>
            <m:fPr>
              <m:ctrlPr>
                <w:rPr>
                  <w:rFonts w:ascii="Cambria Math" w:hAnsi="Cambria Math"/>
                  <w:sz w:val="24"/>
                  <w:szCs w:val="24"/>
                </w:rPr>
              </m:ctrlPr>
            </m:fPr>
            <m:num>
              <m:r>
                <w:rPr>
                  <w:rFonts w:ascii="Cambria Math" w:hAnsi="Cambria Math" w:hint="eastAsia"/>
                  <w:sz w:val="24"/>
                  <w:szCs w:val="24"/>
                </w:rPr>
                <m:t>U</m:t>
              </m:r>
            </m:num>
            <m:den>
              <m:r>
                <w:rPr>
                  <w:rFonts w:ascii="Cambria Math" w:hAnsi="Cambria Math" w:hint="eastAsia"/>
                  <w:sz w:val="24"/>
                  <w:szCs w:val="24"/>
                </w:rPr>
                <m:t>MPEV</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0.05%</m:t>
              </m:r>
            </m:num>
            <m:den>
              <m:r>
                <w:rPr>
                  <w:rFonts w:ascii="Cambria Math" w:hAnsi="Cambria Math"/>
                  <w:sz w:val="24"/>
                  <w:szCs w:val="24"/>
                </w:rPr>
                <m:t>0.2%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m:oMathPara>
    </w:p>
    <w:p w:rsidR="00020B51" w:rsidRPr="00020B51" w:rsidRDefault="00020B51" w:rsidP="00020B51">
      <w:pPr>
        <w:spacing w:line="360" w:lineRule="auto"/>
        <w:rPr>
          <w:sz w:val="24"/>
          <w:szCs w:val="24"/>
        </w:rPr>
      </w:pPr>
      <w:r w:rsidRPr="00020B51">
        <w:rPr>
          <w:rFonts w:hint="eastAsia"/>
          <w:sz w:val="24"/>
          <w:szCs w:val="24"/>
        </w:rPr>
        <w:t>e) 0.1</w:t>
      </w:r>
      <w:r w:rsidRPr="00020B51">
        <w:rPr>
          <w:rFonts w:hint="eastAsia"/>
          <w:sz w:val="24"/>
          <w:szCs w:val="24"/>
        </w:rPr>
        <w:t>级电能表</w:t>
      </w:r>
      <w:r w:rsidR="00A50B80">
        <w:rPr>
          <w:rFonts w:hint="eastAsia"/>
          <w:sz w:val="24"/>
          <w:szCs w:val="24"/>
        </w:rPr>
        <w:t>检定</w:t>
      </w:r>
      <w:r w:rsidRPr="00020B51">
        <w:rPr>
          <w:rFonts w:hint="eastAsia"/>
          <w:sz w:val="24"/>
          <w:szCs w:val="24"/>
        </w:rPr>
        <w:t>装置检定</w:t>
      </w:r>
      <w:r w:rsidRPr="00020B51">
        <w:rPr>
          <w:rFonts w:hint="eastAsia"/>
          <w:sz w:val="24"/>
          <w:szCs w:val="24"/>
        </w:rPr>
        <w:t>0.5</w:t>
      </w:r>
      <w:r w:rsidR="00C203A9">
        <w:rPr>
          <w:rFonts w:hint="eastAsia"/>
          <w:sz w:val="24"/>
          <w:szCs w:val="24"/>
        </w:rPr>
        <w:t>S</w:t>
      </w:r>
      <w:r w:rsidRPr="00020B51">
        <w:rPr>
          <w:rFonts w:hint="eastAsia"/>
          <w:sz w:val="24"/>
          <w:szCs w:val="24"/>
        </w:rPr>
        <w:t>级电能表</w:t>
      </w:r>
    </w:p>
    <w:p w:rsidR="00A50B80" w:rsidRPr="00A50B80" w:rsidRDefault="0094359C" w:rsidP="00A50B80">
      <w:pPr>
        <w:spacing w:line="360" w:lineRule="auto"/>
        <w:rPr>
          <w:sz w:val="24"/>
          <w:szCs w:val="24"/>
        </w:rPr>
      </w:pPr>
      <m:oMathPara>
        <m:oMathParaPr>
          <m:jc m:val="left"/>
        </m:oMathParaPr>
        <m:oMath>
          <m:f>
            <m:fPr>
              <m:ctrlPr>
                <w:rPr>
                  <w:rFonts w:ascii="Cambria Math" w:hAnsi="Cambria Math"/>
                  <w:sz w:val="24"/>
                  <w:szCs w:val="24"/>
                </w:rPr>
              </m:ctrlPr>
            </m:fPr>
            <m:num>
              <m:r>
                <w:rPr>
                  <w:rFonts w:ascii="Cambria Math" w:hAnsi="Cambria Math" w:hint="eastAsia"/>
                  <w:sz w:val="24"/>
                  <w:szCs w:val="24"/>
                </w:rPr>
                <m:t>U</m:t>
              </m:r>
            </m:num>
            <m:den>
              <m:r>
                <w:rPr>
                  <w:rFonts w:ascii="Cambria Math" w:hAnsi="Cambria Math" w:hint="eastAsia"/>
                  <w:sz w:val="24"/>
                  <w:szCs w:val="24"/>
                </w:rPr>
                <m:t>MPEV</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0.1%</m:t>
              </m:r>
            </m:num>
            <m:den>
              <m:r>
                <w:rPr>
                  <w:rFonts w:ascii="Cambria Math" w:hAnsi="Cambria Math"/>
                  <w:sz w:val="24"/>
                  <w:szCs w:val="24"/>
                </w:rPr>
                <m:t>0.5%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m:oMathPara>
    </w:p>
    <w:p w:rsidR="00020B51" w:rsidRPr="00020B51" w:rsidRDefault="00020B51" w:rsidP="00020B51">
      <w:pPr>
        <w:spacing w:line="360" w:lineRule="auto"/>
        <w:rPr>
          <w:sz w:val="24"/>
          <w:szCs w:val="24"/>
        </w:rPr>
      </w:pPr>
      <w:r w:rsidRPr="00020B51">
        <w:rPr>
          <w:rFonts w:hint="eastAsia"/>
          <w:sz w:val="24"/>
          <w:szCs w:val="24"/>
        </w:rPr>
        <w:t>f) 0.2</w:t>
      </w:r>
      <w:r w:rsidRPr="00020B51">
        <w:rPr>
          <w:rFonts w:hint="eastAsia"/>
          <w:sz w:val="24"/>
          <w:szCs w:val="24"/>
        </w:rPr>
        <w:t>级电能表</w:t>
      </w:r>
      <w:r w:rsidR="00A50B80">
        <w:rPr>
          <w:rFonts w:hint="eastAsia"/>
          <w:sz w:val="24"/>
          <w:szCs w:val="24"/>
        </w:rPr>
        <w:t>检定</w:t>
      </w:r>
      <w:r w:rsidRPr="00020B51">
        <w:rPr>
          <w:rFonts w:hint="eastAsia"/>
          <w:sz w:val="24"/>
          <w:szCs w:val="24"/>
        </w:rPr>
        <w:t>装置检定</w:t>
      </w:r>
      <w:r w:rsidRPr="00020B51">
        <w:rPr>
          <w:rFonts w:hint="eastAsia"/>
          <w:sz w:val="24"/>
          <w:szCs w:val="24"/>
        </w:rPr>
        <w:t>1</w:t>
      </w:r>
      <w:r w:rsidRPr="00020B51">
        <w:rPr>
          <w:rFonts w:hint="eastAsia"/>
          <w:sz w:val="24"/>
          <w:szCs w:val="24"/>
        </w:rPr>
        <w:t>级电能表</w:t>
      </w:r>
    </w:p>
    <w:p w:rsidR="00A50B80" w:rsidRPr="00A50B80" w:rsidRDefault="0094359C" w:rsidP="00A50B80">
      <w:pPr>
        <w:spacing w:line="360" w:lineRule="auto"/>
        <w:rPr>
          <w:sz w:val="24"/>
          <w:szCs w:val="24"/>
        </w:rPr>
      </w:pPr>
      <m:oMathPara>
        <m:oMathParaPr>
          <m:jc m:val="left"/>
        </m:oMathParaPr>
        <m:oMath>
          <m:f>
            <m:fPr>
              <m:ctrlPr>
                <w:rPr>
                  <w:rFonts w:ascii="Cambria Math" w:hAnsi="Cambria Math"/>
                  <w:sz w:val="24"/>
                  <w:szCs w:val="24"/>
                </w:rPr>
              </m:ctrlPr>
            </m:fPr>
            <m:num>
              <m:r>
                <w:rPr>
                  <w:rFonts w:ascii="Cambria Math" w:hAnsi="Cambria Math" w:hint="eastAsia"/>
                  <w:sz w:val="24"/>
                  <w:szCs w:val="24"/>
                </w:rPr>
                <m:t>U</m:t>
              </m:r>
            </m:num>
            <m:den>
              <m:r>
                <w:rPr>
                  <w:rFonts w:ascii="Cambria Math" w:hAnsi="Cambria Math" w:hint="eastAsia"/>
                  <w:sz w:val="24"/>
                  <w:szCs w:val="24"/>
                </w:rPr>
                <m:t>MPEV</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0.2%</m:t>
              </m:r>
            </m:num>
            <m:den>
              <m:r>
                <w:rPr>
                  <w:rFonts w:ascii="Cambria Math" w:hAnsi="Cambria Math"/>
                  <w:sz w:val="24"/>
                  <w:szCs w:val="24"/>
                </w:rPr>
                <m:t>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m:oMathPara>
    </w:p>
    <w:p w:rsidR="00020B51" w:rsidRPr="00020B51" w:rsidRDefault="00020B51" w:rsidP="00020B51">
      <w:pPr>
        <w:spacing w:line="360" w:lineRule="auto"/>
        <w:rPr>
          <w:sz w:val="24"/>
          <w:szCs w:val="24"/>
        </w:rPr>
      </w:pPr>
      <w:r w:rsidRPr="00020B51">
        <w:rPr>
          <w:rFonts w:hint="eastAsia"/>
          <w:sz w:val="24"/>
          <w:szCs w:val="24"/>
        </w:rPr>
        <w:t>g) 0.</w:t>
      </w:r>
      <w:r w:rsidR="00173526">
        <w:rPr>
          <w:sz w:val="24"/>
          <w:szCs w:val="24"/>
        </w:rPr>
        <w:t>2</w:t>
      </w:r>
      <w:r w:rsidRPr="00020B51">
        <w:rPr>
          <w:rFonts w:hint="eastAsia"/>
          <w:sz w:val="24"/>
          <w:szCs w:val="24"/>
        </w:rPr>
        <w:t>级电能表</w:t>
      </w:r>
      <w:r w:rsidR="00A50B80">
        <w:rPr>
          <w:rFonts w:hint="eastAsia"/>
          <w:sz w:val="24"/>
          <w:szCs w:val="24"/>
        </w:rPr>
        <w:t>检定</w:t>
      </w:r>
      <w:r w:rsidRPr="00020B51">
        <w:rPr>
          <w:rFonts w:hint="eastAsia"/>
          <w:sz w:val="24"/>
          <w:szCs w:val="24"/>
        </w:rPr>
        <w:t>装置检定</w:t>
      </w:r>
      <w:r w:rsidRPr="00020B51">
        <w:rPr>
          <w:rFonts w:hint="eastAsia"/>
          <w:sz w:val="24"/>
          <w:szCs w:val="24"/>
        </w:rPr>
        <w:t>2</w:t>
      </w:r>
      <w:r w:rsidRPr="00020B51">
        <w:rPr>
          <w:rFonts w:hint="eastAsia"/>
          <w:sz w:val="24"/>
          <w:szCs w:val="24"/>
        </w:rPr>
        <w:t>级电能表</w:t>
      </w:r>
    </w:p>
    <w:p w:rsidR="00A50B80" w:rsidRPr="00A50B80" w:rsidRDefault="0094359C" w:rsidP="00A50B80">
      <w:pPr>
        <w:spacing w:line="360" w:lineRule="auto"/>
        <w:rPr>
          <w:sz w:val="24"/>
          <w:szCs w:val="24"/>
        </w:rPr>
      </w:pPr>
      <m:oMathPara>
        <m:oMathParaPr>
          <m:jc m:val="left"/>
        </m:oMathParaPr>
        <m:oMath>
          <m:f>
            <m:fPr>
              <m:ctrlPr>
                <w:rPr>
                  <w:rFonts w:ascii="Cambria Math" w:hAnsi="Cambria Math"/>
                  <w:sz w:val="24"/>
                  <w:szCs w:val="24"/>
                </w:rPr>
              </m:ctrlPr>
            </m:fPr>
            <m:num>
              <m:r>
                <w:rPr>
                  <w:rFonts w:ascii="Cambria Math" w:hAnsi="Cambria Math" w:hint="eastAsia"/>
                  <w:sz w:val="24"/>
                  <w:szCs w:val="24"/>
                </w:rPr>
                <m:t>U</m:t>
              </m:r>
            </m:num>
            <m:den>
              <m:r>
                <w:rPr>
                  <w:rFonts w:ascii="Cambria Math" w:hAnsi="Cambria Math" w:hint="eastAsia"/>
                  <w:sz w:val="24"/>
                  <w:szCs w:val="24"/>
                </w:rPr>
                <m:t>MPEV</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0.2%</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p w:rsidR="00020B51" w:rsidRPr="00020B51" w:rsidRDefault="00E54CEB" w:rsidP="00E54CEB">
      <w:pPr>
        <w:spacing w:line="360" w:lineRule="auto"/>
        <w:rPr>
          <w:sz w:val="24"/>
          <w:szCs w:val="24"/>
        </w:rPr>
      </w:pPr>
      <w:r w:rsidRPr="00E54CEB">
        <w:rPr>
          <w:rFonts w:hint="eastAsia"/>
          <w:sz w:val="24"/>
          <w:szCs w:val="24"/>
        </w:rPr>
        <w:t>当</w:t>
      </w:r>
      <w:r w:rsidRPr="00E54CEB">
        <w:rPr>
          <w:rFonts w:hint="eastAsia"/>
          <w:sz w:val="24"/>
          <w:szCs w:val="24"/>
        </w:rPr>
        <w:t xml:space="preserve">0.01 </w:t>
      </w:r>
      <w:r w:rsidRPr="00E54CEB">
        <w:rPr>
          <w:rFonts w:hint="eastAsia"/>
          <w:sz w:val="24"/>
          <w:szCs w:val="24"/>
        </w:rPr>
        <w:t>级电能计量标准检定</w:t>
      </w:r>
      <w:r w:rsidRPr="00E54CEB">
        <w:rPr>
          <w:rFonts w:hint="eastAsia"/>
          <w:sz w:val="24"/>
          <w:szCs w:val="24"/>
        </w:rPr>
        <w:t xml:space="preserve">0.02 </w:t>
      </w:r>
      <w:r w:rsidRPr="00E54CEB">
        <w:rPr>
          <w:rFonts w:hint="eastAsia"/>
          <w:sz w:val="24"/>
          <w:szCs w:val="24"/>
        </w:rPr>
        <w:t>级电能计量标准器和</w:t>
      </w:r>
      <w:r w:rsidRPr="00E54CEB">
        <w:rPr>
          <w:rFonts w:hint="eastAsia"/>
          <w:sz w:val="24"/>
          <w:szCs w:val="24"/>
        </w:rPr>
        <w:t xml:space="preserve">0.02 </w:t>
      </w:r>
      <w:r w:rsidRPr="00E54CEB">
        <w:rPr>
          <w:rFonts w:hint="eastAsia"/>
          <w:sz w:val="24"/>
          <w:szCs w:val="24"/>
        </w:rPr>
        <w:t>级电能计量标准检定</w:t>
      </w:r>
      <w:r w:rsidRPr="00E54CEB">
        <w:rPr>
          <w:rFonts w:hint="eastAsia"/>
          <w:sz w:val="24"/>
          <w:szCs w:val="24"/>
        </w:rPr>
        <w:t>0.05</w:t>
      </w:r>
      <w:r w:rsidRPr="00E54CEB">
        <w:rPr>
          <w:rFonts w:hint="eastAsia"/>
          <w:sz w:val="24"/>
          <w:szCs w:val="24"/>
        </w:rPr>
        <w:t>级电能计量标准器时，应对电能计量标准的测量系统误差进行修正，以提高电能计量标准的测量能力。</w:t>
      </w:r>
    </w:p>
    <w:p w:rsidR="00020B51" w:rsidRPr="00020B51" w:rsidRDefault="00E76651" w:rsidP="00020B51">
      <w:pPr>
        <w:spacing w:line="360" w:lineRule="auto"/>
        <w:rPr>
          <w:sz w:val="24"/>
          <w:szCs w:val="24"/>
        </w:rPr>
      </w:pPr>
      <w:r>
        <w:rPr>
          <w:sz w:val="24"/>
          <w:szCs w:val="24"/>
        </w:rPr>
        <w:t>4</w:t>
      </w:r>
      <w:r w:rsidR="00020B51" w:rsidRPr="00020B51">
        <w:rPr>
          <w:rFonts w:hint="eastAsia"/>
          <w:sz w:val="24"/>
          <w:szCs w:val="24"/>
        </w:rPr>
        <w:t xml:space="preserve">.4.2 </w:t>
      </w:r>
      <w:r w:rsidR="00020B51" w:rsidRPr="00020B51">
        <w:rPr>
          <w:rFonts w:hint="eastAsia"/>
          <w:sz w:val="24"/>
          <w:szCs w:val="24"/>
        </w:rPr>
        <w:t>电能计量标准</w:t>
      </w:r>
      <w:r w:rsidR="00E54CEB">
        <w:rPr>
          <w:rFonts w:hint="eastAsia"/>
          <w:sz w:val="24"/>
          <w:szCs w:val="24"/>
        </w:rPr>
        <w:t>器</w:t>
      </w:r>
      <w:r w:rsidR="008348A8">
        <w:rPr>
          <w:rFonts w:hint="eastAsia"/>
          <w:sz w:val="24"/>
          <w:szCs w:val="24"/>
        </w:rPr>
        <w:t>检定电能</w:t>
      </w:r>
      <w:r w:rsidR="00E54CEB">
        <w:rPr>
          <w:rFonts w:hint="eastAsia"/>
          <w:sz w:val="24"/>
          <w:szCs w:val="24"/>
        </w:rPr>
        <w:t>计量标准</w:t>
      </w:r>
    </w:p>
    <w:p w:rsidR="00020B51" w:rsidRPr="00020B51" w:rsidRDefault="00854DA2" w:rsidP="00E54CEB">
      <w:pPr>
        <w:spacing w:line="360" w:lineRule="auto"/>
        <w:rPr>
          <w:sz w:val="24"/>
          <w:szCs w:val="24"/>
        </w:rPr>
      </w:pPr>
      <w:r w:rsidRPr="00854DA2">
        <w:rPr>
          <w:rFonts w:hint="eastAsia"/>
          <w:sz w:val="24"/>
          <w:szCs w:val="24"/>
        </w:rPr>
        <w:t>电能计量标准器检定下一级电能计量标准时</w:t>
      </w:r>
      <w:r w:rsidR="00E54CEB" w:rsidRPr="00E54CEB">
        <w:rPr>
          <w:rFonts w:hint="eastAsia"/>
          <w:sz w:val="24"/>
          <w:szCs w:val="24"/>
        </w:rPr>
        <w:t>，上级计量部门需携带电能计量标准器于现场检定。此电能计量标准器可以是多功能宽量程标准电能表，也可是标准电能表及其辅助设备。</w:t>
      </w:r>
    </w:p>
    <w:p w:rsidR="00020B51" w:rsidRPr="00020B51" w:rsidRDefault="00020B51" w:rsidP="00020B51">
      <w:pPr>
        <w:spacing w:line="360" w:lineRule="auto"/>
        <w:rPr>
          <w:sz w:val="24"/>
          <w:szCs w:val="24"/>
        </w:rPr>
      </w:pPr>
      <w:r w:rsidRPr="00020B51">
        <w:rPr>
          <w:rFonts w:hint="eastAsia"/>
          <w:sz w:val="24"/>
          <w:szCs w:val="24"/>
        </w:rPr>
        <w:t xml:space="preserve">a) </w:t>
      </w:r>
      <w:r w:rsidRPr="00020B51">
        <w:rPr>
          <w:rFonts w:hint="eastAsia"/>
          <w:sz w:val="24"/>
          <w:szCs w:val="24"/>
        </w:rPr>
        <w:t>国家基准的</w:t>
      </w:r>
      <w:r w:rsidR="00854DA2" w:rsidRPr="00AA205E">
        <w:rPr>
          <w:rFonts w:hint="eastAsia"/>
          <w:sz w:val="24"/>
          <w:szCs w:val="24"/>
        </w:rPr>
        <w:t>电能计量标准器</w:t>
      </w:r>
      <w:r w:rsidRPr="00020B51">
        <w:rPr>
          <w:rFonts w:hint="eastAsia"/>
          <w:sz w:val="24"/>
          <w:szCs w:val="24"/>
        </w:rPr>
        <w:t>检定</w:t>
      </w:r>
      <w:r w:rsidRPr="00020B51">
        <w:rPr>
          <w:rFonts w:hint="eastAsia"/>
          <w:sz w:val="24"/>
          <w:szCs w:val="24"/>
        </w:rPr>
        <w:t>0.01</w:t>
      </w:r>
      <w:r w:rsidRPr="00020B51">
        <w:rPr>
          <w:rFonts w:hint="eastAsia"/>
          <w:sz w:val="24"/>
          <w:szCs w:val="24"/>
        </w:rPr>
        <w:t>级</w:t>
      </w:r>
      <w:r w:rsidR="00E54CEB" w:rsidRPr="00E54CEB">
        <w:rPr>
          <w:rFonts w:hint="eastAsia"/>
          <w:sz w:val="24"/>
          <w:szCs w:val="24"/>
        </w:rPr>
        <w:t>电能计量标准</w:t>
      </w:r>
    </w:p>
    <w:p w:rsidR="00020B51" w:rsidRPr="00020B51" w:rsidRDefault="00020B51" w:rsidP="00020B51">
      <w:pPr>
        <w:spacing w:line="360" w:lineRule="auto"/>
        <w:rPr>
          <w:sz w:val="24"/>
          <w:szCs w:val="24"/>
        </w:rPr>
      </w:pPr>
      <w:r w:rsidRPr="00020B51">
        <w:rPr>
          <w:rFonts w:hint="eastAsia"/>
          <w:sz w:val="24"/>
          <w:szCs w:val="24"/>
        </w:rPr>
        <w:t>国家基准的</w:t>
      </w:r>
      <w:r w:rsidR="00854DA2" w:rsidRPr="00AA205E">
        <w:rPr>
          <w:rFonts w:hint="eastAsia"/>
          <w:sz w:val="24"/>
          <w:szCs w:val="24"/>
        </w:rPr>
        <w:t>电能计量标准器</w:t>
      </w:r>
      <w:r w:rsidRPr="00020B51">
        <w:rPr>
          <w:rFonts w:hint="eastAsia"/>
          <w:sz w:val="24"/>
          <w:szCs w:val="24"/>
        </w:rPr>
        <w:t>是直接溯源于国家电能基准装置，经考核具有高稳定度的传递标准。为了减小传递标准自身不稳定带来的测量不确定度，通常采用检定前后对传递标准</w:t>
      </w:r>
      <w:r w:rsidR="00C87B97">
        <w:rPr>
          <w:rFonts w:hint="eastAsia"/>
          <w:sz w:val="24"/>
          <w:szCs w:val="24"/>
        </w:rPr>
        <w:t>进行</w:t>
      </w:r>
      <w:r w:rsidR="00C87B97" w:rsidRPr="00020B51">
        <w:rPr>
          <w:rFonts w:hint="eastAsia"/>
          <w:sz w:val="24"/>
          <w:szCs w:val="24"/>
        </w:rPr>
        <w:t>两次</w:t>
      </w:r>
      <w:r w:rsidRPr="00020B51">
        <w:rPr>
          <w:rFonts w:hint="eastAsia"/>
          <w:sz w:val="24"/>
          <w:szCs w:val="24"/>
        </w:rPr>
        <w:t>溯源，并对检定结果予以修正，使传递标准自身的测量不确定度不大于</w:t>
      </w:r>
      <w:r w:rsidRPr="00020B51">
        <w:rPr>
          <w:rFonts w:hint="eastAsia"/>
          <w:sz w:val="24"/>
          <w:szCs w:val="24"/>
        </w:rPr>
        <w:t>0.00</w:t>
      </w:r>
      <w:r w:rsidR="007F085E">
        <w:rPr>
          <w:sz w:val="24"/>
          <w:szCs w:val="24"/>
        </w:rPr>
        <w:t>33</w:t>
      </w:r>
      <w:r w:rsidRPr="00020B51">
        <w:rPr>
          <w:rFonts w:hint="eastAsia"/>
          <w:sz w:val="24"/>
          <w:szCs w:val="24"/>
        </w:rPr>
        <w:t>% (</w:t>
      </w:r>
      <w:r w:rsidRPr="007F085E">
        <w:rPr>
          <w:rFonts w:hint="eastAsia"/>
          <w:i/>
          <w:sz w:val="24"/>
          <w:szCs w:val="24"/>
        </w:rPr>
        <w:t>k</w:t>
      </w:r>
      <w:r w:rsidRPr="00020B51">
        <w:rPr>
          <w:rFonts w:hint="eastAsia"/>
          <w:sz w:val="24"/>
          <w:szCs w:val="24"/>
        </w:rPr>
        <w:t>=</w:t>
      </w:r>
      <w:r w:rsidR="007F085E">
        <w:rPr>
          <w:sz w:val="24"/>
          <w:szCs w:val="24"/>
        </w:rPr>
        <w:t>2</w:t>
      </w:r>
      <w:r w:rsidRPr="00020B51">
        <w:rPr>
          <w:rFonts w:hint="eastAsia"/>
          <w:sz w:val="24"/>
          <w:szCs w:val="24"/>
        </w:rPr>
        <w:t>)</w:t>
      </w:r>
      <w:r w:rsidRPr="00020B51">
        <w:rPr>
          <w:rFonts w:hint="eastAsia"/>
          <w:sz w:val="24"/>
          <w:szCs w:val="24"/>
        </w:rPr>
        <w:t>。</w:t>
      </w:r>
    </w:p>
    <w:p w:rsidR="00E22C8F" w:rsidRPr="00A50B80" w:rsidRDefault="0094359C" w:rsidP="00E22C8F">
      <w:pPr>
        <w:spacing w:line="360" w:lineRule="auto"/>
        <w:rPr>
          <w:sz w:val="24"/>
          <w:szCs w:val="24"/>
        </w:rPr>
      </w:pPr>
      <m:oMathPara>
        <m:oMathParaPr>
          <m:jc m:val="left"/>
        </m:oMathParaPr>
        <m:oMath>
          <m:f>
            <m:fPr>
              <m:ctrlPr>
                <w:rPr>
                  <w:rFonts w:ascii="Cambria Math" w:hAnsi="Cambria Math"/>
                  <w:sz w:val="24"/>
                  <w:szCs w:val="24"/>
                </w:rPr>
              </m:ctrlPr>
            </m:fPr>
            <m:num>
              <m:r>
                <w:rPr>
                  <w:rFonts w:ascii="Cambria Math" w:hAnsi="Cambria Math" w:hint="eastAsia"/>
                  <w:sz w:val="24"/>
                  <w:szCs w:val="24"/>
                </w:rPr>
                <m:t>U</m:t>
              </m:r>
            </m:num>
            <m:den>
              <m:r>
                <w:rPr>
                  <w:rFonts w:ascii="Cambria Math" w:hAnsi="Cambria Math" w:hint="eastAsia"/>
                  <w:sz w:val="24"/>
                  <w:szCs w:val="24"/>
                </w:rPr>
                <m:t>MPEV</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0.0033%</m:t>
              </m:r>
            </m:num>
            <m:den>
              <m:r>
                <w:rPr>
                  <w:rFonts w:ascii="Cambria Math" w:hAnsi="Cambria Math"/>
                  <w:sz w:val="24"/>
                  <w:szCs w:val="24"/>
                </w:rPr>
                <m:t>0.01%</m:t>
              </m:r>
            </m:den>
          </m:f>
          <m:r>
            <m:rPr>
              <m:sty m:val="p"/>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m:oMathPara>
    </w:p>
    <w:p w:rsidR="00020B51" w:rsidRPr="00020B51" w:rsidRDefault="00020B51" w:rsidP="00020B51">
      <w:pPr>
        <w:spacing w:line="360" w:lineRule="auto"/>
        <w:rPr>
          <w:sz w:val="24"/>
          <w:szCs w:val="24"/>
        </w:rPr>
      </w:pPr>
      <w:r w:rsidRPr="00020B51">
        <w:rPr>
          <w:rFonts w:hint="eastAsia"/>
          <w:sz w:val="24"/>
          <w:szCs w:val="24"/>
        </w:rPr>
        <w:t>b) 0.01</w:t>
      </w:r>
      <w:r w:rsidRPr="00020B51">
        <w:rPr>
          <w:rFonts w:hint="eastAsia"/>
          <w:sz w:val="24"/>
          <w:szCs w:val="24"/>
        </w:rPr>
        <w:t>级</w:t>
      </w:r>
      <w:r w:rsidR="00854DA2" w:rsidRPr="00AA205E">
        <w:rPr>
          <w:rFonts w:hint="eastAsia"/>
          <w:sz w:val="24"/>
          <w:szCs w:val="24"/>
        </w:rPr>
        <w:t>电能计量标准器</w:t>
      </w:r>
      <w:r w:rsidRPr="00020B51">
        <w:rPr>
          <w:rFonts w:hint="eastAsia"/>
          <w:sz w:val="24"/>
          <w:szCs w:val="24"/>
        </w:rPr>
        <w:t>检定</w:t>
      </w:r>
      <w:r w:rsidRPr="00020B51">
        <w:rPr>
          <w:rFonts w:hint="eastAsia"/>
          <w:sz w:val="24"/>
          <w:szCs w:val="24"/>
        </w:rPr>
        <w:t>0.02</w:t>
      </w:r>
      <w:r w:rsidRPr="00020B51">
        <w:rPr>
          <w:rFonts w:hint="eastAsia"/>
          <w:sz w:val="24"/>
          <w:szCs w:val="24"/>
        </w:rPr>
        <w:t>级</w:t>
      </w:r>
      <w:r w:rsidR="00E54CEB" w:rsidRPr="00E54CEB">
        <w:rPr>
          <w:rFonts w:hint="eastAsia"/>
          <w:sz w:val="24"/>
          <w:szCs w:val="24"/>
        </w:rPr>
        <w:t>电能计量标准</w:t>
      </w:r>
    </w:p>
    <w:p w:rsidR="00E22C8F" w:rsidRPr="00A50B80" w:rsidRDefault="0094359C" w:rsidP="00E22C8F">
      <w:pPr>
        <w:spacing w:line="360" w:lineRule="auto"/>
        <w:rPr>
          <w:sz w:val="24"/>
          <w:szCs w:val="24"/>
        </w:rPr>
      </w:pPr>
      <m:oMathPara>
        <m:oMathParaPr>
          <m:jc m:val="left"/>
        </m:oMathParaPr>
        <m:oMath>
          <m:f>
            <m:fPr>
              <m:ctrlPr>
                <w:rPr>
                  <w:rFonts w:ascii="Cambria Math" w:hAnsi="Cambria Math"/>
                  <w:sz w:val="24"/>
                  <w:szCs w:val="24"/>
                </w:rPr>
              </m:ctrlPr>
            </m:fPr>
            <m:num>
              <m:r>
                <w:rPr>
                  <w:rFonts w:ascii="Cambria Math" w:hAnsi="Cambria Math" w:hint="eastAsia"/>
                  <w:sz w:val="24"/>
                  <w:szCs w:val="24"/>
                </w:rPr>
                <m:t>U</m:t>
              </m:r>
            </m:num>
            <m:den>
              <m:r>
                <w:rPr>
                  <w:rFonts w:ascii="Cambria Math" w:hAnsi="Cambria Math" w:hint="eastAsia"/>
                  <w:sz w:val="24"/>
                  <w:szCs w:val="24"/>
                </w:rPr>
                <m:t>MPEV</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0.01%</m:t>
              </m:r>
            </m:num>
            <m:den>
              <m:r>
                <w:rPr>
                  <w:rFonts w:ascii="Cambria Math" w:hAnsi="Cambria Math"/>
                  <w:sz w:val="24"/>
                  <w:szCs w:val="24"/>
                </w:rPr>
                <m:t>0.02%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m:oMathPara>
    </w:p>
    <w:p w:rsidR="00020B51" w:rsidRPr="00020B51" w:rsidRDefault="007F085E" w:rsidP="00020B51">
      <w:pPr>
        <w:spacing w:line="360" w:lineRule="auto"/>
        <w:rPr>
          <w:sz w:val="24"/>
          <w:szCs w:val="24"/>
        </w:rPr>
      </w:pPr>
      <w:r>
        <w:rPr>
          <w:rFonts w:hint="eastAsia"/>
          <w:sz w:val="24"/>
          <w:szCs w:val="24"/>
        </w:rPr>
        <w:t>c</w:t>
      </w:r>
      <w:r w:rsidR="00020B51" w:rsidRPr="00020B51">
        <w:rPr>
          <w:rFonts w:hint="eastAsia"/>
          <w:sz w:val="24"/>
          <w:szCs w:val="24"/>
        </w:rPr>
        <w:t>) 0.02</w:t>
      </w:r>
      <w:r w:rsidR="00020B51" w:rsidRPr="00020B51">
        <w:rPr>
          <w:rFonts w:hint="eastAsia"/>
          <w:sz w:val="24"/>
          <w:szCs w:val="24"/>
        </w:rPr>
        <w:t>级</w:t>
      </w:r>
      <w:r w:rsidR="00854DA2" w:rsidRPr="00AA205E">
        <w:rPr>
          <w:rFonts w:hint="eastAsia"/>
          <w:sz w:val="24"/>
          <w:szCs w:val="24"/>
        </w:rPr>
        <w:t>电能计量标准器</w:t>
      </w:r>
      <w:r w:rsidR="00020B51" w:rsidRPr="00020B51">
        <w:rPr>
          <w:rFonts w:hint="eastAsia"/>
          <w:sz w:val="24"/>
          <w:szCs w:val="24"/>
        </w:rPr>
        <w:t>检定</w:t>
      </w:r>
      <w:r w:rsidR="00020B51" w:rsidRPr="00020B51">
        <w:rPr>
          <w:rFonts w:hint="eastAsia"/>
          <w:sz w:val="24"/>
          <w:szCs w:val="24"/>
        </w:rPr>
        <w:t>0.05</w:t>
      </w:r>
      <w:r w:rsidR="00020B51" w:rsidRPr="00020B51">
        <w:rPr>
          <w:rFonts w:hint="eastAsia"/>
          <w:sz w:val="24"/>
          <w:szCs w:val="24"/>
        </w:rPr>
        <w:t>级</w:t>
      </w:r>
      <w:r w:rsidR="00E54CEB" w:rsidRPr="00E54CEB">
        <w:rPr>
          <w:rFonts w:hint="eastAsia"/>
          <w:sz w:val="24"/>
          <w:szCs w:val="24"/>
        </w:rPr>
        <w:t>电能计量标准</w:t>
      </w:r>
    </w:p>
    <w:p w:rsidR="00E22C8F" w:rsidRPr="00A50B80" w:rsidRDefault="0094359C" w:rsidP="00E22C8F">
      <w:pPr>
        <w:spacing w:line="360" w:lineRule="auto"/>
        <w:rPr>
          <w:sz w:val="24"/>
          <w:szCs w:val="24"/>
        </w:rPr>
      </w:pPr>
      <m:oMathPara>
        <m:oMathParaPr>
          <m:jc m:val="left"/>
        </m:oMathParaPr>
        <m:oMath>
          <m:f>
            <m:fPr>
              <m:ctrlPr>
                <w:rPr>
                  <w:rFonts w:ascii="Cambria Math" w:hAnsi="Cambria Math"/>
                  <w:sz w:val="24"/>
                  <w:szCs w:val="24"/>
                </w:rPr>
              </m:ctrlPr>
            </m:fPr>
            <m:num>
              <m:r>
                <w:rPr>
                  <w:rFonts w:ascii="Cambria Math" w:hAnsi="Cambria Math" w:hint="eastAsia"/>
                  <w:sz w:val="24"/>
                  <w:szCs w:val="24"/>
                </w:rPr>
                <m:t>U</m:t>
              </m:r>
            </m:num>
            <m:den>
              <m:r>
                <w:rPr>
                  <w:rFonts w:ascii="Cambria Math" w:hAnsi="Cambria Math" w:hint="eastAsia"/>
                  <w:sz w:val="24"/>
                  <w:szCs w:val="24"/>
                </w:rPr>
                <m:t>MPEV</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0.02%</m:t>
              </m:r>
            </m:num>
            <m:den>
              <m:r>
                <w:rPr>
                  <w:rFonts w:ascii="Cambria Math" w:hAnsi="Cambria Math"/>
                  <w:sz w:val="24"/>
                  <w:szCs w:val="24"/>
                </w:rPr>
                <m:t>0.05%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m:oMathPara>
    </w:p>
    <w:p w:rsidR="00020B51" w:rsidRPr="00020B51" w:rsidRDefault="007F085E" w:rsidP="00020B51">
      <w:pPr>
        <w:spacing w:line="360" w:lineRule="auto"/>
        <w:rPr>
          <w:sz w:val="24"/>
          <w:szCs w:val="24"/>
        </w:rPr>
      </w:pPr>
      <w:r>
        <w:rPr>
          <w:rFonts w:hint="eastAsia"/>
          <w:sz w:val="24"/>
          <w:szCs w:val="24"/>
        </w:rPr>
        <w:t>d</w:t>
      </w:r>
      <w:r w:rsidR="00020B51" w:rsidRPr="00020B51">
        <w:rPr>
          <w:rFonts w:hint="eastAsia"/>
          <w:sz w:val="24"/>
          <w:szCs w:val="24"/>
        </w:rPr>
        <w:t>) 0.0</w:t>
      </w:r>
      <w:r>
        <w:rPr>
          <w:sz w:val="24"/>
          <w:szCs w:val="24"/>
        </w:rPr>
        <w:t>2</w:t>
      </w:r>
      <w:r w:rsidR="00020B51" w:rsidRPr="00020B51">
        <w:rPr>
          <w:rFonts w:hint="eastAsia"/>
          <w:sz w:val="24"/>
          <w:szCs w:val="24"/>
        </w:rPr>
        <w:t>级</w:t>
      </w:r>
      <w:r w:rsidR="00854DA2" w:rsidRPr="00AA205E">
        <w:rPr>
          <w:rFonts w:hint="eastAsia"/>
          <w:sz w:val="24"/>
          <w:szCs w:val="24"/>
        </w:rPr>
        <w:t>电能计量标准器</w:t>
      </w:r>
      <w:r w:rsidR="00020B51" w:rsidRPr="00020B51">
        <w:rPr>
          <w:rFonts w:hint="eastAsia"/>
          <w:sz w:val="24"/>
          <w:szCs w:val="24"/>
        </w:rPr>
        <w:t>检定</w:t>
      </w:r>
      <w:r w:rsidR="00020B51" w:rsidRPr="00020B51">
        <w:rPr>
          <w:rFonts w:hint="eastAsia"/>
          <w:sz w:val="24"/>
          <w:szCs w:val="24"/>
        </w:rPr>
        <w:t>0.1</w:t>
      </w:r>
      <w:r w:rsidR="00020B51" w:rsidRPr="00020B51">
        <w:rPr>
          <w:rFonts w:hint="eastAsia"/>
          <w:sz w:val="24"/>
          <w:szCs w:val="24"/>
        </w:rPr>
        <w:t>级</w:t>
      </w:r>
      <w:r w:rsidR="00E54CEB" w:rsidRPr="00E54CEB">
        <w:rPr>
          <w:rFonts w:hint="eastAsia"/>
          <w:sz w:val="24"/>
          <w:szCs w:val="24"/>
        </w:rPr>
        <w:t>电能计量标准</w:t>
      </w:r>
    </w:p>
    <w:p w:rsidR="00E22C8F" w:rsidRPr="00A50B80" w:rsidRDefault="0094359C" w:rsidP="00E22C8F">
      <w:pPr>
        <w:spacing w:line="360" w:lineRule="auto"/>
        <w:rPr>
          <w:sz w:val="24"/>
          <w:szCs w:val="24"/>
        </w:rPr>
      </w:pPr>
      <m:oMathPara>
        <m:oMathParaPr>
          <m:jc m:val="left"/>
        </m:oMathParaPr>
        <m:oMath>
          <m:f>
            <m:fPr>
              <m:ctrlPr>
                <w:rPr>
                  <w:rFonts w:ascii="Cambria Math" w:hAnsi="Cambria Math"/>
                  <w:sz w:val="24"/>
                  <w:szCs w:val="24"/>
                </w:rPr>
              </m:ctrlPr>
            </m:fPr>
            <m:num>
              <m:r>
                <w:rPr>
                  <w:rFonts w:ascii="Cambria Math" w:hAnsi="Cambria Math" w:hint="eastAsia"/>
                  <w:sz w:val="24"/>
                  <w:szCs w:val="24"/>
                </w:rPr>
                <m:t>U</m:t>
              </m:r>
            </m:num>
            <m:den>
              <m:r>
                <w:rPr>
                  <w:rFonts w:ascii="Cambria Math" w:hAnsi="Cambria Math" w:hint="eastAsia"/>
                  <w:sz w:val="24"/>
                  <w:szCs w:val="24"/>
                </w:rPr>
                <m:t>MPEV</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0.02%</m:t>
              </m:r>
            </m:num>
            <m:den>
              <m:r>
                <w:rPr>
                  <w:rFonts w:ascii="Cambria Math" w:hAnsi="Cambria Math"/>
                  <w:sz w:val="24"/>
                  <w:szCs w:val="24"/>
                </w:rPr>
                <m:t>0.1%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m:oMathPara>
    </w:p>
    <w:p w:rsidR="00020B51" w:rsidRPr="00020B51" w:rsidRDefault="00020B51" w:rsidP="00020B51">
      <w:pPr>
        <w:spacing w:line="360" w:lineRule="auto"/>
        <w:rPr>
          <w:sz w:val="24"/>
          <w:szCs w:val="24"/>
        </w:rPr>
      </w:pPr>
      <w:r w:rsidRPr="00020B51">
        <w:rPr>
          <w:rFonts w:hint="eastAsia"/>
          <w:sz w:val="24"/>
          <w:szCs w:val="24"/>
        </w:rPr>
        <w:t>f) 0.05</w:t>
      </w:r>
      <w:r w:rsidRPr="00020B51">
        <w:rPr>
          <w:rFonts w:hint="eastAsia"/>
          <w:sz w:val="24"/>
          <w:szCs w:val="24"/>
        </w:rPr>
        <w:t>级</w:t>
      </w:r>
      <w:r w:rsidR="00854DA2" w:rsidRPr="00AA205E">
        <w:rPr>
          <w:rFonts w:hint="eastAsia"/>
          <w:sz w:val="24"/>
          <w:szCs w:val="24"/>
        </w:rPr>
        <w:t>电能计量标准器</w:t>
      </w:r>
      <w:r w:rsidRPr="00020B51">
        <w:rPr>
          <w:rFonts w:hint="eastAsia"/>
          <w:sz w:val="24"/>
          <w:szCs w:val="24"/>
        </w:rPr>
        <w:t>检定</w:t>
      </w:r>
      <w:r w:rsidRPr="00020B51">
        <w:rPr>
          <w:rFonts w:hint="eastAsia"/>
          <w:sz w:val="24"/>
          <w:szCs w:val="24"/>
        </w:rPr>
        <w:t>0.2</w:t>
      </w:r>
      <w:r w:rsidRPr="00020B51">
        <w:rPr>
          <w:rFonts w:hint="eastAsia"/>
          <w:sz w:val="24"/>
          <w:szCs w:val="24"/>
        </w:rPr>
        <w:t>级</w:t>
      </w:r>
      <w:r w:rsidR="00E54CEB" w:rsidRPr="00E54CEB">
        <w:rPr>
          <w:rFonts w:hint="eastAsia"/>
          <w:sz w:val="24"/>
          <w:szCs w:val="24"/>
        </w:rPr>
        <w:t>电能计量标准</w:t>
      </w:r>
    </w:p>
    <w:p w:rsidR="00E22C8F" w:rsidRPr="00A50B80" w:rsidRDefault="0094359C" w:rsidP="00E22C8F">
      <w:pPr>
        <w:spacing w:line="360" w:lineRule="auto"/>
        <w:rPr>
          <w:sz w:val="24"/>
          <w:szCs w:val="24"/>
        </w:rPr>
      </w:pPr>
      <m:oMathPara>
        <m:oMathParaPr>
          <m:jc m:val="left"/>
        </m:oMathParaPr>
        <m:oMath>
          <m:f>
            <m:fPr>
              <m:ctrlPr>
                <w:rPr>
                  <w:rFonts w:ascii="Cambria Math" w:hAnsi="Cambria Math"/>
                  <w:sz w:val="24"/>
                  <w:szCs w:val="24"/>
                </w:rPr>
              </m:ctrlPr>
            </m:fPr>
            <m:num>
              <m:r>
                <w:rPr>
                  <w:rFonts w:ascii="Cambria Math" w:hAnsi="Cambria Math" w:hint="eastAsia"/>
                  <w:sz w:val="24"/>
                  <w:szCs w:val="24"/>
                </w:rPr>
                <m:t>U</m:t>
              </m:r>
            </m:num>
            <m:den>
              <m:r>
                <w:rPr>
                  <w:rFonts w:ascii="Cambria Math" w:hAnsi="Cambria Math" w:hint="eastAsia"/>
                  <w:sz w:val="24"/>
                  <w:szCs w:val="24"/>
                </w:rPr>
                <m:t>MPEV</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0.05%</m:t>
              </m:r>
            </m:num>
            <m:den>
              <m:r>
                <w:rPr>
                  <w:rFonts w:ascii="Cambria Math" w:hAnsi="Cambria Math"/>
                  <w:sz w:val="24"/>
                  <w:szCs w:val="24"/>
                </w:rPr>
                <m:t>0.2%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m:oMathPara>
    </w:p>
    <w:p w:rsidR="00020B51" w:rsidRDefault="00AA205E" w:rsidP="00AA205E">
      <w:pPr>
        <w:spacing w:line="360" w:lineRule="auto"/>
        <w:rPr>
          <w:sz w:val="24"/>
          <w:szCs w:val="24"/>
        </w:rPr>
      </w:pPr>
      <w:r w:rsidRPr="00AA205E">
        <w:rPr>
          <w:rFonts w:hint="eastAsia"/>
          <w:sz w:val="24"/>
          <w:szCs w:val="24"/>
        </w:rPr>
        <w:t>当</w:t>
      </w:r>
      <w:r w:rsidRPr="00AA205E">
        <w:rPr>
          <w:rFonts w:hint="eastAsia"/>
          <w:sz w:val="24"/>
          <w:szCs w:val="24"/>
        </w:rPr>
        <w:t xml:space="preserve">0.01 </w:t>
      </w:r>
      <w:r w:rsidRPr="00AA205E">
        <w:rPr>
          <w:rFonts w:hint="eastAsia"/>
          <w:sz w:val="24"/>
          <w:szCs w:val="24"/>
        </w:rPr>
        <w:t>级电能计量标准器检定</w:t>
      </w:r>
      <w:r w:rsidRPr="00AA205E">
        <w:rPr>
          <w:rFonts w:hint="eastAsia"/>
          <w:sz w:val="24"/>
          <w:szCs w:val="24"/>
        </w:rPr>
        <w:t xml:space="preserve">0.02 </w:t>
      </w:r>
      <w:r w:rsidRPr="00AA205E">
        <w:rPr>
          <w:rFonts w:hint="eastAsia"/>
          <w:sz w:val="24"/>
          <w:szCs w:val="24"/>
        </w:rPr>
        <w:t>级电能计量标准和</w:t>
      </w:r>
      <w:r w:rsidRPr="00AA205E">
        <w:rPr>
          <w:rFonts w:hint="eastAsia"/>
          <w:sz w:val="24"/>
          <w:szCs w:val="24"/>
        </w:rPr>
        <w:t xml:space="preserve">0.02 </w:t>
      </w:r>
      <w:r w:rsidRPr="00AA205E">
        <w:rPr>
          <w:rFonts w:hint="eastAsia"/>
          <w:sz w:val="24"/>
          <w:szCs w:val="24"/>
        </w:rPr>
        <w:t>级电能计量标准器检定</w:t>
      </w:r>
      <w:r w:rsidRPr="00AA205E">
        <w:rPr>
          <w:rFonts w:hint="eastAsia"/>
          <w:sz w:val="24"/>
          <w:szCs w:val="24"/>
        </w:rPr>
        <w:t>0.05</w:t>
      </w:r>
      <w:r w:rsidRPr="00AA205E">
        <w:rPr>
          <w:rFonts w:hint="eastAsia"/>
          <w:sz w:val="24"/>
          <w:szCs w:val="24"/>
        </w:rPr>
        <w:t>级电能计量标准时，应对电能计量标准器的测量系统误差进行修正，以提高其测量能力。</w:t>
      </w:r>
    </w:p>
    <w:p w:rsidR="00AA205E" w:rsidRPr="007F085E" w:rsidRDefault="00AA205E" w:rsidP="00AA205E">
      <w:pPr>
        <w:spacing w:line="360" w:lineRule="auto"/>
        <w:rPr>
          <w:sz w:val="24"/>
          <w:szCs w:val="24"/>
        </w:rPr>
      </w:pPr>
    </w:p>
    <w:p w:rsidR="00020B51" w:rsidRPr="00E76651" w:rsidRDefault="00E76651" w:rsidP="00E76651">
      <w:pPr>
        <w:pStyle w:val="1"/>
        <w:spacing w:beforeLines="0" w:before="0" w:afterLines="0" w:after="0"/>
        <w:ind w:left="425" w:hanging="425"/>
        <w:rPr>
          <w:rFonts w:ascii="Times New Roman"/>
          <w:color w:val="auto"/>
        </w:rPr>
      </w:pPr>
      <w:bookmarkStart w:id="52" w:name="_Toc162883411"/>
      <w:r>
        <w:rPr>
          <w:rFonts w:ascii="Times New Roman" w:hint="eastAsia"/>
          <w:color w:val="auto"/>
        </w:rPr>
        <w:t>5</w:t>
      </w:r>
      <w:r w:rsidR="00854DA2">
        <w:rPr>
          <w:rFonts w:ascii="Times New Roman" w:hint="eastAsia"/>
          <w:color w:val="auto"/>
        </w:rPr>
        <w:t>交流电能</w:t>
      </w:r>
      <w:r w:rsidR="00020B51" w:rsidRPr="00E76651">
        <w:rPr>
          <w:rFonts w:ascii="Times New Roman" w:hint="eastAsia"/>
          <w:color w:val="auto"/>
        </w:rPr>
        <w:t>工作计量器具</w:t>
      </w:r>
      <w:bookmarkEnd w:id="52"/>
    </w:p>
    <w:p w:rsidR="00AA205E" w:rsidRPr="00AA205E" w:rsidRDefault="00854DA2" w:rsidP="00AA205E">
      <w:pPr>
        <w:spacing w:line="360" w:lineRule="auto"/>
        <w:rPr>
          <w:sz w:val="24"/>
          <w:szCs w:val="24"/>
        </w:rPr>
      </w:pPr>
      <w:r>
        <w:rPr>
          <w:rFonts w:hint="eastAsia"/>
          <w:sz w:val="24"/>
          <w:szCs w:val="24"/>
        </w:rPr>
        <w:t>交流</w:t>
      </w:r>
      <w:r w:rsidR="00AA205E" w:rsidRPr="00AA205E">
        <w:rPr>
          <w:rFonts w:hint="eastAsia"/>
          <w:sz w:val="24"/>
          <w:szCs w:val="24"/>
        </w:rPr>
        <w:t>电能工作计量器具统称为安装式电能表（简称电能表），是指安装在现场、用于对输入工频交流功率</w:t>
      </w:r>
      <w:r w:rsidR="00FF3086">
        <w:rPr>
          <w:rFonts w:hint="eastAsia"/>
          <w:sz w:val="24"/>
          <w:szCs w:val="24"/>
        </w:rPr>
        <w:t>进行</w:t>
      </w:r>
      <w:r w:rsidR="00FF3086" w:rsidRPr="00AA205E">
        <w:rPr>
          <w:rFonts w:hint="eastAsia"/>
          <w:sz w:val="24"/>
          <w:szCs w:val="24"/>
        </w:rPr>
        <w:t>电能</w:t>
      </w:r>
      <w:r w:rsidR="00AA205E" w:rsidRPr="00AA205E">
        <w:rPr>
          <w:rFonts w:hint="eastAsia"/>
          <w:sz w:val="24"/>
          <w:szCs w:val="24"/>
        </w:rPr>
        <w:t>累积的各种工作用电能表。</w:t>
      </w:r>
    </w:p>
    <w:p w:rsidR="00AA205E" w:rsidRPr="00AA205E" w:rsidRDefault="00AA205E" w:rsidP="00AA205E">
      <w:pPr>
        <w:spacing w:line="360" w:lineRule="auto"/>
        <w:rPr>
          <w:sz w:val="24"/>
          <w:szCs w:val="24"/>
        </w:rPr>
      </w:pPr>
      <w:r w:rsidRPr="00AA205E">
        <w:rPr>
          <w:rFonts w:hint="eastAsia"/>
          <w:sz w:val="24"/>
          <w:szCs w:val="24"/>
        </w:rPr>
        <w:t>安装式电能表主要采用两种原理来计量电能。一种是</w:t>
      </w:r>
      <w:r w:rsidR="00F138FB">
        <w:rPr>
          <w:rFonts w:hint="eastAsia"/>
          <w:sz w:val="24"/>
          <w:szCs w:val="24"/>
        </w:rPr>
        <w:t>以感应系测量机构</w:t>
      </w:r>
      <w:r w:rsidRPr="00AA205E">
        <w:rPr>
          <w:rFonts w:hint="eastAsia"/>
          <w:sz w:val="24"/>
          <w:szCs w:val="24"/>
        </w:rPr>
        <w:t>测量交流电能，另一种是利用电子元件特性测量交流电能。</w:t>
      </w:r>
    </w:p>
    <w:p w:rsidR="00020B51" w:rsidRPr="0063482A" w:rsidRDefault="00E76651" w:rsidP="00E76651">
      <w:pPr>
        <w:pStyle w:val="2"/>
        <w:ind w:left="567" w:hanging="567"/>
        <w:rPr>
          <w:rFonts w:ascii="Times New Roman" w:eastAsia="黑体" w:hAnsi="Times New Roman"/>
        </w:rPr>
      </w:pPr>
      <w:bookmarkStart w:id="53" w:name="_Toc162883412"/>
      <w:r>
        <w:rPr>
          <w:rFonts w:ascii="Times New Roman" w:eastAsia="黑体" w:hAnsi="Times New Roman" w:hint="eastAsia"/>
        </w:rPr>
        <w:t>5</w:t>
      </w:r>
      <w:r>
        <w:rPr>
          <w:rFonts w:ascii="Times New Roman" w:eastAsia="黑体" w:hAnsi="Times New Roman"/>
        </w:rPr>
        <w:t>.1</w:t>
      </w:r>
      <w:r w:rsidR="00977D33">
        <w:rPr>
          <w:rFonts w:ascii="Times New Roman" w:eastAsia="黑体" w:hAnsi="Times New Roman" w:hint="eastAsia"/>
        </w:rPr>
        <w:t>交流</w:t>
      </w:r>
      <w:r w:rsidR="00AA205E" w:rsidRPr="00AA205E">
        <w:rPr>
          <w:rFonts w:ascii="Times New Roman" w:eastAsia="黑体" w:hAnsi="Times New Roman" w:hint="eastAsia"/>
        </w:rPr>
        <w:t>电能表的名称和分类</w:t>
      </w:r>
      <w:bookmarkEnd w:id="53"/>
    </w:p>
    <w:p w:rsidR="00AA205E" w:rsidRDefault="00AA205E" w:rsidP="00AA205E">
      <w:pPr>
        <w:spacing w:line="360" w:lineRule="auto"/>
        <w:rPr>
          <w:sz w:val="24"/>
          <w:szCs w:val="24"/>
        </w:rPr>
      </w:pPr>
      <w:r w:rsidRPr="00AA205E">
        <w:rPr>
          <w:rFonts w:hint="eastAsia"/>
          <w:sz w:val="24"/>
          <w:szCs w:val="24"/>
        </w:rPr>
        <w:t>安装式电能表按测量原理可分为机电式电能表、电子式电能表（也称静止式电能表）；</w:t>
      </w:r>
    </w:p>
    <w:p w:rsidR="00AA205E" w:rsidRPr="00AA205E" w:rsidRDefault="00AA205E" w:rsidP="00AA205E">
      <w:pPr>
        <w:spacing w:line="360" w:lineRule="auto"/>
        <w:rPr>
          <w:sz w:val="24"/>
          <w:szCs w:val="24"/>
        </w:rPr>
      </w:pPr>
      <w:r w:rsidRPr="00AA205E">
        <w:rPr>
          <w:rFonts w:hint="eastAsia"/>
          <w:sz w:val="24"/>
          <w:szCs w:val="24"/>
        </w:rPr>
        <w:t>按测量模式可分为单相电能表、三相四线电能表和三相三线电能表；</w:t>
      </w:r>
    </w:p>
    <w:p w:rsidR="00AA205E" w:rsidRPr="00AA205E" w:rsidRDefault="00AA205E" w:rsidP="00AA205E">
      <w:pPr>
        <w:spacing w:line="360" w:lineRule="auto"/>
        <w:rPr>
          <w:sz w:val="24"/>
          <w:szCs w:val="24"/>
        </w:rPr>
      </w:pPr>
      <w:r w:rsidRPr="00AA205E">
        <w:rPr>
          <w:rFonts w:hint="eastAsia"/>
          <w:sz w:val="24"/>
          <w:szCs w:val="24"/>
        </w:rPr>
        <w:t>按测量</w:t>
      </w:r>
      <w:r w:rsidR="00A65177">
        <w:rPr>
          <w:rFonts w:hint="eastAsia"/>
          <w:sz w:val="24"/>
          <w:szCs w:val="24"/>
        </w:rPr>
        <w:t>电能类型</w:t>
      </w:r>
      <w:r w:rsidRPr="00AA205E">
        <w:rPr>
          <w:rFonts w:hint="eastAsia"/>
          <w:sz w:val="24"/>
          <w:szCs w:val="24"/>
        </w:rPr>
        <w:t>可分为有功电能表、无功电能表等；</w:t>
      </w:r>
    </w:p>
    <w:p w:rsidR="00AA205E" w:rsidRPr="00AA205E" w:rsidRDefault="00AA205E" w:rsidP="00AA205E">
      <w:pPr>
        <w:spacing w:line="360" w:lineRule="auto"/>
        <w:rPr>
          <w:sz w:val="24"/>
          <w:szCs w:val="24"/>
        </w:rPr>
      </w:pPr>
      <w:r w:rsidRPr="00AA205E">
        <w:rPr>
          <w:rFonts w:hint="eastAsia"/>
          <w:sz w:val="24"/>
          <w:szCs w:val="24"/>
        </w:rPr>
        <w:t>按测量功能可分为复费率电能表、预付费电能表、需量电能表、多功能电能表及附加各种通讯功能的电能表等；</w:t>
      </w:r>
    </w:p>
    <w:p w:rsidR="00AA205E" w:rsidRPr="00AA205E" w:rsidRDefault="00AA205E" w:rsidP="00AA205E">
      <w:pPr>
        <w:spacing w:line="360" w:lineRule="auto"/>
        <w:rPr>
          <w:sz w:val="24"/>
          <w:szCs w:val="24"/>
        </w:rPr>
      </w:pPr>
      <w:r w:rsidRPr="00AA205E">
        <w:rPr>
          <w:rFonts w:hint="eastAsia"/>
          <w:sz w:val="24"/>
          <w:szCs w:val="24"/>
        </w:rPr>
        <w:t>按电能表接入方式可分为直接接入式和</w:t>
      </w:r>
      <w:r w:rsidR="00A65177">
        <w:rPr>
          <w:rFonts w:hint="eastAsia"/>
          <w:sz w:val="24"/>
          <w:szCs w:val="24"/>
        </w:rPr>
        <w:t>经</w:t>
      </w:r>
      <w:r w:rsidRPr="00AA205E">
        <w:rPr>
          <w:rFonts w:hint="eastAsia"/>
          <w:sz w:val="24"/>
          <w:szCs w:val="24"/>
        </w:rPr>
        <w:t>互感器接入式；</w:t>
      </w:r>
    </w:p>
    <w:p w:rsidR="00020B51" w:rsidRPr="0063482A" w:rsidRDefault="00AA205E" w:rsidP="00AA205E">
      <w:pPr>
        <w:spacing w:line="360" w:lineRule="auto"/>
        <w:rPr>
          <w:sz w:val="24"/>
          <w:szCs w:val="24"/>
        </w:rPr>
      </w:pPr>
      <w:r w:rsidRPr="00AA205E">
        <w:rPr>
          <w:rFonts w:hint="eastAsia"/>
          <w:sz w:val="24"/>
          <w:szCs w:val="24"/>
        </w:rPr>
        <w:t>按使用</w:t>
      </w:r>
      <w:r w:rsidR="00A65177">
        <w:rPr>
          <w:rFonts w:hint="eastAsia"/>
          <w:sz w:val="24"/>
          <w:szCs w:val="24"/>
        </w:rPr>
        <w:t>场合</w:t>
      </w:r>
      <w:r w:rsidRPr="00AA205E">
        <w:rPr>
          <w:rFonts w:hint="eastAsia"/>
          <w:sz w:val="24"/>
          <w:szCs w:val="24"/>
        </w:rPr>
        <w:t>可分为居民用电能表、工</w:t>
      </w:r>
      <w:r w:rsidR="00A65177">
        <w:rPr>
          <w:rFonts w:hint="eastAsia"/>
          <w:sz w:val="24"/>
          <w:szCs w:val="24"/>
        </w:rPr>
        <w:t>商</w:t>
      </w:r>
      <w:r w:rsidRPr="00AA205E">
        <w:rPr>
          <w:rFonts w:hint="eastAsia"/>
          <w:sz w:val="24"/>
          <w:szCs w:val="24"/>
        </w:rPr>
        <w:t>业用电能表、关口</w:t>
      </w:r>
      <w:r w:rsidR="00A65177">
        <w:rPr>
          <w:rFonts w:hint="eastAsia"/>
          <w:sz w:val="24"/>
          <w:szCs w:val="24"/>
        </w:rPr>
        <w:t>计量</w:t>
      </w:r>
      <w:r w:rsidRPr="00AA205E">
        <w:rPr>
          <w:rFonts w:hint="eastAsia"/>
          <w:sz w:val="24"/>
          <w:szCs w:val="24"/>
        </w:rPr>
        <w:t>用电能表等。</w:t>
      </w:r>
    </w:p>
    <w:p w:rsidR="00AA205E" w:rsidRPr="0063482A" w:rsidRDefault="00E76651" w:rsidP="00E76651">
      <w:pPr>
        <w:pStyle w:val="2"/>
        <w:ind w:left="567" w:hanging="567"/>
        <w:rPr>
          <w:rFonts w:ascii="Times New Roman" w:eastAsia="黑体" w:hAnsi="Times New Roman"/>
        </w:rPr>
      </w:pPr>
      <w:bookmarkStart w:id="54" w:name="_Toc162883413"/>
      <w:r>
        <w:rPr>
          <w:rFonts w:ascii="Times New Roman" w:eastAsia="黑体" w:hAnsi="Times New Roman" w:hint="eastAsia"/>
        </w:rPr>
        <w:t>5</w:t>
      </w:r>
      <w:r>
        <w:rPr>
          <w:rFonts w:ascii="Times New Roman" w:eastAsia="黑体" w:hAnsi="Times New Roman"/>
        </w:rPr>
        <w:t>.2</w:t>
      </w:r>
      <w:r w:rsidR="00977D33">
        <w:rPr>
          <w:rFonts w:ascii="Times New Roman" w:eastAsia="黑体" w:hAnsi="Times New Roman" w:hint="eastAsia"/>
        </w:rPr>
        <w:t>交流</w:t>
      </w:r>
      <w:r w:rsidR="00AA205E" w:rsidRPr="00AA205E">
        <w:rPr>
          <w:rFonts w:ascii="Times New Roman" w:eastAsia="黑体" w:hAnsi="Times New Roman" w:hint="eastAsia"/>
        </w:rPr>
        <w:t>电能表的测量范围</w:t>
      </w:r>
      <w:bookmarkEnd w:id="54"/>
    </w:p>
    <w:p w:rsidR="00AA205E" w:rsidRPr="00AA205E" w:rsidRDefault="00A65177" w:rsidP="00AA205E">
      <w:pPr>
        <w:spacing w:line="360" w:lineRule="auto"/>
        <w:rPr>
          <w:sz w:val="24"/>
          <w:szCs w:val="24"/>
        </w:rPr>
      </w:pPr>
      <w:r w:rsidRPr="00A65177">
        <w:rPr>
          <w:rFonts w:hint="eastAsia"/>
          <w:sz w:val="24"/>
          <w:szCs w:val="24"/>
        </w:rPr>
        <w:t>单相有功电能表主要用于测量居民和其他性质用户的电能消耗和供给</w:t>
      </w:r>
      <w:r w:rsidR="00AA205E" w:rsidRPr="00AA205E">
        <w:rPr>
          <w:rFonts w:hint="eastAsia"/>
          <w:sz w:val="24"/>
          <w:szCs w:val="24"/>
        </w:rPr>
        <w:t>。一般其</w:t>
      </w:r>
      <w:r>
        <w:rPr>
          <w:rFonts w:hint="eastAsia"/>
          <w:sz w:val="24"/>
          <w:szCs w:val="24"/>
        </w:rPr>
        <w:t>标称</w:t>
      </w:r>
      <w:r w:rsidR="00AA205E" w:rsidRPr="00AA205E">
        <w:rPr>
          <w:rFonts w:hint="eastAsia"/>
          <w:sz w:val="24"/>
          <w:szCs w:val="24"/>
        </w:rPr>
        <w:t>电压为</w:t>
      </w:r>
      <w:r w:rsidR="00AA205E" w:rsidRPr="00AA205E">
        <w:rPr>
          <w:rFonts w:hint="eastAsia"/>
          <w:sz w:val="24"/>
          <w:szCs w:val="24"/>
        </w:rPr>
        <w:t>220</w:t>
      </w:r>
      <w:r w:rsidR="00AA205E">
        <w:rPr>
          <w:sz w:val="24"/>
          <w:szCs w:val="24"/>
        </w:rPr>
        <w:t xml:space="preserve"> </w:t>
      </w:r>
      <w:r w:rsidR="00AA205E" w:rsidRPr="00AA205E">
        <w:rPr>
          <w:rFonts w:hint="eastAsia"/>
          <w:sz w:val="24"/>
          <w:szCs w:val="24"/>
        </w:rPr>
        <w:t>V</w:t>
      </w:r>
      <w:r w:rsidR="00AA205E">
        <w:rPr>
          <w:rFonts w:hint="eastAsia"/>
          <w:sz w:val="24"/>
          <w:szCs w:val="24"/>
        </w:rPr>
        <w:t>，</w:t>
      </w:r>
      <w:r w:rsidR="00AA205E" w:rsidRPr="00AA205E">
        <w:rPr>
          <w:rFonts w:hint="eastAsia"/>
          <w:sz w:val="24"/>
          <w:szCs w:val="24"/>
        </w:rPr>
        <w:t>标定电流</w:t>
      </w:r>
      <w:r>
        <w:rPr>
          <w:rFonts w:hint="eastAsia"/>
          <w:sz w:val="24"/>
          <w:szCs w:val="24"/>
        </w:rPr>
        <w:t>或基本电流</w:t>
      </w:r>
      <w:r w:rsidR="00AA205E" w:rsidRPr="00AA205E">
        <w:rPr>
          <w:rFonts w:hint="eastAsia"/>
          <w:sz w:val="24"/>
          <w:szCs w:val="24"/>
        </w:rPr>
        <w:t>为</w:t>
      </w:r>
      <w:r w:rsidR="00EE3A19" w:rsidRPr="00AA205E">
        <w:rPr>
          <w:rFonts w:hint="eastAsia"/>
          <w:sz w:val="24"/>
          <w:szCs w:val="24"/>
        </w:rPr>
        <w:t>1</w:t>
      </w:r>
      <w:r w:rsidR="00EE3A19">
        <w:rPr>
          <w:sz w:val="24"/>
          <w:szCs w:val="24"/>
        </w:rPr>
        <w:t xml:space="preserve"> </w:t>
      </w:r>
      <w:r w:rsidR="00EE3A19" w:rsidRPr="00AA205E">
        <w:rPr>
          <w:rFonts w:hint="eastAsia"/>
          <w:sz w:val="24"/>
          <w:szCs w:val="24"/>
        </w:rPr>
        <w:t>A</w:t>
      </w:r>
      <w:r w:rsidR="00EE3A19">
        <w:rPr>
          <w:rFonts w:hint="eastAsia"/>
          <w:sz w:val="24"/>
          <w:szCs w:val="24"/>
        </w:rPr>
        <w:t>、</w:t>
      </w:r>
      <w:r w:rsidR="00EE3A19" w:rsidRPr="00AA205E">
        <w:rPr>
          <w:rFonts w:hint="eastAsia"/>
          <w:sz w:val="24"/>
          <w:szCs w:val="24"/>
        </w:rPr>
        <w:t>1.</w:t>
      </w:r>
      <w:r w:rsidR="00EE3A19">
        <w:rPr>
          <w:sz w:val="24"/>
          <w:szCs w:val="24"/>
        </w:rPr>
        <w:t>2</w:t>
      </w:r>
      <w:r w:rsidR="00EE3A19" w:rsidRPr="00AA205E">
        <w:rPr>
          <w:rFonts w:hint="eastAsia"/>
          <w:sz w:val="24"/>
          <w:szCs w:val="24"/>
        </w:rPr>
        <w:t>5</w:t>
      </w:r>
      <w:r w:rsidR="00EE3A19">
        <w:rPr>
          <w:sz w:val="24"/>
          <w:szCs w:val="24"/>
        </w:rPr>
        <w:t xml:space="preserve"> </w:t>
      </w:r>
      <w:r w:rsidR="00EE3A19" w:rsidRPr="00AA205E">
        <w:rPr>
          <w:rFonts w:hint="eastAsia"/>
          <w:sz w:val="24"/>
          <w:szCs w:val="24"/>
        </w:rPr>
        <w:t>A</w:t>
      </w:r>
      <w:r w:rsidR="00EE3A19">
        <w:rPr>
          <w:rFonts w:hint="eastAsia"/>
          <w:sz w:val="24"/>
          <w:szCs w:val="24"/>
        </w:rPr>
        <w:t>、</w:t>
      </w:r>
      <w:r w:rsidR="00AA205E" w:rsidRPr="00AA205E">
        <w:rPr>
          <w:rFonts w:hint="eastAsia"/>
          <w:sz w:val="24"/>
          <w:szCs w:val="24"/>
        </w:rPr>
        <w:t>1.5</w:t>
      </w:r>
      <w:r w:rsidR="00AA205E">
        <w:rPr>
          <w:sz w:val="24"/>
          <w:szCs w:val="24"/>
        </w:rPr>
        <w:t xml:space="preserve"> </w:t>
      </w:r>
      <w:r w:rsidR="00AA205E" w:rsidRPr="00AA205E">
        <w:rPr>
          <w:rFonts w:hint="eastAsia"/>
          <w:sz w:val="24"/>
          <w:szCs w:val="24"/>
        </w:rPr>
        <w:t>A</w:t>
      </w:r>
      <w:r w:rsidR="00AA205E" w:rsidRPr="00AA205E">
        <w:rPr>
          <w:rFonts w:hint="eastAsia"/>
          <w:sz w:val="24"/>
          <w:szCs w:val="24"/>
        </w:rPr>
        <w:t>、</w:t>
      </w:r>
      <w:r w:rsidR="00EE3A19">
        <w:rPr>
          <w:rFonts w:hint="eastAsia"/>
          <w:sz w:val="24"/>
          <w:szCs w:val="24"/>
        </w:rPr>
        <w:t>2</w:t>
      </w:r>
      <w:r w:rsidR="00EE3A19">
        <w:rPr>
          <w:sz w:val="24"/>
          <w:szCs w:val="24"/>
        </w:rPr>
        <w:t xml:space="preserve"> </w:t>
      </w:r>
      <w:r w:rsidR="00EE3A19" w:rsidRPr="00AA205E">
        <w:rPr>
          <w:rFonts w:hint="eastAsia"/>
          <w:sz w:val="24"/>
          <w:szCs w:val="24"/>
        </w:rPr>
        <w:t>A</w:t>
      </w:r>
      <w:r w:rsidR="00EE3A19">
        <w:rPr>
          <w:rFonts w:hint="eastAsia"/>
          <w:sz w:val="24"/>
          <w:szCs w:val="24"/>
        </w:rPr>
        <w:t>、</w:t>
      </w:r>
      <w:r w:rsidR="00AA205E" w:rsidRPr="00AA205E">
        <w:rPr>
          <w:rFonts w:hint="eastAsia"/>
          <w:sz w:val="24"/>
          <w:szCs w:val="24"/>
        </w:rPr>
        <w:t>2.5</w:t>
      </w:r>
      <w:r w:rsidR="00AA205E">
        <w:rPr>
          <w:sz w:val="24"/>
          <w:szCs w:val="24"/>
        </w:rPr>
        <w:t xml:space="preserve"> </w:t>
      </w:r>
      <w:r w:rsidR="00AA205E" w:rsidRPr="00AA205E">
        <w:rPr>
          <w:rFonts w:hint="eastAsia"/>
          <w:sz w:val="24"/>
          <w:szCs w:val="24"/>
        </w:rPr>
        <w:t>A</w:t>
      </w:r>
      <w:r w:rsidR="00AA205E" w:rsidRPr="00AA205E">
        <w:rPr>
          <w:rFonts w:hint="eastAsia"/>
          <w:sz w:val="24"/>
          <w:szCs w:val="24"/>
        </w:rPr>
        <w:t>、</w:t>
      </w:r>
      <w:r w:rsidR="00AA205E" w:rsidRPr="00AA205E">
        <w:rPr>
          <w:rFonts w:hint="eastAsia"/>
          <w:sz w:val="24"/>
          <w:szCs w:val="24"/>
        </w:rPr>
        <w:t>5</w:t>
      </w:r>
      <w:r w:rsidR="00AA205E">
        <w:rPr>
          <w:sz w:val="24"/>
          <w:szCs w:val="24"/>
        </w:rPr>
        <w:t xml:space="preserve"> </w:t>
      </w:r>
      <w:r w:rsidR="00AA205E" w:rsidRPr="00AA205E">
        <w:rPr>
          <w:rFonts w:hint="eastAsia"/>
          <w:sz w:val="24"/>
          <w:szCs w:val="24"/>
        </w:rPr>
        <w:t>A</w:t>
      </w:r>
      <w:r w:rsidR="00AA205E" w:rsidRPr="00AA205E">
        <w:rPr>
          <w:rFonts w:hint="eastAsia"/>
          <w:sz w:val="24"/>
          <w:szCs w:val="24"/>
        </w:rPr>
        <w:t>、</w:t>
      </w:r>
      <w:r w:rsidR="00AA205E" w:rsidRPr="00AA205E">
        <w:rPr>
          <w:rFonts w:hint="eastAsia"/>
          <w:sz w:val="24"/>
          <w:szCs w:val="24"/>
        </w:rPr>
        <w:t>10</w:t>
      </w:r>
      <w:r w:rsidR="00AA205E">
        <w:rPr>
          <w:sz w:val="24"/>
          <w:szCs w:val="24"/>
        </w:rPr>
        <w:t xml:space="preserve"> </w:t>
      </w:r>
      <w:r w:rsidR="00AA205E" w:rsidRPr="00AA205E">
        <w:rPr>
          <w:rFonts w:hint="eastAsia"/>
          <w:sz w:val="24"/>
          <w:szCs w:val="24"/>
        </w:rPr>
        <w:t>A</w:t>
      </w:r>
      <w:r w:rsidR="00AA205E" w:rsidRPr="00AA205E">
        <w:rPr>
          <w:rFonts w:hint="eastAsia"/>
          <w:sz w:val="24"/>
          <w:szCs w:val="24"/>
        </w:rPr>
        <w:t>、</w:t>
      </w:r>
      <w:r w:rsidR="00AA205E" w:rsidRPr="00AA205E">
        <w:rPr>
          <w:rFonts w:hint="eastAsia"/>
          <w:sz w:val="24"/>
          <w:szCs w:val="24"/>
        </w:rPr>
        <w:t>15</w:t>
      </w:r>
      <w:r w:rsidR="00AA205E">
        <w:rPr>
          <w:sz w:val="24"/>
          <w:szCs w:val="24"/>
        </w:rPr>
        <w:t xml:space="preserve"> </w:t>
      </w:r>
      <w:r w:rsidR="00AA205E" w:rsidRPr="00AA205E">
        <w:rPr>
          <w:rFonts w:hint="eastAsia"/>
          <w:sz w:val="24"/>
          <w:szCs w:val="24"/>
        </w:rPr>
        <w:t>A</w:t>
      </w:r>
      <w:r w:rsidR="00AA205E" w:rsidRPr="00AA205E">
        <w:rPr>
          <w:rFonts w:hint="eastAsia"/>
          <w:sz w:val="24"/>
          <w:szCs w:val="24"/>
        </w:rPr>
        <w:t>、</w:t>
      </w:r>
      <w:r w:rsidR="00AA205E" w:rsidRPr="00AA205E">
        <w:rPr>
          <w:rFonts w:hint="eastAsia"/>
          <w:sz w:val="24"/>
          <w:szCs w:val="24"/>
        </w:rPr>
        <w:t>20</w:t>
      </w:r>
      <w:r w:rsidR="00AA205E">
        <w:rPr>
          <w:sz w:val="24"/>
          <w:szCs w:val="24"/>
        </w:rPr>
        <w:t xml:space="preserve"> </w:t>
      </w:r>
      <w:r w:rsidR="00AA205E" w:rsidRPr="00AA205E">
        <w:rPr>
          <w:rFonts w:hint="eastAsia"/>
          <w:sz w:val="24"/>
          <w:szCs w:val="24"/>
        </w:rPr>
        <w:t>A</w:t>
      </w:r>
      <w:r w:rsidR="00AA205E" w:rsidRPr="00AA205E">
        <w:rPr>
          <w:rFonts w:hint="eastAsia"/>
          <w:sz w:val="24"/>
          <w:szCs w:val="24"/>
        </w:rPr>
        <w:t>、</w:t>
      </w:r>
      <w:r w:rsidR="00AA205E" w:rsidRPr="00AA205E">
        <w:rPr>
          <w:rFonts w:hint="eastAsia"/>
          <w:sz w:val="24"/>
          <w:szCs w:val="24"/>
        </w:rPr>
        <w:t>25</w:t>
      </w:r>
      <w:r w:rsidR="00AA205E">
        <w:rPr>
          <w:sz w:val="24"/>
          <w:szCs w:val="24"/>
        </w:rPr>
        <w:t xml:space="preserve"> </w:t>
      </w:r>
      <w:r w:rsidR="00AA205E" w:rsidRPr="00AA205E">
        <w:rPr>
          <w:rFonts w:hint="eastAsia"/>
          <w:sz w:val="24"/>
          <w:szCs w:val="24"/>
        </w:rPr>
        <w:t>A</w:t>
      </w:r>
      <w:r w:rsidR="00AA205E" w:rsidRPr="00AA205E">
        <w:rPr>
          <w:rFonts w:hint="eastAsia"/>
          <w:sz w:val="24"/>
          <w:szCs w:val="24"/>
        </w:rPr>
        <w:t>、</w:t>
      </w:r>
      <w:r w:rsidR="00AA205E" w:rsidRPr="00AA205E">
        <w:rPr>
          <w:rFonts w:hint="eastAsia"/>
          <w:sz w:val="24"/>
          <w:szCs w:val="24"/>
        </w:rPr>
        <w:t>30</w:t>
      </w:r>
      <w:r w:rsidR="00AA205E">
        <w:rPr>
          <w:sz w:val="24"/>
          <w:szCs w:val="24"/>
        </w:rPr>
        <w:t xml:space="preserve"> </w:t>
      </w:r>
      <w:r w:rsidR="00AA205E" w:rsidRPr="00AA205E">
        <w:rPr>
          <w:rFonts w:hint="eastAsia"/>
          <w:sz w:val="24"/>
          <w:szCs w:val="24"/>
        </w:rPr>
        <w:t>A</w:t>
      </w:r>
      <w:r w:rsidR="00AA205E" w:rsidRPr="00AA205E">
        <w:rPr>
          <w:rFonts w:hint="eastAsia"/>
          <w:sz w:val="24"/>
          <w:szCs w:val="24"/>
        </w:rPr>
        <w:t>和</w:t>
      </w:r>
      <w:r w:rsidR="00AA205E">
        <w:rPr>
          <w:rFonts w:hint="eastAsia"/>
          <w:sz w:val="24"/>
          <w:szCs w:val="24"/>
        </w:rPr>
        <w:t>40</w:t>
      </w:r>
      <w:r w:rsidR="00AA205E">
        <w:rPr>
          <w:sz w:val="24"/>
          <w:szCs w:val="24"/>
        </w:rPr>
        <w:t xml:space="preserve"> </w:t>
      </w:r>
      <w:r w:rsidR="00AA205E">
        <w:rPr>
          <w:rFonts w:hint="eastAsia"/>
          <w:sz w:val="24"/>
          <w:szCs w:val="24"/>
        </w:rPr>
        <w:t>A</w:t>
      </w:r>
      <w:r w:rsidR="00AA205E" w:rsidRPr="00AA205E">
        <w:rPr>
          <w:rFonts w:hint="eastAsia"/>
          <w:sz w:val="24"/>
          <w:szCs w:val="24"/>
        </w:rPr>
        <w:t>等，</w:t>
      </w:r>
      <w:r w:rsidRPr="00A65177">
        <w:rPr>
          <w:rFonts w:hint="eastAsia"/>
          <w:sz w:val="24"/>
          <w:szCs w:val="24"/>
        </w:rPr>
        <w:t>电流测量范围从标称电流或基本电流的</w:t>
      </w:r>
      <w:r w:rsidR="00AA205E" w:rsidRPr="00AA205E">
        <w:rPr>
          <w:rFonts w:hint="eastAsia"/>
          <w:sz w:val="24"/>
          <w:szCs w:val="24"/>
        </w:rPr>
        <w:t>5%</w:t>
      </w:r>
      <w:r w:rsidR="00AA205E" w:rsidRPr="00AA205E">
        <w:rPr>
          <w:rFonts w:hint="eastAsia"/>
          <w:sz w:val="24"/>
          <w:szCs w:val="24"/>
        </w:rPr>
        <w:t>至</w:t>
      </w:r>
      <w:r w:rsidR="00AA205E" w:rsidRPr="00AA205E">
        <w:rPr>
          <w:rFonts w:hint="eastAsia"/>
          <w:sz w:val="24"/>
          <w:szCs w:val="24"/>
        </w:rPr>
        <w:t>200%</w:t>
      </w:r>
      <w:r w:rsidR="00AA205E" w:rsidRPr="00AA205E">
        <w:rPr>
          <w:rFonts w:hint="eastAsia"/>
          <w:sz w:val="24"/>
          <w:szCs w:val="24"/>
        </w:rPr>
        <w:t>、</w:t>
      </w:r>
      <w:r w:rsidR="00AA205E" w:rsidRPr="00AA205E">
        <w:rPr>
          <w:rFonts w:hint="eastAsia"/>
          <w:sz w:val="24"/>
          <w:szCs w:val="24"/>
        </w:rPr>
        <w:t>400</w:t>
      </w:r>
      <w:r w:rsidR="00AA205E">
        <w:rPr>
          <w:sz w:val="24"/>
          <w:szCs w:val="24"/>
        </w:rPr>
        <w:t>%</w:t>
      </w:r>
      <w:r w:rsidR="00AA205E" w:rsidRPr="00AA205E">
        <w:rPr>
          <w:rFonts w:hint="eastAsia"/>
          <w:sz w:val="24"/>
          <w:szCs w:val="24"/>
        </w:rPr>
        <w:t>、</w:t>
      </w:r>
      <w:r w:rsidR="00AA205E" w:rsidRPr="00AA205E">
        <w:rPr>
          <w:rFonts w:hint="eastAsia"/>
          <w:sz w:val="24"/>
          <w:szCs w:val="24"/>
        </w:rPr>
        <w:t>600%</w:t>
      </w:r>
      <w:r w:rsidR="00AA205E" w:rsidRPr="00AA205E">
        <w:rPr>
          <w:rFonts w:hint="eastAsia"/>
          <w:sz w:val="24"/>
          <w:szCs w:val="24"/>
        </w:rPr>
        <w:t>和</w:t>
      </w:r>
      <w:r w:rsidR="00AA205E" w:rsidRPr="00AA205E">
        <w:rPr>
          <w:rFonts w:hint="eastAsia"/>
          <w:sz w:val="24"/>
          <w:szCs w:val="24"/>
        </w:rPr>
        <w:t>800</w:t>
      </w:r>
      <w:r w:rsidR="00AA205E">
        <w:rPr>
          <w:sz w:val="24"/>
          <w:szCs w:val="24"/>
        </w:rPr>
        <w:t>%</w:t>
      </w:r>
      <w:r w:rsidR="00AA205E" w:rsidRPr="00AA205E">
        <w:rPr>
          <w:rFonts w:hint="eastAsia"/>
          <w:sz w:val="24"/>
          <w:szCs w:val="24"/>
        </w:rPr>
        <w:t>不等。</w:t>
      </w:r>
    </w:p>
    <w:p w:rsidR="00AA205E" w:rsidRPr="00AA205E" w:rsidRDefault="00A65177" w:rsidP="00AA205E">
      <w:pPr>
        <w:spacing w:line="360" w:lineRule="auto"/>
        <w:rPr>
          <w:sz w:val="24"/>
          <w:szCs w:val="24"/>
        </w:rPr>
      </w:pPr>
      <w:r w:rsidRPr="00A65177">
        <w:rPr>
          <w:rFonts w:hint="eastAsia"/>
          <w:sz w:val="24"/>
          <w:szCs w:val="24"/>
        </w:rPr>
        <w:t>三相有功电能表主要用于测量工矿企业及电力大用户、商业用户的电能消耗和供给，也用于关口测量。</w:t>
      </w:r>
    </w:p>
    <w:p w:rsidR="00AA205E" w:rsidRPr="00AA205E" w:rsidRDefault="00AA205E" w:rsidP="00AA205E">
      <w:pPr>
        <w:spacing w:line="360" w:lineRule="auto"/>
        <w:rPr>
          <w:sz w:val="24"/>
          <w:szCs w:val="24"/>
        </w:rPr>
      </w:pPr>
      <w:r w:rsidRPr="00AA205E">
        <w:rPr>
          <w:rFonts w:hint="eastAsia"/>
          <w:sz w:val="24"/>
          <w:szCs w:val="24"/>
        </w:rPr>
        <w:t>三相四线有功电能表的</w:t>
      </w:r>
      <w:r w:rsidR="00A65177">
        <w:rPr>
          <w:rFonts w:hint="eastAsia"/>
          <w:sz w:val="24"/>
          <w:szCs w:val="24"/>
        </w:rPr>
        <w:t>标称</w:t>
      </w:r>
      <w:r w:rsidRPr="00AA205E">
        <w:rPr>
          <w:rFonts w:hint="eastAsia"/>
          <w:sz w:val="24"/>
          <w:szCs w:val="24"/>
        </w:rPr>
        <w:t>电压为</w:t>
      </w:r>
      <w:r w:rsidRPr="00AA205E">
        <w:rPr>
          <w:rFonts w:hint="eastAsia"/>
          <w:sz w:val="24"/>
          <w:szCs w:val="24"/>
        </w:rPr>
        <w:t>3</w:t>
      </w:r>
      <w:r w:rsidRPr="00AA205E">
        <w:rPr>
          <w:rFonts w:hint="eastAsia"/>
          <w:sz w:val="24"/>
          <w:szCs w:val="24"/>
        </w:rPr>
        <w:t>×</w:t>
      </w:r>
      <w:r w:rsidRPr="00AA205E">
        <w:rPr>
          <w:rFonts w:hint="eastAsia"/>
          <w:sz w:val="24"/>
          <w:szCs w:val="24"/>
        </w:rPr>
        <w:t>57.7/100</w:t>
      </w:r>
      <w:r>
        <w:rPr>
          <w:sz w:val="24"/>
          <w:szCs w:val="24"/>
        </w:rPr>
        <w:t xml:space="preserve"> </w:t>
      </w:r>
      <w:r w:rsidRPr="00AA205E">
        <w:rPr>
          <w:rFonts w:hint="eastAsia"/>
          <w:sz w:val="24"/>
          <w:szCs w:val="24"/>
        </w:rPr>
        <w:t>V</w:t>
      </w:r>
      <w:r w:rsidRPr="00AA205E">
        <w:rPr>
          <w:rFonts w:hint="eastAsia"/>
          <w:sz w:val="24"/>
          <w:szCs w:val="24"/>
        </w:rPr>
        <w:t>和</w:t>
      </w:r>
      <w:r w:rsidRPr="00AA205E">
        <w:rPr>
          <w:rFonts w:hint="eastAsia"/>
          <w:sz w:val="24"/>
          <w:szCs w:val="24"/>
        </w:rPr>
        <w:t>3</w:t>
      </w:r>
      <w:r w:rsidRPr="00AA205E">
        <w:rPr>
          <w:rFonts w:hint="eastAsia"/>
          <w:sz w:val="24"/>
          <w:szCs w:val="24"/>
        </w:rPr>
        <w:t>×</w:t>
      </w:r>
      <w:r w:rsidRPr="00AA205E">
        <w:rPr>
          <w:rFonts w:hint="eastAsia"/>
          <w:sz w:val="24"/>
          <w:szCs w:val="24"/>
        </w:rPr>
        <w:t>220/380V</w:t>
      </w:r>
      <w:r>
        <w:rPr>
          <w:rFonts w:hint="eastAsia"/>
          <w:sz w:val="24"/>
          <w:szCs w:val="24"/>
        </w:rPr>
        <w:t>，</w:t>
      </w:r>
      <w:r w:rsidRPr="00AA205E">
        <w:rPr>
          <w:rFonts w:hint="eastAsia"/>
          <w:sz w:val="24"/>
          <w:szCs w:val="24"/>
        </w:rPr>
        <w:t>标定电流</w:t>
      </w:r>
      <w:r w:rsidR="00A65177">
        <w:rPr>
          <w:rFonts w:hint="eastAsia"/>
          <w:sz w:val="24"/>
          <w:szCs w:val="24"/>
        </w:rPr>
        <w:t>或基本电流</w:t>
      </w:r>
      <w:r w:rsidRPr="00AA205E">
        <w:rPr>
          <w:rFonts w:hint="eastAsia"/>
          <w:sz w:val="24"/>
          <w:szCs w:val="24"/>
        </w:rPr>
        <w:t>为</w:t>
      </w:r>
      <w:r w:rsidR="00854DA2" w:rsidRPr="00AA205E">
        <w:rPr>
          <w:rFonts w:hint="eastAsia"/>
          <w:sz w:val="24"/>
          <w:szCs w:val="24"/>
        </w:rPr>
        <w:t>3</w:t>
      </w:r>
      <w:r w:rsidR="00854DA2" w:rsidRPr="00AA205E">
        <w:rPr>
          <w:rFonts w:hint="eastAsia"/>
          <w:sz w:val="24"/>
          <w:szCs w:val="24"/>
        </w:rPr>
        <w:t>×</w:t>
      </w:r>
      <w:r w:rsidR="00854DA2">
        <w:rPr>
          <w:sz w:val="24"/>
          <w:szCs w:val="24"/>
        </w:rPr>
        <w:t>0.3</w:t>
      </w:r>
      <w:r w:rsidR="00854DA2">
        <w:rPr>
          <w:sz w:val="24"/>
          <w:szCs w:val="24"/>
        </w:rPr>
        <w:t xml:space="preserve"> </w:t>
      </w:r>
      <w:r w:rsidR="00854DA2" w:rsidRPr="00AA205E">
        <w:rPr>
          <w:rFonts w:hint="eastAsia"/>
          <w:sz w:val="24"/>
          <w:szCs w:val="24"/>
        </w:rPr>
        <w:t>A</w:t>
      </w:r>
      <w:r w:rsidR="00854DA2" w:rsidRPr="00AA205E">
        <w:rPr>
          <w:rFonts w:hint="eastAsia"/>
          <w:sz w:val="24"/>
          <w:szCs w:val="24"/>
        </w:rPr>
        <w:t>、</w:t>
      </w:r>
      <w:r w:rsidRPr="00AA205E">
        <w:rPr>
          <w:rFonts w:hint="eastAsia"/>
          <w:sz w:val="24"/>
          <w:szCs w:val="24"/>
        </w:rPr>
        <w:t>3</w:t>
      </w:r>
      <w:r w:rsidRPr="00AA205E">
        <w:rPr>
          <w:rFonts w:hint="eastAsia"/>
          <w:sz w:val="24"/>
          <w:szCs w:val="24"/>
        </w:rPr>
        <w:t>×</w:t>
      </w:r>
      <w:r w:rsidRPr="00AA205E">
        <w:rPr>
          <w:rFonts w:hint="eastAsia"/>
          <w:sz w:val="24"/>
          <w:szCs w:val="24"/>
        </w:rPr>
        <w:t>1.5A</w:t>
      </w:r>
      <w:r w:rsidRPr="00AA205E">
        <w:rPr>
          <w:rFonts w:hint="eastAsia"/>
          <w:sz w:val="24"/>
          <w:szCs w:val="24"/>
        </w:rPr>
        <w:t>、</w:t>
      </w:r>
      <w:r w:rsidRPr="00AA205E">
        <w:rPr>
          <w:rFonts w:hint="eastAsia"/>
          <w:sz w:val="24"/>
          <w:szCs w:val="24"/>
        </w:rPr>
        <w:t>3</w:t>
      </w:r>
      <w:r w:rsidRPr="00AA205E">
        <w:rPr>
          <w:rFonts w:hint="eastAsia"/>
          <w:sz w:val="24"/>
          <w:szCs w:val="24"/>
        </w:rPr>
        <w:t>×</w:t>
      </w:r>
      <w:r w:rsidRPr="00AA205E">
        <w:rPr>
          <w:rFonts w:hint="eastAsia"/>
          <w:sz w:val="24"/>
          <w:szCs w:val="24"/>
        </w:rPr>
        <w:t>5</w:t>
      </w:r>
      <w:r>
        <w:rPr>
          <w:sz w:val="24"/>
          <w:szCs w:val="24"/>
        </w:rPr>
        <w:t xml:space="preserve"> </w:t>
      </w:r>
      <w:r w:rsidRPr="00AA205E">
        <w:rPr>
          <w:rFonts w:hint="eastAsia"/>
          <w:sz w:val="24"/>
          <w:szCs w:val="24"/>
        </w:rPr>
        <w:t>A</w:t>
      </w:r>
      <w:r w:rsidRPr="00AA205E">
        <w:rPr>
          <w:rFonts w:hint="eastAsia"/>
          <w:sz w:val="24"/>
          <w:szCs w:val="24"/>
        </w:rPr>
        <w:t>、</w:t>
      </w:r>
      <w:r w:rsidRPr="00AA205E">
        <w:rPr>
          <w:rFonts w:hint="eastAsia"/>
          <w:sz w:val="24"/>
          <w:szCs w:val="24"/>
        </w:rPr>
        <w:t>3</w:t>
      </w:r>
      <w:r w:rsidRPr="00AA205E">
        <w:rPr>
          <w:rFonts w:hint="eastAsia"/>
          <w:sz w:val="24"/>
          <w:szCs w:val="24"/>
        </w:rPr>
        <w:t>×</w:t>
      </w:r>
      <w:r w:rsidRPr="00AA205E">
        <w:rPr>
          <w:rFonts w:hint="eastAsia"/>
          <w:sz w:val="24"/>
          <w:szCs w:val="24"/>
        </w:rPr>
        <w:t>10</w:t>
      </w:r>
      <w:r>
        <w:rPr>
          <w:sz w:val="24"/>
          <w:szCs w:val="24"/>
        </w:rPr>
        <w:t xml:space="preserve"> </w:t>
      </w:r>
      <w:r w:rsidRPr="00AA205E">
        <w:rPr>
          <w:rFonts w:hint="eastAsia"/>
          <w:sz w:val="24"/>
          <w:szCs w:val="24"/>
        </w:rPr>
        <w:t xml:space="preserve">A </w:t>
      </w:r>
      <w:r w:rsidRPr="00AA205E">
        <w:rPr>
          <w:rFonts w:hint="eastAsia"/>
          <w:sz w:val="24"/>
          <w:szCs w:val="24"/>
        </w:rPr>
        <w:t>等，</w:t>
      </w:r>
      <w:r w:rsidR="00A65177" w:rsidRPr="00A65177">
        <w:rPr>
          <w:rFonts w:hint="eastAsia"/>
          <w:sz w:val="24"/>
          <w:szCs w:val="24"/>
        </w:rPr>
        <w:t>电流测量范围从标称电流或基本电流的</w:t>
      </w:r>
      <w:r w:rsidRPr="00AA205E">
        <w:rPr>
          <w:rFonts w:hint="eastAsia"/>
          <w:sz w:val="24"/>
          <w:szCs w:val="24"/>
        </w:rPr>
        <w:t>1%</w:t>
      </w:r>
      <w:r w:rsidRPr="00AA205E">
        <w:rPr>
          <w:rFonts w:hint="eastAsia"/>
          <w:sz w:val="24"/>
          <w:szCs w:val="24"/>
        </w:rPr>
        <w:t>或</w:t>
      </w:r>
      <w:r w:rsidRPr="00AA205E">
        <w:rPr>
          <w:rFonts w:hint="eastAsia"/>
          <w:sz w:val="24"/>
          <w:szCs w:val="24"/>
        </w:rPr>
        <w:t>5</w:t>
      </w:r>
      <w:r>
        <w:rPr>
          <w:sz w:val="24"/>
          <w:szCs w:val="24"/>
        </w:rPr>
        <w:t>%</w:t>
      </w:r>
      <w:r w:rsidRPr="00AA205E">
        <w:rPr>
          <w:rFonts w:hint="eastAsia"/>
          <w:sz w:val="24"/>
          <w:szCs w:val="24"/>
        </w:rPr>
        <w:t>至</w:t>
      </w:r>
      <w:r w:rsidRPr="00AA205E">
        <w:rPr>
          <w:rFonts w:hint="eastAsia"/>
          <w:sz w:val="24"/>
          <w:szCs w:val="24"/>
        </w:rPr>
        <w:t>120</w:t>
      </w:r>
      <w:r>
        <w:rPr>
          <w:sz w:val="24"/>
          <w:szCs w:val="24"/>
        </w:rPr>
        <w:t>%</w:t>
      </w:r>
      <w:r w:rsidRPr="00AA205E">
        <w:rPr>
          <w:rFonts w:hint="eastAsia"/>
          <w:sz w:val="24"/>
          <w:szCs w:val="24"/>
        </w:rPr>
        <w:t>、</w:t>
      </w:r>
      <w:r w:rsidRPr="00AA205E">
        <w:rPr>
          <w:rFonts w:hint="eastAsia"/>
          <w:sz w:val="24"/>
          <w:szCs w:val="24"/>
        </w:rPr>
        <w:t>200%</w:t>
      </w:r>
      <w:r w:rsidRPr="00AA205E">
        <w:rPr>
          <w:rFonts w:hint="eastAsia"/>
          <w:sz w:val="24"/>
          <w:szCs w:val="24"/>
        </w:rPr>
        <w:t>、</w:t>
      </w:r>
      <w:r w:rsidRPr="00AA205E">
        <w:rPr>
          <w:rFonts w:hint="eastAsia"/>
          <w:sz w:val="24"/>
          <w:szCs w:val="24"/>
        </w:rPr>
        <w:t>400</w:t>
      </w:r>
      <w:r>
        <w:rPr>
          <w:sz w:val="24"/>
          <w:szCs w:val="24"/>
        </w:rPr>
        <w:t>%</w:t>
      </w:r>
      <w:r w:rsidRPr="00AA205E">
        <w:rPr>
          <w:rFonts w:hint="eastAsia"/>
          <w:sz w:val="24"/>
          <w:szCs w:val="24"/>
        </w:rPr>
        <w:t>和</w:t>
      </w:r>
      <w:r w:rsidRPr="00AA205E">
        <w:rPr>
          <w:rFonts w:hint="eastAsia"/>
          <w:sz w:val="24"/>
          <w:szCs w:val="24"/>
        </w:rPr>
        <w:t>600</w:t>
      </w:r>
      <w:r>
        <w:rPr>
          <w:sz w:val="24"/>
          <w:szCs w:val="24"/>
        </w:rPr>
        <w:t>%</w:t>
      </w:r>
      <w:r w:rsidRPr="00AA205E">
        <w:rPr>
          <w:rFonts w:hint="eastAsia"/>
          <w:sz w:val="24"/>
          <w:szCs w:val="24"/>
        </w:rPr>
        <w:t>不等。</w:t>
      </w:r>
    </w:p>
    <w:p w:rsidR="00AA205E" w:rsidRDefault="00AA205E" w:rsidP="0063482A">
      <w:pPr>
        <w:spacing w:line="360" w:lineRule="auto"/>
        <w:rPr>
          <w:sz w:val="24"/>
          <w:szCs w:val="24"/>
        </w:rPr>
      </w:pPr>
      <w:r w:rsidRPr="00AA205E">
        <w:rPr>
          <w:rFonts w:hint="eastAsia"/>
          <w:sz w:val="24"/>
          <w:szCs w:val="24"/>
        </w:rPr>
        <w:t>三相三线有功电能表的</w:t>
      </w:r>
      <w:r w:rsidR="00A65177">
        <w:rPr>
          <w:rFonts w:hint="eastAsia"/>
          <w:sz w:val="24"/>
          <w:szCs w:val="24"/>
        </w:rPr>
        <w:t>标称</w:t>
      </w:r>
      <w:r w:rsidRPr="00AA205E">
        <w:rPr>
          <w:rFonts w:hint="eastAsia"/>
          <w:sz w:val="24"/>
          <w:szCs w:val="24"/>
        </w:rPr>
        <w:t>电压为</w:t>
      </w:r>
      <w:r w:rsidRPr="00AA205E">
        <w:rPr>
          <w:rFonts w:hint="eastAsia"/>
          <w:sz w:val="24"/>
          <w:szCs w:val="24"/>
        </w:rPr>
        <w:t>3</w:t>
      </w:r>
      <w:r w:rsidRPr="00AA205E">
        <w:rPr>
          <w:rFonts w:hint="eastAsia"/>
          <w:sz w:val="24"/>
          <w:szCs w:val="24"/>
        </w:rPr>
        <w:t>×</w:t>
      </w:r>
      <w:r w:rsidRPr="00AA205E">
        <w:rPr>
          <w:rFonts w:hint="eastAsia"/>
          <w:sz w:val="24"/>
          <w:szCs w:val="24"/>
        </w:rPr>
        <w:t>100</w:t>
      </w:r>
      <w:r>
        <w:rPr>
          <w:sz w:val="24"/>
          <w:szCs w:val="24"/>
        </w:rPr>
        <w:t xml:space="preserve"> </w:t>
      </w:r>
      <w:r>
        <w:rPr>
          <w:rFonts w:hint="eastAsia"/>
          <w:sz w:val="24"/>
          <w:szCs w:val="24"/>
        </w:rPr>
        <w:t>V</w:t>
      </w:r>
      <w:r w:rsidRPr="00AA205E">
        <w:rPr>
          <w:rFonts w:hint="eastAsia"/>
          <w:sz w:val="24"/>
          <w:szCs w:val="24"/>
        </w:rPr>
        <w:t>和</w:t>
      </w:r>
      <w:r w:rsidRPr="00AA205E">
        <w:rPr>
          <w:rFonts w:hint="eastAsia"/>
          <w:sz w:val="24"/>
          <w:szCs w:val="24"/>
        </w:rPr>
        <w:t>3</w:t>
      </w:r>
      <w:r w:rsidRPr="00AA205E">
        <w:rPr>
          <w:rFonts w:hint="eastAsia"/>
          <w:sz w:val="24"/>
          <w:szCs w:val="24"/>
        </w:rPr>
        <w:t>×</w:t>
      </w:r>
      <w:r w:rsidRPr="00AA205E">
        <w:rPr>
          <w:rFonts w:hint="eastAsia"/>
          <w:sz w:val="24"/>
          <w:szCs w:val="24"/>
        </w:rPr>
        <w:t>380</w:t>
      </w:r>
      <w:r>
        <w:rPr>
          <w:sz w:val="24"/>
          <w:szCs w:val="24"/>
        </w:rPr>
        <w:t xml:space="preserve"> </w:t>
      </w:r>
      <w:r w:rsidRPr="00AA205E">
        <w:rPr>
          <w:rFonts w:hint="eastAsia"/>
          <w:sz w:val="24"/>
          <w:szCs w:val="24"/>
        </w:rPr>
        <w:t>V</w:t>
      </w:r>
      <w:r>
        <w:rPr>
          <w:rFonts w:hint="eastAsia"/>
          <w:sz w:val="24"/>
          <w:szCs w:val="24"/>
        </w:rPr>
        <w:t>，</w:t>
      </w:r>
      <w:r w:rsidRPr="00AA205E">
        <w:rPr>
          <w:rFonts w:hint="eastAsia"/>
          <w:sz w:val="24"/>
          <w:szCs w:val="24"/>
        </w:rPr>
        <w:t>标定电流</w:t>
      </w:r>
      <w:r w:rsidR="00A65177">
        <w:rPr>
          <w:rFonts w:hint="eastAsia"/>
          <w:sz w:val="24"/>
          <w:szCs w:val="24"/>
        </w:rPr>
        <w:t>或基本电流</w:t>
      </w:r>
      <w:r w:rsidRPr="00AA205E">
        <w:rPr>
          <w:rFonts w:hint="eastAsia"/>
          <w:sz w:val="24"/>
          <w:szCs w:val="24"/>
        </w:rPr>
        <w:t>为</w:t>
      </w:r>
      <w:r w:rsidR="00854DA2" w:rsidRPr="00AA205E">
        <w:rPr>
          <w:rFonts w:hint="eastAsia"/>
          <w:sz w:val="24"/>
          <w:szCs w:val="24"/>
        </w:rPr>
        <w:t>3</w:t>
      </w:r>
      <w:r w:rsidR="00854DA2" w:rsidRPr="00AA205E">
        <w:rPr>
          <w:rFonts w:hint="eastAsia"/>
          <w:sz w:val="24"/>
          <w:szCs w:val="24"/>
        </w:rPr>
        <w:t>×</w:t>
      </w:r>
      <w:r w:rsidR="00854DA2">
        <w:rPr>
          <w:sz w:val="24"/>
          <w:szCs w:val="24"/>
        </w:rPr>
        <w:t>0.3</w:t>
      </w:r>
      <w:r w:rsidR="00854DA2">
        <w:rPr>
          <w:sz w:val="24"/>
          <w:szCs w:val="24"/>
        </w:rPr>
        <w:t xml:space="preserve"> </w:t>
      </w:r>
      <w:r w:rsidR="00854DA2" w:rsidRPr="00AA205E">
        <w:rPr>
          <w:rFonts w:hint="eastAsia"/>
          <w:sz w:val="24"/>
          <w:szCs w:val="24"/>
        </w:rPr>
        <w:t>A</w:t>
      </w:r>
      <w:r w:rsidR="00854DA2" w:rsidRPr="00AA205E">
        <w:rPr>
          <w:rFonts w:hint="eastAsia"/>
          <w:sz w:val="24"/>
          <w:szCs w:val="24"/>
        </w:rPr>
        <w:t>、</w:t>
      </w:r>
      <w:r w:rsidRPr="00AA205E">
        <w:rPr>
          <w:rFonts w:hint="eastAsia"/>
          <w:sz w:val="24"/>
          <w:szCs w:val="24"/>
        </w:rPr>
        <w:t>3</w:t>
      </w:r>
      <w:r w:rsidRPr="00AA205E">
        <w:rPr>
          <w:rFonts w:hint="eastAsia"/>
          <w:sz w:val="24"/>
          <w:szCs w:val="24"/>
        </w:rPr>
        <w:t>×</w:t>
      </w:r>
      <w:r w:rsidRPr="00AA205E">
        <w:rPr>
          <w:rFonts w:hint="eastAsia"/>
          <w:sz w:val="24"/>
          <w:szCs w:val="24"/>
        </w:rPr>
        <w:t>1.5</w:t>
      </w:r>
      <w:r>
        <w:rPr>
          <w:sz w:val="24"/>
          <w:szCs w:val="24"/>
        </w:rPr>
        <w:t xml:space="preserve"> </w:t>
      </w:r>
      <w:r w:rsidRPr="00AA205E">
        <w:rPr>
          <w:rFonts w:hint="eastAsia"/>
          <w:sz w:val="24"/>
          <w:szCs w:val="24"/>
        </w:rPr>
        <w:t>A</w:t>
      </w:r>
      <w:r w:rsidRPr="00AA205E">
        <w:rPr>
          <w:rFonts w:hint="eastAsia"/>
          <w:sz w:val="24"/>
          <w:szCs w:val="24"/>
        </w:rPr>
        <w:t>、</w:t>
      </w:r>
      <w:r w:rsidRPr="00AA205E">
        <w:rPr>
          <w:rFonts w:hint="eastAsia"/>
          <w:sz w:val="24"/>
          <w:szCs w:val="24"/>
        </w:rPr>
        <w:t>3</w:t>
      </w:r>
      <w:r w:rsidRPr="00AA205E">
        <w:rPr>
          <w:rFonts w:hint="eastAsia"/>
          <w:sz w:val="24"/>
          <w:szCs w:val="24"/>
        </w:rPr>
        <w:t>×</w:t>
      </w:r>
      <w:r w:rsidRPr="00AA205E">
        <w:rPr>
          <w:rFonts w:hint="eastAsia"/>
          <w:sz w:val="24"/>
          <w:szCs w:val="24"/>
        </w:rPr>
        <w:t>5</w:t>
      </w:r>
      <w:r>
        <w:rPr>
          <w:sz w:val="24"/>
          <w:szCs w:val="24"/>
        </w:rPr>
        <w:t xml:space="preserve"> </w:t>
      </w:r>
      <w:r w:rsidRPr="00AA205E">
        <w:rPr>
          <w:rFonts w:hint="eastAsia"/>
          <w:sz w:val="24"/>
          <w:szCs w:val="24"/>
        </w:rPr>
        <w:t>A</w:t>
      </w:r>
      <w:r w:rsidRPr="00AA205E">
        <w:rPr>
          <w:rFonts w:hint="eastAsia"/>
          <w:sz w:val="24"/>
          <w:szCs w:val="24"/>
        </w:rPr>
        <w:t>、</w:t>
      </w:r>
      <w:r w:rsidRPr="00AA205E">
        <w:rPr>
          <w:rFonts w:hint="eastAsia"/>
          <w:sz w:val="24"/>
          <w:szCs w:val="24"/>
        </w:rPr>
        <w:t>3</w:t>
      </w:r>
      <w:r w:rsidRPr="00AA205E">
        <w:rPr>
          <w:rFonts w:hint="eastAsia"/>
          <w:sz w:val="24"/>
          <w:szCs w:val="24"/>
        </w:rPr>
        <w:t>×</w:t>
      </w:r>
      <w:r w:rsidRPr="00AA205E">
        <w:rPr>
          <w:rFonts w:hint="eastAsia"/>
          <w:sz w:val="24"/>
          <w:szCs w:val="24"/>
        </w:rPr>
        <w:t>10</w:t>
      </w:r>
      <w:r>
        <w:rPr>
          <w:sz w:val="24"/>
          <w:szCs w:val="24"/>
        </w:rPr>
        <w:t xml:space="preserve"> </w:t>
      </w:r>
      <w:r w:rsidRPr="00AA205E">
        <w:rPr>
          <w:rFonts w:hint="eastAsia"/>
          <w:sz w:val="24"/>
          <w:szCs w:val="24"/>
        </w:rPr>
        <w:t>A</w:t>
      </w:r>
      <w:r w:rsidRPr="00AA205E">
        <w:rPr>
          <w:rFonts w:hint="eastAsia"/>
          <w:sz w:val="24"/>
          <w:szCs w:val="24"/>
        </w:rPr>
        <w:t>等，</w:t>
      </w:r>
      <w:r w:rsidR="00A65177" w:rsidRPr="00A65177">
        <w:rPr>
          <w:rFonts w:hint="eastAsia"/>
          <w:sz w:val="24"/>
          <w:szCs w:val="24"/>
        </w:rPr>
        <w:t>电流测量范围从标称电流或基本电流的</w:t>
      </w:r>
      <w:r w:rsidRPr="00AA205E">
        <w:rPr>
          <w:rFonts w:hint="eastAsia"/>
          <w:sz w:val="24"/>
          <w:szCs w:val="24"/>
        </w:rPr>
        <w:t>1%</w:t>
      </w:r>
      <w:r w:rsidRPr="00AA205E">
        <w:rPr>
          <w:rFonts w:hint="eastAsia"/>
          <w:sz w:val="24"/>
          <w:szCs w:val="24"/>
        </w:rPr>
        <w:t>或</w:t>
      </w:r>
      <w:r w:rsidRPr="00AA205E">
        <w:rPr>
          <w:rFonts w:hint="eastAsia"/>
          <w:sz w:val="24"/>
          <w:szCs w:val="24"/>
        </w:rPr>
        <w:t>5</w:t>
      </w:r>
      <w:r>
        <w:rPr>
          <w:sz w:val="24"/>
          <w:szCs w:val="24"/>
        </w:rPr>
        <w:t>%</w:t>
      </w:r>
      <w:r w:rsidRPr="00AA205E">
        <w:rPr>
          <w:rFonts w:hint="eastAsia"/>
          <w:sz w:val="24"/>
          <w:szCs w:val="24"/>
        </w:rPr>
        <w:t>至</w:t>
      </w:r>
      <w:r w:rsidRPr="00AA205E">
        <w:rPr>
          <w:rFonts w:hint="eastAsia"/>
          <w:sz w:val="24"/>
          <w:szCs w:val="24"/>
        </w:rPr>
        <w:t>120</w:t>
      </w:r>
      <w:r>
        <w:rPr>
          <w:sz w:val="24"/>
          <w:szCs w:val="24"/>
        </w:rPr>
        <w:t>%</w:t>
      </w:r>
      <w:r w:rsidRPr="00AA205E">
        <w:rPr>
          <w:rFonts w:hint="eastAsia"/>
          <w:sz w:val="24"/>
          <w:szCs w:val="24"/>
        </w:rPr>
        <w:t>、</w:t>
      </w:r>
      <w:r w:rsidRPr="00AA205E">
        <w:rPr>
          <w:rFonts w:hint="eastAsia"/>
          <w:sz w:val="24"/>
          <w:szCs w:val="24"/>
        </w:rPr>
        <w:t>200%</w:t>
      </w:r>
      <w:r w:rsidRPr="00AA205E">
        <w:rPr>
          <w:rFonts w:hint="eastAsia"/>
          <w:sz w:val="24"/>
          <w:szCs w:val="24"/>
        </w:rPr>
        <w:t>、</w:t>
      </w:r>
      <w:r w:rsidRPr="00AA205E">
        <w:rPr>
          <w:rFonts w:hint="eastAsia"/>
          <w:sz w:val="24"/>
          <w:szCs w:val="24"/>
        </w:rPr>
        <w:t>400</w:t>
      </w:r>
      <w:r>
        <w:rPr>
          <w:sz w:val="24"/>
          <w:szCs w:val="24"/>
        </w:rPr>
        <w:t>%</w:t>
      </w:r>
      <w:r w:rsidRPr="00AA205E">
        <w:rPr>
          <w:rFonts w:hint="eastAsia"/>
          <w:sz w:val="24"/>
          <w:szCs w:val="24"/>
        </w:rPr>
        <w:t>和</w:t>
      </w:r>
      <w:r w:rsidRPr="00AA205E">
        <w:rPr>
          <w:rFonts w:hint="eastAsia"/>
          <w:sz w:val="24"/>
          <w:szCs w:val="24"/>
        </w:rPr>
        <w:t>600</w:t>
      </w:r>
      <w:r>
        <w:rPr>
          <w:sz w:val="24"/>
          <w:szCs w:val="24"/>
        </w:rPr>
        <w:t>%</w:t>
      </w:r>
      <w:r w:rsidRPr="00AA205E">
        <w:rPr>
          <w:rFonts w:hint="eastAsia"/>
          <w:sz w:val="24"/>
          <w:szCs w:val="24"/>
        </w:rPr>
        <w:t>不等。</w:t>
      </w:r>
    </w:p>
    <w:p w:rsidR="00020B51" w:rsidRPr="00311B5D" w:rsidRDefault="00E76651" w:rsidP="00E76651">
      <w:pPr>
        <w:pStyle w:val="2"/>
        <w:ind w:left="567" w:hanging="567"/>
        <w:rPr>
          <w:rFonts w:ascii="Times New Roman" w:eastAsia="黑体" w:hAnsi="Times New Roman"/>
        </w:rPr>
      </w:pPr>
      <w:bookmarkStart w:id="55" w:name="_Toc162883414"/>
      <w:r>
        <w:rPr>
          <w:rFonts w:ascii="Times New Roman" w:eastAsia="黑体" w:hAnsi="Times New Roman" w:hint="eastAsia"/>
        </w:rPr>
        <w:t>5</w:t>
      </w:r>
      <w:r>
        <w:rPr>
          <w:rFonts w:ascii="Times New Roman" w:eastAsia="黑体" w:hAnsi="Times New Roman"/>
        </w:rPr>
        <w:t>.3</w:t>
      </w:r>
      <w:r w:rsidR="00977D33">
        <w:rPr>
          <w:rFonts w:ascii="Times New Roman" w:eastAsia="黑体" w:hAnsi="Times New Roman" w:hint="eastAsia"/>
        </w:rPr>
        <w:t>交流</w:t>
      </w:r>
      <w:r w:rsidR="00AA205E">
        <w:rPr>
          <w:rFonts w:ascii="Times New Roman" w:eastAsia="黑体" w:hAnsi="Times New Roman" w:hint="eastAsia"/>
        </w:rPr>
        <w:t>电能表</w:t>
      </w:r>
      <w:r w:rsidR="00020B51" w:rsidRPr="00311B5D">
        <w:rPr>
          <w:rFonts w:ascii="Times New Roman" w:eastAsia="黑体" w:hAnsi="Times New Roman" w:hint="eastAsia"/>
        </w:rPr>
        <w:t>的等级</w:t>
      </w:r>
      <w:bookmarkEnd w:id="55"/>
    </w:p>
    <w:p w:rsidR="00020B51" w:rsidRPr="0063482A" w:rsidRDefault="00020B51" w:rsidP="00C93091">
      <w:pPr>
        <w:spacing w:line="360" w:lineRule="auto"/>
        <w:rPr>
          <w:sz w:val="24"/>
          <w:szCs w:val="24"/>
        </w:rPr>
      </w:pPr>
      <w:r w:rsidRPr="0063482A">
        <w:rPr>
          <w:rFonts w:hint="eastAsia"/>
          <w:sz w:val="24"/>
          <w:szCs w:val="24"/>
        </w:rPr>
        <w:t>单相有功电能表按准确度等级分为</w:t>
      </w:r>
      <w:r w:rsidRPr="0063482A">
        <w:rPr>
          <w:rFonts w:hint="eastAsia"/>
          <w:sz w:val="24"/>
          <w:szCs w:val="24"/>
        </w:rPr>
        <w:t>1</w:t>
      </w:r>
      <w:r w:rsidRPr="0063482A">
        <w:rPr>
          <w:rFonts w:hint="eastAsia"/>
          <w:sz w:val="24"/>
          <w:szCs w:val="24"/>
        </w:rPr>
        <w:t>级和</w:t>
      </w:r>
      <w:r w:rsidRPr="0063482A">
        <w:rPr>
          <w:rFonts w:hint="eastAsia"/>
          <w:sz w:val="24"/>
          <w:szCs w:val="24"/>
        </w:rPr>
        <w:t>2</w:t>
      </w:r>
      <w:r w:rsidRPr="0063482A">
        <w:rPr>
          <w:rFonts w:hint="eastAsia"/>
          <w:sz w:val="24"/>
          <w:szCs w:val="24"/>
        </w:rPr>
        <w:t>级。三相有功电能表按准确度等级</w:t>
      </w:r>
      <w:r w:rsidR="00C87B97">
        <w:rPr>
          <w:rFonts w:hint="eastAsia"/>
          <w:sz w:val="24"/>
          <w:szCs w:val="24"/>
        </w:rPr>
        <w:t>分为</w:t>
      </w:r>
      <w:r w:rsidR="00311B5D" w:rsidRPr="0063482A">
        <w:rPr>
          <w:rFonts w:hint="eastAsia"/>
          <w:sz w:val="24"/>
          <w:szCs w:val="24"/>
        </w:rPr>
        <w:t>0.2S</w:t>
      </w:r>
      <w:r w:rsidR="00311B5D" w:rsidRPr="0063482A">
        <w:rPr>
          <w:rFonts w:hint="eastAsia"/>
          <w:sz w:val="24"/>
          <w:szCs w:val="24"/>
        </w:rPr>
        <w:t>级</w:t>
      </w:r>
      <w:r w:rsidR="00311B5D">
        <w:rPr>
          <w:rFonts w:hint="eastAsia"/>
          <w:sz w:val="24"/>
          <w:szCs w:val="24"/>
        </w:rPr>
        <w:t>、</w:t>
      </w:r>
      <w:r w:rsidR="00311B5D" w:rsidRPr="0063482A">
        <w:rPr>
          <w:rFonts w:hint="eastAsia"/>
          <w:sz w:val="24"/>
          <w:szCs w:val="24"/>
        </w:rPr>
        <w:t>0.5S</w:t>
      </w:r>
      <w:r w:rsidR="00311B5D" w:rsidRPr="0063482A">
        <w:rPr>
          <w:rFonts w:hint="eastAsia"/>
          <w:sz w:val="24"/>
          <w:szCs w:val="24"/>
        </w:rPr>
        <w:t>级</w:t>
      </w:r>
      <w:r w:rsidR="00311B5D">
        <w:rPr>
          <w:rFonts w:hint="eastAsia"/>
          <w:sz w:val="24"/>
          <w:szCs w:val="24"/>
        </w:rPr>
        <w:t>、</w:t>
      </w:r>
      <w:r w:rsidRPr="0063482A">
        <w:rPr>
          <w:rFonts w:hint="eastAsia"/>
          <w:sz w:val="24"/>
          <w:szCs w:val="24"/>
        </w:rPr>
        <w:t>1</w:t>
      </w:r>
      <w:r w:rsidRPr="0063482A">
        <w:rPr>
          <w:rFonts w:hint="eastAsia"/>
          <w:sz w:val="24"/>
          <w:szCs w:val="24"/>
        </w:rPr>
        <w:t>级</w:t>
      </w:r>
      <w:r w:rsidR="00311B5D">
        <w:rPr>
          <w:rFonts w:hint="eastAsia"/>
          <w:sz w:val="24"/>
          <w:szCs w:val="24"/>
        </w:rPr>
        <w:t>和</w:t>
      </w:r>
      <w:r w:rsidRPr="0063482A">
        <w:rPr>
          <w:rFonts w:hint="eastAsia"/>
          <w:sz w:val="24"/>
          <w:szCs w:val="24"/>
        </w:rPr>
        <w:t>2</w:t>
      </w:r>
      <w:r w:rsidRPr="0063482A">
        <w:rPr>
          <w:rFonts w:hint="eastAsia"/>
          <w:sz w:val="24"/>
          <w:szCs w:val="24"/>
        </w:rPr>
        <w:t>级。</w:t>
      </w:r>
    </w:p>
    <w:p w:rsidR="00020B51" w:rsidRPr="00311B5D" w:rsidRDefault="002A7A9E" w:rsidP="002A7A9E">
      <w:pPr>
        <w:pStyle w:val="2"/>
        <w:ind w:left="567" w:hanging="567"/>
        <w:rPr>
          <w:rFonts w:ascii="Times New Roman" w:eastAsia="黑体" w:hAnsi="Times New Roman"/>
        </w:rPr>
      </w:pPr>
      <w:bookmarkStart w:id="56" w:name="_Toc162883415"/>
      <w:r>
        <w:rPr>
          <w:rFonts w:ascii="Times New Roman" w:eastAsia="黑体" w:hAnsi="Times New Roman" w:hint="eastAsia"/>
        </w:rPr>
        <w:t>5</w:t>
      </w:r>
      <w:r>
        <w:rPr>
          <w:rFonts w:ascii="Times New Roman" w:eastAsia="黑体" w:hAnsi="Times New Roman"/>
        </w:rPr>
        <w:t>.4</w:t>
      </w:r>
      <w:r w:rsidR="00020B51" w:rsidRPr="00311B5D">
        <w:rPr>
          <w:rFonts w:ascii="Times New Roman" w:eastAsia="黑体" w:hAnsi="Times New Roman" w:hint="eastAsia"/>
        </w:rPr>
        <w:t>附加说明</w:t>
      </w:r>
      <w:bookmarkEnd w:id="56"/>
    </w:p>
    <w:p w:rsidR="00020B51" w:rsidRPr="0063482A" w:rsidRDefault="00F649D4" w:rsidP="0063482A">
      <w:pPr>
        <w:spacing w:line="360" w:lineRule="auto"/>
        <w:rPr>
          <w:sz w:val="24"/>
          <w:szCs w:val="24"/>
        </w:rPr>
      </w:pPr>
      <w:r w:rsidRPr="00F649D4">
        <w:rPr>
          <w:rFonts w:hint="eastAsia"/>
          <w:sz w:val="24"/>
          <w:szCs w:val="24"/>
        </w:rPr>
        <w:t>计量器具可能会有新的产品或不同的名称，在检定系统表中不可能全部列出。对未列入检定系统表的计量器具，必要</w:t>
      </w:r>
      <w:r>
        <w:rPr>
          <w:rFonts w:hint="eastAsia"/>
          <w:sz w:val="24"/>
          <w:szCs w:val="24"/>
        </w:rPr>
        <w:t>时可根据被测量、测量范围和工作原理，参考相应检定系统表中已列出</w:t>
      </w:r>
      <w:r w:rsidRPr="00F649D4">
        <w:rPr>
          <w:rFonts w:hint="eastAsia"/>
          <w:sz w:val="24"/>
          <w:szCs w:val="24"/>
        </w:rPr>
        <w:t>计量器具的测量范围和工作原理，确定合适的量值传递途径。</w:t>
      </w:r>
    </w:p>
    <w:p w:rsidR="00020B51" w:rsidRPr="0063482A" w:rsidRDefault="00020B51" w:rsidP="0063482A">
      <w:pPr>
        <w:spacing w:line="360" w:lineRule="auto"/>
        <w:rPr>
          <w:sz w:val="24"/>
          <w:szCs w:val="24"/>
        </w:rPr>
      </w:pPr>
    </w:p>
    <w:p w:rsidR="003575DF" w:rsidRPr="002A7A9E" w:rsidRDefault="002A7A9E" w:rsidP="002A7A9E">
      <w:pPr>
        <w:pStyle w:val="1"/>
        <w:spacing w:beforeLines="0" w:before="0" w:afterLines="0" w:after="0"/>
        <w:ind w:left="425" w:hanging="425"/>
        <w:rPr>
          <w:rFonts w:ascii="Times New Roman"/>
          <w:color w:val="auto"/>
        </w:rPr>
      </w:pPr>
      <w:bookmarkStart w:id="57" w:name="_Toc162883416"/>
      <w:r>
        <w:rPr>
          <w:rFonts w:ascii="Times New Roman" w:hint="eastAsia"/>
          <w:color w:val="auto"/>
        </w:rPr>
        <w:t>6</w:t>
      </w:r>
      <w:r w:rsidR="00281A1C" w:rsidRPr="002A7A9E">
        <w:rPr>
          <w:rFonts w:ascii="Times New Roman"/>
          <w:color w:val="auto"/>
        </w:rPr>
        <w:t>交流</w:t>
      </w:r>
      <w:r w:rsidR="00977D33">
        <w:rPr>
          <w:rFonts w:ascii="Times New Roman" w:hint="eastAsia"/>
          <w:color w:val="auto"/>
        </w:rPr>
        <w:t>有功</w:t>
      </w:r>
      <w:r w:rsidR="00311B5D" w:rsidRPr="002A7A9E">
        <w:rPr>
          <w:rFonts w:ascii="Times New Roman" w:hint="eastAsia"/>
          <w:color w:val="auto"/>
        </w:rPr>
        <w:t>电能</w:t>
      </w:r>
      <w:r w:rsidR="0041487B" w:rsidRPr="002A7A9E">
        <w:rPr>
          <w:rFonts w:ascii="Times New Roman"/>
          <w:color w:val="auto"/>
        </w:rPr>
        <w:t>计量器具检定系统表框图</w:t>
      </w:r>
      <w:bookmarkEnd w:id="49"/>
      <w:bookmarkEnd w:id="57"/>
    </w:p>
    <w:p w:rsidR="00691BB5" w:rsidRPr="00691BB5" w:rsidRDefault="00691BB5" w:rsidP="00311B5D">
      <w:pPr>
        <w:spacing w:line="360" w:lineRule="auto"/>
        <w:rPr>
          <w:sz w:val="24"/>
          <w:szCs w:val="24"/>
        </w:rPr>
      </w:pPr>
      <w:r w:rsidRPr="00691BB5">
        <w:rPr>
          <w:sz w:val="24"/>
          <w:szCs w:val="24"/>
        </w:rPr>
        <w:t>交流</w:t>
      </w:r>
      <w:r w:rsidR="00977D33">
        <w:rPr>
          <w:rFonts w:hint="eastAsia"/>
          <w:sz w:val="24"/>
          <w:szCs w:val="24"/>
        </w:rPr>
        <w:t>有功</w:t>
      </w:r>
      <w:r w:rsidR="00311B5D">
        <w:rPr>
          <w:rFonts w:hint="eastAsia"/>
          <w:sz w:val="24"/>
          <w:szCs w:val="24"/>
        </w:rPr>
        <w:t>电能</w:t>
      </w:r>
      <w:r w:rsidRPr="00691BB5">
        <w:rPr>
          <w:sz w:val="24"/>
          <w:szCs w:val="24"/>
        </w:rPr>
        <w:t>计量器具检定系统表</w:t>
      </w:r>
      <w:r w:rsidRPr="00691BB5">
        <w:rPr>
          <w:rFonts w:hint="eastAsia"/>
          <w:sz w:val="24"/>
          <w:szCs w:val="24"/>
        </w:rPr>
        <w:t>框图见图</w:t>
      </w:r>
      <w:r w:rsidRPr="00691BB5">
        <w:rPr>
          <w:rFonts w:hint="eastAsia"/>
          <w:sz w:val="24"/>
          <w:szCs w:val="24"/>
        </w:rPr>
        <w:t>1</w:t>
      </w:r>
      <w:r w:rsidRPr="00691BB5">
        <w:rPr>
          <w:rFonts w:hint="eastAsia"/>
          <w:sz w:val="24"/>
          <w:szCs w:val="24"/>
        </w:rPr>
        <w:t>。</w:t>
      </w:r>
    </w:p>
    <w:p w:rsidR="00CD06F6" w:rsidRDefault="00CD06F6">
      <w:pPr>
        <w:widowControl/>
        <w:jc w:val="left"/>
      </w:pPr>
      <w:r>
        <w:br w:type="page"/>
      </w:r>
    </w:p>
    <w:tbl>
      <w:tblPr>
        <w:tblW w:w="9648" w:type="dxa"/>
        <w:tblInd w:w="-123" w:type="dxa"/>
        <w:tblBorders>
          <w:top w:val="single" w:sz="12" w:space="0" w:color="auto"/>
          <w:left w:val="single" w:sz="12" w:space="0" w:color="auto"/>
          <w:bottom w:val="single" w:sz="12" w:space="0" w:color="auto"/>
          <w:right w:val="single" w:sz="12" w:space="0" w:color="auto"/>
          <w:insideH w:val="dotDash" w:sz="8" w:space="0" w:color="auto"/>
          <w:insideV w:val="single" w:sz="8" w:space="0" w:color="auto"/>
        </w:tblBorders>
        <w:tblLayout w:type="fixed"/>
        <w:tblLook w:val="01E0" w:firstRow="1" w:lastRow="1" w:firstColumn="1" w:lastColumn="1" w:noHBand="0" w:noVBand="0"/>
      </w:tblPr>
      <w:tblGrid>
        <w:gridCol w:w="648"/>
        <w:gridCol w:w="9000"/>
      </w:tblGrid>
      <w:tr w:rsidR="00D93960" w:rsidTr="008B2B78">
        <w:trPr>
          <w:trHeight w:val="2664"/>
        </w:trPr>
        <w:tc>
          <w:tcPr>
            <w:tcW w:w="648" w:type="dxa"/>
            <w:shd w:val="clear" w:color="auto" w:fill="auto"/>
            <w:vAlign w:val="center"/>
          </w:tcPr>
          <w:p w:rsidR="00D93960" w:rsidRDefault="00D93960" w:rsidP="00D93960">
            <w:pPr>
              <w:jc w:val="center"/>
            </w:pPr>
          </w:p>
          <w:p w:rsidR="00D93960" w:rsidRDefault="00D93960" w:rsidP="00D93960">
            <w:pPr>
              <w:jc w:val="center"/>
            </w:pPr>
          </w:p>
          <w:p w:rsidR="00D93960" w:rsidRPr="00E46A8F" w:rsidRDefault="00D93960" w:rsidP="00D93960">
            <w:pPr>
              <w:jc w:val="center"/>
              <w:rPr>
                <w:sz w:val="24"/>
              </w:rPr>
            </w:pPr>
            <w:r w:rsidRPr="00E46A8F">
              <w:rPr>
                <w:rFonts w:hint="eastAsia"/>
                <w:sz w:val="24"/>
              </w:rPr>
              <w:t>计</w:t>
            </w:r>
          </w:p>
          <w:p w:rsidR="00D93960" w:rsidRPr="00E46A8F" w:rsidRDefault="00D93960" w:rsidP="00D93960">
            <w:pPr>
              <w:jc w:val="center"/>
              <w:rPr>
                <w:sz w:val="24"/>
              </w:rPr>
            </w:pPr>
            <w:r w:rsidRPr="00E46A8F">
              <w:rPr>
                <w:rFonts w:hint="eastAsia"/>
                <w:sz w:val="24"/>
              </w:rPr>
              <w:t>量</w:t>
            </w:r>
          </w:p>
          <w:p w:rsidR="00D93960" w:rsidRPr="00E46A8F" w:rsidRDefault="00D93960" w:rsidP="00D93960">
            <w:pPr>
              <w:jc w:val="center"/>
              <w:rPr>
                <w:sz w:val="24"/>
              </w:rPr>
            </w:pPr>
            <w:r w:rsidRPr="00E46A8F">
              <w:rPr>
                <w:rFonts w:hint="eastAsia"/>
                <w:sz w:val="24"/>
              </w:rPr>
              <w:t>基</w:t>
            </w:r>
          </w:p>
          <w:p w:rsidR="00D93960" w:rsidRPr="00E46A8F" w:rsidRDefault="00D93960" w:rsidP="00D93960">
            <w:pPr>
              <w:jc w:val="center"/>
              <w:rPr>
                <w:sz w:val="24"/>
              </w:rPr>
            </w:pPr>
            <w:r w:rsidRPr="00E46A8F">
              <w:rPr>
                <w:rFonts w:hint="eastAsia"/>
                <w:sz w:val="24"/>
              </w:rPr>
              <w:t>准</w:t>
            </w:r>
          </w:p>
          <w:p w:rsidR="00D93960" w:rsidRPr="00E46A8F" w:rsidRDefault="00D93960" w:rsidP="00D93960">
            <w:pPr>
              <w:jc w:val="center"/>
              <w:rPr>
                <w:sz w:val="24"/>
              </w:rPr>
            </w:pPr>
          </w:p>
          <w:p w:rsidR="00D93960" w:rsidRDefault="00D93960" w:rsidP="00D93960">
            <w:pPr>
              <w:jc w:val="center"/>
            </w:pPr>
          </w:p>
        </w:tc>
        <w:tc>
          <w:tcPr>
            <w:tcW w:w="9000" w:type="dxa"/>
            <w:shd w:val="clear" w:color="auto" w:fill="auto"/>
          </w:tcPr>
          <w:p w:rsidR="00D93960" w:rsidRDefault="00D93960" w:rsidP="00D93960"/>
          <w:p w:rsidR="00D93960" w:rsidRDefault="008B2B78" w:rsidP="00D93960">
            <w:r>
              <w:rPr>
                <w:rFonts w:hint="eastAsia"/>
                <w:noProof/>
              </w:rPr>
              <mc:AlternateContent>
                <mc:Choice Requires="wps">
                  <w:drawing>
                    <wp:anchor distT="0" distB="0" distL="114300" distR="114300" simplePos="0" relativeHeight="251673088" behindDoc="0" locked="0" layoutInCell="1" allowOverlap="1">
                      <wp:simplePos x="0" y="0"/>
                      <wp:positionH relativeFrom="column">
                        <wp:posOffset>40640</wp:posOffset>
                      </wp:positionH>
                      <wp:positionV relativeFrom="paragraph">
                        <wp:posOffset>139065</wp:posOffset>
                      </wp:positionV>
                      <wp:extent cx="1203325" cy="887730"/>
                      <wp:effectExtent l="0" t="0" r="15875" b="26670"/>
                      <wp:wrapNone/>
                      <wp:docPr id="23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887730"/>
                              </a:xfrm>
                              <a:prstGeom prst="rect">
                                <a:avLst/>
                              </a:prstGeom>
                              <a:solidFill>
                                <a:srgbClr val="FFFFFF"/>
                              </a:solidFill>
                              <a:ln w="9525">
                                <a:solidFill>
                                  <a:srgbClr val="000000"/>
                                </a:solidFill>
                                <a:miter lim="800000"/>
                                <a:headEnd/>
                                <a:tailEnd/>
                              </a:ln>
                            </wps:spPr>
                            <wps:txbx>
                              <w:txbxContent>
                                <w:p w:rsidR="0094359C" w:rsidRPr="00C73127" w:rsidRDefault="0094359C" w:rsidP="00D93960">
                                  <w:pPr>
                                    <w:spacing w:line="240" w:lineRule="exact"/>
                                    <w:jc w:val="center"/>
                                    <w:rPr>
                                      <w:rFonts w:ascii="宋体" w:hAnsi="宋体"/>
                                      <w:sz w:val="16"/>
                                    </w:rPr>
                                  </w:pPr>
                                  <w:r w:rsidRPr="00C73127">
                                    <w:rPr>
                                      <w:rFonts w:ascii="宋体" w:hAnsi="宋体" w:hint="eastAsia"/>
                                      <w:sz w:val="16"/>
                                    </w:rPr>
                                    <w:t>单相工频电能计量基准</w:t>
                                  </w:r>
                                </w:p>
                                <w:p w:rsidR="0094359C" w:rsidRDefault="0094359C" w:rsidP="00D93960">
                                  <w:pPr>
                                    <w:spacing w:line="240" w:lineRule="exact"/>
                                    <w:jc w:val="center"/>
                                    <w:rPr>
                                      <w:sz w:val="16"/>
                                      <w:szCs w:val="18"/>
                                    </w:rPr>
                                  </w:pPr>
                                  <w:r w:rsidRPr="00043776">
                                    <w:rPr>
                                      <w:sz w:val="16"/>
                                      <w:szCs w:val="18"/>
                                    </w:rPr>
                                    <w:t>U: (30~240</w:t>
                                  </w:r>
                                  <w:proofErr w:type="gramStart"/>
                                  <w:r w:rsidRPr="00043776">
                                    <w:rPr>
                                      <w:sz w:val="16"/>
                                      <w:szCs w:val="18"/>
                                    </w:rPr>
                                    <w:t>)V</w:t>
                                  </w:r>
                                  <w:proofErr w:type="gramEnd"/>
                                </w:p>
                                <w:p w:rsidR="0094359C" w:rsidRPr="00043776" w:rsidRDefault="0094359C" w:rsidP="00D93960">
                                  <w:pPr>
                                    <w:spacing w:line="240" w:lineRule="exact"/>
                                    <w:jc w:val="center"/>
                                    <w:rPr>
                                      <w:rFonts w:ascii="宋体" w:hAnsi="宋体"/>
                                      <w:sz w:val="20"/>
                                      <w:szCs w:val="24"/>
                                    </w:rPr>
                                  </w:pPr>
                                  <w:r w:rsidRPr="00043776">
                                    <w:rPr>
                                      <w:sz w:val="16"/>
                                      <w:szCs w:val="18"/>
                                    </w:rPr>
                                    <w:t>I: (0.25~10)A</w:t>
                                  </w:r>
                                  <w:r w:rsidRPr="00043776">
                                    <w:rPr>
                                      <w:sz w:val="16"/>
                                      <w:szCs w:val="18"/>
                                    </w:rPr>
                                    <w:t>、</w:t>
                                  </w:r>
                                </w:p>
                                <w:p w:rsidR="0094359C" w:rsidRPr="00043776" w:rsidRDefault="00977D33" w:rsidP="00D93960">
                                  <w:pPr>
                                    <w:spacing w:line="240" w:lineRule="exact"/>
                                    <w:jc w:val="center"/>
                                    <w:rPr>
                                      <w:sz w:val="16"/>
                                      <w:szCs w:val="18"/>
                                    </w:rPr>
                                  </w:pPr>
                                  <w:proofErr w:type="gramStart"/>
                                  <w:r>
                                    <w:rPr>
                                      <w:sz w:val="16"/>
                                      <w:szCs w:val="18"/>
                                    </w:rPr>
                                    <w:t>c</w:t>
                                  </w:r>
                                  <w:r w:rsidR="0094359C" w:rsidRPr="00043776">
                                    <w:rPr>
                                      <w:sz w:val="16"/>
                                      <w:szCs w:val="18"/>
                                    </w:rPr>
                                    <w:t>os</w:t>
                                  </w:r>
                                  <w:proofErr w:type="gramEnd"/>
                                  <w:r w:rsidR="0094359C" w:rsidRPr="00043776">
                                    <w:rPr>
                                      <w:sz w:val="16"/>
                                      <w:szCs w:val="18"/>
                                    </w:rPr>
                                    <w:sym w:font="Symbol" w:char="F06A"/>
                                  </w:r>
                                  <w:r w:rsidR="0094359C" w:rsidRPr="00043776">
                                    <w:rPr>
                                      <w:sz w:val="16"/>
                                      <w:szCs w:val="18"/>
                                    </w:rPr>
                                    <w:t>:</w:t>
                                  </w:r>
                                  <w:smartTag w:uri="urn:schemas-microsoft-com:office:smarttags" w:element="chmetcnv">
                                    <w:smartTagPr>
                                      <w:attr w:name="TCSC" w:val="0"/>
                                      <w:attr w:name="NumberType" w:val="1"/>
                                      <w:attr w:name="Negative" w:val="False"/>
                                      <w:attr w:name="HasSpace" w:val="False"/>
                                      <w:attr w:name="SourceValue" w:val="0"/>
                                      <w:attr w:name="UnitName" w:val="l"/>
                                    </w:smartTagPr>
                                    <w:r w:rsidR="0094359C" w:rsidRPr="00043776">
                                      <w:rPr>
                                        <w:sz w:val="16"/>
                                        <w:szCs w:val="18"/>
                                      </w:rPr>
                                      <w:t>0L</w:t>
                                    </w:r>
                                  </w:smartTag>
                                  <w:r w:rsidR="0094359C" w:rsidRPr="00043776">
                                    <w:rPr>
                                      <w:sz w:val="16"/>
                                      <w:szCs w:val="18"/>
                                    </w:rPr>
                                    <w:t>~1~</w:t>
                                  </w:r>
                                  <w:smartTag w:uri="urn:schemas-microsoft-com:office:smarttags" w:element="chmetcnv">
                                    <w:smartTagPr>
                                      <w:attr w:name="TCSC" w:val="0"/>
                                      <w:attr w:name="NumberType" w:val="1"/>
                                      <w:attr w:name="Negative" w:val="False"/>
                                      <w:attr w:name="HasSpace" w:val="False"/>
                                      <w:attr w:name="SourceValue" w:val="0"/>
                                      <w:attr w:name="UnitName" w:val="C"/>
                                    </w:smartTagPr>
                                    <w:r w:rsidR="0094359C" w:rsidRPr="00043776">
                                      <w:rPr>
                                        <w:sz w:val="16"/>
                                        <w:szCs w:val="18"/>
                                      </w:rPr>
                                      <w:t>0C</w:t>
                                    </w:r>
                                  </w:smartTag>
                                </w:p>
                                <w:p w:rsidR="0094359C" w:rsidRPr="00043776" w:rsidRDefault="0094359C" w:rsidP="00D93960">
                                  <w:pPr>
                                    <w:spacing w:line="240" w:lineRule="exact"/>
                                    <w:jc w:val="center"/>
                                    <w:rPr>
                                      <w:sz w:val="16"/>
                                    </w:rPr>
                                  </w:pPr>
                                  <w:proofErr w:type="spellStart"/>
                                  <w:r w:rsidRPr="00043776">
                                    <w:rPr>
                                      <w:i/>
                                      <w:sz w:val="16"/>
                                    </w:rPr>
                                    <w:t>U</w:t>
                                  </w:r>
                                  <w:r>
                                    <w:rPr>
                                      <w:rFonts w:hint="eastAsia"/>
                                      <w:i/>
                                      <w:sz w:val="16"/>
                                      <w:vertAlign w:val="subscript"/>
                                    </w:rPr>
                                    <w:t>rel</w:t>
                                  </w:r>
                                  <w:proofErr w:type="spellEnd"/>
                                  <w:r w:rsidRPr="00043776">
                                    <w:rPr>
                                      <w:rFonts w:ascii="宋体" w:hAnsi="宋体"/>
                                      <w:sz w:val="16"/>
                                    </w:rPr>
                                    <w:t>=</w:t>
                                  </w:r>
                                  <w:r w:rsidRPr="00043776">
                                    <w:rPr>
                                      <w:rFonts w:ascii="宋体" w:hAnsi="宋体" w:hint="eastAsia"/>
                                      <w:sz w:val="16"/>
                                    </w:rPr>
                                    <w:t>1</w:t>
                                  </w:r>
                                  <w:r w:rsidRPr="00043776">
                                    <w:rPr>
                                      <w:rFonts w:ascii="宋体" w:hAnsi="宋体"/>
                                      <w:sz w:val="16"/>
                                    </w:rPr>
                                    <w:t>0</w:t>
                                  </w:r>
                                  <w:r w:rsidRPr="00043776">
                                    <w:rPr>
                                      <w:rFonts w:ascii="宋体" w:hAnsi="宋体" w:hint="eastAsia"/>
                                      <w:sz w:val="16"/>
                                    </w:rPr>
                                    <w:t>×10</w:t>
                                  </w:r>
                                  <w:r w:rsidRPr="00043776">
                                    <w:rPr>
                                      <w:rFonts w:ascii="宋体" w:hAnsi="宋体"/>
                                      <w:sz w:val="16"/>
                                      <w:vertAlign w:val="superscript"/>
                                    </w:rPr>
                                    <w:t>﹣6</w:t>
                                  </w:r>
                                  <w:r w:rsidRPr="00043776">
                                    <w:rPr>
                                      <w:rFonts w:ascii="宋体" w:hAnsi="宋体"/>
                                      <w:sz w:val="16"/>
                                    </w:rPr>
                                    <w:t>(</w:t>
                                  </w:r>
                                  <w:r w:rsidRPr="00043776">
                                    <w:rPr>
                                      <w:rFonts w:ascii="宋体" w:hAnsi="宋体"/>
                                      <w:i/>
                                      <w:sz w:val="16"/>
                                    </w:rPr>
                                    <w:t>k</w:t>
                                  </w:r>
                                  <w:r w:rsidRPr="00043776">
                                    <w:rPr>
                                      <w:rFonts w:ascii="宋体" w:hAnsi="宋体"/>
                                      <w:sz w:val="16"/>
                                    </w:rPr>
                                    <w:t>=2)</w:t>
                                  </w:r>
                                </w:p>
                              </w:txbxContent>
                            </wps:txbx>
                            <wps:bodyPr rot="0" vert="horz" wrap="square" lIns="91440" tIns="45720" rIns="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32" o:spid="_x0000_s1026" type="#_x0000_t202" style="position:absolute;left:0;text-align:left;margin-left:3.2pt;margin-top:10.95pt;width:94.75pt;height:69.9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u0LQIAAFAEAAAOAAAAZHJzL2Uyb0RvYy54bWysVNuO0zAQfUfiHyy/06RpS9uo6WrpUoS0&#10;XKRdPsBxnMTC8RjbbVK+fsdOt1QL4gGRB8tjj8+cOTOTzc3QKXIU1knQBZ1OUkqE5lBJ3RT02+P+&#10;zYoS55mumAItCnoSjt5sX7/a9CYXGbSgKmEJgmiX96agrfcmTxLHW9ExNwEjNF7WYDvm0bRNUlnW&#10;I3qnkixN3yY92MpY4MI5PL0bL+k24te14P5LXTvhiSoocvNxtXEtw5psNyxvLDOt5Gca7B9YdExq&#10;DHqBumOekYOVv0F1kltwUPsJhy6BupZcxBwwm2n6IpuHlhkRc0FxnLnI5P4fLP98/GqJrAqazdaU&#10;aNZhkR7F4Mk7GEg2y4JCvXE5Oj4YdPUDXmClY7bO3AP/7oiGXct0I26thb4VrEKG0/AyuXo64rgA&#10;UvafoMJA7OAhAg217YJ8KAhBdKzU6VKdQIaHkFk6m2ULSjjerVbL5SyWL2H582tjnf8goCNhU1CL&#10;1Y/o7HjvfGDD8meXEMyBktVeKhUN25Q7ZcmRYafs4xcTeOGmNOkLul4gj79DpPH7E0QnPba8kh1m&#10;cXFieZDtva5iQ3om1bhHykqfdQzSjSL6oRzOdSmhOqGiFsbWxlHETQv2JyU9tnVB3Y8Ds4IS9VFj&#10;VdbT+TzMQTTmi2WGho0GbsrrU6Y5whTUUzJud36cm4OxsmkxytgDGm6xirWMAodyj4zOnLFto+7n&#10;EQtzcW1Hr18/gu0TAAAA//8DAFBLAwQUAAYACAAAACEAE1huu9wAAAAIAQAADwAAAGRycy9kb3du&#10;cmV2LnhtbEyPwU7DMBBE70j8g7VI3KiTCtI2xKkqBAeOFAQ9OvE2iWqvo9hJ079ne4LbrGY087bY&#10;zs6KCYfQeVKQLhIQSLU3HTUKvj7fHtYgQtRktPWECi4YYFve3hQ6N/5MHzjtYyO4hEKuFbQx9rmU&#10;oW7R6bDwPRJ7Rz84HfkcGmkGfeZyZ+UySTLpdEe80OoeX1qsT/vR8cjqYC+HaUzHY/b+83rafVe0&#10;dkrd3827ZxAR5/gXhis+o0PJTJUfyQRhFWSPHFSwTDcgrvbmiUXFIktXIMtC/n+g/AUAAP//AwBQ&#10;SwECLQAUAAYACAAAACEAtoM4kv4AAADhAQAAEwAAAAAAAAAAAAAAAAAAAAAAW0NvbnRlbnRfVHlw&#10;ZXNdLnhtbFBLAQItABQABgAIAAAAIQA4/SH/1gAAAJQBAAALAAAAAAAAAAAAAAAAAC8BAABfcmVs&#10;cy8ucmVsc1BLAQItABQABgAIAAAAIQAR2Wu0LQIAAFAEAAAOAAAAAAAAAAAAAAAAAC4CAABkcnMv&#10;ZTJvRG9jLnhtbFBLAQItABQABgAIAAAAIQATWG673AAAAAgBAAAPAAAAAAAAAAAAAAAAAIcEAABk&#10;cnMvZG93bnJldi54bWxQSwUGAAAAAAQABADzAAAAkAUAAAAA&#10;">
                      <v:textbox inset=",,0">
                        <w:txbxContent>
                          <w:p w:rsidR="0094359C" w:rsidRPr="00C73127" w:rsidRDefault="0094359C" w:rsidP="00D93960">
                            <w:pPr>
                              <w:spacing w:line="240" w:lineRule="exact"/>
                              <w:jc w:val="center"/>
                              <w:rPr>
                                <w:rFonts w:ascii="宋体" w:hAnsi="宋体"/>
                                <w:sz w:val="16"/>
                              </w:rPr>
                            </w:pPr>
                            <w:r w:rsidRPr="00C73127">
                              <w:rPr>
                                <w:rFonts w:ascii="宋体" w:hAnsi="宋体" w:hint="eastAsia"/>
                                <w:sz w:val="16"/>
                              </w:rPr>
                              <w:t>单相工频电能计量基准</w:t>
                            </w:r>
                          </w:p>
                          <w:p w:rsidR="0094359C" w:rsidRDefault="0094359C" w:rsidP="00D93960">
                            <w:pPr>
                              <w:spacing w:line="240" w:lineRule="exact"/>
                              <w:jc w:val="center"/>
                              <w:rPr>
                                <w:sz w:val="16"/>
                                <w:szCs w:val="18"/>
                              </w:rPr>
                            </w:pPr>
                            <w:r w:rsidRPr="00043776">
                              <w:rPr>
                                <w:sz w:val="16"/>
                                <w:szCs w:val="18"/>
                              </w:rPr>
                              <w:t>U: (30~240</w:t>
                            </w:r>
                            <w:proofErr w:type="gramStart"/>
                            <w:r w:rsidRPr="00043776">
                              <w:rPr>
                                <w:sz w:val="16"/>
                                <w:szCs w:val="18"/>
                              </w:rPr>
                              <w:t>)V</w:t>
                            </w:r>
                            <w:proofErr w:type="gramEnd"/>
                          </w:p>
                          <w:p w:rsidR="0094359C" w:rsidRPr="00043776" w:rsidRDefault="0094359C" w:rsidP="00D93960">
                            <w:pPr>
                              <w:spacing w:line="240" w:lineRule="exact"/>
                              <w:jc w:val="center"/>
                              <w:rPr>
                                <w:rFonts w:ascii="宋体" w:hAnsi="宋体"/>
                                <w:sz w:val="20"/>
                                <w:szCs w:val="24"/>
                              </w:rPr>
                            </w:pPr>
                            <w:r w:rsidRPr="00043776">
                              <w:rPr>
                                <w:sz w:val="16"/>
                                <w:szCs w:val="18"/>
                              </w:rPr>
                              <w:t>I: (0.25~10)A</w:t>
                            </w:r>
                            <w:r w:rsidRPr="00043776">
                              <w:rPr>
                                <w:sz w:val="16"/>
                                <w:szCs w:val="18"/>
                              </w:rPr>
                              <w:t>、</w:t>
                            </w:r>
                          </w:p>
                          <w:p w:rsidR="0094359C" w:rsidRPr="00043776" w:rsidRDefault="00977D33" w:rsidP="00D93960">
                            <w:pPr>
                              <w:spacing w:line="240" w:lineRule="exact"/>
                              <w:jc w:val="center"/>
                              <w:rPr>
                                <w:sz w:val="16"/>
                                <w:szCs w:val="18"/>
                              </w:rPr>
                            </w:pPr>
                            <w:proofErr w:type="gramStart"/>
                            <w:r>
                              <w:rPr>
                                <w:sz w:val="16"/>
                                <w:szCs w:val="18"/>
                              </w:rPr>
                              <w:t>c</w:t>
                            </w:r>
                            <w:r w:rsidR="0094359C" w:rsidRPr="00043776">
                              <w:rPr>
                                <w:sz w:val="16"/>
                                <w:szCs w:val="18"/>
                              </w:rPr>
                              <w:t>os</w:t>
                            </w:r>
                            <w:proofErr w:type="gramEnd"/>
                            <w:r w:rsidR="0094359C" w:rsidRPr="00043776">
                              <w:rPr>
                                <w:sz w:val="16"/>
                                <w:szCs w:val="18"/>
                              </w:rPr>
                              <w:sym w:font="Symbol" w:char="F06A"/>
                            </w:r>
                            <w:r w:rsidR="0094359C" w:rsidRPr="00043776">
                              <w:rPr>
                                <w:sz w:val="16"/>
                                <w:szCs w:val="18"/>
                              </w:rPr>
                              <w:t>:</w:t>
                            </w:r>
                            <w:smartTag w:uri="urn:schemas-microsoft-com:office:smarttags" w:element="chmetcnv">
                              <w:smartTagPr>
                                <w:attr w:name="TCSC" w:val="0"/>
                                <w:attr w:name="NumberType" w:val="1"/>
                                <w:attr w:name="Negative" w:val="False"/>
                                <w:attr w:name="HasSpace" w:val="False"/>
                                <w:attr w:name="SourceValue" w:val="0"/>
                                <w:attr w:name="UnitName" w:val="l"/>
                              </w:smartTagPr>
                              <w:r w:rsidR="0094359C" w:rsidRPr="00043776">
                                <w:rPr>
                                  <w:sz w:val="16"/>
                                  <w:szCs w:val="18"/>
                                </w:rPr>
                                <w:t>0L</w:t>
                              </w:r>
                            </w:smartTag>
                            <w:r w:rsidR="0094359C" w:rsidRPr="00043776">
                              <w:rPr>
                                <w:sz w:val="16"/>
                                <w:szCs w:val="18"/>
                              </w:rPr>
                              <w:t>~1~</w:t>
                            </w:r>
                            <w:smartTag w:uri="urn:schemas-microsoft-com:office:smarttags" w:element="chmetcnv">
                              <w:smartTagPr>
                                <w:attr w:name="TCSC" w:val="0"/>
                                <w:attr w:name="NumberType" w:val="1"/>
                                <w:attr w:name="Negative" w:val="False"/>
                                <w:attr w:name="HasSpace" w:val="False"/>
                                <w:attr w:name="SourceValue" w:val="0"/>
                                <w:attr w:name="UnitName" w:val="C"/>
                              </w:smartTagPr>
                              <w:r w:rsidR="0094359C" w:rsidRPr="00043776">
                                <w:rPr>
                                  <w:sz w:val="16"/>
                                  <w:szCs w:val="18"/>
                                </w:rPr>
                                <w:t>0C</w:t>
                              </w:r>
                            </w:smartTag>
                          </w:p>
                          <w:p w:rsidR="0094359C" w:rsidRPr="00043776" w:rsidRDefault="0094359C" w:rsidP="00D93960">
                            <w:pPr>
                              <w:spacing w:line="240" w:lineRule="exact"/>
                              <w:jc w:val="center"/>
                              <w:rPr>
                                <w:sz w:val="16"/>
                              </w:rPr>
                            </w:pPr>
                            <w:proofErr w:type="spellStart"/>
                            <w:r w:rsidRPr="00043776">
                              <w:rPr>
                                <w:i/>
                                <w:sz w:val="16"/>
                              </w:rPr>
                              <w:t>U</w:t>
                            </w:r>
                            <w:r>
                              <w:rPr>
                                <w:rFonts w:hint="eastAsia"/>
                                <w:i/>
                                <w:sz w:val="16"/>
                                <w:vertAlign w:val="subscript"/>
                              </w:rPr>
                              <w:t>rel</w:t>
                            </w:r>
                            <w:proofErr w:type="spellEnd"/>
                            <w:r w:rsidRPr="00043776">
                              <w:rPr>
                                <w:rFonts w:ascii="宋体" w:hAnsi="宋体"/>
                                <w:sz w:val="16"/>
                              </w:rPr>
                              <w:t>=</w:t>
                            </w:r>
                            <w:r w:rsidRPr="00043776">
                              <w:rPr>
                                <w:rFonts w:ascii="宋体" w:hAnsi="宋体" w:hint="eastAsia"/>
                                <w:sz w:val="16"/>
                              </w:rPr>
                              <w:t>1</w:t>
                            </w:r>
                            <w:r w:rsidRPr="00043776">
                              <w:rPr>
                                <w:rFonts w:ascii="宋体" w:hAnsi="宋体"/>
                                <w:sz w:val="16"/>
                              </w:rPr>
                              <w:t>0</w:t>
                            </w:r>
                            <w:r w:rsidRPr="00043776">
                              <w:rPr>
                                <w:rFonts w:ascii="宋体" w:hAnsi="宋体" w:hint="eastAsia"/>
                                <w:sz w:val="16"/>
                              </w:rPr>
                              <w:t>×10</w:t>
                            </w:r>
                            <w:r w:rsidRPr="00043776">
                              <w:rPr>
                                <w:rFonts w:ascii="宋体" w:hAnsi="宋体"/>
                                <w:sz w:val="16"/>
                                <w:vertAlign w:val="superscript"/>
                              </w:rPr>
                              <w:t>﹣6</w:t>
                            </w:r>
                            <w:r w:rsidRPr="00043776">
                              <w:rPr>
                                <w:rFonts w:ascii="宋体" w:hAnsi="宋体"/>
                                <w:sz w:val="16"/>
                              </w:rPr>
                              <w:t>(</w:t>
                            </w:r>
                            <w:r w:rsidRPr="00043776">
                              <w:rPr>
                                <w:rFonts w:ascii="宋体" w:hAnsi="宋体"/>
                                <w:i/>
                                <w:sz w:val="16"/>
                              </w:rPr>
                              <w:t>k</w:t>
                            </w:r>
                            <w:r w:rsidRPr="00043776">
                              <w:rPr>
                                <w:rFonts w:ascii="宋体" w:hAnsi="宋体"/>
                                <w:sz w:val="16"/>
                              </w:rPr>
                              <w:t>=2)</w:t>
                            </w:r>
                          </w:p>
                        </w:txbxContent>
                      </v:textbox>
                    </v:shape>
                  </w:pict>
                </mc:Fallback>
              </mc:AlternateContent>
            </w:r>
            <w:r>
              <w:rPr>
                <w:rFonts w:hint="eastAsia"/>
                <w:noProof/>
              </w:rPr>
              <mc:AlternateContent>
                <mc:Choice Requires="wps">
                  <w:drawing>
                    <wp:anchor distT="0" distB="0" distL="114300" distR="114300" simplePos="0" relativeHeight="251678208" behindDoc="0" locked="0" layoutInCell="1" allowOverlap="1">
                      <wp:simplePos x="0" y="0"/>
                      <wp:positionH relativeFrom="column">
                        <wp:posOffset>1304290</wp:posOffset>
                      </wp:positionH>
                      <wp:positionV relativeFrom="paragraph">
                        <wp:posOffset>144780</wp:posOffset>
                      </wp:positionV>
                      <wp:extent cx="1202690" cy="889000"/>
                      <wp:effectExtent l="0" t="0" r="16510" b="25400"/>
                      <wp:wrapNone/>
                      <wp:docPr id="24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889000"/>
                              </a:xfrm>
                              <a:prstGeom prst="rect">
                                <a:avLst/>
                              </a:prstGeom>
                              <a:solidFill>
                                <a:srgbClr val="FFFFFF"/>
                              </a:solidFill>
                              <a:ln w="9525">
                                <a:solidFill>
                                  <a:srgbClr val="000000"/>
                                </a:solidFill>
                                <a:miter lim="800000"/>
                                <a:headEnd/>
                                <a:tailEnd/>
                              </a:ln>
                            </wps:spPr>
                            <wps:txbx>
                              <w:txbxContent>
                                <w:p w:rsidR="0094359C" w:rsidRPr="00C73127" w:rsidRDefault="0094359C" w:rsidP="00D93960">
                                  <w:pPr>
                                    <w:spacing w:line="240" w:lineRule="exact"/>
                                    <w:jc w:val="center"/>
                                    <w:rPr>
                                      <w:rFonts w:ascii="宋体" w:hAnsi="宋体"/>
                                      <w:sz w:val="15"/>
                                    </w:rPr>
                                  </w:pPr>
                                  <w:r w:rsidRPr="00C73127">
                                    <w:rPr>
                                      <w:rFonts w:ascii="宋体" w:hAnsi="宋体" w:hint="eastAsia"/>
                                      <w:sz w:val="15"/>
                                    </w:rPr>
                                    <w:t>单相工频电能计量副基准</w:t>
                                  </w:r>
                                </w:p>
                                <w:p w:rsidR="0094359C" w:rsidRDefault="0094359C" w:rsidP="00D93960">
                                  <w:pPr>
                                    <w:spacing w:line="240" w:lineRule="exact"/>
                                    <w:jc w:val="center"/>
                                    <w:rPr>
                                      <w:sz w:val="16"/>
                                      <w:szCs w:val="18"/>
                                    </w:rPr>
                                  </w:pPr>
                                  <w:r>
                                    <w:rPr>
                                      <w:sz w:val="16"/>
                                      <w:szCs w:val="18"/>
                                    </w:rPr>
                                    <w:t>U: (30~60</w:t>
                                  </w:r>
                                  <w:r w:rsidRPr="00043776">
                                    <w:rPr>
                                      <w:sz w:val="16"/>
                                      <w:szCs w:val="18"/>
                                    </w:rPr>
                                    <w:t>0</w:t>
                                  </w:r>
                                  <w:proofErr w:type="gramStart"/>
                                  <w:r w:rsidRPr="00043776">
                                    <w:rPr>
                                      <w:sz w:val="16"/>
                                      <w:szCs w:val="18"/>
                                    </w:rPr>
                                    <w:t>)V</w:t>
                                  </w:r>
                                  <w:proofErr w:type="gramEnd"/>
                                </w:p>
                                <w:p w:rsidR="0094359C" w:rsidRPr="00043776" w:rsidRDefault="0094359C" w:rsidP="00D93960">
                                  <w:pPr>
                                    <w:spacing w:line="240" w:lineRule="exact"/>
                                    <w:jc w:val="center"/>
                                    <w:rPr>
                                      <w:rFonts w:ascii="宋体" w:hAnsi="宋体"/>
                                      <w:sz w:val="20"/>
                                      <w:szCs w:val="24"/>
                                    </w:rPr>
                                  </w:pPr>
                                  <w:r w:rsidRPr="00043776">
                                    <w:rPr>
                                      <w:sz w:val="16"/>
                                      <w:szCs w:val="18"/>
                                    </w:rPr>
                                    <w:t>I: (0.</w:t>
                                  </w:r>
                                  <w:r>
                                    <w:rPr>
                                      <w:sz w:val="16"/>
                                      <w:szCs w:val="18"/>
                                    </w:rPr>
                                    <w:t>1</w:t>
                                  </w:r>
                                  <w:r w:rsidRPr="00043776">
                                    <w:rPr>
                                      <w:sz w:val="16"/>
                                      <w:szCs w:val="18"/>
                                    </w:rPr>
                                    <w:t>~1</w:t>
                                  </w:r>
                                  <w:r>
                                    <w:rPr>
                                      <w:sz w:val="16"/>
                                      <w:szCs w:val="18"/>
                                    </w:rPr>
                                    <w:t>0</w:t>
                                  </w:r>
                                  <w:r w:rsidRPr="00043776">
                                    <w:rPr>
                                      <w:sz w:val="16"/>
                                      <w:szCs w:val="18"/>
                                    </w:rPr>
                                    <w:t>0</w:t>
                                  </w:r>
                                  <w:proofErr w:type="gramStart"/>
                                  <w:r w:rsidRPr="00043776">
                                    <w:rPr>
                                      <w:sz w:val="16"/>
                                      <w:szCs w:val="18"/>
                                    </w:rPr>
                                    <w:t>)A</w:t>
                                  </w:r>
                                  <w:proofErr w:type="gramEnd"/>
                                </w:p>
                                <w:p w:rsidR="0094359C" w:rsidRPr="00043776" w:rsidRDefault="00977D33" w:rsidP="00D93960">
                                  <w:pPr>
                                    <w:spacing w:line="240" w:lineRule="exact"/>
                                    <w:jc w:val="center"/>
                                    <w:rPr>
                                      <w:sz w:val="16"/>
                                      <w:szCs w:val="18"/>
                                    </w:rPr>
                                  </w:pPr>
                                  <w:proofErr w:type="gramStart"/>
                                  <w:r>
                                    <w:rPr>
                                      <w:sz w:val="16"/>
                                      <w:szCs w:val="18"/>
                                    </w:rPr>
                                    <w:t>c</w:t>
                                  </w:r>
                                  <w:r w:rsidR="0094359C" w:rsidRPr="00043776">
                                    <w:rPr>
                                      <w:sz w:val="16"/>
                                      <w:szCs w:val="18"/>
                                    </w:rPr>
                                    <w:t>os</w:t>
                                  </w:r>
                                  <w:proofErr w:type="gramEnd"/>
                                  <w:r w:rsidR="0094359C" w:rsidRPr="00043776">
                                    <w:rPr>
                                      <w:sz w:val="16"/>
                                      <w:szCs w:val="18"/>
                                    </w:rPr>
                                    <w:sym w:font="Symbol" w:char="F06A"/>
                                  </w:r>
                                  <w:r w:rsidR="0094359C" w:rsidRPr="00043776">
                                    <w:rPr>
                                      <w:sz w:val="16"/>
                                      <w:szCs w:val="18"/>
                                    </w:rPr>
                                    <w:t>:0</w:t>
                                  </w:r>
                                  <w:r w:rsidR="0094359C">
                                    <w:rPr>
                                      <w:sz w:val="16"/>
                                      <w:szCs w:val="18"/>
                                    </w:rPr>
                                    <w:t>.1</w:t>
                                  </w:r>
                                  <w:r w:rsidR="0094359C" w:rsidRPr="00043776">
                                    <w:rPr>
                                      <w:sz w:val="16"/>
                                      <w:szCs w:val="18"/>
                                    </w:rPr>
                                    <w:t>L~1</w:t>
                                  </w:r>
                                  <w:r w:rsidR="0094359C">
                                    <w:rPr>
                                      <w:sz w:val="16"/>
                                      <w:szCs w:val="18"/>
                                    </w:rPr>
                                    <w:t>.0</w:t>
                                  </w:r>
                                  <w:r w:rsidR="0094359C" w:rsidRPr="00043776">
                                    <w:rPr>
                                      <w:sz w:val="16"/>
                                      <w:szCs w:val="18"/>
                                    </w:rPr>
                                    <w:t>~0</w:t>
                                  </w:r>
                                  <w:r w:rsidR="0094359C">
                                    <w:rPr>
                                      <w:sz w:val="16"/>
                                      <w:szCs w:val="18"/>
                                    </w:rPr>
                                    <w:t>.1</w:t>
                                  </w:r>
                                  <w:r w:rsidR="0094359C" w:rsidRPr="00043776">
                                    <w:rPr>
                                      <w:sz w:val="16"/>
                                      <w:szCs w:val="18"/>
                                    </w:rPr>
                                    <w:t>C</w:t>
                                  </w:r>
                                </w:p>
                                <w:p w:rsidR="0094359C" w:rsidRPr="00043776" w:rsidRDefault="0094359C" w:rsidP="00D93960">
                                  <w:pPr>
                                    <w:spacing w:line="240" w:lineRule="exact"/>
                                    <w:jc w:val="center"/>
                                    <w:rPr>
                                      <w:sz w:val="16"/>
                                    </w:rPr>
                                  </w:pPr>
                                  <w:proofErr w:type="spellStart"/>
                                  <w:r w:rsidRPr="00043776">
                                    <w:rPr>
                                      <w:i/>
                                      <w:sz w:val="16"/>
                                    </w:rPr>
                                    <w:t>U</w:t>
                                  </w:r>
                                  <w:r>
                                    <w:rPr>
                                      <w:rFonts w:hint="eastAsia"/>
                                      <w:i/>
                                      <w:sz w:val="16"/>
                                      <w:vertAlign w:val="subscript"/>
                                    </w:rPr>
                                    <w:t>rel</w:t>
                                  </w:r>
                                  <w:proofErr w:type="spellEnd"/>
                                  <w:r w:rsidRPr="00043776">
                                    <w:rPr>
                                      <w:rFonts w:ascii="宋体" w:hAnsi="宋体"/>
                                      <w:sz w:val="16"/>
                                    </w:rPr>
                                    <w:t>=</w:t>
                                  </w:r>
                                  <w:r>
                                    <w:rPr>
                                      <w:rFonts w:ascii="宋体" w:hAnsi="宋体"/>
                                      <w:sz w:val="16"/>
                                    </w:rPr>
                                    <w:t>27</w:t>
                                  </w:r>
                                  <w:r w:rsidRPr="00043776">
                                    <w:rPr>
                                      <w:rFonts w:ascii="宋体" w:hAnsi="宋体" w:hint="eastAsia"/>
                                      <w:sz w:val="16"/>
                                    </w:rPr>
                                    <w:t>×10</w:t>
                                  </w:r>
                                  <w:r w:rsidRPr="00043776">
                                    <w:rPr>
                                      <w:rFonts w:ascii="宋体" w:hAnsi="宋体"/>
                                      <w:sz w:val="16"/>
                                      <w:vertAlign w:val="superscript"/>
                                    </w:rPr>
                                    <w:t>﹣6</w:t>
                                  </w:r>
                                  <w:r w:rsidRPr="00043776">
                                    <w:rPr>
                                      <w:rFonts w:ascii="宋体" w:hAnsi="宋体"/>
                                      <w:sz w:val="16"/>
                                    </w:rPr>
                                    <w:t>(</w:t>
                                  </w:r>
                                  <w:r w:rsidRPr="00043776">
                                    <w:rPr>
                                      <w:rFonts w:ascii="宋体" w:hAnsi="宋体"/>
                                      <w:i/>
                                      <w:sz w:val="16"/>
                                    </w:rPr>
                                    <w:t>k</w:t>
                                  </w:r>
                                  <w:r w:rsidRPr="00043776">
                                    <w:rPr>
                                      <w:rFonts w:ascii="宋体" w:hAnsi="宋体"/>
                                      <w:sz w:val="16"/>
                                    </w:rPr>
                                    <w:t>=2)</w:t>
                                  </w:r>
                                </w:p>
                              </w:txbxContent>
                            </wps:txbx>
                            <wps:bodyPr rot="0" vert="horz" wrap="square" lIns="91440" tIns="45720" rIns="0" bIns="45720" anchor="t" anchorCtr="0" upright="1">
                              <a:noAutofit/>
                            </wps:bodyPr>
                          </wps:wsp>
                        </a:graphicData>
                      </a:graphic>
                    </wp:anchor>
                  </w:drawing>
                </mc:Choice>
                <mc:Fallback>
                  <w:pict>
                    <v:shape id="Text Box 241" o:spid="_x0000_s1027" type="#_x0000_t202" style="position:absolute;left:0;text-align:left;margin-left:102.7pt;margin-top:11.4pt;width:94.7pt;height:70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mmMgIAAFcEAAAOAAAAZHJzL2Uyb0RvYy54bWysVNuO2yAQfa/Uf0C8N3asZLux4qy22aaq&#10;tL1Iu/0AjLGNCgwFEjv9+g44m8226kvVPCDGDGfOnDNkfTNqRQ7CeQmmovNZTokwHBppuop+e9y9&#10;uabEB2YapsCIih6Fpzeb16/Wgy1FAT2oRjiCIMaXg61oH4Its8zzXmjmZ2CFwcMWnGYBQ9dljWMD&#10;omuVFXl+lQ3gGuuAC+/x6910SDcJv20FD1/a1otAVEWRW0irS2sd12yzZmXnmO0lP9Fg/8BCM2mw&#10;6BnqjgVG9k7+AaUld+ChDTMOOoO2lVykHrCbef5bNw89syL1guJ4e5bJ/z9Y/vnw1RHZVLRYoFWG&#10;aTTpUYyBvIORFIt5VGiwvsTEB4upYcQDdDp16+098O+eGNj2zHTi1jkYesEaZJhuZhdXJxwfQerh&#10;EzRYiO0DJKCxdTrKh4IQREenjmd3IhkeSxZ5cbXCI45n19erPE/2Zax8um2dDx8EaBI3FXXofkJn&#10;h3sfsA9MfUqJxTwo2eykUilwXb1VjhwYTsou/WLreOVFmjJkqOhqWSwnAf4KgeyeCb6A0DLgyCup&#10;sYtzEiujbO9NkwYyMKmmPdZXBmlEHaN0k4hhrMdk2tmeGpojCutgmnB8kbjpwf2kZMDprqj/sWdO&#10;UKI+GjRnNV8s4nNIwWL5tsDApQA39eVXZjjCVDRQMm23YXo+e+tk12OVaRQM3KKZrUw6R7YToxN1&#10;nN6k5emlxedxGaes5/+DzS8AAAD//wMAUEsDBBQABgAIAAAAIQAAtx6f3AAAAAoBAAAPAAAAZHJz&#10;L2Rvd25yZXYueG1sTI89T8MwEIZ3JP6DdUhs1GkooYQ4VYVgYKQg6OjE1ySqfY5iJ03/PcdEt/t4&#10;9H4Um9lZMeEQOk8KlosEBFLtTUeNgq/Pt7s1iBA1GW09oYIzBtiU11eFzo0/0QdOu9gIFqGQawVt&#10;jH0uZahbdDosfI/Ev4MfnI68Do00gz6xuLMyTZJMOt0RO7S6x5cW6+NudGzyuLfn/TQux0P2/vN6&#10;3H5XtHZK3d7M22cQEef4D8NffI4OJWeq/EgmCKsgTR5WjPKQcgUG7p9WPFRMZnyRZSEvK5S/AAAA&#10;//8DAFBLAQItABQABgAIAAAAIQC2gziS/gAAAOEBAAATAAAAAAAAAAAAAAAAAAAAAABbQ29udGVu&#10;dF9UeXBlc10ueG1sUEsBAi0AFAAGAAgAAAAhADj9If/WAAAAlAEAAAsAAAAAAAAAAAAAAAAALwEA&#10;AF9yZWxzLy5yZWxzUEsBAi0AFAAGAAgAAAAhAKN1SaYyAgAAVwQAAA4AAAAAAAAAAAAAAAAALgIA&#10;AGRycy9lMm9Eb2MueG1sUEsBAi0AFAAGAAgAAAAhAAC3Hp/cAAAACgEAAA8AAAAAAAAAAAAAAAAA&#10;jAQAAGRycy9kb3ducmV2LnhtbFBLBQYAAAAABAAEAPMAAACVBQAAAAA=&#10;">
                      <v:textbox inset=",,0">
                        <w:txbxContent>
                          <w:p w:rsidR="0094359C" w:rsidRPr="00C73127" w:rsidRDefault="0094359C" w:rsidP="00D93960">
                            <w:pPr>
                              <w:spacing w:line="240" w:lineRule="exact"/>
                              <w:jc w:val="center"/>
                              <w:rPr>
                                <w:rFonts w:ascii="宋体" w:hAnsi="宋体"/>
                                <w:sz w:val="15"/>
                              </w:rPr>
                            </w:pPr>
                            <w:r w:rsidRPr="00C73127">
                              <w:rPr>
                                <w:rFonts w:ascii="宋体" w:hAnsi="宋体" w:hint="eastAsia"/>
                                <w:sz w:val="15"/>
                              </w:rPr>
                              <w:t>单相工频电能计量副基准</w:t>
                            </w:r>
                          </w:p>
                          <w:p w:rsidR="0094359C" w:rsidRDefault="0094359C" w:rsidP="00D93960">
                            <w:pPr>
                              <w:spacing w:line="240" w:lineRule="exact"/>
                              <w:jc w:val="center"/>
                              <w:rPr>
                                <w:sz w:val="16"/>
                                <w:szCs w:val="18"/>
                              </w:rPr>
                            </w:pPr>
                            <w:r>
                              <w:rPr>
                                <w:sz w:val="16"/>
                                <w:szCs w:val="18"/>
                              </w:rPr>
                              <w:t>U: (30~60</w:t>
                            </w:r>
                            <w:r w:rsidRPr="00043776">
                              <w:rPr>
                                <w:sz w:val="16"/>
                                <w:szCs w:val="18"/>
                              </w:rPr>
                              <w:t>0</w:t>
                            </w:r>
                            <w:proofErr w:type="gramStart"/>
                            <w:r w:rsidRPr="00043776">
                              <w:rPr>
                                <w:sz w:val="16"/>
                                <w:szCs w:val="18"/>
                              </w:rPr>
                              <w:t>)V</w:t>
                            </w:r>
                            <w:proofErr w:type="gramEnd"/>
                          </w:p>
                          <w:p w:rsidR="0094359C" w:rsidRPr="00043776" w:rsidRDefault="0094359C" w:rsidP="00D93960">
                            <w:pPr>
                              <w:spacing w:line="240" w:lineRule="exact"/>
                              <w:jc w:val="center"/>
                              <w:rPr>
                                <w:rFonts w:ascii="宋体" w:hAnsi="宋体"/>
                                <w:sz w:val="20"/>
                                <w:szCs w:val="24"/>
                              </w:rPr>
                            </w:pPr>
                            <w:r w:rsidRPr="00043776">
                              <w:rPr>
                                <w:sz w:val="16"/>
                                <w:szCs w:val="18"/>
                              </w:rPr>
                              <w:t>I: (0.</w:t>
                            </w:r>
                            <w:r>
                              <w:rPr>
                                <w:sz w:val="16"/>
                                <w:szCs w:val="18"/>
                              </w:rPr>
                              <w:t>1</w:t>
                            </w:r>
                            <w:r w:rsidRPr="00043776">
                              <w:rPr>
                                <w:sz w:val="16"/>
                                <w:szCs w:val="18"/>
                              </w:rPr>
                              <w:t>~1</w:t>
                            </w:r>
                            <w:r>
                              <w:rPr>
                                <w:sz w:val="16"/>
                                <w:szCs w:val="18"/>
                              </w:rPr>
                              <w:t>0</w:t>
                            </w:r>
                            <w:r w:rsidRPr="00043776">
                              <w:rPr>
                                <w:sz w:val="16"/>
                                <w:szCs w:val="18"/>
                              </w:rPr>
                              <w:t>0</w:t>
                            </w:r>
                            <w:proofErr w:type="gramStart"/>
                            <w:r w:rsidRPr="00043776">
                              <w:rPr>
                                <w:sz w:val="16"/>
                                <w:szCs w:val="18"/>
                              </w:rPr>
                              <w:t>)A</w:t>
                            </w:r>
                            <w:proofErr w:type="gramEnd"/>
                          </w:p>
                          <w:p w:rsidR="0094359C" w:rsidRPr="00043776" w:rsidRDefault="00977D33" w:rsidP="00D93960">
                            <w:pPr>
                              <w:spacing w:line="240" w:lineRule="exact"/>
                              <w:jc w:val="center"/>
                              <w:rPr>
                                <w:sz w:val="16"/>
                                <w:szCs w:val="18"/>
                              </w:rPr>
                            </w:pPr>
                            <w:proofErr w:type="gramStart"/>
                            <w:r>
                              <w:rPr>
                                <w:sz w:val="16"/>
                                <w:szCs w:val="18"/>
                              </w:rPr>
                              <w:t>c</w:t>
                            </w:r>
                            <w:r w:rsidR="0094359C" w:rsidRPr="00043776">
                              <w:rPr>
                                <w:sz w:val="16"/>
                                <w:szCs w:val="18"/>
                              </w:rPr>
                              <w:t>os</w:t>
                            </w:r>
                            <w:proofErr w:type="gramEnd"/>
                            <w:r w:rsidR="0094359C" w:rsidRPr="00043776">
                              <w:rPr>
                                <w:sz w:val="16"/>
                                <w:szCs w:val="18"/>
                              </w:rPr>
                              <w:sym w:font="Symbol" w:char="F06A"/>
                            </w:r>
                            <w:r w:rsidR="0094359C" w:rsidRPr="00043776">
                              <w:rPr>
                                <w:sz w:val="16"/>
                                <w:szCs w:val="18"/>
                              </w:rPr>
                              <w:t>:0</w:t>
                            </w:r>
                            <w:r w:rsidR="0094359C">
                              <w:rPr>
                                <w:sz w:val="16"/>
                                <w:szCs w:val="18"/>
                              </w:rPr>
                              <w:t>.1</w:t>
                            </w:r>
                            <w:r w:rsidR="0094359C" w:rsidRPr="00043776">
                              <w:rPr>
                                <w:sz w:val="16"/>
                                <w:szCs w:val="18"/>
                              </w:rPr>
                              <w:t>L~1</w:t>
                            </w:r>
                            <w:r w:rsidR="0094359C">
                              <w:rPr>
                                <w:sz w:val="16"/>
                                <w:szCs w:val="18"/>
                              </w:rPr>
                              <w:t>.0</w:t>
                            </w:r>
                            <w:r w:rsidR="0094359C" w:rsidRPr="00043776">
                              <w:rPr>
                                <w:sz w:val="16"/>
                                <w:szCs w:val="18"/>
                              </w:rPr>
                              <w:t>~0</w:t>
                            </w:r>
                            <w:r w:rsidR="0094359C">
                              <w:rPr>
                                <w:sz w:val="16"/>
                                <w:szCs w:val="18"/>
                              </w:rPr>
                              <w:t>.1</w:t>
                            </w:r>
                            <w:r w:rsidR="0094359C" w:rsidRPr="00043776">
                              <w:rPr>
                                <w:sz w:val="16"/>
                                <w:szCs w:val="18"/>
                              </w:rPr>
                              <w:t>C</w:t>
                            </w:r>
                          </w:p>
                          <w:p w:rsidR="0094359C" w:rsidRPr="00043776" w:rsidRDefault="0094359C" w:rsidP="00D93960">
                            <w:pPr>
                              <w:spacing w:line="240" w:lineRule="exact"/>
                              <w:jc w:val="center"/>
                              <w:rPr>
                                <w:sz w:val="16"/>
                              </w:rPr>
                            </w:pPr>
                            <w:proofErr w:type="spellStart"/>
                            <w:r w:rsidRPr="00043776">
                              <w:rPr>
                                <w:i/>
                                <w:sz w:val="16"/>
                              </w:rPr>
                              <w:t>U</w:t>
                            </w:r>
                            <w:r>
                              <w:rPr>
                                <w:rFonts w:hint="eastAsia"/>
                                <w:i/>
                                <w:sz w:val="16"/>
                                <w:vertAlign w:val="subscript"/>
                              </w:rPr>
                              <w:t>rel</w:t>
                            </w:r>
                            <w:proofErr w:type="spellEnd"/>
                            <w:r w:rsidRPr="00043776">
                              <w:rPr>
                                <w:rFonts w:ascii="宋体" w:hAnsi="宋体"/>
                                <w:sz w:val="16"/>
                              </w:rPr>
                              <w:t>=</w:t>
                            </w:r>
                            <w:r>
                              <w:rPr>
                                <w:rFonts w:ascii="宋体" w:hAnsi="宋体"/>
                                <w:sz w:val="16"/>
                              </w:rPr>
                              <w:t>27</w:t>
                            </w:r>
                            <w:r w:rsidRPr="00043776">
                              <w:rPr>
                                <w:rFonts w:ascii="宋体" w:hAnsi="宋体" w:hint="eastAsia"/>
                                <w:sz w:val="16"/>
                              </w:rPr>
                              <w:t>×10</w:t>
                            </w:r>
                            <w:r w:rsidRPr="00043776">
                              <w:rPr>
                                <w:rFonts w:ascii="宋体" w:hAnsi="宋体"/>
                                <w:sz w:val="16"/>
                                <w:vertAlign w:val="superscript"/>
                              </w:rPr>
                              <w:t>﹣6</w:t>
                            </w:r>
                            <w:r w:rsidRPr="00043776">
                              <w:rPr>
                                <w:rFonts w:ascii="宋体" w:hAnsi="宋体"/>
                                <w:sz w:val="16"/>
                              </w:rPr>
                              <w:t>(</w:t>
                            </w:r>
                            <w:r w:rsidRPr="00043776">
                              <w:rPr>
                                <w:rFonts w:ascii="宋体" w:hAnsi="宋体"/>
                                <w:i/>
                                <w:sz w:val="16"/>
                              </w:rPr>
                              <w:t>k</w:t>
                            </w:r>
                            <w:r w:rsidRPr="00043776">
                              <w:rPr>
                                <w:rFonts w:ascii="宋体" w:hAnsi="宋体"/>
                                <w:sz w:val="16"/>
                              </w:rPr>
                              <w:t>=2)</w:t>
                            </w:r>
                          </w:p>
                        </w:txbxContent>
                      </v:textbox>
                    </v:shape>
                  </w:pict>
                </mc:Fallback>
              </mc:AlternateContent>
            </w:r>
            <w:r>
              <w:rPr>
                <w:rFonts w:hint="eastAsia"/>
                <w:noProof/>
              </w:rPr>
              <mc:AlternateContent>
                <mc:Choice Requires="wps">
                  <w:drawing>
                    <wp:anchor distT="0" distB="0" distL="114300" distR="114300" simplePos="0" relativeHeight="251679232" behindDoc="0" locked="0" layoutInCell="1" allowOverlap="1">
                      <wp:simplePos x="0" y="0"/>
                      <wp:positionH relativeFrom="column">
                        <wp:posOffset>2564765</wp:posOffset>
                      </wp:positionH>
                      <wp:positionV relativeFrom="paragraph">
                        <wp:posOffset>144780</wp:posOffset>
                      </wp:positionV>
                      <wp:extent cx="1202690" cy="889000"/>
                      <wp:effectExtent l="0" t="0" r="16510" b="25400"/>
                      <wp:wrapNone/>
                      <wp:docPr id="24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889000"/>
                              </a:xfrm>
                              <a:prstGeom prst="rect">
                                <a:avLst/>
                              </a:prstGeom>
                              <a:solidFill>
                                <a:srgbClr val="FFFFFF"/>
                              </a:solidFill>
                              <a:ln w="9525">
                                <a:solidFill>
                                  <a:srgbClr val="000000"/>
                                </a:solidFill>
                                <a:miter lim="800000"/>
                                <a:headEnd/>
                                <a:tailEnd/>
                              </a:ln>
                            </wps:spPr>
                            <wps:txbx>
                              <w:txbxContent>
                                <w:p w:rsidR="0094359C" w:rsidRPr="00C73127" w:rsidRDefault="0094359C" w:rsidP="00D93960">
                                  <w:pPr>
                                    <w:spacing w:line="240" w:lineRule="exact"/>
                                    <w:jc w:val="center"/>
                                    <w:rPr>
                                      <w:rFonts w:ascii="宋体" w:hAnsi="宋体"/>
                                      <w:sz w:val="13"/>
                                    </w:rPr>
                                  </w:pPr>
                                  <w:r w:rsidRPr="00C73127">
                                    <w:rPr>
                                      <w:rFonts w:ascii="宋体" w:hAnsi="宋体" w:hint="eastAsia"/>
                                      <w:sz w:val="13"/>
                                    </w:rPr>
                                    <w:t>单相工频量子电能计量标准</w:t>
                                  </w:r>
                                </w:p>
                                <w:p w:rsidR="0094359C" w:rsidRDefault="0094359C" w:rsidP="00D93960">
                                  <w:pPr>
                                    <w:spacing w:line="240" w:lineRule="exact"/>
                                    <w:jc w:val="center"/>
                                    <w:rPr>
                                      <w:sz w:val="16"/>
                                      <w:szCs w:val="18"/>
                                    </w:rPr>
                                  </w:pPr>
                                  <w:r>
                                    <w:rPr>
                                      <w:sz w:val="16"/>
                                      <w:szCs w:val="18"/>
                                    </w:rPr>
                                    <w:t>U: (30~48</w:t>
                                  </w:r>
                                  <w:r w:rsidRPr="00043776">
                                    <w:rPr>
                                      <w:sz w:val="16"/>
                                      <w:szCs w:val="18"/>
                                    </w:rPr>
                                    <w:t>0</w:t>
                                  </w:r>
                                  <w:proofErr w:type="gramStart"/>
                                  <w:r w:rsidRPr="00043776">
                                    <w:rPr>
                                      <w:sz w:val="16"/>
                                      <w:szCs w:val="18"/>
                                    </w:rPr>
                                    <w:t>)V</w:t>
                                  </w:r>
                                  <w:proofErr w:type="gramEnd"/>
                                </w:p>
                                <w:p w:rsidR="0094359C" w:rsidRPr="00043776" w:rsidRDefault="0094359C" w:rsidP="00D93960">
                                  <w:pPr>
                                    <w:spacing w:line="240" w:lineRule="exact"/>
                                    <w:jc w:val="center"/>
                                    <w:rPr>
                                      <w:rFonts w:ascii="宋体" w:hAnsi="宋体"/>
                                      <w:sz w:val="20"/>
                                      <w:szCs w:val="24"/>
                                    </w:rPr>
                                  </w:pPr>
                                  <w:r w:rsidRPr="00043776">
                                    <w:rPr>
                                      <w:sz w:val="16"/>
                                      <w:szCs w:val="18"/>
                                    </w:rPr>
                                    <w:t>I: (0.</w:t>
                                  </w:r>
                                  <w:r>
                                    <w:rPr>
                                      <w:sz w:val="16"/>
                                      <w:szCs w:val="18"/>
                                    </w:rPr>
                                    <w:t>2</w:t>
                                  </w:r>
                                  <w:r w:rsidRPr="00043776">
                                    <w:rPr>
                                      <w:sz w:val="16"/>
                                      <w:szCs w:val="18"/>
                                    </w:rPr>
                                    <w:t>~1</w:t>
                                  </w:r>
                                  <w:r>
                                    <w:rPr>
                                      <w:sz w:val="16"/>
                                      <w:szCs w:val="18"/>
                                    </w:rPr>
                                    <w:t>0</w:t>
                                  </w:r>
                                  <w:r w:rsidRPr="00043776">
                                    <w:rPr>
                                      <w:sz w:val="16"/>
                                      <w:szCs w:val="18"/>
                                    </w:rPr>
                                    <w:t>0)A</w:t>
                                  </w:r>
                                  <w:r w:rsidRPr="00043776">
                                    <w:rPr>
                                      <w:sz w:val="16"/>
                                      <w:szCs w:val="18"/>
                                    </w:rPr>
                                    <w:t>、</w:t>
                                  </w:r>
                                </w:p>
                                <w:p w:rsidR="0094359C" w:rsidRPr="00043776" w:rsidRDefault="00977D33" w:rsidP="00D93960">
                                  <w:pPr>
                                    <w:spacing w:line="240" w:lineRule="exact"/>
                                    <w:jc w:val="center"/>
                                    <w:rPr>
                                      <w:sz w:val="16"/>
                                      <w:szCs w:val="18"/>
                                    </w:rPr>
                                  </w:pPr>
                                  <w:proofErr w:type="gramStart"/>
                                  <w:r>
                                    <w:rPr>
                                      <w:sz w:val="16"/>
                                      <w:szCs w:val="18"/>
                                    </w:rPr>
                                    <w:t>c</w:t>
                                  </w:r>
                                  <w:r w:rsidR="0094359C" w:rsidRPr="00043776">
                                    <w:rPr>
                                      <w:sz w:val="16"/>
                                      <w:szCs w:val="18"/>
                                    </w:rPr>
                                    <w:t>os</w:t>
                                  </w:r>
                                  <w:proofErr w:type="gramEnd"/>
                                  <w:r w:rsidR="0094359C" w:rsidRPr="00043776">
                                    <w:rPr>
                                      <w:sz w:val="16"/>
                                      <w:szCs w:val="18"/>
                                    </w:rPr>
                                    <w:sym w:font="Symbol" w:char="F06A"/>
                                  </w:r>
                                  <w:r w:rsidR="0094359C" w:rsidRPr="00043776">
                                    <w:rPr>
                                      <w:sz w:val="16"/>
                                      <w:szCs w:val="18"/>
                                    </w:rPr>
                                    <w:t>:0</w:t>
                                  </w:r>
                                  <w:r w:rsidR="0094359C">
                                    <w:rPr>
                                      <w:sz w:val="16"/>
                                      <w:szCs w:val="18"/>
                                    </w:rPr>
                                    <w:t>.1</w:t>
                                  </w:r>
                                  <w:r w:rsidR="0094359C" w:rsidRPr="00043776">
                                    <w:rPr>
                                      <w:sz w:val="16"/>
                                      <w:szCs w:val="18"/>
                                    </w:rPr>
                                    <w:t>L~1</w:t>
                                  </w:r>
                                  <w:r w:rsidR="0094359C">
                                    <w:rPr>
                                      <w:sz w:val="16"/>
                                      <w:szCs w:val="18"/>
                                    </w:rPr>
                                    <w:t>.0</w:t>
                                  </w:r>
                                  <w:r w:rsidR="0094359C" w:rsidRPr="00043776">
                                    <w:rPr>
                                      <w:sz w:val="16"/>
                                      <w:szCs w:val="18"/>
                                    </w:rPr>
                                    <w:t>~0</w:t>
                                  </w:r>
                                  <w:r w:rsidR="0094359C">
                                    <w:rPr>
                                      <w:sz w:val="16"/>
                                      <w:szCs w:val="18"/>
                                    </w:rPr>
                                    <w:t>.1</w:t>
                                  </w:r>
                                  <w:r w:rsidR="0094359C" w:rsidRPr="00043776">
                                    <w:rPr>
                                      <w:sz w:val="16"/>
                                      <w:szCs w:val="18"/>
                                    </w:rPr>
                                    <w:t>C</w:t>
                                  </w:r>
                                </w:p>
                                <w:p w:rsidR="0094359C" w:rsidRPr="00043776" w:rsidRDefault="0094359C" w:rsidP="00D93960">
                                  <w:pPr>
                                    <w:spacing w:line="240" w:lineRule="exact"/>
                                    <w:jc w:val="center"/>
                                    <w:rPr>
                                      <w:sz w:val="16"/>
                                    </w:rPr>
                                  </w:pPr>
                                  <w:proofErr w:type="spellStart"/>
                                  <w:r w:rsidRPr="00043776">
                                    <w:rPr>
                                      <w:i/>
                                      <w:sz w:val="16"/>
                                    </w:rPr>
                                    <w:t>U</w:t>
                                  </w:r>
                                  <w:r>
                                    <w:rPr>
                                      <w:rFonts w:hint="eastAsia"/>
                                      <w:i/>
                                      <w:sz w:val="16"/>
                                      <w:vertAlign w:val="subscript"/>
                                    </w:rPr>
                                    <w:t>rel</w:t>
                                  </w:r>
                                  <w:proofErr w:type="spellEnd"/>
                                  <w:r w:rsidRPr="00043776">
                                    <w:rPr>
                                      <w:rFonts w:ascii="宋体" w:hAnsi="宋体"/>
                                      <w:sz w:val="16"/>
                                    </w:rPr>
                                    <w:t>=</w:t>
                                  </w:r>
                                  <w:r>
                                    <w:rPr>
                                      <w:rFonts w:ascii="宋体" w:hAnsi="宋体"/>
                                      <w:sz w:val="16"/>
                                    </w:rPr>
                                    <w:t>30</w:t>
                                  </w:r>
                                  <w:r w:rsidRPr="00043776">
                                    <w:rPr>
                                      <w:rFonts w:ascii="宋体" w:hAnsi="宋体" w:hint="eastAsia"/>
                                      <w:sz w:val="16"/>
                                    </w:rPr>
                                    <w:t>×10</w:t>
                                  </w:r>
                                  <w:r w:rsidRPr="00043776">
                                    <w:rPr>
                                      <w:rFonts w:ascii="宋体" w:hAnsi="宋体"/>
                                      <w:sz w:val="16"/>
                                      <w:vertAlign w:val="superscript"/>
                                    </w:rPr>
                                    <w:t>﹣6</w:t>
                                  </w:r>
                                  <w:r w:rsidRPr="00043776">
                                    <w:rPr>
                                      <w:rFonts w:ascii="宋体" w:hAnsi="宋体"/>
                                      <w:sz w:val="16"/>
                                    </w:rPr>
                                    <w:t>(</w:t>
                                  </w:r>
                                  <w:r w:rsidRPr="00043776">
                                    <w:rPr>
                                      <w:rFonts w:ascii="宋体" w:hAnsi="宋体"/>
                                      <w:i/>
                                      <w:sz w:val="16"/>
                                    </w:rPr>
                                    <w:t>k</w:t>
                                  </w:r>
                                  <w:r w:rsidRPr="00043776">
                                    <w:rPr>
                                      <w:rFonts w:ascii="宋体" w:hAnsi="宋体"/>
                                      <w:sz w:val="16"/>
                                    </w:rPr>
                                    <w:t>=2)</w:t>
                                  </w:r>
                                </w:p>
                              </w:txbxContent>
                            </wps:txbx>
                            <wps:bodyPr rot="0" vert="horz" wrap="square" lIns="91440" tIns="45720" rIns="0" bIns="45720" anchor="t" anchorCtr="0" upright="1">
                              <a:noAutofit/>
                            </wps:bodyPr>
                          </wps:wsp>
                        </a:graphicData>
                      </a:graphic>
                    </wp:anchor>
                  </w:drawing>
                </mc:Choice>
                <mc:Fallback>
                  <w:pict>
                    <v:shape id="Text Box 242" o:spid="_x0000_s1028" type="#_x0000_t202" style="position:absolute;left:0;text-align:left;margin-left:201.95pt;margin-top:11.4pt;width:94.7pt;height:70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7qMAIAAFcEAAAOAAAAZHJzL2Uyb0RvYy54bWysVNuO2yAQfa/Uf0C8N3asZJtYcVbbbFNV&#10;2l6k3X4AxjhGBYYCiZ1+fQecZNOt+lI1D4gxw5kz5wxZ3Q5akYNwXoKp6HSSUyIMh0aaXUW/PW3f&#10;LCjxgZmGKTCiokfh6e369atVb0tRQAeqEY4giPFlbyvahWDLLPO8E5r5CVhh8LAFp1nA0O2yxrEe&#10;0bXKijy/yXpwjXXAhff49X48pOuE37aChy9t60UgqqLILaTVpbWOa7ZesXLnmO0kP9Fg/8BCM2mw&#10;6AXqngVG9k7+AaUld+ChDRMOOoO2lVykHrCbaf6im8eOWZF6QXG8vcjk/x8s/3z46ohsKlrMlpQY&#10;ptGkJzEE8g4GUsyKqFBvfYmJjxZTw4AH6HTq1tsH4N89MbDpmNmJO+eg7wRrkOE03syuro44PoLU&#10;/SdosBDbB0hAQ+t0lA8FIYiOTh0v7kQyPJYs8uJmiUcczxaLZZ4n+zJWnm9b58MHAZrETUUdup/Q&#10;2eHBh8iGleeUWMyDks1WKpUCt6s3ypEDw0nZpl9q4EWaMqSv6HJezEcB/gqB7J4J/lZJy4Ajr6TG&#10;Li5JrIyyvTdNGsjApBr3SFmZk45RulHEMNTDaNrZnhqaIwrrYJxwfJG46cD9pKTH6a6o/7FnTlCi&#10;Pho0ZzmdzeJzSMFs/rbAwKUAN/X1V2Y4wlQ0UDJuN2F8Pnvr5K7DKuMoGLhDM1uZdI6uj4xO1HF6&#10;k/ynlxafx3Wcsp7/D9a/AAAA//8DAFBLAwQUAAYACAAAACEAb8SCTt0AAAAKAQAADwAAAGRycy9k&#10;b3ducmV2LnhtbEyPTU+DQBCG7yb+h82YeLNLQWmLLE1j9ODRamyPCzsFUnaWsAul/97xpMd558n7&#10;kW9n24kJB986UrBcRCCQKmdaqhV8fb49rEH4oMnozhEquKKHbXF7k+vMuAt94LQPtWAT8plW0ITQ&#10;Z1L6qkGr/cL1SPw7ucHqwOdQSzPoC5vbTsZRlEqrW+KERvf40mB13o+WQ1bH7nqcxuV4St8Pr+fd&#10;d0lrq9T93bx7BhFwDn8w/Nbn6lBwp9KNZLzoFDxGyYZRBXHMExh42iQJiJLJlBVZ5PL/hOIHAAD/&#10;/wMAUEsBAi0AFAAGAAgAAAAhALaDOJL+AAAA4QEAABMAAAAAAAAAAAAAAAAAAAAAAFtDb250ZW50&#10;X1R5cGVzXS54bWxQSwECLQAUAAYACAAAACEAOP0h/9YAAACUAQAACwAAAAAAAAAAAAAAAAAvAQAA&#10;X3JlbHMvLnJlbHNQSwECLQAUAAYACAAAACEAmVyO6jACAABXBAAADgAAAAAAAAAAAAAAAAAuAgAA&#10;ZHJzL2Uyb0RvYy54bWxQSwECLQAUAAYACAAAACEAb8SCTt0AAAAKAQAADwAAAAAAAAAAAAAAAACK&#10;BAAAZHJzL2Rvd25yZXYueG1sUEsFBgAAAAAEAAQA8wAAAJQFAAAAAA==&#10;">
                      <v:textbox inset=",,0">
                        <w:txbxContent>
                          <w:p w:rsidR="0094359C" w:rsidRPr="00C73127" w:rsidRDefault="0094359C" w:rsidP="00D93960">
                            <w:pPr>
                              <w:spacing w:line="240" w:lineRule="exact"/>
                              <w:jc w:val="center"/>
                              <w:rPr>
                                <w:rFonts w:ascii="宋体" w:hAnsi="宋体"/>
                                <w:sz w:val="13"/>
                              </w:rPr>
                            </w:pPr>
                            <w:r w:rsidRPr="00C73127">
                              <w:rPr>
                                <w:rFonts w:ascii="宋体" w:hAnsi="宋体" w:hint="eastAsia"/>
                                <w:sz w:val="13"/>
                              </w:rPr>
                              <w:t>单相工频量子电能计量标准</w:t>
                            </w:r>
                          </w:p>
                          <w:p w:rsidR="0094359C" w:rsidRDefault="0094359C" w:rsidP="00D93960">
                            <w:pPr>
                              <w:spacing w:line="240" w:lineRule="exact"/>
                              <w:jc w:val="center"/>
                              <w:rPr>
                                <w:sz w:val="16"/>
                                <w:szCs w:val="18"/>
                              </w:rPr>
                            </w:pPr>
                            <w:r>
                              <w:rPr>
                                <w:sz w:val="16"/>
                                <w:szCs w:val="18"/>
                              </w:rPr>
                              <w:t>U: (30~48</w:t>
                            </w:r>
                            <w:r w:rsidRPr="00043776">
                              <w:rPr>
                                <w:sz w:val="16"/>
                                <w:szCs w:val="18"/>
                              </w:rPr>
                              <w:t>0</w:t>
                            </w:r>
                            <w:proofErr w:type="gramStart"/>
                            <w:r w:rsidRPr="00043776">
                              <w:rPr>
                                <w:sz w:val="16"/>
                                <w:szCs w:val="18"/>
                              </w:rPr>
                              <w:t>)V</w:t>
                            </w:r>
                            <w:proofErr w:type="gramEnd"/>
                          </w:p>
                          <w:p w:rsidR="0094359C" w:rsidRPr="00043776" w:rsidRDefault="0094359C" w:rsidP="00D93960">
                            <w:pPr>
                              <w:spacing w:line="240" w:lineRule="exact"/>
                              <w:jc w:val="center"/>
                              <w:rPr>
                                <w:rFonts w:ascii="宋体" w:hAnsi="宋体"/>
                                <w:sz w:val="20"/>
                                <w:szCs w:val="24"/>
                              </w:rPr>
                            </w:pPr>
                            <w:r w:rsidRPr="00043776">
                              <w:rPr>
                                <w:sz w:val="16"/>
                                <w:szCs w:val="18"/>
                              </w:rPr>
                              <w:t>I: (0.</w:t>
                            </w:r>
                            <w:r>
                              <w:rPr>
                                <w:sz w:val="16"/>
                                <w:szCs w:val="18"/>
                              </w:rPr>
                              <w:t>2</w:t>
                            </w:r>
                            <w:r w:rsidRPr="00043776">
                              <w:rPr>
                                <w:sz w:val="16"/>
                                <w:szCs w:val="18"/>
                              </w:rPr>
                              <w:t>~1</w:t>
                            </w:r>
                            <w:r>
                              <w:rPr>
                                <w:sz w:val="16"/>
                                <w:szCs w:val="18"/>
                              </w:rPr>
                              <w:t>0</w:t>
                            </w:r>
                            <w:r w:rsidRPr="00043776">
                              <w:rPr>
                                <w:sz w:val="16"/>
                                <w:szCs w:val="18"/>
                              </w:rPr>
                              <w:t>0)A</w:t>
                            </w:r>
                            <w:r w:rsidRPr="00043776">
                              <w:rPr>
                                <w:sz w:val="16"/>
                                <w:szCs w:val="18"/>
                              </w:rPr>
                              <w:t>、</w:t>
                            </w:r>
                          </w:p>
                          <w:p w:rsidR="0094359C" w:rsidRPr="00043776" w:rsidRDefault="00977D33" w:rsidP="00D93960">
                            <w:pPr>
                              <w:spacing w:line="240" w:lineRule="exact"/>
                              <w:jc w:val="center"/>
                              <w:rPr>
                                <w:sz w:val="16"/>
                                <w:szCs w:val="18"/>
                              </w:rPr>
                            </w:pPr>
                            <w:proofErr w:type="gramStart"/>
                            <w:r>
                              <w:rPr>
                                <w:sz w:val="16"/>
                                <w:szCs w:val="18"/>
                              </w:rPr>
                              <w:t>c</w:t>
                            </w:r>
                            <w:r w:rsidR="0094359C" w:rsidRPr="00043776">
                              <w:rPr>
                                <w:sz w:val="16"/>
                                <w:szCs w:val="18"/>
                              </w:rPr>
                              <w:t>os</w:t>
                            </w:r>
                            <w:proofErr w:type="gramEnd"/>
                            <w:r w:rsidR="0094359C" w:rsidRPr="00043776">
                              <w:rPr>
                                <w:sz w:val="16"/>
                                <w:szCs w:val="18"/>
                              </w:rPr>
                              <w:sym w:font="Symbol" w:char="F06A"/>
                            </w:r>
                            <w:r w:rsidR="0094359C" w:rsidRPr="00043776">
                              <w:rPr>
                                <w:sz w:val="16"/>
                                <w:szCs w:val="18"/>
                              </w:rPr>
                              <w:t>:0</w:t>
                            </w:r>
                            <w:r w:rsidR="0094359C">
                              <w:rPr>
                                <w:sz w:val="16"/>
                                <w:szCs w:val="18"/>
                              </w:rPr>
                              <w:t>.1</w:t>
                            </w:r>
                            <w:r w:rsidR="0094359C" w:rsidRPr="00043776">
                              <w:rPr>
                                <w:sz w:val="16"/>
                                <w:szCs w:val="18"/>
                              </w:rPr>
                              <w:t>L~1</w:t>
                            </w:r>
                            <w:r w:rsidR="0094359C">
                              <w:rPr>
                                <w:sz w:val="16"/>
                                <w:szCs w:val="18"/>
                              </w:rPr>
                              <w:t>.0</w:t>
                            </w:r>
                            <w:r w:rsidR="0094359C" w:rsidRPr="00043776">
                              <w:rPr>
                                <w:sz w:val="16"/>
                                <w:szCs w:val="18"/>
                              </w:rPr>
                              <w:t>~0</w:t>
                            </w:r>
                            <w:r w:rsidR="0094359C">
                              <w:rPr>
                                <w:sz w:val="16"/>
                                <w:szCs w:val="18"/>
                              </w:rPr>
                              <w:t>.1</w:t>
                            </w:r>
                            <w:r w:rsidR="0094359C" w:rsidRPr="00043776">
                              <w:rPr>
                                <w:sz w:val="16"/>
                                <w:szCs w:val="18"/>
                              </w:rPr>
                              <w:t>C</w:t>
                            </w:r>
                          </w:p>
                          <w:p w:rsidR="0094359C" w:rsidRPr="00043776" w:rsidRDefault="0094359C" w:rsidP="00D93960">
                            <w:pPr>
                              <w:spacing w:line="240" w:lineRule="exact"/>
                              <w:jc w:val="center"/>
                              <w:rPr>
                                <w:sz w:val="16"/>
                              </w:rPr>
                            </w:pPr>
                            <w:proofErr w:type="spellStart"/>
                            <w:r w:rsidRPr="00043776">
                              <w:rPr>
                                <w:i/>
                                <w:sz w:val="16"/>
                              </w:rPr>
                              <w:t>U</w:t>
                            </w:r>
                            <w:r>
                              <w:rPr>
                                <w:rFonts w:hint="eastAsia"/>
                                <w:i/>
                                <w:sz w:val="16"/>
                                <w:vertAlign w:val="subscript"/>
                              </w:rPr>
                              <w:t>rel</w:t>
                            </w:r>
                            <w:proofErr w:type="spellEnd"/>
                            <w:r w:rsidRPr="00043776">
                              <w:rPr>
                                <w:rFonts w:ascii="宋体" w:hAnsi="宋体"/>
                                <w:sz w:val="16"/>
                              </w:rPr>
                              <w:t>=</w:t>
                            </w:r>
                            <w:r>
                              <w:rPr>
                                <w:rFonts w:ascii="宋体" w:hAnsi="宋体"/>
                                <w:sz w:val="16"/>
                              </w:rPr>
                              <w:t>30</w:t>
                            </w:r>
                            <w:r w:rsidRPr="00043776">
                              <w:rPr>
                                <w:rFonts w:ascii="宋体" w:hAnsi="宋体" w:hint="eastAsia"/>
                                <w:sz w:val="16"/>
                              </w:rPr>
                              <w:t>×10</w:t>
                            </w:r>
                            <w:r w:rsidRPr="00043776">
                              <w:rPr>
                                <w:rFonts w:ascii="宋体" w:hAnsi="宋体"/>
                                <w:sz w:val="16"/>
                                <w:vertAlign w:val="superscript"/>
                              </w:rPr>
                              <w:t>﹣6</w:t>
                            </w:r>
                            <w:r w:rsidRPr="00043776">
                              <w:rPr>
                                <w:rFonts w:ascii="宋体" w:hAnsi="宋体"/>
                                <w:sz w:val="16"/>
                              </w:rPr>
                              <w:t>(</w:t>
                            </w:r>
                            <w:r w:rsidRPr="00043776">
                              <w:rPr>
                                <w:rFonts w:ascii="宋体" w:hAnsi="宋体"/>
                                <w:i/>
                                <w:sz w:val="16"/>
                              </w:rPr>
                              <w:t>k</w:t>
                            </w:r>
                            <w:r w:rsidRPr="00043776">
                              <w:rPr>
                                <w:rFonts w:ascii="宋体" w:hAnsi="宋体"/>
                                <w:sz w:val="16"/>
                              </w:rPr>
                              <w:t>=2)</w:t>
                            </w:r>
                          </w:p>
                        </w:txbxContent>
                      </v:textbox>
                    </v:shape>
                  </w:pict>
                </mc:Fallback>
              </mc:AlternateContent>
            </w:r>
            <w:r>
              <w:rPr>
                <w:rFonts w:hint="eastAsia"/>
                <w:noProof/>
              </w:rPr>
              <mc:AlternateContent>
                <mc:Choice Requires="wps">
                  <w:drawing>
                    <wp:anchor distT="0" distB="0" distL="114300" distR="114300" simplePos="0" relativeHeight="251680256" behindDoc="0" locked="0" layoutInCell="1" allowOverlap="1">
                      <wp:simplePos x="0" y="0"/>
                      <wp:positionH relativeFrom="column">
                        <wp:posOffset>4048125</wp:posOffset>
                      </wp:positionH>
                      <wp:positionV relativeFrom="paragraph">
                        <wp:posOffset>147955</wp:posOffset>
                      </wp:positionV>
                      <wp:extent cx="1202690" cy="889000"/>
                      <wp:effectExtent l="0" t="0" r="16510" b="25400"/>
                      <wp:wrapNone/>
                      <wp:docPr id="25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889000"/>
                              </a:xfrm>
                              <a:prstGeom prst="rect">
                                <a:avLst/>
                              </a:prstGeom>
                              <a:solidFill>
                                <a:srgbClr val="FFFFFF"/>
                              </a:solidFill>
                              <a:ln w="9525">
                                <a:solidFill>
                                  <a:srgbClr val="000000"/>
                                </a:solidFill>
                                <a:miter lim="800000"/>
                                <a:headEnd/>
                                <a:tailEnd/>
                              </a:ln>
                            </wps:spPr>
                            <wps:txbx>
                              <w:txbxContent>
                                <w:p w:rsidR="0094359C" w:rsidRPr="00C73127" w:rsidRDefault="0094359C" w:rsidP="00D93960">
                                  <w:pPr>
                                    <w:spacing w:line="240" w:lineRule="exact"/>
                                    <w:jc w:val="center"/>
                                    <w:rPr>
                                      <w:rFonts w:ascii="宋体" w:hAnsi="宋体"/>
                                      <w:sz w:val="13"/>
                                    </w:rPr>
                                  </w:pPr>
                                  <w:r w:rsidRPr="00C73127">
                                    <w:rPr>
                                      <w:rFonts w:ascii="宋体" w:hAnsi="宋体" w:hint="eastAsia"/>
                                      <w:sz w:val="13"/>
                                    </w:rPr>
                                    <w:t>三相工频电能计量标准</w:t>
                                  </w:r>
                                </w:p>
                                <w:p w:rsidR="0094359C" w:rsidRPr="00C73127" w:rsidRDefault="0094359C" w:rsidP="00D93960">
                                  <w:pPr>
                                    <w:spacing w:line="240" w:lineRule="exact"/>
                                    <w:jc w:val="center"/>
                                    <w:rPr>
                                      <w:sz w:val="15"/>
                                      <w:szCs w:val="18"/>
                                    </w:rPr>
                                  </w:pPr>
                                  <w:r w:rsidRPr="00C73127">
                                    <w:rPr>
                                      <w:sz w:val="15"/>
                                      <w:szCs w:val="18"/>
                                    </w:rPr>
                                    <w:t>U: (57.7~380</w:t>
                                  </w:r>
                                  <w:proofErr w:type="gramStart"/>
                                  <w:r w:rsidRPr="00C73127">
                                    <w:rPr>
                                      <w:sz w:val="15"/>
                                      <w:szCs w:val="18"/>
                                    </w:rPr>
                                    <w:t>)V</w:t>
                                  </w:r>
                                  <w:proofErr w:type="gramEnd"/>
                                </w:p>
                                <w:p w:rsidR="0094359C" w:rsidRPr="00C73127" w:rsidRDefault="0094359C" w:rsidP="00D93960">
                                  <w:pPr>
                                    <w:spacing w:line="240" w:lineRule="exact"/>
                                    <w:jc w:val="center"/>
                                    <w:rPr>
                                      <w:rFonts w:ascii="宋体" w:hAnsi="宋体"/>
                                      <w:sz w:val="18"/>
                                      <w:szCs w:val="24"/>
                                    </w:rPr>
                                  </w:pPr>
                                  <w:r w:rsidRPr="00C73127">
                                    <w:rPr>
                                      <w:sz w:val="15"/>
                                      <w:szCs w:val="18"/>
                                    </w:rPr>
                                    <w:t>I: (0.</w:t>
                                  </w:r>
                                  <w:r w:rsidR="00506756">
                                    <w:rPr>
                                      <w:sz w:val="15"/>
                                      <w:szCs w:val="18"/>
                                    </w:rPr>
                                    <w:t>01</w:t>
                                  </w:r>
                                  <w:r w:rsidRPr="00C73127">
                                    <w:rPr>
                                      <w:sz w:val="15"/>
                                      <w:szCs w:val="18"/>
                                    </w:rPr>
                                    <w:t>~100)A</w:t>
                                  </w:r>
                                  <w:r w:rsidRPr="00C73127">
                                    <w:rPr>
                                      <w:sz w:val="15"/>
                                      <w:szCs w:val="18"/>
                                    </w:rPr>
                                    <w:t>、</w:t>
                                  </w:r>
                                </w:p>
                                <w:p w:rsidR="0094359C" w:rsidRPr="00C73127" w:rsidRDefault="00977D33" w:rsidP="00D93960">
                                  <w:pPr>
                                    <w:spacing w:line="240" w:lineRule="exact"/>
                                    <w:jc w:val="center"/>
                                    <w:rPr>
                                      <w:sz w:val="15"/>
                                      <w:szCs w:val="18"/>
                                    </w:rPr>
                                  </w:pPr>
                                  <w:proofErr w:type="gramStart"/>
                                  <w:r>
                                    <w:rPr>
                                      <w:sz w:val="15"/>
                                      <w:szCs w:val="18"/>
                                    </w:rPr>
                                    <w:t>c</w:t>
                                  </w:r>
                                  <w:r w:rsidR="0094359C" w:rsidRPr="00C73127">
                                    <w:rPr>
                                      <w:sz w:val="15"/>
                                      <w:szCs w:val="18"/>
                                    </w:rPr>
                                    <w:t>os</w:t>
                                  </w:r>
                                  <w:proofErr w:type="gramEnd"/>
                                  <w:r w:rsidR="0094359C" w:rsidRPr="00C73127">
                                    <w:rPr>
                                      <w:sz w:val="15"/>
                                      <w:szCs w:val="18"/>
                                    </w:rPr>
                                    <w:sym w:font="Symbol" w:char="F06A"/>
                                  </w:r>
                                  <w:r w:rsidR="0094359C" w:rsidRPr="00C73127">
                                    <w:rPr>
                                      <w:sz w:val="15"/>
                                      <w:szCs w:val="18"/>
                                    </w:rPr>
                                    <w:t>:0.5L~1.0~0.5C</w:t>
                                  </w:r>
                                </w:p>
                                <w:p w:rsidR="0094359C" w:rsidRPr="00C73127" w:rsidRDefault="0094359C" w:rsidP="00D93960">
                                  <w:pPr>
                                    <w:spacing w:line="240" w:lineRule="exact"/>
                                    <w:jc w:val="center"/>
                                    <w:rPr>
                                      <w:sz w:val="15"/>
                                    </w:rPr>
                                  </w:pPr>
                                  <w:proofErr w:type="spellStart"/>
                                  <w:r w:rsidRPr="00C73127">
                                    <w:rPr>
                                      <w:i/>
                                      <w:sz w:val="15"/>
                                    </w:rPr>
                                    <w:t>U</w:t>
                                  </w:r>
                                  <w:r w:rsidRPr="00C73127">
                                    <w:rPr>
                                      <w:rFonts w:hint="eastAsia"/>
                                      <w:i/>
                                      <w:sz w:val="15"/>
                                      <w:vertAlign w:val="subscript"/>
                                    </w:rPr>
                                    <w:t>rel</w:t>
                                  </w:r>
                                  <w:proofErr w:type="spellEnd"/>
                                  <w:r w:rsidRPr="00C73127">
                                    <w:rPr>
                                      <w:rFonts w:ascii="宋体" w:hAnsi="宋体"/>
                                      <w:sz w:val="15"/>
                                    </w:rPr>
                                    <w:t>=22</w:t>
                                  </w:r>
                                  <w:r w:rsidRPr="00C73127">
                                    <w:rPr>
                                      <w:rFonts w:ascii="宋体" w:hAnsi="宋体" w:hint="eastAsia"/>
                                      <w:sz w:val="15"/>
                                    </w:rPr>
                                    <w:t>×10</w:t>
                                  </w:r>
                                  <w:r w:rsidRPr="00C73127">
                                    <w:rPr>
                                      <w:rFonts w:ascii="宋体" w:hAnsi="宋体"/>
                                      <w:sz w:val="15"/>
                                      <w:vertAlign w:val="superscript"/>
                                    </w:rPr>
                                    <w:t>﹣6</w:t>
                                  </w:r>
                                  <w:r w:rsidRPr="00C73127">
                                    <w:rPr>
                                      <w:rFonts w:ascii="宋体" w:hAnsi="宋体"/>
                                      <w:sz w:val="15"/>
                                    </w:rPr>
                                    <w:t>(</w:t>
                                  </w:r>
                                  <w:r w:rsidRPr="00C73127">
                                    <w:rPr>
                                      <w:rFonts w:ascii="宋体" w:hAnsi="宋体"/>
                                      <w:i/>
                                      <w:sz w:val="15"/>
                                    </w:rPr>
                                    <w:t>k</w:t>
                                  </w:r>
                                  <w:r w:rsidRPr="00C73127">
                                    <w:rPr>
                                      <w:rFonts w:ascii="宋体" w:hAnsi="宋体"/>
                                      <w:sz w:val="15"/>
                                    </w:rPr>
                                    <w:t>=2)</w:t>
                                  </w:r>
                                </w:p>
                              </w:txbxContent>
                            </wps:txbx>
                            <wps:bodyPr rot="0" vert="horz" wrap="square" lIns="91440" tIns="45720" rIns="0" bIns="45720" anchor="t" anchorCtr="0" upright="1">
                              <a:noAutofit/>
                            </wps:bodyPr>
                          </wps:wsp>
                        </a:graphicData>
                      </a:graphic>
                    </wp:anchor>
                  </w:drawing>
                </mc:Choice>
                <mc:Fallback>
                  <w:pict>
                    <v:shape id="Text Box 243" o:spid="_x0000_s1029" type="#_x0000_t202" style="position:absolute;left:0;text-align:left;margin-left:318.75pt;margin-top:11.65pt;width:94.7pt;height:70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i7MAIAAFcEAAAOAAAAZHJzL2Uyb0RvYy54bWysVNtu2zAMfR+wfxD0vtjxki4x4hRdugwD&#10;ugvQ7gNkWY6FSaImKbGzry8lp2nWYS/D8iCIJnV4eEhmdT1oRQ7CeQmmotNJTokwHBppdhX9/rB9&#10;s6DEB2YapsCIih6Fp9fr169WvS1FAR2oRjiCIMaXva1oF4Its8zzTmjmJ2CFQWcLTrOApttljWM9&#10;omuVFXl+lfXgGuuAC+/x6+3opOuE37aCh69t60UgqqLILaTTpbOOZ7ZesXLnmO0kP9Fg/8BCM2kw&#10;6RnqlgVG9k7+AaUld+ChDRMOOoO2lVykGrCaaf6imvuOWZFqQXG8Pcvk/x8s/3L45ohsKlrMUR/D&#10;NDbpQQyBvIeBFLO3UaHe+hID7y2GhgEd2OlUrbd3wH94YmDTMbMTN85B3wnWIMNpfJldPB1xfASp&#10;+8/QYCK2D5CAhtbpKB8KQhAdmRzP3YlkeExZ5MXVEl0cfYvFMs9T+zJWPr22zoePAjSJl4o67H5C&#10;Z4c7HyIbVj6FxGQelGy2UqlkuF29UY4cGE7KNv1SAS/ClCF9RZfzYj4K8FcIZPdM8LdMWgYceSU1&#10;VnEOYmWU7YNp0kAGJtV4R8rKnHSM0o0ihqEeUtPO7amhOaKwDsYJx43ESwfuFyU9TndF/c89c4IS&#10;9clgc5bT2SyuQzJm83cFGi4ZeKkvvzLDEaaigZLxugnj+uytk7sOs4yjYOAGm9nKpHPs+sjoRB2n&#10;N8l/2rS4Hpd2inr+P1g/AgAA//8DAFBLAwQUAAYACAAAACEAlMLyld4AAAAKAQAADwAAAGRycy9k&#10;b3ducmV2LnhtbEyPwU7DMAyG70i8Q2QkbixdK7JSmk4TggNHNgQ7pk3WVkucqkm77u0xJzja/vT/&#10;n8vt4iybzRh6jxLWqwSYwcbrHlsJn4e3hxxYiAq1sh6NhKsJsK1ub0pVaH/BDzPvY8soBEOhJHQx&#10;DgXnoemMU2HlB4N0O/nRqUjj2HI9qguFO8vTJBHcqR6poVODeelMc95Pjko2R3s9ztN6Oon379fz&#10;7qvG3El5f7fsnoFFs8Q/GH71SR0qcqr9hDowK0Fkm0dCJaRZBoyAPBVPwGoiBW14VfL/L1Q/AAAA&#10;//8DAFBLAQItABQABgAIAAAAIQC2gziS/gAAAOEBAAATAAAAAAAAAAAAAAAAAAAAAABbQ29udGVu&#10;dF9UeXBlc10ueG1sUEsBAi0AFAAGAAgAAAAhADj9If/WAAAAlAEAAAsAAAAAAAAAAAAAAAAALwEA&#10;AF9yZWxzLy5yZWxzUEsBAi0AFAAGAAgAAAAhAGYxCLswAgAAVwQAAA4AAAAAAAAAAAAAAAAALgIA&#10;AGRycy9lMm9Eb2MueG1sUEsBAi0AFAAGAAgAAAAhAJTC8pXeAAAACgEAAA8AAAAAAAAAAAAAAAAA&#10;igQAAGRycy9kb3ducmV2LnhtbFBLBQYAAAAABAAEAPMAAACVBQAAAAA=&#10;">
                      <v:textbox inset=",,0">
                        <w:txbxContent>
                          <w:p w:rsidR="0094359C" w:rsidRPr="00C73127" w:rsidRDefault="0094359C" w:rsidP="00D93960">
                            <w:pPr>
                              <w:spacing w:line="240" w:lineRule="exact"/>
                              <w:jc w:val="center"/>
                              <w:rPr>
                                <w:rFonts w:ascii="宋体" w:hAnsi="宋体"/>
                                <w:sz w:val="13"/>
                              </w:rPr>
                            </w:pPr>
                            <w:r w:rsidRPr="00C73127">
                              <w:rPr>
                                <w:rFonts w:ascii="宋体" w:hAnsi="宋体" w:hint="eastAsia"/>
                                <w:sz w:val="13"/>
                              </w:rPr>
                              <w:t>三相工频电能计量标准</w:t>
                            </w:r>
                          </w:p>
                          <w:p w:rsidR="0094359C" w:rsidRPr="00C73127" w:rsidRDefault="0094359C" w:rsidP="00D93960">
                            <w:pPr>
                              <w:spacing w:line="240" w:lineRule="exact"/>
                              <w:jc w:val="center"/>
                              <w:rPr>
                                <w:sz w:val="15"/>
                                <w:szCs w:val="18"/>
                              </w:rPr>
                            </w:pPr>
                            <w:r w:rsidRPr="00C73127">
                              <w:rPr>
                                <w:sz w:val="15"/>
                                <w:szCs w:val="18"/>
                              </w:rPr>
                              <w:t>U: (57.7~380</w:t>
                            </w:r>
                            <w:proofErr w:type="gramStart"/>
                            <w:r w:rsidRPr="00C73127">
                              <w:rPr>
                                <w:sz w:val="15"/>
                                <w:szCs w:val="18"/>
                              </w:rPr>
                              <w:t>)V</w:t>
                            </w:r>
                            <w:proofErr w:type="gramEnd"/>
                          </w:p>
                          <w:p w:rsidR="0094359C" w:rsidRPr="00C73127" w:rsidRDefault="0094359C" w:rsidP="00D93960">
                            <w:pPr>
                              <w:spacing w:line="240" w:lineRule="exact"/>
                              <w:jc w:val="center"/>
                              <w:rPr>
                                <w:rFonts w:ascii="宋体" w:hAnsi="宋体"/>
                                <w:sz w:val="18"/>
                                <w:szCs w:val="24"/>
                              </w:rPr>
                            </w:pPr>
                            <w:r w:rsidRPr="00C73127">
                              <w:rPr>
                                <w:sz w:val="15"/>
                                <w:szCs w:val="18"/>
                              </w:rPr>
                              <w:t>I: (0.</w:t>
                            </w:r>
                            <w:r w:rsidR="00506756">
                              <w:rPr>
                                <w:sz w:val="15"/>
                                <w:szCs w:val="18"/>
                              </w:rPr>
                              <w:t>01</w:t>
                            </w:r>
                            <w:r w:rsidRPr="00C73127">
                              <w:rPr>
                                <w:sz w:val="15"/>
                                <w:szCs w:val="18"/>
                              </w:rPr>
                              <w:t>~100)A</w:t>
                            </w:r>
                            <w:r w:rsidRPr="00C73127">
                              <w:rPr>
                                <w:sz w:val="15"/>
                                <w:szCs w:val="18"/>
                              </w:rPr>
                              <w:t>、</w:t>
                            </w:r>
                          </w:p>
                          <w:p w:rsidR="0094359C" w:rsidRPr="00C73127" w:rsidRDefault="00977D33" w:rsidP="00D93960">
                            <w:pPr>
                              <w:spacing w:line="240" w:lineRule="exact"/>
                              <w:jc w:val="center"/>
                              <w:rPr>
                                <w:sz w:val="15"/>
                                <w:szCs w:val="18"/>
                              </w:rPr>
                            </w:pPr>
                            <w:proofErr w:type="gramStart"/>
                            <w:r>
                              <w:rPr>
                                <w:sz w:val="15"/>
                                <w:szCs w:val="18"/>
                              </w:rPr>
                              <w:t>c</w:t>
                            </w:r>
                            <w:r w:rsidR="0094359C" w:rsidRPr="00C73127">
                              <w:rPr>
                                <w:sz w:val="15"/>
                                <w:szCs w:val="18"/>
                              </w:rPr>
                              <w:t>os</w:t>
                            </w:r>
                            <w:proofErr w:type="gramEnd"/>
                            <w:r w:rsidR="0094359C" w:rsidRPr="00C73127">
                              <w:rPr>
                                <w:sz w:val="15"/>
                                <w:szCs w:val="18"/>
                              </w:rPr>
                              <w:sym w:font="Symbol" w:char="F06A"/>
                            </w:r>
                            <w:r w:rsidR="0094359C" w:rsidRPr="00C73127">
                              <w:rPr>
                                <w:sz w:val="15"/>
                                <w:szCs w:val="18"/>
                              </w:rPr>
                              <w:t>:0.5L~1.0~0.5C</w:t>
                            </w:r>
                          </w:p>
                          <w:p w:rsidR="0094359C" w:rsidRPr="00C73127" w:rsidRDefault="0094359C" w:rsidP="00D93960">
                            <w:pPr>
                              <w:spacing w:line="240" w:lineRule="exact"/>
                              <w:jc w:val="center"/>
                              <w:rPr>
                                <w:sz w:val="15"/>
                              </w:rPr>
                            </w:pPr>
                            <w:proofErr w:type="spellStart"/>
                            <w:r w:rsidRPr="00C73127">
                              <w:rPr>
                                <w:i/>
                                <w:sz w:val="15"/>
                              </w:rPr>
                              <w:t>U</w:t>
                            </w:r>
                            <w:r w:rsidRPr="00C73127">
                              <w:rPr>
                                <w:rFonts w:hint="eastAsia"/>
                                <w:i/>
                                <w:sz w:val="15"/>
                                <w:vertAlign w:val="subscript"/>
                              </w:rPr>
                              <w:t>rel</w:t>
                            </w:r>
                            <w:proofErr w:type="spellEnd"/>
                            <w:r w:rsidRPr="00C73127">
                              <w:rPr>
                                <w:rFonts w:ascii="宋体" w:hAnsi="宋体"/>
                                <w:sz w:val="15"/>
                              </w:rPr>
                              <w:t>=22</w:t>
                            </w:r>
                            <w:r w:rsidRPr="00C73127">
                              <w:rPr>
                                <w:rFonts w:ascii="宋体" w:hAnsi="宋体" w:hint="eastAsia"/>
                                <w:sz w:val="15"/>
                              </w:rPr>
                              <w:t>×10</w:t>
                            </w:r>
                            <w:r w:rsidRPr="00C73127">
                              <w:rPr>
                                <w:rFonts w:ascii="宋体" w:hAnsi="宋体"/>
                                <w:sz w:val="15"/>
                                <w:vertAlign w:val="superscript"/>
                              </w:rPr>
                              <w:t>﹣6</w:t>
                            </w:r>
                            <w:r w:rsidRPr="00C73127">
                              <w:rPr>
                                <w:rFonts w:ascii="宋体" w:hAnsi="宋体"/>
                                <w:sz w:val="15"/>
                              </w:rPr>
                              <w:t>(</w:t>
                            </w:r>
                            <w:r w:rsidRPr="00C73127">
                              <w:rPr>
                                <w:rFonts w:ascii="宋体" w:hAnsi="宋体"/>
                                <w:i/>
                                <w:sz w:val="15"/>
                              </w:rPr>
                              <w:t>k</w:t>
                            </w:r>
                            <w:r w:rsidRPr="00C73127">
                              <w:rPr>
                                <w:rFonts w:ascii="宋体" w:hAnsi="宋体"/>
                                <w:sz w:val="15"/>
                              </w:rPr>
                              <w:t>=2)</w:t>
                            </w:r>
                          </w:p>
                        </w:txbxContent>
                      </v:textbox>
                    </v:shape>
                  </w:pict>
                </mc:Fallback>
              </mc:AlternateContent>
            </w:r>
          </w:p>
          <w:p w:rsidR="00D93960" w:rsidRDefault="00D93960" w:rsidP="00D93960"/>
          <w:p w:rsidR="00D93960" w:rsidRDefault="008B2B78" w:rsidP="00D93960">
            <w:r>
              <w:rPr>
                <w:noProof/>
              </w:rPr>
              <mc:AlternateContent>
                <mc:Choice Requires="wps">
                  <w:drawing>
                    <wp:anchor distT="0" distB="0" distL="114300" distR="114300" simplePos="0" relativeHeight="251706880" behindDoc="0" locked="0" layoutInCell="1" allowOverlap="1">
                      <wp:simplePos x="0" y="0"/>
                      <wp:positionH relativeFrom="column">
                        <wp:posOffset>3871278</wp:posOffset>
                      </wp:positionH>
                      <wp:positionV relativeFrom="paragraph">
                        <wp:posOffset>284798</wp:posOffset>
                      </wp:positionV>
                      <wp:extent cx="0" cy="923290"/>
                      <wp:effectExtent l="0" t="0" r="19050" b="29210"/>
                      <wp:wrapNone/>
                      <wp:docPr id="279" name="直接连接符 279"/>
                      <wp:cNvGraphicFramePr/>
                      <a:graphic xmlns:a="http://schemas.openxmlformats.org/drawingml/2006/main">
                        <a:graphicData uri="http://schemas.microsoft.com/office/word/2010/wordprocessingShape">
                          <wps:wsp>
                            <wps:cNvCnPr/>
                            <wps:spPr>
                              <a:xfrm>
                                <a:off x="0" y="0"/>
                                <a:ext cx="0" cy="9232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02D34" id="直接连接符 279" o:spid="_x0000_s1026" style="position:absolute;left:0;text-align:left;z-index:251720192;visibility:visible;mso-wrap-style:square;mso-wrap-distance-left:9pt;mso-wrap-distance-top:0;mso-wrap-distance-right:9pt;mso-wrap-distance-bottom:0;mso-position-horizontal:absolute;mso-position-horizontal-relative:text;mso-position-vertical:absolute;mso-position-vertical-relative:text" from="304.85pt,22.45pt" to="304.8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7h6AEAAAwEAAAOAAAAZHJzL2Uyb0RvYy54bWysU81u1DAQviP1HSzfu8kGFdhosz20KhcE&#10;K34ewHXGG0v+k2022ZfgBZC4wYkjd96G9jE6dnazFa2EQFyceDzfN/N9Hi/PB63IFnyQ1jR0Pisp&#10;AcNtK82moR/eX52+oCREZlqmrIGG7iDQ89XJk2XvaqhsZ1ULniCJCXXvGtrF6OqiCLwDzcLMOjB4&#10;KKzXLOLWb4rWsx7ZtSqqsnxW9Na3zlsOIWD0cjykq8wvBPD4RogAkaiGYm8xrz6v12ktVktWbzxz&#10;neT7Ntg/dKGZNFh0orpkkZGPXj6g0pJ7G6yIM251YYWQHLIGVDMvf1PzrmMOshY0J7jJpvD/aPnr&#10;7doT2Ta0er6gxDCNl3Tz+cevT19vf37B9eb7N5KO0KjehRrzL8za73fBrX1SPQiv0xf1kCGbu5vM&#10;hSESPgY5RhfV02qRfS+OOOdDfAlWk/TTUCVNks1qtn0VItbC1ENKCitDemQ6q85yVrBKtldSqXSW&#10;JwculCdbhnceh3lqHQnuZeFOGQwmQaOE/Bd3Ckb6tyDQE2x6PhZI03jkZJyDiQdeZTA7wQR2MAHL&#10;PwP3+QkKeVL/BjwhcmVr4gTW0lj/WPWjFWLMPzgw6k4WXNt2ly83W4Mjl53bP4800/f3GX58xKs7&#10;AAAA//8DAFBLAwQUAAYACAAAACEAIXQw/t4AAAAKAQAADwAAAGRycy9kb3ducmV2LnhtbEyPwU7D&#10;MAyG70i8Q2QkbixZWw1amk6Atgu3DabtmLamrWic0mRbeXuMdoCj7U+/vz9fTrYXJxx950jDfKZA&#10;IFWu7qjR8P62vnsA4YOh2vSOUMM3elgW11e5yWp3pg2etqERHEI+MxraEIZMSl+1aI2fuQGJbx9u&#10;tCbwODayHs2Zw20vI6UW0pqO+ENrBnxpsfrcHq2GcvW1iuLDtN/s4kRF8+fda5Wutb69mZ4eQQSc&#10;wh8Mv/qsDgU7le5ItRe9hoVK7xnVkCQpCAYui5LJVMUgi1z+r1D8AAAA//8DAFBLAQItABQABgAI&#10;AAAAIQC2gziS/gAAAOEBAAATAAAAAAAAAAAAAAAAAAAAAABbQ29udGVudF9UeXBlc10ueG1sUEsB&#10;Ai0AFAAGAAgAAAAhADj9If/WAAAAlAEAAAsAAAAAAAAAAAAAAAAALwEAAF9yZWxzLy5yZWxzUEsB&#10;Ai0AFAAGAAgAAAAhAKeV/uHoAQAADAQAAA4AAAAAAAAAAAAAAAAALgIAAGRycy9lMm9Eb2MueG1s&#10;UEsBAi0AFAAGAAgAAAAhACF0MP7eAAAACgEAAA8AAAAAAAAAAAAAAAAAQgQAAGRycy9kb3ducmV2&#10;LnhtbFBLBQYAAAAABAAEAPMAAABNBQAAAAA=&#10;" strokecolor="black [3213]">
                      <v:stroke joinstyle="miter"/>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4355464</wp:posOffset>
                      </wp:positionH>
                      <wp:positionV relativeFrom="paragraph">
                        <wp:posOffset>927736</wp:posOffset>
                      </wp:positionV>
                      <wp:extent cx="9525" cy="190500"/>
                      <wp:effectExtent l="0" t="0" r="28575" b="19050"/>
                      <wp:wrapNone/>
                      <wp:docPr id="24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4A19632" id="Line 235"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95pt,73.05pt" to="343.7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HjAIAAGcFAAAOAAAAZHJzL2Uyb0RvYy54bWysVMlu2zAQvRfoPxC8K1oseREiB4ks95K2&#10;AZKiZ1qkLKISKZC0ZaPov3dIyWqcXooiEkDMcHl8M2+Gt3entkFHpjSXIsPhTYARE6WkXOwz/O1l&#10;6y0x0oYIShopWIbPTOO79ccPt32XskjWsqFMIQAROu27DNfGdKnv67JmLdE3smMCFiupWmLAVXuf&#10;KtIDetv4URDM/V4q2ilZMq1hdjMs4rXDrypWmq9VpZlBTYaBm3GjcuPOjv76lqR7RbqalyMN8h8s&#10;WsIFXDpBbYgh6KD4X1AtL5XUsjI3pWx9WVW8ZC4GiCYM3kTzXJOOuVggObqb0qTfD7b8cnxSiNMM&#10;R3GEkSAtiPTIBUPRLLHZ6TudwqZcPCkbX3kSz92jLH9oJGReE7FnjuXLuYODoT3hXx2xju7gjl3/&#10;WVLYQw5GulSdKtVaSEgCOjlFzpMi7GRQCZOrJEowKmEhXAVJ4PTySXo52iltPjHZImtkuAHeDpoc&#10;H7WxVEh62WJvEnLLm8ZJ3gjUj/B2RcuGU7voHLXf5Y1CR2KLxn0urjfblDwI6sBqRmgx2obwZrDh&#10;8kZYPObqcGAE3smA6eYhSFcjP1fBqlgWy9iLo3nhxcFm491v89ibb8NFsplt8nwT/rKRhXFac0qZ&#10;sFwv9RrG/1YPY+cMlTZV7JQU/xrdZQ/IXjO93ybBIp4tvcUimXnxrAi8h+U29+7zcD5fFA/5Q/GG&#10;aeGi1+9DdkqlZSUPhqnnmvaIciv/LFlFIQYH+jtaDLoh0uzhYSqNwkhJ852b2tWrrTSLoV9rvQzs&#10;P2o9oQ+JuGhovUmFMbY/qQLNL/q6NrCVP/TQTtLzk7q0B3SzOzS+PPa5eO2D/fp9XP8GAAD//wMA&#10;UEsDBBQABgAIAAAAIQAJ05iY3wAAAAsBAAAPAAAAZHJzL2Rvd25yZXYueG1sTI9BT4NAEIXvJv6H&#10;zZh4adqltVJElsao3Hqx1nidwghEdpay2xb99Y4nPc57X968l61H26kTDb51bGA+i0ARl65quTaw&#10;ey2mCSgfkCvsHJOBL/Kwzi8vMkwrd+YXOm1DrSSEfYoGmhD6VGtfNmTRz1xPLN6HGywGOYdaVwOe&#10;Jdx2ehFFsbbYsnxosKfHhsrP7dEa8MUbHYrvSTmJ3m9qR4vD0+YZjbm+Gh/uQQUawx8Mv/WlOuTS&#10;ae+OXHnVGYiT2ztBxVjGc1BCxMlqCWovykoUnWf6/4b8BwAA//8DAFBLAQItABQABgAIAAAAIQC2&#10;gziS/gAAAOEBAAATAAAAAAAAAAAAAAAAAAAAAABbQ29udGVudF9UeXBlc10ueG1sUEsBAi0AFAAG&#10;AAgAAAAhADj9If/WAAAAlAEAAAsAAAAAAAAAAAAAAAAALwEAAF9yZWxzLy5yZWxzUEsBAi0AFAAG&#10;AAgAAAAhADn90YeMAgAAZwUAAA4AAAAAAAAAAAAAAAAALgIAAGRycy9lMm9Eb2MueG1sUEsBAi0A&#10;FAAGAAgAAAAhAAnTmJjfAAAACwEAAA8AAAAAAAAAAAAAAAAA5gQAAGRycy9kb3ducmV2LnhtbFBL&#10;BQYAAAAABAAEAPMAAADyBQ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4256405</wp:posOffset>
                      </wp:positionH>
                      <wp:positionV relativeFrom="paragraph">
                        <wp:posOffset>1050925</wp:posOffset>
                      </wp:positionV>
                      <wp:extent cx="342900" cy="251460"/>
                      <wp:effectExtent l="0" t="0" r="0" b="0"/>
                      <wp:wrapNone/>
                      <wp:docPr id="24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46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359C" w:rsidRPr="00836E69" w:rsidRDefault="0094359C" w:rsidP="00D93960">
                                  <w:pPr>
                                    <w:rPr>
                                      <w:sz w:val="10"/>
                                      <w:szCs w:val="10"/>
                                    </w:rPr>
                                  </w:pPr>
                                  <w:r w:rsidRPr="00836E69">
                                    <w:rPr>
                                      <w:rFonts w:hint="eastAsia"/>
                                      <w:sz w:val="10"/>
                                      <w:szCs w:val="10"/>
                                    </w:rPr>
                                    <w:t>比较法</w:t>
                                  </w:r>
                                </w:p>
                              </w:txbxContent>
                            </wps:txbx>
                            <wps:bodyPr rot="0" vert="horz" wrap="square" lIns="0" tIns="45720" rIns="0" bIns="45720" anchor="t" anchorCtr="0" upright="1">
                              <a:noAutofit/>
                            </wps:bodyPr>
                          </wps:wsp>
                        </a:graphicData>
                      </a:graphic>
                    </wp:anchor>
                  </w:drawing>
                </mc:Choice>
                <mc:Fallback>
                  <w:pict>
                    <v:shape id="Text Box 237" o:spid="_x0000_s1030" type="#_x0000_t202" style="position:absolute;left:0;text-align:left;margin-left:335.15pt;margin-top:82.75pt;width:27pt;height:19.8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NW/QIAAIcGAAAOAAAAZHJzL2Uyb0RvYy54bWysVclu2zAQvRfoPxC8K1pMW5YQubBlqyiQ&#10;LkDSD6AlyiIqkSpJR06L/nuHVOw4Tg9FUx0ILsPhe/NmRtfvDl2L7pnSXIoMh1cBRkyUsuJil+Gv&#10;d4U3x0gbKiraSsEy/MA0frd4++Z66FMWyUa2FVMInAidDn2GG2P61Pd12bCO6ivZMwGHtVQdNbBU&#10;O79SdADvXetHQTDzB6mqXsmSaQ276/EQL5z/umal+VzXmhnUZhiwGTcqN27t6C+uabpTtG94+QiD&#10;/gOKjnIBj55cramhaK/4C1cdL5XUsjZXpex8Wde8ZI4DsAmDCza3De2Z4wLB0f0pTPr/uS0/3X9R&#10;iFcZjgjBSNAORLpjB4NW8oCiSWwjNPQ6BcPbHkzNAQ5AacdW9zey/KaRkHlDxY4tlZJDw2gFCEN7&#10;0z+7OvrR1sl2+CgreIjujXSODrXqbPggIAi8g1IPJ3UsmBI2JyRKAjgp4SiahmTm1PNperzcK23e&#10;M9khO8mwAvGdc3p/o40FQ9OjiX1LyIK3rUuAVjzbAMNxh7kMGm/TFIDA1FpaSE7dn0mQbOabOfFI&#10;NNt4JFivvWWRE29WhPF0PVnn+Tr8ZVGEJG14VTFhHz1mWkj+TsnHnB9z5JRrWra8su4sJK1227xV&#10;6J5CphfwJYkTAE6ezPznMFxIgMsFpTAiwSpKvGI2jz1SkKmXxMHcC8JklcwCkpB18ZzSDRfs9ZTQ&#10;kOFkGk0xou0Omklp1JhkT/gvaAbue0mTph030FZa3mV4fjKiqU3Njaic5obydpyfRcUy+XNUlsU0&#10;iMlk7sXxdOKRySbwVvMi95Z5OJvFm1W+2lwIvXHJo18fGCfPWSae4X184wkypO4xTV3t2XIbC88c&#10;tgdX6ORY0ltZPUAxKgnFAnUFXRwmjVQ/MBqgI2ZYf99TxTBqPwgoaNs+3YRM4wgW6ri7Pd+logQX&#10;GTYgo5vmZmy3+17xXQMvjK1DyCUUf81dYdouMaIBJnYB3c5xeuzMtp2er53V0/9j8RsAAP//AwBQ&#10;SwMEFAAGAAgAAAAhAKpECpHdAAAACwEAAA8AAABkcnMvZG93bnJldi54bWxMj01PhDAQhu8m/odm&#10;TLy5LSiwQcrGbKLx6q4Xb4WOwEqnhHYX/PeOJz3OvE/ej2q3ulFccA6DJw3JRoFAar0dqNPwfny+&#10;24II0ZA1oyfU8I0BdvX1VWVK6xd6w8shdoJNKJRGQx/jVEoZ2h6dCRs/IbH26WdnIp9zJ+1sFjZ3&#10;o0yVyqUzA3FCbybc99h+Hc6Oc5uX6WOfHLvlNcm29uTnUy4LrW9v1qdHEBHX+AfDb32uDjV3avyZ&#10;bBCjhrxQ94yykGcZCCaK9IE/jYZUZQnIupL/N9Q/AAAA//8DAFBLAQItABQABgAIAAAAIQC2gziS&#10;/gAAAOEBAAATAAAAAAAAAAAAAAAAAAAAAABbQ29udGVudF9UeXBlc10ueG1sUEsBAi0AFAAGAAgA&#10;AAAhADj9If/WAAAAlAEAAAsAAAAAAAAAAAAAAAAALwEAAF9yZWxzLy5yZWxzUEsBAi0AFAAGAAgA&#10;AAAhANp481b9AgAAhwYAAA4AAAAAAAAAAAAAAAAALgIAAGRycy9lMm9Eb2MueG1sUEsBAi0AFAAG&#10;AAgAAAAhAKpECpHdAAAACwEAAA8AAAAAAAAAAAAAAAAAVwUAAGRycy9kb3ducmV2LnhtbFBLBQYA&#10;AAAABAAEAPMAAABhBgAAAAA=&#10;" filled="f" fillcolor="#ff9" stroked="f">
                      <v:textbox inset="0,,0">
                        <w:txbxContent>
                          <w:p w:rsidR="0094359C" w:rsidRPr="00836E69" w:rsidRDefault="0094359C" w:rsidP="00D93960">
                            <w:pPr>
                              <w:rPr>
                                <w:sz w:val="10"/>
                                <w:szCs w:val="10"/>
                              </w:rPr>
                            </w:pPr>
                            <w:r w:rsidRPr="00836E69">
                              <w:rPr>
                                <w:rFonts w:hint="eastAsia"/>
                                <w:sz w:val="10"/>
                                <w:szCs w:val="10"/>
                              </w:rPr>
                              <w:t>比较法</w:t>
                            </w:r>
                          </w:p>
                        </w:txbxContent>
                      </v:textbox>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3926205</wp:posOffset>
                      </wp:positionH>
                      <wp:positionV relativeFrom="paragraph">
                        <wp:posOffset>1113155</wp:posOffset>
                      </wp:positionV>
                      <wp:extent cx="800100" cy="189230"/>
                      <wp:effectExtent l="0" t="0" r="19050" b="20320"/>
                      <wp:wrapNone/>
                      <wp:docPr id="243"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89230"/>
                              </a:xfrm>
                              <a:prstGeom prst="flowChartTerminator">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a:graphicData>
                      </a:graphic>
                    </wp:anchor>
                  </w:drawing>
                </mc:Choice>
                <mc:Fallback>
                  <w:pict>
                    <v:shapetype w14:anchorId="002B0A5E" id="_x0000_t116" coordsize="21600,21600" o:spt="116" path="m3475,qx,10800,3475,21600l18125,21600qx21600,10800,18125,xe">
                      <v:stroke joinstyle="miter"/>
                      <v:path gradientshapeok="t" o:connecttype="rect" textboxrect="1018,3163,20582,18437"/>
                    </v:shapetype>
                    <v:shape id="AutoShape 236" o:spid="_x0000_s1026" type="#_x0000_t116" style="position:absolute;left:0;text-align:left;margin-left:309.15pt;margin-top:87.65pt;width:63pt;height:14.9pt;z-index:2515737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U8xQIAAJ8FAAAOAAAAZHJzL2Uyb0RvYy54bWysVNtu2zAMfR+wfxD0nvqWW406RZomw4Bu&#10;K9AOe1YsORYmS56kxGmH/fsoOsnSdQ/DsAQwSIk6Io8OeXW9bxTZCeuk0QVNLmJKhC4Nl3pT0M+P&#10;q8GUEueZ5kwZLQr6JBy9nr19c9W1uUhNbRQXlgCIdnnXFrT2vs2jyJW1aJi7MK3QsFkZ2zAPrt1E&#10;3LIO0BsVpXE8jjpjeWtNKZyD1dt+k84Qv6pE6T9VlROeqIJCbh6/Fr/r8I1mVyzfWNbWsjykwf4h&#10;i4ZJDZeeoG6ZZ2Rr5SuoRpbWOFP5i9I0kakqWQqsAapJ4t+qeahZK7AWIMe1J5rc/4MtP+7uLZG8&#10;oOkwo0SzBh5pvvUG7yZpNg4Uda3LIfKhvbehSNfemfKrI9osaqY3Ym6t6WrBOCSWhPjoxYHgODhK&#10;1t0HwwGfAT6yta9sEwCBB7LHR3k6PYrYe1LC4jQGYuDpSthKppdpho8Wsfx4uLXOvxOmIcEoaKVM&#10;B2lZ/yhsIzXzxuJdbHfnfMiN5ccTWItRkq+kUujYzXqhLNkxkMsKf1gOlHwepjTpCno5SkeUMLUB&#10;4Ze+v+RFmDtHi/H3J7RGemgBJRusFcJCEMsDn0vN0fZMqt6G7JUO2wLF3ZcE3t6DietAGwrv+3w1&#10;iifDbDqYTEbZYJgt48HNdLUYzBfJeDxZ3ixulsmPQE0yzGvJudBLxHTHPkiGf6ezQ0f2Cj51winB&#10;kJXZQo0PNe8Il+GRstFlmlBwoBXTSU/NGZXEGv9F+hpFGBQRMF7QOY3D/0DnCR1f9+zi6FVtfcQe&#10;qAImj6yhXINCe6WvDX8CtUIOKEmYbmDUxj5T0sGkKKj7tmVWUKLea1B8GCtoDEeTFBx7XF2frzJd&#10;AkRBPUgGzYXvx9C2tXJTww0JVqlN6L5KolRD5/TZQL7BgSmAmR8mVhgz5z5G/Zqrs58AAAD//wMA&#10;UEsDBBQABgAIAAAAIQCkf4004AAAAAsBAAAPAAAAZHJzL2Rvd25yZXYueG1sTI/NTsNADITvSLzD&#10;ykjc6Cb9SaOQTYUqOCCQCi3c3cRNAllvyG7b8PaYE9zGmk/jmXw12k6daPCtYwPxJAJFXLqq5drA&#10;2+7hJgXlA3KFnWMy8E0eVsXlRY5Z5c78SqdtqJWEsM/QQBNCn2nty4Ys+onricU7uMFikHOodTXg&#10;WcJtp6dRlGiLLcuHBntaN1R+bo/WAD1v+nR9+No9fjzhLHmJ6f5dkzHXV+PdLahAY/iD4be+VIdC&#10;Ou3dkSuvOgNJnM4EFWO5ECHEcj4XsTcwjRYx6CLX/zcUPwAAAP//AwBQSwECLQAUAAYACAAAACEA&#10;toM4kv4AAADhAQAAEwAAAAAAAAAAAAAAAAAAAAAAW0NvbnRlbnRfVHlwZXNdLnhtbFBLAQItABQA&#10;BgAIAAAAIQA4/SH/1gAAAJQBAAALAAAAAAAAAAAAAAAAAC8BAABfcmVscy8ucmVsc1BLAQItABQA&#10;BgAIAAAAIQCsBIU8xQIAAJ8FAAAOAAAAAAAAAAAAAAAAAC4CAABkcnMvZTJvRG9jLnhtbFBLAQIt&#10;ABQABgAIAAAAIQCkf4004AAAAAsBAAAPAAAAAAAAAAAAAAAAAB8FAABkcnMvZG93bnJldi54bWxQ&#10;SwUGAAAAAAQABADzAAAALAYAAAAA&#10;">
                      <v:textbox inset="0,,0"/>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1381125</wp:posOffset>
                      </wp:positionH>
                      <wp:positionV relativeFrom="paragraph">
                        <wp:posOffset>1197610</wp:posOffset>
                      </wp:positionV>
                      <wp:extent cx="2492375" cy="8890"/>
                      <wp:effectExtent l="0" t="0" r="22225" b="29210"/>
                      <wp:wrapNone/>
                      <wp:docPr id="23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2375"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573C158" id="Line 230" o:spid="_x0000_s1026" style="position:absolute;left:0;text-align:left;z-index:251698688;visibility:visible;mso-wrap-style:square;mso-wrap-distance-left:9pt;mso-wrap-distance-top:0;mso-wrap-distance-right:9pt;mso-wrap-distance-bottom:0;mso-position-horizontal:absolute;mso-position-horizontal-relative:text;mso-position-vertical:absolute;mso-position-vertical-relative:text" from="108.75pt,94.3pt" to="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JvkQIAAGgFAAAOAAAAZHJzL2Uyb0RvYy54bWysVF1vmzAUfZ+0/2D5nfIRCASVVC0he+m2&#10;Su20ZwebYA1sZDsh0bT/vmsnYU33Mk0FyfL1x/G551z79u7Qd2jPlOZSFDi8CTBiopaUi22Bv72s&#10;vQwjbYigpJOCFfjINL5bfvxwOw45i2QrO8oUAhCh83EocGvMkPu+rlvWE30jByZgspGqJwZCtfWp&#10;IiOg950fBcHcH6Wig5I10xpGV6dJvHT4TcNq87VpNDOoKzBwM65Vrt3Y1l/eknyryNDy+kyD/AeL&#10;nnABh05QK2II2in+F1TPayW1bMxNLXtfNg2vmcsBsgmDN9k8t2RgLhcQRw+TTPr9YOsv+yeFOC1w&#10;NEsxEqQHkx65YCiaOXXGQeewqBRPyuZXH8Tz8CjrHxoJWbZEbJlj+XIcYGNo9fSvtthAD3DGZvws&#10;KawhOyOdVIdG9RYSREAH58hxcoQdDKphMIoXwCvBqIa5LFs4Sj7JL3sHpc0nJntkOwXugLjDJvtH&#10;bSwXkl+W2KOEXPOuc553Ao0FXiRR4jZo2XFqJ+0yrbabslNoT2zVuM8lBjOvlym5E9SBtYzQ6tw3&#10;hHenPhzeCYvHXCGeGEF0MNB145ClK5Kfi2BRZVUWe3E0r7w4WK28+3UZe/N1mCar2aosV+EvSzSM&#10;85ZTyoTleinYMP63gjhfnVOpTSU7ieJfozv1gOw10/t1EqTxLPPSNJl58awKvIdsXXr3ZTifp9VD&#10;+VC9YVq57PX7kJ2ktKzkzjD13NIRUW7tnyWLKMQQwAWP0pNviHRbeJlqozBS0nznpnUFa0vNYlx5&#10;nQX2P3s9oZ+EuHhoo8mFc25/pALPL/66e2BL3z5GOt9IenxSl/sB19ltOj899r14HUP/9QO5/A0A&#10;AP//AwBQSwMEFAAGAAgAAAAhADK6i+3fAAAACwEAAA8AAABkcnMvZG93bnJldi54bWxMj0FPwzAM&#10;he9I/IfISFymLWkRpZSmEwJ648Jg4uo1pq1okq7JtsKvx5zgZvs9PX+vXM92EEeaQu+dhmSlQJBr&#10;vOldq+HttV7mIEJEZ3DwjjR8UYB1dX5WYmH8yb3QcRNbwSEuFKihi3EspAxNRxbDyo/kWPvwk8XI&#10;69RKM+GJw+0gU6UyabF3/KHDkR46aj43B6sh1Fva19+LZqHer1pP6f7x+Qm1vryY7+9ARJrjnxl+&#10;8RkdKmba+YMzQQwa0uTmmq0s5HkGgh1Zorjdji+3PMiqlP87VD8AAAD//wMAUEsBAi0AFAAGAAgA&#10;AAAhALaDOJL+AAAA4QEAABMAAAAAAAAAAAAAAAAAAAAAAFtDb250ZW50X1R5cGVzXS54bWxQSwEC&#10;LQAUAAYACAAAACEAOP0h/9YAAACUAQAACwAAAAAAAAAAAAAAAAAvAQAAX3JlbHMvLnJlbHNQSwEC&#10;LQAUAAYACAAAACEA4srSb5ECAABoBQAADgAAAAAAAAAAAAAAAAAuAgAAZHJzL2Uyb0RvYy54bWxQ&#10;SwECLQAUAAYACAAAACEAMrqL7d8AAAALAQAADwAAAAAAAAAAAAAAAADrBAAAZHJzL2Rvd25yZXYu&#10;eG1sUEsFBgAAAAAEAAQA8wAAAPcFAAAAAA==&#10;"/>
                  </w:pict>
                </mc:Fallback>
              </mc:AlternateContent>
            </w:r>
            <w:r>
              <w:rPr>
                <w:noProof/>
              </w:rPr>
              <mc:AlternateContent>
                <mc:Choice Requires="wpg">
                  <w:drawing>
                    <wp:anchor distT="0" distB="0" distL="114300" distR="114300" simplePos="0" relativeHeight="251681280" behindDoc="0" locked="0" layoutInCell="1" allowOverlap="1">
                      <wp:simplePos x="0" y="0"/>
                      <wp:positionH relativeFrom="column">
                        <wp:posOffset>590550</wp:posOffset>
                      </wp:positionH>
                      <wp:positionV relativeFrom="paragraph">
                        <wp:posOffset>1086485</wp:posOffset>
                      </wp:positionV>
                      <wp:extent cx="800100" cy="297180"/>
                      <wp:effectExtent l="0" t="0" r="19050" b="7620"/>
                      <wp:wrapNone/>
                      <wp:docPr id="245"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97180"/>
                                <a:chOff x="3695" y="4517"/>
                                <a:chExt cx="1260" cy="468"/>
                              </a:xfrm>
                            </wpg:grpSpPr>
                            <wps:wsp>
                              <wps:cNvPr id="246" name="AutoShape 239"/>
                              <wps:cNvSpPr>
                                <a:spLocks noChangeArrowheads="1"/>
                              </wps:cNvSpPr>
                              <wps:spPr bwMode="auto">
                                <a:xfrm>
                                  <a:off x="3695" y="4589"/>
                                  <a:ext cx="1260" cy="298"/>
                                </a:xfrm>
                                <a:prstGeom prst="flowChartTerminator">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wps:wsp>
                              <wps:cNvPr id="247" name="Text Box 240"/>
                              <wps:cNvSpPr txBox="1">
                                <a:spLocks noChangeArrowheads="1"/>
                              </wps:cNvSpPr>
                              <wps:spPr bwMode="auto">
                                <a:xfrm>
                                  <a:off x="4049" y="4517"/>
                                  <a:ext cx="720" cy="468"/>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359C" w:rsidRDefault="0094359C" w:rsidP="00D93960">
                                    <w:pPr>
                                      <w:ind w:firstLineChars="100" w:firstLine="100"/>
                                    </w:pPr>
                                    <w:r w:rsidRPr="00836E69">
                                      <w:rPr>
                                        <w:rFonts w:hint="eastAsia"/>
                                        <w:sz w:val="10"/>
                                        <w:szCs w:val="10"/>
                                      </w:rPr>
                                      <w:t>比较法</w:t>
                                    </w:r>
                                  </w:p>
                                </w:txbxContent>
                              </wps:txbx>
                              <wps:bodyPr rot="0" vert="horz" wrap="square" lIns="0" tIns="45720" rIns="0" bIns="45720" anchor="t" anchorCtr="0" upright="1">
                                <a:noAutofit/>
                              </wps:bodyPr>
                            </wps:wsp>
                          </wpg:wgp>
                        </a:graphicData>
                      </a:graphic>
                    </wp:anchor>
                  </w:drawing>
                </mc:Choice>
                <mc:Fallback>
                  <w:pict>
                    <v:group id="Group 238" o:spid="_x0000_s1031" style="position:absolute;left:0;text-align:left;margin-left:46.5pt;margin-top:85.55pt;width:63pt;height:23.4pt;z-index:251681280" coordorigin="3695,4517" coordsize="126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ne/wMAAPULAAAOAAAAZHJzL2Uyb0RvYy54bWzMVttu4zYQfS/QfyD0rliSZd0QZ+FrUCDt&#10;LpAs+kxL1AWVSJWkI6dF/73DkSwr3gZtd3tZGxB4GQ3PnJk54u27U1OTZyZVJfjScm8cizCeiqzi&#10;xdL6+LS3I4soTXlGa8HZ0nphynp39+03t12bME+Uos6YJOCEq6Rrl1apdZvMZiotWUPVjWgZh81c&#10;yIZqmMpilknagfemnnmOE8w6IbNWipQpBavbftO6Q/95zlL9Ps8V06ReWoBN41Pi82Ces7tbmhSS&#10;tmWVDjDoZ6BoaMXh0NHVlmpKjrL6xFVTpVIokeubVDQzkedVyjAGiMZ1rqK5l+LYYixF0hXtSBNQ&#10;e8XTZ7tNf3j+IEmVLS3PX1iE0waShOcSbx4Zerq2SMDqXraP7QfZxwjDB5H+pGB7dr1v5kVvTA7d&#10;9yIDh/SoBdJzymVjXEDg5IRZeBmzwE6apLAYOcAE5CqFLS8O3WjIUlpCKs1b8yAGqLDrL9ywz2Ba&#10;7oa3XS8Y3vUDxD+jSX8qIh2QmbCg4NSFU/VlnD6WtGWYKmXYGjkNzpyugAI0Al7jnle0PJOqekYJ&#10;F5uS8oKtpBRdyWgGwFxjD/AnL5iJgnz8KcUTsiI8lyZnoi9UefFrqmjSSqXvmWiIGSytvBYd4JL6&#10;icmm4lQLifmkzw9KG3CXN0x6lairbF/VNU5kcdjUkjxT6ME9/jCeK7Oak25pxQsPckvrAtQk1f0h&#10;b3tz8PdH3ppKg67UVYP1BGbGiCaG0B3PcKxpVfdjQF9zs81QMfqQkCcY4joUF3bzr6v9wgn9eWSH&#10;4WJu+/OdY6+j/cZebdwgCHfrzXrn/maocf2krLKM8R36VGdxcf2/VmiDzPWyMMrLCNCgEkeI8bHM&#10;OpJVJknzRey5FkxA37ywp2ZCJZFC/1jpEqvQdJ3xoabJiRzzH+gcvWN2JwfPPomttzgBVcAkVBey&#10;hvVqSrTvtYPIXqBcAQO2PXwyYFAK+YtFOpDfpaV+PlLJLFJ/x6HkjVbjwF+EHkzkefUwXaU8BRdL&#10;S0PJ4HCje20/trIqSjjBxSi5MO2XV1iqpnV6NIB3kIH/TA/Csx48mS5cixPxfGR80t1En2DjjP3f&#10;Egbf8eMrFT0LAzJu5PdaQi9dPuiChA8sMvyGEHBhVADbre+wceFv9FzsxLtoF/m27wU723e2W3u1&#10;3/h2sHfDxXa+3Wy2Vz1nDv1nGu5t7TFCFqOiQigTs0l79ArY98RrGYldSPvai+19EIW2v/cXdhw6&#10;ke248ToOIDP+dv9aRh4qzr48pP9RYkdBNJGcleI1K1+LuOIHbcQ7CPgF8tsip0+HE16mFkZEL0Lz&#10;9coeXorgbonRDfdgc3mdzmE8va3f/Q4AAP//AwBQSwMEFAAGAAgAAAAhAA+ItW7gAAAACgEAAA8A&#10;AABkcnMvZG93bnJldi54bWxMj0FPwzAMhe9I/IfISNxYmk0wWppO0wScJiQ2JMQta7y2WuNUTdZ2&#10;/x7vBDf7+en5e/lqcq0YsA+NJw1qloBAKr1tqNLwtX97eAYRoiFrWk+o4YIBVsXtTW4y60f6xGEX&#10;K8EhFDKjoY6xy6QMZY3OhJnvkPh29L0zkde+krY3I4e7Vs6T5Ek60xB/qE2HmxrL0+7sNLyPZlwv&#10;1OuwPR03l5/948f3VqHW93fT+gVExCn+meGKz+hQMNPBn8kG0WpIF1wlsr5UCgQb5ipl5XAdlinI&#10;Ipf/KxS/AAAA//8DAFBLAQItABQABgAIAAAAIQC2gziS/gAAAOEBAAATAAAAAAAAAAAAAAAAAAAA&#10;AABbQ29udGVudF9UeXBlc10ueG1sUEsBAi0AFAAGAAgAAAAhADj9If/WAAAAlAEAAAsAAAAAAAAA&#10;AAAAAAAALwEAAF9yZWxzLy5yZWxzUEsBAi0AFAAGAAgAAAAhAHtNGd7/AwAA9QsAAA4AAAAAAAAA&#10;AAAAAAAALgIAAGRycy9lMm9Eb2MueG1sUEsBAi0AFAAGAAgAAAAhAA+ItW7gAAAACgEAAA8AAAAA&#10;AAAAAAAAAAAAWQYAAGRycy9kb3ducmV2LnhtbFBLBQYAAAAABAAEAPMAAABmBwAAAAA=&#10;">
                      <v:shapetype id="_x0000_t116" coordsize="21600,21600" o:spt="116" path="m3475,qx,10800,3475,21600l18125,21600qx21600,10800,18125,xe">
                        <v:stroke joinstyle="miter"/>
                        <v:path gradientshapeok="t" o:connecttype="rect" textboxrect="1018,3163,20582,18437"/>
                      </v:shapetype>
                      <v:shape id="AutoShape 239" o:spid="_x0000_s1032" type="#_x0000_t116" style="position:absolute;left:3695;top:4589;width:1260;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L8xQAAANwAAAAPAAAAZHJzL2Rvd25yZXYueG1sRI/dasJA&#10;FITvC77DcoTe1Y22BEmzEREFSwtV094fsic/NXs2Zreavr0rFLwcZuYbJl0MphVn6l1jWcF0EoEg&#10;LqxuuFLwlW+e5iCcR9bYWiYFf+RgkY0eUky0vfCezgdfiQBhl6CC2vsukdIVNRl0E9sRB6+0vUEf&#10;ZF9J3eMlwE0rZ1EUS4MNh4UaO1rVVBwPv0YBfXx281V5yt9+3vE53k1p/S1JqcfxsHwF4Wnw9/B/&#10;e6sVzF5iuJ0JR0BmVwAAAP//AwBQSwECLQAUAAYACAAAACEA2+H2y+4AAACFAQAAEwAAAAAAAAAA&#10;AAAAAAAAAAAAW0NvbnRlbnRfVHlwZXNdLnhtbFBLAQItABQABgAIAAAAIQBa9CxbvwAAABUBAAAL&#10;AAAAAAAAAAAAAAAAAB8BAABfcmVscy8ucmVsc1BLAQItABQABgAIAAAAIQDkBSL8xQAAANwAAAAP&#10;AAAAAAAAAAAAAAAAAAcCAABkcnMvZG93bnJldi54bWxQSwUGAAAAAAMAAwC3AAAA+QIAAAAA&#10;">
                        <v:textbox inset="0,,0"/>
                      </v:shape>
                      <v:shape id="Text Box 240" o:spid="_x0000_s1033" type="#_x0000_t202" style="position:absolute;left:4049;top:4517;width:7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fciwwAAANwAAAAPAAAAZHJzL2Rvd25yZXYueG1sRI/NasJA&#10;FIX3Bd9huIXumkmC1RAdRQIVt1U37q6ZaxKbuRNmpiZ9+06h0OXh/Hyc9XYyvXiQ851lBVmSgiCu&#10;re64UXA+vb8WIHxA1thbJgXf5GG7mT2tsdR25A96HEMj4gj7EhW0IQyllL5uyaBP7EAcvZt1BkOU&#10;rpHa4RjHTS/zNF1Igx1HQosDVS3Vn8cvE7nX/XCpslMzHrK3Qt+tuy/kUqmX52m3AhFoCv/hv/ZB&#10;K8jnS/g9E4+A3PwAAAD//wMAUEsBAi0AFAAGAAgAAAAhANvh9svuAAAAhQEAABMAAAAAAAAAAAAA&#10;AAAAAAAAAFtDb250ZW50X1R5cGVzXS54bWxQSwECLQAUAAYACAAAACEAWvQsW78AAAAVAQAACwAA&#10;AAAAAAAAAAAAAAAfAQAAX3JlbHMvLnJlbHNQSwECLQAUAAYACAAAACEAwen3IsMAAADcAAAADwAA&#10;AAAAAAAAAAAAAAAHAgAAZHJzL2Rvd25yZXYueG1sUEsFBgAAAAADAAMAtwAAAPcCAAAAAA==&#10;" filled="f" fillcolor="#ff9" stroked="f">
                        <v:textbox inset="0,,0">
                          <w:txbxContent>
                            <w:p w:rsidR="0094359C" w:rsidRDefault="0094359C" w:rsidP="00D93960">
                              <w:pPr>
                                <w:ind w:firstLineChars="100" w:firstLine="100"/>
                              </w:pPr>
                              <w:r w:rsidRPr="00836E69">
                                <w:rPr>
                                  <w:rFonts w:hint="eastAsia"/>
                                  <w:sz w:val="10"/>
                                  <w:szCs w:val="10"/>
                                </w:rPr>
                                <w:t>比较法</w:t>
                              </w:r>
                            </w:p>
                          </w:txbxContent>
                        </v:textbox>
                      </v:shape>
                    </v:group>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3864610</wp:posOffset>
                      </wp:positionH>
                      <wp:positionV relativeFrom="paragraph">
                        <wp:posOffset>279400</wp:posOffset>
                      </wp:positionV>
                      <wp:extent cx="177165" cy="0"/>
                      <wp:effectExtent l="0" t="76200" r="13335" b="95250"/>
                      <wp:wrapNone/>
                      <wp:docPr id="24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79799FF9" id="Line 233" o:spid="_x0000_s1026" style="position:absolute;left:0;text-align:left;z-index:251685376;visibility:visible;mso-wrap-style:square;mso-wrap-distance-left:9pt;mso-wrap-distance-top:0;mso-wrap-distance-right:9pt;mso-wrap-distance-bottom:0;mso-position-horizontal:absolute;mso-position-horizontal-relative:text;mso-position-vertical:absolute;mso-position-vertical-relative:text" from="304.3pt,22pt" to="318.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1JogIAAIYFAAAOAAAAZHJzL2Uyb0RvYy54bWysVN9v2jAQfp+0/8Hye5ofBAJRQ9WGsJdu&#10;q9ROezaxQ6w5dmQbApr2v+9sICvdyzQVpMhn352/++47394dOoH2TBuuZIHjmwgjJmtFudwW+NvL&#10;OphjZCyRlAglWYGPzOC75ccPt0Ofs0S1SlCmESSRJh/6ArfW9nkYmrplHTE3qmcSDhulO2LB1NuQ&#10;ajJA9k6ESRTNwkFp2mtVM2Ngd3U6xEufv2lYbb82jWEWiQIDNuu/2n837hsub0m+1aRveX2GQf4D&#10;RUe4hEvHVCtiCdpp/leqjtdaGdXYm1p1oWoaXjNfA1QTR2+qeW5Jz3wtQI7pR5rM+6Wtv+yfNOK0&#10;wEkK/EjSQZMeuWQomUwcO0NvcnAq5ZN29dUH+dw/qvqHQVKVLZFb5lG+HHsIjF1EeBXiDNPDHZvh&#10;s6LgQ3ZWeaoOje5cSiABHXxHjmNH2MGiGjbjLItnU4zqy1FI8ktcr439xFSH3KLAAkD7vGT/aKzD&#10;QfKLi7tGqjUXwvdbSDQUeDFNpj7AKMGpO3RuRm83pdBoT5xi/M8XBSev3bTaSeqTtYzQ6ry2hAtY&#10;I+vZsJoDP4Jhd1vHKEaCwZC41QmekO5G5mV6wgzWwcLS7wMHXkI/F9GimlfzNEiTWRWk0WoV3K/L&#10;NJit42y6mqzKchX/cqXEad5ySpl01VzkHKf/JpfzYJ2EOAp6pC28zu75BbDXSO/X0yhLJ/Mgy6aT&#10;IJ1UUfAwX5fBfRnPZln1UD5Ub5BWvnrzPmBHKh0qtbNMP7d0QJQ7gUymiyTGYMD4J9mps4iILbSk&#10;thojrex3blsvZydEl+NKDfPI/c+9G7OfiLj00FljF861/aEKJHnpr58SNxinEdsoenzSThZuYGDY&#10;fdD5YXKvyWvbe/15Ppe/AQAA//8DAFBLAwQUAAYACAAAACEAF8bCWOAAAAAJAQAADwAAAGRycy9k&#10;b3ducmV2LnhtbEyPwU7DMAyG70i8Q2QkbiwdjKgqTSeENC4bTNvQNG5ZY9qKxqmadCtvjxEHONr+&#10;9Pv78/noWnHCPjSeNEwnCQik0tuGKg1vu8VNCiJEQ9a0nlDDFwaYF5cXucmsP9MGT9tYCQ6hkBkN&#10;dYxdJmUoa3QmTHyHxLcP3zsTeewraXtz5nDXytskUdKZhvhDbTp8qrH83A5Ow2a1WKb75TCW/fvz&#10;9HW3Xr0cQqr19dX4+AAi4hj/YPjRZ3Uo2OnoB7JBtBpUkipGNcxm3IkBdafuQRx/F7LI5f8GxTcA&#10;AAD//wMAUEsBAi0AFAAGAAgAAAAhALaDOJL+AAAA4QEAABMAAAAAAAAAAAAAAAAAAAAAAFtDb250&#10;ZW50X1R5cGVzXS54bWxQSwECLQAUAAYACAAAACEAOP0h/9YAAACUAQAACwAAAAAAAAAAAAAAAAAv&#10;AQAAX3JlbHMvLnJlbHNQSwECLQAUAAYACAAAACEA0K+tSaICAACGBQAADgAAAAAAAAAAAAAAAAAu&#10;AgAAZHJzL2Uyb0RvYy54bWxQSwECLQAUAAYACAAAACEAF8bCWOAAAAAJAQAADwAAAAAAAAAAAAAA&#10;AAD8BAAAZHJzL2Rvd25yZXYueG1sUEsFBgAAAAAEAAQA8wAAAAkGAAAAAA==&#10;">
                      <v:stroke endarrow="block"/>
                    </v:lin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970280</wp:posOffset>
                      </wp:positionH>
                      <wp:positionV relativeFrom="paragraph">
                        <wp:posOffset>1085850</wp:posOffset>
                      </wp:positionV>
                      <wp:extent cx="0" cy="198120"/>
                      <wp:effectExtent l="0" t="0" r="19050" b="30480"/>
                      <wp:wrapNone/>
                      <wp:docPr id="24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43C75F37" id="Line 234" o:spid="_x0000_s1026" style="position:absolute;left:0;text-align:left;z-index:251686400;visibility:visible;mso-wrap-style:square;mso-wrap-distance-left:9pt;mso-wrap-distance-top:0;mso-wrap-distance-right:9pt;mso-wrap-distance-bottom:0;mso-position-horizontal:absolute;mso-position-horizontal-relative:text;mso-position-vertical:absolute;mso-position-vertical-relative:text" from="76.4pt,85.5pt" to="76.4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11jAIAAGQFAAAOAAAAZHJzL2Uyb0RvYy54bWysVF1vmzAUfZ+0/2DxTvkISQgqqVoge+m2&#10;Su20ZwebYM3YyHZComn/fdcmYU33Mk1NJOSve3zuPef69u7YcXSgSjMpci+6CT1ERS0JE7vc+/ay&#10;8VMPaYMFwVwKmnsnqr279ccPt0Of0Vi2khOqEIAInQ197rXG9FkQ6LqlHdY3sqcCNhupOmxgqnYB&#10;UXgA9I4HcRgugkEq0itZU61htRw3vbXDbxpam69No6lBPPeAm3Ff5b5b+w3WtzjbKdy3rD7TwP/B&#10;osNMwKUTVIkNRnvF/oLqWK2klo25qWUXyKZhNXU5QDZR+Cab5xb31OUCxdH9VCb9frD1l8OTQozk&#10;XpxEHhK4A5EemaAoniW2OkOvMzhUiCdl86uP4rl/lPUPjYQsWix21LF8OfUQGNmI4CrETnQPd2yH&#10;z5LAGbw30pXq2KjOQkIR0NEpcpoUoUeD6nGxhtVolUaxEyvA2SWuV9p8orJDdpB7HEg7XHx41Mby&#10;wNnliL1GyA3j3OnNBRpybzWP5y5AS86I3bTHtNptC67QAVvHuJ9LCnZeH1NyL4gDaykm1XlsMOPj&#10;GC7nwuJRZ8KREcyOBoZuHTJ0Bvm5CldVWqWJn8SLyk/CsvTvN0XiLzbRcl7OyqIoo1+WaJRkLSOE&#10;Csv1YtYo+TcznNtmtNlk16kowTW6qx6QvWZ6v5mHy2SW+svlfOYnsyr0H9JN4d8X0WKxrB6Kh+oN&#10;08plr9+H7FRKy0ruDVXPLRkQYVb+2XwVg4EJg+aOl6NuCPMdvEq1UR5S0nxnpnVmtTazGFdap6H9&#10;n7We0MdCXDS0s0mFc25/SgWaX/R1PWBtPzbQVpLTk7r0BrSyCzo/O/ateD2H8evHcf0bAAD//wMA&#10;UEsDBBQABgAIAAAAIQBBfInf3QAAAAsBAAAPAAAAZHJzL2Rvd25yZXYueG1sTI9PT8MwDMXvSHyH&#10;yEhcJpYuiD8qTScE9MaFAeLqNaataJyuybbCp8fbBW5+9tPz7xXLyfdqR2PsAltYzDNQxHVwHTcW&#10;3l6ri1tQMSE77AOThW+KsCxPTwrMXdjzC+1WqVESwjFHC21KQ651rFvyGOdhIJbbZxg9JpFjo92I&#10;ewn3vTZZdq09diwfWhzooaX6a7X1FmL1TpvqZ1bPso/LJpDZPD4/obXnZ9P9HahEU/ozwwFf0KEU&#10;pnXYsouqF31lBD3JcLOQUgfHcbO2YDJjQJeF/t+h/AUAAP//AwBQSwECLQAUAAYACAAAACEAtoM4&#10;kv4AAADhAQAAEwAAAAAAAAAAAAAAAAAAAAAAW0NvbnRlbnRfVHlwZXNdLnhtbFBLAQItABQABgAI&#10;AAAAIQA4/SH/1gAAAJQBAAALAAAAAAAAAAAAAAAAAC8BAABfcmVscy8ucmVsc1BLAQItABQABgAI&#10;AAAAIQAoRt11jAIAAGQFAAAOAAAAAAAAAAAAAAAAAC4CAABkcnMvZTJvRG9jLnhtbFBLAQItABQA&#10;BgAIAAAAIQBBfInf3QAAAAsBAAAPAAAAAAAAAAAAAAAAAOYEAABkcnMvZG93bnJldi54bWxQSwUG&#10;AAAAAAQABADzAAAA8AUAAAAA&#10;"/>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648335</wp:posOffset>
                      </wp:positionH>
                      <wp:positionV relativeFrom="paragraph">
                        <wp:posOffset>1095375</wp:posOffset>
                      </wp:positionV>
                      <wp:extent cx="318770" cy="0"/>
                      <wp:effectExtent l="0" t="0" r="24130" b="19050"/>
                      <wp:wrapNone/>
                      <wp:docPr id="252"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7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33C1CE5A" id="_x0000_t32" coordsize="21600,21600" o:spt="32" o:oned="t" path="m,l21600,21600e" filled="f">
                      <v:path arrowok="t" fillok="f" o:connecttype="none"/>
                      <o:lock v:ext="edit" shapetype="t"/>
                    </v:shapetype>
                    <v:shape id="AutoShape 245" o:spid="_x0000_s1026" type="#_x0000_t32" style="position:absolute;left:0;text-align:left;margin-left:51.05pt;margin-top:86.25pt;width:25.1pt;height:0;flip:x;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vlPQIAAIQEAAAOAAAAZHJzL2Uyb0RvYy54bWysVNuO2yAQfa/Uf0C8J469zs2Ks1rZSfuw&#10;bSPt9gMI4BgVAwISJ6r67x3IZXfbl1VVP2DwzBxmzpzx4v7YSXTg1gmtSpwORxhxRTUTalfi78/r&#10;wQwj54liRGrFS3ziDt8vP35Y9KbgmW61ZNwiAFGu6E2JW+9NkSSOtrwjbqgNV2BstO2Ih6PdJcyS&#10;HtA7mWSj0STptWXGasqdg6/12YiXEb9pOPXfmsZxj2SJITcfVxvXbViT5YIUO0tMK+glDfIPWXRE&#10;KLj0BlUTT9Deir+gOkGtdrrxQ6q7RDeNoDzWANWkoz+qeWqJ4bEWIMeZG03u/8HSr4eNRYKVOBtn&#10;GCnSQZMe9l7Hu1GWjwNFvXEFeFZqY0OR9KiezKOmPxxSumqJ2vHo/nwyEJ2GiORNSDg4Axdt+y+a&#10;gQ+BGyJfx8Z2qJHCfA6BARw4QcfYoNOtQfzoEYWPd+lsOoU20qspIUVACHHGOv+J6w6FTYmdt0Ts&#10;Wl9ppUAF2p7RyeHR+ZDfS0AIVnotpIxikAr1JZ6Ps3FMx2kpWDAGN2d320padCBBTvGJxYLltZvV&#10;e8UiWMsJWymGfGRGwQjggN5xhpHkMDFhFz09EfI9npC4VCEX4ARKuezOWvs5H81Xs9UsH+TZZDXI&#10;R3U9eFhX+WCyTqfj+q6uqjr9FcpK86IVjHEVKrvqPs3fp6vLBJ4Ve1P+jcLkLXrkGpK9vmPSUR5B&#10;EWdtbTU7bWxoS1AKSD06X8YyzNLrc/R6+XksfwMAAP//AwBQSwMEFAAGAAgAAAAhABijmsLeAAAA&#10;CwEAAA8AAABkcnMvZG93bnJldi54bWxMj09Lw0AQxe+C32EZwZvdNNo/xGxKERQPJWDV+zY7Jmmz&#10;s2l2m6TfvlMQ9DZv5vHm99LVaBvRY+drRwqmkwgEUuFMTaWCr8/XhyUIHzQZ3ThCBWf0sMpub1Kd&#10;GDfQB/bbUAoOIZ9oBVUIbSKlLyq02k9ci8S3H9dZHVh2pTSdHjjcNjKOorm0uib+UOkWXyosDtuT&#10;VXCkxfn7SfbLfZ6H+dv7piTMB6Xu78b1M4iAY/gzwxWf0SFjpp07kfGiYR3FU7bysIhnIK6OWfwI&#10;Yve7kVkq/3fILgAAAP//AwBQSwECLQAUAAYACAAAACEAtoM4kv4AAADhAQAAEwAAAAAAAAAAAAAA&#10;AAAAAAAAW0NvbnRlbnRfVHlwZXNdLnhtbFBLAQItABQABgAIAAAAIQA4/SH/1gAAAJQBAAALAAAA&#10;AAAAAAAAAAAAAC8BAABfcmVscy8ucmVsc1BLAQItABQABgAIAAAAIQBtGqvlPQIAAIQEAAAOAAAA&#10;AAAAAAAAAAAAAC4CAABkcnMvZTJvRG9jLnhtbFBLAQItABQABgAIAAAAIQAYo5rC3gAAAAsBAAAP&#10;AAAAAAAAAAAAAAAAAJcEAABkcnMvZG93bnJldi54bWxQSwUGAAAAAAQABADzAAAAogUAAAAA&#10;"/>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648335</wp:posOffset>
                      </wp:positionH>
                      <wp:positionV relativeFrom="paragraph">
                        <wp:posOffset>730250</wp:posOffset>
                      </wp:positionV>
                      <wp:extent cx="0" cy="355600"/>
                      <wp:effectExtent l="0" t="0" r="19050" b="25400"/>
                      <wp:wrapNone/>
                      <wp:docPr id="253"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56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76668579" id="AutoShape 246" o:spid="_x0000_s1026" type="#_x0000_t32" style="position:absolute;left:0;text-align:left;margin-left:51.05pt;margin-top:57.5pt;width:0;height:28pt;flip:y;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aRPQIAAIQEAAAOAAAAZHJzL2Uyb0RvYy54bWysVE2P2jAQvVfqf7B8hyQQKESE1SqBXrZd&#10;pN32bmyHWHVsy/YSUNX/3rHDsrvtZVWVg/HHzJt5M2+yujl1Eh25dUKrEmfjFCOuqGZCHUr87XE7&#10;WmDkPFGMSK14ic/c4Zv1xw+r3hR8olstGbcIQJQrelPi1ntTJImjLe+IG2vDFTw22nbEw9EeEmZJ&#10;D+idTCZpOk96bZmxmnLn4LYeHvE64jcNp/6+aRz3SJYYcvNxtXHdhzVZr0hxsMS0gl7SIP+QRUeE&#10;gqBXqJp4gp6s+AuqE9Rqpxs/prpLdNMIyiMHYJOlf7B5aInhkQsUx5lrmdz/g6VfjzuLBCvxZDbF&#10;SJEOmnT75HWMjSb5PJSoN64Ay0rtbCBJT+rB3Gn6wyGlq5aoA4/mj2cD3lnwSN64hIMzEGjff9EM&#10;bAhEiPU6NbZDjRTme3AM4FATdIoNOl8bxE8e0eGSwu10NpunsXcJKQJC8DPW+c9cdyhsSuy8JeLQ&#10;+korBSrQdkAnxzvnQ34vDsFZ6a2QMopBKtSXeDmbzGI6TkvBwmMwc/awr6RFRxLkFH+RLLy8NrP6&#10;SbEI1nLCNoohHyujYARwQO84w0hymJiwi5aeCPkeS0hcqpAL1ASoXHaD1n4u0+VmsVnko3wy34zy&#10;tK5Ht9sqH8232adZPa2rqs5+BVpZXrSCMa4Cs2fdZ/n7dHWZwEGxV+VfS5i8RY+1hmSf/2PSUR5B&#10;EYO29pqddza0JSgFpB6NL2MZZun1OVq9fDzWvwEAAP//AwBQSwMEFAAGAAgAAAAhAEF1jRncAAAA&#10;CwEAAA8AAABkcnMvZG93bnJldi54bWxMT0FOwzAQvCPxB2uRuFE7FbRViFMhpFY9VJEocHfjJQnE&#10;6xC7Sfp7tlzgNrMzmp3J1pNrxYB9aDxpSGYKBFLpbUOVhrfXzd0KRIiGrGk9oYYzBljn11eZSa0f&#10;6QWHQ6wEh1BIjYY6xi6VMpQ1OhNmvkNi7cP3zkSmfSVtb0YOd62cK7WQzjTEH2rT4XON5dfh5DR8&#10;0/L8fi+H1WdRxMV2t68Ii1Hr25vp6RFExCn+meFSn6tDzp2O/kQ2iJa5midsZZA88KiL4/dyZLBM&#10;FMg8k/835D8AAAD//wMAUEsBAi0AFAAGAAgAAAAhALaDOJL+AAAA4QEAABMAAAAAAAAAAAAAAAAA&#10;AAAAAFtDb250ZW50X1R5cGVzXS54bWxQSwECLQAUAAYACAAAACEAOP0h/9YAAACUAQAACwAAAAAA&#10;AAAAAAAAAAAvAQAAX3JlbHMvLnJlbHNQSwECLQAUAAYACAAAACEAVLMWkT0CAACEBAAADgAAAAAA&#10;AAAAAAAAAAAuAgAAZHJzL2Uyb0RvYy54bWxQSwECLQAUAAYACAAAACEAQXWNGdwAAAALAQAADwAA&#10;AAAAAAAAAAAAAACXBAAAZHJzL2Rvd25yZXYueG1sUEsFBgAAAAAEAAQA8wAAAKAFAAAAAA==&#10;"/>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4641215</wp:posOffset>
                      </wp:positionH>
                      <wp:positionV relativeFrom="paragraph">
                        <wp:posOffset>720090</wp:posOffset>
                      </wp:positionV>
                      <wp:extent cx="0" cy="198120"/>
                      <wp:effectExtent l="0" t="0" r="19050" b="30480"/>
                      <wp:wrapNone/>
                      <wp:docPr id="254"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50C64B4" id="Line 247" o:spid="_x0000_s1026" style="position:absolute;left:0;text-align:left;z-index:251698688;visibility:visible;mso-wrap-style:square;mso-wrap-distance-left:9pt;mso-wrap-distance-top:0;mso-wrap-distance-right:9pt;mso-wrap-distance-bottom:0;mso-position-horizontal:absolute;mso-position-horizontal-relative:text;mso-position-vertical:absolute;mso-position-vertical-relative:text" from="365.45pt,56.7pt" to="365.4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xjQIAAGQFAAAOAAAAZHJzL2Uyb0RvYy54bWysVN9v2yAQfp+0/wHx7vpH7Dix6lSt4+yl&#10;2yq1056JwTGaDRaQONG0/30HTryme5mm2hLigPv47r47bu+OXYsOTGkuRY7DmwAjJipJudjl+NvL&#10;xltgpA0RlLRSsByfmMZ3q48fboc+Y5FsZEuZQgAidDb0OW6M6TPf11XDOqJvZM8EbNZSdcSAqXY+&#10;VWQA9K71oyCY+4NUtFeyYlrD6nrcxCuHX9esMl/rWjOD2hwDN+NG5catHf3VLcl2ivQNr840yH+w&#10;6AgXcOkEtSaGoL3if0F1vFJSy9rcVLLzZV3zirkYIJoweBPNc0N65mKB5Oh+SpN+P9jqy+FJIU5z&#10;HCUxRoJ0INIjFwxFcWqzM/Q6g0OFeFI2vuoonvtHWf3QSMiiIWLHHMuXUw+OofXwr1ysoXu4Yzt8&#10;lhTOkL2RLlXHWnUWEpKAjk6R06QIOxpUjYsVrIbLRRg5sXySXfx6pc0nJjtkJzlugbTDJYdHbSwP&#10;kl2O2GuE3PC2dXq3Ag05XiZR4hy0bDm1m/aYVrtt0Sp0ILZi3OeCgp3Xx5TcC+rAGkZoeZ4bwttx&#10;Dpe3wuIxV4QjI7COBqZuHSJ0BfJzGSzLRbmIvTial14crNfe/aaIvfkmTJP1bF0U6/CXJRrGWcMp&#10;ZcJyvRRrGP9bMZzbZiyzqVynpPjX6C57QPaa6f0mCdJ4tvDSNJl58awMvIfFpvDui3A+T8uH4qF8&#10;w7R00ev3ITul0rKSe8PUc0MHRLmVf5YsoxCDAc0dpaNuiLQ7eJUqozBS0nznpnHFasvMYlxpvQjs&#10;f9Z6Qh8TcdHQWpMK59j+pAo0v+jresCW/dhAW0lPT+rSG9DKzun87Ni34rUN89eP4+o3AAAA//8D&#10;AFBLAwQUAAYACAAAACEA+q8ylt4AAAALAQAADwAAAGRycy9kb3ducmV2LnhtbEyPwU7DMBBE70j8&#10;g7VIXCpqt4kKhDgVAnLjQgFx3SZLEhGv09htA1/PIg5w3Jmn2Zl8PbleHWgMnWcLi7kBRVz5uuPG&#10;wstzeXEFKkTkGnvPZOGTAqyL05Mcs9of+YkOm9goCeGQoYU2xiHTOlQtOQxzPxCL9+5Hh1HOsdH1&#10;iEcJd71eGrPSDjuWDy0OdNdS9bHZOwuhfKVd+TWrZuYtaTwtd/ePD2jt+dl0ewMq0hT/YPipL9Wh&#10;kE5bv+c6qN7CZWKuBRVjkaSghPhVtqKk6Qp0kev/G4pvAAAA//8DAFBLAQItABQABgAIAAAAIQC2&#10;gziS/gAAAOEBAAATAAAAAAAAAAAAAAAAAAAAAABbQ29udGVudF9UeXBlc10ueG1sUEsBAi0AFAAG&#10;AAgAAAAhADj9If/WAAAAlAEAAAsAAAAAAAAAAAAAAAAALwEAAF9yZWxzLy5yZWxzUEsBAi0AFAAG&#10;AAgAAAAhAAn6PDGNAgAAZAUAAA4AAAAAAAAAAAAAAAAALgIAAGRycy9lMm9Eb2MueG1sUEsBAi0A&#10;FAAGAAgAAAAhAPqvMpbeAAAACwEAAA8AAAAAAAAAAAAAAAAA5wQAAGRycy9kb3ducmV2LnhtbFBL&#10;BQYAAAAABAAEAPMAAADyBQAAAAA=&#10;"/>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4351020</wp:posOffset>
                      </wp:positionH>
                      <wp:positionV relativeFrom="paragraph">
                        <wp:posOffset>918210</wp:posOffset>
                      </wp:positionV>
                      <wp:extent cx="290195" cy="0"/>
                      <wp:effectExtent l="0" t="0" r="14605" b="19050"/>
                      <wp:wrapNone/>
                      <wp:docPr id="255"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343364BA" id="AutoShape 248" o:spid="_x0000_s1026" type="#_x0000_t32" style="position:absolute;left:0;text-align:left;margin-left:342.6pt;margin-top:72.3pt;width:22.85pt;height:0;flip:x;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KSPAIAAIQEAAAOAAAAZHJzL2Uyb0RvYy54bWysVNuO2yAQfa/Uf0C8J77USRMrzmplJ+3D&#10;to202w8ggGNUDAhInKjqv3cgl91tX1ZV/YDBM3PmzHDGi7tjL9GBWye0qnA2TjHiimom1K7C35/W&#10;oxlGzhPFiNSKV/jEHb5bvn+3GEzJc91pybhFAKJcOZgKd96bMkkc7XhP3FgbrsDYatsTD0e7S5gl&#10;A6D3MsnTdJoM2jJjNeXOwdfmbMTLiN+2nPpvbeu4R7LCwM3H1cZ1G9ZkuSDlzhLTCXqhQf6BRU+E&#10;gqQ3qIZ4gvZW/AXVC2q1060fU90num0F5bEGqCZL/6jmsSOGx1qgOc7c2uT+Hyz9ethYJFiF88kE&#10;I0V6uKT7vdcxN8qLWWjRYFwJnrXa2FAkPapH86DpD4eUrjuidjy6P50MRGchInkVEg7OQKLt8EUz&#10;8CGQIfbr2NoetVKYzyEwgENP0DFe0Ol2QfzoEYWP+TzN5kCTXk0JKQNCiDPW+U9c9yhsKuy8JWLX&#10;+VorBSrQ9oxODg/OB37PASFY6bWQMopBKjRUeD7JJ5GO01KwYAxuzu62tbToQIKc4hOLBctLN6v3&#10;ikWwjhO2Ugz52BkFI4ADes8ZRpLDxIRd9PREyLd4AnGpAhfoCZRy2Z219nOezlez1awYFfl0NSrS&#10;phndr+tiNF1nHyfNh6aum+xXKCsryk4wxlWo7Kr7rHibri4TeFbsTfm3Fiav0WOvgez1HUlHeQRF&#10;nLW11ey0seFaglJA6tH5MpZhll6eo9fzz2P5GwAA//8DAFBLAwQUAAYACAAAACEAC7rSgt4AAAAL&#10;AQAADwAAAGRycy9kb3ducmV2LnhtbEyPwU6DQBCG7ya+w2ZMvNnFihSRpTEmGg+GxNret+wIKDuL&#10;7Bbo2ztNTPQ483/555t8PdtOjDj41pGC60UEAqlypqVawfb96SoF4YMmoztHqOCIHtbF+VmuM+Mm&#10;esNxE2rBJeQzraAJoc+k9FWDVvuF65E4+3CD1YHHoZZm0BOX204uoyiRVrfEFxrd42OD1dfmYBV8&#10;0+q4i+WYfpZlSJ5fXmvCclLq8mJ+uAcRcA5/MJz0WR0Kdtq7AxkvOgVJertklIM4TkAwsbqJ7kDs&#10;fzeyyOX/H4ofAAAA//8DAFBLAQItABQABgAIAAAAIQC2gziS/gAAAOEBAAATAAAAAAAAAAAAAAAA&#10;AAAAAABbQ29udGVudF9UeXBlc10ueG1sUEsBAi0AFAAGAAgAAAAhADj9If/WAAAAlAEAAAsAAAAA&#10;AAAAAAAAAAAALwEAAF9yZWxzLy5yZWxzUEsBAi0AFAAGAAgAAAAhAHmAQpI8AgAAhAQAAA4AAAAA&#10;AAAAAAAAAAAALgIAAGRycy9lMm9Eb2MueG1sUEsBAi0AFAAGAAgAAAAhAAu60oLeAAAACwEAAA8A&#10;AAAAAAAAAAAAAAAAlgQAAGRycy9kb3ducmV2LnhtbFBLBQYAAAAABAAEAPMAAAChBQAAAAA=&#10;"/>
                  </w:pict>
                </mc:Fallback>
              </mc:AlternateContent>
            </w:r>
          </w:p>
        </w:tc>
      </w:tr>
      <w:tr w:rsidR="00D93960" w:rsidTr="003A0B1B">
        <w:trPr>
          <w:trHeight w:val="8243"/>
        </w:trPr>
        <w:tc>
          <w:tcPr>
            <w:tcW w:w="648" w:type="dxa"/>
            <w:shd w:val="clear" w:color="auto" w:fill="auto"/>
            <w:vAlign w:val="center"/>
          </w:tcPr>
          <w:p w:rsidR="00D93960" w:rsidRPr="00E46A8F" w:rsidRDefault="00D93960" w:rsidP="00D93960">
            <w:pPr>
              <w:jc w:val="center"/>
              <w:rPr>
                <w:sz w:val="24"/>
              </w:rPr>
            </w:pPr>
            <w:r w:rsidRPr="00E46A8F">
              <w:rPr>
                <w:rFonts w:hint="eastAsia"/>
                <w:sz w:val="24"/>
              </w:rPr>
              <w:t>计</w:t>
            </w:r>
          </w:p>
          <w:p w:rsidR="00D93960" w:rsidRPr="00E46A8F" w:rsidRDefault="00D93960" w:rsidP="00D93960">
            <w:pPr>
              <w:jc w:val="center"/>
              <w:rPr>
                <w:sz w:val="24"/>
              </w:rPr>
            </w:pPr>
          </w:p>
          <w:p w:rsidR="00D93960" w:rsidRPr="00E46A8F" w:rsidRDefault="00D93960" w:rsidP="00D93960">
            <w:pPr>
              <w:jc w:val="center"/>
              <w:rPr>
                <w:sz w:val="24"/>
              </w:rPr>
            </w:pPr>
            <w:r w:rsidRPr="00E46A8F">
              <w:rPr>
                <w:rFonts w:hint="eastAsia"/>
                <w:sz w:val="24"/>
              </w:rPr>
              <w:t>量</w:t>
            </w:r>
          </w:p>
          <w:p w:rsidR="00D93960" w:rsidRPr="00E46A8F" w:rsidRDefault="00D93960" w:rsidP="00D93960">
            <w:pPr>
              <w:jc w:val="center"/>
              <w:rPr>
                <w:sz w:val="24"/>
              </w:rPr>
            </w:pPr>
          </w:p>
          <w:p w:rsidR="00D93960" w:rsidRPr="00E46A8F" w:rsidRDefault="00D93960" w:rsidP="00D93960">
            <w:pPr>
              <w:jc w:val="center"/>
              <w:rPr>
                <w:sz w:val="24"/>
              </w:rPr>
            </w:pPr>
            <w:r w:rsidRPr="00E46A8F">
              <w:rPr>
                <w:rFonts w:hint="eastAsia"/>
                <w:sz w:val="24"/>
              </w:rPr>
              <w:t>标</w:t>
            </w:r>
          </w:p>
          <w:p w:rsidR="00D93960" w:rsidRPr="00E46A8F" w:rsidRDefault="00D93960" w:rsidP="00D93960">
            <w:pPr>
              <w:jc w:val="center"/>
              <w:rPr>
                <w:sz w:val="24"/>
              </w:rPr>
            </w:pPr>
          </w:p>
          <w:p w:rsidR="00D93960" w:rsidRPr="00E46A8F" w:rsidRDefault="00D93960" w:rsidP="00D93960">
            <w:pPr>
              <w:jc w:val="center"/>
              <w:rPr>
                <w:sz w:val="24"/>
              </w:rPr>
            </w:pPr>
            <w:r w:rsidRPr="00E46A8F">
              <w:rPr>
                <w:rFonts w:hint="eastAsia"/>
                <w:sz w:val="24"/>
              </w:rPr>
              <w:t>准</w:t>
            </w:r>
          </w:p>
          <w:p w:rsidR="00D93960" w:rsidRPr="00BC2C02" w:rsidRDefault="00D93960" w:rsidP="00D93960">
            <w:pPr>
              <w:jc w:val="center"/>
              <w:rPr>
                <w:sz w:val="24"/>
              </w:rPr>
            </w:pPr>
          </w:p>
          <w:p w:rsidR="00D93960" w:rsidRPr="00BC2C02" w:rsidRDefault="00D93960" w:rsidP="00D93960">
            <w:pPr>
              <w:jc w:val="center"/>
              <w:rPr>
                <w:sz w:val="24"/>
              </w:rPr>
            </w:pPr>
            <w:r w:rsidRPr="00BC2C02">
              <w:rPr>
                <w:rFonts w:hint="eastAsia"/>
                <w:sz w:val="24"/>
              </w:rPr>
              <w:t>器</w:t>
            </w:r>
          </w:p>
          <w:p w:rsidR="00D93960" w:rsidRPr="00BC2C02" w:rsidRDefault="00D93960" w:rsidP="00D93960">
            <w:pPr>
              <w:jc w:val="center"/>
              <w:rPr>
                <w:sz w:val="24"/>
              </w:rPr>
            </w:pPr>
          </w:p>
          <w:p w:rsidR="00D93960" w:rsidRDefault="00D93960" w:rsidP="00D93960">
            <w:pPr>
              <w:jc w:val="center"/>
            </w:pPr>
            <w:r w:rsidRPr="00BC2C02">
              <w:rPr>
                <w:rFonts w:hint="eastAsia"/>
                <w:sz w:val="24"/>
              </w:rPr>
              <w:t>具</w:t>
            </w:r>
          </w:p>
        </w:tc>
        <w:tc>
          <w:tcPr>
            <w:tcW w:w="9000" w:type="dxa"/>
            <w:shd w:val="clear" w:color="auto" w:fill="auto"/>
          </w:tcPr>
          <w:p w:rsidR="00D93960" w:rsidRPr="00E46A8F" w:rsidRDefault="00D93960" w:rsidP="00D93960">
            <w:pPr>
              <w:spacing w:line="94" w:lineRule="exact"/>
              <w:ind w:firstLineChars="100" w:firstLine="210"/>
              <w:rPr>
                <w:sz w:val="10"/>
                <w:szCs w:val="10"/>
              </w:rPr>
            </w:pPr>
            <w:r>
              <w:rPr>
                <w:noProof/>
              </w:rPr>
              <mc:AlternateContent>
                <mc:Choice Requires="wps">
                  <w:drawing>
                    <wp:anchor distT="0" distB="0" distL="114300" distR="114300" simplePos="0" relativeHeight="251672064" behindDoc="0" locked="0" layoutInCell="1" allowOverlap="1">
                      <wp:simplePos x="0" y="0"/>
                      <wp:positionH relativeFrom="column">
                        <wp:posOffset>4359910</wp:posOffset>
                      </wp:positionH>
                      <wp:positionV relativeFrom="paragraph">
                        <wp:posOffset>50165</wp:posOffset>
                      </wp:positionV>
                      <wp:extent cx="0" cy="396240"/>
                      <wp:effectExtent l="76200" t="0" r="57150" b="60960"/>
                      <wp:wrapNone/>
                      <wp:docPr id="23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7555D55C" id="Line 228" o:spid="_x0000_s1026" style="position:absolute;left:0;text-align:left;z-index:251680256;visibility:visible;mso-wrap-style:square;mso-wrap-distance-left:9pt;mso-wrap-distance-top:0;mso-wrap-distance-right:9pt;mso-wrap-distance-bottom:0;mso-position-horizontal:absolute;mso-position-horizontal-relative:text;mso-position-vertical:absolute;mso-position-vertical-relative:text" from="343.3pt,3.95pt" to="343.3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cogIAAIY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EymGEnSQpMeuWQoSRaOnb4zGTgV8km7+qqjfO4eVfXDIKmKhsgd8yhfTh0Exi4ivApxhungjm3/&#10;WVHwIXurPFXHWrcuJZCAjr4jp7Ej7GhRNWxWsDtZzpLUNysk2SWu08Z+YqpFbpFjAaB9XnJ4NNbh&#10;INnFxV0j1YYL4fstJOpzvJwmUx9glODUHTo3o3fbQmh0IE4x/ueLgpPXblrtJfXJGkZoeV5bwgWs&#10;kfVsWM2BH8Gwu61lFCPBYEjcaoAnpLuReZkOmME6Wlj6feDAS+jnMlqWi3KRBmkyK4M0Wq+D+02R&#10;BrNNPJ+uJ+uiWMe/XClxmjWcUiZdNRc5x+m/yeU8WIMQR0GPtIXX2T2/APYa6f1mGs3TySKYz6eT&#10;IJ2UUfCw2BTBfRHPZvPyoXgo3yAtffXmfcCOVDpUam+Zfm5ojyh3AplMl0mMwYDxT+ZDZxERO2hJ&#10;ZTVGWtnv3DZezk6ILseVGhaR+597N2YfiLj00FljF861/aEKJHnpr58SNxjDiG0VPT1pJws3MDDs&#10;Puj8MLnX5LXtvf48n6vfAAAA//8DAFBLAwQUAAYACAAAACEA2ajYdt0AAAAIAQAADwAAAGRycy9k&#10;b3ducmV2LnhtbEyPQUvDQBCF70L/wzKCN7upQoxpNkWEemlV2orY2zY7JqHZ2bC7aeO/d8SDHj/e&#10;4803xWK0nTihD60jBbNpAgKpcqalWsHbbnmdgQhRk9GdI1TwhQEW5eSi0LlxZ9rgaRtrwSMUcq2g&#10;ibHPpQxVg1aHqeuROPt03urI6GtpvD7zuO3kTZKk0uqW+EKje3xssDpuB6tgs16usvfVMFZ+/zR7&#10;2b2unz9CptTV5fgwBxFxjH9l+NFndSjZ6eAGMkF0CtIsTbmq4O4eBOe/fGBObkGWhfz/QPkNAAD/&#10;/wMAUEsBAi0AFAAGAAgAAAAhALaDOJL+AAAA4QEAABMAAAAAAAAAAAAAAAAAAAAAAFtDb250ZW50&#10;X1R5cGVzXS54bWxQSwECLQAUAAYACAAAACEAOP0h/9YAAACUAQAACwAAAAAAAAAAAAAAAAAvAQAA&#10;X3JlbHMvLnJlbHNQSwECLQAUAAYACAAAACEAD/lLHKICAACGBQAADgAAAAAAAAAAAAAAAAAuAgAA&#10;ZHJzL2Uyb0RvYy54bWxQSwECLQAUAAYACAAAACEA2ajYdt0AAAAIAQAADwAAAAAAAAAAAAAAAAD8&#10;BAAAZHJzL2Rvd25yZXYueG1sUEsFBgAAAAAEAAQA8wAAAAYGAAAAAA==&#10;">
                      <v:stroke endarrow="block"/>
                    </v:lin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1111250</wp:posOffset>
                      </wp:positionH>
                      <wp:positionV relativeFrom="paragraph">
                        <wp:posOffset>53975</wp:posOffset>
                      </wp:positionV>
                      <wp:extent cx="0" cy="99060"/>
                      <wp:effectExtent l="0" t="0" r="19050" b="34290"/>
                      <wp:wrapNone/>
                      <wp:docPr id="152" name="直接连接符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B8FCAB" id="直接连接符 152" o:spid="_x0000_s1026" style="position:absolute;left:0;text-align:lef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4.25pt" to="8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2vpQIAAG4FAAAOAAAAZHJzL2Uyb0RvYy54bWysVMuO0zAU3SPxD1b2mTya9BFNO5pJUjYD&#10;jDSDWLux01gkdmS7TSvEL/ADSOxgxZI9f8PwGVw7bZgOG4SmlSxfP07OPeden1/smhptqVRM8LkT&#10;nPkOorwQhPH13Hlzt3SnDlIac4Jrwenc2VPlXCyePzvv2oSGohI1oRIBCFdJ186dSus28TxVVLTB&#10;6ky0lMNmKWSDNYRy7RGJO0Bvai/0/bHXCUlaKQqqFKxm/aazsPhlSQv9uiwV1aieO8BN21HacWVG&#10;b3GOk7XEbcWKAw38HywazDh8dIDKsMZoI9lfUA0rpFCi1GeFaDxRlqygNgfIJvAfZXNb4ZbaXEAc&#10;1Q4yqaeDLV5tbyRiBLyLQwdx3IBJ95++//z45dePzzDef/uKzBYI1bUqgfMpv5Em1WLHb9trUbxT&#10;iIu0wnxNLeG7fQsYgbnhnVwxgWrhc6vupSBwBm+0sKrtStkYSNAD7aw5+8EcutOo6BcLWJ3N/LG1&#10;zcPJ8VorlX5BRYPMZO7UjBvVcIK310obGjg5HjHLXCxZXVvna446wIzD2F5QombEbJpjSq5XaS3R&#10;FpvasT+bE+w8PCbFhhMLVlFM8sNcY1b3c/h4zQ0eteXYM4Jop2Fq1yFBWyrvZ/4sn+bTyI3Cce5G&#10;fpa5l8s0csfLYBJnoyxNs+CDIRpEScUIodxwPZZtEP1bWRwaqC+4oXAHUbxTdKsekD1lermM/Uk0&#10;mrqTSTxyo1Huu1fTZepepsF4PMmv0qv8EdPcZq+ehuwgpWElNprK24p0iDBj/yiehYEDAbR5OOl9&#10;Q7hew/tUaOkgKfRbpitbq6bKDMaJ11Pf/A9eD+i9EEcPTTS4cMjtj1Tg+dFf2wKm6vv+WQmyv5HH&#10;1oCmtpcOD5B5NR7GMH/4TC5+AwAA//8DAFBLAwQUAAYACAAAACEABv3yR9wAAAAIAQAADwAAAGRy&#10;cy9kb3ducmV2LnhtbEyPwU7DMBBE70j8g7VIXCrqNFCoQpwKAblxoYC4buMliYjXaey2oV/fLRc4&#10;Ps1q9k2+HF2ndjSE1rOB2TQBRVx523Jt4P2tvFqAChHZYueZDPxQgGVxfpZjZv2eX2m3irWSEg4Z&#10;Gmhi7DOtQ9WQwzD1PbFkX35wGAWHWtsB91LuOp0mya122LJ8aLCnx4aq79XWGQjlB23Kw6SaJJ/X&#10;tad08/TyjMZcXowP96AijfHvGE76og6FOK39lm1QnfDdXLZEA4s5qFP+y2sD6c0MdJHr/wOKIwAA&#10;AP//AwBQSwECLQAUAAYACAAAACEAtoM4kv4AAADhAQAAEwAAAAAAAAAAAAAAAAAAAAAAW0NvbnRl&#10;bnRfVHlwZXNdLnhtbFBLAQItABQABgAIAAAAIQA4/SH/1gAAAJQBAAALAAAAAAAAAAAAAAAAAC8B&#10;AABfcmVscy8ucmVsc1BLAQItABQABgAIAAAAIQAfL92vpQIAAG4FAAAOAAAAAAAAAAAAAAAAAC4C&#10;AABkcnMvZTJvRG9jLnhtbFBLAQItABQABgAIAAAAIQAG/fJH3AAAAAgBAAAPAAAAAAAAAAAAAAAA&#10;AP8EAABkcnMvZG93bnJldi54bWxQSwUGAAAAAAQABADzAAAACAYAAAAA&#10;"/>
                  </w:pict>
                </mc:Fallback>
              </mc:AlternateContent>
            </w:r>
            <w:r>
              <w:rPr>
                <w:noProof/>
              </w:rPr>
              <w:t xml:space="preserve"> </w:t>
            </w:r>
            <w:r>
              <w:rPr>
                <w:noProof/>
              </w:rPr>
              <mc:AlternateContent>
                <mc:Choice Requires="wps">
                  <w:drawing>
                    <wp:anchor distT="0" distB="0" distL="114300" distR="114300" simplePos="0" relativeHeight="251616768" behindDoc="0" locked="0" layoutInCell="1" allowOverlap="1">
                      <wp:simplePos x="0" y="0"/>
                      <wp:positionH relativeFrom="column">
                        <wp:posOffset>4732020</wp:posOffset>
                      </wp:positionH>
                      <wp:positionV relativeFrom="paragraph">
                        <wp:posOffset>892810</wp:posOffset>
                      </wp:positionV>
                      <wp:extent cx="0" cy="0"/>
                      <wp:effectExtent l="9525" t="8255" r="9525" b="10795"/>
                      <wp:wrapNone/>
                      <wp:docPr id="156" name="直接连接符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AF7A3B" id="直接连接符 156" o:spid="_x0000_s1026" style="position:absolute;left:0;text-align:lef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70.3pt" to="372.6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QboQIAAGoFAAAOAAAAZHJzL2Uyb0RvYy54bWysVMuO0zAU3SPxD1b2mSRt+oomHc0kKZsB&#10;RppBrN3YaSwSO7LdphXiF/gBJHawYsmev2H4DK6dJkyHDUKTSJavH8fn3nPs84t9XaEdlYoJHjvB&#10;me8gynNBGN/Ezpu7lTt3kNKYE1wJTmPnQJVzsXz+7LxtIjoSpagIlQhAuIraJnZKrZvI81Re0hqr&#10;M9FQDpOFkDXWEMqNRyRuAb2uvJHvT71WSNJIkVOlYDTtJp2lxS8KmuvXRaGoRlXsADdtW2nbtWm9&#10;5TmONhI3JcuPNPB/sKgx43DoAJVijdFWsr+gapZLoUShz3JRe6IoWE5tDpBN4D/K5rbEDbW5QHFU&#10;M5RJPR1s/mp3IxEjoN1k6iCOaxDp/tP3nx+//PrxGdr7b1+RmYJCtY2KYH3Cb6RJNd/z2+Za5O8U&#10;4iIpMd9QS/ju0ABGYHZ4J1tMoBo4bt2+FATW4K0Wtmr7QtYGEuqB9lacwyAO3WuUd4N5P+rhqN/S&#10;SKVfUFEj04mdinFTMRzh3bXShgKO+iVmmIsVqyqresVRGzuLyWhiNyhRMWImzTIlN+ukkmiHjW/s&#10;Z/OBmYfLpNhyYsFKikl27GvMqq4Ph1fc4FFrxY4RRHsNXTsOyVmbvF/4i2yezUM3HE0zN/TT1L1c&#10;JaE7XQWzSTpOkyQNPhiiQRiVjBDKDdfeskH4b5Y4Xp7ObINph6J4p+i2ekD2lOnlauLPwvHcnc0m&#10;YzccZ757NV8l7mUSTKez7Cq5yh4xzWz26mnIDqU0rMRWU3lbkhYRZuQfTxajwIEArvho1umGcLWB&#10;tynX0kFS6LdMl9anxmEG40TruW/+o9YDeleIXkMTDSocc/tTKtC819fa3zi+uztrQQ43sr8WcKHt&#10;puPjY16MhzH0Hz6Ry98AAAD//wMAUEsDBBQABgAIAAAAIQD+aE0B3AAAAAsBAAAPAAAAZHJzL2Rv&#10;d25yZXYueG1sTI/BTsMwEETvSPyDtUhcqtYmlIJCnAoBuXFpoeK6TZYkIl6nsdsGvp5FIMFxZ55m&#10;Z7Ll6Dp1oCG0ni1czAwo4tJXLdcWXp6L6Q2oEJEr7DyThQ8KsMxPTzJMK3/kFR3WsVYSwiFFC02M&#10;fap1KBtyGGa+JxbvzQ8Oo5xDrasBjxLuOp0Ys9AOW5YPDfZ031D5vt47C6HY0K74nJQT83pZe0p2&#10;D0+PaO352Xh3CyrSGP9g+K4v1SGXTlu/5yqozsL1/CoRVIy5WYAS4kfZ/io6z/T/DfkXAAAA//8D&#10;AFBLAQItABQABgAIAAAAIQC2gziS/gAAAOEBAAATAAAAAAAAAAAAAAAAAAAAAABbQ29udGVudF9U&#10;eXBlc10ueG1sUEsBAi0AFAAGAAgAAAAhADj9If/WAAAAlAEAAAsAAAAAAAAAAAAAAAAALwEAAF9y&#10;ZWxzLy5yZWxzUEsBAi0AFAAGAAgAAAAhAJhbFBuhAgAAagUAAA4AAAAAAAAAAAAAAAAALgIAAGRy&#10;cy9lMm9Eb2MueG1sUEsBAi0AFAAGAAgAAAAhAP5oTQHcAAAACwEAAA8AAAAAAAAAAAAAAAAA+wQA&#10;AGRycy9kb3ducmV2LnhtbFBLBQYAAAAABAAEAPMAAAAEBgAAAAA=&#10;"/>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1988820</wp:posOffset>
                      </wp:positionH>
                      <wp:positionV relativeFrom="paragraph">
                        <wp:posOffset>199390</wp:posOffset>
                      </wp:positionV>
                      <wp:extent cx="0" cy="0"/>
                      <wp:effectExtent l="9525" t="10160" r="9525" b="8890"/>
                      <wp:wrapNone/>
                      <wp:docPr id="155" name="直接连接符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CEE38F" id="直接连接符 155" o:spid="_x0000_s1026" style="position:absolute;left:0;text-align:lef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5.7pt" to="156.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IAoQIAAGoFAAAOAAAAZHJzL2Uyb0RvYy54bWysVMuO0zAU3SPxD1b2mSRt0kc06WgmTdkM&#10;MNIMYu3GTmOR2JHtNq0Qv8APILGDFUv2/A3DZ3DtNGE6bBCaRLJ8/Tg+955jn1/s6wrtqFRM8MQJ&#10;znwHUZ4Lwvgmcd7crdyZg5TGnOBKcJo4B6qci8XzZ+dtE9ORKEVFqEQAwlXcNolTat3EnqfyktZY&#10;nYmGcpgshKyxhlBuPCJxC+h15Y18f+K1QpJGipwqBaPLbtJZWPyioLl+XRSKalQlDnDTtpW2XZvW&#10;W5zjeCNxU7L8SAP/B4saMw6HDlBLrDHaSvYXVM1yKZQo9Fkuak8UBcupzQGyCfxH2dyWuKE2FyiO&#10;aoYyqaeDzV/tbiRiBLSLIgdxXINI95++//z45dePz9Def/uKzBQUqm1UDOtTfiNNqvme3zbXIn+n&#10;EBdpifmGWsJ3hwYwArPDO9liAtXAcev2pSCwBm+1sFXbF7I2kFAPtLfiHAZx6F6jvBvM+1EPx/2W&#10;Rir9gooamU7iVIybiuEY766VNhRw3C8xw1ysWFVZ1SuO2sSZR6PIblCiYsRMmmVKbtZpJdEOG9/Y&#10;z+YDMw+XSbHlxIKVFJPs2NeYVV0fDq+4waPWih0jiPYaunYckrM2eT/359ksm4VuOJpkbugvl+7l&#10;Kg3dySqYRsvxMk2XwQdDNAjjkhFCueHaWzYI/80Sx8vTmW0w7VAU7xTdVg/InjK9XEX+NBzP3Ok0&#10;GrvhOPPdq9kqdS/TYDKZZlfpVfaIaWazV09DdiilYSW2msrbkrSIMCP/OJqPAgcCuOKjaacbwtUG&#10;3qZcSwdJod8yXVqfGocZjBOtZ775j1oP6F0heg1NNKhwzO1PqUDzXl9rf+P47u6sBTncyP5awIW2&#10;m46Pj3kxHsbQf/hELn4DAAD//wMAUEsDBBQABgAIAAAAIQAOh2F32gAAAAkBAAAPAAAAZHJzL2Rv&#10;d25yZXYueG1sTI9BT8MwDIXvSPyHyEhcJpauRWgqTScE9MaFAdrVa0xb0Thdk22FX4+nHeBmv/f0&#10;/LlYTa5XBxpD59nAYp6AIq697bgx8P5W3SxBhYhssfdMBr4pwKq8vCgwt/7Ir3RYx0ZJCYccDbQx&#10;DrnWoW7JYZj7gVi8Tz86jLKOjbYjHqXc9TpNkjvtsGO50OJAjy3VX+u9MxCqD9pVP7N6lmyyxlO6&#10;e3p5RmOur6aHe1CRpvgXhhO+oEMpTFu/ZxtUbyBbZKlET8MtKAmche1Z0GWh/39Q/gIAAP//AwBQ&#10;SwECLQAUAAYACAAAACEAtoM4kv4AAADhAQAAEwAAAAAAAAAAAAAAAAAAAAAAW0NvbnRlbnRfVHlw&#10;ZXNdLnhtbFBLAQItABQABgAIAAAAIQA4/SH/1gAAAJQBAAALAAAAAAAAAAAAAAAAAC8BAABfcmVs&#10;cy8ucmVsc1BLAQItABQABgAIAAAAIQChnCIAoQIAAGoFAAAOAAAAAAAAAAAAAAAAAC4CAABkcnMv&#10;ZTJvRG9jLnhtbFBLAQItABQABgAIAAAAIQAOh2F32gAAAAkBAAAPAAAAAAAAAAAAAAAAAPsEAABk&#10;cnMvZG93bnJldi54bWxQSwUGAAAAAAQABADzAAAAAgYAAAAA&#10;"/>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2057400</wp:posOffset>
                      </wp:positionH>
                      <wp:positionV relativeFrom="paragraph">
                        <wp:posOffset>3962400</wp:posOffset>
                      </wp:positionV>
                      <wp:extent cx="0" cy="0"/>
                      <wp:effectExtent l="11430" t="10795" r="7620" b="8255"/>
                      <wp:wrapNone/>
                      <wp:docPr id="154" name="直接连接符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7A0F9" id="直接连接符 154" o:spid="_x0000_s1026" style="position:absolute;left:0;text-align:lef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12pt" to="16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QIAAGoFAAAOAAAAZHJzL2Uyb0RvYy54bWysVMuO0zAU3SPxD1b2mSRt+oomHc0kKZsB&#10;RppBrN3YaSwSO7LdphXiF/gBJHawYsmev2H4DK6dJkyHDUKTSJavH8fn3nPs84t9XaEdlYoJHjvB&#10;me8gynNBGN/Ezpu7lTt3kNKYE1wJTmPnQJVzsXz+7LxtIjoSpagIlQhAuIraJnZKrZvI81Re0hqr&#10;M9FQDpOFkDXWEMqNRyRuAb2uvJHvT71WSNJIkVOlYDTtJp2lxS8KmuvXRaGoRlXsADdtW2nbtWm9&#10;5TmONhI3JcuPNPB/sKgx43DoAJVijdFWsr+gapZLoUShz3JRe6IoWE5tDpBN4D/K5rbEDbW5QHFU&#10;M5RJPR1s/mp3IxEjoN0kdBDHNYh0/+n7z49ffv34DO39t6/ITEGh2kZFsD7hN9Kkmu/5bXMt8ncK&#10;cZGUmG+oJXx3aAAjMDu8ky0mUA0ct25fCgJr8FYLW7V9IWsDCfVAeyvOYRCH7jXKu8G8H/Vw1G9p&#10;pNIvqKiR6cROxbipGI7w7lppQwFH/RIzzMWKVZVVveKojZ3FZDSxG5SoGDGTZpmSm3VSSbTDxjf2&#10;s/nAzMNlUmw5sWAlxSQ79jVmVdeHwytu8Ki1YscIor2Grh2H5KxN3i/8RTbP5qEbjqaZG/pp6l6u&#10;ktCdroLZJB2nSZIGHwzRIIxKRgjlhmtv2SD8N0scL09ntsG0Q1G8U3RbPSB7yvRyNfFn4XjuzmaT&#10;sRuOM9+9mq8S9zIJptNZdpVcZY+YZjZ79TRkh1IaVmKrqbwtSYsIM/KPJ4tR4EAAV3w063RDuNrA&#10;25Rr6SAp9FumS+tT4zCDcaL13Df/UesBvStEr6GJBhWOuf0pFWje62vtbxzf3Z21IIcb2V8LuNB2&#10;0/HxMS/Gwxj6D5/I5W8AAAD//wMAUEsDBBQABgAIAAAAIQA31pyx2wAAAAsBAAAPAAAAZHJzL2Rv&#10;d25yZXYueG1sTI9BT8MwDIXvSPyHyEhcJpbSoQmVutM06I3LBoir15i2onG6JtsKv54Ak+BmPz89&#10;fy9fjLZTBx586wThepqAYqmcaaVGeH4qr25B+UBiqHPCCB/sYVGcn+WUGXeUNR82oVYxRHxGCE0I&#10;faa1rxq25KeuZ4m3NzdYCnEdam0GOsZw2+k0SebaUivxQ0M9rxqu3jd7i+DLF96Vn5NqkrzOasfp&#10;7v7xgRAvL8blHajAY/gzwzd+RIciMm3dXoxXHcIsvYldAsL8Z4iOX2V7UnSR6/8dii8AAAD//wMA&#10;UEsBAi0AFAAGAAgAAAAhALaDOJL+AAAA4QEAABMAAAAAAAAAAAAAAAAAAAAAAFtDb250ZW50X1R5&#10;cGVzXS54bWxQSwECLQAUAAYACAAAACEAOP0h/9YAAACUAQAACwAAAAAAAAAAAAAAAAAvAQAAX3Jl&#10;bHMvLnJlbHNQSwECLQAUAAYACAAAACEAiSPgv6ECAABqBQAADgAAAAAAAAAAAAAAAAAuAgAAZHJz&#10;L2Uyb0RvYy54bWxQSwECLQAUAAYACAAAACEAN9acsdsAAAALAQAADwAAAAAAAAAAAAAAAAD7BAAA&#10;ZHJzL2Rvd25yZXYueG1sUEsFBgAAAAAEAAQA8wAAAAMGAAAAAA==&#10;"/>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2171700</wp:posOffset>
                      </wp:positionH>
                      <wp:positionV relativeFrom="paragraph">
                        <wp:posOffset>3962400</wp:posOffset>
                      </wp:positionV>
                      <wp:extent cx="0" cy="0"/>
                      <wp:effectExtent l="11430" t="10795" r="7620" b="8255"/>
                      <wp:wrapNone/>
                      <wp:docPr id="153" name="直接连接符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3C4B93" id="直接连接符 153" o:spid="_x0000_s1026" style="position:absolute;left:0;text-align:lef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12pt" to="17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82oQIAAGoFAAAOAAAAZHJzL2Uyb0RvYy54bWysVMuO0zAU3SPxD1b2mSRt+oomHc0kKZsB&#10;RppBrN3YaSwSO7LdphXiF/gBJHawYsmev2H4DK6dJkyHDUKTSJavH8fn3nPs84t9XaEdlYoJHjvB&#10;me8gynNBGN/Ezpu7lTt3kNKYE1wJTmPnQJVzsXz+7LxtIjoSpagIlQhAuIraJnZKrZvI81Re0hqr&#10;M9FQDpOFkDXWEMqNRyRuAb2uvJHvT71WSNJIkVOlYDTtJp2lxS8KmuvXRaGoRlXsADdtW2nbtWm9&#10;5TmONhI3JcuPNPB/sKgx43DoAJVijdFWsr+gapZLoUShz3JRe6IoWE5tDpBN4D/K5rbEDbW5QHFU&#10;M5RJPR1s/mp3IxEjoN1k7CCOaxDp/tP3nx+//PrxGdr7b1+RmYJCtY2KYH3Cb6RJNd/z2+Za5O8U&#10;4iIpMd9QS/ju0ABGYHZ4J1tMoBo4bt2+FATW4K0Wtmr7QtYGEuqB9lacwyAO3WuUd4N5P+rhqN/S&#10;SKVfUFEj04mdinFTMRzh3bXShgKO+iVmmIsVqyqresVRGzuLyWhiNyhRMWImzTIlN+ukkmiHjW/s&#10;Z/OBmYfLpNhyYsFKikl27GvMqq4Ph1fc4FFrxY4RRHsNXTsOyVmbvF/4i2yezUM3HE0zN/TT1L1c&#10;JaE7XQWzSTpOkyQNPhiiQRiVjBDKDdfeskH4b5Y4Xp7ObINph6J4p+i2ekD2lOnlauLPwvHcnc0m&#10;YzccZ757NV8l7mUSTKez7Cq5yh4xzWz26mnIDqU0rMRWU3lbkhYRZuQfTxajwIEArvho1umGcLWB&#10;tynX0kFS6LdMl9anxmEG40TruW/+o9YDeleIXkMTDSocc/tTKtC819fa3zi+uztrQQ43sr8WcKHt&#10;puPjY16MhzH0Hz6Ry98AAAD//wMAUEsDBBQABgAIAAAAIQBJG3yI3AAAAAsBAAAPAAAAZHJzL2Rv&#10;d25yZXYueG1sTI9BT8MwDIXvSPyHyEhcJpbSTRMqTadp0BuXDRBXrzFtReN0TbYVfj1GII2b/fz0&#10;/L18ObpOHWkIrWcDt9MEFHHlbcu1gZfn8uYOVIjIFjvPZOCTAiyLy4scM+tPvKHjNtZKQjhkaKCJ&#10;sc+0DlVDDsPU98Rye/eDwyjrUGs74EnCXafTJFlohy3LhwZ7WjdUfWwPzkAoX2lffk2qSfI2qz2l&#10;+4enRzTm+mpc3YOKNMazGX7wBR0KYdr5A9ugOgOzeSpdooFFOpdBHL/K7k/RRa7/dyi+AQAA//8D&#10;AFBLAQItABQABgAIAAAAIQC2gziS/gAAAOEBAAATAAAAAAAAAAAAAAAAAAAAAABbQ29udGVudF9U&#10;eXBlc10ueG1sUEsBAi0AFAAGAAgAAAAhADj9If/WAAAAlAEAAAsAAAAAAAAAAAAAAAAALwEAAF9y&#10;ZWxzLy5yZWxzUEsBAi0AFAAGAAgAAAAhANMSTzahAgAAagUAAA4AAAAAAAAAAAAAAAAALgIAAGRy&#10;cy9lMm9Eb2MueG1sUEsBAi0AFAAGAAgAAAAhAEkbfIjcAAAACwEAAA8AAAAAAAAAAAAAAAAA+wQA&#10;AGRycy9kb3ducmV2LnhtbFBLBQYAAAAABAAEAPMAAAAEBgAAAAA=&#10;"/>
                  </w:pict>
                </mc:Fallback>
              </mc:AlternateContent>
            </w:r>
            <w:r>
              <w:rPr>
                <w:rFonts w:hint="eastAsia"/>
                <w:noProof/>
              </w:rPr>
              <w:t xml:space="preserve">     </w:t>
            </w:r>
          </w:p>
          <w:p w:rsidR="00D93960" w:rsidRDefault="00912D26" w:rsidP="00D93960">
            <w:r>
              <w:rPr>
                <w:noProof/>
              </w:rPr>
              <mc:AlternateContent>
                <mc:Choice Requires="wps">
                  <w:drawing>
                    <wp:anchor distT="0" distB="0" distL="114300" distR="114300" simplePos="0" relativeHeight="251670016" behindDoc="0" locked="0" layoutInCell="1" allowOverlap="1">
                      <wp:simplePos x="0" y="0"/>
                      <wp:positionH relativeFrom="column">
                        <wp:posOffset>1112791</wp:posOffset>
                      </wp:positionH>
                      <wp:positionV relativeFrom="paragraph">
                        <wp:posOffset>79788</wp:posOffset>
                      </wp:positionV>
                      <wp:extent cx="1453736" cy="3946"/>
                      <wp:effectExtent l="0" t="0" r="32385" b="34290"/>
                      <wp:wrapNone/>
                      <wp:docPr id="23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3736" cy="394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127C50C" id="Line 224"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6.3pt" to="202.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hTlgIAAHIFAAAOAAAAZHJzL2Uyb0RvYy54bWysVMlu2zAQvRfoPxC8K1q9InKQyHIvaWsg&#10;aXumRcoiSpECSVs2iv57h7StxOmlKCIBBJeZxzfzZnh7d2gF2jNtuJI5jm8ijJisFOVym+Nvz6tg&#10;ipGxRFIilGQ5PjKD7xYfP9z23ZwlqlGCMo0ARJp53+W4sbabh6GpGtYSc6M6JuGwVrolFpZ6G1JN&#10;ekBvRZhE0TjslaadVhUzBnaXp0O88Ph1zSr7ta4Ns0jkGLhZP2o/btwYLm7JfKtJ1/DqTIP8B4uW&#10;cAmXDlBLYgnaaf4XVMsrrYyq7U2l2lDVNa+YjwGiiaM30Tw1pGM+FkiO6YY0mfeDrb7s1xpxmuMk&#10;jTGSpAWRHrlkKEkyl52+M3MwKuRau/iqg3zqHlX10yCpiobILfMsn48dOMbOI7xycQvTwR2b/rOi&#10;YEN2VvlUHWrdolrw7rtzdOCQDnTw2hwHbdjBogo242yUTtIxRhWcpbNs7K8ic4fifDtt7CemWuQm&#10;ORYQgsck+0djHasXE2cu1YoL4dUXEvU5no2SkXcwSnDqDp2Z0dtNITTaE1c//jvfe2Wm1U5SD9Yw&#10;Qsvz3BIuTnO4XEiHx3xJnhjB6mBh6vchSl8uv2bRrJyW0yzIknEZZNFyGdyviiwYr+LJaJkui2IZ&#10;/3ZE42zecEqZdFwvpRtn/1Ya5yY6Fd1QvENSwmt0nz0ge830fjWKJlk6DSaTURpkaRkFD9NVEdwX&#10;8Xg8KR+Kh/IN09JHb96H7JBKx0rtLNNPDe0R5U7+dDRLoJwph1ZPJifdEBFbeKMqqzHSyv7gtvGl&#10;60rNYVxpPY3cf9Z6QD8l4qKhWw0qnGN7SRVoftHXd4RrglM7bRQ9rvWlU6CxvdP5EXIvx+s1zF8/&#10;lYs/AAAA//8DAFBLAwQUAAYACAAAACEAnzj4ZN0AAAAJAQAADwAAAGRycy9kb3ducmV2LnhtbEyP&#10;QU/DMAyF70j8h8hI3FiybgwoTacJARekSYzCOW1MW5E4VZN15d9jTnDzs5+ev1dsZ+/EhGPsA2lY&#10;LhQIpCbYnloN1dvT1S2ImAxZ4wKhhm+MsC3PzwqT23CiV5wOqRUcQjE3GrqUhlzK2HToTVyEAYlv&#10;n2H0JrEcW2lHc+Jw72Sm1EZ60xN/6MyADx02X4ej17D7eHlc7afaB2fv2urd+ko9Z1pfXsy7exAJ&#10;5/Rnhl98RoeSmepwJBuFY31znbGVh2wDgg1rtV6CqHmxykCWhfzfoPwBAAD//wMAUEsBAi0AFAAG&#10;AAgAAAAhALaDOJL+AAAA4QEAABMAAAAAAAAAAAAAAAAAAAAAAFtDb250ZW50X1R5cGVzXS54bWxQ&#10;SwECLQAUAAYACAAAACEAOP0h/9YAAACUAQAACwAAAAAAAAAAAAAAAAAvAQAAX3JlbHMvLnJlbHNQ&#10;SwECLQAUAAYACAAAACEAxVMIU5YCAAByBQAADgAAAAAAAAAAAAAAAAAuAgAAZHJzL2Uyb0RvYy54&#10;bWxQSwECLQAUAAYACAAAACEAnzj4ZN0AAAAJAQAADwAAAAAAAAAAAAAAAADwBAAAZHJzL2Rvd25y&#10;ZXYueG1sUEsFBgAAAAAEAAQA8wAAAPoFA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2567062</wp:posOffset>
                      </wp:positionH>
                      <wp:positionV relativeFrom="paragraph">
                        <wp:posOffset>97405</wp:posOffset>
                      </wp:positionV>
                      <wp:extent cx="0" cy="297180"/>
                      <wp:effectExtent l="76200" t="0" r="57150" b="64770"/>
                      <wp:wrapNone/>
                      <wp:docPr id="23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66D2EF7F" id="Line 226" o:spid="_x0000_s1026"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202.15pt,7.65pt" to="202.1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FSmogIAAIY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EwmGEnSQpMeuWQoSWaOnb4zGTgV8km7+qqjfO4eVfXDIKmKhsgd8yhfTh0Exi4ivApxhungjm3/&#10;WVHwIXurPFXHWrcuJZCAjr4jp7Ej7GhRNWxWsJss5/HCNysk2SWu08Z+YqpFbpFjAaB9XnJ4NNbh&#10;INnFxV0j1YYL4fstJOpzvJwmUx9glODUHTo3o3fbQmh0IE4x/ueLgpPXblrtJfXJGkZoeV5bwgWs&#10;kfVsWM2BH8Gwu61lFCPBYEjcaoAnpLuReZkOmME6Wlj6feDAS+jnMlqWi3KRBmkyK4M0Wq+D+02R&#10;BrNNPJ+uJ+uiWMe/XClxmjWcUiZdNRc5x+m/yeU8WIMQR0GPtIXX2T2/APYa6f1mGs3TySKYz6eT&#10;IJ2UUfCw2BTBfRHPZvPyoXgo3yAtffXmfcCOVDpUam+Zfm5ojyh3AplMl0mMwYDxT+ZDZxERO2hJ&#10;ZTVGWtnv3DZezk6ILseVGhaR+597N2YfiLj00FljF861/aEKJHnpr58SNxjDiG0VPT1pJws3MDDs&#10;Puj8MLnX5LXtvf48n6vfAAAA//8DAFBLAwQUAAYACAAAACEAWolDEN8AAAAJAQAADwAAAGRycy9k&#10;b3ducmV2LnhtbEyPQUvDQBCF74L/YRnBm92k1hJiNkWEemlV2oq0t212TILZ2bC7aeO/d8SDnoaZ&#10;93jzvWIx2k6c0IfWkYJ0koBAqpxpqVbwtlveZCBC1GR05wgVfGGARXl5UejcuDNt8LSNteAQCrlW&#10;0MTY51KGqkGrw8T1SKx9OG915NXX0nh95nDbyWmSzKXVLfGHRvf42GD1uR2sgs16ucreV8NY+cNT&#10;+rJ7XT/vQ6bU9dX4cA8i4hj/zPCDz+hQMtPRDWSC6BTMktktW1m448mG38NRwXyagiwL+b9B+Q0A&#10;AP//AwBQSwECLQAUAAYACAAAACEAtoM4kv4AAADhAQAAEwAAAAAAAAAAAAAAAAAAAAAAW0NvbnRl&#10;bnRfVHlwZXNdLnhtbFBLAQItABQABgAIAAAAIQA4/SH/1gAAAJQBAAALAAAAAAAAAAAAAAAAAC8B&#10;AABfcmVscy8ucmVsc1BLAQItABQABgAIAAAAIQD13FSmogIAAIYFAAAOAAAAAAAAAAAAAAAAAC4C&#10;AABkcnMvZTJvRG9jLnhtbFBLAQItABQABgAIAAAAIQBaiUMQ3wAAAAkBAAAPAAAAAAAAAAAAAAAA&#10;APwEAABkcnMvZG93bnJldi54bWxQSwUGAAAAAAQABADzAAAACAYAAAAA&#10;">
                      <v:stroke endarrow="block"/>
                    </v:line>
                  </w:pict>
                </mc:Fallback>
              </mc:AlternateContent>
            </w:r>
            <w:r w:rsidR="003D412D">
              <w:rPr>
                <w:noProof/>
              </w:rPr>
              <mc:AlternateContent>
                <mc:Choice Requires="wps">
                  <w:drawing>
                    <wp:anchor distT="0" distB="0" distL="114300" distR="114300" simplePos="0" relativeHeight="251687424" behindDoc="0" locked="0" layoutInCell="1" allowOverlap="1">
                      <wp:simplePos x="0" y="0"/>
                      <wp:positionH relativeFrom="column">
                        <wp:posOffset>976895</wp:posOffset>
                      </wp:positionH>
                      <wp:positionV relativeFrom="paragraph">
                        <wp:posOffset>12458</wp:posOffset>
                      </wp:positionV>
                      <wp:extent cx="0" cy="372407"/>
                      <wp:effectExtent l="76200" t="0" r="95250" b="66040"/>
                      <wp:wrapNone/>
                      <wp:docPr id="236"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240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6DB09F03" id="Line 229" o:spid="_x0000_s1026" style="position:absolute;left:0;text-align:lef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pt,1pt" to="76.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M1pwIAAJAFAAAOAAAAZHJzL2Uyb0RvYy54bWysVE1v2zAMvQ/YfxB0d/0RJ06COkXrONuh&#10;2wq0w86KJcfCZMmQlDjB0P8+UU7dpbsMQxPA0Af5+PhI6vrm2Ap0YNpwJXMcX0UYMVkpyuUux9+f&#10;NsEcI2OJpEQoyXJ8YgbfrD5+uO67JUtUowRlGjkQaZZ9l+PG2m4ZhqZqWEvMleqYdJe10i2xbqt3&#10;IdWkd+itCJMomoW90rTTqmLGuNP1cIlXHr+uWWW/1bVhFokcO27Wf7X/buEbrq7JcqdJ1/DqTIP8&#10;B4uWcOmCjlBrYgnaa/4XVMsrrYyq7VWl2lDVNa+Yz8FlE0dvsnlsSMd8Lk4c040ymfeDrb4eHjTi&#10;NMfJZIaRJK0r0j2XDCXJAtTpO7N0RoV80JBfdZSP3b2qfhokVdEQuWOe5dOpc44xeIQXLrAxnYux&#10;7b8o6mzI3iov1bHWLaoF7z6DI4A7OdDR1+Y01oYdLaqGw8qdTrIkjTIfhiwBAfw6bewnploEixwL&#10;R9/jkcO9scDo1QTMpdpwIXzlhUR9jhfTZOodjBKcwiWYGb3bFkKjA4He8b9z3AszrfaSerCGEVqe&#10;15Zw4dbIel2s5k4pwTBEaxnFSDA3LrAa6AkJEZlv2IGz2x2tW/pzp4Fvpl+LaFHOy3kapMmsDNJo&#10;vQ5uN0UazDZxNl1P1kWxjp8hlThdNpxSJiGbl8aO039rnPOIDS05tvYoW3iJ7vV1ZC+Z3m6mUZZO&#10;5kGWTSdBOimj4G6+KYLbIp7NsvKuuCvfMC199uZ9yI5SAiu1t0w/NrRHlEODTKaLJMZu4x6CJBsq&#10;i4jYuZJUVmOklf3BbeMbGxoRMC66YR7B/1y7EX0Q4qWGsBurcM7tVSrXki/19fMCIzIM21bR04OG&#10;toDRcWPvnc5PFLwrf+691etDuvoNAAD//wMAUEsDBBQABgAIAAAAIQBo1ANe3AAAAAgBAAAPAAAA&#10;ZHJzL2Rvd25yZXYueG1sTI9BS8NAEIXvgv9hGcGb3bTaUGM2RUTBk2grBW/b7JjEZmdjdtpEf71T&#10;L3r8eMOb7+XL0bfqgH1sAhmYThJQSGVwDVUGXtcPFwtQkS052wZCA18YYVmcnuQ2c2GgFzysuFJS&#10;QjGzBmrmLtM6ljV6GyehQ5LsPfTesmBfadfbQcp9q2dJkmpvG5IPte3wrsZyt9p7A9frYR6e+93m&#10;atp8vn3ff3D3+MTGnJ+NtzegGEf+O4ajvqhDIU7bsCcXVSs8vxR1NjCTScf8l7cG0iQFXeT6/4Di&#10;BwAA//8DAFBLAQItABQABgAIAAAAIQC2gziS/gAAAOEBAAATAAAAAAAAAAAAAAAAAAAAAABbQ29u&#10;dGVudF9UeXBlc10ueG1sUEsBAi0AFAAGAAgAAAAhADj9If/WAAAAlAEAAAsAAAAAAAAAAAAAAAAA&#10;LwEAAF9yZWxzLy5yZWxzUEsBAi0AFAAGAAgAAAAhALVoEzWnAgAAkAUAAA4AAAAAAAAAAAAAAAAA&#10;LgIAAGRycy9lMm9Eb2MueG1sUEsBAi0AFAAGAAgAAAAhAGjUA17cAAAACAEAAA8AAAAAAAAAAAAA&#10;AAAAAQUAAGRycy9kb3ducmV2LnhtbFBLBQYAAAAABAAEAPMAAAAKBgAAAAA=&#10;">
                      <v:stroke endarrow="block"/>
                    </v:line>
                  </w:pict>
                </mc:Fallback>
              </mc:AlternateContent>
            </w:r>
          </w:p>
          <w:p w:rsidR="00D93960" w:rsidRPr="00FB268B" w:rsidRDefault="00D93960" w:rsidP="00D93960"/>
          <w:p w:rsidR="00D93960" w:rsidRPr="00FB268B" w:rsidRDefault="003D412D" w:rsidP="00D93960">
            <w:r>
              <w:rPr>
                <w:noProof/>
              </w:rPr>
              <mc:AlternateContent>
                <mc:Choice Requires="wps">
                  <w:drawing>
                    <wp:anchor distT="0" distB="0" distL="114300" distR="114300" simplePos="0" relativeHeight="251688448" behindDoc="0" locked="0" layoutInCell="1" allowOverlap="1">
                      <wp:simplePos x="0" y="0"/>
                      <wp:positionH relativeFrom="column">
                        <wp:posOffset>2001520</wp:posOffset>
                      </wp:positionH>
                      <wp:positionV relativeFrom="paragraph">
                        <wp:posOffset>89535</wp:posOffset>
                      </wp:positionV>
                      <wp:extent cx="1136650" cy="591820"/>
                      <wp:effectExtent l="0" t="0" r="25400" b="17780"/>
                      <wp:wrapNone/>
                      <wp:docPr id="23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591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4359C" w:rsidRPr="00885469" w:rsidRDefault="00506756" w:rsidP="005E6947">
                                  <w:pPr>
                                    <w:spacing w:line="240" w:lineRule="exact"/>
                                    <w:jc w:val="center"/>
                                    <w:rPr>
                                      <w:rFonts w:ascii="宋体" w:hAnsi="宋体"/>
                                    </w:rPr>
                                  </w:pPr>
                                  <w:r>
                                    <w:rPr>
                                      <w:rFonts w:ascii="宋体" w:hAnsi="宋体" w:hint="eastAsia"/>
                                    </w:rPr>
                                    <w:t>交流</w:t>
                                  </w:r>
                                  <w:r w:rsidR="0094359C" w:rsidRPr="00885469">
                                    <w:rPr>
                                      <w:rFonts w:ascii="宋体" w:hAnsi="宋体" w:hint="eastAsia"/>
                                    </w:rPr>
                                    <w:t>电能</w:t>
                                  </w:r>
                                  <w:r w:rsidR="0094359C">
                                    <w:rPr>
                                      <w:rFonts w:ascii="宋体" w:hAnsi="宋体" w:hint="eastAsia"/>
                                    </w:rPr>
                                    <w:t>计量</w:t>
                                  </w:r>
                                  <w:r w:rsidR="0094359C" w:rsidRPr="00885469">
                                    <w:rPr>
                                      <w:rFonts w:ascii="宋体" w:hAnsi="宋体" w:hint="eastAsia"/>
                                    </w:rPr>
                                    <w:t>标准</w:t>
                                  </w:r>
                                </w:p>
                                <w:p w:rsidR="0094359C" w:rsidRPr="00885469" w:rsidRDefault="0094359C" w:rsidP="00D93960">
                                  <w:pPr>
                                    <w:spacing w:line="240" w:lineRule="exact"/>
                                    <w:jc w:val="center"/>
                                    <w:rPr>
                                      <w:rFonts w:ascii="宋体" w:hAnsi="宋体"/>
                                      <w:szCs w:val="21"/>
                                    </w:rPr>
                                  </w:pPr>
                                  <w:r w:rsidRPr="00CF2987">
                                    <w:rPr>
                                      <w:sz w:val="18"/>
                                      <w:szCs w:val="18"/>
                                    </w:rPr>
                                    <w:t>0.01</w:t>
                                  </w:r>
                                  <w:r w:rsidRPr="00CF2987">
                                    <w:rPr>
                                      <w:rFonts w:hAnsi="宋体"/>
                                      <w:sz w:val="18"/>
                                      <w:szCs w:val="18"/>
                                    </w:rPr>
                                    <w:t>级</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3" o:spid="_x0000_s1034" type="#_x0000_t202" style="position:absolute;left:0;text-align:left;margin-left:157.6pt;margin-top:7.05pt;width:89.5pt;height:4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4hgIAABIFAAAOAAAAZHJzL2Uyb0RvYy54bWysVF1v2yAUfZ+0/4B4Tx07TppYdaouTqZJ&#10;3YfU7gcQwDEaBgYkdlftv++CkyxdX6ZpfsDY93I453IuN7d9K9GBWye0KnF6NcaIK6qZULsSf33c&#10;jOYYOU8UI1IrXuIn7vDt8u2bm84UPNONloxbBCDKFZ0pceO9KZLE0Ya3xF1pwxUEa21b4uHT7hJm&#10;SQforUyy8XiWdNoyYzXlzsHfagjiZcSva07957p23CNZYuDm42jjuA1jsrwhxc4S0wh6pEH+gUVL&#10;hIJNz1AV8QTtrXgF1QpqtdO1v6K6TXRdC8qjBlCTjv9Q89AQw6MWKI4z5zK5/wdLPx2+WCRYibMJ&#10;1EeRFg7pkfcevdM9yrJJqFBnXAGJDwZSfQ8BOOmo1pl7Tb85pPSqIWrH76zVXcMJA4ZpWJlcLB1w&#10;XADZdh81g43I3usI1Ne2DeWDgiBAByZP59MJZGjYMp3MZlMIUYhNF+k8i8eXkOK02ljn33PdojAp&#10;sYXTj+jkcO98YEOKU0rYTOmNkDI6QCrUlXgxzaaDLi0FC8GQ5uxuu5IWHUjwUHyiNIhcprXCg5Ol&#10;aEs8PyeRIlRjrVjcxRMhhzkwkSqAgzjgdpwNjnlejBfr+Xqej/Jsth7l46oa3W1W+Wi2Sa+n1aRa&#10;rar0Z+CZ5kUjGOMqUD25N83/zh3HPhp8d/bvC0kvlG/gWSxeK09e0ohVBlWnd1QXbRBOfvCA77d9&#10;9Nzs5K6tZk/gC6uHBoULBSaNtj8w6qA5S+y+74nlGMkPCrwVOjlO8uk1uADZ09/t5V+iKECU2GM0&#10;TFd+6Py9sWLXwA6Di5W+Ax/WIlokGHZgc3QvNF7UcrwkQmdffses31fZ8hcAAAD//wMAUEsDBBQA&#10;BgAIAAAAIQBSbmV74AAAAAoBAAAPAAAAZHJzL2Rvd25yZXYueG1sTI/BTsMwEETvSPyDtUhcULtO&#10;GwINcapSiUOFQGoLdzdxkwh7HcVuG/6e5QTHnXmanSmWo7PibIbQeVKQTCUIQ5WvO2oUfOxfJo8g&#10;QtRUa+vJKPg2AZbl9VWh89pfaGvOu9gIDqGQawVtjH2OGKrWOB2mvjfE3tEPTkc+hwbrQV843Fmc&#10;SZmh0x3xh1b3Zt2a6mt3cgreX3H1hse7HjeZ3C+y0a43z59K3d6MqycQ0YzxD4bf+lwdSu508Ceq&#10;g7AK5sn9jFE20gQEA+kiZeHAgnyYA5YF/p9Q/gAAAP//AwBQSwECLQAUAAYACAAAACEAtoM4kv4A&#10;AADhAQAAEwAAAAAAAAAAAAAAAAAAAAAAW0NvbnRlbnRfVHlwZXNdLnhtbFBLAQItABQABgAIAAAA&#10;IQA4/SH/1gAAAJQBAAALAAAAAAAAAAAAAAAAAC8BAABfcmVscy8ucmVsc1BLAQItABQABgAIAAAA&#10;IQCNpZ/4hgIAABIFAAAOAAAAAAAAAAAAAAAAAC4CAABkcnMvZTJvRG9jLnhtbFBLAQItABQABgAI&#10;AAAAIQBSbmV74AAAAAoBAAAPAAAAAAAAAAAAAAAAAOAEAABkcnMvZG93bnJldi54bWxQSwUGAAAA&#10;AAQABADzAAAA7QUAAAAA&#10;" filled="f" fillcolor="#ff9">
                      <v:textbox inset="0,,0">
                        <w:txbxContent>
                          <w:p w:rsidR="0094359C" w:rsidRPr="00885469" w:rsidRDefault="00506756" w:rsidP="005E6947">
                            <w:pPr>
                              <w:spacing w:line="240" w:lineRule="exact"/>
                              <w:jc w:val="center"/>
                              <w:rPr>
                                <w:rFonts w:ascii="宋体" w:hAnsi="宋体"/>
                              </w:rPr>
                            </w:pPr>
                            <w:r>
                              <w:rPr>
                                <w:rFonts w:ascii="宋体" w:hAnsi="宋体" w:hint="eastAsia"/>
                              </w:rPr>
                              <w:t>交流</w:t>
                            </w:r>
                            <w:r w:rsidR="0094359C" w:rsidRPr="00885469">
                              <w:rPr>
                                <w:rFonts w:ascii="宋体" w:hAnsi="宋体" w:hint="eastAsia"/>
                              </w:rPr>
                              <w:t>电能</w:t>
                            </w:r>
                            <w:r w:rsidR="0094359C">
                              <w:rPr>
                                <w:rFonts w:ascii="宋体" w:hAnsi="宋体" w:hint="eastAsia"/>
                              </w:rPr>
                              <w:t>计量</w:t>
                            </w:r>
                            <w:r w:rsidR="0094359C" w:rsidRPr="00885469">
                              <w:rPr>
                                <w:rFonts w:ascii="宋体" w:hAnsi="宋体" w:hint="eastAsia"/>
                              </w:rPr>
                              <w:t>标准</w:t>
                            </w:r>
                          </w:p>
                          <w:p w:rsidR="0094359C" w:rsidRPr="00885469" w:rsidRDefault="0094359C" w:rsidP="00D93960">
                            <w:pPr>
                              <w:spacing w:line="240" w:lineRule="exact"/>
                              <w:jc w:val="center"/>
                              <w:rPr>
                                <w:rFonts w:ascii="宋体" w:hAnsi="宋体"/>
                                <w:szCs w:val="21"/>
                              </w:rPr>
                            </w:pPr>
                            <w:r w:rsidRPr="00CF2987">
                              <w:rPr>
                                <w:sz w:val="18"/>
                                <w:szCs w:val="18"/>
                              </w:rPr>
                              <w:t>0.01</w:t>
                            </w:r>
                            <w:r w:rsidRPr="00CF2987">
                              <w:rPr>
                                <w:rFonts w:hAnsi="宋体"/>
                                <w:sz w:val="18"/>
                                <w:szCs w:val="18"/>
                              </w:rPr>
                              <w:t>级</w:t>
                            </w:r>
                          </w:p>
                        </w:txbxContent>
                      </v:textbox>
                    </v:shape>
                  </w:pict>
                </mc:Fallback>
              </mc:AlternateContent>
            </w:r>
            <w:r w:rsidR="00D93960">
              <w:rPr>
                <w:noProof/>
              </w:rPr>
              <mc:AlternateContent>
                <mc:Choice Requires="wps">
                  <w:drawing>
                    <wp:anchor distT="0" distB="0" distL="114300" distR="114300" simplePos="0" relativeHeight="251668992" behindDoc="0" locked="0" layoutInCell="1" allowOverlap="1">
                      <wp:simplePos x="0" y="0"/>
                      <wp:positionH relativeFrom="column">
                        <wp:posOffset>3710940</wp:posOffset>
                      </wp:positionH>
                      <wp:positionV relativeFrom="paragraph">
                        <wp:posOffset>88900</wp:posOffset>
                      </wp:positionV>
                      <wp:extent cx="1256030" cy="591820"/>
                      <wp:effectExtent l="0" t="0" r="20320" b="17780"/>
                      <wp:wrapNone/>
                      <wp:docPr id="22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591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4359C" w:rsidRDefault="00506756" w:rsidP="00D93960">
                                  <w:pPr>
                                    <w:spacing w:line="240" w:lineRule="exact"/>
                                    <w:jc w:val="center"/>
                                    <w:rPr>
                                      <w:rFonts w:ascii="宋体" w:hAnsi="宋体"/>
                                    </w:rPr>
                                  </w:pPr>
                                  <w:r>
                                    <w:rPr>
                                      <w:rFonts w:ascii="宋体" w:hAnsi="宋体" w:hint="eastAsia"/>
                                    </w:rPr>
                                    <w:t>交流</w:t>
                                  </w:r>
                                  <w:r w:rsidR="0094359C" w:rsidRPr="00BD5927">
                                    <w:rPr>
                                      <w:rFonts w:ascii="宋体" w:hAnsi="宋体" w:hint="eastAsia"/>
                                    </w:rPr>
                                    <w:t>电能</w:t>
                                  </w:r>
                                  <w:r w:rsidR="0094359C">
                                    <w:rPr>
                                      <w:rFonts w:ascii="宋体" w:hAnsi="宋体" w:hint="eastAsia"/>
                                    </w:rPr>
                                    <w:t>计量标准</w:t>
                                  </w:r>
                                  <w:r w:rsidR="0094359C">
                                    <w:rPr>
                                      <w:rFonts w:ascii="宋体" w:hAnsi="宋体"/>
                                    </w:rPr>
                                    <w:t>器</w:t>
                                  </w:r>
                                </w:p>
                                <w:p w:rsidR="0094359C" w:rsidRPr="00755287" w:rsidRDefault="0094359C" w:rsidP="00D93960">
                                  <w:pPr>
                                    <w:spacing w:line="240" w:lineRule="exact"/>
                                    <w:jc w:val="center"/>
                                  </w:pPr>
                                  <w:r w:rsidRPr="00CF2987">
                                    <w:rPr>
                                      <w:sz w:val="18"/>
                                      <w:szCs w:val="18"/>
                                    </w:rPr>
                                    <w:t>0.01</w:t>
                                  </w:r>
                                  <w:r w:rsidRPr="00CF2987">
                                    <w:rPr>
                                      <w:rFonts w:hAnsi="宋体"/>
                                      <w:sz w:val="18"/>
                                      <w:szCs w:val="18"/>
                                    </w:rPr>
                                    <w:t>级</w:t>
                                  </w:r>
                                </w:p>
                              </w:txbxContent>
                            </wps:txbx>
                            <wps:bodyPr rot="0" vert="horz" wrap="square" lIns="0" tIns="45720" rIns="0" bIns="45720" anchor="t" anchorCtr="0" upright="1">
                              <a:noAutofit/>
                            </wps:bodyPr>
                          </wps:wsp>
                        </a:graphicData>
                      </a:graphic>
                    </wp:anchor>
                  </w:drawing>
                </mc:Choice>
                <mc:Fallback>
                  <w:pict>
                    <v:shape id="Text Box 222" o:spid="_x0000_s1035" type="#_x0000_t202" style="position:absolute;left:0;text-align:left;margin-left:292.2pt;margin-top:7pt;width:98.9pt;height:46.6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SWhgIAABIFAAAOAAAAZHJzL2Uyb0RvYy54bWysVNtu2zAMfR+wfxD0nvpSJ02MOkVnJ8OA&#10;7gK0+wBFkmNhsuRJSuyu2L+PkpMsWV+GYX6QZZM65CEPdXs3tBLtubFCqwInVzFGXFHNhNoW+OvT&#10;ejLHyDqiGJFa8QI/c4vvlm/f3PZdzlPdaMm4QQCibN53BW6c6/IosrThLbFXuuMKjLU2LXHwabYR&#10;M6QH9FZGaRzPol4b1hlNubXwtxqNeBnw65pT97muLXdIFhhyc2E1Yd34NVreknxrSNcIekiD/EMW&#10;LREKgp6gKuII2hnxCqoV1Gira3dFdRvpuhaUBw7AJon/YPPYkI4HLlAc253KZP8fLP20/2KQYAVO&#10;0wVGirTQpCc+OPRODyhNU1+hvrM5OD524OoGMECnA1vbPWj6zSKly4aoLb83RvcNJwwyTPzJ6Ozo&#10;iGM9yKb/qBkEIjunA9BQm9aXDwqCAB069Xzqjk+G+pDpdBZfg4mCbbpI5mloX0Ty4+nOWPee6xb5&#10;TYENdD+gk/2DdT4bkh9dfDCl10LKoACpUF/gxTSdjry0FMwbvZs1200pDdoTr6HwBGpgOXdrhQMl&#10;S9EWeH5yIrmvxkqxEMURIcc9ZCKVBwdykNthNyrmZREvVvPVPJtk6Ww1yeKqmtyvy2wyWyc30+q6&#10;Kssq+enzTLK8EYxx5VM9qjfJ/k4dhzkadXfS7wWlC+ZluYbnNfPoMo1QZWB1fAd2QQa+86MG3LAZ&#10;guZujuraaPYMujB6HFC4UGDTaPMDox6Gs8D2+44YjpH8oEBbfpLDJpvegAqQOf7dnP8ligJEgR1G&#10;47Z04+TvOiO2DUQYVaz0PeiwFkEiXrBjNgf1wuAFLodLwk/2+Xfw+n2VLX8BAAD//wMAUEsDBBQA&#10;BgAIAAAAIQAPyLK84AAAAAoBAAAPAAAAZHJzL2Rvd25yZXYueG1sTI/BTsMwEETvSPyDtUjcqIMJ&#10;NApxKlTRExxoi1px28bbJCK2Q+y2oV/PcoLjzjzNzhSz0XbiSENovdNwO0lAkKu8aV2t4X29uMlA&#10;hIjOYOcdafimALPy8qLA3PiTW9JxFWvBIS7kqKGJsc+lDFVDFsPE9+TY2/vBYuRzqKUZ8MThtpMq&#10;SR6kxdbxhwZ7mjdUfa4OVgOpr83z4uOtvmvP2/mrzc74sl9rfX01Pj2CiDTGPxh+63N1KLnTzh+c&#10;CaLTcJ+lKaNspLyJgWmmFIgdC8lUgSwL+X9C+QMAAP//AwBQSwECLQAUAAYACAAAACEAtoM4kv4A&#10;AADhAQAAEwAAAAAAAAAAAAAAAAAAAAAAW0NvbnRlbnRfVHlwZXNdLnhtbFBLAQItABQABgAIAAAA&#10;IQA4/SH/1gAAAJQBAAALAAAAAAAAAAAAAAAAAC8BAABfcmVscy8ucmVsc1BLAQItABQABgAIAAAA&#10;IQAyZASWhgIAABIFAAAOAAAAAAAAAAAAAAAAAC4CAABkcnMvZTJvRG9jLnhtbFBLAQItABQABgAI&#10;AAAAIQAPyLK84AAAAAoBAAAPAAAAAAAAAAAAAAAAAOAEAABkcnMvZG93bnJldi54bWxQSwUGAAAA&#10;AAQABADzAAAA7QUAAAAA&#10;" filled="f" fillcolor="#cff">
                      <v:textbox inset="0,,0">
                        <w:txbxContent>
                          <w:p w:rsidR="0094359C" w:rsidRDefault="00506756" w:rsidP="00D93960">
                            <w:pPr>
                              <w:spacing w:line="240" w:lineRule="exact"/>
                              <w:jc w:val="center"/>
                              <w:rPr>
                                <w:rFonts w:ascii="宋体" w:hAnsi="宋体"/>
                              </w:rPr>
                            </w:pPr>
                            <w:r>
                              <w:rPr>
                                <w:rFonts w:ascii="宋体" w:hAnsi="宋体" w:hint="eastAsia"/>
                              </w:rPr>
                              <w:t>交流</w:t>
                            </w:r>
                            <w:r w:rsidR="0094359C" w:rsidRPr="00BD5927">
                              <w:rPr>
                                <w:rFonts w:ascii="宋体" w:hAnsi="宋体" w:hint="eastAsia"/>
                              </w:rPr>
                              <w:t>电能</w:t>
                            </w:r>
                            <w:r w:rsidR="0094359C">
                              <w:rPr>
                                <w:rFonts w:ascii="宋体" w:hAnsi="宋体" w:hint="eastAsia"/>
                              </w:rPr>
                              <w:t>计量标准</w:t>
                            </w:r>
                            <w:r w:rsidR="0094359C">
                              <w:rPr>
                                <w:rFonts w:ascii="宋体" w:hAnsi="宋体"/>
                              </w:rPr>
                              <w:t>器</w:t>
                            </w:r>
                          </w:p>
                          <w:p w:rsidR="0094359C" w:rsidRPr="00755287" w:rsidRDefault="0094359C" w:rsidP="00D93960">
                            <w:pPr>
                              <w:spacing w:line="240" w:lineRule="exact"/>
                              <w:jc w:val="center"/>
                            </w:pPr>
                            <w:r w:rsidRPr="00CF2987">
                              <w:rPr>
                                <w:sz w:val="18"/>
                                <w:szCs w:val="18"/>
                              </w:rPr>
                              <w:t>0.01</w:t>
                            </w:r>
                            <w:r w:rsidRPr="00CF2987">
                              <w:rPr>
                                <w:rFonts w:hAnsi="宋体"/>
                                <w:sz w:val="18"/>
                                <w:szCs w:val="18"/>
                              </w:rPr>
                              <w:t>级</w:t>
                            </w:r>
                          </w:p>
                        </w:txbxContent>
                      </v:textbox>
                    </v:shape>
                  </w:pict>
                </mc:Fallback>
              </mc:AlternateContent>
            </w:r>
            <w:r w:rsidR="00D93960">
              <w:rPr>
                <w:noProof/>
              </w:rPr>
              <mc:AlternateContent>
                <mc:Choice Requires="wps">
                  <w:drawing>
                    <wp:anchor distT="0" distB="0" distL="114300" distR="114300" simplePos="0" relativeHeight="251689472" behindDoc="0" locked="0" layoutInCell="1" allowOverlap="1">
                      <wp:simplePos x="0" y="0"/>
                      <wp:positionH relativeFrom="column">
                        <wp:posOffset>287020</wp:posOffset>
                      </wp:positionH>
                      <wp:positionV relativeFrom="paragraph">
                        <wp:posOffset>71120</wp:posOffset>
                      </wp:positionV>
                      <wp:extent cx="1371600" cy="600710"/>
                      <wp:effectExtent l="0" t="0" r="19050" b="27940"/>
                      <wp:wrapNone/>
                      <wp:docPr id="22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0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4359C" w:rsidRPr="005E6947" w:rsidRDefault="0094359C" w:rsidP="005E6947">
                                  <w:pPr>
                                    <w:spacing w:line="240" w:lineRule="exact"/>
                                    <w:jc w:val="center"/>
                                    <w:rPr>
                                      <w:rFonts w:ascii="宋体" w:hAnsi="宋体"/>
                                    </w:rPr>
                                  </w:pPr>
                                  <w:r w:rsidRPr="005E6947">
                                    <w:rPr>
                                      <w:rFonts w:ascii="宋体" w:hAnsi="宋体" w:hint="eastAsia"/>
                                    </w:rPr>
                                    <w:t>单相</w:t>
                                  </w:r>
                                  <w:r w:rsidR="00506756">
                                    <w:rPr>
                                      <w:rFonts w:ascii="宋体" w:hAnsi="宋体" w:hint="eastAsia"/>
                                    </w:rPr>
                                    <w:t>交流</w:t>
                                  </w:r>
                                  <w:r w:rsidRPr="005E6947">
                                    <w:rPr>
                                      <w:rFonts w:ascii="宋体" w:hAnsi="宋体" w:hint="eastAsia"/>
                                    </w:rPr>
                                    <w:t>电能计量</w:t>
                                  </w:r>
                                  <w:r w:rsidRPr="005E6947">
                                    <w:rPr>
                                      <w:rFonts w:ascii="宋体" w:hAnsi="宋体"/>
                                    </w:rPr>
                                    <w:t>标准</w:t>
                                  </w:r>
                                  <w:r w:rsidRPr="005E6947">
                                    <w:rPr>
                                      <w:rFonts w:ascii="宋体" w:hAnsi="宋体" w:hint="eastAsia"/>
                                    </w:rPr>
                                    <w:t>器</w:t>
                                  </w:r>
                                </w:p>
                                <w:p w:rsidR="0094359C" w:rsidRPr="005E6947" w:rsidRDefault="0094359C" w:rsidP="005E6947">
                                  <w:pPr>
                                    <w:spacing w:line="240" w:lineRule="exact"/>
                                    <w:jc w:val="center"/>
                                    <w:rPr>
                                      <w:rFonts w:ascii="宋体" w:hAnsi="宋体"/>
                                    </w:rPr>
                                  </w:pPr>
                                  <w:r w:rsidRPr="005E6947">
                                    <w:rPr>
                                      <w:rFonts w:ascii="宋体" w:hAnsi="宋体"/>
                                    </w:rPr>
                                    <w:t>0.005级</w:t>
                                  </w:r>
                                </w:p>
                              </w:txbxContent>
                            </wps:txbx>
                            <wps:bodyPr rot="0" vert="horz" wrap="square" lIns="0" tIns="45720" rIns="0" bIns="45720" anchor="t" anchorCtr="0" upright="1">
                              <a:noAutofit/>
                            </wps:bodyPr>
                          </wps:wsp>
                        </a:graphicData>
                      </a:graphic>
                    </wp:anchor>
                  </w:drawing>
                </mc:Choice>
                <mc:Fallback>
                  <w:pict>
                    <v:shape id="Text Box 220" o:spid="_x0000_s1036" type="#_x0000_t202" style="position:absolute;left:0;text-align:left;margin-left:22.6pt;margin-top:5.6pt;width:108pt;height:47.3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hQIAABIFAAAOAAAAZHJzL2Uyb0RvYy54bWysVMtu2zAQvBfoPxC8O3pEfgmRg1SyiwLp&#10;A0j6AbRIWUQpkiVpS2nRf++Ssh2nuRRFfZBX2tVwZndWN7dDJ9CBGcuVLHByFWPEZK0ol7sCf33c&#10;TBYYWUckJUJJVuAnZvHt6u2bm17nLFWtEpQZBCDS5r0ucOuczqPI1i3riL1SmklINsp0xMGt2UXU&#10;kB7QOxGlcTyLemWoNqpm1sLTakziVcBvGla7z01jmUOiwMDNhasJ162/Rqsbku8M0S2vjzTIP7Do&#10;CJdw6BmqIo6gveGvoDpeG2VV465q1UWqaXjNggZQk8R/qHloiWZBCzTH6nOb7P+DrT8dvhjEaYHT&#10;dI6RJB0M6ZENDr1TA0rT0KFe2xwKHzSUugESMOmg1up7VX+zSKqyJXLH7oxRfcsIBYaJ72108aqf&#10;ic2tB9n2HxWFg8jeqQA0NKbz7YOGIECHST2dp+PJ1P7I63kyiyFVQw6CeRLIRSQ/va2Nde+Z6pAP&#10;Cmxg+gGdHO6t82xIfirxh0m14UIEBwiJ+gIvp+l01KUEpz7py6zZbUth0IF4D4VfkAaZy7KOO3Cy&#10;4F2BF+cikvturCUNpzjCxRgDEyE9OIgDbsdodMzPZbxcL9aLbJKls/Uki6tqcrcps8lsk8yn1XVV&#10;llXyy/NMsrzllDLpqZ7cm2R/547jHo2+O/v3haQXystyA7/XyqOXNEKXQdXpP6gLNvCTHz3ghu0Q&#10;PLfwcN4VW0WfwBdGjQsKHxQIWmV+YNTDchbYft8TwzASHyR4y29yCLLpHCyKzOnp9vIpkTVAFNhh&#10;NIalGzd/rw3ftXDC6GKp7sCHDQ8WeWZzdC8sXtBy/Ej4zb68D1XPn7LVbwAAAP//AwBQSwMEFAAG&#10;AAgAAAAhACHzzGLeAAAACQEAAA8AAABkcnMvZG93bnJldi54bWxMT0FOw0AMvCPxh5WRuNFNA62i&#10;kE2FKnqCA7QIxM3NuklE1huy2zb09bgnONmeGc2Mi8XoOnWgIbSeDUwnCSjiytuWawNvm9VNBipE&#10;ZIudZzLwQwEW5eVFgbn1R36lwzrWSkw45GigibHPtQ5VQw7DxPfEwu384DDKOdTaDngUc9fpNEnm&#10;2mHLktBgT8uGqq/13hmg9Pv9cfX5Ut+2p4/ls8tO+LTbGHN9NT7cg4o0xj8xnOtLdSil09bv2QbV&#10;GbibpaIUfCpT+HR+XrYCJLMMdFno/x+UvwAAAP//AwBQSwECLQAUAAYACAAAACEAtoM4kv4AAADh&#10;AQAAEwAAAAAAAAAAAAAAAAAAAAAAW0NvbnRlbnRfVHlwZXNdLnhtbFBLAQItABQABgAIAAAAIQA4&#10;/SH/1gAAAJQBAAALAAAAAAAAAAAAAAAAAC8BAABfcmVscy8ucmVsc1BLAQItABQABgAIAAAAIQAj&#10;/bkLhQIAABIFAAAOAAAAAAAAAAAAAAAAAC4CAABkcnMvZTJvRG9jLnhtbFBLAQItABQABgAIAAAA&#10;IQAh88xi3gAAAAkBAAAPAAAAAAAAAAAAAAAAAN8EAABkcnMvZG93bnJldi54bWxQSwUGAAAAAAQA&#10;BADzAAAA6gUAAAAA&#10;" filled="f" fillcolor="#cff">
                      <v:textbox inset="0,,0">
                        <w:txbxContent>
                          <w:p w:rsidR="0094359C" w:rsidRPr="005E6947" w:rsidRDefault="0094359C" w:rsidP="005E6947">
                            <w:pPr>
                              <w:spacing w:line="240" w:lineRule="exact"/>
                              <w:jc w:val="center"/>
                              <w:rPr>
                                <w:rFonts w:ascii="宋体" w:hAnsi="宋体"/>
                              </w:rPr>
                            </w:pPr>
                            <w:r w:rsidRPr="005E6947">
                              <w:rPr>
                                <w:rFonts w:ascii="宋体" w:hAnsi="宋体" w:hint="eastAsia"/>
                              </w:rPr>
                              <w:t>单相</w:t>
                            </w:r>
                            <w:r w:rsidR="00506756">
                              <w:rPr>
                                <w:rFonts w:ascii="宋体" w:hAnsi="宋体" w:hint="eastAsia"/>
                              </w:rPr>
                              <w:t>交流</w:t>
                            </w:r>
                            <w:r w:rsidRPr="005E6947">
                              <w:rPr>
                                <w:rFonts w:ascii="宋体" w:hAnsi="宋体" w:hint="eastAsia"/>
                              </w:rPr>
                              <w:t>电能计量</w:t>
                            </w:r>
                            <w:r w:rsidRPr="005E6947">
                              <w:rPr>
                                <w:rFonts w:ascii="宋体" w:hAnsi="宋体"/>
                              </w:rPr>
                              <w:t>标准</w:t>
                            </w:r>
                            <w:r w:rsidRPr="005E6947">
                              <w:rPr>
                                <w:rFonts w:ascii="宋体" w:hAnsi="宋体" w:hint="eastAsia"/>
                              </w:rPr>
                              <w:t>器</w:t>
                            </w:r>
                          </w:p>
                          <w:p w:rsidR="0094359C" w:rsidRPr="005E6947" w:rsidRDefault="0094359C" w:rsidP="005E6947">
                            <w:pPr>
                              <w:spacing w:line="240" w:lineRule="exact"/>
                              <w:jc w:val="center"/>
                              <w:rPr>
                                <w:rFonts w:ascii="宋体" w:hAnsi="宋体"/>
                              </w:rPr>
                            </w:pPr>
                            <w:r w:rsidRPr="005E6947">
                              <w:rPr>
                                <w:rFonts w:ascii="宋体" w:hAnsi="宋体"/>
                              </w:rPr>
                              <w:t>0.005级</w:t>
                            </w:r>
                          </w:p>
                        </w:txbxContent>
                      </v:textbox>
                    </v:shape>
                  </w:pict>
                </mc:Fallback>
              </mc:AlternateContent>
            </w:r>
          </w:p>
          <w:p w:rsidR="00D93960" w:rsidRPr="00FB268B" w:rsidRDefault="00D93960" w:rsidP="00D93960"/>
          <w:p w:rsidR="00D93960" w:rsidRPr="00FB268B" w:rsidRDefault="00D93960" w:rsidP="00D93960"/>
          <w:p w:rsidR="00D93960" w:rsidRDefault="00D93960" w:rsidP="00D93960"/>
          <w:p w:rsidR="00D93960" w:rsidRPr="00FB268B" w:rsidRDefault="00977D33" w:rsidP="00D93960">
            <w:pPr>
              <w:spacing w:line="94" w:lineRule="exact"/>
              <w:ind w:firstLineChars="100" w:firstLine="210"/>
            </w:pPr>
            <w:r>
              <w:rPr>
                <w:noProof/>
              </w:rPr>
              <mc:AlternateContent>
                <mc:Choice Requires="wps">
                  <w:drawing>
                    <wp:anchor distT="0" distB="0" distL="114300" distR="114300" simplePos="0" relativeHeight="251652608" behindDoc="0" locked="0" layoutInCell="1" allowOverlap="1">
                      <wp:simplePos x="0" y="0"/>
                      <wp:positionH relativeFrom="column">
                        <wp:posOffset>4174490</wp:posOffset>
                      </wp:positionH>
                      <wp:positionV relativeFrom="paragraph">
                        <wp:posOffset>2141855</wp:posOffset>
                      </wp:positionV>
                      <wp:extent cx="1254125" cy="490220"/>
                      <wp:effectExtent l="0" t="0" r="22225" b="24130"/>
                      <wp:wrapNone/>
                      <wp:docPr id="20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490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4359C" w:rsidRPr="000007AF" w:rsidRDefault="00977D33" w:rsidP="00D93960">
                                  <w:pPr>
                                    <w:spacing w:line="240" w:lineRule="exact"/>
                                    <w:jc w:val="center"/>
                                    <w:rPr>
                                      <w:rFonts w:ascii="宋体" w:hAnsi="宋体"/>
                                      <w:szCs w:val="21"/>
                                    </w:rPr>
                                  </w:pPr>
                                  <w:r>
                                    <w:rPr>
                                      <w:rFonts w:ascii="宋体" w:hAnsi="宋体" w:hint="eastAsia"/>
                                      <w:szCs w:val="21"/>
                                    </w:rPr>
                                    <w:t>交流</w:t>
                                  </w:r>
                                  <w:r w:rsidR="0094359C" w:rsidRPr="005E6947">
                                    <w:rPr>
                                      <w:rFonts w:ascii="宋体" w:hAnsi="宋体" w:hint="eastAsia"/>
                                      <w:szCs w:val="21"/>
                                    </w:rPr>
                                    <w:t>电能计量标准器</w:t>
                                  </w:r>
                                </w:p>
                                <w:p w:rsidR="0094359C" w:rsidRPr="00856305" w:rsidRDefault="0094359C" w:rsidP="00D93960">
                                  <w:pPr>
                                    <w:spacing w:line="200" w:lineRule="exact"/>
                                    <w:jc w:val="center"/>
                                  </w:pPr>
                                  <w:r w:rsidRPr="00CF2987">
                                    <w:rPr>
                                      <w:sz w:val="18"/>
                                      <w:szCs w:val="18"/>
                                    </w:rPr>
                                    <w:t>0.1</w:t>
                                  </w:r>
                                  <w:r w:rsidRPr="00CF2987">
                                    <w:rPr>
                                      <w:rFonts w:hAnsi="宋体"/>
                                      <w:sz w:val="18"/>
                                      <w:szCs w:val="18"/>
                                    </w:rPr>
                                    <w:t>级</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95" o:spid="_x0000_s1037" type="#_x0000_t202" style="position:absolute;left:0;text-align:left;margin-left:328.7pt;margin-top:168.65pt;width:98.75pt;height:38.6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0cgQIAABMFAAAOAAAAZHJzL2Uyb0RvYy54bWysVOtu2yAU/j9p74D4n/oyp4utOlUXJ9Ok&#10;7iK1ewACOEbDwIDE7qa9+w44ybpWk6ZplkIOnMN3bt/h6nrsJTpw64RWNc4uUoy4opoJtavx5/vN&#10;bIGR80QxIrXiNX7gDl8vX764GkzFc91pybhFAKJcNZgad96bKkkc7XhP3IU2XIGy1bYnHrZ2lzBL&#10;BkDvZZKn6WUyaMuM1ZQ7B6fNpMTLiN+2nPqPbeu4R7LGEJuPq43rNqzJ8opUO0tMJ+gxDPIPUfRE&#10;KHB6hmqIJ2hvxTOoXlCrnW79BdV9ottWUB5zgGyy9Ek2dx0xPOYCxXHmXCb3/2Dph8MniwSrcZ7m&#10;GCnSQ5Pu+ejRGz2irJyHCg3GVWB4Z8DUj6CATsdsnbnV9ItDSq86onb8xlo9dJwwiDALN5NHVycc&#10;F0C2w3vNwBHZex2Bxtb2oXxQEATo0KmHc3dCMDS4zOcF/DCioCvKNM9j+xJSnW4b6/xbrnsUhBpb&#10;6H5EJ4db50M0pDqZBGdKb4SUkQFSoaHG5Rzgg8ZpKVhQxo3dbVfSogMJHIpfTO2JWS88MFmKvsaL&#10;sxGpQjXWikUvngg5yRCJVAEckoPYjtLEmO9lWq4X60UxK/LL9axIm2Z2s1kVs8tN9nrevGpWqyb7&#10;EeLMiqoTjHEVQj2xNyv+jh3HOZp4d+bvnzPfwFeWzzNPfg8jVhmyOv3H7CINQucnDvhxO06cy0/0&#10;2mr2AMSweppQeFFA6LT9htEA01lj93VPLMdIvlNArjDKUSjmr4EGyJ5Ot49PiaIAUWOP0SSu/DT6&#10;e2PFrgMPE42VvgEitiJyJDB2iuZIX5i8mMzxlQij/XgfrX69ZcufAAAA//8DAFBLAwQUAAYACAAA&#10;ACEA8EHFvuMAAAALAQAADwAAAGRycy9kb3ducmV2LnhtbEyPTU/CQBCG7yb+h82YeDEyxX4AtVuC&#10;JB6I0UTQ+9Id2sbubNNdoP571hMeJ++T932mWI6mEycaXGtZwnQSgSCurG65lvC1e32cg3BesVad&#10;ZZLwSw6W5e1NoXJtz/xJp62vRShhlysJjfd9juiqhoxyE9sTh+xgB6N8OIca9aDOodx0+BRFGRrV&#10;clhoVE/rhqqf7dFI+HjD1TseHnrcZNFukY3devPyLeX93bh6BuFp9FcY/vSDOpTBaW+PrJ3oJGTp&#10;LAmohDiexSACMU+TBYi9hGSapIBlgf9/KC8AAAD//wMAUEsBAi0AFAAGAAgAAAAhALaDOJL+AAAA&#10;4QEAABMAAAAAAAAAAAAAAAAAAAAAAFtDb250ZW50X1R5cGVzXS54bWxQSwECLQAUAAYACAAAACEA&#10;OP0h/9YAAACUAQAACwAAAAAAAAAAAAAAAAAvAQAAX3JlbHMvLnJlbHNQSwECLQAUAAYACAAAACEA&#10;WwGNHIECAAATBQAADgAAAAAAAAAAAAAAAAAuAgAAZHJzL2Uyb0RvYy54bWxQSwECLQAUAAYACAAA&#10;ACEA8EHFvuMAAAALAQAADwAAAAAAAAAAAAAAAADbBAAAZHJzL2Rvd25yZXYueG1sUEsFBgAAAAAE&#10;AAQA8wAAAOsFAAAAAA==&#10;" filled="f" fillcolor="#ff9">
                      <v:textbox inset="0,,0">
                        <w:txbxContent>
                          <w:p w:rsidR="0094359C" w:rsidRPr="000007AF" w:rsidRDefault="00977D33" w:rsidP="00D93960">
                            <w:pPr>
                              <w:spacing w:line="240" w:lineRule="exact"/>
                              <w:jc w:val="center"/>
                              <w:rPr>
                                <w:rFonts w:ascii="宋体" w:hAnsi="宋体"/>
                                <w:szCs w:val="21"/>
                              </w:rPr>
                            </w:pPr>
                            <w:r>
                              <w:rPr>
                                <w:rFonts w:ascii="宋体" w:hAnsi="宋体" w:hint="eastAsia"/>
                                <w:szCs w:val="21"/>
                              </w:rPr>
                              <w:t>交流</w:t>
                            </w:r>
                            <w:r w:rsidR="0094359C" w:rsidRPr="005E6947">
                              <w:rPr>
                                <w:rFonts w:ascii="宋体" w:hAnsi="宋体" w:hint="eastAsia"/>
                                <w:szCs w:val="21"/>
                              </w:rPr>
                              <w:t>电能计量标准器</w:t>
                            </w:r>
                          </w:p>
                          <w:p w:rsidR="0094359C" w:rsidRPr="00856305" w:rsidRDefault="0094359C" w:rsidP="00D93960">
                            <w:pPr>
                              <w:spacing w:line="200" w:lineRule="exact"/>
                              <w:jc w:val="center"/>
                            </w:pPr>
                            <w:r w:rsidRPr="00CF2987">
                              <w:rPr>
                                <w:sz w:val="18"/>
                                <w:szCs w:val="18"/>
                              </w:rPr>
                              <w:t>0.1</w:t>
                            </w:r>
                            <w:r w:rsidRPr="00CF2987">
                              <w:rPr>
                                <w:rFonts w:hAnsi="宋体"/>
                                <w:sz w:val="18"/>
                                <w:szCs w:val="18"/>
                              </w:rPr>
                              <w:t>级</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2888615</wp:posOffset>
                      </wp:positionH>
                      <wp:positionV relativeFrom="paragraph">
                        <wp:posOffset>2141855</wp:posOffset>
                      </wp:positionV>
                      <wp:extent cx="1162050" cy="492760"/>
                      <wp:effectExtent l="0" t="0" r="19050" b="21590"/>
                      <wp:wrapNone/>
                      <wp:docPr id="206"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92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4359C" w:rsidRPr="000007AF" w:rsidRDefault="00977D33" w:rsidP="00D93960">
                                  <w:pPr>
                                    <w:spacing w:line="240" w:lineRule="exact"/>
                                    <w:jc w:val="center"/>
                                    <w:rPr>
                                      <w:rFonts w:ascii="宋体" w:hAnsi="宋体"/>
                                      <w:szCs w:val="21"/>
                                    </w:rPr>
                                  </w:pPr>
                                  <w:r>
                                    <w:rPr>
                                      <w:rFonts w:ascii="宋体" w:hAnsi="宋体" w:hint="eastAsia"/>
                                      <w:szCs w:val="21"/>
                                    </w:rPr>
                                    <w:t>交流</w:t>
                                  </w:r>
                                  <w:r w:rsidR="0094359C" w:rsidRPr="005E6947">
                                    <w:rPr>
                                      <w:rFonts w:ascii="宋体" w:hAnsi="宋体" w:hint="eastAsia"/>
                                      <w:szCs w:val="21"/>
                                    </w:rPr>
                                    <w:t>电能计量标准</w:t>
                                  </w:r>
                                </w:p>
                                <w:p w:rsidR="0094359C" w:rsidRDefault="0094359C" w:rsidP="00D93960">
                                  <w:pPr>
                                    <w:spacing w:line="200" w:lineRule="exact"/>
                                    <w:jc w:val="center"/>
                                  </w:pPr>
                                  <w:r w:rsidRPr="00CF2987">
                                    <w:rPr>
                                      <w:sz w:val="18"/>
                                      <w:szCs w:val="18"/>
                                    </w:rPr>
                                    <w:t>0.1</w:t>
                                  </w:r>
                                  <w:r w:rsidRPr="00CF2987">
                                    <w:rPr>
                                      <w:rFonts w:hAnsi="宋体"/>
                                      <w:sz w:val="18"/>
                                      <w:szCs w:val="18"/>
                                    </w:rPr>
                                    <w:t>级</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99" o:spid="_x0000_s1038" type="#_x0000_t202" style="position:absolute;left:0;text-align:left;margin-left:227.45pt;margin-top:168.65pt;width:91.5pt;height:38.8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qhQIAABMFAAAOAAAAZHJzL2Uyb0RvYy54bWysVNuO2yAQfa/Uf0C8Z32p402sdVZbO6kq&#10;bS/Sbj+AYByjYqBAYm+r/nsHnKTZ7ktV1Q8YmOEwZ+YMN7djL9CBGcuVLHFyFWPEJFUNl7sSf3nc&#10;zBYYWUdkQ4SSrMRPzOLb1etXN4MuWKo6JRpmEIBIWwy6xJ1zuogiSzvWE3ulNJNgbJXpiYOl2UWN&#10;IQOg9yJK4ziPBmUabRRl1sJuPRnxKuC3LaPuU9ta5pAoMcTmwmjCuPVjtLohxc4Q3XF6DIP8QxQ9&#10;4RIuPUPVxBG0N/wFVM+pUVa17oqqPlJtyykLHIBNEv/B5qEjmgUukByrz2my/w+Wfjx8Nog3JU7j&#10;HCNJeijSIxsdeqtGlCyXPkODtgU4PmhwdSMYoNKBrdX3in61SKqqI3LH7oxRQ8dIAxEm/mR0cXTC&#10;sR5kO3xQDVxE9k4FoLE1vU8fJAQBOlTq6VwdHwz1VyZ5Gs/BRMGWLdPrPJQvIsXptDbWvWOqR35S&#10;YgPVD+jkcG+dj4YUJxd/mVQbLkRQgJBoKPFyns4nXkrwxhu9mzW7bSUMOhCvofAFamC5dOu5AyUL&#10;3pd4cXYihc/GWjbhFke4mOYQiZAeHMhBbMfZpJgfy3i5XqwX2SxL8/Usi+t6drepslm+Sa7n9Zu6&#10;qurkp48zyYqONw2TPtSTepPs79Rx7KNJd2f9PqP0jHlVbeB7yTx6HkbIMrA6/QO7IANf+UkDbtyO&#10;k+byk7y2qnkCYRg1dSi8KDDplPmO0QDdWWL7bU8Mw0i8lyAu38phks2vU1iY0+72cpdIChAldhhN&#10;08pNrb/Xhu86uGGSsVR3IMSWB414xU7RHOULnRfIHF8J39qX6+D1+y1b/QIAAP//AwBQSwMEFAAG&#10;AAgAAAAhACeC29HhAAAACwEAAA8AAABkcnMvZG93bnJldi54bWxMj8FOwkAQhu8mvsNmTLzJFhYB&#10;a7fEEDnpAYFgvA3doW3s7tbuApWndzzpceb788832by3jThRF2rvNAwHCQhyhTe1KzVsN8u7GYgQ&#10;0RlsvCMN3xRgnl9fZZgaf3ZvdFrHUnCJCylqqGJsUylDUZHFMPAtOWYH31mMPHalNB2eudw2cpQk&#10;E2mxdnyhwpYWFRWf66PVQKOv3fPyY1Wq+vK+eLWzC74cNlrf3vRPjyAi9fEvDL/6rA45O+390Zkg&#10;Gg3j+/EDRzUoNVUgODFRU97sGQ0ZyTyT/3/IfwAAAP//AwBQSwECLQAUAAYACAAAACEAtoM4kv4A&#10;AADhAQAAEwAAAAAAAAAAAAAAAAAAAAAAW0NvbnRlbnRfVHlwZXNdLnhtbFBLAQItABQABgAIAAAA&#10;IQA4/SH/1gAAAJQBAAALAAAAAAAAAAAAAAAAAC8BAABfcmVscy8ucmVsc1BLAQItABQABgAIAAAA&#10;IQB4aj/qhQIAABMFAAAOAAAAAAAAAAAAAAAAAC4CAABkcnMvZTJvRG9jLnhtbFBLAQItABQABgAI&#10;AAAAIQAngtvR4QAAAAsBAAAPAAAAAAAAAAAAAAAAAN8EAABkcnMvZG93bnJldi54bWxQSwUGAAAA&#10;AAQABADzAAAA7QUAAAAA&#10;" filled="f" fillcolor="#cff">
                      <v:textbox inset="0,,0">
                        <w:txbxContent>
                          <w:p w:rsidR="0094359C" w:rsidRPr="000007AF" w:rsidRDefault="00977D33" w:rsidP="00D93960">
                            <w:pPr>
                              <w:spacing w:line="240" w:lineRule="exact"/>
                              <w:jc w:val="center"/>
                              <w:rPr>
                                <w:rFonts w:ascii="宋体" w:hAnsi="宋体"/>
                                <w:szCs w:val="21"/>
                              </w:rPr>
                            </w:pPr>
                            <w:r>
                              <w:rPr>
                                <w:rFonts w:ascii="宋体" w:hAnsi="宋体" w:hint="eastAsia"/>
                                <w:szCs w:val="21"/>
                              </w:rPr>
                              <w:t>交流</w:t>
                            </w:r>
                            <w:r w:rsidR="0094359C" w:rsidRPr="005E6947">
                              <w:rPr>
                                <w:rFonts w:ascii="宋体" w:hAnsi="宋体" w:hint="eastAsia"/>
                                <w:szCs w:val="21"/>
                              </w:rPr>
                              <w:t>电能计量标准</w:t>
                            </w:r>
                          </w:p>
                          <w:p w:rsidR="0094359C" w:rsidRDefault="0094359C" w:rsidP="00D93960">
                            <w:pPr>
                              <w:spacing w:line="200" w:lineRule="exact"/>
                              <w:jc w:val="center"/>
                            </w:pPr>
                            <w:r w:rsidRPr="00CF2987">
                              <w:rPr>
                                <w:sz w:val="18"/>
                                <w:szCs w:val="18"/>
                              </w:rPr>
                              <w:t>0.1</w:t>
                            </w:r>
                            <w:r w:rsidRPr="00CF2987">
                              <w:rPr>
                                <w:rFonts w:hAnsi="宋体"/>
                                <w:sz w:val="18"/>
                                <w:szCs w:val="18"/>
                              </w:rPr>
                              <w:t>级</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1500505</wp:posOffset>
                      </wp:positionH>
                      <wp:positionV relativeFrom="paragraph">
                        <wp:posOffset>2122805</wp:posOffset>
                      </wp:positionV>
                      <wp:extent cx="1178560" cy="500380"/>
                      <wp:effectExtent l="0" t="0" r="21590" b="13970"/>
                      <wp:wrapNone/>
                      <wp:docPr id="20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500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4359C" w:rsidRPr="000007AF" w:rsidRDefault="00977D33" w:rsidP="00D93960">
                                  <w:pPr>
                                    <w:spacing w:line="240" w:lineRule="exact"/>
                                    <w:jc w:val="center"/>
                                    <w:rPr>
                                      <w:rFonts w:ascii="宋体" w:hAnsi="宋体"/>
                                      <w:szCs w:val="21"/>
                                    </w:rPr>
                                  </w:pPr>
                                  <w:r>
                                    <w:rPr>
                                      <w:rFonts w:ascii="宋体" w:hAnsi="宋体" w:hint="eastAsia"/>
                                      <w:szCs w:val="21"/>
                                    </w:rPr>
                                    <w:t>交流</w:t>
                                  </w:r>
                                  <w:r w:rsidR="0094359C" w:rsidRPr="005E6947">
                                    <w:rPr>
                                      <w:rFonts w:ascii="宋体" w:hAnsi="宋体" w:hint="eastAsia"/>
                                      <w:szCs w:val="21"/>
                                    </w:rPr>
                                    <w:t>电能计量标准</w:t>
                                  </w:r>
                                </w:p>
                                <w:p w:rsidR="0094359C" w:rsidRPr="000007AF" w:rsidRDefault="0094359C" w:rsidP="00D93960">
                                  <w:pPr>
                                    <w:spacing w:line="200" w:lineRule="exact"/>
                                    <w:jc w:val="center"/>
                                    <w:rPr>
                                      <w:rFonts w:ascii="宋体" w:hAnsi="宋体"/>
                                      <w:sz w:val="18"/>
                                      <w:szCs w:val="18"/>
                                    </w:rPr>
                                  </w:pPr>
                                  <w:r w:rsidRPr="00CF2987">
                                    <w:rPr>
                                      <w:sz w:val="18"/>
                                      <w:szCs w:val="18"/>
                                    </w:rPr>
                                    <w:t>0.05</w:t>
                                  </w:r>
                                  <w:r w:rsidRPr="00CF2987">
                                    <w:rPr>
                                      <w:rFonts w:hAnsi="宋体"/>
                                      <w:sz w:val="18"/>
                                      <w:szCs w:val="18"/>
                                    </w:rPr>
                                    <w:t>级</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94" o:spid="_x0000_s1039" type="#_x0000_t202" style="position:absolute;left:0;text-align:left;margin-left:118.15pt;margin-top:167.15pt;width:92.8pt;height:39.4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rhQIAABMFAAAOAAAAZHJzL2Uyb0RvYy54bWysVG1v2yAQ/j5p/wHxPbWdOmli1am6OJkm&#10;dS9Sux9AAMdoGBiQ2N20/74DJ2myfpmm+QPG3Pm5e+6e4/aubyXac+uEViXOrlKMuKKaCbUt8den&#10;9WiGkfNEMSK14iV+5g7fLd6+ue1Mwce60ZJxiwBEuaIzJW68N0WSONrwlrgrbbgCY61tSzx82m3C&#10;LOkAvZXJOE2nSactM1ZT7hycVoMRLyJ+XXPqP9e14x7JEkNuPq42rpuwJotbUmwtMY2ghzTIP2TR&#10;EqEg6AmqIp6gnRWvoFpBrXa69ldUt4mua0F55ABssvQPNo8NMTxygeI4cyqT+3+w9NP+i0WClRji&#10;Y6RIC0164r1H73SPsnkeKtQZV4DjowFX34MBOh3ZOvOg6TeHlF42RG35vbW6azhhkGEW/kzOfh1w&#10;XADZdB81g0Bk53UE6mvbhvJBQRCgQ6eeT90JydAQMruZTaZgomCbpOn1LLYvIcXxb2Odf891i8Km&#10;xBa6H9HJ/sH5kA0pji4hmNJrIWVUgFSoK/F8Mp4MvLQULBiDm7PbzVJatCdBQ/GJ1MBy7tYKD0qW&#10;oi3x7OREilCNlWIxiidCDnvIRKoADuQgt8NuUMzPeTpfzVazfJSPp6tRnlbV6H69zEfTdXYzqa6r&#10;5bLKfoU8s7xoBGNchVSP6s3yv1PHYY4G3Z30e0Hpgvkanvn8NfPkMo1YZWB1fEd2UQah84MGfL/p&#10;B81FkQSNbDR7BmFYPUwo3CiwabT9gVEH01li931HLMdIflAgrjDKcZNPbsbwYY+nm/NToihAlNhj&#10;NGyXfhj9nbFi20CEQcZK34MQaxE18pLNQb4weZHM4ZYIo33+Hb1e7rLFbwAAAP//AwBQSwMEFAAG&#10;AAgAAAAhAH0OySbhAAAACwEAAA8AAABkcnMvZG93bnJldi54bWxMj01Lw0AQhu+C/2EZwYvYTbIl&#10;2JhNqQUPRRTsx32bTJPg7mzIbtv47x1PenuHeXjnmXI5OSsuOIbek4Z0loBAqn3TU6thv3t9fAIR&#10;oqHGWE+o4RsDLKvbm9IUjb/SJ162sRVcQqEwGroYh0LKUHfoTJj5AYl3Jz86E3kcW9mM5srlzsos&#10;SXLpTE98oTMDrjusv7Znp+HjTa7e5elhkJs82S3yya43Lwet7++m1TOIiFP8g+FXn9WhYqejP1MT&#10;hNWQqVwxqkGpOQcm5lm6AHHkkKoUZFXK/z9UPwAAAP//AwBQSwECLQAUAAYACAAAACEAtoM4kv4A&#10;AADhAQAAEwAAAAAAAAAAAAAAAAAAAAAAW0NvbnRlbnRfVHlwZXNdLnhtbFBLAQItABQABgAIAAAA&#10;IQA4/SH/1gAAAJQBAAALAAAAAAAAAAAAAAAAAC8BAABfcmVscy8ucmVsc1BLAQItABQABgAIAAAA&#10;IQAd4t/rhQIAABMFAAAOAAAAAAAAAAAAAAAAAC4CAABkcnMvZTJvRG9jLnhtbFBLAQItABQABgAI&#10;AAAAIQB9Dskm4QAAAAsBAAAPAAAAAAAAAAAAAAAAAN8EAABkcnMvZG93bnJldi54bWxQSwUGAAAA&#10;AAQABADzAAAA7QUAAAAA&#10;" filled="f" fillcolor="#ff9">
                      <v:textbox inset="0,,0">
                        <w:txbxContent>
                          <w:p w:rsidR="0094359C" w:rsidRPr="000007AF" w:rsidRDefault="00977D33" w:rsidP="00D93960">
                            <w:pPr>
                              <w:spacing w:line="240" w:lineRule="exact"/>
                              <w:jc w:val="center"/>
                              <w:rPr>
                                <w:rFonts w:ascii="宋体" w:hAnsi="宋体"/>
                                <w:szCs w:val="21"/>
                              </w:rPr>
                            </w:pPr>
                            <w:r>
                              <w:rPr>
                                <w:rFonts w:ascii="宋体" w:hAnsi="宋体" w:hint="eastAsia"/>
                                <w:szCs w:val="21"/>
                              </w:rPr>
                              <w:t>交流</w:t>
                            </w:r>
                            <w:r w:rsidR="0094359C" w:rsidRPr="005E6947">
                              <w:rPr>
                                <w:rFonts w:ascii="宋体" w:hAnsi="宋体" w:hint="eastAsia"/>
                                <w:szCs w:val="21"/>
                              </w:rPr>
                              <w:t>电能计量标准</w:t>
                            </w:r>
                          </w:p>
                          <w:p w:rsidR="0094359C" w:rsidRPr="000007AF" w:rsidRDefault="0094359C" w:rsidP="00D93960">
                            <w:pPr>
                              <w:spacing w:line="200" w:lineRule="exact"/>
                              <w:jc w:val="center"/>
                              <w:rPr>
                                <w:rFonts w:ascii="宋体" w:hAnsi="宋体"/>
                                <w:sz w:val="18"/>
                                <w:szCs w:val="18"/>
                              </w:rPr>
                            </w:pPr>
                            <w:r w:rsidRPr="00CF2987">
                              <w:rPr>
                                <w:sz w:val="18"/>
                                <w:szCs w:val="18"/>
                              </w:rPr>
                              <w:t>0.05</w:t>
                            </w:r>
                            <w:r w:rsidRPr="00CF2987">
                              <w:rPr>
                                <w:rFonts w:hAnsi="宋体"/>
                                <w:sz w:val="18"/>
                                <w:szCs w:val="18"/>
                              </w:rPr>
                              <w:t>级</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69216</wp:posOffset>
                      </wp:positionH>
                      <wp:positionV relativeFrom="paragraph">
                        <wp:posOffset>2132330</wp:posOffset>
                      </wp:positionV>
                      <wp:extent cx="1244600" cy="492760"/>
                      <wp:effectExtent l="0" t="0" r="12700" b="21590"/>
                      <wp:wrapNone/>
                      <wp:docPr id="20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92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4359C" w:rsidRPr="000007AF" w:rsidRDefault="00977D33" w:rsidP="00D93960">
                                  <w:pPr>
                                    <w:spacing w:line="240" w:lineRule="exact"/>
                                    <w:jc w:val="center"/>
                                    <w:rPr>
                                      <w:rFonts w:ascii="宋体" w:hAnsi="宋体"/>
                                      <w:szCs w:val="21"/>
                                    </w:rPr>
                                  </w:pPr>
                                  <w:r>
                                    <w:rPr>
                                      <w:rFonts w:ascii="宋体" w:hAnsi="宋体" w:hint="eastAsia"/>
                                      <w:szCs w:val="21"/>
                                    </w:rPr>
                                    <w:t>交流</w:t>
                                  </w:r>
                                  <w:r w:rsidR="0094359C" w:rsidRPr="005E6947">
                                    <w:rPr>
                                      <w:rFonts w:ascii="宋体" w:hAnsi="宋体" w:hint="eastAsia"/>
                                      <w:szCs w:val="21"/>
                                    </w:rPr>
                                    <w:t>电能计量标准器</w:t>
                                  </w:r>
                                </w:p>
                                <w:p w:rsidR="0094359C" w:rsidRDefault="0094359C" w:rsidP="00D93960">
                                  <w:pPr>
                                    <w:spacing w:line="200" w:lineRule="exact"/>
                                    <w:jc w:val="center"/>
                                  </w:pPr>
                                  <w:r w:rsidRPr="00CF2987">
                                    <w:rPr>
                                      <w:sz w:val="18"/>
                                      <w:szCs w:val="18"/>
                                    </w:rPr>
                                    <w:t>0.05</w:t>
                                  </w:r>
                                  <w:r w:rsidRPr="00CF2987">
                                    <w:rPr>
                                      <w:rFonts w:hAnsi="宋体"/>
                                      <w:sz w:val="18"/>
                                      <w:szCs w:val="18"/>
                                    </w:rPr>
                                    <w:t>级</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98" o:spid="_x0000_s1040" type="#_x0000_t202" style="position:absolute;left:0;text-align:left;margin-left:5.45pt;margin-top:167.9pt;width:98pt;height:38.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KGhQIAABMFAAAOAAAAZHJzL2Uyb0RvYy54bWysVNuO2yAQfa/Uf0C8J77UySbWOqvUTqpK&#10;24u02w8gBseoGCiQ2Nuq/94BJ2m2+1JV9QMGZjjMmTnD7d3QCXRkxnIlC5xMY4yYrBXlcl/gL4/b&#10;yQIj64ikRCjJCvzELL5bvX512+ucpapVgjKDAETavNcFbp3TeRTZumUdsVOlmQRjo0xHHCzNPqKG&#10;9IDeiSiN43nUK0O1UTWzFnar0YhXAb9pWO0+NY1lDokCQ2wujCaMOz9Gq1uS7w3RLa9PYZB/iKIj&#10;XMKlF6iKOIIOhr+A6nhtlFWNm9aqi1TT8JoFDsAmif9g89ASzQIXSI7VlzTZ/wdbfzx+NojTAqfx&#10;DCNJOijSIxsceqsGlCwXPkO9tjk4PmhwdQMYoNKBrdX3qv5qkVRlS+SerY1RfcsIhQgTfzK6Ojri&#10;WA+y6z8oCheRg1MBaGhM59MHCUGADpV6ulTHB1P7K9Msm8dgqsGWLdObeShfRPLzaW2se8dUh/yk&#10;wAaqH9DJ8d46Hw3Jzy7+Mqm2XIigACFRX+DlLJ2NvJTg1Bu9mzX7XSkMOhKvofAFamC5duu4AyUL&#10;3hV4cXEiuc/GRtJwiyNcjHOIREgPDuQgttNsVMyPZbzcLDaLbJKl880ki6tqst6W2WS+TW5m1Zuq&#10;LKvkp48zyfKWU8qkD/Ws3iT7O3Wc+mjU3UW/zyg9Y16WW/heMo+ehxGyDKzO/8AuyMBXftSAG3bD&#10;qLnZWV47RZ9AGEaNHQovCkxaZb5j1EN3Fth+OxDDMBLvJYjLt3KYZLObFBbmvLu73iWyBogCO4zG&#10;aenG1j9ow/ct3DDKWKo1CLHhQSNesWM0J/lC5wUyp1fCt/b1Onj9fstWvwAAAP//AwBQSwMEFAAG&#10;AAgAAAAhAMm2X73hAAAACgEAAA8AAABkcnMvZG93bnJldi54bWxMj0FPwkAQhe8m/ofNmHiTXVok&#10;WLslhshJDwIG4m3pDm1jd7Z2F6j8eseTHt+bL2/ey+eDa8UJ+9B40jAeKRBIpbcNVRreN8u7GYgQ&#10;DVnTekIN3xhgXlxf5Saz/kwrPK1jJTiEQmY01DF2mZShrNGZMPIdEt8OvncmsuwraXtz5nDXykSp&#10;qXSmIf5Qmw4XNZaf66PTgMnX9nn58ValzWW3eHWzi3k5bLS+vRmeHkFEHOIfDL/1uToU3Gnvj2SD&#10;aFmrByY1pOk9T2AgUVN29hom43QCssjl/wnFDwAAAP//AwBQSwECLQAUAAYACAAAACEAtoM4kv4A&#10;AADhAQAAEwAAAAAAAAAAAAAAAAAAAAAAW0NvbnRlbnRfVHlwZXNdLnhtbFBLAQItABQABgAIAAAA&#10;IQA4/SH/1gAAAJQBAAALAAAAAAAAAAAAAAAAAC8BAABfcmVscy8ucmVsc1BLAQItABQABgAIAAAA&#10;IQCCcaKGhQIAABMFAAAOAAAAAAAAAAAAAAAAAC4CAABkcnMvZTJvRG9jLnhtbFBLAQItABQABgAI&#10;AAAAIQDJtl+94QAAAAoBAAAPAAAAAAAAAAAAAAAAAN8EAABkcnMvZG93bnJldi54bWxQSwUGAAAA&#10;AAQABADzAAAA7QUAAAAA&#10;" filled="f" fillcolor="#cff">
                      <v:textbox inset="0,,0">
                        <w:txbxContent>
                          <w:p w:rsidR="0094359C" w:rsidRPr="000007AF" w:rsidRDefault="00977D33" w:rsidP="00D93960">
                            <w:pPr>
                              <w:spacing w:line="240" w:lineRule="exact"/>
                              <w:jc w:val="center"/>
                              <w:rPr>
                                <w:rFonts w:ascii="宋体" w:hAnsi="宋体"/>
                                <w:szCs w:val="21"/>
                              </w:rPr>
                            </w:pPr>
                            <w:r>
                              <w:rPr>
                                <w:rFonts w:ascii="宋体" w:hAnsi="宋体" w:hint="eastAsia"/>
                                <w:szCs w:val="21"/>
                              </w:rPr>
                              <w:t>交流</w:t>
                            </w:r>
                            <w:r w:rsidR="0094359C" w:rsidRPr="005E6947">
                              <w:rPr>
                                <w:rFonts w:ascii="宋体" w:hAnsi="宋体" w:hint="eastAsia"/>
                                <w:szCs w:val="21"/>
                              </w:rPr>
                              <w:t>电能计量标准器</w:t>
                            </w:r>
                          </w:p>
                          <w:p w:rsidR="0094359C" w:rsidRDefault="0094359C" w:rsidP="00D93960">
                            <w:pPr>
                              <w:spacing w:line="200" w:lineRule="exact"/>
                              <w:jc w:val="center"/>
                            </w:pPr>
                            <w:r w:rsidRPr="00CF2987">
                              <w:rPr>
                                <w:sz w:val="18"/>
                                <w:szCs w:val="18"/>
                              </w:rPr>
                              <w:t>0.05</w:t>
                            </w:r>
                            <w:r w:rsidRPr="00CF2987">
                              <w:rPr>
                                <w:rFonts w:hAnsi="宋体"/>
                                <w:sz w:val="18"/>
                                <w:szCs w:val="18"/>
                              </w:rPr>
                              <w:t>级</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1650364</wp:posOffset>
                      </wp:positionH>
                      <wp:positionV relativeFrom="paragraph">
                        <wp:posOffset>3522980</wp:posOffset>
                      </wp:positionV>
                      <wp:extent cx="1228725" cy="492760"/>
                      <wp:effectExtent l="0" t="0" r="28575" b="21590"/>
                      <wp:wrapNone/>
                      <wp:docPr id="18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92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4359C" w:rsidRPr="000007AF" w:rsidRDefault="00977D33" w:rsidP="00D93960">
                                  <w:pPr>
                                    <w:spacing w:line="240" w:lineRule="exact"/>
                                    <w:jc w:val="center"/>
                                    <w:rPr>
                                      <w:rFonts w:ascii="宋体" w:hAnsi="宋体"/>
                                      <w:szCs w:val="21"/>
                                    </w:rPr>
                                  </w:pPr>
                                  <w:r>
                                    <w:rPr>
                                      <w:rFonts w:ascii="宋体" w:hAnsi="宋体" w:hint="eastAsia"/>
                                      <w:szCs w:val="21"/>
                                    </w:rPr>
                                    <w:t>交流</w:t>
                                  </w:r>
                                  <w:r w:rsidR="0094359C" w:rsidRPr="005E6947">
                                    <w:rPr>
                                      <w:rFonts w:ascii="宋体" w:hAnsi="宋体" w:hint="eastAsia"/>
                                      <w:szCs w:val="21"/>
                                    </w:rPr>
                                    <w:t>电能计量标准器</w:t>
                                  </w:r>
                                </w:p>
                                <w:p w:rsidR="0094359C" w:rsidRDefault="0094359C" w:rsidP="00D93960">
                                  <w:pPr>
                                    <w:spacing w:line="200" w:lineRule="exact"/>
                                    <w:jc w:val="center"/>
                                  </w:pPr>
                                  <w:r>
                                    <w:rPr>
                                      <w:sz w:val="18"/>
                                      <w:szCs w:val="18"/>
                                    </w:rPr>
                                    <w:t>0.</w:t>
                                  </w:r>
                                  <w:r>
                                    <w:rPr>
                                      <w:rFonts w:hint="eastAsia"/>
                                      <w:sz w:val="18"/>
                                      <w:szCs w:val="18"/>
                                    </w:rPr>
                                    <w:t>2</w:t>
                                  </w:r>
                                  <w:r w:rsidRPr="00CF2987">
                                    <w:rPr>
                                      <w:rFonts w:hAnsi="宋体"/>
                                      <w:sz w:val="18"/>
                                      <w:szCs w:val="18"/>
                                    </w:rPr>
                                    <w:t>级</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77" o:spid="_x0000_s1041" type="#_x0000_t202" style="position:absolute;left:0;text-align:left;margin-left:129.95pt;margin-top:277.4pt;width:96.75pt;height:38.8pt;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kZgAIAABMFAAAOAAAAZHJzL2Uyb0RvYy54bWysVNuO2yAQfa/Uf0C8J45d52ats9raSVVp&#10;e5F2+wHE4BgVAwUSO6367x1wkk13Vamq6gc8MMOZ2xlubvtWoAMzliuZ43g8wYjJSlEudzn+8rgZ&#10;LTCyjkhKhJIsx0dm8e3q9aubTmcsUY0SlBkEINJmnc5x45zOoshWDWuJHSvNJChrZVriYGt2ETWk&#10;A/RWRMlkMos6Zag2qmLWwmk5KPEq4Nc1q9ynurbMIZFjiM2F1YR169dodUOynSG64dUpDPIPUbSE&#10;S3B6gSqJI2hv+AuolldGWVW7caXaSNU1r1jIAbKJJ8+yeWiIZiEXKI7VlzLZ/wdbfTx8NohT6N0i&#10;xUiSFpr0yHqH3qoexfO5r1CnbQaGDxpMXQ8KsA7ZWn2vqq8WSVU0RO7YnTGqaxihEGHsb0ZXVwcc&#10;60G23QdFwRHZOxWA+tq0vnxQEATo0KnjpTs+mMq7TJLFPJliVIEuXSbzWWhfRLLzbW2se8dUi7yQ&#10;YwPdD+jkcG+dj4ZkZxPvTKoNFyIwQEjU5Xg5BXivsUpw6pVhY3bbQhh0IJ5D4QupPTNruQMmC97m&#10;eHExIpmvxlrS4MURLgYZIhHSg0NyENtJGhjzYzlZrhfrRTpKk9l6lE7KcnS3KdLRbBPPp+WbsijK&#10;+KePM06zhlPKpA/1zN44/Tt2nOZo4N2Fv3/OvCg28L3MPPo9jFBlyOr8D9kFGvjODxxw/bYfOBdI&#10;4jmyVfQIxDBqmFB4UUBolPmOUQfTmWP7bU8Mw0i8l0AuP8pBSKfzBDbmfLq9PiWyAogcO4wGsXDD&#10;6O+14bsGPAw0luoOiFjzwJGnaE70hckLyZxeCT/a1/tg9fSWrX4BAAD//wMAUEsDBBQABgAIAAAA&#10;IQDeCoz84wAAAAsBAAAPAAAAZHJzL2Rvd25yZXYueG1sTI/LTsMwEEX3SPyDNUjsqEMeVRviVKii&#10;K1hAi6i6m8bTJCIeh9htQ78es4LlaI7uPbdYjKYTJxpca1nB/SQCQVxZ3XKt4H2zupuBcB5ZY2eZ&#10;FHyTg0V5fVVgru2Z3+i09rUIIexyVNB43+dSuqohg25ie+LwO9jBoA/nUEs94DmEm07GUTSVBlsO&#10;DQ32tGyo+lwfjQKKvz6eVrvXOmkv2+WLmV3w+bBR6vZmfHwA4Wn0fzD86gd1KIPT3h5ZO9EpiLP5&#10;PKAKsiwNGwKRZkkKYq9gmsQpyLKQ/zeUPwAAAP//AwBQSwECLQAUAAYACAAAACEAtoM4kv4AAADh&#10;AQAAEwAAAAAAAAAAAAAAAAAAAAAAW0NvbnRlbnRfVHlwZXNdLnhtbFBLAQItABQABgAIAAAAIQA4&#10;/SH/1gAAAJQBAAALAAAAAAAAAAAAAAAAAC8BAABfcmVscy8ucmVsc1BLAQItABQABgAIAAAAIQCK&#10;qhkZgAIAABMFAAAOAAAAAAAAAAAAAAAAAC4CAABkcnMvZTJvRG9jLnhtbFBLAQItABQABgAIAAAA&#10;IQDeCoz84wAAAAsBAAAPAAAAAAAAAAAAAAAAANoEAABkcnMvZG93bnJldi54bWxQSwUGAAAAAAQA&#10;BADzAAAA6gUAAAAA&#10;" filled="f" fillcolor="#cff">
                      <v:textbox inset="0,,0">
                        <w:txbxContent>
                          <w:p w:rsidR="0094359C" w:rsidRPr="000007AF" w:rsidRDefault="00977D33" w:rsidP="00D93960">
                            <w:pPr>
                              <w:spacing w:line="240" w:lineRule="exact"/>
                              <w:jc w:val="center"/>
                              <w:rPr>
                                <w:rFonts w:ascii="宋体" w:hAnsi="宋体"/>
                                <w:szCs w:val="21"/>
                              </w:rPr>
                            </w:pPr>
                            <w:r>
                              <w:rPr>
                                <w:rFonts w:ascii="宋体" w:hAnsi="宋体" w:hint="eastAsia"/>
                                <w:szCs w:val="21"/>
                              </w:rPr>
                              <w:t>交流</w:t>
                            </w:r>
                            <w:r w:rsidR="0094359C" w:rsidRPr="005E6947">
                              <w:rPr>
                                <w:rFonts w:ascii="宋体" w:hAnsi="宋体" w:hint="eastAsia"/>
                                <w:szCs w:val="21"/>
                              </w:rPr>
                              <w:t>电能计量标准器</w:t>
                            </w:r>
                          </w:p>
                          <w:p w:rsidR="0094359C" w:rsidRDefault="0094359C" w:rsidP="00D93960">
                            <w:pPr>
                              <w:spacing w:line="200" w:lineRule="exact"/>
                              <w:jc w:val="center"/>
                            </w:pPr>
                            <w:r>
                              <w:rPr>
                                <w:sz w:val="18"/>
                                <w:szCs w:val="18"/>
                              </w:rPr>
                              <w:t>0.</w:t>
                            </w:r>
                            <w:r>
                              <w:rPr>
                                <w:rFonts w:hint="eastAsia"/>
                                <w:sz w:val="18"/>
                                <w:szCs w:val="18"/>
                              </w:rPr>
                              <w:t>2</w:t>
                            </w:r>
                            <w:r w:rsidRPr="00CF2987">
                              <w:rPr>
                                <w:rFonts w:hAnsi="宋体"/>
                                <w:sz w:val="18"/>
                                <w:szCs w:val="18"/>
                              </w:rPr>
                              <w:t>级</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221615</wp:posOffset>
                      </wp:positionH>
                      <wp:positionV relativeFrom="paragraph">
                        <wp:posOffset>3522980</wp:posOffset>
                      </wp:positionV>
                      <wp:extent cx="1082675" cy="495300"/>
                      <wp:effectExtent l="0" t="0" r="22225" b="19050"/>
                      <wp:wrapNone/>
                      <wp:docPr id="18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4359C" w:rsidRPr="000007AF" w:rsidRDefault="00977D33" w:rsidP="00D93960">
                                  <w:pPr>
                                    <w:spacing w:line="240" w:lineRule="exact"/>
                                    <w:jc w:val="center"/>
                                    <w:rPr>
                                      <w:rFonts w:ascii="宋体" w:hAnsi="宋体"/>
                                      <w:szCs w:val="21"/>
                                    </w:rPr>
                                  </w:pPr>
                                  <w:r>
                                    <w:rPr>
                                      <w:rFonts w:ascii="宋体" w:hAnsi="宋体" w:hint="eastAsia"/>
                                      <w:szCs w:val="21"/>
                                    </w:rPr>
                                    <w:t>交流</w:t>
                                  </w:r>
                                  <w:r w:rsidR="0094359C" w:rsidRPr="005E6947">
                                    <w:rPr>
                                      <w:rFonts w:ascii="宋体" w:hAnsi="宋体" w:hint="eastAsia"/>
                                      <w:szCs w:val="21"/>
                                    </w:rPr>
                                    <w:t>电能计量标准</w:t>
                                  </w:r>
                                </w:p>
                                <w:p w:rsidR="0094359C" w:rsidRDefault="0094359C" w:rsidP="00D93960">
                                  <w:pPr>
                                    <w:spacing w:line="200" w:lineRule="exact"/>
                                    <w:jc w:val="center"/>
                                  </w:pPr>
                                  <w:r>
                                    <w:rPr>
                                      <w:sz w:val="18"/>
                                      <w:szCs w:val="18"/>
                                    </w:rPr>
                                    <w:t>0.</w:t>
                                  </w:r>
                                  <w:r>
                                    <w:rPr>
                                      <w:rFonts w:hint="eastAsia"/>
                                      <w:sz w:val="18"/>
                                      <w:szCs w:val="18"/>
                                    </w:rPr>
                                    <w:t>2</w:t>
                                  </w:r>
                                  <w:r w:rsidRPr="00CF2987">
                                    <w:rPr>
                                      <w:rFonts w:hAnsi="宋体"/>
                                      <w:sz w:val="18"/>
                                      <w:szCs w:val="18"/>
                                    </w:rPr>
                                    <w:t>级</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73" o:spid="_x0000_s1042" type="#_x0000_t202" style="position:absolute;left:0;text-align:left;margin-left:17.45pt;margin-top:277.4pt;width:85.25pt;height:39pt;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dthQIAABMFAAAOAAAAZHJzL2Uyb0RvYy54bWysVNmO2yAUfa/Uf0C8Z7zE2axxRmmcVJWm&#10;izTTDyAYx6gYKJDY01H/vRecpJnOS1XVD5jlcjjnci63d30r0JEZy5UscHITY8QkVRWX+wJ/fdyO&#10;5hhZR2RFhJKswE/M4rvl2ze3nc5ZqholKmYQgEibd7rAjXM6jyJLG9YSe6M0k7BYK9MSB0OzjypD&#10;OkBvRZTG8TTqlKm0UZRZC7PlsIiXAb+uGXWf69oyh0SBgZsLrQntzrfR8pbke0N0w+mJBvkHFi3h&#10;Eg69QJXEEXQw/BVUy6lRVtXuhqo2UnXNKQsaQE0S/6HmoSGaBS2QHKsvabL/D5Z+On4xiFdwd3PI&#10;jyQtXNIj6x16p3qUzMY+Q522OQQ+aAh1PSxAdFBr9b2i3yySat0QuWcrY1TXMFIBw8TvjK62DjjW&#10;g+y6j6qCg8jBqQDU16b16YOEIEAHJk+X2/FkqD8ynqfT2QQjCmvZYjKOw/VFJD/v1sa690y1yHcK&#10;bOD2Azo53lvn2ZD8HOIPk2rLhQgOEBJ1BV5M0smgSwle+UUfZs1+txYGHYn3UPiCNFi5Dmu5AycL&#10;3hZ4fgkiuc/GRlbhFEe4GPrAREgPDuKA26k3OOZ5ES828808G2XpdDPK4rIcrbbrbDTdJrNJOS7X&#10;6zL56XkmWd7wqmLSUz27N8n+zh2nOhp8d/HvC0kvlG/hWyxeK49e0ghZBlXnf1AXbOBvfvCA63f9&#10;4Ln0bK+dqp7AGEYNFQovCnQaZX5g1EF1Fth+PxDDMBIfJJjLl3LoZJNZCgNznt1dzxJJAaLADqOh&#10;u3ZD6R+04fsGThhsLNUKjFjz4BHv2IHNyb5QeUHM6ZXwpX09DlG/37LlLwAAAP//AwBQSwMEFAAG&#10;AAgAAAAhAJblpMvhAAAACgEAAA8AAABkcnMvZG93bnJldi54bWxMj0FLw0AQhe+C/2EZwYvYWdMk&#10;tDGTUgseiijY6n2b3SbB7G7Ibtv47x1Pehzm473vlavJ9uJsxtB5R/AwkyCMq73uXEPwsX++X4AI&#10;UTmteu8MwbcJsKqur0pVaH9x7+a8i43gEBcKRdDGOBSIoW6NVWHmB+P4d/SjVZHPsUE9qguH2x4T&#10;KXO0qnPc0KrBbFpTf+1OluDtBdeveLwbcJvL/TKf+s326ZPo9mZaP4KIZop/MPzqszpU7HTwJ6eD&#10;6Anm6ZJJgixLeQIDicxSEAeCfJ4sAKsS/0+ofgAAAP//AwBQSwECLQAUAAYACAAAACEAtoM4kv4A&#10;AADhAQAAEwAAAAAAAAAAAAAAAAAAAAAAW0NvbnRlbnRfVHlwZXNdLnhtbFBLAQItABQABgAIAAAA&#10;IQA4/SH/1gAAAJQBAAALAAAAAAAAAAAAAAAAAC8BAABfcmVscy8ucmVsc1BLAQItABQABgAIAAAA&#10;IQBsr1dthQIAABMFAAAOAAAAAAAAAAAAAAAAAC4CAABkcnMvZTJvRG9jLnhtbFBLAQItABQABgAI&#10;AAAAIQCW5aTL4QAAAAoBAAAPAAAAAAAAAAAAAAAAAN8EAABkcnMvZG93bnJldi54bWxQSwUGAAAA&#10;AAQABADzAAAA7QUAAAAA&#10;" filled="f" fillcolor="#ff9">
                      <v:textbox inset="0,,0">
                        <w:txbxContent>
                          <w:p w:rsidR="0094359C" w:rsidRPr="000007AF" w:rsidRDefault="00977D33" w:rsidP="00D93960">
                            <w:pPr>
                              <w:spacing w:line="240" w:lineRule="exact"/>
                              <w:jc w:val="center"/>
                              <w:rPr>
                                <w:rFonts w:ascii="宋体" w:hAnsi="宋体"/>
                                <w:szCs w:val="21"/>
                              </w:rPr>
                            </w:pPr>
                            <w:r>
                              <w:rPr>
                                <w:rFonts w:ascii="宋体" w:hAnsi="宋体" w:hint="eastAsia"/>
                                <w:szCs w:val="21"/>
                              </w:rPr>
                              <w:t>交流</w:t>
                            </w:r>
                            <w:r w:rsidR="0094359C" w:rsidRPr="005E6947">
                              <w:rPr>
                                <w:rFonts w:ascii="宋体" w:hAnsi="宋体" w:hint="eastAsia"/>
                                <w:szCs w:val="21"/>
                              </w:rPr>
                              <w:t>电能计量标准</w:t>
                            </w:r>
                          </w:p>
                          <w:p w:rsidR="0094359C" w:rsidRDefault="0094359C" w:rsidP="00D93960">
                            <w:pPr>
                              <w:spacing w:line="200" w:lineRule="exact"/>
                              <w:jc w:val="center"/>
                            </w:pPr>
                            <w:r>
                              <w:rPr>
                                <w:sz w:val="18"/>
                                <w:szCs w:val="18"/>
                              </w:rPr>
                              <w:t>0.</w:t>
                            </w:r>
                            <w:r>
                              <w:rPr>
                                <w:rFonts w:hint="eastAsia"/>
                                <w:sz w:val="18"/>
                                <w:szCs w:val="18"/>
                              </w:rPr>
                              <w:t>2</w:t>
                            </w:r>
                            <w:r w:rsidRPr="00CF2987">
                              <w:rPr>
                                <w:rFonts w:hAnsi="宋体"/>
                                <w:sz w:val="18"/>
                                <w:szCs w:val="18"/>
                              </w:rPr>
                              <w:t>级</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1993265</wp:posOffset>
                      </wp:positionH>
                      <wp:positionV relativeFrom="paragraph">
                        <wp:posOffset>855980</wp:posOffset>
                      </wp:positionV>
                      <wp:extent cx="1219200" cy="495300"/>
                      <wp:effectExtent l="0" t="0" r="19050" b="19050"/>
                      <wp:wrapNone/>
                      <wp:docPr id="20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4359C" w:rsidRPr="00977D33" w:rsidRDefault="00506756" w:rsidP="00D93960">
                                  <w:pPr>
                                    <w:spacing w:line="240" w:lineRule="exact"/>
                                    <w:jc w:val="center"/>
                                    <w:rPr>
                                      <w:rFonts w:ascii="宋体" w:hAnsi="宋体"/>
                                      <w:sz w:val="20"/>
                                      <w:szCs w:val="21"/>
                                    </w:rPr>
                                  </w:pPr>
                                  <w:r w:rsidRPr="00977D33">
                                    <w:rPr>
                                      <w:rFonts w:ascii="宋体" w:hAnsi="宋体" w:hint="eastAsia"/>
                                      <w:szCs w:val="21"/>
                                    </w:rPr>
                                    <w:t>交流</w:t>
                                  </w:r>
                                  <w:r w:rsidR="0094359C" w:rsidRPr="00977D33">
                                    <w:rPr>
                                      <w:rFonts w:ascii="宋体" w:hAnsi="宋体" w:hint="eastAsia"/>
                                      <w:szCs w:val="21"/>
                                    </w:rPr>
                                    <w:t>电能计量标准器</w:t>
                                  </w:r>
                                </w:p>
                                <w:p w:rsidR="0094359C" w:rsidRDefault="0094359C" w:rsidP="00D93960">
                                  <w:pPr>
                                    <w:spacing w:line="200" w:lineRule="exact"/>
                                    <w:jc w:val="center"/>
                                  </w:pPr>
                                  <w:r w:rsidRPr="00CF2987">
                                    <w:rPr>
                                      <w:sz w:val="18"/>
                                      <w:szCs w:val="18"/>
                                    </w:rPr>
                                    <w:t>0.02</w:t>
                                  </w:r>
                                  <w:r w:rsidRPr="00CF2987">
                                    <w:rPr>
                                      <w:sz w:val="18"/>
                                      <w:szCs w:val="18"/>
                                    </w:rPr>
                                    <w:t>级</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96" o:spid="_x0000_s1043" type="#_x0000_t202" style="position:absolute;left:0;text-align:left;margin-left:156.95pt;margin-top:67.4pt;width:96pt;height:39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DYhAIAABMFAAAOAAAAZHJzL2Uyb0RvYy54bWysVNuO2yAQfa/Uf0C8Z32Jk02sdVZbO6kq&#10;bS/Sbj+AAI5RMbhAYm+r/nsHnGSz3Zeqqh/wAMOZOcwZbm6HVqIDN1ZoVeDkKsaIK6qZULsCf33c&#10;TBYYWUcUI1IrXuAnbvHt6u2bm77LeaobLRk3CECUzfuuwI1zXR5Flja8JfZKd1zBZq1NSxxMzS5i&#10;hvSA3soojeN51GvDOqMptxZWq3ETrwJ+XXPqPte15Q7JAkNuLowmjFs/Rqsbku8M6RpBj2mQf8ii&#10;JUJB0DNURRxBeyNeQbWCGm117a6obiNd14LywAHYJPEfbB4a0vHABS7Hdudrsv8Pln46fDFIsAKn&#10;8RQjRVoo0iMfHHqnB5Qs5/6G+s7m4PjQgasbYAMqHdja7l7TbxYpXTZE7fidMbpvOGGQYeJPRhdH&#10;RxzrQbb9R80gENk7HYCG2rT++uBCEKBDpZ7O1fHJUB8yTZZQcowo7GXL2RRsH4Lkp9Odse491y3y&#10;RoENVD+gk8O9daPrycUHU3ojpIR1kkuF+gIvZ+ls5KWlYH7T71mz25bSoAPxGgrfMa69dGuFAyVL&#10;0RZ4cXYiub+NtWIhiiNCjjYkLZUHB3KQ29EaFfNzGS/Xi/Uim2TpfD3J4qqa3G3KbDLfJNezalqV&#10;ZZX88nkmWd4IxrjyqZ7Um2R/p45jH426O+v3BaUXzMtyA99r5tHLNEJBgNXpH9gFGfjKjxpww3YY&#10;NTf1eF4jW82eQBhGjx0KLwoYjTY/MOqhOwtsv++J4RjJDwrE5Vs5GNnsOoWJOa1uL1eJogBRYIfR&#10;aJZubP19Z8SugQijjJW+AyHWImjkOZujfKHzApnjK+Fb+3IevJ7fstVvAAAA//8DAFBLAwQUAAYA&#10;CAAAACEATp8JBuEAAAALAQAADwAAAGRycy9kb3ducmV2LnhtbEyPzU7DQAyE70i8w8pI3Ojmh6IQ&#10;sqlQRU9wgBaBuLmJm0RkvSG7bUOfHnOCo2c+jWeKxWR7daDRd44NxLMIFHHl6o4bA6+b1VUGygfk&#10;GnvHZOCbPCzK87MC89od+YUO69AoCWGfo4E2hCHX2lctWfQzNxCLt3OjxSDn2Oh6xKOE214nUXSj&#10;LXYsH1ocaNlS9bneWwOUfL09rD6em7Q7vS+fbHbCx93GmMuL6f4OVKAp/MHwW1+qQymdtm7PtVe9&#10;gTRObwUVI72WDULMo7koWwNJnGSgy0L/31D+AAAA//8DAFBLAQItABQABgAIAAAAIQC2gziS/gAA&#10;AOEBAAATAAAAAAAAAAAAAAAAAAAAAABbQ29udGVudF9UeXBlc10ueG1sUEsBAi0AFAAGAAgAAAAh&#10;ADj9If/WAAAAlAEAAAsAAAAAAAAAAAAAAAAALwEAAF9yZWxzLy5yZWxzUEsBAi0AFAAGAAgAAAAh&#10;ABIUENiEAgAAEwUAAA4AAAAAAAAAAAAAAAAALgIAAGRycy9lMm9Eb2MueG1sUEsBAi0AFAAGAAgA&#10;AAAhAE6fCQbhAAAACwEAAA8AAAAAAAAAAAAAAAAA3gQAAGRycy9kb3ducmV2LnhtbFBLBQYAAAAA&#10;BAAEAPMAAADsBQAAAAA=&#10;" filled="f" fillcolor="#cff">
                      <v:textbox inset="0,,0">
                        <w:txbxContent>
                          <w:p w:rsidR="0094359C" w:rsidRPr="00977D33" w:rsidRDefault="00506756" w:rsidP="00D93960">
                            <w:pPr>
                              <w:spacing w:line="240" w:lineRule="exact"/>
                              <w:jc w:val="center"/>
                              <w:rPr>
                                <w:rFonts w:ascii="宋体" w:hAnsi="宋体"/>
                                <w:sz w:val="20"/>
                                <w:szCs w:val="21"/>
                              </w:rPr>
                            </w:pPr>
                            <w:r w:rsidRPr="00977D33">
                              <w:rPr>
                                <w:rFonts w:ascii="宋体" w:hAnsi="宋体" w:hint="eastAsia"/>
                                <w:szCs w:val="21"/>
                              </w:rPr>
                              <w:t>交流</w:t>
                            </w:r>
                            <w:r w:rsidR="0094359C" w:rsidRPr="00977D33">
                              <w:rPr>
                                <w:rFonts w:ascii="宋体" w:hAnsi="宋体" w:hint="eastAsia"/>
                                <w:szCs w:val="21"/>
                              </w:rPr>
                              <w:t>电能计量标准器</w:t>
                            </w:r>
                          </w:p>
                          <w:p w:rsidR="0094359C" w:rsidRDefault="0094359C" w:rsidP="00D93960">
                            <w:pPr>
                              <w:spacing w:line="200" w:lineRule="exact"/>
                              <w:jc w:val="center"/>
                            </w:pPr>
                            <w:r w:rsidRPr="00CF2987">
                              <w:rPr>
                                <w:sz w:val="18"/>
                                <w:szCs w:val="18"/>
                              </w:rPr>
                              <w:t>0.02</w:t>
                            </w:r>
                            <w:r w:rsidRPr="00CF2987">
                              <w:rPr>
                                <w:sz w:val="18"/>
                                <w:szCs w:val="18"/>
                              </w:rPr>
                              <w:t>级</w:t>
                            </w:r>
                          </w:p>
                        </w:txbxContent>
                      </v:textbox>
                    </v:shape>
                  </w:pict>
                </mc:Fallback>
              </mc:AlternateContent>
            </w:r>
            <w:r w:rsidR="00792FC2">
              <w:rPr>
                <w:noProof/>
              </w:rPr>
              <mc:AlternateContent>
                <mc:Choice Requires="wps">
                  <w:drawing>
                    <wp:anchor distT="0" distB="0" distL="114300" distR="114300" simplePos="0" relativeHeight="251624960" behindDoc="0" locked="0" layoutInCell="1" allowOverlap="1">
                      <wp:simplePos x="0" y="0"/>
                      <wp:positionH relativeFrom="column">
                        <wp:posOffset>4897756</wp:posOffset>
                      </wp:positionH>
                      <wp:positionV relativeFrom="paragraph">
                        <wp:posOffset>4117975</wp:posOffset>
                      </wp:positionV>
                      <wp:extent cx="2540" cy="156845"/>
                      <wp:effectExtent l="0" t="0" r="35560" b="33655"/>
                      <wp:wrapNone/>
                      <wp:docPr id="149" name="直接连接符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68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019D59" id="直接连接符 149" o:spid="_x0000_s1026" style="position:absolute;left:0;text-align:lef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65pt,324.25pt" to="385.85pt,3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1RqQIAAHIFAAAOAAAAZHJzL2Uyb0RvYy54bWysVM2O0zAQviPxDlbu2fw06U+07Wo3Sbks&#10;sNIu4uzGTmOR2JHtNq0Qr8ALIHGDE0fuvA3LYzB207BdLghtIlkee/z5m/lmfH6xa2q0pVIxwedO&#10;cOY7iPJCEMbXc+fN3dKdOkhpzAmuBadzZ0+Vc7F4/uy8axMaikrUhEoEIFwlXTt3Kq3bxPNUUdEG&#10;qzPRUg6bpZAN1mDKtUck7gC9qb3Q98deJyRppSioUrCaHTadhcUvS1ro12WpqEb13AFu2o7Sjisz&#10;eotznKwlbitW9DTwf7BoMONw6QCVYY3RRrK/oBpWSKFEqc8K0XiiLFlBbQwQTeA/iua2wi21sUBy&#10;VDukST0dbPFqeyMRI6BdNHMQxw2IdP/p+8+PX379+Azj/bevyGxBorpWJeCf8htpQi12/La9FsU7&#10;hbhIK8zX1BK+27eAEZgT3skRY6gWrlt1LwUBH7zRwmZtV8rGQEI+0M6Ksx/EoTuNClgM4wgELGAj&#10;iMfTKLb4ODkebaXSL6hokJnMnZpxkzmc4O210oYKTo4uZpmLJatrq37NUTd3ZnEY2wNK1IyYTeOm&#10;5HqV1hJtsakf+/X3nrhJseHEglUUk7yfa8zqwxwur7nBo7YkD4zA2mmY2nUI0pbL+5k/y6f5NHKj&#10;cJy7kZ9l7uUyjdzxMpjE2ShL0yz4YIgGUVIxQig3XI+lG0T/Vhp9Ex2KbijeISneKbrNHpA9ZXq5&#10;jP1JNJq6k0k8cqNR7rtX02XqXqbBeDzJr9Kr/BHT3EavnobskErDSmw0lbcV6RBhRv5RPAsDBwxo&#10;9XBy0A3heg1vVKGlg6TQb5mubL2aSjMYJ1pPffP3Wg/oh0QcNTTWoEIf259UgeZHfW0bmMo/9NBK&#10;kP2NPLYHNLY91D9C5uV4aMP84VO5+A0AAP//AwBQSwMEFAAGAAgAAAAhAFZpVR3fAAAACwEAAA8A&#10;AABkcnMvZG93bnJldi54bWxMj8FOg0AQhu8mvsNmTLw0diloaZClMSo3L1aN1ymMQGRnKbtt0afv&#10;9KTH+efLP9/k68n26kCj7xwbWMwjUMSVqztuDLy/lTcrUD4g19g7JgM/5GFdXF7kmNXuyK902IRG&#10;SQn7DA20IQyZ1r5qyaKfu4FYdl9utBhkHBtdj3iUctvrOIqW2mLHcqHFgR5bqr43e2vAlx+0K39n&#10;1Sz6TBpH8e7p5RmNub6aHu5BBZrCHwxnfVGHQpy2bs+1V72BNF0kghpY3q7uQAkhSQpqK0maxKCL&#10;XP//oTgBAAD//wMAUEsBAi0AFAAGAAgAAAAhALaDOJL+AAAA4QEAABMAAAAAAAAAAAAAAAAAAAAA&#10;AFtDb250ZW50X1R5cGVzXS54bWxQSwECLQAUAAYACAAAACEAOP0h/9YAAACUAQAACwAAAAAAAAAA&#10;AAAAAAAvAQAAX3JlbHMvLnJlbHNQSwECLQAUAAYACAAAACEAsR2NUakCAAByBQAADgAAAAAAAAAA&#10;AAAAAAAuAgAAZHJzL2Uyb0RvYy54bWxQSwECLQAUAAYACAAAACEAVmlVHd8AAAALAQAADwAAAAAA&#10;AAAAAAAAAAADBQAAZHJzL2Rvd25yZXYueG1sUEsFBgAAAAAEAAQA8wAAAA8GAAAAAA==&#10;"/>
                  </w:pict>
                </mc:Fallback>
              </mc:AlternateContent>
            </w:r>
            <w:r w:rsidR="00792FC2">
              <w:rPr>
                <w:noProof/>
              </w:rPr>
              <mc:AlternateContent>
                <mc:Choice Requires="wps">
                  <w:drawing>
                    <wp:anchor distT="0" distB="0" distL="114300" distR="114300" simplePos="0" relativeHeight="251705856" behindDoc="0" locked="0" layoutInCell="1" allowOverlap="1" wp14:anchorId="6931AEF7" wp14:editId="32121931">
                      <wp:simplePos x="0" y="0"/>
                      <wp:positionH relativeFrom="column">
                        <wp:posOffset>1499871</wp:posOffset>
                      </wp:positionH>
                      <wp:positionV relativeFrom="paragraph">
                        <wp:posOffset>3869690</wp:posOffset>
                      </wp:positionV>
                      <wp:extent cx="0" cy="236220"/>
                      <wp:effectExtent l="0" t="0" r="19050" b="30480"/>
                      <wp:wrapNone/>
                      <wp:docPr id="277" name="直接连接符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814FD" id="直接连接符 277"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pt,304.7pt" to="118.1pt,3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OYpwIAAG8FAAAOAAAAZHJzL2Uyb0RvYy54bWysVMuO0zAU3SPxD5b3mTyaNm006WgmTdkM&#10;MNIMYu0mTmOR2JHtNq0Qv8APILGDFUv2/A3DZ3DttGE6bBCaVrJ8/Tg595x7fX6xa2q0pVIxwRPs&#10;n3kYUZ6LgvF1gt/cLZ0pRkoTXpBacJrgPVX4Yv782XnXxjQQlagLKhGAcBV3bYIrrdvYdVVe0Yao&#10;M9FSDpulkA3REMq1W0jSAXpTu4HnTdxOyKKVIqdKweqi38Rzi1+WNNevy1JRjeoEAzdtR2nHlRnd&#10;+TmJ15K0FcsPNMh/sGgI4/DRAWpBNEEbyf6CalguhRKlPstF44qyZDm1OUA2vvcom9uKtNTmAuKo&#10;dpBJPR1s/mp7IxErEhxEEUacNGDS/afvPz9++fXjM4z3374iswVCda2K4XzKb6RJNd/x2/Za5O8U&#10;4iKtCF9TS/hu3wKGb264J1dMoFr43Kp7KQo4QzZaWNV2pWwMJOiBdtac/WAO3WmU94s5rAajSRBY&#10;31wSH++1UukXVDTITBJcM25kIzHZXitteJD4eMQsc7FkdW2trznqEjwbB2N7QYmaFWbTHFNyvUpr&#10;ibbEFI/92aRg5+ExKTa8sGAVJUV2mGvC6n4OH6+5waO2HntGEO00TO06ZGhr5f3Mm2XTbBo6YTDJ&#10;nNBbLJzLZRo6k6UfjRejRZou/A+GqB/GFSsKyg3XY9364b/VxaGD+oobKncQxT1Ft+oB2VOml8ux&#10;F4WjqRNF45ETjjLPuZouU+cy9SeTKLtKr7JHTDObvXoasoOUhpXYaCpvq6JDBTP2j8azwMcQQJ8H&#10;Ue8bIvUaHqhcS4yk0G+ZrmyxmjIzGCdeTz3zP3g9oPdCHD000eDCIbc/UoHnR39tD5iy7xtoJYr9&#10;jTz2BnS1vXR4gcyz8TCG+cN3cv4bAAD//wMAUEsDBBQABgAIAAAAIQA0tMDq3gAAAAsBAAAPAAAA&#10;ZHJzL2Rvd25yZXYueG1sTI/BTsMwDIbvSLxDZCQuE0vopmiUphMCeuPCYOKaNaataJyuybbC02PE&#10;AY7+/en352I9+V4ccYxdIAPXcwUCqQ6uo8bA60t1tQIRkyVn+0Bo4BMjrMvzs8LmLpzoGY+b1Agu&#10;oZhbA21KQy5lrFv0Ns7DgMS79zB6m3gcG+lGe+Jy38tMKS297YgvtHbA+xbrj83BG4jVFvfV16ye&#10;qbdFEzDbPzw9WmMuL6a7WxAJp/QHw48+q0PJTrtwIBdFbyBb6IxRA1rdLEEw8ZvsOFlqDbIs5P8f&#10;ym8AAAD//wMAUEsBAi0AFAAGAAgAAAAhALaDOJL+AAAA4QEAABMAAAAAAAAAAAAAAAAAAAAAAFtD&#10;b250ZW50X1R5cGVzXS54bWxQSwECLQAUAAYACAAAACEAOP0h/9YAAACUAQAACwAAAAAAAAAAAAAA&#10;AAAvAQAAX3JlbHMvLnJlbHNQSwECLQAUAAYACAAAACEAVjOjmKcCAABvBQAADgAAAAAAAAAAAAAA&#10;AAAuAgAAZHJzL2Uyb0RvYy54bWxQSwECLQAUAAYACAAAACEANLTA6t4AAAALAQAADwAAAAAAAAAA&#10;AAAAAAABBQAAZHJzL2Rvd25yZXYueG1sUEsFBgAAAAAEAAQA8wAAAAwGAAAAAA==&#10;"/>
                  </w:pict>
                </mc:Fallback>
              </mc:AlternateContent>
            </w:r>
            <w:r w:rsidR="00792FC2">
              <w:rPr>
                <w:noProof/>
              </w:rPr>
              <mc:AlternateContent>
                <mc:Choice Requires="wps">
                  <w:drawing>
                    <wp:anchor distT="0" distB="0" distL="114300" distR="114300" simplePos="0" relativeHeight="251704832" behindDoc="0" locked="0" layoutInCell="1" allowOverlap="1">
                      <wp:simplePos x="0" y="0"/>
                      <wp:positionH relativeFrom="column">
                        <wp:posOffset>4658995</wp:posOffset>
                      </wp:positionH>
                      <wp:positionV relativeFrom="paragraph">
                        <wp:posOffset>4221480</wp:posOffset>
                      </wp:positionV>
                      <wp:extent cx="571500" cy="198120"/>
                      <wp:effectExtent l="0" t="4445" r="3175" b="0"/>
                      <wp:wrapNone/>
                      <wp:docPr id="142"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1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359C" w:rsidRPr="009A1FF1" w:rsidRDefault="0094359C" w:rsidP="00D93960">
                                  <w:pPr>
                                    <w:spacing w:line="94" w:lineRule="exact"/>
                                    <w:ind w:firstLineChars="50" w:firstLine="50"/>
                                    <w:rPr>
                                      <w:sz w:val="10"/>
                                      <w:szCs w:val="10"/>
                                    </w:rPr>
                                  </w:pPr>
                                  <w:r>
                                    <w:rPr>
                                      <w:rFonts w:hint="eastAsia"/>
                                      <w:sz w:val="10"/>
                                      <w:szCs w:val="10"/>
                                    </w:rPr>
                                    <w:t>比较法或瓦秒法</w:t>
                                  </w:r>
                                </w:p>
                                <w:p w:rsidR="0094359C" w:rsidRDefault="0094359C" w:rsidP="00D93960"/>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2" o:spid="_x0000_s1044" type="#_x0000_t202" style="position:absolute;left:0;text-align:left;margin-left:366.85pt;margin-top:332.4pt;width:45pt;height:15.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yRCwMAAIgGAAAOAAAAZHJzL2Uyb0RvYy54bWysVc1unDAQvlfqO1i+E2ADy49Col12qSql&#10;P1LaB/CCWayCTW0nbFr12r5BT7303ufKc3Rs9i9JD1VTDsiMx+Pvm/lmOLvYdC26oVIxwTPsn3gY&#10;UV6KivF1ht+/K5wYI6UJr0grOM3wLVX44vz5s7OhT+lENKKtqEQQhKt06DPcaN2nrqvKhnZEnYie&#10;ctisheyIhk+5ditJBojete7E86buIGTVS1FSpcC6GDfxuY1f17TUb+paUY3aDAM2bd/Svlfm7Z6f&#10;kXQtSd+wcguD/AOKjjAOl+5DLYgm6FqyR6E6VkqhRK1PStG5oq5ZSS0HYON7D9hcNaSnlgskR/X7&#10;NKn/F7Z8ffNWIlZB7YIJRpx0UKS779/ufvy6+/kVGSOkaOhVCp5XPfjqzVxswN3SVf2lKD8oxEXe&#10;EL6mMynF0FBSAUTfnHSPjo5xlAmyGl6JCm4i11rYQJtadiZ/kBEE0aFUt/vy0I1GJRjDyA892Clh&#10;y09if2LL55J0d7iXSr+gokNmkWEJ1bfByc2l0gYMSXcu5i4uCta2VgEtv2cAx9FCrYTG0yQFILA0&#10;ngaSLe/nxEuW8TIOnGAyXTqBt1g4syIPnGnhR+HidJHnC/+LQeEHacOqinJz6U5qfvB3pdyKfhTJ&#10;XmxKtKwy4QwkJdervJXohoDUC3iSxBYAdg5u7n0YNiXA5QElfxJ480niFNM4coIiCJ0k8mLH85N5&#10;MvWCJFgU9yldMk6fTgkNGU7CSYgRadcwTUotR5Ed8D+g6dnnMU2SdkzDXGlZl+F470RSI80lr2zN&#10;NWHtuD7KimHy56zMitCLgtPYiaLw1AlOl54zj4vcmeX+dBot5/l8+aDQSyse9fTE2PIcKfEI7/aO&#10;A2SQ7k6mtvdMu42Npzerje10qwvTlytR3UIzSgHNAn0FYxwWjZCfMBpgJGZYfbwmkmLUvuTQ0GZ+&#10;2kUQRtB7SO6sq2Mr4SWEyLCGMtplrsd5e91Ltm7ghnF0cDGD5q+ZbcwDGmBiPmDcWU7b0Wzm6fG3&#10;9Tr8QM5/AwAA//8DAFBLAwQUAAYACAAAACEADLoCB90AAAALAQAADwAAAGRycy9kb3ducmV2Lnht&#10;bEyPPU/DMBCGdyT+g3VIbNRJC04IcSpUCcRKy8LmxEeSEp+j2G3Cv+c6wXjvPXo/yu3iBnHGKfSe&#10;NKSrBARS421PrYaPw8tdDiJEQ9YMnlDDDwbYVtdXpSmsn+kdz/vYCjahUBgNXYxjIWVoOnQmrPyI&#10;xL8vPzkT+ZxaaSczs7kb5DpJlHSmJ07ozIi7Dpvv/clxbv06fu7SQzu/pQ+5PfrpqGSm9e3N8vwE&#10;IuIS/2C41OfqUHGn2p/IBjFoyDabjFENSt3zBiby9UWpWXlUCciqlP83VL8AAAD//wMAUEsBAi0A&#10;FAAGAAgAAAAhALaDOJL+AAAA4QEAABMAAAAAAAAAAAAAAAAAAAAAAFtDb250ZW50X1R5cGVzXS54&#10;bWxQSwECLQAUAAYACAAAACEAOP0h/9YAAACUAQAACwAAAAAAAAAAAAAAAAAvAQAAX3JlbHMvLnJl&#10;bHNQSwECLQAUAAYACAAAACEAwTnckQsDAACIBgAADgAAAAAAAAAAAAAAAAAuAgAAZHJzL2Uyb0Rv&#10;Yy54bWxQSwECLQAUAAYACAAAACEADLoCB90AAAALAQAADwAAAAAAAAAAAAAAAABlBQAAZHJzL2Rv&#10;d25yZXYueG1sUEsFBgAAAAAEAAQA8wAAAG8GAAAAAA==&#10;" filled="f" fillcolor="#ff9" stroked="f">
                      <v:textbox inset="0,,0">
                        <w:txbxContent>
                          <w:p w:rsidR="0094359C" w:rsidRPr="009A1FF1" w:rsidRDefault="0094359C" w:rsidP="00D93960">
                            <w:pPr>
                              <w:spacing w:line="94" w:lineRule="exact"/>
                              <w:ind w:firstLineChars="50" w:firstLine="50"/>
                              <w:rPr>
                                <w:sz w:val="10"/>
                                <w:szCs w:val="10"/>
                              </w:rPr>
                            </w:pPr>
                            <w:r>
                              <w:rPr>
                                <w:rFonts w:hint="eastAsia"/>
                                <w:sz w:val="10"/>
                                <w:szCs w:val="10"/>
                              </w:rPr>
                              <w:t>比较法或瓦秒法</w:t>
                            </w:r>
                          </w:p>
                          <w:p w:rsidR="0094359C" w:rsidRDefault="0094359C" w:rsidP="00D93960"/>
                        </w:txbxContent>
                      </v:textbox>
                    </v:shape>
                  </w:pict>
                </mc:Fallback>
              </mc:AlternateContent>
            </w:r>
            <w:r w:rsidR="00792FC2">
              <w:rPr>
                <w:noProof/>
              </w:rPr>
              <mc:AlternateContent>
                <mc:Choice Requires="wps">
                  <w:drawing>
                    <wp:anchor distT="0" distB="0" distL="114300" distR="114300" simplePos="0" relativeHeight="251649536" behindDoc="0" locked="0" layoutInCell="1" allowOverlap="1">
                      <wp:simplePos x="0" y="0"/>
                      <wp:positionH relativeFrom="column">
                        <wp:posOffset>4498340</wp:posOffset>
                      </wp:positionH>
                      <wp:positionV relativeFrom="paragraph">
                        <wp:posOffset>4190365</wp:posOffset>
                      </wp:positionV>
                      <wp:extent cx="800100" cy="189230"/>
                      <wp:effectExtent l="0" t="0" r="19050" b="20320"/>
                      <wp:wrapNone/>
                      <wp:docPr id="196"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89230"/>
                              </a:xfrm>
                              <a:prstGeom prst="flowChartTerminator">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a:graphicData>
                      </a:graphic>
                    </wp:anchor>
                  </w:drawing>
                </mc:Choice>
                <mc:Fallback>
                  <w:pict>
                    <v:shape w14:anchorId="5750C9E0" id="AutoShape 189" o:spid="_x0000_s1026" type="#_x0000_t116" style="position:absolute;left:0;text-align:left;margin-left:354.2pt;margin-top:329.95pt;width:63pt;height:14.9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n3wwIAAJ8FAAAOAAAAZHJzL2Uyb0RvYy54bWysVNtu2zAMfR+wfxD0nvqSu1GnSNNkGLBL&#10;gXbYs2LJtjBZ8iQlTjfs30fRSZauexiGJYAhStQReXjI65tDo8heWCeNzmlyFVMidGG41FVOPz1u&#10;BjNKnGeaM2W0yOmTcPRm8frVdddmIjW1UVxYAiDaZV2b09r7NosiV9SiYe7KtELDYWlswzyYtoq4&#10;ZR2gNypK43gSdcby1ppCOAe7d/0hXSB+WYrCfyxLJzxROYXYPH4tfrfhGy2uWVZZ1tayOIbB/iGK&#10;hkkNj56h7phnZGflC6hGFtY4U/qrwjSRKUtZCMwBskni37J5qFkrMBcgx7Vnmtz/gy0+7O8tkRxq&#10;N59QolkDRVruvMG3STKbB4q61mXg+dDe25Cka9+Z4osj2qxqpiuxtNZ0tWAcAkuCf/TsQjAcXCXb&#10;7r3hgM8AH9k6lLYJgMADOWBRns5FEQdPCticxUAMlK6AIwgnHWLRIpadLrfW+TfCNCQscloq00FY&#10;1j8K20jNvLH4Ftu/cz7ExrLTDczFKMk3Uik0bLVdKUv2DOSywR+mAylfuilNupzOx+mYEqYqEH7h&#10;+0eeublLtBh/f0JrpIcWULLBXMEtOLEs8LnWHNeeSdWvIXqlw7FAcfcpgXXwsMR9oA2F9325GcfT&#10;0XA2mE7Hw8FouI4Ht7PNarBcJZPJdH27ul0nPwI1ySirJedCrxHTnfogGf2dzo4d2Sv43AnnAENU&#10;Zgc5PtS8I1yGIg3H8zShYEArptOemgsqiTX+s/Q1ijAoImA8o3MWh/+RzjM6Vvfi4ehFbr3HAagC&#10;Jk+soVyDQnulbw1/ArVCDChJmG6wqI39RkkHkyKn7uuOWUGJeqtB8WGs4GI0nqZg2NPu9nKX6QIg&#10;cupBMrhc+X4M7VorqxpeSDBLbUL3lRKlGjqnjwbiDQZMAYz8OLHCmLm00evXXF38BAAA//8DAFBL&#10;AwQUAAYACAAAACEAUDS6duAAAAALAQAADwAAAGRycy9kb3ducmV2LnhtbEyPwU7DMAyG70i8Q2Qk&#10;biwdG11amk5oggNiErDB3Wu8ttAkpcm28vaYExz9+9Pvz8VytJ040hBa7zRMJwkIcpU3ras1vG0f&#10;rhSIENEZ7LwjDd8UYFmenxWYG39yr3TcxFpwiQs5amhi7HMpQ9WQxTDxPTne7f1gMfI41NIMeOJy&#10;28nrJEmlxdbxhQZ7WjVUfW4OVgOtn3u12n9tHz+ecJa+TOn+XZLWlxfj3S2ISGP8g+FXn9WhZKed&#10;PzgTRKdhkag5oxrSmywDwYSazTnZcaKyBciykP9/KH8AAAD//wMAUEsBAi0AFAAGAAgAAAAhALaD&#10;OJL+AAAA4QEAABMAAAAAAAAAAAAAAAAAAAAAAFtDb250ZW50X1R5cGVzXS54bWxQSwECLQAUAAYA&#10;CAAAACEAOP0h/9YAAACUAQAACwAAAAAAAAAAAAAAAAAvAQAAX3JlbHMvLnJlbHNQSwECLQAUAAYA&#10;CAAAACEACwI598MCAACfBQAADgAAAAAAAAAAAAAAAAAuAgAAZHJzL2Uyb0RvYy54bWxQSwECLQAU&#10;AAYACAAAACEAUDS6duAAAAALAQAADwAAAAAAAAAAAAAAAAAdBQAAZHJzL2Rvd25yZXYueG1sUEsF&#10;BgAAAAAEAAQA8wAAACoGAAAAAA==&#10;">
                      <v:textbox inset="0,,0"/>
                    </v:shape>
                  </w:pict>
                </mc:Fallback>
              </mc:AlternateContent>
            </w:r>
            <w:r w:rsidR="00792FC2">
              <w:rPr>
                <w:noProof/>
              </w:rPr>
              <mc:AlternateContent>
                <mc:Choice Requires="wps">
                  <w:drawing>
                    <wp:anchor distT="0" distB="0" distL="114300" distR="114300" simplePos="0" relativeHeight="251643392" behindDoc="0" locked="0" layoutInCell="1" allowOverlap="1">
                      <wp:simplePos x="0" y="0"/>
                      <wp:positionH relativeFrom="column">
                        <wp:posOffset>3529330</wp:posOffset>
                      </wp:positionH>
                      <wp:positionV relativeFrom="paragraph">
                        <wp:posOffset>3119121</wp:posOffset>
                      </wp:positionV>
                      <wp:extent cx="0" cy="1562100"/>
                      <wp:effectExtent l="76200" t="0" r="76200" b="57150"/>
                      <wp:wrapNone/>
                      <wp:docPr id="189"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62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3A39EC5" id="Line 182" o:spid="_x0000_s1026" style="position:absolute;left:0;text-align:lef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9pt,245.6pt" to="277.9pt,3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q8qQIAAJEFAAAOAAAAZHJzL2Uyb0RvYy54bWysVE1v2zAMvQ/YfxB0d/0RJ3GMJkXrONuh&#10;2wq0w86KJcfCZMmQlDjBsP8+Sk7dprsMQxPAECXy6ZF81PXNsRXowLThSi5xfBVhxGSlKJe7Jf7+&#10;tAkyjIwlkhKhJFviEzP4ZvXxw3Xf5SxRjRKUaQQg0uR9t8SNtV0ehqZqWEvMleqYhMNa6ZZYMPUu&#10;pJr0gN6KMImiWdgrTTutKmYM7K6HQ7zy+HXNKvutrg2zSCwxcLP+q/13677h6prkO026hldnGuQ/&#10;WLSES7h0hFoTS9Be87+gWl5pZVRtryrVhqquecV8DpBNHL3J5rEhHfO5QHFMN5bJvB9s9fXwoBGn&#10;0LtsgZEkLTTpnkuG4ixx1ek7k4NTIR+0y686ysfuXlU/DZKqaIjcMc/y6dRBYOwiwosQZ5gO7tj2&#10;XxQFH7K3ypfqWOsW1YJ3n12gA4dyoKPvzWnsDTtaVA2bFezG01kSR75vIckdhAvstLGfmGqRWyyx&#10;AP4ekBzujXWUXlycu1QbLoRvvZCoX+LFNJn6AKMEp+7QuRm92xZCowNx4vE/nx+cvHbTai+pB2sY&#10;oeV5bQkXsEbWF8ZqDqUSDLvbWkYxEgzmxa0GekK6G5lX7MAZrKOFpd+HIng1/VpEizIrszRIk1kZ&#10;pNF6HdxuijSYbeL5dD1ZF8U6/u1SidO84ZQy6bJ5Vnac/ptyzjM2aHLU9li28BLd1xfIXjK93Uyj&#10;eTrJgvl8OgnSSRkFd9mmCG6LeDabl3fFXfmGaemzN+9DdiylY6X2lunHhvaIcieQyXSRxBgMeAmS&#10;+dBZRMQOWlJZjZFW9ge3jVe2U6LDuFBDFrn/uXcj+lCI5x46a+zCObeXUoEkn/vrB8bNyDBtW0VP&#10;D9rJws0OzL0POr9R7mF5bXuvl5d09QcAAP//AwBQSwMEFAAGAAgAAAAhAEcNYHHhAAAACwEAAA8A&#10;AABkcnMvZG93bnJldi54bWxMj8FOwzAQRO9I/IO1SNyok9BQGrKpEAKJE4IWIXFz4yUJjdfBdpvA&#10;12PEAY47O5p5U64m04sDOd9ZRkhnCQji2uqOG4Tnzd3ZJQgfFGvVWyaET/Kwqo6PSlVoO/ITHdah&#10;ETGEfaEQ2hCGQkpft2SUn9mBOP7erDMqxNM1Ujs1xnDTyyxJLqRRHceGVg1001K9W+8NwnIz5vbR&#10;7V7maffx+nX7Hob7h4B4ejJdX4EINIU/M/zgR3SoItPW7ll70SPkeR7RA8J8mWYgouNX2SIszhcZ&#10;yKqU/zdU3wAAAP//AwBQSwECLQAUAAYACAAAACEAtoM4kv4AAADhAQAAEwAAAAAAAAAAAAAAAAAA&#10;AAAAW0NvbnRlbnRfVHlwZXNdLnhtbFBLAQItABQABgAIAAAAIQA4/SH/1gAAAJQBAAALAAAAAAAA&#10;AAAAAAAAAC8BAABfcmVscy8ucmVsc1BLAQItABQABgAIAAAAIQBkXUq8qQIAAJEFAAAOAAAAAAAA&#10;AAAAAAAAAC4CAABkcnMvZTJvRG9jLnhtbFBLAQItABQABgAIAAAAIQBHDWBx4QAAAAsBAAAPAAAA&#10;AAAAAAAAAAAAAAMFAABkcnMvZG93bnJldi54bWxQSwUGAAAAAAQABADzAAAAEQYAAAAA&#10;">
                      <v:stroke endarrow="block"/>
                    </v:line>
                  </w:pict>
                </mc:Fallback>
              </mc:AlternateContent>
            </w:r>
            <w:r w:rsidR="00792FC2">
              <w:rPr>
                <w:noProof/>
              </w:rPr>
              <mc:AlternateContent>
                <mc:Choice Requires="wps">
                  <w:drawing>
                    <wp:anchor distT="0" distB="0" distL="114300" distR="114300" simplePos="0" relativeHeight="251636224" behindDoc="0" locked="0" layoutInCell="1" allowOverlap="1">
                      <wp:simplePos x="0" y="0"/>
                      <wp:positionH relativeFrom="column">
                        <wp:posOffset>2162810</wp:posOffset>
                      </wp:positionH>
                      <wp:positionV relativeFrom="paragraph">
                        <wp:posOffset>4414520</wp:posOffset>
                      </wp:positionV>
                      <wp:extent cx="11430" cy="276225"/>
                      <wp:effectExtent l="38100" t="0" r="64770" b="47625"/>
                      <wp:wrapNone/>
                      <wp:docPr id="18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76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C8DF67E" id="Line 175"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3pt,347.6pt" to="171.2pt,3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5eowIAAIoFAAAOAAAAZHJzL2Uyb0RvYy54bWysVMlu2zAQvRfoPxC8K1osb0LkIJHkXtI2&#10;QFL0TIuURZQiBZK2bBT99wxpW1l6KYrYgMDhMnzz3hte3xw6gfZMG65kjuOrCCMma0W53Ob4x9M6&#10;WGBkLJGUCCVZjo/M4JvV50/XQ5+xRLVKUKYRJJEmG/oct9b2WRiaumUdMVeqZxIWG6U7YiHU25Bq&#10;MkD2ToRJFM3CQWnaa1UzY2C2PC3ilc/fNKy235vGMItEjgGb9V/tvxv3DVfXJNtq0re8PsMg/4Gi&#10;I1zCpWOqkliCdpr/larjtVZGNfaqVl2omobXzNcA1cTRu2oeW9IzXwuQY/qRJvNxaetv+weNOAXt&#10;FglGknQg0j2XDMXzqWNn6E0Gmwr5oF199UE+9veq/mWQVEVL5JZ5lE/HHg7G7kT45ogLTA93bIav&#10;isIesrPKU3VodOdSAgno4BU5joqwg0U1TMZxOgHZalhJ5rMk8ZBCkl3O9trYL0x1yA1yLAC4z032&#10;98Y6LCS7bHFXSbXmQnjNhURDjpdTSOlWjBKcukUf6O2mEBrtiXON//nC3m3TaiepT9YyQqvz2BIu&#10;YIysZ8RqDhwJht1tHaMYCQaN4kYneEK6G5m36gkzRAcLQz8PPHgb/V5Gy2pRLdIgTWZVkEZlGdyu&#10;izSYrUGoclIWRRn/caXEadZySpl01VwsHaf/Zplzc53MOJp6pC18m93zC2DfIr1dT6N5OlkE8/l0&#10;EqSTKgruFusiuC3i2Wxe3RV31Tukla/efAzYkUqHSu0s048tHRDlziCT6TKJMQTwBCTzk7KIiC1I&#10;UluNkVb2J7ett7Qzo8thXrthEbn/Wbsx+4mIi4YuGlU41/ZCFVjyoq/vFNccpzbbKHp80M4Wrmmg&#10;4f2h8+PkXpTXsd/18oSungEAAP//AwBQSwMEFAAGAAgAAAAhAAgni5LkAAAACwEAAA8AAABkcnMv&#10;ZG93bnJldi54bWxMj8FOwzAQRO9I/IO1SNyo0ySkIWRTIaRyaQtqixDc3NgkEfE6sp02/D3mBMfV&#10;PM28LZeT7tlJWdcZQpjPImCKaiM7ahBeD6ubHJjzgqToDSmEb+VgWV1elKKQ5kw7ddr7hoUScoVA&#10;aL0fCs5d3Sot3MwMikL2aawWPpy24dKKcyjXPY+jKONadBQWWjGox1bVX/tRI+w2q3X+th6n2n48&#10;zZ8PL5vtu8sRr6+mh3tgXk3+D4Zf/aAOVXA6mpGkYz1CkkZZQBGyu9sYWCCSNE6BHREWSb4AXpX8&#10;/w/VDwAAAP//AwBQSwECLQAUAAYACAAAACEAtoM4kv4AAADhAQAAEwAAAAAAAAAAAAAAAAAAAAAA&#10;W0NvbnRlbnRfVHlwZXNdLnhtbFBLAQItABQABgAIAAAAIQA4/SH/1gAAAJQBAAALAAAAAAAAAAAA&#10;AAAAAC8BAABfcmVscy8ucmVsc1BLAQItABQABgAIAAAAIQBN1A5eowIAAIoFAAAOAAAAAAAAAAAA&#10;AAAAAC4CAABkcnMvZTJvRG9jLnhtbFBLAQItABQABgAIAAAAIQAIJ4uS5AAAAAsBAAAPAAAAAAAA&#10;AAAAAAAAAP0EAABkcnMvZG93bnJldi54bWxQSwUGAAAAAAQABADzAAAADgYAAAAA&#10;">
                      <v:stroke endarrow="block"/>
                    </v:line>
                  </w:pict>
                </mc:Fallback>
              </mc:AlternateContent>
            </w:r>
            <w:r w:rsidR="0016560A">
              <w:rPr>
                <w:noProof/>
              </w:rPr>
              <mc:AlternateContent>
                <mc:Choice Requires="wps">
                  <w:drawing>
                    <wp:anchor distT="0" distB="0" distL="114300" distR="114300" simplePos="0" relativeHeight="251703808" behindDoc="0" locked="0" layoutInCell="1" allowOverlap="1">
                      <wp:simplePos x="0" y="0"/>
                      <wp:positionH relativeFrom="column">
                        <wp:posOffset>528320</wp:posOffset>
                      </wp:positionH>
                      <wp:positionV relativeFrom="paragraph">
                        <wp:posOffset>4201160</wp:posOffset>
                      </wp:positionV>
                      <wp:extent cx="571500" cy="198120"/>
                      <wp:effectExtent l="0" t="0" r="0" b="0"/>
                      <wp:wrapNone/>
                      <wp:docPr id="141" name="文本框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1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359C" w:rsidRPr="009A1FF1" w:rsidRDefault="0094359C" w:rsidP="00D93960">
                                  <w:pPr>
                                    <w:spacing w:line="94" w:lineRule="exact"/>
                                    <w:ind w:firstLineChars="150" w:firstLine="150"/>
                                    <w:rPr>
                                      <w:sz w:val="10"/>
                                      <w:szCs w:val="10"/>
                                    </w:rPr>
                                  </w:pPr>
                                  <w:r>
                                    <w:rPr>
                                      <w:rFonts w:hint="eastAsia"/>
                                      <w:sz w:val="10"/>
                                      <w:szCs w:val="10"/>
                                    </w:rPr>
                                    <w:t>比较法或瓦秒法</w:t>
                                  </w:r>
                                </w:p>
                                <w:p w:rsidR="0094359C" w:rsidRDefault="0094359C" w:rsidP="00D93960"/>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1" o:spid="_x0000_s1045" type="#_x0000_t202" style="position:absolute;left:0;text-align:left;margin-left:41.6pt;margin-top:330.8pt;width:45pt;height:15.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a6CQMAAIkGAAAOAAAAZHJzL2Uyb0RvYy54bWysVc2O0zAQviPxDpbv2SRt0vxos6s2bRDS&#10;8iMtPICbOI1FYgfb3XRBXOENOHHhznPtczB2tt3uLkgIyCFyxuPP8803Mzk933UtuqJSMcEz7J94&#10;GFFeiorxTYbfvimcGCOlCa9IKzjN8DVV+Pzs6ZPToU/pRDSirahEAMJVOvQZbrTuU9dVZUM7ok5E&#10;Tzls1kJ2RMOn3LiVJAOgd6078byZOwhZ9VKUVCmwLsdNfGbx65qW+lVdK6pRm2GITdu3tO+1ebtn&#10;pyTdSNI3rLwNg/xFFB1hHC49QC2JJmgr2SOojpVSKFHrk1J0rqhrVlLLAdj43gM2lw3pqeUCyVH9&#10;IU3q/8GWL69eS8Qq0C7wMeKkA5Fuvn65+fbj5vtnZIyQoqFXKXhe9uCrdwuxA3dLV/UXonynEBd5&#10;Q/iGzqUUQ0NJBSHak+7R0RFHGZD18EJUcBPZamGBdrXsTP4gIwjQQarrgzx0p1EJxjDyQw92Stjy&#10;k9ifWPlcku4P91LpZ1R0yCwyLEF9C06uLpQGGuC6dzF3cVGwtrUV0PJ7BnAcLdSW0HiapBAILI2n&#10;CcnK+zHxklW8igMnmMxWTuAtl868yANnVvhRuJwu83zpfzJR+EHasKqi3Fy6LzU/+DMpb4t+LJJD&#10;sSnRssrAmZCU3KzzVqIrAqVewJMkRjqgcuTm3g/DbgOXB5T8SeAtJolTzOLICYogdJLIix3PTxbJ&#10;zAuSYFncp3TBOP13SmjIcBJOQoxIu4FpUmo5FtlvaXr2eUyTpB3TMFda1mU4PjiR1JTmildWc01Y&#10;O66PsmKY/Dor8yL0omAaO1EUTp1guvKcRVzkzjz3Z7NotcgXqwdCr2zxqH9PjJXnqBKP4r294y5k&#10;0Htfprb3TLuNjad3693Y6bZvTGOuRXUN3SgFdAs0FsxxWDRCfsBogJmYYfV+SyTFqH3OoaPNALWL&#10;IIyg+ZDcW9fHVsJLgMiwBh3tMtfjwN32km0auGGcHVzMoftrZjvzLhqgYj5g3llSt7PZDNTjb+t1&#10;9wc5+wkAAP//AwBQSwMEFAAGAAgAAAAhAHfmvX/bAAAACgEAAA8AAABkcnMvZG93bnJldi54bWxM&#10;j01PhDAQhu8m/odmTLy5BYwsImVjNtF4ddeLt0JHYKVT0nYX/PcOJz3OO0/ej2q32FFc0IfBkYJ0&#10;k4BAap0ZqFPwcXy5K0CEqMno0REq+MEAu/r6qtKlcTO94+UQO8EmFEqtoI9xKqUMbY9Wh42bkPj3&#10;5bzVkU/fSeP1zOZ2lFmS5NLqgTih1xPue2y/D2fLuc3r9LlPj938lj4U5uT8KZdbpW5vlucnEBGX&#10;+AfDWp+rQ82dGncmE8SooLjPmFSQ52kOYgW2q9Kw8pgVIOtK/p9Q/wIAAP//AwBQSwECLQAUAAYA&#10;CAAAACEAtoM4kv4AAADhAQAAEwAAAAAAAAAAAAAAAAAAAAAAW0NvbnRlbnRfVHlwZXNdLnhtbFBL&#10;AQItABQABgAIAAAAIQA4/SH/1gAAAJQBAAALAAAAAAAAAAAAAAAAAC8BAABfcmVscy8ucmVsc1BL&#10;AQItABQABgAIAAAAIQD3Jaa6CQMAAIkGAAAOAAAAAAAAAAAAAAAAAC4CAABkcnMvZTJvRG9jLnht&#10;bFBLAQItABQABgAIAAAAIQB35r1/2wAAAAoBAAAPAAAAAAAAAAAAAAAAAGMFAABkcnMvZG93bnJl&#10;di54bWxQSwUGAAAAAAQABADzAAAAawYAAAAA&#10;" filled="f" fillcolor="#ff9" stroked="f">
                      <v:textbox inset="0,,0">
                        <w:txbxContent>
                          <w:p w:rsidR="0094359C" w:rsidRPr="009A1FF1" w:rsidRDefault="0094359C" w:rsidP="00D93960">
                            <w:pPr>
                              <w:spacing w:line="94" w:lineRule="exact"/>
                              <w:ind w:firstLineChars="150" w:firstLine="150"/>
                              <w:rPr>
                                <w:sz w:val="10"/>
                                <w:szCs w:val="10"/>
                              </w:rPr>
                            </w:pPr>
                            <w:r>
                              <w:rPr>
                                <w:rFonts w:hint="eastAsia"/>
                                <w:sz w:val="10"/>
                                <w:szCs w:val="10"/>
                              </w:rPr>
                              <w:t>比较法或瓦秒法</w:t>
                            </w:r>
                          </w:p>
                          <w:p w:rsidR="0094359C" w:rsidRDefault="0094359C" w:rsidP="00D93960"/>
                        </w:txbxContent>
                      </v:textbox>
                    </v:shape>
                  </w:pict>
                </mc:Fallback>
              </mc:AlternateContent>
            </w:r>
            <w:r w:rsidR="0016560A">
              <w:rPr>
                <w:noProof/>
              </w:rPr>
              <mc:AlternateContent>
                <mc:Choice Requires="wps">
                  <w:drawing>
                    <wp:anchor distT="0" distB="0" distL="114300" distR="114300" simplePos="0" relativeHeight="251648512" behindDoc="0" locked="0" layoutInCell="1" allowOverlap="1">
                      <wp:simplePos x="0" y="0"/>
                      <wp:positionH relativeFrom="column">
                        <wp:posOffset>408940</wp:posOffset>
                      </wp:positionH>
                      <wp:positionV relativeFrom="paragraph">
                        <wp:posOffset>4157980</wp:posOffset>
                      </wp:positionV>
                      <wp:extent cx="800100" cy="189230"/>
                      <wp:effectExtent l="0" t="0" r="19050" b="20320"/>
                      <wp:wrapNone/>
                      <wp:docPr id="19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89230"/>
                              </a:xfrm>
                              <a:prstGeom prst="flowChartTerminator">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a:graphicData>
                      </a:graphic>
                    </wp:anchor>
                  </w:drawing>
                </mc:Choice>
                <mc:Fallback>
                  <w:pict>
                    <v:shape w14:anchorId="2B537D4D" id="AutoShape 188" o:spid="_x0000_s1026" type="#_x0000_t116" style="position:absolute;left:0;text-align:left;margin-left:32.2pt;margin-top:327.4pt;width:63pt;height:14.9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tkxQIAAJ8FAAAOAAAAZHJzL2Uyb0RvYy54bWysVN9v2jAQfp+0/8HyO80PoISooaIUpknd&#10;Vqmd9mxih1hz7Mw2hHba/77zBRhd9zBNAyny2efPd999d1fX+0aRnbBOGl3Q5CKmROjScKk3Bf38&#10;uBpklDjPNGfKaFHQJ+Ho9eztm6uuzUVqaqO4sARAtMu7tqC1920eRa6sRcPchWmFhsPK2IZ5MO0m&#10;4pZ1gN6oKI3jy6gzlrfWlMI52L3tD+kM8atKlP5TVTnhiSooxObxa/G7Dt9odsXyjWVtLctDGOwf&#10;omiY1PDoCeqWeUa2Vr6CamRpjTOVvyhNE5mqkqXAHCCbJP4tm4eatQJzAXJce6LJ/T/Y8uPu3hLJ&#10;oXbTMSWaNVCk+dYbfJskWRYo6lqXg+dDe29Dkq69M+VXR7RZ1ExvxNxa09WCcQgsCf7RiwvBcHCV&#10;rLsPhgM+A3xka1/ZJgACD2SPRXk6FUXsPSlhM4uBGChdCUdJNk2HWLSI5cfLrXX+nTANCYuCVsp0&#10;EJb1j8I2UjNvLL7FdnfOh9hYfryBuRgl+UoqhYbdrBfKkh0Duazwh+lAyuduSpOuoNNxCowxtQHh&#10;l75/5IWbO0eL8fcntEZ6aAElG8wV3IITywOfS81x7ZlU/RqiVzocCxR3nxJYew9L3AfaUHjf56tx&#10;PBkNs8FkMh4ORsNlPLjJVovBfJFcXk6WN4ubZfIjUJOM8lpyLvQSMd2xD5LR3+ns0JG9gk+dcAow&#10;RGW2kONDzTvCZSjScDxNEwoGtGI66ak5o5JY479IX6MIgyICxgs6szj8D3Se0LG6Zw9Hr3LrPfZA&#10;FTB5ZA3lGhTaK31t+BOoFWJAScJ0g0Vt7DMlHUyKgrpvW2YFJeq9BsWHsYKL0XiSgmGPu+vzXaZL&#10;gCioB8ngcuH7MbRtrdzU8EKCWWoTuq+SKNXQOX00EG8wYApg5IeJFcbMuY1ev+bq7CcAAAD//wMA&#10;UEsDBBQABgAIAAAAIQDIIZCV3gAAAAoBAAAPAAAAZHJzL2Rvd25yZXYueG1sTI9BT8MwDIXvSPyH&#10;yEjcWDooVSlNJzTBAYEEbHD3Gq8tNE5psq38e7wTnCw/Pz1/r1xMrld7GkPn2cB8loAirr3tuDHw&#10;vn64yEGFiGyx90wGfijAojo9KbGw/sBvtF/FRkkIhwINtDEOhdahbslhmPmBWG5bPzqMso6NtiMe&#10;JNz1+jJJMu2wY/nQ4kDLluqv1c4ZoOeXIV9uv9ePn094lb3O6f5DkzHnZ9PdLahIU/wzwxFf0KES&#10;po3fsQ2qN5ClqThlXqdS4Wi4SUTZiJKnGeiq1P8rVL8AAAD//wMAUEsBAi0AFAAGAAgAAAAhALaD&#10;OJL+AAAA4QEAABMAAAAAAAAAAAAAAAAAAAAAAFtDb250ZW50X1R5cGVzXS54bWxQSwECLQAUAAYA&#10;CAAAACEAOP0h/9YAAACUAQAACwAAAAAAAAAAAAAAAAAvAQAAX3JlbHMvLnJlbHNQSwECLQAUAAYA&#10;CAAAACEA1ZT7ZMUCAACfBQAADgAAAAAAAAAAAAAAAAAuAgAAZHJzL2Uyb0RvYy54bWxQSwECLQAU&#10;AAYACAAAACEAyCGQld4AAAAKAQAADwAAAAAAAAAAAAAAAAAfBQAAZHJzL2Rvd25yZXYueG1sUEsF&#10;BgAAAAAEAAQA8wAAACoGAAAAAA==&#10;">
                      <v:textbox inset="0,,0"/>
                    </v:shape>
                  </w:pict>
                </mc:Fallback>
              </mc:AlternateContent>
            </w:r>
            <w:r w:rsidR="0016560A">
              <w:rPr>
                <w:noProof/>
              </w:rPr>
              <mc:AlternateContent>
                <mc:Choice Requires="wps">
                  <w:drawing>
                    <wp:anchor distT="0" distB="0" distL="114300" distR="114300" simplePos="0" relativeHeight="251642368" behindDoc="0" locked="0" layoutInCell="1" allowOverlap="1">
                      <wp:simplePos x="0" y="0"/>
                      <wp:positionH relativeFrom="column">
                        <wp:posOffset>822960</wp:posOffset>
                      </wp:positionH>
                      <wp:positionV relativeFrom="paragraph">
                        <wp:posOffset>4007485</wp:posOffset>
                      </wp:positionV>
                      <wp:extent cx="0" cy="297180"/>
                      <wp:effectExtent l="0" t="0" r="19050" b="26670"/>
                      <wp:wrapNone/>
                      <wp:docPr id="18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4420173B" id="Line 181" o:spid="_x0000_s1026" style="position:absolute;left:0;text-align:left;z-index:251630080;visibility:visible;mso-wrap-style:square;mso-wrap-distance-left:9pt;mso-wrap-distance-top:0;mso-wrap-distance-right:9pt;mso-wrap-distance-bottom:0;mso-position-horizontal:absolute;mso-position-horizontal-relative:text;mso-position-vertical:absolute;mso-position-vertical-relative:text" from="64.8pt,315.55pt" to="64.8pt,3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VDjQIAAGQFAAAOAAAAZHJzL2Uyb0RvYy54bWysVE1v2zAMvQ/YfxB8d/0RJ3GMOkVrO7t0&#10;W4F22FmR5FiYLRmSEicY9t9HyYm7dJdhaAIYokQ+PfKRur07di06MKW5FLkX3YQeYoJIysUu9769&#10;bPzUQ9pgQXErBcu9E9Pe3frjh9uhz1gsG9lSphCACJ0Nfe41xvRZEGjSsA7rG9kzAYe1VB02YKpd&#10;QBUeAL1rgzgMF8EgFe2VJExr2C3HQ2/t8OuaEfO1rjUzqM094GbcV7nv1n6D9S3Odgr3DSdnGvg/&#10;WHSYC7h0giqxwWiv+F9QHSdKalmbGyK7QNY1J8zlANlE4ZtsnhvcM5cLFEf3U5n0+8GSL4cnhTgF&#10;7VKQSuAORHrkgqEojWx1hl5n4FSIJ2XzI0fx3D9K8kMjIYsGix1zLF9OPQS6iOAqxBq6hzu2w2dJ&#10;wQfvjXSlOtaqs5BQBHR0ipwmRdjRIDJuEtiNV8sodWIFOLvE9UqbT0x2yC5yrwXSDhcfHrUB5uB6&#10;cbHXCLnhbev0bgUacm81j+cuQMuWU3to3bTabYtWoQO2HeN+tgwAduWm5F5QB9YwTKvz2mDejmvw&#10;b4XFY64JR0ZgHQ0s3T5k6Brk5ypcVWmVJn4SLyo/CcvSv98Uib/YRMt5OSuLoox+WaJRkjWcUiYs&#10;10uzRsm/NcN5bMY2m9p1Kkpwje4SBrLXTO8383CZzFJ/uZzP/GRWhf5Duin8+yJaLJbVQ/FQvWFa&#10;uez1+5CdSmlZyb1h6rmhA6Lcyj+br+LIAwOGO16OuiHc7uBVIkZ5SEnznZvGNattM4txpXUa2v9Z&#10;6wl9LMRFQ2tNKpxzey0VaH7R182AbftxgLaSnp6UbSM7DjDKLuj87Ni34k/beb0+juvfAAAA//8D&#10;AFBLAwQUAAYACAAAACEA90wRI94AAAALAQAADwAAAGRycy9kb3ducmV2LnhtbEyPQU+DQBCF7yb+&#10;h82YeGnsAk2oRZbGqNy8WDVepzACkZ2l7LZFf73TXvT43nx5816+nmyvDjT6zrGBeB6BIq5c3XFj&#10;4O21vLkF5QNyjb1jMvBNHtbF5UWOWe2O/EKHTWiUhLDP0EAbwpBp7auWLPq5G4jl9ulGi0Hk2Oh6&#10;xKOE214nUZRqix3LhxYHemip+trsrQFfvtOu/JlVs+hj0ThKdo/PT2jM9dV0fwcq0BT+YDjVl+pQ&#10;SKet23PtVS86WaWCGkgXcQzqRJydrTjL5Qp0kev/G4pfAAAA//8DAFBLAQItABQABgAIAAAAIQC2&#10;gziS/gAAAOEBAAATAAAAAAAAAAAAAAAAAAAAAABbQ29udGVudF9UeXBlc10ueG1sUEsBAi0AFAAG&#10;AAgAAAAhADj9If/WAAAAlAEAAAsAAAAAAAAAAAAAAAAALwEAAF9yZWxzLy5yZWxzUEsBAi0AFAAG&#10;AAgAAAAhAMxApUONAgAAZAUAAA4AAAAAAAAAAAAAAAAALgIAAGRycy9lMm9Eb2MueG1sUEsBAi0A&#10;FAAGAAgAAAAhAPdMESPeAAAACwEAAA8AAAAAAAAAAAAAAAAA5wQAAGRycy9kb3ducmV2LnhtbFBL&#10;BQYAAAAABAAEAPMAAADyBQAAAAA=&#10;"/>
                  </w:pict>
                </mc:Fallback>
              </mc:AlternateContent>
            </w:r>
            <w:r w:rsidR="0016560A">
              <w:rPr>
                <w:noProof/>
              </w:rPr>
              <mc:AlternateContent>
                <mc:Choice Requires="wps">
                  <w:drawing>
                    <wp:anchor distT="0" distB="0" distL="114300" distR="114300" simplePos="0" relativeHeight="251690496" behindDoc="0" locked="0" layoutInCell="1" allowOverlap="1">
                      <wp:simplePos x="0" y="0"/>
                      <wp:positionH relativeFrom="column">
                        <wp:posOffset>1494155</wp:posOffset>
                      </wp:positionH>
                      <wp:positionV relativeFrom="paragraph">
                        <wp:posOffset>4100830</wp:posOffset>
                      </wp:positionV>
                      <wp:extent cx="3405505" cy="15875"/>
                      <wp:effectExtent l="0" t="0" r="23495" b="22225"/>
                      <wp:wrapNone/>
                      <wp:docPr id="199"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5505" cy="158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08EADC1E" id="AutoShape 192" o:spid="_x0000_s1026" type="#_x0000_t32" style="position:absolute;left:0;text-align:left;margin-left:117.65pt;margin-top:322.9pt;width:268.15pt;height:1.25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eMOgIAAH8EAAAOAAAAZHJzL2Uyb0RvYy54bWysVMuO2yAU3VfqPyD2ie2MPZNYcUYjO+lm&#10;2ok00w8ggGNUDAhInKjqv/dCHm3azaiqFxjMuee+zvX88dBLtOfWCa0qnI1TjLiimgm1rfDXt9Vo&#10;ipHzRDEiteIVPnKHHxcfP8wHU/KJ7rRk3CIgUa4cTIU7702ZJI52vCdurA1XcNlq2xMPR7tNmCUD&#10;sPcymaTpfTJoy4zVlDsHX5vTJV5E/rbl1L+0reMeyQpDbD6uNq6bsCaLOSm3lphO0HMY5B+i6IlQ&#10;4PRK1RBP0M6Kv6h6Qa12uvVjqvtEt62gPOYA2WTpH9m8dsTwmAsUx5lrmdz/o6Vf9muLBIPezWYY&#10;KdJDk552XkffKJtNQokG40pA1mptQ5L0oF7Ns6bfHFK67oja8gh/OxqwzoJFcmMSDs6Ao83wWTPA&#10;EPAQ63VobR8ooRLoENtyvLaFHzyi8PEuT4siLTCicJcV04cieiDlxdhY5z9x3aOwqbDzloht52ut&#10;FAhA2yy6Ivtn50NopLwYBM9Kr4SUUQdSoaHCs2JSRAOnpWDhMsCc3W5qadGeBCXF5xzFDczqnWKR&#10;rOOELRVDPhZFgfpxYO85w0hyGJawi0hPhHwPEgKXKsQChYFUzruTzL7P0tlyupzmo3xyvxzladOM&#10;nlZ1PrpfZQ9Fc9fUdZP9CGlledkJxrgKmV0kn+Xvk9R5+E5ivYr+WsLklj3WGoK9vGPQURlBDCdZ&#10;bTQ7rm1oSxAJqDyCzxMZxuj3c0T9+m8sfgIAAP//AwBQSwMEFAAGAAgAAAAhAGMl9e3gAAAACwEA&#10;AA8AAABkcnMvZG93bnJldi54bWxMj01Pg0AQhu8m/ofNmHgxdvkQ2iJL05h48GjbxOsWRqCys4Rd&#10;CvbXOz3V48w8eed5881sOnHGwbWWFISLAARSaauWagWH/fvzCoTzmirdWUIFv+hgU9zf5Tqr7ESf&#10;eN75WnAIuUwraLzvMyld2aDRbmF7JL5928Foz+NQy2rQE4ebTkZBkEqjW+IPje7xrcHyZzcaBejG&#10;JAy2a1MfPi7T01d0OU39XqnHh3n7CsLj7G8wXPVZHQp2OtqRKic6BVGcxIwqSF8S7sDEchmmII7X&#10;zSoGWeTyf4fiDwAA//8DAFBLAQItABQABgAIAAAAIQC2gziS/gAAAOEBAAATAAAAAAAAAAAAAAAA&#10;AAAAAABbQ29udGVudF9UeXBlc10ueG1sUEsBAi0AFAAGAAgAAAAhADj9If/WAAAAlAEAAAsAAAAA&#10;AAAAAAAAAAAALwEAAF9yZWxzLy5yZWxzUEsBAi0AFAAGAAgAAAAhABHwZ4w6AgAAfwQAAA4AAAAA&#10;AAAAAAAAAAAALgIAAGRycy9lMm9Eb2MueG1sUEsBAi0AFAAGAAgAAAAhAGMl9e3gAAAACwEAAA8A&#10;AAAAAAAAAAAAAAAAlAQAAGRycy9kb3ducmV2LnhtbFBLBQYAAAAABAAEAPMAAAChBQAAAAA=&#10;"/>
                  </w:pict>
                </mc:Fallback>
              </mc:AlternateContent>
            </w:r>
            <w:r w:rsidR="003A0B1B">
              <w:rPr>
                <w:noProof/>
              </w:rPr>
              <mc:AlternateContent>
                <mc:Choice Requires="wps">
                  <w:drawing>
                    <wp:anchor distT="0" distB="0" distL="114300" distR="114300" simplePos="0" relativeHeight="251639296" behindDoc="0" locked="0" layoutInCell="1" allowOverlap="1">
                      <wp:simplePos x="0" y="0"/>
                      <wp:positionH relativeFrom="column">
                        <wp:posOffset>1993265</wp:posOffset>
                      </wp:positionH>
                      <wp:positionV relativeFrom="paragraph">
                        <wp:posOffset>3119120</wp:posOffset>
                      </wp:positionV>
                      <wp:extent cx="9525" cy="419100"/>
                      <wp:effectExtent l="38100" t="0" r="66675" b="57150"/>
                      <wp:wrapNone/>
                      <wp:docPr id="18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2876102" id="Line 178"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5pt,245.6pt" to="157.7pt,2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fboQIAAIkFAAAOAAAAZHJzL2Uyb0RvYy54bWysVF1vmzAUfZ+0/2D5nQIJSQhqUrVA9tJt&#10;ldppzw42wZqxke2ERNP+e69NQj/2Mk1NJOTrj+Nzzz3X1zfHVqAD04YrucLxVYQRk5WiXO5W+MfT&#10;JkgxMpZISoSSbIVPzOCb9edP132XsYlqlKBMIwCRJuu7FW6s7bIwNFXDWmKuVMckLNZKt8RCqHch&#10;1aQH9FaEkyiah73StNOqYsbAbDEs4rXHr2tW2e91bZhFYoWBm/Vf7b9b9w3X1yTbadI1vDrTIP/B&#10;oiVcwqUjVEEsQXvN/4JqeaWVUbW9qlQbqrrmFfM5QDZx9C6bx4Z0zOcC4phulMl8HGz17fCgEadQ&#10;u3SGkSQtFOmeS4biRerU6TuTwaZcPmiXX3WUj929qn4ZJFXeELljnuXTqYODsTsRvjniAtPBHdv+&#10;q6Kwh+yt8lIda906SBABHX1FTmNF2NGiCiaXswmwqmAhiZdx5OsVkuxytNPGfmGqRW6wwgJ4e2hy&#10;uDfWUSHZZYu7SaoNF8KXXEjUn+HdilGCU7foA73b5kKjA3Gm8T+f17ttWu0l9WANI7Q8jy3hAsbI&#10;ekGs5iCRYNjd1jKKkWDQJ2400BPS3ci8UwfOEB0tDP08yOBd9HsZLcu0TJMgmczLIImKIrjd5Ekw&#10;38SLWTEt8ryI/7jc4yRrOKVMumwujo6Tf3PMubcGL46eHmUL36J7fYHsW6a3m1m0SKZpsFjMpkEy&#10;LaPgLt3kwW0ez+eL8i6/K98xLX325mPIjlI6VmpvmX5saI8odwaZzpaTGEMAL8BkMVQWEbGDklRW&#10;Y6SV/clt4x3tvOgwzGs3pJH7n2s3og9CXGroorEK59xepAJLXurrG8X1xtBlW0VPD9rZwvUM9Ls/&#10;dH6b3IPyOva7Xl7Q9TMAAAD//wMAUEsDBBQABgAIAAAAIQBl+WB15AAAAAsBAAAPAAAAZHJzL2Rv&#10;d25yZXYueG1sTI/BTsMwEETvSPyDtUjcqOOkgTRkUyGkcmkLaosQ3Nx4SSJiO4qdNvw95gTH1TzN&#10;vC2Wk+7YiQbXWoMgZhEwMpVVrakRXg+rmwyY89Io2VlDCN/kYFleXhQyV/ZsdnTa+5qFEuNyidB4&#10;3+ecu6ohLd3M9mRC9mkHLX04h5qrQZ5Due54HEW3XMvWhIVG9vTYUPW1HzXCbrNaZ2/rcaqGjyfx&#10;fHjZbN9dhnh9NT3cA/M0+T8YfvWDOpTB6WhHoxzrEBKRLAKKMF+IGFggEpHOgR0R0vQuBl4W/P8P&#10;5Q8AAAD//wMAUEsBAi0AFAAGAAgAAAAhALaDOJL+AAAA4QEAABMAAAAAAAAAAAAAAAAAAAAAAFtD&#10;b250ZW50X1R5cGVzXS54bWxQSwECLQAUAAYACAAAACEAOP0h/9YAAACUAQAACwAAAAAAAAAAAAAA&#10;AAAvAQAAX3JlbHMvLnJlbHNQSwECLQAUAAYACAAAACEA+nFX26ECAACJBQAADgAAAAAAAAAAAAAA&#10;AAAuAgAAZHJzL2Uyb0RvYy54bWxQSwECLQAUAAYACAAAACEAZflgdeQAAAALAQAADwAAAAAAAAAA&#10;AAAAAAD7BAAAZHJzL2Rvd25yZXYueG1sUEsFBgAAAAAEAAQA8wAAAAwGAAAAAA==&#10;">
                      <v:stroke endarrow="block"/>
                    </v:line>
                  </w:pict>
                </mc:Fallback>
              </mc:AlternateContent>
            </w:r>
            <w:r w:rsidR="003A0B1B">
              <w:rPr>
                <w:noProof/>
              </w:rPr>
              <mc:AlternateContent>
                <mc:Choice Requires="wps">
                  <w:drawing>
                    <wp:anchor distT="0" distB="0" distL="114300" distR="114300" simplePos="0" relativeHeight="251637248" behindDoc="0" locked="0" layoutInCell="1" allowOverlap="1">
                      <wp:simplePos x="0" y="0"/>
                      <wp:positionH relativeFrom="column">
                        <wp:posOffset>812165</wp:posOffset>
                      </wp:positionH>
                      <wp:positionV relativeFrom="paragraph">
                        <wp:posOffset>3128645</wp:posOffset>
                      </wp:positionV>
                      <wp:extent cx="0" cy="400050"/>
                      <wp:effectExtent l="76200" t="0" r="57150" b="57150"/>
                      <wp:wrapNone/>
                      <wp:docPr id="18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V relativeFrom="margin">
                        <wp14:pctHeight>0</wp14:pctHeight>
                      </wp14:sizeRelV>
                    </wp:anchor>
                  </w:drawing>
                </mc:Choice>
                <mc:Fallback>
                  <w:pict>
                    <v:line w14:anchorId="7D03B786" id="Line 176" o:spid="_x0000_s1026" style="position:absolute;left:0;text-align:lef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95pt,246.35pt" to="63.95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XzogIAAIYFAAAOAAAAZHJzL2Uyb0RvYy54bWysVE1v2zAMvQ/YfxB0d20ndj6MJkVrO7t0&#10;W4F22Fmx5FiYLBmSEicY9t9HyYnXdJdhaAIYokRSj4+Pur07tgIdmDZcyRWObyKMmKwU5XK3wt9e&#10;NsECI2OJpEQoyVb4xAy+W3/8cNt3GZuoRgnKNIIk0mR9t8KNtV0WhqZqWEvMjeqYhMNa6ZZYMPUu&#10;pJr0kL0V4SSKZmGvNO20qpgxsFsMh3jt89c1q+zXujbMIrHCgM36r/bfrfuG61uS7TTpGl6dYZD/&#10;QNESLuHSMVVBLEF7zf9K1fJKK6Nqe1OpNlR1zSvma4Bq4uhNNc8N6ZivBcgx3UiTeb+01ZfDk0ac&#10;Qu8WU4wkaaFJj1wyFM9njp2+Mxk45fJJu/qqo3zuHlX1wyCp8obIHfMoX04dBMYuIrwKcYbp4I5t&#10;/1lR8CF7qzxVx1q3LiWQgI6+I6exI+xoUTVsVrCbRFGU+maFJLvEddrYT0y1yC1WWABon5ccHo11&#10;OEh2cXHXSLXhQvh+C4n6FV6mk9QHGCU4dYfOzejdNhcaHYhTjP/5ouDktZtWe0l9soYRWp7XlnAB&#10;a2Q9G1Zz4Ecw7G5rGcVIMBgStxrgCeluZF6mA2awjhaWfh848BL6uYyW5aJcJEEymZVBEhVFcL/J&#10;k2C2iedpMS3yvIh/uVLiJGs4pUy6ai5yjpN/k8t5sAYhjoIeaQuvs3t+Aew10vtNGs2T6SKYz9Np&#10;kEzLKHhYbPLgPo9ns3n5kD+Ub5CWvnrzPmBHKh0qtbdMPze0R5Q7gUzT5STGYMD4T+ZDZxERO2hJ&#10;ZTVGWtnv3DZezk6ILseVGhaR+597N2YfiLj00FljF861/aEKJHnpr58SNxjDiG0VPT1pJws3MDDs&#10;Puj8MLnX5LXtvf48n+vfAAAA//8DAFBLAwQUAAYACAAAACEAMaJFSuEAAAALAQAADwAAAGRycy9k&#10;b3ducmV2LnhtbEyPy07DMBBF90j8gzVI7KjTiJA0xKkQUtm0FPWhCnZuPCQR8TiynTb8PS4bWN6Z&#10;oztnivmoO3ZC61pDAqaTCBhSZVRLtYD9bnGXAXNekpKdIRTwjQ7m5fVVIXNlzrTB09bXLJSQy6WA&#10;xvs+59xVDWrpJqZHCrtPY7X0IdqaKyvPoVx3PI6iB65lS+FCI3t8brD62g5awGa1WGaH5TBW9uNl&#10;ut69rV7fXSbE7c349AjM4+j/YLjoB3Uog9PRDKQc60KO01lABdzP4hTYhfidHAUkSZICLwv+/4fy&#10;BwAA//8DAFBLAQItABQABgAIAAAAIQC2gziS/gAAAOEBAAATAAAAAAAAAAAAAAAAAAAAAABbQ29u&#10;dGVudF9UeXBlc10ueG1sUEsBAi0AFAAGAAgAAAAhADj9If/WAAAAlAEAAAsAAAAAAAAAAAAAAAAA&#10;LwEAAF9yZWxzLy5yZWxzUEsBAi0AFAAGAAgAAAAhADkJhfOiAgAAhgUAAA4AAAAAAAAAAAAAAAAA&#10;LgIAAGRycy9lMm9Eb2MueG1sUEsBAi0AFAAGAAgAAAAhADGiRUrhAAAACwEAAA8AAAAAAAAAAAAA&#10;AAAA/AQAAGRycy9kb3ducmV2LnhtbFBLBQYAAAAABAAEAPMAAAAKBgAAAAA=&#10;">
                      <v:stroke endarrow="block"/>
                    </v:line>
                  </w:pict>
                </mc:Fallback>
              </mc:AlternateContent>
            </w:r>
            <w:r w:rsidR="003A0B1B">
              <w:rPr>
                <w:noProof/>
              </w:rPr>
              <mc:AlternateContent>
                <mc:Choice Requires="wps">
                  <w:drawing>
                    <wp:anchor distT="0" distB="0" distL="114300" distR="114300" simplePos="0" relativeHeight="251619840" behindDoc="0" locked="0" layoutInCell="1" allowOverlap="1">
                      <wp:simplePos x="0" y="0"/>
                      <wp:positionH relativeFrom="column">
                        <wp:posOffset>2156988</wp:posOffset>
                      </wp:positionH>
                      <wp:positionV relativeFrom="paragraph">
                        <wp:posOffset>4418071</wp:posOffset>
                      </wp:positionV>
                      <wp:extent cx="864235" cy="0"/>
                      <wp:effectExtent l="9525" t="9525" r="12065" b="9525"/>
                      <wp:wrapNone/>
                      <wp:docPr id="158" name="直接连接符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4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2FC3B8" id="直接连接符 158" o:spid="_x0000_s1026" style="position:absolute;left:0;text-align:left;flip:x;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347.9pt" to="237.9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VgrwIAAHkFAAAOAAAAZHJzL2Uyb0RvYy54bWysVM2O0zAQviPxDlbu2SRt0p9o29VumsJh&#10;gUq7iLMbO42FY0e227RCvAIvgMQNThy58zYsj8HYbbPb5YLQtpLl8Xi+fDPfjM8vtjVHG6o0k2Li&#10;RWehh6goJGFiNfHe3s79kYe0wYJgLgWdeDuqvYvp82fnbZPSnqwkJ1QhABE6bZuJVxnTpEGgi4rW&#10;WJ/JhgpwllLV2ICpVgFRuAX0mge9MBwErVSkUbKgWsPpbO/0pg6/LGlh3pSlpgbxiQfcjFuVW5d2&#10;DabnOF0p3FSsONDA/8GixkzARzuoGTYYrRX7C6pmhZJaluaskHUgy5IV1OUA2UTho2xuKtxQlwsU&#10;RzddmfTTwRavNwuFGAHtEpBK4BpEuvv849enr79/foH17vs3ZF1QqLbRKdzPxELZVIutuGmuZfFe&#10;IyGzCosVdYRvdw1gRDYiOAmxhm7gc8v2lSRwB6+NdFXblqpGJWfNSxtowaEyaOtk2nUy0a1BBRyO&#10;BnGvn3ioOLoCnFoEG9cobV5QWSO7mXicCVtAnOLNtTaW0f0VeyzknHHumoAL1E68cdJLXICWnBHr&#10;tNe0Wi0zrtAG2zZyP5ceeB5eU3ItiAOrKCb5YW8w4/s9fJwLi0ddZ+4ZgbU1sHXnkKHrmg/jcJyP&#10;8lHsx71B7sfhbOZfzrPYH8yjYTLrz7JsFn20RKM4rRghVFiuxw6O4n/rkMMs7Xuv6+GuKMEpuqse&#10;kD1lejlPwmHcH/nDYdL3434e+lejeeZfZtFgMMyvsqv8EdPcZa+fhmxXSstKrg1VNxVpEWFW/n4y&#10;7kUeGDDxveFeN4T5Cp6qwigPKWneMVO5trVtZjFOtB6F9n/QukPfF+KoobU6FQ653ZcKND/q66bB&#10;DsB+lJaS7BbqOCUw3y7o8BbZB+ShDfuHL+b0DwAAAP//AwBQSwMEFAAGAAgAAAAhAEEWeDLeAAAA&#10;CwEAAA8AAABkcnMvZG93bnJldi54bWxMj0FLw0AQhe+C/2EZwZvd2GhrYjaliHoRCtboeZMdk+Du&#10;bMhu0/jvnYKgt5l5jzffKzazs2LCMfSeFFwvEhBIjTc9tQqqt6erOxAhajLaekIF3xhgU56fFTo3&#10;/kivOO1jKziEQq4VdDEOuZSh6dDpsPADEmuffnQ68jq20oz6yOHOymWSrKTTPfGHTg/40GHztT84&#10;BduPl8d0N9XOW5O11btxVfK8VOryYt7eg4g4xz8znPAZHUpmqv2BTBBWQZpma7YqWGW33IEdN+vT&#10;UP9eZFnI/x3KHwAAAP//AwBQSwECLQAUAAYACAAAACEAtoM4kv4AAADhAQAAEwAAAAAAAAAAAAAA&#10;AAAAAAAAW0NvbnRlbnRfVHlwZXNdLnhtbFBLAQItABQABgAIAAAAIQA4/SH/1gAAAJQBAAALAAAA&#10;AAAAAAAAAAAAAC8BAABfcmVscy8ucmVsc1BLAQItABQABgAIAAAAIQBivrVgrwIAAHkFAAAOAAAA&#10;AAAAAAAAAAAAAC4CAABkcnMvZTJvRG9jLnhtbFBLAQItABQABgAIAAAAIQBBFngy3gAAAAsBAAAP&#10;AAAAAAAAAAAAAAAAAAkFAABkcnMvZG93bnJldi54bWxQSwUGAAAAAAQABADzAAAAFAYAAAAA&#10;"/>
                  </w:pict>
                </mc:Fallback>
              </mc:AlternateContent>
            </w:r>
            <w:r w:rsidR="003A0B1B">
              <w:rPr>
                <w:noProof/>
              </w:rPr>
              <mc:AlternateContent>
                <mc:Choice Requires="wps">
                  <w:drawing>
                    <wp:anchor distT="0" distB="0" distL="114300" distR="114300" simplePos="0" relativeHeight="251702784" behindDoc="0" locked="0" layoutInCell="1" allowOverlap="1" wp14:anchorId="56CD7A87" wp14:editId="23E25FB1">
                      <wp:simplePos x="0" y="0"/>
                      <wp:positionH relativeFrom="column">
                        <wp:posOffset>3531807</wp:posOffset>
                      </wp:positionH>
                      <wp:positionV relativeFrom="paragraph">
                        <wp:posOffset>2630697</wp:posOffset>
                      </wp:positionV>
                      <wp:extent cx="0" cy="297180"/>
                      <wp:effectExtent l="9525" t="6985" r="9525" b="10160"/>
                      <wp:wrapNone/>
                      <wp:docPr id="276" name="直接连接符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87BFC" id="直接连接符 276"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1pt,207.15pt" to="278.1pt,2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kQqAIAAG8FAAAOAAAAZHJzL2Uyb0RvYy54bWysVMuO0zAU3SPxD1b2mTyaNm006WgmTdkM&#10;MNIMYu3GTmOR2JHtNq0Qv8APILGDFUv2/A3DZ3DttGE6bBCaVrJ8/Tg595x7fX6xa2q0pVIxwVMn&#10;OPMdRHkhCOPr1Hlzt3SnDlIac4JrwWnq7KlyLubPn513bUJDUYmaUIkAhKuka1On0rpNPE8VFW2w&#10;OhMt5bBZCtlgDaFce0TiDtCb2gt9f+J1QpJWioIqBauLftOZW/yypIV+XZaKalSnDnDTdpR2XJnR&#10;m5/jZC1xW7HiQAP/B4sGMw4fHaAWWGO0kewvqIYVUihR6rNCNJ4oS1ZQmwNkE/iPsrmtcEttLiCO&#10;ageZ1NPBFq+2NxIxkjphPHEQxw2YdP/p+8+PX379+Azj/bevyGyBUF2rEjif8RtpUi12/La9FsU7&#10;hbjIKszX1BK+27eAEZgb3skVE6gWPrfqXgoCZ/BGC6varpSNgQQ90M6asx/MoTuNin6xgNVwFgdT&#10;65uHk+O9Vir9gooGmUnq1Iwb2XCCt9dKGx44OR4xy1wsWV1b62uOutSZjcOxvaBEzYjZNMeUXK+y&#10;WqItNsVjfzYp2Hl4TIoNJxasopjkh7nGrO7n8PGaGzxq67FnBNFOw9SuQ4a2Vt7P/Fk+zaeRG4WT&#10;3I38xcK9XGaRO1kG8XgxWmTZIvhgiAZRUjFCKDdcj3UbRP9WF4cO6ituqNxBFO8U3aoHZE+ZXi7H&#10;fhyNpm4cj0duNMp992q6zNzLLJhM4vwqu8ofMc1t9uppyA5SGlZio6m8rUiHCDP2j8azMHAggD4P&#10;4943hOs1PFCFlg6SQr9lurLFasrMYJx4PfXN/+D1gN4LcfTQRIMLh9z+SAWeH/21PWDKvm+glSD7&#10;G3nsDehqe+nwApln42EM84fv5Pw3AAAA//8DAFBLAwQUAAYACAAAACEAo5API94AAAALAQAADwAA&#10;AGRycy9kb3ducmV2LnhtbEyPwU6DQBCG7ya+w2ZMvDTtAm2JQZbGqNy8WG28TmEEIjtL2W2LPr1j&#10;POhx/vnyzzf5ZrK9OtHoO8cG4kUEirhydceNgdeXcn4DygfkGnvHZOCTPGyKy4scs9qd+ZlO29Ao&#10;KWGfoYE2hCHT2lctWfQLNxDL7t2NFoOMY6PrEc9SbnudRFGqLXYsF1oc6L6l6mN7tAZ8uaND+TWr&#10;ZtHbsnGUHB6eHtGY66vp7hZUoCn8wfCjL+pQiNPeHbn2qjewXqeJoAZW8WoJSojfZC9JGsegi1z/&#10;/6H4BgAA//8DAFBLAQItABQABgAIAAAAIQC2gziS/gAAAOEBAAATAAAAAAAAAAAAAAAAAAAAAABb&#10;Q29udGVudF9UeXBlc10ueG1sUEsBAi0AFAAGAAgAAAAhADj9If/WAAAAlAEAAAsAAAAAAAAAAAAA&#10;AAAALwEAAF9yZWxzLy5yZWxzUEsBAi0AFAAGAAgAAAAhAOFriRCoAgAAbwUAAA4AAAAAAAAAAAAA&#10;AAAALgIAAGRycy9lMm9Eb2MueG1sUEsBAi0AFAAGAAgAAAAhAKOQDyPeAAAACwEAAA8AAAAAAAAA&#10;AAAAAAAAAgUAAGRycy9kb3ducmV2LnhtbFBLBQYAAAAABAAEAPMAAAANBgAAAAA=&#10;"/>
                  </w:pict>
                </mc:Fallback>
              </mc:AlternateContent>
            </w:r>
            <w:r w:rsidR="003A0B1B">
              <w:rPr>
                <w:noProof/>
              </w:rPr>
              <mc:AlternateContent>
                <mc:Choice Requires="wps">
                  <w:drawing>
                    <wp:anchor distT="0" distB="0" distL="114300" distR="114300" simplePos="0" relativeHeight="251630080" behindDoc="0" locked="0" layoutInCell="1" allowOverlap="1">
                      <wp:simplePos x="0" y="0"/>
                      <wp:positionH relativeFrom="column">
                        <wp:posOffset>3130577</wp:posOffset>
                      </wp:positionH>
                      <wp:positionV relativeFrom="paragraph">
                        <wp:posOffset>2929193</wp:posOffset>
                      </wp:positionV>
                      <wp:extent cx="800100" cy="189230"/>
                      <wp:effectExtent l="9525" t="8255" r="9525" b="12065"/>
                      <wp:wrapNone/>
                      <wp:docPr id="140" name="流程图: 终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89230"/>
                              </a:xfrm>
                              <a:prstGeom prst="flowChartTerminator">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29EAE" id="流程图: 终止 140" o:spid="_x0000_s1026" type="#_x0000_t116" style="position:absolute;left:0;text-align:left;margin-left:246.5pt;margin-top:230.65pt;width:63pt;height:14.9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a5AIAAKcFAAAOAAAAZHJzL2Uyb0RvYy54bWysVM1uEzEQviPxDpbv6e7mp0lX3VRpmiCk&#10;ApVaxNnZ9e5aeO3FdrIpiAM3JB6BGycuHDkh8Ta0r8F4Ngkp5YAQibSascfjbz5/M8cn60qSFTdW&#10;aJXQ6CCkhKtUZ0IVCX1+Ne+MKLGOqYxJrXhCr7mlJ+OHD46bOuZdXWqZcUMgibJxUye0dK6Og8Cm&#10;Ja+YPdA1V7CZa1MxB64pgsywBrJXMuiG4WHQaJPVRqfcWlg9azfpGPPnOU/dszy33BGZUMDm8Gvw&#10;u/DfYHzM4sKwuhTpBgb7BxQVEwou3aU6Y46RpRH3UlUiNdrq3B2kugp0nouUYw1QTRT+Vs1lyWqO&#10;tQA5tt7RZP9f2vTp6sIQkcHb9YEfxSp4pJuv724/f/jx8XtMbr+9v/nyifhNoKqpbQwnLusL44u1&#10;9blOX1qi9LRkquATY3RTcpYBwMjHB3cOeMfCUbJonugM7mFLp5G1dW4qnxD4IGt8nOvd4/C1Iyks&#10;jkIgCCCmsBWNjro9RBSweHu4NtY94roi3khoLnUDsIy74qYSijlt8C62OrfOY2Px9gTWoqXI5kJK&#10;dEyxmEpDVgxkM8cflgMl74dJRZqEHg26A0qYLKABUtdecifM7mcL8fenbJVw0ApSVFgrhPkgFns+&#10;ZypD2zEhWxvQS+W3OYq8LQm8tQMT14E2FOCbyXwQDvu9UWc4HPQ6/d4s7JyO5tPOZBodHg5np9PT&#10;WfTWUxP141JkGVczzGm3/RD1/05vm85slbzriB1Aj0ovocbLMmtIJvwj9QZH3YiCAy3ZHbbU7FFJ&#10;jHYvhCuxEbwifI47dI5C/9/QucuOr7t3cXCvtjZiDVQBk1vWUK5eoa3SFzq7BrUCBpQkTDkwSm1e&#10;U9LAxEiofbVkhlMiHytQvB8vaPQHwy44Zru62F9lKoUUCXUgGTSnrh1Hy9qIooQbIqxS6Ql0Ry5Q&#10;qr5zWjSA1zswDRD5ZnL5cbPvY9Sv+Tr+CQAA//8DAFBLAwQUAAYACAAAACEAEEPutt8AAAALAQAA&#10;DwAAAGRycy9kb3ducmV2LnhtbEyPQU/DMAyF70j8h8hI3FgaiqqtNJ3QBAcEErDB3Wu9ttA4pcm2&#10;8u/xTnCz/Z6ev1csJ9erA42h82zBzBJQxJWvO24svG8eruagQkSusfdMFn4owLI8Pyswr/2R3+iw&#10;jo2SEA45WmhjHHKtQ9WSwzDzA7FoOz86jLKOja5HPEq46/V1kmTaYcfyocWBVi1VX+u9s0DPL8N8&#10;tfvePH4+YZq9Grr/0GTt5cV0dwsq0hT/zHDCF3QohWnr91wH1Vu4WaTSJcqQmRSUODKzkMv2JBkD&#10;uiz0/w7lLwAAAP//AwBQSwECLQAUAAYACAAAACEAtoM4kv4AAADhAQAAEwAAAAAAAAAAAAAAAAAA&#10;AAAAW0NvbnRlbnRfVHlwZXNdLnhtbFBLAQItABQABgAIAAAAIQA4/SH/1gAAAJQBAAALAAAAAAAA&#10;AAAAAAAAAC8BAABfcmVscy8ucmVsc1BLAQItABQABgAIAAAAIQA/muZa5AIAAKcFAAAOAAAAAAAA&#10;AAAAAAAAAC4CAABkcnMvZTJvRG9jLnhtbFBLAQItABQABgAIAAAAIQAQQ+623wAAAAsBAAAPAAAA&#10;AAAAAAAAAAAAAD4FAABkcnMvZG93bnJldi54bWxQSwUGAAAAAAQABADzAAAASgYAAAAA&#10;">
                      <v:textbox inset="0,,0"/>
                    </v:shape>
                  </w:pict>
                </mc:Fallback>
              </mc:AlternateContent>
            </w:r>
            <w:r w:rsidR="003A0B1B">
              <w:rPr>
                <w:noProof/>
              </w:rPr>
              <mc:AlternateContent>
                <mc:Choice Requires="wps">
                  <w:drawing>
                    <wp:anchor distT="0" distB="0" distL="114300" distR="114300" simplePos="0" relativeHeight="251618816" behindDoc="0" locked="0" layoutInCell="1" allowOverlap="1">
                      <wp:simplePos x="0" y="0"/>
                      <wp:positionH relativeFrom="column">
                        <wp:posOffset>2165421</wp:posOffset>
                      </wp:positionH>
                      <wp:positionV relativeFrom="paragraph">
                        <wp:posOffset>2620967</wp:posOffset>
                      </wp:positionV>
                      <wp:extent cx="0" cy="297180"/>
                      <wp:effectExtent l="9525" t="6985" r="9525" b="10160"/>
                      <wp:wrapNone/>
                      <wp:docPr id="138" name="直接连接符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89B2C" id="直接连接符 138" o:spid="_x0000_s1026" style="position:absolute;left:0;text-align:lef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206.4pt" to="170.5pt,2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7pwIAAG8FAAAOAAAAZHJzL2Uyb0RvYy54bWysVMuO0zAU3SPxD1b2mTyatmk06WgmTdkM&#10;MNIMYu3GTmOR2JHtNq0Qv8APILGDFUv2/A3DZ3DttGE6bBCaVrJ8/Tg595x7fX6xa2q0pVIxwVMn&#10;OPMdRHkhCOPr1Hlzt3RjBymNOcG14DR19lQ5F/Pnz867NqGhqERNqEQAwlXStalTad0mnqeKijZY&#10;nYmWctgshWywhlCuPSJxB+hN7YW+P/E6IUkrRUGVgtVFv+nMLX5Z0kK/LktFNapTB7hpO0o7rszo&#10;zc9xspa4rVhxoIH/g0WDGYePDlALrDHaSPYXVMMKKZQo9VkhGk+UJSuozQGyCfxH2dxWuKU2FxBH&#10;tYNM6ulgi1fbG4kYAe9GYBXHDZh0/+n7z49ffv34DOP9t6/IbIFQXasSOJ/xG2lSLXb8tr0WxTuF&#10;uMgqzNfUEr7bt4ARmBveyRUTqBY+t+peCgJn8EYLq9qulI2BBD3QzpqzH8yhO42KfrGA1XA2DWLr&#10;m4eT471WKv2CigaZSerUjBvZcIK310obHjg5HjHLXCxZXVvra4661JmNw7G9oETNiNk0x5Rcr7Ja&#10;oi02xWN/NinYeXhMig0nFqyimOSHucas7ufw8ZobPGrrsWcE0U7D1K5DhrZW3s/8WR7nceRG4SR3&#10;I3+xcC+XWeROlsF0vBgtsmwRfDBEgyipGCGUG67Hug2if6uLQwf1FTdU7iCKd4pu1QOyp0wvl2N/&#10;Go1idzodj9xolPvuVbzM3MssmEym+VV2lT9imtvs1dOQHaQ0rMRGU3lbkQ4RZuwfjWdh4EAAfR5O&#10;e98QrtfwQBVaOkgK/ZbpyharKTODceJ17Jv/wesBvRfi6KGJBhcOuf2RCjw/+mt7wJR930ArQfY3&#10;8tgb0NX20uEFMs/GwxjmD9/J+W8AAAD//wMAUEsDBBQABgAIAAAAIQBovNDr3gAAAAsBAAAPAAAA&#10;ZHJzL2Rvd25yZXYueG1sTI/BTsMwEETvSPyDtUhcKuokLRWEOBUCcuNCAXHdxksSEa/T2G0DX88i&#10;DnDc2dHMvGI9uV4daAydZwPpPAFFXHvbcWPg5bm6uAIVIrLF3jMZ+KQA6/L0pMDc+iM/0WETGyUh&#10;HHI00MY45FqHuiWHYe4HYvm9+9FhlHNstB3xKOGu11mSrLTDjqWhxYHuWqo/NntnIFSvtKu+ZvUs&#10;eVs0nrLd/eMDGnN+Nt3egIo0xT8z/MyX6VDKpq3fsw2qN7BYpsISDSzTTBjE8atsRbm8XoEuC/2f&#10;ofwGAAD//wMAUEsBAi0AFAAGAAgAAAAhALaDOJL+AAAA4QEAABMAAAAAAAAAAAAAAAAAAAAAAFtD&#10;b250ZW50X1R5cGVzXS54bWxQSwECLQAUAAYACAAAACEAOP0h/9YAAACUAQAACwAAAAAAAAAAAAAA&#10;AAAvAQAAX3JlbHMvLnJlbHNQSwECLQAUAAYACAAAACEAj8GP+6cCAABvBQAADgAAAAAAAAAAAAAA&#10;AAAuAgAAZHJzL2Uyb0RvYy54bWxQSwECLQAUAAYACAAAACEAaLzQ694AAAALAQAADwAAAAAAAAAA&#10;AAAAAAABBQAAZHJzL2Rvd25yZXYueG1sUEsFBgAAAAAEAAQA8wAAAAwGAAAAAA==&#10;"/>
                  </w:pict>
                </mc:Fallback>
              </mc:AlternateContent>
            </w:r>
            <w:r w:rsidR="003A0B1B">
              <w:rPr>
                <w:noProof/>
              </w:rPr>
              <mc:AlternateContent>
                <mc:Choice Requires="wps">
                  <w:drawing>
                    <wp:anchor distT="0" distB="0" distL="114300" distR="114300" simplePos="0" relativeHeight="251629056" behindDoc="0" locked="0" layoutInCell="1" allowOverlap="1">
                      <wp:simplePos x="0" y="0"/>
                      <wp:positionH relativeFrom="column">
                        <wp:posOffset>1887399</wp:posOffset>
                      </wp:positionH>
                      <wp:positionV relativeFrom="paragraph">
                        <wp:posOffset>2965459</wp:posOffset>
                      </wp:positionV>
                      <wp:extent cx="571500" cy="198120"/>
                      <wp:effectExtent l="0" t="4445" r="0" b="0"/>
                      <wp:wrapNone/>
                      <wp:docPr id="139" name="文本框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1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359C" w:rsidRPr="009A1FF1" w:rsidRDefault="0094359C" w:rsidP="00D93960">
                                  <w:pPr>
                                    <w:spacing w:line="94" w:lineRule="exact"/>
                                    <w:ind w:firstLineChars="100" w:firstLine="100"/>
                                    <w:rPr>
                                      <w:sz w:val="10"/>
                                      <w:szCs w:val="10"/>
                                    </w:rPr>
                                  </w:pPr>
                                  <w:r>
                                    <w:rPr>
                                      <w:rFonts w:hint="eastAsia"/>
                                      <w:sz w:val="10"/>
                                      <w:szCs w:val="10"/>
                                    </w:rPr>
                                    <w:t>比较法或瓦秒法</w:t>
                                  </w:r>
                                </w:p>
                                <w:p w:rsidR="0094359C" w:rsidRDefault="0094359C" w:rsidP="00D93960"/>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9" o:spid="_x0000_s1046" type="#_x0000_t202" style="position:absolute;left:0;text-align:left;margin-left:148.6pt;margin-top:233.5pt;width:45pt;height:15.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WKDAMAAIkGAAAOAAAAZHJzL2Uyb0RvYy54bWysVc2O0zAQviPxDpbv2SRt0vxos6s2bRDS&#10;8iMtPICbOI1FYgfbu+mCuMIbcOLCnefa52DstN3uAhJiySFyxuPP8803Mzk933YtuqZSMcEz7J94&#10;GFFeiorxTYbfvimcGCOlCa9IKzjN8A1V+Pzs6ZPToU/pRDSirahEAMJVOvQZbrTuU9dVZUM7ok5E&#10;Tzls1kJ2RMOn3LiVJAOgd6078byZOwhZ9VKUVCmwLsdNfGbx65qW+lVdK6pRm2GITdu3tO+1ebtn&#10;pyTdSNI3rNyFQf4hio4wDpceoJZEE3Ql2S9QHSulUKLWJ6XoXFHXrKSWA7DxvQdsLhvSU8sFkqP6&#10;Q5rU/4MtX16/lohVoN00wYiTDkS6/frl9tuP2++fkTFCioZepeB52YOv3i7EFtwtXdVfiPKdQlzk&#10;DeEbOpdSDA0lFYTom5Pu0dERRxmQ9fBCVHATudLCAm1r2Zn8QUYQoINUNwd56FajEoxh5Ice7JSw&#10;5SexP7HyuSTdH+6l0s+o6JBZZFiC+hacXF8obYIh6d7F3MVFwdrWVkDL7xnAcbRQW0LjaZJCILA0&#10;niYkK+/HxEtW8SoOnGAyWzmBt1w68yIPnFnhR+Fyuszzpf/JROEHacOqinJz6b7U/ODvpNwV/Vgk&#10;h2JTomWVgTMhKblZ561E1wRKvYAnsdIBlSM3934YNiXA5QElfxJ4i0niFLM4coIiCJ0k8mLH85NF&#10;MvOCJFgW9yldME4fTwkNGU7CSYgRaTcwTUotxyL7I03PPrbO7tEkacc0zJWWdRmOD04kNaW54pXV&#10;XBPWjuujrBgmv8/KvAi9KJjGThSFUyeYrjxnERe5M8/92SxaLfLF6oHQK1s86vGJsfIcVeJRvLs7&#10;7kIGvfdlanvPtNvYeHq73u46fd/Ta1HdQDdKAd0CjQVzHBaNkB8wGmAmZli9vyKSYtQ+59DRZoDa&#10;RRBG0HxI7q3rYyvhJUBkWIOOdpnrceBe9ZJtGrhhnB1czKH7a2Y704yJMRqgYj5g3llSu9lsBurx&#10;t/W6+4Oc/QQAAP//AwBQSwMEFAAGAAgAAAAhAFCFOZPdAAAACwEAAA8AAABkcnMvZG93bnJldi54&#10;bWxMj01Pg0AQhu8m/ofNmHizC6hAKUtjmmi82nrxtrAj0LKzhN0W/PdOT3qcd568H+V2sYO44OR7&#10;RwriVQQCqXGmp1bB5+H1IQfhgyajB0eo4Ac9bKvbm1IXxs30gZd9aAWbkC+0gi6EsZDSNx1a7Vdu&#10;ROLft5usDnxOrTSTntncDjKJolRa3RMndHrEXYfNaX+2nFu/jV+7+NDO7/Fzbo5uOqYyU+r+bnnZ&#10;gAi4hD8YrvW5OlTcqXZnMl4MCpJ1ljCq4CnNeBQTj/lVqVlZ5wnIqpT/N1S/AAAA//8DAFBLAQIt&#10;ABQABgAIAAAAIQC2gziS/gAAAOEBAAATAAAAAAAAAAAAAAAAAAAAAABbQ29udGVudF9UeXBlc10u&#10;eG1sUEsBAi0AFAAGAAgAAAAhADj9If/WAAAAlAEAAAsAAAAAAAAAAAAAAAAALwEAAF9yZWxzLy5y&#10;ZWxzUEsBAi0AFAAGAAgAAAAhALO2BYoMAwAAiQYAAA4AAAAAAAAAAAAAAAAALgIAAGRycy9lMm9E&#10;b2MueG1sUEsBAi0AFAAGAAgAAAAhAFCFOZPdAAAACwEAAA8AAAAAAAAAAAAAAAAAZgUAAGRycy9k&#10;b3ducmV2LnhtbFBLBQYAAAAABAAEAPMAAABwBgAAAAA=&#10;" filled="f" fillcolor="#ff9" stroked="f">
                      <v:textbox inset="0,,0">
                        <w:txbxContent>
                          <w:p w:rsidR="0094359C" w:rsidRPr="009A1FF1" w:rsidRDefault="0094359C" w:rsidP="00D93960">
                            <w:pPr>
                              <w:spacing w:line="94" w:lineRule="exact"/>
                              <w:ind w:firstLineChars="100" w:firstLine="100"/>
                              <w:rPr>
                                <w:sz w:val="10"/>
                                <w:szCs w:val="10"/>
                              </w:rPr>
                            </w:pPr>
                            <w:r>
                              <w:rPr>
                                <w:rFonts w:hint="eastAsia"/>
                                <w:sz w:val="10"/>
                                <w:szCs w:val="10"/>
                              </w:rPr>
                              <w:t>比较法或瓦秒法</w:t>
                            </w:r>
                          </w:p>
                          <w:p w:rsidR="0094359C" w:rsidRDefault="0094359C" w:rsidP="00D93960"/>
                        </w:txbxContent>
                      </v:textbox>
                    </v:shape>
                  </w:pict>
                </mc:Fallback>
              </mc:AlternateContent>
            </w:r>
            <w:r w:rsidR="003A0B1B">
              <w:rPr>
                <w:noProof/>
              </w:rPr>
              <mc:AlternateContent>
                <mc:Choice Requires="wps">
                  <w:drawing>
                    <wp:anchor distT="0" distB="0" distL="114300" distR="114300" simplePos="0" relativeHeight="251628032" behindDoc="0" locked="0" layoutInCell="1" allowOverlap="1">
                      <wp:simplePos x="0" y="0"/>
                      <wp:positionH relativeFrom="column">
                        <wp:posOffset>797381</wp:posOffset>
                      </wp:positionH>
                      <wp:positionV relativeFrom="paragraph">
                        <wp:posOffset>2621789</wp:posOffset>
                      </wp:positionV>
                      <wp:extent cx="0" cy="297180"/>
                      <wp:effectExtent l="12065" t="13970" r="6985" b="12700"/>
                      <wp:wrapNone/>
                      <wp:docPr id="136" name="直接连接符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91F3F1" id="直接连接符 136" o:spid="_x0000_s1026" style="position:absolute;left:0;text-align:lef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206.45pt" to="62.8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3/pwIAAG8FAAAOAAAAZHJzL2Uyb0RvYy54bWysVMuO0zAU3SPxD1b2mTyatmk06WgmTdkM&#10;MNIMYu3GTmOR2JHtNq0Qv8APILGDFUv2/A3DZ3DttGE6bBCaVrJ8/Tg595x7fX6xa2q0pVIxwVMn&#10;OPMdRHkhCOPr1Hlzt3RjBymNOcG14DR19lQ5F/Pnz867NqGhqERNqEQAwlXStalTad0mnqeKijZY&#10;nYmWctgshWywhlCuPSJxB+hN7YW+P/E6IUkrRUGVgtVFv+nMLX5Z0kK/LktFNapTB7hpO0o7rszo&#10;zc9xspa4rVhxoIH/g0WDGYePDlALrDHaSPYXVMMKKZQo9VkhGk+UJSuozQGyCfxH2dxWuKU2FxBH&#10;tYNM6ulgi1fbG4kYAe9GEwdx3IBJ95++//z45dePzzDef/uKzBYI1bUqgfMZv5Em1WLHb9trUbxT&#10;iIuswnxNLeG7fQsYgbnhnVwxgWrhc6vupSBwBm+0sKrtStkYSNAD7aw5+8EcutOo6BcLWA1n0yC2&#10;vnk4Od5rpdIvqGiQmaROzbiRDSd4e6204YGT4xGzzMWS1bW1vuaoS53ZOBzbC0rUjJhNc0zJ9Sqr&#10;JdpiUzz2Z5OCnYfHpNhwYsEqikl+mGvM6n4OH6+5waO2HntGEO00TO06ZGhr5f3Mn+VxHkduFE5y&#10;N/IXC/dymUXuZBlMx4vRIssWwQdDNIiSihFCueF6rNsg+re6OHRQX3FD5Q6ieKfoVj0ge8r0cjn2&#10;p9EodqfT8ciNRrnvXsXLzL3Mgslkml9lV/kjprnNXj0N2UFKw0psNJW3FekQYcb+0XgWBg4E0Ofh&#10;tPcN4XoND1ShpYOk0G+ZrmyxmjIzGCdex775H7we0Hshjh6aaHDhkNsfqcDzo7+2B0zZ9w20EmR/&#10;I4+9AV1tLx1eIPNsPIxh/vCdnP8GAAD//wMAUEsDBBQABgAIAAAAIQBzmqmX3gAAAAsBAAAPAAAA&#10;ZHJzL2Rvd25yZXYueG1sTI/BTsMwEETvSPyDtUhcKuo00EJDnAoBuXGhgLhu4yWJiNdp7LaBr2fL&#10;BY4z+zQ7k69G16k9DaH1bGA2TUARV962XBt4fSkvbkCFiGyx80wGvijAqjg9yTGz/sDPtF/HWkkI&#10;hwwNNDH2mdahashhmPqeWG4ffnAYRQ61tgMeJNx1Ok2ShXbYsnxosKf7hqrP9c4ZCOUbbcvvSTVJ&#10;3i9rT+n24ekRjTk/G+9uQUUa4x8Mx/pSHQrptPE7tkF1otP5QlADV7N0CepI/DobcebLa9BFrv9v&#10;KH4AAAD//wMAUEsBAi0AFAAGAAgAAAAhALaDOJL+AAAA4QEAABMAAAAAAAAAAAAAAAAAAAAAAFtD&#10;b250ZW50X1R5cGVzXS54bWxQSwECLQAUAAYACAAAACEAOP0h/9YAAACUAQAACwAAAAAAAAAAAAAA&#10;AAAvAQAAX3JlbHMvLnJlbHNQSwECLQAUAAYACAAAACEAbSIt/6cCAABvBQAADgAAAAAAAAAAAAAA&#10;AAAuAgAAZHJzL2Uyb0RvYy54bWxQSwECLQAUAAYACAAAACEAc5qpl94AAAALAQAADwAAAAAAAAAA&#10;AAAAAAABBQAAZHJzL2Rvd25yZXYueG1sUEsFBgAAAAAEAAQA8wAAAAwGAAAAAA==&#10;"/>
                  </w:pict>
                </mc:Fallback>
              </mc:AlternateContent>
            </w:r>
            <w:r w:rsidR="003A0B1B">
              <w:rPr>
                <w:noProof/>
              </w:rPr>
              <mc:AlternateContent>
                <mc:Choice Requires="wps">
                  <w:drawing>
                    <wp:anchor distT="0" distB="0" distL="114300" distR="114300" simplePos="0" relativeHeight="251701760" behindDoc="0" locked="0" layoutInCell="1" allowOverlap="1" wp14:anchorId="231B3C76" wp14:editId="66EB4B43">
                      <wp:simplePos x="0" y="0"/>
                      <wp:positionH relativeFrom="column">
                        <wp:posOffset>4849343</wp:posOffset>
                      </wp:positionH>
                      <wp:positionV relativeFrom="paragraph">
                        <wp:posOffset>1487581</wp:posOffset>
                      </wp:positionV>
                      <wp:extent cx="2576" cy="79849"/>
                      <wp:effectExtent l="0" t="0" r="35560" b="34925"/>
                      <wp:wrapNone/>
                      <wp:docPr id="275" name="直接连接符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6" cy="7984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F0C37" id="直接连接符 275"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117.15pt" to="382.05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UwqgIAAHEFAAAOAAAAZHJzL2Uyb0RvYy54bWysVM2O0zAQviPxDpbv2fw0adpo09VumnJZ&#10;YKVdxNmNnSYisSPbbVohXoEXQOIGJ47ceRuWx2DstmG7XBDaRLI89vjzN/PN+Pxi2zZow6SqBU+x&#10;f+ZhxHghaM1XKX5zt3AmGClNOCWN4CzFO6bwxez5s/O+S1ggKtFQJhGAcJX0XYorrbvEdVVRsZao&#10;M9ExDpulkC3RYMqVSyXpAb1t3MDzxm4vJO2kKJhSsDrfb+KZxS9LVujXZamYRk2KgZu2o7Tj0ozu&#10;7JwkK0m6qi4ONMh/sGhJzeHSAWpONEFrWf8F1daFFEqU+qwQrSvKsi6YjQGi8b1H0dxWpGM2FkiO&#10;6oY0qaeDLV5tbiSqaYqDOMKIkxZEuv/0/efHL79+fIbx/ttXZLYgUX2nEvDP+I00oRZbfttdi+Kd&#10;QlxkFeErZgnf7TrA8M0J9+SIMVQH1y37l4KCD1lrYbO2LWVrICEfaGvF2Q3isK1GBSwGUTzGqICN&#10;eDoJpxaeJMeTnVT6BRMtMpMUNzU3iSMJ2VwrbZiQ5OhilrlY1E1jxW846lM8jYLIHlCiqanZNG5K&#10;rpZZI9GGmPKx3+HeEzcp1pxasIoRmh/mmtTNfg6XN9zgMVuRe0ZgbTVM7TrEaKvl/dSb5pN8Ejph&#10;MM6d0JvPnctFFjrjhR9H89E8y+b+B0PUD5OqppRxw/VYuX74b5Vx6KF9zQ21OyTFPUW32QOyp0wv&#10;F5EXh6OJE8fRyAlHuedcTRaZc5n543GcX2VX+SOmuY1ePQ3ZIZWGlVhrJm8r2iNaG/lH0TTwMRjQ&#10;6UG81w2RZgVPVKElRlLot7WubLmaQjMYJ1pPPPMftB7Q94k4amisQYVDbH9SBZof9bVdYAp/30JL&#10;QXc38tgd0Nf20OENMg/HQxvmD1/K2W8AAAD//wMAUEsDBBQABgAIAAAAIQDy+WrH4AAAAAsBAAAP&#10;AAAAZHJzL2Rvd25yZXYueG1sTI/BToNAEIbvJr7DZky8NHYpEFBkaYzKzYvVptcpOwKR3aXstkWf&#10;3vGkx5n58s/3l+vZDOJEk++dVbBaRiDINk73tlXw/lbf3ILwAa3GwVlS8EUe1tXlRYmFdmf7SqdN&#10;aAWHWF+ggi6EsZDSNx0Z9Es3kuXbh5sMBh6nVuoJzxxuBhlHUSYN9pY/dDjSY0fN5+ZoFPh6S4f6&#10;e9Esol3SOooPTy/PqNT11fxwDyLQHP5g+NVndajYae+OVnsxKMizJGdUQZykCQgm8ixdgdjzJs3u&#10;QFal/N+h+gEAAP//AwBQSwECLQAUAAYACAAAACEAtoM4kv4AAADhAQAAEwAAAAAAAAAAAAAAAAAA&#10;AAAAW0NvbnRlbnRfVHlwZXNdLnhtbFBLAQItABQABgAIAAAAIQA4/SH/1gAAAJQBAAALAAAAAAAA&#10;AAAAAAAAAC8BAABfcmVscy8ucmVsc1BLAQItABQABgAIAAAAIQDJuKUwqgIAAHEFAAAOAAAAAAAA&#10;AAAAAAAAAC4CAABkcnMvZTJvRG9jLnhtbFBLAQItABQABgAIAAAAIQDy+WrH4AAAAAsBAAAPAAAA&#10;AAAAAAAAAAAAAAQFAABkcnMvZG93bnJldi54bWxQSwUGAAAAAAQABADzAAAAEQYAAAAA&#10;"/>
                  </w:pict>
                </mc:Fallback>
              </mc:AlternateContent>
            </w:r>
            <w:r w:rsidR="003A0B1B">
              <w:rPr>
                <w:noProof/>
              </w:rPr>
              <mc:AlternateContent>
                <mc:Choice Requires="wpg">
                  <w:drawing>
                    <wp:anchor distT="0" distB="0" distL="114300" distR="114300" simplePos="0" relativeHeight="251700736" behindDoc="0" locked="0" layoutInCell="1" allowOverlap="1" wp14:anchorId="3A9C634E" wp14:editId="1C9A7531">
                      <wp:simplePos x="0" y="0"/>
                      <wp:positionH relativeFrom="column">
                        <wp:posOffset>4450885</wp:posOffset>
                      </wp:positionH>
                      <wp:positionV relativeFrom="paragraph">
                        <wp:posOffset>1567851</wp:posOffset>
                      </wp:positionV>
                      <wp:extent cx="800100" cy="207010"/>
                      <wp:effectExtent l="0" t="0" r="19050" b="2540"/>
                      <wp:wrapNone/>
                      <wp:docPr id="272" name="组合 272"/>
                      <wp:cNvGraphicFramePr/>
                      <a:graphic xmlns:a="http://schemas.openxmlformats.org/drawingml/2006/main">
                        <a:graphicData uri="http://schemas.microsoft.com/office/word/2010/wordprocessingGroup">
                          <wpg:wgp>
                            <wpg:cNvGrpSpPr/>
                            <wpg:grpSpPr>
                              <a:xfrm>
                                <a:off x="0" y="0"/>
                                <a:ext cx="800100" cy="207010"/>
                                <a:chOff x="0" y="0"/>
                                <a:chExt cx="800100" cy="207010"/>
                              </a:xfrm>
                            </wpg:grpSpPr>
                            <wps:wsp>
                              <wps:cNvPr id="273" name="文本框 273"/>
                              <wps:cNvSpPr txBox="1">
                                <a:spLocks noChangeArrowheads="1"/>
                              </wps:cNvSpPr>
                              <wps:spPr bwMode="auto">
                                <a:xfrm>
                                  <a:off x="228600" y="76200"/>
                                  <a:ext cx="342900" cy="1308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59C" w:rsidRPr="009A1FF1" w:rsidRDefault="0094359C" w:rsidP="00976003">
                                    <w:pPr>
                                      <w:spacing w:line="94" w:lineRule="exact"/>
                                      <w:ind w:firstLineChars="100" w:firstLine="100"/>
                                      <w:rPr>
                                        <w:sz w:val="10"/>
                                        <w:szCs w:val="10"/>
                                      </w:rPr>
                                    </w:pPr>
                                    <w:r>
                                      <w:rPr>
                                        <w:rFonts w:hint="eastAsia"/>
                                        <w:sz w:val="10"/>
                                        <w:szCs w:val="10"/>
                                      </w:rPr>
                                      <w:t>比较法</w:t>
                                    </w:r>
                                  </w:p>
                                </w:txbxContent>
                              </wps:txbx>
                              <wps:bodyPr rot="0" vert="horz" wrap="square" lIns="0" tIns="0" rIns="0" bIns="0" anchor="t" anchorCtr="0" upright="1">
                                <a:noAutofit/>
                              </wps:bodyPr>
                            </wps:wsp>
                            <wps:wsp>
                              <wps:cNvPr id="274" name="AutoShape 209"/>
                              <wps:cNvSpPr>
                                <a:spLocks noChangeArrowheads="1"/>
                              </wps:cNvSpPr>
                              <wps:spPr bwMode="auto">
                                <a:xfrm>
                                  <a:off x="0" y="0"/>
                                  <a:ext cx="800100" cy="189230"/>
                                </a:xfrm>
                                <a:prstGeom prst="flowChartTerminator">
                                  <a:avLst/>
                                </a:prstGeom>
                                <a:noFill/>
                                <a:ln w="9525" algn="ctr">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wpg:wgp>
                        </a:graphicData>
                      </a:graphic>
                    </wp:anchor>
                  </w:drawing>
                </mc:Choice>
                <mc:Fallback>
                  <w:pict>
                    <v:group w14:anchorId="3A9C634E" id="组合 272" o:spid="_x0000_s1047" style="position:absolute;left:0;text-align:left;margin-left:350.45pt;margin-top:123.45pt;width:63pt;height:16.3pt;z-index:251700736" coordsize="8001,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fqIgQAAEIMAAAOAAAAZHJzL2Uyb0RvYy54bWzsVsuO5DQU3SPxD1b26TwqVXmoq0ddj7SQ&#10;GmakHsTalTgPkdjBdnWqB7FDDEtWrNiw5w/4Hprf4NqupB7DjKBngA0pKWU79vW9595z7Mtnu7ZB&#10;94SLmtG55V24FiI0Y3lNy7n1+cvUjiwkJKY5bhglc+uBCOvZ1ccfXfZdQnxWsSYnHIERKpK+m1uV&#10;lF3iOCKrSIvFBesIhY8F4y2W0OWlk3Pcg/W2cXzXnTk943nHWUaEgNGV+WhdaftFQTL5vCgEkaiZ&#10;W+Cb1G+u3xv1dq4ucVJy3FV1tncDP8GLFtcUNh1NrbDEaMvrN0y1dcaZYIW8yFjrsKKoM6JjgGg8&#10;9yyaG862nY6lTPqyG2ECaM9werLZ7LP7FxzV+dzyQ99CFLeQpN9//fa3H75HagTw6bsygWk3vLvr&#10;XvD9QGl6KuRdwVv1D8GgnUb2YUSW7CTKYDByITrAP4NPvhtCxyCfVZCeN1Zl1fqd65xhU0f5NrrS&#10;d1BD4gCTeD+Y7ircEY2+UPGPME0GmB5/fP340y+PP38HSE0MUnqmggnJ3YJB4J6uCtHdsuxLgShb&#10;VpiW5Jpz1lcE5+Cip1ZCIONShbhIhDKy6T9lOSQEbyXThs6w9v1opmAFVMMZ0MGAOoA+Cfx4AN2b&#10;uJEBfQQPJx0X8oawFqnG3OLAFr0Lvr8VUnl1mKISLFhT52ndNLrDy82y4egeA7NS/ehAzqY1VE2m&#10;TC0zFs0I0dw02+AEPIammql817z5Ovb8wF34sZ3OotAO0mBqx6Eb2a4XL+KZG8TBKv1GuesFSVXn&#10;OaG3NSUDh73gryV/ryaGfZrFqJ9b8dSfWgg3JWhaJrnJ4Vujd/XzZ9G3tQR1a+pWMwCmmQSpzK9p&#10;DnjgROK6MW3nNBINP8Bxisp1OnXDYBLZYTid2MFk7dqLKF3a10tvNgvXi+Vi7Z2istZIi/cHRjsy&#10;pE112Baiu6vyHuW1qp/JNPY9Czqgr35oQDkCEXEmv6hlpXmlFELZEMdlFLnqtwdytG6AOGx8hNM+&#10;tgNUULFDLWlKKRYZPsndZqd1zgvUBopiG5Y/AMnALa1acIpBo2L8lYV6OBHmlvhqizmxUPMJBaKq&#10;42No8KGxGRqYZrB0bkmoG91cSnPMbDtelxVYNlJA2TWQuag1vw5eQAiqA/JlfPsXdCwYdEw5pJOC&#10;fDcewAHFUzqmc/QPqZcRrjPROj4pvCj2J0M9DNJ3JlpFw3oQVS5fEt7WFEtm6PoWDRuVCCcN/Q+p&#10;Druf8ElrwVC6JzLoxutoHQV24M/WduCuVvZ1ugzsWeqF09VktVyuzgivpPbDsP3dgh/rWgHGHU07&#10;4qY5KAwhdaijsv+vYXCyjqfW39CwpwpWMA19INuZaO1HP6Bw6esYXFS1Hu8v1eomfNzXQne4+l/9&#10;AQAA//8DAFBLAwQUAAYACAAAACEAH+kT4uEAAAALAQAADwAAAGRycy9kb3ducmV2LnhtbEyPzU7D&#10;MBCE70i8g7VI3KidQP9CnKqqgFNViRYJcXOTbRI1Xkexm6Rvz/YEt9md0ey36Wq0jeix87UjDdFE&#10;gUDKXVFTqeHr8P60AOGDocI0jlDDFT2ssvu71CSFG+gT+30oBZeQT4yGKoQ2kdLnFVrjJ65FYu/k&#10;OmsCj10pi84MXG4bGSs1k9bUxBcq0+Kmwvy8v1gNH4MZ1s/RW789nzbXn8N0972NUOvHh3H9CiLg&#10;GP7CcMNndMiY6eguVHjRaJgrteSohvhlxoITi/gmjryZL6cgs1T+/yH7BQAA//8DAFBLAQItABQA&#10;BgAIAAAAIQC2gziS/gAAAOEBAAATAAAAAAAAAAAAAAAAAAAAAABbQ29udGVudF9UeXBlc10ueG1s&#10;UEsBAi0AFAAGAAgAAAAhADj9If/WAAAAlAEAAAsAAAAAAAAAAAAAAAAALwEAAF9yZWxzLy5yZWxz&#10;UEsBAi0AFAAGAAgAAAAhANiOV+oiBAAAQgwAAA4AAAAAAAAAAAAAAAAALgIAAGRycy9lMm9Eb2Mu&#10;eG1sUEsBAi0AFAAGAAgAAAAhAB/pE+LhAAAACwEAAA8AAAAAAAAAAAAAAAAAfAYAAGRycy9kb3du&#10;cmV2LnhtbFBLBQYAAAAABAAEAPMAAACKBwAAAAA=&#10;">
                      <v:shape id="文本框 273" o:spid="_x0000_s1048" type="#_x0000_t202" style="position:absolute;left:2286;top:762;width:3429;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p9xQAAANwAAAAPAAAAZHJzL2Rvd25yZXYueG1sRI9Pi8Iw&#10;FMTvC36H8IS9LJpuBZVqFFdX2MN68A+eH82zLTYvJYm2fvuNIOxxmJnfMPNlZ2pxJ+crywo+hwkI&#10;4tzqigsFp+N2MAXhA7LG2jIpeJCH5aL3NsdM25b3dD+EQkQI+wwVlCE0mZQ+L8mgH9qGOHoX6wyG&#10;KF0htcM2wk0t0yQZS4MVx4USG1qXlF8PN6NgvHG3ds/rj83p+xd3TZGevx5npd773WoGIlAX/sOv&#10;9o9WkE5G8DwTj4Bc/AEAAP//AwBQSwECLQAUAAYACAAAACEA2+H2y+4AAACFAQAAEwAAAAAAAAAA&#10;AAAAAAAAAAAAW0NvbnRlbnRfVHlwZXNdLnhtbFBLAQItABQABgAIAAAAIQBa9CxbvwAAABUBAAAL&#10;AAAAAAAAAAAAAAAAAB8BAABfcmVscy8ucmVsc1BLAQItABQABgAIAAAAIQACljp9xQAAANwAAAAP&#10;AAAAAAAAAAAAAAAAAAcCAABkcnMvZG93bnJldi54bWxQSwUGAAAAAAMAAwC3AAAA+QIAAAAA&#10;" stroked="f">
                        <v:textbox inset="0,0,0,0">
                          <w:txbxContent>
                            <w:p w:rsidR="0094359C" w:rsidRPr="009A1FF1" w:rsidRDefault="0094359C" w:rsidP="00976003">
                              <w:pPr>
                                <w:spacing w:line="94" w:lineRule="exact"/>
                                <w:ind w:firstLineChars="100" w:firstLine="100"/>
                                <w:rPr>
                                  <w:sz w:val="10"/>
                                  <w:szCs w:val="10"/>
                                </w:rPr>
                              </w:pPr>
                              <w:r>
                                <w:rPr>
                                  <w:rFonts w:hint="eastAsia"/>
                                  <w:sz w:val="10"/>
                                  <w:szCs w:val="10"/>
                                </w:rPr>
                                <w:t>比较法</w:t>
                              </w:r>
                            </w:p>
                          </w:txbxContent>
                        </v:textbox>
                      </v:shape>
                      <v:shape id="AutoShape 209" o:spid="_x0000_s1049" type="#_x0000_t116" style="position:absolute;width:800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UXwwAAANwAAAAPAAAAZHJzL2Rvd25yZXYueG1sRI9Pi8Iw&#10;EMXvwn6HMAt701TXv9Uosih41S6sx7EZm2IzKU3U7rc3guDx8eb93rzFqrWVuFHjS8cK+r0EBHHu&#10;dMmFgt9s252C8AFZY+WYFPyTh9Xyo7PAVLs77+l2CIWIEPYpKjAh1KmUPjdk0fdcTRy9s2sshiib&#10;QuoG7xFuKzlIkrG0WHJsMFjTj6H8crja+Ab7/eZ7Njll09GxOP4NzaasWqW+Ptv1HESgNryPX+md&#10;VjCYDOE5JhJALh8AAAD//wMAUEsBAi0AFAAGAAgAAAAhANvh9svuAAAAhQEAABMAAAAAAAAAAAAA&#10;AAAAAAAAAFtDb250ZW50X1R5cGVzXS54bWxQSwECLQAUAAYACAAAACEAWvQsW78AAAAVAQAACwAA&#10;AAAAAAAAAAAAAAAfAQAAX3JlbHMvLnJlbHNQSwECLQAUAAYACAAAACEADcpVF8MAAADcAAAADwAA&#10;AAAAAAAAAAAAAAAHAgAAZHJzL2Rvd25yZXYueG1sUEsFBgAAAAADAAMAtwAAAPcCAAAAAA==&#10;" filled="f" fillcolor="#ff9">
                        <v:textbox inset="0,,0"/>
                      </v:shape>
                    </v:group>
                  </w:pict>
                </mc:Fallback>
              </mc:AlternateContent>
            </w:r>
            <w:r w:rsidR="00976003">
              <w:rPr>
                <w:noProof/>
              </w:rPr>
              <mc:AlternateContent>
                <mc:Choice Requires="wps">
                  <w:drawing>
                    <wp:anchor distT="0" distB="0" distL="114300" distR="114300" simplePos="0" relativeHeight="251661824" behindDoc="0" locked="0" layoutInCell="1" allowOverlap="1">
                      <wp:simplePos x="0" y="0"/>
                      <wp:positionH relativeFrom="column">
                        <wp:posOffset>962463</wp:posOffset>
                      </wp:positionH>
                      <wp:positionV relativeFrom="paragraph">
                        <wp:posOffset>564077</wp:posOffset>
                      </wp:positionV>
                      <wp:extent cx="0" cy="286617"/>
                      <wp:effectExtent l="76200" t="0" r="57150" b="56515"/>
                      <wp:wrapNone/>
                      <wp:docPr id="21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61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43F830C" id="Line 20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pt,44.4pt" to="75.8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PUoAIAAIYFAAAOAAAAZHJzL2Uyb0RvYy54bWysVMtu2zAQvBfoPxC8K3pYfgmRg0SWe0nb&#10;AEnRMy1SFlGKFEjaslH037ukbKVOL0URGxD4WA5nZ2d5e3dsBTowbbiSOY5vIoyYrBTlcpfjby+b&#10;YIGRsURSIpRkOT4xg+9WHz/c9l3GEtUoQZlGACJN1nc5bqztsjA0VcNaYm5UxyRs1kq3xMJU70Kq&#10;SQ/orQiTKJqFvdK006pixsDqetjEK49f16yyX+vaMItEjoGb9V/tv1v3DVe3JNtp0jW8OtMg/8Gi&#10;JVzCpSPUmliC9pr/BdXySiujantTqTZUdc0r5nOAbOLoTTbPDemYzwXEMd0ok3k/2OrL4UkjTnOc&#10;xDFGkrRQpEcuGUqi1KnTdyaDoEI+aZdfdZTP3aOqfhgkVdEQuWOe5cupg4OxOxFeHXET08Ed2/6z&#10;ohBD9lZ5qY61bh0kiICOviKnsSLsaFE1LFawmixms3juwUl2OddpYz8x1SI3yLEA0h6XHB6NdTxI&#10;dglx10i14UL4eguJ+hwvp8nUHzBKcOo2XZjRu20hNDoQ5xj/O997FabVXlIP1jBCy/PYEi5gjKxX&#10;w2oO+giG3W0toxgJBk3iRgM9Id2NzNt04Ayzo4WhXwcNvIV+LqNluSgXaZAmszJIo/U6uN8UaTDb&#10;xPPperIuinX8y6USp1nDKWXSZXOxc5z+m13OjTUYcTT0KFt4je71BbLXTO8302ieThbBfD6dBOmk&#10;jIKHxaYI7ot4NpuXD8VD+YZp6bM370N2lNKxUnvL9HNDe0S5M8hkukzA4pRD+yfzobKIiB2UpLIa&#10;I63sd24bb2dnRIdx5YZF5P7n2o3ogxCXGrrZWIVzbq9SgSUv9fVd4hpjaLGtoqcn7WzhGgaa3R86&#10;P0zuNflz7qNen8/VbwAAAP//AwBQSwMEFAAGAAgAAAAhAHHyesHfAAAACgEAAA8AAABkcnMvZG93&#10;bnJldi54bWxMj0FPwzAMhe9I/IfISNxYWiamUJpOCGlcNkDb0DRuWWPaisapmnQr/x6PC9z87Kfn&#10;7+Xz0bXiiH1oPGlIJwkIpNLbhioN79vFjQIRoiFrWk+o4RsDzIvLi9xk1p9ojcdNrASHUMiMhjrG&#10;LpMylDU6Eya+Q+Lbp++diSz7StrenDjctfI2SWbSmYb4Q206fKqx/NoMTsN6tViq3XIYy/7jOX3d&#10;vq1e9kFpfX01Pj6AiDjGPzOc8RkdCmY6+IFsEC3ru3TGVg1KcYWz4Xdx4GE6vQdZ5PJ/heIHAAD/&#10;/wMAUEsBAi0AFAAGAAgAAAAhALaDOJL+AAAA4QEAABMAAAAAAAAAAAAAAAAAAAAAAFtDb250ZW50&#10;X1R5cGVzXS54bWxQSwECLQAUAAYACAAAACEAOP0h/9YAAACUAQAACwAAAAAAAAAAAAAAAAAvAQAA&#10;X3JlbHMvLnJlbHNQSwECLQAUAAYACAAAACEAsIEj1KACAACGBQAADgAAAAAAAAAAAAAAAAAuAgAA&#10;ZHJzL2Uyb0RvYy54bWxQSwECLQAUAAYACAAAACEAcfJ6wd8AAAAKAQAADwAAAAAAAAAAAAAAAAD6&#10;BAAAZHJzL2Rvd25yZXYueG1sUEsFBgAAAAAEAAQA8wAAAAYGAAAAAA==&#10;">
                      <v:stroke endarrow="block"/>
                    </v:line>
                  </w:pict>
                </mc:Fallback>
              </mc:AlternateContent>
            </w:r>
            <w:r w:rsidR="00976003">
              <w:rPr>
                <w:noProof/>
              </w:rPr>
              <mc:AlternateContent>
                <mc:Choice Requires="wps">
                  <w:drawing>
                    <wp:anchor distT="0" distB="0" distL="114300" distR="114300" simplePos="0" relativeHeight="251622912" behindDoc="0" locked="0" layoutInCell="1" allowOverlap="1">
                      <wp:simplePos x="0" y="0"/>
                      <wp:positionH relativeFrom="column">
                        <wp:posOffset>2788723</wp:posOffset>
                      </wp:positionH>
                      <wp:positionV relativeFrom="paragraph">
                        <wp:posOffset>1792721</wp:posOffset>
                      </wp:positionV>
                      <wp:extent cx="2576" cy="150182"/>
                      <wp:effectExtent l="0" t="0" r="35560" b="21590"/>
                      <wp:wrapNone/>
                      <wp:docPr id="173" name="直接连接符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6" cy="15018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CE08B0" id="直接连接符 173" o:spid="_x0000_s1026" style="position:absolute;left:0;text-align:lef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41.15pt" to="219.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GSqgIAAHIFAAAOAAAAZHJzL2Uyb0RvYy54bWysVM2O0zAQviPxDpbv2fw0adpo29VumnJZ&#10;YKVdxNlNnMYisSPbbVohXoEXQOIGJ47ceRuWx2DspmG7XBDaRLI89vjzN/PN+Pxi19RoS6Vigs+w&#10;f+ZhRHkuCsbXM/zmbulMMFKa8ILUgtMZ3lOFL+bPn513bUIDUYm6oBIBCFdJ185wpXWbuK7KK9oQ&#10;dSZaymGzFLIhGky5dgtJOkBvajfwvLHbCVm0UuRUKVhdHDbx3OKXJc3167JUVKN6hoGbtqO048qM&#10;7vycJGtJ2orlPQ3yHywawjhcOkAtiCZoI9lfUA3LpVCi1Ge5aFxRliynNgaIxvceRXNbkZbaWCA5&#10;qh3SpJ4ONn+1vZGIFaBdPMKIkwZEuv/0/efHL79+fIbx/ttXZLYgUV2rEvBP+Y00oeY7fttei/yd&#10;QlykFeFragnf7VvA8M0J9+SIMVQL1626l6IAH7LRwmZtV8rGQEI+0M6Ksx/EoTuNclgMoniMUQ4b&#10;fuT5k8Dik+R4tJVKv6CiQWYywzXjJnMkIdtrpQ0VkhxdzDIXS1bXVv2ao26Gp1EQ2QNK1Kwwm8ZN&#10;yfUqrSXaElM/9uvvPXGTYsMLC1ZRUmT9XBNWH+Zwec0NHrUleWAE1k7D1K5DkLZc3k+9aTbJJqET&#10;BuPMCb3FwrlcpqEzXvpxtBgt0nThfzBE/TCpWFFQbrgeS9cP/600+iY6FN1QvENS3FN0mz0ge8r0&#10;chl5cTiaOHEcjZxwlHnO1WSZOpepPx7H2VV6lT1imtno1dOQHVJpWImNpvK2KjpUMCP/KJoGPgYD&#10;Wj2ID7ohUq/hjcq1xEgK/ZbpytarqTSDcaL1xDN/r/WAfkjEUUNjDSr0sf1JFWh+1Ne2gan8Qw+t&#10;RLG/kcf2gMa2h/pHyLwcD22YP3wq578BAAD//wMAUEsDBBQABgAIAAAAIQCTDrb43wAAAAsBAAAP&#10;AAAAZHJzL2Rvd25yZXYueG1sTI/BTsMwDIbvSLxDZCQuE0tIUTVK3QkBvXFhgLhmjWkrmqRrsq3w&#10;9JjTONr+9Pv7y/XsBnGgKfbBI1wvFQjyTbC9bxHeXuurFYiYjLdmCJ4QvinCujo/K01hw9G/0GGT&#10;WsEhPhYGoUtpLKSMTUfOxGUYyfPtM0zOJB6nVtrJHDncDVIrlUtnes8fOjPSQ0fN12bvEGL9Trv6&#10;Z9Es1EfWBtK7x+cng3h5Md/fgUg0pxMMf/qsDhU7bcPe2ygGhJvsVjOKoFc6A8EEb3IQW4RM5Qpk&#10;Vcr/HapfAAAA//8DAFBLAQItABQABgAIAAAAIQC2gziS/gAAAOEBAAATAAAAAAAAAAAAAAAAAAAA&#10;AABbQ29udGVudF9UeXBlc10ueG1sUEsBAi0AFAAGAAgAAAAhADj9If/WAAAAlAEAAAsAAAAAAAAA&#10;AAAAAAAALwEAAF9yZWxzLy5yZWxzUEsBAi0AFAAGAAgAAAAhAPLJ8ZKqAgAAcgUAAA4AAAAAAAAA&#10;AAAAAAAALgIAAGRycy9lMm9Eb2MueG1sUEsBAi0AFAAGAAgAAAAhAJMOtvjfAAAACwEAAA8AAAAA&#10;AAAAAAAAAAAABAUAAGRycy9kb3ducmV2LnhtbFBLBQYAAAAABAAEAPMAAAAQBgAAAAA=&#10;"/>
                  </w:pict>
                </mc:Fallback>
              </mc:AlternateContent>
            </w:r>
            <w:r w:rsidR="00976003">
              <w:rPr>
                <w:noProof/>
              </w:rPr>
              <mc:AlternateContent>
                <mc:Choice Requires="wps">
                  <w:drawing>
                    <wp:anchor distT="0" distB="0" distL="114300" distR="114300" simplePos="0" relativeHeight="251659776" behindDoc="0" locked="0" layoutInCell="1" allowOverlap="1">
                      <wp:simplePos x="0" y="0"/>
                      <wp:positionH relativeFrom="column">
                        <wp:posOffset>2335387</wp:posOffset>
                      </wp:positionH>
                      <wp:positionV relativeFrom="paragraph">
                        <wp:posOffset>1792721</wp:posOffset>
                      </wp:positionV>
                      <wp:extent cx="447" cy="330513"/>
                      <wp:effectExtent l="76200" t="0" r="76200" b="50800"/>
                      <wp:wrapNone/>
                      <wp:docPr id="20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 cy="33051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line w14:anchorId="3816C0B0" id="Line 202"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9pt,141.15pt" to="183.95pt,1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ttogIAAIgFAAAOAAAAZHJzL2Uyb0RvYy54bWysVMtu2zAQvBfoPxC8K3r6JUQOElnuJW0D&#10;JEXPtEhZRClSIGnLRtF/75K2lTq9FEVsQOBjOZydneXt3aETaM+04UoWOL6JMGKyVpTLbYG/vayD&#10;OUbGEkmJUJIV+MgMvlt+/HA79DlLVKsEZRoBiDT50Be4tbbPw9DULeuIuVE9k7DZKN0RC1O9Dakm&#10;A6B3IkyiaBoOStNeq5oZA6ur0yZeevymYbX92jSGWSQKDNys/2r/3bhvuLwl+VaTvuX1mQb5DxYd&#10;4RIuHaFWxBK00/wvqI7XWhnV2JtadaFqGl4znwNkE0dvsnluSc98LiCO6UeZzPvB1l/2TxpxWuAk&#10;WmAkSQdFeuSSoSRKnDpDb3IIKuWTdvnVB/ncP6r6h0FSlS2RW+ZZvhx7OBi7E+HVETcxPdyxGT4r&#10;CjFkZ5WX6tDozkGCCOjgK3IcK8IOFtWwmGUzjGpYT9NoEqcenuSXk7029hNTHXKDAgug7ZHJ/tFY&#10;x4TklxB3kVRrLoSvuJBoKPBikkz8AaMEp27ThRm93ZRCoz1xnvG/871XYVrtJPVgLSO0Oo8t4QLG&#10;yHo9rOagkGDY3dYxipFg0CZudKInpLuReaOeOMPsYGHo10EFb6Kfi2hRzat5FmTJtAqyaLUK7tdl&#10;FkzX8WyySldluYp/uVTiLG85pUy6bC6GjrN/M8y5tU5WHC09yhZeo3t9gew10/v1JJpl6TyYzSZp&#10;kKVVFDzM12VwX8bT6ax6KB+qN0wrn715H7KjlI6V2lmmn1s6IMqdQdLJIokxTOABSGanyiIitlCS&#10;2mqMtLLfuW29oZ0VHcaVG+aR+59rN6KfhLjU0M3GKpxze5UKLHmpr+8T1xqnJtsoenzSzhauZaDd&#10;/aHz0+Tekz/nPur1AV3+BgAA//8DAFBLAwQUAAYACAAAACEA09qml+IAAAALAQAADwAAAGRycy9k&#10;b3ducmV2LnhtbEyPQU/DMAyF70j8h8hI3Fi6Fo1Smk4IaVw2QNsQglvWmLaicaok3cq/x5zgZj8/&#10;vfe5XE62F0f0oXOkYD5LQCDVznTUKHjdr65yECFqMrp3hAq+McCyOj8rdWHcibZ43MVGcAiFQito&#10;YxwKKUPdotVh5gYkvn06b3Xk1TfSeH3icNvLNEkW0uqOuKHVAz60WH/tRqtgu1mt87f1ONX+43H+&#10;vH/ZPL2HXKnLi+n+DkTEKf6Z4Ref0aFipoMbyQTRK8gWN4weFaR5moFgByu3IA48ZNcZyKqU/3+o&#10;fgAAAP//AwBQSwECLQAUAAYACAAAACEAtoM4kv4AAADhAQAAEwAAAAAAAAAAAAAAAAAAAAAAW0Nv&#10;bnRlbnRfVHlwZXNdLnhtbFBLAQItABQABgAIAAAAIQA4/SH/1gAAAJQBAAALAAAAAAAAAAAAAAAA&#10;AC8BAABfcmVscy8ucmVsc1BLAQItABQABgAIAAAAIQDP4WttogIAAIgFAAAOAAAAAAAAAAAAAAAA&#10;AC4CAABkcnMvZTJvRG9jLnhtbFBLAQItABQABgAIAAAAIQDT2qaX4gAAAAsBAAAPAAAAAAAAAAAA&#10;AAAAAPwEAABkcnMvZG93bnJldi54bWxQSwUGAAAAAAQABADzAAAACwYAAAAA&#10;">
                      <v:stroke endarrow="block"/>
                    </v:line>
                  </w:pict>
                </mc:Fallback>
              </mc:AlternateContent>
            </w:r>
            <w:r w:rsidR="00976003">
              <w:rPr>
                <w:noProof/>
              </w:rPr>
              <mc:AlternateContent>
                <mc:Choice Requires="wps">
                  <w:drawing>
                    <wp:anchor distT="0" distB="0" distL="114300" distR="114300" simplePos="0" relativeHeight="251623936" behindDoc="0" locked="0" layoutInCell="1" allowOverlap="1">
                      <wp:simplePos x="0" y="0"/>
                      <wp:positionH relativeFrom="column">
                        <wp:posOffset>2559479</wp:posOffset>
                      </wp:positionH>
                      <wp:positionV relativeFrom="paragraph">
                        <wp:posOffset>1349241</wp:posOffset>
                      </wp:positionV>
                      <wp:extent cx="2576" cy="256611"/>
                      <wp:effectExtent l="0" t="0" r="35560" b="29210"/>
                      <wp:wrapNone/>
                      <wp:docPr id="160" name="直接连接符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6" cy="25661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36272C" id="直接连接符 160" o:spid="_x0000_s1026" style="position:absolute;left:0;text-align:lef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5pt,106.25pt" to="201.7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yOqgIAAHIFAAAOAAAAZHJzL2Uyb0RvYy54bWysVMuO0zAU3SPxD1b2mTyapG007WgmTdkM&#10;MNIMYu3GTmOR2JHtNq0Qv8APILGDFUv2/A3DZ3DttGE6bBCaVrJ8/Tg595x7fX6xa2q0pVIxwWdO&#10;cOY7iPJCEMbXM+fN3dKdOEhpzAmuBaczZ0+VczF//uy8a1MaikrUhEoEIFylXTtzKq3b1PNUUdEG&#10;qzPRUg6bpZAN1hDKtUck7gC9qb3Q9xOvE5K0UhRUKVhd9JvO3OKXJS3067JUVKN65gA3bUdpx5UZ&#10;vfk5TtcStxUrDjTwf7BoMOPw0QFqgTVGG8n+gmpYIYUSpT4rROOJsmQFtTlANoH/KJvbCrfU5gLi&#10;qHaQST0dbPFqeyMRI+BdAvpw3IBJ95++//z45dePzzDef/uKzBYI1bUqhfMZv5Em1WLHb9trUbxT&#10;iIuswnxNLeG7fQsYgbnhnVwxgWrhc6vupSBwBm+0sKrtStkYSNAD7aw5+8EcutOogMUwHicOKmAj&#10;jJMk6PFxerzaSqVfUNEgM5k5NeNGOZzi7bXShgpOj0fMMhdLVtfW/ZqjbuZM4zC2F5SoGTGb5piS&#10;61VWS7TFpn7sz+YFOw+PSbHhxIJVFJP8MNeY1f0cPl5zg0dtSfaMINppmNp1SNKWy/upP80n+SRy&#10;ozDJ3chfLNzLZRa5yTIYx4vRIssWwQdDNIjSihFCueF6LN0g+rfSODRRX3RD8Q6ieKfoVj0ge8r0&#10;chn742g0ccfjeORGo9x3rybLzL3MgiQZ51fZVf6IaW6zV09DdpDSsBIbTeVtRTpEmLF/FE/DwIEA&#10;Wj0c974hXK/hjSq0dJAU+i3Tla1XU2kG48TriW/+B68H9F6Io4cmGlw45PZHKvD86K9tA1P5fQ+t&#10;BNnfyGN7QGPbS4dHyLwcD2OYP3wq578BAAD//wMAUEsDBBQABgAIAAAAIQB0NH/W3wAAAAsBAAAP&#10;AAAAZHJzL2Rvd25yZXYueG1sTI9BT8MwDIXvSPyHyEhcpi1pxhCUphMCeuPCYOKaNaataJyuybbC&#10;r8ec4Ga/9/T8uVhPvhdHHGMXyEC2UCCQ6uA6agy8vVbzGxAxWXK2D4QGvjDCujw/K2zuwole8LhJ&#10;jeASirk10KY05FLGukVv4yIMSOx9hNHbxOvYSDfaE5f7XmqlrqW3HfGF1g740GL9uTl4A7Ha4r76&#10;ntUz9b5sAur94/OTNebyYrq/A5FwSn9h+MVndCiZaRcO5KLoDVypZcZRAzrTKxCcYIWHHSsrfQuy&#10;LOT/H8ofAAAA//8DAFBLAQItABQABgAIAAAAIQC2gziS/gAAAOEBAAATAAAAAAAAAAAAAAAAAAAA&#10;AABbQ29udGVudF9UeXBlc10ueG1sUEsBAi0AFAAGAAgAAAAhADj9If/WAAAAlAEAAAsAAAAAAAAA&#10;AAAAAAAALwEAAF9yZWxzLy5yZWxzUEsBAi0AFAAGAAgAAAAhAGRUTI6qAgAAcgUAAA4AAAAAAAAA&#10;AAAAAAAALgIAAGRycy9lMm9Eb2MueG1sUEsBAi0AFAAGAAgAAAAhAHQ0f9bfAAAACwEAAA8AAAAA&#10;AAAAAAAAAAAABAUAAGRycy9kb3ducmV2LnhtbFBLBQYAAAAABAAEAPMAAAAQBgAAAAA=&#10;"/>
                  </w:pict>
                </mc:Fallback>
              </mc:AlternateContent>
            </w:r>
            <w:r w:rsidR="00976003">
              <w:rPr>
                <w:noProof/>
              </w:rPr>
              <mc:AlternateContent>
                <mc:Choice Requires="wpg">
                  <w:drawing>
                    <wp:anchor distT="0" distB="0" distL="114300" distR="114300" simplePos="0" relativeHeight="251699712" behindDoc="0" locked="0" layoutInCell="1" allowOverlap="1" wp14:anchorId="4B38154C" wp14:editId="4195F022">
                      <wp:simplePos x="0" y="0"/>
                      <wp:positionH relativeFrom="column">
                        <wp:posOffset>2148894</wp:posOffset>
                      </wp:positionH>
                      <wp:positionV relativeFrom="paragraph">
                        <wp:posOffset>1602963</wp:posOffset>
                      </wp:positionV>
                      <wp:extent cx="800100" cy="207010"/>
                      <wp:effectExtent l="0" t="0" r="19050" b="2540"/>
                      <wp:wrapNone/>
                      <wp:docPr id="269" name="组合 269"/>
                      <wp:cNvGraphicFramePr/>
                      <a:graphic xmlns:a="http://schemas.openxmlformats.org/drawingml/2006/main">
                        <a:graphicData uri="http://schemas.microsoft.com/office/word/2010/wordprocessingGroup">
                          <wpg:wgp>
                            <wpg:cNvGrpSpPr/>
                            <wpg:grpSpPr>
                              <a:xfrm>
                                <a:off x="0" y="0"/>
                                <a:ext cx="800100" cy="207010"/>
                                <a:chOff x="0" y="0"/>
                                <a:chExt cx="800100" cy="207010"/>
                              </a:xfrm>
                            </wpg:grpSpPr>
                            <wps:wsp>
                              <wps:cNvPr id="270" name="文本框 270"/>
                              <wps:cNvSpPr txBox="1">
                                <a:spLocks noChangeArrowheads="1"/>
                              </wps:cNvSpPr>
                              <wps:spPr bwMode="auto">
                                <a:xfrm>
                                  <a:off x="228600" y="76200"/>
                                  <a:ext cx="342900" cy="1308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59C" w:rsidRPr="009A1FF1" w:rsidRDefault="0094359C" w:rsidP="00976003">
                                    <w:pPr>
                                      <w:spacing w:line="94" w:lineRule="exact"/>
                                      <w:ind w:firstLineChars="100" w:firstLine="100"/>
                                      <w:rPr>
                                        <w:sz w:val="10"/>
                                        <w:szCs w:val="10"/>
                                      </w:rPr>
                                    </w:pPr>
                                    <w:r>
                                      <w:rPr>
                                        <w:rFonts w:hint="eastAsia"/>
                                        <w:sz w:val="10"/>
                                        <w:szCs w:val="10"/>
                                      </w:rPr>
                                      <w:t>比较法</w:t>
                                    </w:r>
                                  </w:p>
                                </w:txbxContent>
                              </wps:txbx>
                              <wps:bodyPr rot="0" vert="horz" wrap="square" lIns="0" tIns="0" rIns="0" bIns="0" anchor="t" anchorCtr="0" upright="1">
                                <a:noAutofit/>
                              </wps:bodyPr>
                            </wps:wsp>
                            <wps:wsp>
                              <wps:cNvPr id="271" name="AutoShape 209"/>
                              <wps:cNvSpPr>
                                <a:spLocks noChangeArrowheads="1"/>
                              </wps:cNvSpPr>
                              <wps:spPr bwMode="auto">
                                <a:xfrm>
                                  <a:off x="0" y="0"/>
                                  <a:ext cx="800100" cy="189230"/>
                                </a:xfrm>
                                <a:prstGeom prst="flowChartTerminator">
                                  <a:avLst/>
                                </a:prstGeom>
                                <a:noFill/>
                                <a:ln w="9525" algn="ctr">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wpg:wgp>
                        </a:graphicData>
                      </a:graphic>
                    </wp:anchor>
                  </w:drawing>
                </mc:Choice>
                <mc:Fallback>
                  <w:pict>
                    <v:group w14:anchorId="4B38154C" id="组合 269" o:spid="_x0000_s1050" style="position:absolute;left:0;text-align:left;margin-left:169.2pt;margin-top:126.2pt;width:63pt;height:16.3pt;z-index:251699712" coordsize="8001,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PNIwQAAEIMAAAOAAAAZHJzL2Uyb0RvYy54bWzsVsuO5DQU3SPxD1b26UpSqcpDnR51PdJC&#10;apiRehBrV+I8RGIH29WpHsQOMSxZsWLDnj/ge2h+g2u7knoMM4KeATakpWrbsa/vOdfnOJfPdm2D&#10;7gkXNaOJ5V44FiI0Y3lNy8T6/GVqhxYSEtMcN4ySxHogwnp29fFHl30XE49VrMkJRxCEirjvEquS&#10;sosnE5FVpMXignWEwsuC8RZL6PJyknPcQ/S2mXiOM5/0jOcdZxkRAkZX5qV1peMXBcnk86IQRKIm&#10;sSA3qX+5/t2o38nVJY5LjruqzvZp4Cdk0eKawqZjqBWWGG15/Uaots44E6yQFxlrJ6wo6oxoDIDG&#10;dc7Q3HC27TSWMu7LbqQJqD3j6clhs8/uX3BU54nlzSMLUdxCkX7/9dvffvgeqRHgp+/KGKbd8O6u&#10;e8H3A6XpKci7grfqP4BBO83sw8gs2UmUwWDoADrgP4NXnhNAxzCfVVCeN1Zl1fqd6ybDphOV25hK&#10;38EZEgeaxPvRdFfhjmj2hcI/0BQADEPT44+vH3/65fHn75AHg5oYPVPRhORuwQC4q0+F6G5Z9qVA&#10;lC0rTEtyzTnrK4JzSNFVKwHIuFQxLmKhgmz6T1kOBcFbyXSgM649L5wrWoHVYA5yMKQOpE99LxpI&#10;d6dOaEgfycNxx4W8IaxFqpFYHNSid8H3t0KqrA5TVIEFa+o8rZtGd3i5WTYc3WNQVqofDeRsWkPV&#10;ZMrUMhPRjBCtTbMNjiFjaKqZKnetm68j1/OdhRfZ6TwMbD/1Z3YUOKHtuNEimjt+5K/Sb1S6rh9X&#10;dZ4TeltTMmjY9f9a8fduYtSnVYz6xIpm3sxCuCnB0zLJTQ3fit7Rz5+hb2sJ7tbUrVYATDMFUpVf&#10;0xz4wLHEdWPak1Mkmn6g45SV63TmBP40tINgNrX96dqxF2G6tK+X7nwerBfLxdo9ZWWtmRbvT4xO&#10;ZCib6rAtoLur8h7ltTo/01nkuRZ0wF9BEeo5JhFxJr+oZaV1pRxCxRDHxyh01N+eyDG6IeKw8RFP&#10;e2wHquDEDmdJS0qpyOhJ7jY77XPuTG2gJLZh+QOIDNLSrgW3GDQqxl9ZqIcbIbHEV1vMiYWaTygI&#10;FcDIocGHxmZoYJrB0sSSAFk3l9JcM9uO12UFkY0VUHYNYi5qra9DFgBBdcC+TG7/go9BqYyPqYR0&#10;UZDn7B3/yIygRv+QexnjOjOt45vCDSNvOpyHwfrOTKtoWA+myuVLwtuaYsmMXN/iYaMT4bih/6HU&#10;YfcTPWkvGI7uiQ060Tpch77te/O17TurlX2dLn17nrrBbDVdLZerM8Erq/0wan+34Uf6rIDijqYd&#10;adNcFEaQGuro7P97GNys4631NzzsqYblzwIPxHZmWvvRD2hc+nMMPlS1H+8/qtWX8HFfG93h0//q&#10;DwAAAP//AwBQSwMEFAAGAAgAAAAhALwBXO3gAAAACwEAAA8AAABkcnMvZG93bnJldi54bWxMj09L&#10;w0AQxe+C32EZwZvd/C0hZlNKUU9FsBXE2zaZJqHZ2ZDdJum3dzzp7c28x5vfFJvF9GLC0XWWFISr&#10;AARSZeuOGgWfx9enDITzmmrdW0IFN3SwKe/vCp3XdqYPnA6+EVxCLtcKWu+HXEpXtWi0W9kBib2z&#10;HY32PI6NrEc9c7npZRQEa2l0R3yh1QPuWqwuh6tR8DbreRuHL9P+ct7dvo/p+9c+RKUeH5btMwiP&#10;i/8Lwy8+o0PJTCd7pdqJXkEcZwlHFURpxIITyTphceJNlgYgy0L+/6H8AQAA//8DAFBLAQItABQA&#10;BgAIAAAAIQC2gziS/gAAAOEBAAATAAAAAAAAAAAAAAAAAAAAAABbQ29udGVudF9UeXBlc10ueG1s&#10;UEsBAi0AFAAGAAgAAAAhADj9If/WAAAAlAEAAAsAAAAAAAAAAAAAAAAALwEAAF9yZWxzLy5yZWxz&#10;UEsBAi0AFAAGAAgAAAAhAA4t880jBAAAQgwAAA4AAAAAAAAAAAAAAAAALgIAAGRycy9lMm9Eb2Mu&#10;eG1sUEsBAi0AFAAGAAgAAAAhALwBXO3gAAAACwEAAA8AAAAAAAAAAAAAAAAAfQYAAGRycy9kb3du&#10;cmV2LnhtbFBLBQYAAAAABAAEAPMAAACKBwAAAAA=&#10;">
                      <v:shape id="文本框 270" o:spid="_x0000_s1051" type="#_x0000_t202" style="position:absolute;left:2286;top:762;width:3429;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QKwQAAANwAAAAPAAAAZHJzL2Rvd25yZXYueG1sRE9Ni8Iw&#10;EL0L+x/CLHiRNd0eVKpRXHXBgx7qiuehGdtiMylJtPXfbw6Cx8f7Xqx604gHOV9bVvA9TkAQF1bX&#10;XCo4//1+zUD4gKyxsUwKnuRhtfwYLDDTtuOcHqdQihjCPkMFVQhtJqUvKjLox7YljtzVOoMhQldK&#10;7bCL4aaRaZJMpMGaY0OFLW0qKm6nu1Ew2bp7l/NmtD3vDnhsy/Ty87woNfzs13MQgfrwFr/ce60g&#10;ncb58Uw8AnL5DwAA//8DAFBLAQItABQABgAIAAAAIQDb4fbL7gAAAIUBAAATAAAAAAAAAAAAAAAA&#10;AAAAAABbQ29udGVudF9UeXBlc10ueG1sUEsBAi0AFAAGAAgAAAAhAFr0LFu/AAAAFQEAAAsAAAAA&#10;AAAAAAAAAAAAHwEAAF9yZWxzLy5yZWxzUEsBAi0AFAAGAAgAAAAhAPJEpArBAAAA3AAAAA8AAAAA&#10;AAAAAAAAAAAABwIAAGRycy9kb3ducmV2LnhtbFBLBQYAAAAAAwADALcAAAD1AgAAAAA=&#10;" stroked="f">
                        <v:textbox inset="0,0,0,0">
                          <w:txbxContent>
                            <w:p w:rsidR="0094359C" w:rsidRPr="009A1FF1" w:rsidRDefault="0094359C" w:rsidP="00976003">
                              <w:pPr>
                                <w:spacing w:line="94" w:lineRule="exact"/>
                                <w:ind w:firstLineChars="100" w:firstLine="100"/>
                                <w:rPr>
                                  <w:sz w:val="10"/>
                                  <w:szCs w:val="10"/>
                                </w:rPr>
                              </w:pPr>
                              <w:r>
                                <w:rPr>
                                  <w:rFonts w:hint="eastAsia"/>
                                  <w:sz w:val="10"/>
                                  <w:szCs w:val="10"/>
                                </w:rPr>
                                <w:t>比较法</w:t>
                              </w:r>
                            </w:p>
                          </w:txbxContent>
                        </v:textbox>
                      </v:shape>
                      <v:shape id="AutoShape 209" o:spid="_x0000_s1052" type="#_x0000_t116" style="position:absolute;width:800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faPwwAAANwAAAAPAAAAZHJzL2Rvd25yZXYueG1sRI9Bi8Iw&#10;EIXvgv8hjOBNU3VX3a5RRBS8agU9zjazTbGZlCZq/fcbYcHj48373rzFqrWVuFPjS8cKRsMEBHHu&#10;dMmFglO2G8xB+ICssXJMCp7kYbXsdhaYavfgA92PoRARwj5FBSaEOpXS54Ys+qGriaP36xqLIcqm&#10;kLrBR4TbSo6TZCotlhwbDNa0MZRfjzcb32B/2E6+Zj/Z/PNSXM4fZltWrVL9Xrv+BhGoDe/j//Re&#10;KxjPRvAaEwkgl38AAAD//wMAUEsBAi0AFAAGAAgAAAAhANvh9svuAAAAhQEAABMAAAAAAAAAAAAA&#10;AAAAAAAAAFtDb250ZW50X1R5cGVzXS54bWxQSwECLQAUAAYACAAAACEAWvQsW78AAAAVAQAACwAA&#10;AAAAAAAAAAAAAAAfAQAAX3JlbHMvLnJlbHNQSwECLQAUAAYACAAAACEAHb32j8MAAADcAAAADwAA&#10;AAAAAAAAAAAAAAAHAgAAZHJzL2Rvd25yZXYueG1sUEsFBgAAAAADAAMAtwAAAPcCAAAAAA==&#10;" filled="f" fillcolor="#ff9">
                        <v:textbox inset="0,,0"/>
                      </v:shape>
                    </v:group>
                  </w:pict>
                </mc:Fallback>
              </mc:AlternateContent>
            </w:r>
            <w:r w:rsidR="00976003">
              <w:rPr>
                <w:noProof/>
              </w:rPr>
              <mc:AlternateContent>
                <mc:Choice Requires="wpg">
                  <w:drawing>
                    <wp:anchor distT="0" distB="0" distL="114300" distR="114300" simplePos="0" relativeHeight="251644416" behindDoc="0" locked="0" layoutInCell="1" allowOverlap="1">
                      <wp:simplePos x="0" y="0"/>
                      <wp:positionH relativeFrom="column">
                        <wp:posOffset>390677</wp:posOffset>
                      </wp:positionH>
                      <wp:positionV relativeFrom="paragraph">
                        <wp:posOffset>2922288</wp:posOffset>
                      </wp:positionV>
                      <wp:extent cx="802676" cy="229029"/>
                      <wp:effectExtent l="0" t="0" r="16510" b="0"/>
                      <wp:wrapNone/>
                      <wp:docPr id="268" name="组合 268"/>
                      <wp:cNvGraphicFramePr/>
                      <a:graphic xmlns:a="http://schemas.openxmlformats.org/drawingml/2006/main">
                        <a:graphicData uri="http://schemas.microsoft.com/office/word/2010/wordprocessingGroup">
                          <wpg:wgp>
                            <wpg:cNvGrpSpPr/>
                            <wpg:grpSpPr>
                              <a:xfrm>
                                <a:off x="0" y="0"/>
                                <a:ext cx="802676" cy="229029"/>
                                <a:chOff x="0" y="0"/>
                                <a:chExt cx="802676" cy="229029"/>
                              </a:xfrm>
                            </wpg:grpSpPr>
                            <wps:wsp>
                              <wps:cNvPr id="137" name="文本框 137"/>
                              <wps:cNvSpPr txBox="1">
                                <a:spLocks noChangeArrowheads="1"/>
                              </wps:cNvSpPr>
                              <wps:spPr bwMode="auto">
                                <a:xfrm>
                                  <a:off x="2576" y="30909"/>
                                  <a:ext cx="800100" cy="1981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359C" w:rsidRPr="009A1FF1" w:rsidRDefault="0094359C" w:rsidP="00D93960">
                                    <w:pPr>
                                      <w:spacing w:line="94" w:lineRule="exact"/>
                                      <w:ind w:firstLineChars="300" w:firstLine="300"/>
                                      <w:rPr>
                                        <w:sz w:val="10"/>
                                        <w:szCs w:val="10"/>
                                      </w:rPr>
                                    </w:pPr>
                                    <w:r>
                                      <w:rPr>
                                        <w:rFonts w:hint="eastAsia"/>
                                        <w:sz w:val="10"/>
                                        <w:szCs w:val="10"/>
                                      </w:rPr>
                                      <w:t>比较法或瓦秒法</w:t>
                                    </w:r>
                                  </w:p>
                                  <w:p w:rsidR="0094359C" w:rsidRDefault="0094359C" w:rsidP="00D93960"/>
                                </w:txbxContent>
                              </wps:txbx>
                              <wps:bodyPr rot="0" vert="horz" wrap="square" lIns="0" tIns="45720" rIns="0" bIns="45720" anchor="t" anchorCtr="0" upright="1">
                                <a:noAutofit/>
                              </wps:bodyPr>
                            </wps:wsp>
                            <wps:wsp>
                              <wps:cNvPr id="191" name="AutoShape 184"/>
                              <wps:cNvSpPr>
                                <a:spLocks noChangeArrowheads="1"/>
                              </wps:cNvSpPr>
                              <wps:spPr bwMode="auto">
                                <a:xfrm>
                                  <a:off x="0" y="0"/>
                                  <a:ext cx="800100" cy="189230"/>
                                </a:xfrm>
                                <a:prstGeom prst="flowChartTerminator">
                                  <a:avLst/>
                                </a:prstGeom>
                                <a:noFill/>
                                <a:ln w="9525" algn="ctr">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wpg:wgp>
                        </a:graphicData>
                      </a:graphic>
                    </wp:anchor>
                  </w:drawing>
                </mc:Choice>
                <mc:Fallback>
                  <w:pict>
                    <v:group id="组合 268" o:spid="_x0000_s1053" style="position:absolute;left:0;text-align:left;margin-left:30.75pt;margin-top:230.1pt;width:63.2pt;height:18.05pt;z-index:251644416" coordsize="802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6jBCgQAAHoMAAAOAAAAZHJzL2Uyb0RvYy54bWzkV82O5DQQviPxDlbumfx0On+azGr6JyOk&#10;AVaaRZzdiZNYJHaw3ZMeEDe0y5ETJy7ceQOeh+E1KDvdPZneBZYdrViJjJR2Kna56qv6PmfOn+26&#10;Ft0SISlnmeWduRYirOAlZXVmffEit2MLSYVZiVvOSGbdEWk9u/j4o/OhT4nPG96WRCBwwmQ69JnV&#10;KNWnjiOLhnRYnvGeMHhZcdFhBY+idkqBB/DetY7vuqEzcFH2ghdESrCuxpfWhfFfVaRQn1eVJAq1&#10;mQWxKXMX5r7Rd+fiHKe1wH1Di30Y+B2i6DBlsOnR1QorjLaCvuaqo4XgklfqrOCdw6uKFsTkANl4&#10;7kk2V4Jve5NLnQ51f4QJoD3B6Z3dFp/dPheIlpnlh1Aqhjso0h+/ff/7jz8gbQF8hr5OYdqV6G/6&#10;52JvqMcnnfKuEp3+hWTQziB7d0SW7BQqwBi7fhiFFirgle8nrp+MyBcNlOe1VUWz/tt1zmFTR8d2&#10;DGXooYfkA0zyaTDdNLgnBn2p89/D5M2iA0z3P726//nX+19eIm00wJiZGiakdgsOiXumK2R/zYuv&#10;JGJ82WBWk0sh+NAQXEKInl4JiRyXasRlKrWTzfApL6EgeKu4cXSCtT/XoAKmMzdx95A+QA4NBS2v&#10;IfeS2PNNsx+hw2kvpLoivEN6kFkCuGL2wLfXUumYHqbo8jKe07YFO05b9sgAE0cLMYQbV+MUAoGh&#10;nqlDMmT4FqJcx+s4sAM/XNuBu1rZl/kysMPci+ar2Wq5XHnf6Si8IG1oWRKmNz0Q0wverqJ7iRgp&#10;daSm5C0ttTsdkhT1ZtkKdItBGHK4EgMfpDKZ5jwOw0ACuZyk5PmBu/ATOw/jyA7yYG4nkRvbrpcs&#10;ktANkmCVP07pmjLy9JTQkFnJ3J9bCLc1aG+hxNhrf5mmay7Tbo/SxGlHFahwSzvNVH2N7NQdumal&#10;qbnCtB3HE1R0Jm9G5TKfu1Ewi+0oms/sYLZ27UWcL+3LpReG0XqxXKxPCr02zSOfDowpz6QTJ/Hu&#10;93gIGep9aFNDQc26kX9qt9kZXfTCA7U3vLwDUgoObAFiwakHg4aLbyw0wAmSWfLrLRbEQu0nDIit&#10;jxszCOYRkA+Jg3UztWJWgIvMUlBHM1yq8Xja9oLWDewwSgjjlyACFTXM1AIxRgOp7GVvDPv961/i&#10;HfRPB2REEnlxcAAJlFLrn+HYe1I9wPJNJ8xE7uLEn/2D3FUtH0CMhXpBREcZVnykz9uo339Ivf+z&#10;0n4omqJ7m29BMW+ackAl1afnbJ74QIySAnn9aNTQiTBr0fiSqsbQRUuD4cf0DIpd/bcX56P3UakO&#10;Yqafjgfjv9CyD124zGccfOCabPcf4/oLevoM4+m/DBd/AgAA//8DAFBLAwQUAAYACAAAACEALSR/&#10;7OEAAAAKAQAADwAAAGRycy9kb3ducmV2LnhtbEyPwU7CQBCG7ya+w2ZMvMm2IBVqt4QQ9URIBBPj&#10;begObUN3tukubXl7l5MeZ+bLP9+frUbTiJ46V1tWEE8iEMSF1TWXCr4O708LEM4ja2wsk4IrOVjl&#10;93cZptoO/En93pcihLBLUUHlfZtK6YqKDLqJbYnD7WQ7gz6MXSl1h0MIN42cRlEiDdYcPlTY0qai&#10;4ry/GAUfAw7rWfzWb8+nzfXnMN99b2NS6vFhXL+C8DT6Pxhu+kEd8uB0tBfWTjQKkngeSAXPSTQF&#10;cQMWL0sQx7BZJjOQeSb/V8h/AQAA//8DAFBLAQItABQABgAIAAAAIQC2gziS/gAAAOEBAAATAAAA&#10;AAAAAAAAAAAAAAAAAABbQ29udGVudF9UeXBlc10ueG1sUEsBAi0AFAAGAAgAAAAhADj9If/WAAAA&#10;lAEAAAsAAAAAAAAAAAAAAAAALwEAAF9yZWxzLy5yZWxzUEsBAi0AFAAGAAgAAAAhAJrzqMEKBAAA&#10;egwAAA4AAAAAAAAAAAAAAAAALgIAAGRycy9lMm9Eb2MueG1sUEsBAi0AFAAGAAgAAAAhAC0kf+zh&#10;AAAACgEAAA8AAAAAAAAAAAAAAAAAZAYAAGRycy9kb3ducmV2LnhtbFBLBQYAAAAABAAEAPMAAABy&#10;BwAAAAA=&#10;">
                      <v:shape id="文本框 137" o:spid="_x0000_s1054" type="#_x0000_t202" style="position:absolute;left:25;top:309;width:8001;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UjxAAAANwAAAAPAAAAZHJzL2Rvd25yZXYueG1sRI9Ba8Mw&#10;DIXvhf0Ho8FurZONNiWrE0ZhI9elvfSmxVqSLpaD7TXZv58Lhd4k3tP7nnblbAZxIed7ywrSVQKC&#10;uLG651bB8fC+3ILwAVnjYJkU/JGHsnhY7DDXduJPutShFTGEfY4KuhDGXErfdGTQr+xIHLVv6wyG&#10;uLpWaodTDDeDfE6SjTTYcyR0ONK+o+an/jWR+/UxnvbpoZ2qdL3VZ+vOG5kp9fQ4v72CCDSHu/l2&#10;XelY/yWD6zNxAln8AwAA//8DAFBLAQItABQABgAIAAAAIQDb4fbL7gAAAIUBAAATAAAAAAAAAAAA&#10;AAAAAAAAAABbQ29udGVudF9UeXBlc10ueG1sUEsBAi0AFAAGAAgAAAAhAFr0LFu/AAAAFQEAAAsA&#10;AAAAAAAAAAAAAAAAHwEAAF9yZWxzLy5yZWxzUEsBAi0AFAAGAAgAAAAhAELK5SPEAAAA3AAAAA8A&#10;AAAAAAAAAAAAAAAABwIAAGRycy9kb3ducmV2LnhtbFBLBQYAAAAAAwADALcAAAD4AgAAAAA=&#10;" filled="f" fillcolor="#ff9" stroked="f">
                        <v:textbox inset="0,,0">
                          <w:txbxContent>
                            <w:p w:rsidR="0094359C" w:rsidRPr="009A1FF1" w:rsidRDefault="0094359C" w:rsidP="00D93960">
                              <w:pPr>
                                <w:spacing w:line="94" w:lineRule="exact"/>
                                <w:ind w:firstLineChars="300" w:firstLine="300"/>
                                <w:rPr>
                                  <w:sz w:val="10"/>
                                  <w:szCs w:val="10"/>
                                </w:rPr>
                              </w:pPr>
                              <w:r>
                                <w:rPr>
                                  <w:rFonts w:hint="eastAsia"/>
                                  <w:sz w:val="10"/>
                                  <w:szCs w:val="10"/>
                                </w:rPr>
                                <w:t>比较法或瓦秒法</w:t>
                              </w:r>
                            </w:p>
                            <w:p w:rsidR="0094359C" w:rsidRDefault="0094359C" w:rsidP="00D93960"/>
                          </w:txbxContent>
                        </v:textbox>
                      </v:shape>
                      <v:shape id="AutoShape 184" o:spid="_x0000_s1055" type="#_x0000_t116" style="position:absolute;width:800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HEJwwAAANwAAAAPAAAAZHJzL2Rvd25yZXYueG1sRI9LiwIx&#10;EITvgv8htOBNMz7Wx6xRRBS8+gA99k56J8NOOsMk6vjvjbDgrZuqr7p6sWpsKe5U+8KxgkE/AUGc&#10;OV1wruB82vVmIHxA1lg6JgVP8rBatlsLTLV78IHux5CLGMI+RQUmhCqV0meGLPq+q4ij9utqiyGu&#10;dS51jY8Ybks5TJKJtFhwvGCwoo2h7O94s7EG+8N2NJ/+nGZf1/x6GZttUTZKdTvN+htEoCZ8zP/0&#10;XkduPoD3M3ECuXwBAAD//wMAUEsBAi0AFAAGAAgAAAAhANvh9svuAAAAhQEAABMAAAAAAAAAAAAA&#10;AAAAAAAAAFtDb250ZW50X1R5cGVzXS54bWxQSwECLQAUAAYACAAAACEAWvQsW78AAAAVAQAACwAA&#10;AAAAAAAAAAAAAAAfAQAAX3JlbHMvLnJlbHNQSwECLQAUAAYACAAAACEAdpRxCcMAAADcAAAADwAA&#10;AAAAAAAAAAAAAAAHAgAAZHJzL2Rvd25yZXYueG1sUEsFBgAAAAADAAMAtwAAAPcCAAAAAA==&#10;" filled="f" fillcolor="#ff9">
                        <v:textbox inset="0,,0"/>
                      </v:shape>
                    </v:group>
                  </w:pict>
                </mc:Fallback>
              </mc:AlternateContent>
            </w:r>
            <w:r w:rsidR="00C11700">
              <w:rPr>
                <w:noProof/>
              </w:rPr>
              <mc:AlternateContent>
                <mc:Choice Requires="wps">
                  <w:drawing>
                    <wp:anchor distT="0" distB="0" distL="114300" distR="114300" simplePos="0" relativeHeight="251621888" behindDoc="0" locked="0" layoutInCell="1" allowOverlap="1">
                      <wp:simplePos x="0" y="0"/>
                      <wp:positionH relativeFrom="column">
                        <wp:posOffset>849165</wp:posOffset>
                      </wp:positionH>
                      <wp:positionV relativeFrom="paragraph">
                        <wp:posOffset>1353641</wp:posOffset>
                      </wp:positionV>
                      <wp:extent cx="0" cy="266181"/>
                      <wp:effectExtent l="0" t="0" r="19050" b="19685"/>
                      <wp:wrapNone/>
                      <wp:docPr id="159" name="直接连接符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18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A72D12" id="直接连接符 159" o:spid="_x0000_s1026" style="position:absolute;left:0;text-align:lef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06.6pt" to="66.8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ipwIAAG8FAAAOAAAAZHJzL2Uyb0RvYy54bWysVMuO0zAU3SPxD1b2mSRtmqbRpKOZNGUz&#10;wEgziLUbO41FYke227RC/AI/gMQOVizZ8zcMn8G104bpsEFoWsny9ePk3HPu9fnFrqnRlkrFBE+d&#10;4Mx3EOWFIIyvU+fN3dKNHaQ05gTXgtPU2VPlXMyfPzvv2oSORCVqQiUCEK6Srk2dSus28TxVVLTB&#10;6ky0lMNmKWSDNYRy7RGJO0Bvam/k+5HXCUlaKQqqFKwu+k1nbvHLkhb6dVkqqlGdOsBN21HacWVG&#10;b36Ok7XEbcWKAw38HywazDh8dIBaYI3RRrK/oBpWSKFEqc8K0XiiLFlBbQ6QTeA/yua2wi21uYA4&#10;qh1kUk8HW7za3kjECHg3mTmI4wZMuv/0/efHL79+fIbx/ttXZLZAqK5VCZzP+I00qRY7fttei+Kd&#10;QlxkFeZragnf7VvACMwN7+SKCVQLn1t1LwWBM3ijhVVtV8rGQIIeaGfN2Q/m0J1GRb9YwOooioK4&#10;B8fJ8V4rlX5BRYPMJHVqxo1sOMHba6UND5wcj5hlLpasrq31NUdd6swmo4m9oETNiNk0x5Rcr7Ja&#10;oi02xWN/NinYeXhMig0nFqyimOSHucas7ufw8ZobPGrrsWcE0U7D1K5DhrZW3s/8WR7nceiGoyh3&#10;Q3+xcC+XWehGy2A6WYwXWbYIPhiiQZhUjBDKDddj3Qbhv9XFoYP6ihsqdxDFO0W36gHZU6aXy4k/&#10;DcexO51Oxm44zn33Kl5m7mUWRNE0v8qu8kdMc5u9ehqyg5SGldhoKm8r0iHCjP3jyWwUOBBAn4+m&#10;vW8I12t4oAotHSSFfst0ZYvVlJnBOPE69s3/4PWA3gtx9NBEgwuH3P5IBZ4f/bU9YMq+b6CVIPsb&#10;eewN6Gp76fACmWfjYQzzh+/k/DcAAAD//wMAUEsDBBQABgAIAAAAIQA7fC+33gAAAAsBAAAPAAAA&#10;ZHJzL2Rvd25yZXYueG1sTI/NTsNADITvSLzDykhcqnbzo1IUsqkQkBsXCoirm5gkIutNs9s28PS4&#10;vcBxxp/GM/l6sr060Og7xwbiRQSKuHJ1x42Bt9dyfgvKB+Qae8dk4Js8rIvLixyz2h35hQ6b0CgJ&#10;YZ+hgTaEIdPaVy1Z9As3EMvt040Wg8ix0fWIRwm3vU6i6EZb7Fg+tDjQQ0vV12ZvDfjynXblz6ya&#10;RR9p4yjZPT4/oTHXV9P9HahAU/iD4VRfqkMhnbZuz7VXveg0XQlqIInTBNSJODtbcZbLGHSR6/8b&#10;il8AAAD//wMAUEsBAi0AFAAGAAgAAAAhALaDOJL+AAAA4QEAABMAAAAAAAAAAAAAAAAAAAAAAFtD&#10;b250ZW50X1R5cGVzXS54bWxQSwECLQAUAAYACAAAACEAOP0h/9YAAACUAQAACwAAAAAAAAAAAAAA&#10;AAAvAQAAX3JlbHMvLnJlbHNQSwECLQAUAAYACAAAACEACPOFoqcCAABvBQAADgAAAAAAAAAAAAAA&#10;AAAuAgAAZHJzL2Uyb0RvYy54bWxQSwECLQAUAAYACAAAACEAO3wvt94AAAALAQAADwAAAAAAAAAA&#10;AAAAAAABBQAAZHJzL2Rvd25yZXYueG1sUEsFBgAAAAAEAAQA8wAAAAwGAAAAAA==&#10;"/>
                  </w:pict>
                </mc:Fallback>
              </mc:AlternateContent>
            </w:r>
            <w:r w:rsidR="00C11700">
              <w:rPr>
                <w:noProof/>
              </w:rPr>
              <mc:AlternateContent>
                <mc:Choice Requires="wpg">
                  <w:drawing>
                    <wp:anchor distT="0" distB="0" distL="114300" distR="114300" simplePos="0" relativeHeight="251698688" behindDoc="0" locked="0" layoutInCell="1" allowOverlap="1" wp14:anchorId="18AAA183" wp14:editId="6502EA31">
                      <wp:simplePos x="0" y="0"/>
                      <wp:positionH relativeFrom="column">
                        <wp:posOffset>457218</wp:posOffset>
                      </wp:positionH>
                      <wp:positionV relativeFrom="paragraph">
                        <wp:posOffset>1620368</wp:posOffset>
                      </wp:positionV>
                      <wp:extent cx="800100" cy="207010"/>
                      <wp:effectExtent l="0" t="0" r="19050" b="2540"/>
                      <wp:wrapNone/>
                      <wp:docPr id="265" name="组合 265"/>
                      <wp:cNvGraphicFramePr/>
                      <a:graphic xmlns:a="http://schemas.openxmlformats.org/drawingml/2006/main">
                        <a:graphicData uri="http://schemas.microsoft.com/office/word/2010/wordprocessingGroup">
                          <wpg:wgp>
                            <wpg:cNvGrpSpPr/>
                            <wpg:grpSpPr>
                              <a:xfrm>
                                <a:off x="0" y="0"/>
                                <a:ext cx="800100" cy="207010"/>
                                <a:chOff x="0" y="0"/>
                                <a:chExt cx="800100" cy="207010"/>
                              </a:xfrm>
                            </wpg:grpSpPr>
                            <wps:wsp>
                              <wps:cNvPr id="266" name="文本框 266"/>
                              <wps:cNvSpPr txBox="1">
                                <a:spLocks noChangeArrowheads="1"/>
                              </wps:cNvSpPr>
                              <wps:spPr bwMode="auto">
                                <a:xfrm>
                                  <a:off x="228600" y="76200"/>
                                  <a:ext cx="342900" cy="1308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59C" w:rsidRPr="009A1FF1" w:rsidRDefault="0094359C" w:rsidP="00C11700">
                                    <w:pPr>
                                      <w:spacing w:line="94" w:lineRule="exact"/>
                                      <w:ind w:firstLineChars="100" w:firstLine="100"/>
                                      <w:rPr>
                                        <w:sz w:val="10"/>
                                        <w:szCs w:val="10"/>
                                      </w:rPr>
                                    </w:pPr>
                                    <w:r>
                                      <w:rPr>
                                        <w:rFonts w:hint="eastAsia"/>
                                        <w:sz w:val="10"/>
                                        <w:szCs w:val="10"/>
                                      </w:rPr>
                                      <w:t>比较法</w:t>
                                    </w:r>
                                  </w:p>
                                </w:txbxContent>
                              </wps:txbx>
                              <wps:bodyPr rot="0" vert="horz" wrap="square" lIns="0" tIns="0" rIns="0" bIns="0" anchor="t" anchorCtr="0" upright="1">
                                <a:noAutofit/>
                              </wps:bodyPr>
                            </wps:wsp>
                            <wps:wsp>
                              <wps:cNvPr id="267" name="AutoShape 209"/>
                              <wps:cNvSpPr>
                                <a:spLocks noChangeArrowheads="1"/>
                              </wps:cNvSpPr>
                              <wps:spPr bwMode="auto">
                                <a:xfrm>
                                  <a:off x="0" y="0"/>
                                  <a:ext cx="800100" cy="189230"/>
                                </a:xfrm>
                                <a:prstGeom prst="flowChartTerminator">
                                  <a:avLst/>
                                </a:prstGeom>
                                <a:noFill/>
                                <a:ln w="9525" algn="ctr">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wpg:wgp>
                        </a:graphicData>
                      </a:graphic>
                    </wp:anchor>
                  </w:drawing>
                </mc:Choice>
                <mc:Fallback>
                  <w:pict>
                    <v:group w14:anchorId="18AAA183" id="组合 265" o:spid="_x0000_s1056" style="position:absolute;left:0;text-align:left;margin-left:36pt;margin-top:127.6pt;width:63pt;height:16.3pt;z-index:251698688" coordsize="8001,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VqIQQAAEIMAAAOAAAAZHJzL2Uyb0RvYy54bWzsVsuO5DQU3SPxD1b26UpSqbzU6VHXq4XU&#10;MCP1INauxHmIxA62q1M9iB1iWLJixYY9f8D30PwG13Yl9RhmBD0DbEhJKduxr+89955jXz7btQ26&#10;J1zUjKaWe+FYiNCM5TUtU+vzl2s7spCQmOa4YZSk1gMR1rOrjz+67LuEeKxiTU44AiNUJH2XWpWU&#10;XTKZiKwiLRYXrCMUPhaMt1hCl5eTnOMerLfNxHOcYNIznnecZUQIGF2aj9aVtl8UJJPPi0IQiZrU&#10;At+kfnP93qj35OoSJyXHXVVnezfwE7xocU1h09HUEkuMtrx+w1RbZ5wJVsiLjLUTVhR1RnQMEI3r&#10;nEVzw9m207GUSV92I0wA7RlOTzabfXb/gqM6Ty0vmFmI4haS9Puv3/72w/dIjQA+fVcmMO2Gd3fd&#10;C74fKE1PhbwreKv+IRi008g+jMiSnUQZDEYORAf4Z/DJc0LoGOSzCtLzxqqsWr1z3WTYdKJ8G13p&#10;O6ghcYBJvB9MdxXuiEZfqPhHmIIBpscfXz/+9Mvjz98BUoFBSs9UMCG5mzMI3NVVIbpbln0pEGWL&#10;CtOSXHPO+orgHFx01UoIZFyqEBeJUEY2/acsh4TgrWTa0BnWnhcFClZANQyADgbUAfSp78UD6O7U&#10;iQzoI3g46biQN4S1SDVSiwNb9C74/lZI5dVhikqwYE2dr+um0R1ebhYNR/cYmLXWjw7kbFpD1WTK&#10;1DJj0YwQzU2zDU7AY2iqmcp3zZuvY9fznbkX2+sgCm1/7c/sOHQi23HjeRw4fuwv198od10/qeo8&#10;J/S2pmTgsOv/teTv1cSwT7MY9akVzzwgA25K0LRMcpPDt0bv6OfPom9rCerW1K1mAEwzCVKZX9Ec&#10;8MCJxHVj2pPTSDT8AMcpKtfrmRP608gOw9nU9qcrx55H64V9vXCDIFzNF/OVe4rKSiMt3h8Y7ciQ&#10;NtVhW4jursp7lNeqfqaz2HMt6IC+eqEB5QhExJn8opaV5pVSCGVDHJdR5KjfHsjRugHisPERTvvY&#10;DlBBxQ61pCmlWGT4JHebndY5N1QbKIptWP4AJAO3tGrBKQaNivFXFurhREgt8dUWc2Kh5hMKRFXH&#10;x9DgQ2MzNDDNYGlqSagb3VxIc8xsO16XFVg2UkDZNZC5qDW/Dl5ACKoD8mV8+xd0LBx0TDmkk4I8&#10;Jx7AAcVTOqZz9A+plxGuM9E6PincKPamQz0M0ncmWkXDehBVLl8S3tYUS2bo+hYNG5UIJw39D6kO&#10;u5/wSWvBULonMujEq2gV+bbvBSvbd5ZL+3q98O1g7Yaz5XS5WCzPCK+k9sOw/d2CH+taAcYdTTvi&#10;pjkoDCF1qKOy/69hcLKOp9bf0LCnCpY/Cz0g25lo7Uc/oHDp6xhcVLUe7y/V6iZ83NdCd7j6X/0B&#10;AAD//wMAUEsDBBQABgAIAAAAIQAUGHov4AAAAAoBAAAPAAAAZHJzL2Rvd25yZXYueG1sTI9BS8NA&#10;EIXvgv9hGcGb3SQSG2M2pRT1VARbQbxNs9MkNDsbstsk/fduT3qcN4/3vlesZtOJkQbXWlYQLyIQ&#10;xJXVLdcKvvZvDxkI55E1dpZJwYUcrMrbmwJzbSf+pHHnaxFC2OWooPG+z6V0VUMG3cL2xOF3tINB&#10;H86hlnrAKYSbTiZR9CQNthwaGuxp01B12p2NgvcJp/Vj/DpuT8fN5WeffnxvY1Lq/m5ev4DwNPs/&#10;M1zxAzqUgelgz6yd6BQskzDFK0jSNAFxNTxnQTkEJVtmIMtC/p9Q/gIAAP//AwBQSwECLQAUAAYA&#10;CAAAACEAtoM4kv4AAADhAQAAEwAAAAAAAAAAAAAAAAAAAAAAW0NvbnRlbnRfVHlwZXNdLnhtbFBL&#10;AQItABQABgAIAAAAIQA4/SH/1gAAAJQBAAALAAAAAAAAAAAAAAAAAC8BAABfcmVscy8ucmVsc1BL&#10;AQItABQABgAIAAAAIQCbP7VqIQQAAEIMAAAOAAAAAAAAAAAAAAAAAC4CAABkcnMvZTJvRG9jLnht&#10;bFBLAQItABQABgAIAAAAIQAUGHov4AAAAAoBAAAPAAAAAAAAAAAAAAAAAHsGAABkcnMvZG93bnJl&#10;di54bWxQSwUGAAAAAAQABADzAAAAiAcAAAAA&#10;">
                      <v:shape id="文本框 266" o:spid="_x0000_s1057" type="#_x0000_t202" style="position:absolute;left:2286;top:762;width:3429;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84xAAAANwAAAAPAAAAZHJzL2Rvd25yZXYueG1sRI/Ni8Iw&#10;FMTvC/4P4QleFk3toSzVKH6Ch92DH3h+NM+22LyUJNr635uFhT0OM/MbZr7sTSOe5HxtWcF0koAg&#10;LqyuuVRwOe/HXyB8QNbYWCYFL/KwXAw+5phr2/GRnqdQighhn6OCKoQ2l9IXFRn0E9sSR+9mncEQ&#10;pSuldthFuGlkmiSZNFhzXKiwpU1Fxf30MAqyrXt0R958bi+7b/xpy/S6fl2VGg371QxEoD78h//a&#10;B60gzTL4PROPgFy8AQAA//8DAFBLAQItABQABgAIAAAAIQDb4fbL7gAAAIUBAAATAAAAAAAAAAAA&#10;AAAAAAAAAABbQ29udGVudF9UeXBlc10ueG1sUEsBAi0AFAAGAAgAAAAhAFr0LFu/AAAAFQEAAAsA&#10;AAAAAAAAAAAAAAAAHwEAAF9yZWxzLy5yZWxzUEsBAi0AFAAGAAgAAAAhAJc4DzjEAAAA3AAAAA8A&#10;AAAAAAAAAAAAAAAABwIAAGRycy9kb3ducmV2LnhtbFBLBQYAAAAAAwADALcAAAD4AgAAAAA=&#10;" stroked="f">
                        <v:textbox inset="0,0,0,0">
                          <w:txbxContent>
                            <w:p w:rsidR="0094359C" w:rsidRPr="009A1FF1" w:rsidRDefault="0094359C" w:rsidP="00C11700">
                              <w:pPr>
                                <w:spacing w:line="94" w:lineRule="exact"/>
                                <w:ind w:firstLineChars="100" w:firstLine="100"/>
                                <w:rPr>
                                  <w:sz w:val="10"/>
                                  <w:szCs w:val="10"/>
                                </w:rPr>
                              </w:pPr>
                              <w:r>
                                <w:rPr>
                                  <w:rFonts w:hint="eastAsia"/>
                                  <w:sz w:val="10"/>
                                  <w:szCs w:val="10"/>
                                </w:rPr>
                                <w:t>比较法</w:t>
                              </w:r>
                            </w:p>
                          </w:txbxContent>
                        </v:textbox>
                      </v:shape>
                      <v:shape id="AutoShape 209" o:spid="_x0000_s1058" type="#_x0000_t116" style="position:absolute;width:800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V29xAAAANwAAAAPAAAAZHJzL2Rvd25yZXYueG1sRI/NasMw&#10;EITvhb6D2EBvjRw3v04UU4oLvSYpJMeNtbFMrJWx1Nh9+6gQ6HGYnW92NvlgG3GjzteOFUzGCQji&#10;0umaKwXfh8/XJQgfkDU2jknBL3nIt89PG8y063lHt32oRISwz1CBCaHNpPSlIYt+7Fri6F1cZzFE&#10;2VVSd9hHuG1kmiRzabHm2GCwpQ9D5XX/Y+Mb7HfF22pxPixnp+p0nJqibgalXkbD+xpEoCH8Hz/S&#10;X1pBOl/A35hIALm9AwAA//8DAFBLAQItABQABgAIAAAAIQDb4fbL7gAAAIUBAAATAAAAAAAAAAAA&#10;AAAAAAAAAABbQ29udGVudF9UeXBlc10ueG1sUEsBAi0AFAAGAAgAAAAhAFr0LFu/AAAAFQEAAAsA&#10;AAAAAAAAAAAAAAAAHwEAAF9yZWxzLy5yZWxzUEsBAi0AFAAGAAgAAAAhAHjBXb3EAAAA3AAAAA8A&#10;AAAAAAAAAAAAAAAABwIAAGRycy9kb3ducmV2LnhtbFBLBQYAAAAAAwADALcAAAD4AgAAAAA=&#10;" filled="f" fillcolor="#ff9">
                        <v:textbox inset="0,,0"/>
                      </v:shape>
                    </v:group>
                  </w:pict>
                </mc:Fallback>
              </mc:AlternateContent>
            </w:r>
            <w:r w:rsidR="00C11700">
              <w:rPr>
                <w:noProof/>
              </w:rPr>
              <mc:AlternateContent>
                <mc:Choice Requires="wps">
                  <w:drawing>
                    <wp:anchor distT="0" distB="0" distL="114300" distR="114300" simplePos="0" relativeHeight="251697664" behindDoc="0" locked="0" layoutInCell="1" allowOverlap="1" wp14:anchorId="2AB129E1" wp14:editId="69A076A6">
                      <wp:simplePos x="0" y="0"/>
                      <wp:positionH relativeFrom="column">
                        <wp:posOffset>4365097</wp:posOffset>
                      </wp:positionH>
                      <wp:positionV relativeFrom="paragraph">
                        <wp:posOffset>531969</wp:posOffset>
                      </wp:positionV>
                      <wp:extent cx="0" cy="125730"/>
                      <wp:effectExtent l="0" t="0" r="19050" b="26670"/>
                      <wp:wrapNone/>
                      <wp:docPr id="264" name="直接连接符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1FDB0" id="直接连接符 264"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7pt,41.9pt" to="343.7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E7pwIAAG8FAAAOAAAAZHJzL2Uyb0RvYy54bWysVMuO0zAU3SPxD5b3mTyavqJJRzNJymaA&#10;kWYQazdxGovEjmy3aYX4BX4AiR2sWLLnbxg+g2unDdNhg9C0kuXrx8m559zr84tdU6MtlYoJHmP/&#10;zMOI8lwUjK9j/OZu6cwwUprwgtSC0xjvqcIXi+fPzrs2ooGoRF1QiQCEq6hrY1xp3Uauq/KKNkSd&#10;iZZy2CyFbIiGUK7dQpIO0JvaDTxv4nZCFq0UOVUKVtN+Ey8sflnSXL8uS0U1qmMM3LQdpR1XZnQX&#10;5yRaS9JWLD/QIP/BoiGMw0cHqJRogjaS/QXVsFwKJUp9lovGFWXJcmpzgGx871E2txVpqc0FxFHt&#10;IJN6Otj81fZGIlbEOJiEGHHSgEn3n77//Pjl14/PMN5/+4rMFgjVtSqC8wm/kSbVfMdv22uRv1OI&#10;i6QifE0t4bt9Cxi+ueGeXDGBauFzq+6lKOAM2WhhVduVsjGQoAfaWXP2gzl0p1HeL+aw6gfj6cj6&#10;5pLoeK+VSr+gokFmEuOacSMbicj2WmnDg0THI2aZiyWra2t9zVEX4/k4GNsLStSsMJvmmJLrVVJL&#10;tCWmeOzPJgU7D49JseGFBasoKbLDXBNW93P4eM0NHrX12DOCaKdhatchQ1sr7+fePJtls9AJg0nm&#10;hF6aOpfLJHQmS386TkdpkqT+B0PUD6OKFQXlhuuxbv3w3+ri0EF9xQ2VO4jinqJb9YDsKdPL5dib&#10;hqOZM52OR044yjznarZMnMvEn0ym2VVylT1imtns1dOQHaQ0rMRGU3lbFR0qmLF/NJ4HPoYA+jyY&#10;9r4hUq/hgcq1xEgK/ZbpyharKTODceL1zDP/g9cDei/E0UMTDS4ccvsjFXh+9Nf2gCn7voFWotjf&#10;yGNvQFfbS4cXyDwbD2OYP3wnF78BAAD//wMAUEsDBBQABgAIAAAAIQDvWA/t3AAAAAoBAAAPAAAA&#10;ZHJzL2Rvd25yZXYueG1sTI/BTsMwDIbvSLxDZCQuE0tZUalK0wkBvXFhgLh6jWkrGqdrsq3w9Bhx&#10;gKPtT7+/v1zPblAHmkLv2cDlMgFF3Hjbc2vg5bm+yEGFiGxx8EwGPinAujo9KbGw/shPdNjEVkkI&#10;hwINdDGOhdah6chhWPqRWG7vfnIYZZxabSc8Srgb9CpJMu2wZ/nQ4Uh3HTUfm70zEOpX2tVfi2aR&#10;vKWtp9Xu/vEBjTk/m29vQEWa4x8MP/qiDpU4bf2ebVCDgSy/vhLUQJ5KBQF+F1shkzQDXZX6f4Xq&#10;GwAA//8DAFBLAQItABQABgAIAAAAIQC2gziS/gAAAOEBAAATAAAAAAAAAAAAAAAAAAAAAABbQ29u&#10;dGVudF9UeXBlc10ueG1sUEsBAi0AFAAGAAgAAAAhADj9If/WAAAAlAEAAAsAAAAAAAAAAAAAAAAA&#10;LwEAAF9yZWxzLy5yZWxzUEsBAi0AFAAGAAgAAAAhAGAbgTunAgAAbwUAAA4AAAAAAAAAAAAAAAAA&#10;LgIAAGRycy9lMm9Eb2MueG1sUEsBAi0AFAAGAAgAAAAhAO9YD+3cAAAACgEAAA8AAAAAAAAAAAAA&#10;AAAAAQUAAGRycy9kb3ducmV2LnhtbFBLBQYAAAAABAAEAPMAAAAKBgAAAAA=&#10;"/>
                  </w:pict>
                </mc:Fallback>
              </mc:AlternateContent>
            </w:r>
            <w:r w:rsidR="003D412D">
              <w:rPr>
                <w:noProof/>
              </w:rPr>
              <mc:AlternateContent>
                <mc:Choice Requires="wps">
                  <w:drawing>
                    <wp:anchor distT="0" distB="0" distL="114300" distR="114300" simplePos="0" relativeHeight="251664896" behindDoc="0" locked="0" layoutInCell="1" allowOverlap="1">
                      <wp:simplePos x="0" y="0"/>
                      <wp:positionH relativeFrom="column">
                        <wp:posOffset>965675</wp:posOffset>
                      </wp:positionH>
                      <wp:positionV relativeFrom="paragraph">
                        <wp:posOffset>654073</wp:posOffset>
                      </wp:positionV>
                      <wp:extent cx="3393939" cy="0"/>
                      <wp:effectExtent l="0" t="0" r="35560" b="19050"/>
                      <wp:wrapNone/>
                      <wp:docPr id="21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393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line w14:anchorId="5E1A87EF" id="Line 207" o:spid="_x0000_s1026" style="position:absolute;left:0;text-align:lef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05pt,51.5pt" to="343.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pUiwIAAGU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mO&#10;wgQjQVoQ6ZELhqJgYbPTdzqFQ7l4Uja+8iSeu0dZ/tBIyLwmYs8cy5dzB46h9fCvXKyhO7hj13+W&#10;FM6Qg5EuVadKtRYSkoBOTpHzpAg7GVTCYhyv7I9ROe75JB0dO6XNJyZbZCcZboC1AybHR20sEZKO&#10;R+w9Qm550zjBG4H6DK9m0cw5aNlwajftMa32u7xR6EhsybjPRQU7r48peRDUgdWM0OIyN4Q3wxwu&#10;b4TFY64KB0ZgnQxM3TqE6Crk5ypYFctimXhJNC+8JNhsvPttnnjzbbiYbeJNnm/CX5ZomKQ1p5QJ&#10;y3Ws1jD5t2q49M1QZ1O9Tknxr9Fd9oDsNdP77SxYJPHSWyxmsZfEReA9LLe5d5+H8/mieMgfijdM&#10;Cxe9fh+yUyotK3kwTD3XtEeUW/nj2SoKMRjQ3dFi0A2RZg/PUmkURkqa79zUrlptnVmMK62Xgf0v&#10;Wk/oQyJGDa01qXCJ7U+qQPNRX9cEtu6HDtpJen5SY3NALzuny7tjH4vXNsxfv47r3wAAAP//AwBQ&#10;SwMEFAAGAAgAAAAhAM0BtLDdAAAACwEAAA8AAABkcnMvZG93bnJldi54bWxMj0FLw0AQhe+C/2EZ&#10;wUtpN00xlJhNETU3L1al12l2TILZ2TS7baO/3hEEvc2bebz5XrGZXK9ONIbOs4HlIgFFXHvbcWPg&#10;9aWar0GFiGyx90wGPinApry8KDC3/szPdNrGRkkIhxwNtDEOudahbslhWPiBWG7vfnQYRY6NtiOe&#10;Jdz1Ok2STDvsWD60ONB9S/XH9ugMhOqNDtXXrJ4lu1XjKT08PD2iMddX090tqEhT/DPDD76gQylM&#10;e39kG1Qv+iZdilWGZCWlxJGtswzU/nejy0L/71B+AwAA//8DAFBLAQItABQABgAIAAAAIQC2gziS&#10;/gAAAOEBAAATAAAAAAAAAAAAAAAAAAAAAABbQ29udGVudF9UeXBlc10ueG1sUEsBAi0AFAAGAAgA&#10;AAAhADj9If/WAAAAlAEAAAsAAAAAAAAAAAAAAAAALwEAAF9yZWxzLy5yZWxzUEsBAi0AFAAGAAgA&#10;AAAhAFo2elSLAgAAZQUAAA4AAAAAAAAAAAAAAAAALgIAAGRycy9lMm9Eb2MueG1sUEsBAi0AFAAG&#10;AAgAAAAhAM0BtLDdAAAACwEAAA8AAAAAAAAAAAAAAAAA5QQAAGRycy9kb3ducmV2LnhtbFBLBQYA&#10;AAAABAAEAPMAAADvBQAAAAA=&#10;"/>
                  </w:pict>
                </mc:Fallback>
              </mc:AlternateContent>
            </w:r>
            <w:r w:rsidR="003D412D">
              <w:rPr>
                <w:noProof/>
              </w:rPr>
              <mc:AlternateContent>
                <mc:Choice Requires="wps">
                  <w:drawing>
                    <wp:anchor distT="0" distB="0" distL="114300" distR="114300" simplePos="0" relativeHeight="251627008" behindDoc="0" locked="0" layoutInCell="1" allowOverlap="1">
                      <wp:simplePos x="0" y="0"/>
                      <wp:positionH relativeFrom="column">
                        <wp:posOffset>960066</wp:posOffset>
                      </wp:positionH>
                      <wp:positionV relativeFrom="paragraph">
                        <wp:posOffset>53823</wp:posOffset>
                      </wp:positionV>
                      <wp:extent cx="0" cy="319760"/>
                      <wp:effectExtent l="0" t="0" r="19050" b="23495"/>
                      <wp:wrapNone/>
                      <wp:docPr id="151" name="直接连接符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8491E2" id="直接连接符 151" o:spid="_x0000_s1026" style="position:absolute;left:0;text-align:lef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4.25pt" to="75.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ynqAIAAG8FAAAOAAAAZHJzL2Uyb0RvYy54bWysVMuO0zAU3SPxD1b2mSRt0kc06WgmSdkM&#10;MNIMYu3GTmOR2JHtNq0Qv8APILGDFUv2/A3DZ3DttBk6bBCaVrL8uD45955zfX6xa2q0pVIxwRMn&#10;OPMdRHkhCOPrxHlzt3RnDlIac4JrwWni7KlyLhbPn513bUxHohI1oRIBCFdx1yZOpXUbe54qKtpg&#10;dSZayuGwFLLBGpZy7RGJO0Bvam/k+xOvE5K0UhRUKdjN+kNnYfHLkhb6dVkqqlGdOMBN21HacWVG&#10;b3GO47XEbcWKAw38HywazDh8dIDKsMZoI9lfUA0rpFCi1GeFaDxRlqygNgfIJvAfZXNb4ZbaXKA4&#10;qh3KpJ4Otni1vZGIEdAuChzEcQMi3X/6/vPjl18/PsN4/+0rMkdQqK5VMcSn/EaaVIsdv22vRfFO&#10;IS7SCvM1tYTv9i1g2BveyRWzUC18btW9FARi8EYLW7VdKRsDCfVAOyvOfhCH7jQq+s0CdsfBfDqx&#10;unk4Pt5rpdIvqGiQmSROzbgpG47x9lppYA6hxxCzzcWS1bWVvuaoS5x5NIrsBSVqRsyhCVNyvUpr&#10;ibbYmMf+TBkA7CRMig0nFqyimOSHucas7ucQX3ODR60fe0aw2mmY2n3I0Hrl/dyf57N8FrrhaJK7&#10;oZ9l7uUyDd3JMphG2ThL0yz4YIgGYVwxQig3XI++DcJ/88Whg3rHDc4diuKdotuEgewp08tl5E/D&#10;8cydTqOxG45z372aLVP3Mg0mk2l+lV7lj5jmNnv1NGSHUhpWYqOpvK1Ihwgz8o+j+Qi8TBj0+Wja&#10;64ZwvYYHqtDSQVLot0xX1qzGZgbjROuZb/4HrQf0vhBHDc1qUOGQ20OpQPOjvrYHjO37BloJsr+R&#10;xkamHaCr7aXDC2SejT/XNurhnVz8BgAA//8DAFBLAwQUAAYACAAAACEAKXGYU9wAAAAIAQAADwAA&#10;AGRycy9kb3ducmV2LnhtbEyPQU/CQBCF7yb8h82QeCGwpaam1m4JQXvzImq4Dt2xbezOlu4C1V/v&#10;wkWPX97Lm2/y1Wg6caLBtZYVLBcRCOLK6pZrBe9v5TwF4Tyyxs4yKfgmB6ticpNjpu2ZX+m09bUI&#10;I+wyVNB432dSuqohg25he+KQfdrBoA841FIPeA7jppNxFN1Lgy2HCw32tGmo+toejQJXftCh/JlV&#10;s2h3V1uKD08vz6jU7XRcP4LwNPq/Mlz0gzoUwWlvj6yd6AInyzhUFaQJiEt+5b2CJH0AWeTy/wPF&#10;LwAAAP//AwBQSwECLQAUAAYACAAAACEAtoM4kv4AAADhAQAAEwAAAAAAAAAAAAAAAAAAAAAAW0Nv&#10;bnRlbnRfVHlwZXNdLnhtbFBLAQItABQABgAIAAAAIQA4/SH/1gAAAJQBAAALAAAAAAAAAAAAAAAA&#10;AC8BAABfcmVscy8ucmVsc1BLAQItABQABgAIAAAAIQCnGNynqAIAAG8FAAAOAAAAAAAAAAAAAAAA&#10;AC4CAABkcnMvZTJvRG9jLnhtbFBLAQItABQABgAIAAAAIQApcZhT3AAAAAgBAAAPAAAAAAAAAAAA&#10;AAAAAAIFAABkcnMvZG93bnJldi54bWxQSwUGAAAAAAQABADzAAAACwYAAAAA&#10;"/>
                  </w:pict>
                </mc:Fallback>
              </mc:AlternateContent>
            </w:r>
            <w:r w:rsidR="003D412D">
              <w:rPr>
                <w:noProof/>
              </w:rPr>
              <mc:AlternateContent>
                <mc:Choice Requires="wps">
                  <w:drawing>
                    <wp:anchor distT="0" distB="0" distL="114300" distR="114300" simplePos="0" relativeHeight="251620864" behindDoc="0" locked="0" layoutInCell="1" allowOverlap="1">
                      <wp:simplePos x="0" y="0"/>
                      <wp:positionH relativeFrom="column">
                        <wp:posOffset>2558863</wp:posOffset>
                      </wp:positionH>
                      <wp:positionV relativeFrom="paragraph">
                        <wp:posOffset>70653</wp:posOffset>
                      </wp:positionV>
                      <wp:extent cx="5610" cy="302930"/>
                      <wp:effectExtent l="0" t="0" r="33020" b="20955"/>
                      <wp:wrapNone/>
                      <wp:docPr id="168" name="直接连接符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 cy="3029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315B88" id="直接连接符 168" o:spid="_x0000_s1026" style="position:absolute;left:0;text-align:lef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5.55pt" to="201.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CTqwIAAHIFAAAOAAAAZHJzL2Uyb0RvYy54bWysVMGO0zAQvSPxD1bu2SRtmrbRtqvdNOWy&#10;wEq7iLNrO41FYke227RC/AI/gMQNThy58zcsn8HYacN2uSC0iWR5PPbzm3kzPr/Y1RXaMqW5FDMv&#10;Ogs9xASRlIv1zHtzt/QnHtIGC4orKdjM2zPtXcyfPztvm5QNZCkryhQCEKHTtpl5pTFNGgSalKzG&#10;+kw2TICzkKrGBky1DqjCLaDXVTAIwyRopaKNkoRpDauLzunNHX5RMGJeF4VmBlUzD7gZNyo3ruwY&#10;zM9xula4KTk50MD/waLGXMClPdQCG4w2iv8FVXOipJaFOSOyDmRRcMJcDBBNFD6K5rbEDXOxQHJ0&#10;06dJPx0sebW9UYhT0C4BqQSuQaT7T99/fvzy68dnGO+/fUXWBYlqG53C/kzcKBsq2Ynb5lqSdxoJ&#10;mZVYrJkjfLdvACOyJ4KTI9bQDVy3al9KCnvwxkiXtV2hagsJ+UA7J86+F4ftDCKwOEoiEJCAYxgO&#10;pkMnXYDT49FGafOCyRrZycyruLCZwyneXmtjqeD0uMUuC7nkVeXUrwRqZ950NBi5A1pWnFqn3abV&#10;epVVCm2xrR/3ubjA83CbkhtBHVjJMM0Pc4N51c3h8kpYPOZKsmME1s7A1K1DkK5c3k/DaT7JJ7Ef&#10;D5Lcj8PFwr9cZrGfLKPxaDFcZNki+mCJRnFackqZsFyPpRvF/1Yahybqiq4v3j4pwSm6yx6QPWV6&#10;uRyF43g48cfj0dCPh3noX02WmX+ZRUkyzq+yq/wR09xFr5+GbJ9Ky0puDFO3JW0R5Vb+4Wg6iDww&#10;oNUH4043hKs1vFHEKA8pad5yU7p6tZVmMU60noT2P2jdo3eJOGporV6FQ2x/UgWaH/V1bWArv+uh&#10;laT7G3VsD2hsd+jwCNmX46EN84dP5fw3AAAA//8DAFBLAwQUAAYACAAAACEApFjdvd4AAAAJAQAA&#10;DwAAAGRycy9kb3ducmV2LnhtbEyPwU7DMBBE70j8g7VIXKrWTgsohDgVAnLjQqHiuk2WJCJep7Hb&#10;Br6e5QTHnRnNvsnXk+vVkcbQebaQLAwo4srXHTcW3l7LeQoqROQae89k4YsCrIvzsxyz2p/4hY6b&#10;2Cgp4ZChhTbGIdM6VC05DAs/EIv34UeHUc6x0fWIJyl3vV4ac6MddiwfWhzooaXqc3NwFkK5pX35&#10;Patm5n3VeFruH5+f0NrLi+n+DlSkKf6F4Rdf0KEQpp0/cB1Ub+HKrGRLFCNJQElAhFtQOwvXaQq6&#10;yPX/BcUPAAAA//8DAFBLAQItABQABgAIAAAAIQC2gziS/gAAAOEBAAATAAAAAAAAAAAAAAAAAAAA&#10;AABbQ29udGVudF9UeXBlc10ueG1sUEsBAi0AFAAGAAgAAAAhADj9If/WAAAAlAEAAAsAAAAAAAAA&#10;AAAAAAAALwEAAF9yZWxzLy5yZWxzUEsBAi0AFAAGAAgAAAAhAGQrcJOrAgAAcgUAAA4AAAAAAAAA&#10;AAAAAAAALgIAAGRycy9lMm9Eb2MueG1sUEsBAi0AFAAGAAgAAAAhAKRY3b3eAAAACQEAAA8AAAAA&#10;AAAAAAAAAAAABQUAAGRycy9kb3ducmV2LnhtbFBLBQYAAAAABAAEAPMAAAAQBgAAAAA=&#10;"/>
                  </w:pict>
                </mc:Fallback>
              </mc:AlternateContent>
            </w:r>
            <w:r w:rsidR="003D412D">
              <w:rPr>
                <w:noProof/>
              </w:rPr>
              <mc:AlternateContent>
                <mc:Choice Requires="wps">
                  <w:drawing>
                    <wp:anchor distT="0" distB="0" distL="114300" distR="114300" simplePos="0" relativeHeight="251631104" behindDoc="0" locked="0" layoutInCell="1" allowOverlap="1">
                      <wp:simplePos x="0" y="0"/>
                      <wp:positionH relativeFrom="column">
                        <wp:posOffset>948055</wp:posOffset>
                      </wp:positionH>
                      <wp:positionV relativeFrom="paragraph">
                        <wp:posOffset>666750</wp:posOffset>
                      </wp:positionV>
                      <wp:extent cx="24130" cy="0"/>
                      <wp:effectExtent l="30480" t="27305" r="31115" b="29845"/>
                      <wp:wrapNone/>
                      <wp:docPr id="147" name="直接箭头连接符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straightConnector1">
                                <a:avLst/>
                              </a:prstGeom>
                              <a:noFill/>
                              <a:ln w="444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90E84" id="直接箭头连接符 147" o:spid="_x0000_s1026" type="#_x0000_t32" style="position:absolute;left:0;text-align:left;margin-left:74.65pt;margin-top:52.5pt;width:1.9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ZfVQIAAIYEAAAOAAAAZHJzL2Uyb0RvYy54bWysVM2O0zAQviPxDpbv3STd7F+06QolLZcF&#10;Ku3yAK7tNBaObdlu0wrxCrwAEifgBJz2ztPA8hiM3R924bJC5ODYmZnPM998k/OLVSfRklsntCpx&#10;dpBixBXVTKh5iV9eTwanGDlPFCNSK17iNXf4YvT40XlvCj7UrZaMWwQgyhW9KXHrvSmSxNGWd8Qd&#10;aMMVGBttO+LhaOcJs6QH9E4mwzQ9TnptmbGacufga70x4lHEbxpO/YumcdwjWWLIzcfVxnUW1mR0&#10;Toq5JaYVdJsG+YcsOiIUXLqHqoknaGHFX1CdoFY73fgDqrtEN42gPNYA1WTpH9VctcTwWAuQ48ye&#10;Jvf/YOnz5dQiwaB3+QlGinTQpNt3Nz/efrz9+uX7h5uf396H/edPKDgAXb1xBURVampDwXSlrsyl&#10;pq8cUrpqiZrzmPb12gBSFiKSeyHh4AxcOuufaQY+ZOF15G7V2C5AAitoFVu03reIrzyi8HGYZ4fQ&#10;R7qzJKTYhRnr/FOuOxQ2JXbeEjFvfaWVAhlom8VLyPLS+ZAUKXYB4U6lJ0LKqAapUF/iPM+P0hjh&#10;tBQsWIOfs/NZJS1akiCo+MQSwXLXzeqFYhGt5YSNFUM+8qFgCHCA7zjDSHKYmbCLnp4I+RBPyFyq&#10;kAtwArVsdxu1vT5Lz8an49N8kA+Px4M8revBk0mVD44n2clRfVhXVZ29CWVledEKxrgKle2Un+UP&#10;U9Z2Bjea3Wt/z2FyHz2SDcnu3jHpKIqgg42iZpqtpzb0JegDxB6dt4MZpunuOXr9/n2MfgEAAP//&#10;AwBQSwMEFAAGAAgAAAAhAOwEcvTgAAAACwEAAA8AAABkcnMvZG93bnJldi54bWxMj81OwzAQhO9I&#10;vIO1SNyoU0oRhDgVP6U99ESLENzceJtEsddR7Kbp27OVkMptZ3c0+002G5wVPXah9qRgPEpAIBXe&#10;1FQq+Ny83zyACFGT0dYTKjhigFl+eZHp1PgDfWC/jqXgEAqpVlDF2KZShqJCp8PIt0h82/nO6ciy&#10;K6Xp9IHDnZW3SXIvna6JP1S6xdcKi2a9dwoW/aZZtf57fmx2b3a5nFc/X6sXpa6vhucnEBGHeDbD&#10;CZ/RIWemrd+TCcKyvnucsJWHZMqlTo7pZAxi+7eReSb/d8h/AQAA//8DAFBLAQItABQABgAIAAAA&#10;IQC2gziS/gAAAOEBAAATAAAAAAAAAAAAAAAAAAAAAABbQ29udGVudF9UeXBlc10ueG1sUEsBAi0A&#10;FAAGAAgAAAAhADj9If/WAAAAlAEAAAsAAAAAAAAAAAAAAAAALwEAAF9yZWxzLy5yZWxzUEsBAi0A&#10;FAAGAAgAAAAhAAXDll9VAgAAhgQAAA4AAAAAAAAAAAAAAAAALgIAAGRycy9lMm9Eb2MueG1sUEsB&#10;Ai0AFAAGAAgAAAAhAOwEcvTgAAAACwEAAA8AAAAAAAAAAAAAAAAArwQAAGRycy9kb3ducmV2Lnht&#10;bFBLBQYAAAAABAAEAPMAAAC8BQAAAAA=&#10;" strokeweight="3.5pt"/>
                  </w:pict>
                </mc:Fallback>
              </mc:AlternateContent>
            </w:r>
            <w:r w:rsidR="003D412D">
              <w:rPr>
                <w:noProof/>
              </w:rPr>
              <mc:AlternateContent>
                <mc:Choice Requires="wpg">
                  <w:drawing>
                    <wp:anchor distT="0" distB="0" distL="114300" distR="114300" simplePos="0" relativeHeight="251696640" behindDoc="0" locked="0" layoutInCell="1" allowOverlap="1" wp14:anchorId="611805A8" wp14:editId="719DF76A">
                      <wp:simplePos x="0" y="0"/>
                      <wp:positionH relativeFrom="column">
                        <wp:posOffset>555625</wp:posOffset>
                      </wp:positionH>
                      <wp:positionV relativeFrom="paragraph">
                        <wp:posOffset>372745</wp:posOffset>
                      </wp:positionV>
                      <wp:extent cx="800100" cy="207010"/>
                      <wp:effectExtent l="0" t="0" r="19050" b="2540"/>
                      <wp:wrapNone/>
                      <wp:docPr id="260" name="组合 260"/>
                      <wp:cNvGraphicFramePr/>
                      <a:graphic xmlns:a="http://schemas.openxmlformats.org/drawingml/2006/main">
                        <a:graphicData uri="http://schemas.microsoft.com/office/word/2010/wordprocessingGroup">
                          <wpg:wgp>
                            <wpg:cNvGrpSpPr/>
                            <wpg:grpSpPr>
                              <a:xfrm>
                                <a:off x="0" y="0"/>
                                <a:ext cx="800100" cy="207010"/>
                                <a:chOff x="0" y="0"/>
                                <a:chExt cx="800100" cy="207010"/>
                              </a:xfrm>
                            </wpg:grpSpPr>
                            <wps:wsp>
                              <wps:cNvPr id="261" name="文本框 261"/>
                              <wps:cNvSpPr txBox="1">
                                <a:spLocks noChangeArrowheads="1"/>
                              </wps:cNvSpPr>
                              <wps:spPr bwMode="auto">
                                <a:xfrm>
                                  <a:off x="228600" y="76200"/>
                                  <a:ext cx="342900" cy="1308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59C" w:rsidRPr="009A1FF1" w:rsidRDefault="0094359C" w:rsidP="003D412D">
                                    <w:pPr>
                                      <w:spacing w:line="94" w:lineRule="exact"/>
                                      <w:ind w:firstLineChars="100" w:firstLine="100"/>
                                      <w:rPr>
                                        <w:sz w:val="10"/>
                                        <w:szCs w:val="10"/>
                                      </w:rPr>
                                    </w:pPr>
                                    <w:r>
                                      <w:rPr>
                                        <w:rFonts w:hint="eastAsia"/>
                                        <w:sz w:val="10"/>
                                        <w:szCs w:val="10"/>
                                      </w:rPr>
                                      <w:t>比较法</w:t>
                                    </w:r>
                                  </w:p>
                                </w:txbxContent>
                              </wps:txbx>
                              <wps:bodyPr rot="0" vert="horz" wrap="square" lIns="0" tIns="0" rIns="0" bIns="0" anchor="t" anchorCtr="0" upright="1">
                                <a:noAutofit/>
                              </wps:bodyPr>
                            </wps:wsp>
                            <wps:wsp>
                              <wps:cNvPr id="262" name="AutoShape 209"/>
                              <wps:cNvSpPr>
                                <a:spLocks noChangeArrowheads="1"/>
                              </wps:cNvSpPr>
                              <wps:spPr bwMode="auto">
                                <a:xfrm>
                                  <a:off x="0" y="0"/>
                                  <a:ext cx="800100" cy="189230"/>
                                </a:xfrm>
                                <a:prstGeom prst="flowChartTerminator">
                                  <a:avLst/>
                                </a:prstGeom>
                                <a:noFill/>
                                <a:ln w="9525" algn="ctr">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wpg:wgp>
                        </a:graphicData>
                      </a:graphic>
                    </wp:anchor>
                  </w:drawing>
                </mc:Choice>
                <mc:Fallback>
                  <w:pict>
                    <v:group w14:anchorId="611805A8" id="组合 260" o:spid="_x0000_s1059" style="position:absolute;left:0;text-align:left;margin-left:43.75pt;margin-top:29.35pt;width:63pt;height:16.3pt;z-index:251696640" coordsize="8001,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w8KAQAAEIMAAAOAAAAZHJzL2Uyb0RvYy54bWzsVsuO5DQU3SPxD1b26UpSqcpDXT2qZwup&#10;gZF6EGtX4iQWiR1sV6caxA4BS1as2LDnD/gemt/g2q6kHsMg6BlgQ0pK2Y59fe+59xz7+sW+qdED&#10;EZJyNnP8K89BhGU8p6ycOZ+82rixg6TCLMc1Z2TmPBLpvLh5/73rrk1JwCte50QgMMJk2rUzp1Kq&#10;TUcjmVWkwfKKt4TBx4KLBivoinKUC9yB9aYeBZ43HXVc5K3gGZESRlf2o3Nj7BcFydTHRSGJQvXM&#10;Ad+UeQvz3ur36OYap6XAbUWzgxv4GV40mDLYdDC1wgqjnaCvmWpoJrjkhbrKeDPiRUEzYmKAaHzv&#10;IppbwXetiaVMu7IdYAJoL3B6ttnso4eXAtF85gRTwIfhBpL02y9f//r9d0iPAD5dW6Yw7Va09+1L&#10;cRgobU+HvC9Eo/8hGLQ3yD4OyJK9QhkMxh5EB/Yz+BR4EXQs8lkF6XltVVat/3TdqN90pH0bXOla&#10;qCF5hEm+HUz3FW6JQV/q+AeY/B6mpx++ffrx56efvgGkfIuUmalhQmq/4BC4b6pCtnc8+0wixpcV&#10;ZiWZC8G7iuAcXDQrIZBhqUZcplIb2XYf8hwSgneKG0MXWAdBPNWwAqrRFOhgQe1BH4dB0oPuj73Y&#10;gj6Ah9NWSHVLeIN0Y+YIYIvZBT/cSQWJhqn9FJ1gyWuab2hdm44ot8taoAcMzNqYR+8OS86m1UxP&#10;Zlwvs5/tCDHctNvgFDyGpp6pfTe8+TLxg9BbBIm7mcaRG27CiZtEXux6frJIpl6YhKvNV9pdP0wr&#10;mueE3VFGeg774V9L/kFNLPsMi1E3c5JJMHEQrkvQtEwJm8M3Ru+Z54+ib6gCdatpYxgA02yCdObX&#10;LAc8cKowrW17dB6JwRLgOEdlvpl4UTiO3SiajN1wvPbcRbxZuvOlP51G68VysfbPUVkbpOXbA2Mc&#10;6dOmO3wH0d1XeYdyqutnPEkCIEdOQV+DyIJyAiISXH1KVWV4pRVC25CnZRR7+ncAcrBugThufILT&#10;IbYjVFB+fS0ZSmkWWT6p/XZvdM6P9QaaYluePwLJwC2jWnCKQaPi4gsHdXAizBz5+Q4L4qD6AwZE&#10;1cdH3xB9Y9s3MMtg6cxRUDemuVT2mNm1gpYVWLZSwPgcyFxQw6+jFxCC7oB8Wd/+BR0Leh3TDpmk&#10;oMBLenBA8bSOmRz9Q+plhetCtE5PCj9OgnFfD7309Yp0EK2i5h2IqlCviGgow4pbur5BwwYlwmnN&#10;/kOqw+5nfDJa0JfumQx6yTpex6EbBtO1G3qrlTvfLEN3uvGjyWq8Wi5XF4TXUvtu2H6m5GdM1Xqf&#10;mFo5F/wTbtqDwhLShDoo+/8aBsfkcGr9DQ17rmCFkygAsl2I1mH0HQqXuY7BRdXo8eFSrW/Cp30j&#10;dMer/83vAAAA//8DAFBLAwQUAAYACAAAACEAbgreL98AAAAIAQAADwAAAGRycy9kb3ducmV2Lnht&#10;bEyPQUvDQBCF74L/YRnBm92kITbGTEop6qkItoJ422anSWh2N2S3SfrvHU96fPMe731TrGfTiZEG&#10;3zqLEC8iEGQrp1tbI3weXh8yED4oq1XnLCFcycO6vL0pVK7dZD9o3IdacIn1uUJoQuhzKX3VkFF+&#10;4Xqy7J3cYFRgOdRSD2rictPJZRQ9SqNaywuN6mnbUHXeXwzC26SmTRK/jLvzaXv9PqTvX7uYEO/v&#10;5s0ziEBz+AvDLz6jQ8lMR3ex2osOIVulnERIsxUI9pdxwocjwlOcgCwL+f+B8gcAAP//AwBQSwEC&#10;LQAUAAYACAAAACEAtoM4kv4AAADhAQAAEwAAAAAAAAAAAAAAAAAAAAAAW0NvbnRlbnRfVHlwZXNd&#10;LnhtbFBLAQItABQABgAIAAAAIQA4/SH/1gAAAJQBAAALAAAAAAAAAAAAAAAAAC8BAABfcmVscy8u&#10;cmVsc1BLAQItABQABgAIAAAAIQAeXAw8KAQAAEIMAAAOAAAAAAAAAAAAAAAAAC4CAABkcnMvZTJv&#10;RG9jLnhtbFBLAQItABQABgAIAAAAIQBuCt4v3wAAAAgBAAAPAAAAAAAAAAAAAAAAAIIGAABkcnMv&#10;ZG93bnJldi54bWxQSwUGAAAAAAQABADzAAAAjgcAAAAA&#10;">
                      <v:shape id="文本框 261" o:spid="_x0000_s1060" type="#_x0000_t202" style="position:absolute;left:2286;top:762;width:3429;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ZdMxAAAANwAAAAPAAAAZHJzL2Rvd25yZXYueG1sRI/Ni8Iw&#10;FMTvC/4P4Ql7WTS1h7JUo/i14ME9+IHnR/Nsi81LSaKt/70RFvY4zMxvmNmiN414kPO1ZQWTcQKC&#10;uLC65lLB+fQz+gbhA7LGxjIpeJKHxXzwMcNc244P9DiGUkQI+xwVVCG0uZS+qMigH9uWOHpX6wyG&#10;KF0ptcMuwk0j0yTJpMGa40KFLa0rKm7Hu1GQbdy9O/D6a3Pe7vG3LdPL6nlR6nPYL6cgAvXhP/zX&#10;3mkFaTaB95l4BOT8BQAA//8DAFBLAQItABQABgAIAAAAIQDb4fbL7gAAAIUBAAATAAAAAAAAAAAA&#10;AAAAAAAAAABbQ29udGVudF9UeXBlc10ueG1sUEsBAi0AFAAGAAgAAAAhAFr0LFu/AAAAFQEAAAsA&#10;AAAAAAAAAAAAAAAAHwEAAF9yZWxzLy5yZWxzUEsBAi0AFAAGAAgAAAAhABjRl0zEAAAA3AAAAA8A&#10;AAAAAAAAAAAAAAAABwIAAGRycy9kb3ducmV2LnhtbFBLBQYAAAAAAwADALcAAAD4AgAAAAA=&#10;" stroked="f">
                        <v:textbox inset="0,0,0,0">
                          <w:txbxContent>
                            <w:p w:rsidR="0094359C" w:rsidRPr="009A1FF1" w:rsidRDefault="0094359C" w:rsidP="003D412D">
                              <w:pPr>
                                <w:spacing w:line="94" w:lineRule="exact"/>
                                <w:ind w:firstLineChars="100" w:firstLine="100"/>
                                <w:rPr>
                                  <w:sz w:val="10"/>
                                  <w:szCs w:val="10"/>
                                </w:rPr>
                              </w:pPr>
                              <w:r>
                                <w:rPr>
                                  <w:rFonts w:hint="eastAsia"/>
                                  <w:sz w:val="10"/>
                                  <w:szCs w:val="10"/>
                                </w:rPr>
                                <w:t>比较法</w:t>
                              </w:r>
                            </w:p>
                          </w:txbxContent>
                        </v:textbox>
                      </v:shape>
                      <v:shape id="AutoShape 209" o:spid="_x0000_s1061" type="#_x0000_t116" style="position:absolute;width:800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v4lxAAAANwAAAAPAAAAZHJzL2Rvd25yZXYueG1sRI9Ba8JA&#10;EIXvhf6HZQq9NZumajV1lSIpeI0WmuM0O2ZDs7Mhu2r6711B8Ph48743b7kebSdONPjWsYLXJAVB&#10;XDvdcqPge//1MgfhA7LGzjEp+CcP69XjwxJz7c5c0mkXGhEh7HNUYELocyl9bciiT1xPHL2DGyyG&#10;KIdG6gHPEW47maXpTFpsOTYY7GljqP7bHW18g31ZvC3ef/fzadVUPxNTtN2o1PPT+PkBItAY7se3&#10;9FYryGYZXMdEAsjVBQAA//8DAFBLAQItABQABgAIAAAAIQDb4fbL7gAAAIUBAAATAAAAAAAAAAAA&#10;AAAAAAAAAABbQ29udGVudF9UeXBlc10ueG1sUEsBAi0AFAAGAAgAAAAhAFr0LFu/AAAAFQEAAAsA&#10;AAAAAAAAAAAAAAAAHwEAAF9yZWxzLy5yZWxzUEsBAi0AFAAGAAgAAAAhAGi2/iXEAAAA3AAAAA8A&#10;AAAAAAAAAAAAAAAABwIAAGRycy9kb3ducmV2LnhtbFBLBQYAAAAAAwADALcAAAD4AgAAAAA=&#10;" filled="f" fillcolor="#ff9">
                        <v:textbox inset="0,,0"/>
                      </v:shape>
                    </v:group>
                  </w:pict>
                </mc:Fallback>
              </mc:AlternateContent>
            </w:r>
            <w:r w:rsidR="00D93960">
              <w:rPr>
                <w:noProof/>
              </w:rPr>
              <mc:AlternateContent>
                <mc:Choice Requires="wpg">
                  <w:drawing>
                    <wp:anchor distT="0" distB="0" distL="114300" distR="114300" simplePos="0" relativeHeight="251695616" behindDoc="0" locked="0" layoutInCell="1" allowOverlap="1" wp14:anchorId="611805A8" wp14:editId="719DF76A">
                      <wp:simplePos x="0" y="0"/>
                      <wp:positionH relativeFrom="column">
                        <wp:posOffset>3975100</wp:posOffset>
                      </wp:positionH>
                      <wp:positionV relativeFrom="paragraph">
                        <wp:posOffset>354965</wp:posOffset>
                      </wp:positionV>
                      <wp:extent cx="800100" cy="207010"/>
                      <wp:effectExtent l="0" t="0" r="19050" b="2540"/>
                      <wp:wrapNone/>
                      <wp:docPr id="257" name="组合 257"/>
                      <wp:cNvGraphicFramePr/>
                      <a:graphic xmlns:a="http://schemas.openxmlformats.org/drawingml/2006/main">
                        <a:graphicData uri="http://schemas.microsoft.com/office/word/2010/wordprocessingGroup">
                          <wpg:wgp>
                            <wpg:cNvGrpSpPr/>
                            <wpg:grpSpPr>
                              <a:xfrm>
                                <a:off x="0" y="0"/>
                                <a:ext cx="800100" cy="207010"/>
                                <a:chOff x="0" y="0"/>
                                <a:chExt cx="800100" cy="207010"/>
                              </a:xfrm>
                            </wpg:grpSpPr>
                            <wps:wsp>
                              <wps:cNvPr id="258" name="文本框 258"/>
                              <wps:cNvSpPr txBox="1">
                                <a:spLocks noChangeArrowheads="1"/>
                              </wps:cNvSpPr>
                              <wps:spPr bwMode="auto">
                                <a:xfrm>
                                  <a:off x="228600" y="76200"/>
                                  <a:ext cx="342900" cy="1308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59C" w:rsidRPr="009A1FF1" w:rsidRDefault="0094359C" w:rsidP="00D93960">
                                    <w:pPr>
                                      <w:spacing w:line="94" w:lineRule="exact"/>
                                      <w:ind w:firstLineChars="100" w:firstLine="100"/>
                                      <w:rPr>
                                        <w:sz w:val="10"/>
                                        <w:szCs w:val="10"/>
                                      </w:rPr>
                                    </w:pPr>
                                    <w:r>
                                      <w:rPr>
                                        <w:rFonts w:hint="eastAsia"/>
                                        <w:sz w:val="10"/>
                                        <w:szCs w:val="10"/>
                                      </w:rPr>
                                      <w:t>比较法</w:t>
                                    </w:r>
                                  </w:p>
                                </w:txbxContent>
                              </wps:txbx>
                              <wps:bodyPr rot="0" vert="horz" wrap="square" lIns="0" tIns="0" rIns="0" bIns="0" anchor="t" anchorCtr="0" upright="1">
                                <a:noAutofit/>
                              </wps:bodyPr>
                            </wps:wsp>
                            <wps:wsp>
                              <wps:cNvPr id="259" name="AutoShape 209"/>
                              <wps:cNvSpPr>
                                <a:spLocks noChangeArrowheads="1"/>
                              </wps:cNvSpPr>
                              <wps:spPr bwMode="auto">
                                <a:xfrm>
                                  <a:off x="0" y="0"/>
                                  <a:ext cx="800100" cy="189230"/>
                                </a:xfrm>
                                <a:prstGeom prst="flowChartTerminator">
                                  <a:avLst/>
                                </a:prstGeom>
                                <a:noFill/>
                                <a:ln w="9525" algn="ctr">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wpg:wgp>
                        </a:graphicData>
                      </a:graphic>
                    </wp:anchor>
                  </w:drawing>
                </mc:Choice>
                <mc:Fallback>
                  <w:pict>
                    <v:group w14:anchorId="611805A8" id="组合 257" o:spid="_x0000_s1062" style="position:absolute;left:0;text-align:left;margin-left:313pt;margin-top:27.95pt;width:63pt;height:16.3pt;z-index:251695616" coordsize="8001,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FDIwQAAEIMAAAOAAAAZHJzL2Uyb0RvYy54bWzsVsuO5DQU3SPxD1b26UpSqcpDnR51PdJC&#10;apiRehBrV+I8RGIH29WpHsQOMSxZsWLDnj/ge2h+g2u7knoMM4KeATakpJTt2Nf3nnvPsS+f7doG&#10;3RMuakYTy71wLERoxvKalon1+cvUDi0kJKY5bhglifVAhPXs6uOPLvsuJh6rWJMTjsAIFXHfJVYl&#10;ZRdPJiKrSIvFBesIhY8F4y2W0OXlJOe4B+ttM/EcZz7pGc87zjIiBIyuzEfrStsvCpLJ50UhiERN&#10;YoFvUr+5fm/Ue3J1ieOS466qs70b+AletLimsOloaoUlRltev2GqrTPOBCvkRcbaCSuKOiM6BojG&#10;dc6iueFs2+lYyrgvuxEmgPYMpyebzT67f8FRnSeWNwssRHELSfr9129/++F7pEYAn74rY5h2w7u7&#10;7gXfD5Smp0LeFbxV/xAM2mlkH0ZkyU6iDAZDB6ID/DP45DkBdAzyWQXpeWNVVq3fuW4ybDpRvo2u&#10;9B3UkDjAJN4PprsKd0SjL1T8I0xQ0Qamxx9fP/70y+PP3wFSoUFKz1QwIblbMAjc1VUhuluWfSkQ&#10;ZcsK05Jcc876iuAcXHTVSghkXKoQF7FQRjb9pyyHhOCtZNrQGdaeF84VrIBqMAc6GFAH0Ke+Fw2g&#10;u1MnNKCP4OG440LeENYi1UgsDmzRu+D7WyGVV4cpKsGCNXWe1k2jO7zcLBuO7jEwK9WPDuRsWkPV&#10;ZMrUMmPRjBDNTbMNjsFjaKqZynfNm68j1/OdhRfZ6TwMbD/1Z3YUOKHtuNEimjt+5K/Sb5S7rh9X&#10;dZ4TeltTMnDY9f9a8vdqYtinWYz6xIpm3sxCuClB0zLJTQ7fGr2jnz+Lvq0lqFtTt5oBMM0kSGV+&#10;TXPAA8cS141pT04j0fADHKeoXKczJ/CnoR0Es6ntT9eOvQjTpX29dOfzYL1YLtbuKSprjbR4f2C0&#10;I0PaVIdtIbq7Ku9RXqv6mc4iz7WgA/rqBQaUIxARZ/KLWlaaV0ohlA1xXEaho357IEfrBojDxkc4&#10;7WM7QAUVO9SSppRikeGT3G12WufcSG2gKLZh+QOQDNzSqgWnGDQqxl9ZqIcTIbHEV1vMiYWaTygQ&#10;VR0fQ4MPjc3QwDSDpYkloW50cynNMbPteF1WYNlIAWXXQOai1vw6eAEhqA7Il/HtX9CxaNAx5ZBO&#10;CvKcERxQPKVjOkf/kHoZ4ToTreOTwg0jbzrUwyB9Z6JVNKwHUeXyJeFtTbFkhq5v0bBRiXDc0P+Q&#10;6rD7CZ+0FgyleyKDTrQO16Fv+958bfvOamVfp0vfnqduMFtNV8vl6ozwSmo/DNvfLfiRrhVg3NG0&#10;I26ag8IQUoc6Kvv/GgYn63hq/Q0Ne6pg+bPAA7KdidZ+9AMKl76OwUVV6/H+Uq1uwsd9LXSHq//V&#10;HwAAAP//AwBQSwMEFAAGAAgAAAAhAKP1obLhAAAACQEAAA8AAABkcnMvZG93bnJldi54bWxMj8FO&#10;wzAQRO9I/IO1SNyokyCHNI1TVRVwqpDaIiFubrxNosZ2FLtJ+vcsJzjOzmj2TbGeTcdGHHzrrIR4&#10;EQFDWznd2lrC5/HtKQPmg7Jadc6ihBt6WJf3d4XKtZvsHsdDqBmVWJ8rCU0Ifc65rxo0yi9cj5a8&#10;sxuMCiSHmutBTVRuOp5EUcqNai19aFSP2wary+FqJLxPato8x6/j7nLe3r6P4uNrF6OUjw/zZgUs&#10;4Bz+wvCLT+hQEtPJXa32rJOQJiltCRKEWAKjwItI6HCSkGUCeFnw/wvKHwAAAP//AwBQSwECLQAU&#10;AAYACAAAACEAtoM4kv4AAADhAQAAEwAAAAAAAAAAAAAAAAAAAAAAW0NvbnRlbnRfVHlwZXNdLnht&#10;bFBLAQItABQABgAIAAAAIQA4/SH/1gAAAJQBAAALAAAAAAAAAAAAAAAAAC8BAABfcmVscy8ucmVs&#10;c1BLAQItABQABgAIAAAAIQAwDKFDIwQAAEIMAAAOAAAAAAAAAAAAAAAAAC4CAABkcnMvZTJvRG9j&#10;LnhtbFBLAQItABQABgAIAAAAIQCj9aGy4QAAAAkBAAAPAAAAAAAAAAAAAAAAAH0GAABkcnMvZG93&#10;bnJldi54bWxQSwUGAAAAAAQABADzAAAAiwcAAAAA&#10;">
                      <v:shape id="文本框 258" o:spid="_x0000_s1063" type="#_x0000_t202" style="position:absolute;left:2286;top:762;width:3429;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swQAAANwAAAAPAAAAZHJzL2Rvd25yZXYueG1sRE9Ni8Iw&#10;EL0L+x/CLHiRNd2CItUorrrgQQ91xfPQjG2xmZQk2vrvNwfB4+N9L1a9acSDnK8tK/geJyCIC6tr&#10;LhWc/36/ZiB8QNbYWCYFT/KwWn4MFphp23FOj1MoRQxhn6GCKoQ2k9IXFRn0Y9sSR+5qncEQoSul&#10;dtjFcNPINEmm0mDNsaHCljYVFbfT3SiYbt29y3kz2p53Bzy2ZXr5eV6UGn726zmIQH14i1/uvVaQ&#10;TuLaeCYeAbn8BwAA//8DAFBLAQItABQABgAIAAAAIQDb4fbL7gAAAIUBAAATAAAAAAAAAAAAAAAA&#10;AAAAAABbQ29udGVudF9UeXBlc10ueG1sUEsBAi0AFAAGAAgAAAAhAFr0LFu/AAAAFQEAAAsAAAAA&#10;AAAAAAAAAAAAHwEAAF9yZWxzLy5yZWxzUEsBAi0AFAAGAAgAAAAhAEeH9GzBAAAA3AAAAA8AAAAA&#10;AAAAAAAAAAAABwIAAGRycy9kb3ducmV2LnhtbFBLBQYAAAAAAwADALcAAAD1AgAAAAA=&#10;" stroked="f">
                        <v:textbox inset="0,0,0,0">
                          <w:txbxContent>
                            <w:p w:rsidR="0094359C" w:rsidRPr="009A1FF1" w:rsidRDefault="0094359C" w:rsidP="00D93960">
                              <w:pPr>
                                <w:spacing w:line="94" w:lineRule="exact"/>
                                <w:ind w:firstLineChars="100" w:firstLine="100"/>
                                <w:rPr>
                                  <w:sz w:val="10"/>
                                  <w:szCs w:val="10"/>
                                </w:rPr>
                              </w:pPr>
                              <w:r>
                                <w:rPr>
                                  <w:rFonts w:hint="eastAsia"/>
                                  <w:sz w:val="10"/>
                                  <w:szCs w:val="10"/>
                                </w:rPr>
                                <w:t>比较法</w:t>
                              </w:r>
                            </w:p>
                          </w:txbxContent>
                        </v:textbox>
                      </v:shape>
                      <v:shape id="AutoShape 209" o:spid="_x0000_s1064" type="#_x0000_t116" style="position:absolute;width:800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bpwwAAANwAAAAPAAAAZHJzL2Rvd25yZXYueG1sRI9Pi8Iw&#10;EMXvwn6HMAveNF3Xv9Uosih41S6sx7EZm7LNpDRR67c3guDx8eb93rzFqrWVuFLjS8cKvvoJCOLc&#10;6ZILBb/ZtjcF4QOyxsoxKbiTh9Xyo7PAVLsb7+l6CIWIEPYpKjAh1KmUPjdk0fddTRy9s2sshiib&#10;QuoGbxFuKzlIkrG0WHJsMFjTj6H8/3Cx8Q32+833bHLKpqNjcfwbmk1ZtUp1P9v1HESgNryPX+md&#10;VjAYzeA5JhJALh8AAAD//wMAUEsBAi0AFAAGAAgAAAAhANvh9svuAAAAhQEAABMAAAAAAAAAAAAA&#10;AAAAAAAAAFtDb250ZW50X1R5cGVzXS54bWxQSwECLQAUAAYACAAAACEAWvQsW78AAAAVAQAACwAA&#10;AAAAAAAAAAAAAAAfAQAAX3JlbHMvLnJlbHNQSwECLQAUAAYACAAAACEAqH6m6cMAAADcAAAADwAA&#10;AAAAAAAAAAAAAAAHAgAAZHJzL2Rvd25yZXYueG1sUEsFBgAAAAADAAMAtwAAAPcCAAAAAA==&#10;" filled="f" fillcolor="#ff9">
                        <v:textbox inset="0,,0"/>
                      </v:shape>
                    </v:group>
                  </w:pict>
                </mc:Fallback>
              </mc:AlternateContent>
            </w:r>
            <w:r w:rsidR="00D93960">
              <w:rPr>
                <w:noProof/>
              </w:rPr>
              <mc:AlternateContent>
                <mc:Choice Requires="wpg">
                  <w:drawing>
                    <wp:anchor distT="0" distB="0" distL="114300" distR="114300" simplePos="0" relativeHeight="251665920" behindDoc="0" locked="0" layoutInCell="1" allowOverlap="1">
                      <wp:simplePos x="0" y="0"/>
                      <wp:positionH relativeFrom="column">
                        <wp:posOffset>2164715</wp:posOffset>
                      </wp:positionH>
                      <wp:positionV relativeFrom="paragraph">
                        <wp:posOffset>375920</wp:posOffset>
                      </wp:positionV>
                      <wp:extent cx="800100" cy="207010"/>
                      <wp:effectExtent l="0" t="0" r="19050" b="2540"/>
                      <wp:wrapNone/>
                      <wp:docPr id="256" name="组合 256"/>
                      <wp:cNvGraphicFramePr/>
                      <a:graphic xmlns:a="http://schemas.openxmlformats.org/drawingml/2006/main">
                        <a:graphicData uri="http://schemas.microsoft.com/office/word/2010/wordprocessingGroup">
                          <wpg:wgp>
                            <wpg:cNvGrpSpPr/>
                            <wpg:grpSpPr>
                              <a:xfrm>
                                <a:off x="0" y="0"/>
                                <a:ext cx="800100" cy="207010"/>
                                <a:chOff x="0" y="0"/>
                                <a:chExt cx="800100" cy="207010"/>
                              </a:xfrm>
                            </wpg:grpSpPr>
                            <wps:wsp>
                              <wps:cNvPr id="169" name="文本框 169"/>
                              <wps:cNvSpPr txBox="1">
                                <a:spLocks noChangeArrowheads="1"/>
                              </wps:cNvSpPr>
                              <wps:spPr bwMode="auto">
                                <a:xfrm>
                                  <a:off x="228600" y="76200"/>
                                  <a:ext cx="342900" cy="1308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59C" w:rsidRPr="009A1FF1" w:rsidRDefault="0094359C" w:rsidP="00D93960">
                                    <w:pPr>
                                      <w:spacing w:line="94" w:lineRule="exact"/>
                                      <w:ind w:firstLineChars="100" w:firstLine="100"/>
                                      <w:rPr>
                                        <w:sz w:val="10"/>
                                        <w:szCs w:val="10"/>
                                      </w:rPr>
                                    </w:pPr>
                                    <w:r>
                                      <w:rPr>
                                        <w:rFonts w:hint="eastAsia"/>
                                        <w:sz w:val="10"/>
                                        <w:szCs w:val="10"/>
                                      </w:rPr>
                                      <w:t>比较法</w:t>
                                    </w:r>
                                  </w:p>
                                </w:txbxContent>
                              </wps:txbx>
                              <wps:bodyPr rot="0" vert="horz" wrap="square" lIns="0" tIns="0" rIns="0" bIns="0" anchor="t" anchorCtr="0" upright="1">
                                <a:noAutofit/>
                              </wps:bodyPr>
                            </wps:wsp>
                            <wps:wsp>
                              <wps:cNvPr id="216" name="AutoShape 209"/>
                              <wps:cNvSpPr>
                                <a:spLocks noChangeArrowheads="1"/>
                              </wps:cNvSpPr>
                              <wps:spPr bwMode="auto">
                                <a:xfrm>
                                  <a:off x="0" y="0"/>
                                  <a:ext cx="800100" cy="189230"/>
                                </a:xfrm>
                                <a:prstGeom prst="flowChartTerminator">
                                  <a:avLst/>
                                </a:prstGeom>
                                <a:noFill/>
                                <a:ln w="9525" algn="ctr">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wpg:wgp>
                        </a:graphicData>
                      </a:graphic>
                    </wp:anchor>
                  </w:drawing>
                </mc:Choice>
                <mc:Fallback>
                  <w:pict>
                    <v:group id="组合 256" o:spid="_x0000_s1065" style="position:absolute;left:0;text-align:left;margin-left:170.45pt;margin-top:29.6pt;width:63pt;height:16.3pt;z-index:251665920" coordsize="8001,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qQHgQAAEIMAAAOAAAAZHJzL2Uyb0RvYy54bWzsVsuO5DQU3SPxD1b26UpSqbzU6VHXq4XU&#10;MCP1INauxHmIxA62q1M9iB1iWLJixYY9f8D30PwG13Yl9RhmBD0zYkNKStmOfX3vufcc+/LZrm3Q&#10;PeGiZjS13AvHQoRmLK9pmVpfvlzbkYWExDTHDaMktR6IsJ5dffrJZd8lxGMVa3LCERihIum71Kqk&#10;7JLJRGQVabG4YB2h8LFgvMUSuryc5Bz3YL1tJp7jBJOe8bzjLCNCwOjSfLSutP2iIJl8XhSCSNSk&#10;Fvgm9Zvr90a9J1eXOCk57qo627uBn+BFi2sKm46mllhitOX1G6baOuNMsEJeZKydsKKoM6JjgGhc&#10;5yyaG862nY6lTPqyG2ECaM9werLZ7Iv7FxzVeWp5s8BCFLeQpD9///6Pn35EagTw6bsygWk3vLvr&#10;XvD9QGl6KuRdwVv1D8GgnUb2YUSW7CTKYDByIDrAP4NPnhNCxyCfVZCeN1Zl1eqd6ybDphPl2+hK&#10;30ENiQNM4v1guqtwRzT6QsW/h8kN4gGmx59fP/7y2+OvPyA1qIHRMxVMSO7mDAJ3dVWI7pZlXwtE&#10;2aLCtCTXnLO+IjgHF121EgIZlyrERSKUkU3/OcshIXgrmTZ0hrXnRYGCFVANA6CDAXUAfep78QC6&#10;O3UiA/oIHk46LuQNYS1SjdTiwBa9C76/FVJ5dZiiEixYU+fruml0h5ebRcPRPQZmrfWjAzmb1lA1&#10;mTK1zFg0I0Rz02yDE/AYmmqm8l3z5tvY9Xxn7sX2OohC21/7MzsOnch23HgeB44f+8v1d8pd10+q&#10;Os8Jva0pGTjs+v8s+Xs1MezTLEZ9asUzb2Yh3JSgaZnkJodvjd7Rz99F39YS1K2pW80AmGYSpDK/&#10;ojnggROJ68a0J6eRaPgBjlNUrtczJ/SnkR2Gs6ntT1eOPY/WC/t64QZBuJov5iv3FJWVRlq8PzDa&#10;kSFtqsO2EN1dlfcor1X9TGex51rQAX31QgPKEYiIM/lVLSvNK6UQyoY4LqPIUb89kKN1A8Rh4yOc&#10;9rEdoIKKHWpJU0qxyPBJ7jY7o3N6A0WxDcsfgGTgllYtOMWgUTH+ykI9nAipJb7ZYk4s1HxGgajq&#10;+BgafGhshgamGSxNLQl1o5sLaY6ZbcfrsgLLRgoouwYyF7Xm18ELCEF1QL6Mux9dxzx3lHvlkE4K&#10;8pxzHdM5+kjqZYTrTLSOTwo3ir3pUA+D9J2JVtGwHkSVy5eEtzXFkhm6vkXDRiXCSUP/Q6rD7id8&#10;0lowlO6JDDrxKlpFvu17wcr2neXSvl4vfDtYu+FsOV0uFsszwiup/TBsf7fgx7pWgHFH0464aQ4K&#10;Q0gd6qjs/2sYnKzjqfUvNOypguXPQg/IdiZa+9EPKFz6OgYXVa3H+0u1ugkf97XQHa7+V38BAAD/&#10;/wMAUEsDBBQABgAIAAAAIQCuMo8c4QAAAAkBAAAPAAAAZHJzL2Rvd25yZXYueG1sTI9NS8NAEIbv&#10;gv9hGcGb3aQfoYmZlFLUUxFsBfG2zU6T0OxsyG6T9N+7nvQ4Mw/vPG++mUwrBupdYxkhnkUgiEur&#10;G64QPo+vT2sQzivWqrVMCDdysCnu73KVaTvyBw0HX4kQwi5TCLX3XSalK2syys1sRxxuZ9sb5cPY&#10;V1L3agzhppXzKEqkUQ2HD7XqaFdTeTlcDcLbqMbtIn4Z9pfz7vZ9XL1/7WNCfHyYts8gPE3+D4Zf&#10;/aAORXA62StrJ1qExTJKA4qwSucgArBMkrA4IaTxGmSRy/8Nih8AAAD//wMAUEsBAi0AFAAGAAgA&#10;AAAhALaDOJL+AAAA4QEAABMAAAAAAAAAAAAAAAAAAAAAAFtDb250ZW50X1R5cGVzXS54bWxQSwEC&#10;LQAUAAYACAAAACEAOP0h/9YAAACUAQAACwAAAAAAAAAAAAAAAAAvAQAAX3JlbHMvLnJlbHNQSwEC&#10;LQAUAAYACAAAACEAMdCakB4EAABCDAAADgAAAAAAAAAAAAAAAAAuAgAAZHJzL2Uyb0RvYy54bWxQ&#10;SwECLQAUAAYACAAAACEArjKPHOEAAAAJAQAADwAAAAAAAAAAAAAAAAB4BgAAZHJzL2Rvd25yZXYu&#10;eG1sUEsFBgAAAAAEAAQA8wAAAIYHAAAAAA==&#10;">
                      <v:shape id="文本框 169" o:spid="_x0000_s1066" type="#_x0000_t202" style="position:absolute;left:2286;top:762;width:3429;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vo2wwAAANwAAAAPAAAAZHJzL2Rvd25yZXYueG1sRE9Na8JA&#10;EL0X/A/LCF5K3dRDaFNX0aSCh/agDTkP2WkSmp0Nu6uJ/94tFHqbx/uc9XYyvbiS851lBc/LBARx&#10;bXXHjYLy6/D0AsIHZI29ZVJwIw/bzexhjZm2I5/oeg6NiCHsM1TQhjBkUvq6JYN+aQfiyH1bZzBE&#10;6BqpHY4x3PRylSSpNNhxbGhxoLyl+ud8MQrSwl3GE+ePRfn+gZ9Ds6r2t0qpxXzavYEINIV/8Z/7&#10;qOP89BV+n4kXyM0dAAD//wMAUEsBAi0AFAAGAAgAAAAhANvh9svuAAAAhQEAABMAAAAAAAAAAAAA&#10;AAAAAAAAAFtDb250ZW50X1R5cGVzXS54bWxQSwECLQAUAAYACAAAACEAWvQsW78AAAAVAQAACwAA&#10;AAAAAAAAAAAAAAAfAQAAX3JlbHMvLnJlbHNQSwECLQAUAAYACAAAACEAPYL6NsMAAADcAAAADwAA&#10;AAAAAAAAAAAAAAAHAgAAZHJzL2Rvd25yZXYueG1sUEsFBgAAAAADAAMAtwAAAPcCAAAAAA==&#10;" stroked="f">
                        <v:textbox inset="0,0,0,0">
                          <w:txbxContent>
                            <w:p w:rsidR="0094359C" w:rsidRPr="009A1FF1" w:rsidRDefault="0094359C" w:rsidP="00D93960">
                              <w:pPr>
                                <w:spacing w:line="94" w:lineRule="exact"/>
                                <w:ind w:firstLineChars="100" w:firstLine="100"/>
                                <w:rPr>
                                  <w:sz w:val="10"/>
                                  <w:szCs w:val="10"/>
                                </w:rPr>
                              </w:pPr>
                              <w:r>
                                <w:rPr>
                                  <w:rFonts w:hint="eastAsia"/>
                                  <w:sz w:val="10"/>
                                  <w:szCs w:val="10"/>
                                </w:rPr>
                                <w:t>比较法</w:t>
                              </w:r>
                            </w:p>
                          </w:txbxContent>
                        </v:textbox>
                      </v:shape>
                      <v:shape id="AutoShape 209" o:spid="_x0000_s1067" type="#_x0000_t116" style="position:absolute;width:800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4tbwwAAANwAAAAPAAAAZHJzL2Rvd25yZXYueG1sRI9Pi8Iw&#10;EMXvgt8hjOBNU3W3ul2jiCh49Q/ocbaZbYrNpDRR67ffCAseH2/e782bL1tbiTs1vnSsYDRMQBDn&#10;TpdcKDgdt4MZCB+QNVaOScGTPCwX3c4cM+0evKf7IRQiQthnqMCEUGdS+tyQRT90NXH0fl1jMUTZ&#10;FFI3+IhwW8lxkqTSYsmxwWBNa0P59XCz8Q32+83ka/pznH1eisv5w2zKqlWq32tX3yACteF9/J/e&#10;aQXjUQqvMZEAcvEHAAD//wMAUEsBAi0AFAAGAAgAAAAhANvh9svuAAAAhQEAABMAAAAAAAAAAAAA&#10;AAAAAAAAAFtDb250ZW50X1R5cGVzXS54bWxQSwECLQAUAAYACAAAACEAWvQsW78AAAAVAQAACwAA&#10;AAAAAAAAAAAAAAAfAQAAX3JlbHMvLnJlbHNQSwECLQAUAAYACAAAACEAT4uLW8MAAADcAAAADwAA&#10;AAAAAAAAAAAAAAAHAgAAZHJzL2Rvd25yZXYueG1sUEsFBgAAAAADAAMAtwAAAPcCAAAAAA==&#10;" filled="f" fillcolor="#ff9">
                        <v:textbox inset="0,,0"/>
                      </v:shape>
                    </v:group>
                  </w:pict>
                </mc:Fallback>
              </mc:AlternateContent>
            </w:r>
            <w:r w:rsidR="00D93960">
              <w:rPr>
                <w:noProof/>
              </w:rPr>
              <mc:AlternateContent>
                <mc:Choice Requires="wps">
                  <w:drawing>
                    <wp:anchor distT="0" distB="0" distL="114300" distR="114300" simplePos="0" relativeHeight="251625984" behindDoc="0" locked="0" layoutInCell="1" allowOverlap="1">
                      <wp:simplePos x="0" y="0"/>
                      <wp:positionH relativeFrom="column">
                        <wp:posOffset>4361815</wp:posOffset>
                      </wp:positionH>
                      <wp:positionV relativeFrom="paragraph">
                        <wp:posOffset>69850</wp:posOffset>
                      </wp:positionV>
                      <wp:extent cx="0" cy="278130"/>
                      <wp:effectExtent l="0" t="0" r="19050" b="26670"/>
                      <wp:wrapNone/>
                      <wp:docPr id="170" name="直接连接符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96B44F" id="直接连接符 170"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5.5pt" to="343.4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WApgIAAG8FAAAOAAAAZHJzL2Uyb0RvYy54bWysVMuO0zAU3SPxD1b2mTyaNm007WgmSdkM&#10;MNIMYu3GTmOR2JHtNq0Qv8APILGDFUv2/A3DZ3DttGE6bBCaVrJ8/Tg595x7fX6xa2q0pVIxwedO&#10;cOY7iPJCEMbXc+fN3dKdOkhpzAmuBadzZ0+Vc7F4/uy8axMaikrUhEoEIFwlXTt3Kq3bxPNUUdEG&#10;qzPRUg6bpZAN1hDKtUck7gC9qb3Q9ydeJyRppSioUrCa9ZvOwuKXJS3067JUVKN67gA3bUdpx5UZ&#10;vcU5TtYStxUrDjTwf7BoMOPw0QEqwxqjjWR/QTWskEKJUp8VovFEWbKC2hwgm8B/lM1thVtqcwFx&#10;VDvIpJ4Otni1vZGIEfAuBn04bsCk+0/ff3788uvHZxjvv31FZguE6lqVwPmU30iTarHjt+21KN4p&#10;xEVaYb6mlvDdvgWMwNzwTq6YQLXwuVX3UhA4gzdaWNV2pWwMJOiBdtac/WAO3WlU9IsFrIbxNBhZ&#10;Oh5OjvdaqfQLKhpkJnOnZtzIhhO8vVba8MDJ8YhZ5mLJ6tpaX3PUzZ3ZOBzbC0rUjJhNc0zJ9Sqt&#10;JdpiUzz2Z5OCnYfHpNhwYsEqikl+mGvM6n4OH6+5waO2HntGEO00TO06ZGhr5f3Mn+XTfBq5UTjJ&#10;3cjPMvdymUbuZBnE42yUpWkWfDBEgyipGCGUG67Hug2if6uLQwf1FTdU7iCKd4pu1QOyp0wvl2M/&#10;jkZTN47HIzca5b57NV2m7mUaTCZxfpVe5Y+Y5jZ79TRkBykNK7HRVN5WpEOEGftH41kYOBBAn4dx&#10;7xvC9RoeqEJLB0mh3zJd2WI1ZWYwTrye+uZ/8HpA74U4emiiwYVDbn+kAs+P/toeMGXfN9BKkP2N&#10;PPYGdLW9dHiBzLPxMIb5w3dy8RsAAP//AwBQSwMEFAAGAAgAAAAhAF0D/VDcAAAACQEAAA8AAABk&#10;cnMvZG93bnJldi54bWxMj8FOwzAQRO9I/IO1SFwq6rRAFEKcCgG5cWkBcd3GSxIRr9PYbQNfzyIO&#10;cNyZp9mZYjW5Xh1oDJ1nA4t5Aoq49rbjxsDLc3WRgQoR2WLvmQx8UoBVeXpSYG79kdd02MRGSQiH&#10;HA20MQ651qFuyWGY+4FYvHc/Ooxyjo22Ix4l3PV6mSSpdtixfGhxoPuW6o/N3hkI1Svtqq9ZPUve&#10;LhtPy93D0yMac3423d2CijTFPxh+6kt1KKXT1u/ZBtUbSLP0RlAxFrJJgF9ha+D6KgNdFvr/gvIb&#10;AAD//wMAUEsBAi0AFAAGAAgAAAAhALaDOJL+AAAA4QEAABMAAAAAAAAAAAAAAAAAAAAAAFtDb250&#10;ZW50X1R5cGVzXS54bWxQSwECLQAUAAYACAAAACEAOP0h/9YAAACUAQAACwAAAAAAAAAAAAAAAAAv&#10;AQAAX3JlbHMvLnJlbHNQSwECLQAUAAYACAAAACEANQ3lgKYCAABvBQAADgAAAAAAAAAAAAAAAAAu&#10;AgAAZHJzL2Uyb0RvYy54bWxQSwECLQAUAAYACAAAACEAXQP9UNwAAAAJAQAADwAAAAAAAAAAAAAA&#10;AAAABQAAZHJzL2Rvd25yZXYueG1sUEsFBgAAAAAEAAQA8wAAAAkGAAAAAA==&#10;"/>
                  </w:pict>
                </mc:Fallback>
              </mc:AlternateContent>
            </w:r>
            <w:r w:rsidR="00D93960">
              <w:rPr>
                <w:noProof/>
              </w:rPr>
              <mc:AlternateContent>
                <mc:Choice Requires="wps">
                  <w:drawing>
                    <wp:anchor distT="0" distB="0" distL="114300" distR="114300" simplePos="0" relativeHeight="251654656" behindDoc="0" locked="0" layoutInCell="1" allowOverlap="1">
                      <wp:simplePos x="0" y="0"/>
                      <wp:positionH relativeFrom="column">
                        <wp:posOffset>391795</wp:posOffset>
                      </wp:positionH>
                      <wp:positionV relativeFrom="paragraph">
                        <wp:posOffset>853440</wp:posOffset>
                      </wp:positionV>
                      <wp:extent cx="1139825" cy="492760"/>
                      <wp:effectExtent l="0" t="0" r="22225" b="21590"/>
                      <wp:wrapNone/>
                      <wp:docPr id="20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92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4359C" w:rsidRPr="000007AF" w:rsidRDefault="00506756" w:rsidP="00D93960">
                                  <w:pPr>
                                    <w:spacing w:line="240" w:lineRule="exact"/>
                                    <w:jc w:val="center"/>
                                    <w:rPr>
                                      <w:rFonts w:ascii="宋体" w:hAnsi="宋体"/>
                                      <w:szCs w:val="21"/>
                                    </w:rPr>
                                  </w:pPr>
                                  <w:r>
                                    <w:rPr>
                                      <w:rFonts w:ascii="宋体" w:hAnsi="宋体" w:hint="eastAsia"/>
                                      <w:szCs w:val="21"/>
                                    </w:rPr>
                                    <w:t>交流</w:t>
                                  </w:r>
                                  <w:r w:rsidR="0094359C" w:rsidRPr="005E6947">
                                    <w:rPr>
                                      <w:rFonts w:ascii="宋体" w:hAnsi="宋体" w:hint="eastAsia"/>
                                      <w:szCs w:val="21"/>
                                    </w:rPr>
                                    <w:t>电能计量标准</w:t>
                                  </w:r>
                                </w:p>
                                <w:p w:rsidR="0094359C" w:rsidRDefault="0094359C" w:rsidP="00D93960">
                                  <w:pPr>
                                    <w:spacing w:line="200" w:lineRule="exact"/>
                                    <w:jc w:val="center"/>
                                  </w:pPr>
                                  <w:r w:rsidRPr="00CF2987">
                                    <w:rPr>
                                      <w:sz w:val="18"/>
                                      <w:szCs w:val="18"/>
                                    </w:rPr>
                                    <w:t>0.02</w:t>
                                  </w:r>
                                  <w:r w:rsidRPr="00CF2987">
                                    <w:rPr>
                                      <w:rFonts w:hAnsi="宋体"/>
                                      <w:sz w:val="18"/>
                                      <w:szCs w:val="18"/>
                                    </w:rPr>
                                    <w:t>级</w:t>
                                  </w:r>
                                </w:p>
                              </w:txbxContent>
                            </wps:txbx>
                            <wps:bodyPr rot="0" vert="horz" wrap="square" lIns="0" tIns="45720" rIns="0" bIns="45720" anchor="t" anchorCtr="0" upright="1">
                              <a:noAutofit/>
                            </wps:bodyPr>
                          </wps:wsp>
                        </a:graphicData>
                      </a:graphic>
                    </wp:anchor>
                  </w:drawing>
                </mc:Choice>
                <mc:Fallback>
                  <w:pict>
                    <v:shape id="Text Box 197" o:spid="_x0000_s1068" type="#_x0000_t202" style="position:absolute;left:0;text-align:left;margin-left:30.85pt;margin-top:67.2pt;width:89.75pt;height:38.8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ALggIAABMFAAAOAAAAZHJzL2Uyb0RvYy54bWysVNuO2yAQfa/Uf0C8Z31Z52JrndU2TqpK&#10;24u02w8gBseoGCiQ2Nuq/94BJ2m6q0pVVT/ggRnO3M5wczt0Ah2YsVzJEidXMUZM1opyuSvx58fN&#10;ZIGRdURSIpRkJX5iFt8uX7+66XXBUtUqQZlBACJt0esSt87pIops3bKO2CulmQRlo0xHHGzNLqKG&#10;9IDeiSiN41nUK0O1UTWzFk6rUYmXAb9pWO0+No1lDokSQ2wurCasW79GyxtS7AzRLa+PYZB/iKIj&#10;XILTM1RFHEF7w19Adbw2yqrGXdWqi1TT8JqFHCCbJH6WzUNLNAu5QHGsPpfJ/j/Y+sPhk0GcljiN&#10;M4wk6aBJj2xw6I0aUJLPfYV6bQswfNBg6gZQQKdDtlbfq/qLRVKtWiJ37M4Y1beMUIgw8Teji6sj&#10;jvUg2/69ouCI7J0KQENjOl8+KAgCdOjU07k7Ppjau0yu80U6xagGXZan81loX0SK021trHvLVIe8&#10;UGID3Q/o5HBvnY+GFCcT70yqDRciMEBI1Jc4nwK811glOPXKsDG77UoYdCCeQ+ELqT0z67gDJgve&#10;lXhxNiKFr8Za0uDFES5GGSIR0oNDchDbURoZ8z2P8/VivcgmWTpbT7K4qiZ3m1U2mW2S+bS6rlar&#10;Kvnh40yyouWUMulDPbE3yf6OHcc5Gnl35u+fM9/Al+cvM49+DyNUGbI6/UN2gQa+8yMH3LAdRs5l&#10;J3ptFX0CYhg1Tii8KCC0ynzDqIfpLLH9uieGYSTeSSCXH+UgZNN5ChtzOt1enhJZA0SJHUajuHLj&#10;6O+14bsWPIw0luoOiNjwwBHP2DGaI31h8kIyx1fCj/blPlj9esuWPwEAAP//AwBQSwMEFAAGAAgA&#10;AAAhAFX98ojgAAAACgEAAA8AAABkcnMvZG93bnJldi54bWxMj01Lw0AQhu+C/2EZwYu0k8QQNWZT&#10;asFDkQq29b7NTpPgfoTsto3/3vGkt/l4eOeZajFZI840ht47Cek8AUGu8bp3rYT97nX2CCJE5bQy&#10;3pGEbwqwqK+vKlVqf3EfdN7GVnCIC6WS0MU4lIih6ciqMPcDOd4d/WhV5HZsUY/qwuHWYJYkBVrV&#10;O77QqYFWHTVf25OV8P6Gyw0e7wZcF8nuqZjMav3yKeXtzbR8BhFpin8w/OqzOtTsdPAnp4MwEor0&#10;gUme3+c5CAayPM1AHLhIswSwrvD/C/UPAAAA//8DAFBLAQItABQABgAIAAAAIQC2gziS/gAAAOEB&#10;AAATAAAAAAAAAAAAAAAAAAAAAABbQ29udGVudF9UeXBlc10ueG1sUEsBAi0AFAAGAAgAAAAhADj9&#10;If/WAAAAlAEAAAsAAAAAAAAAAAAAAAAALwEAAF9yZWxzLy5yZWxzUEsBAi0AFAAGAAgAAAAhAJ09&#10;QAuCAgAAEwUAAA4AAAAAAAAAAAAAAAAALgIAAGRycy9lMm9Eb2MueG1sUEsBAi0AFAAGAAgAAAAh&#10;AFX98ojgAAAACgEAAA8AAAAAAAAAAAAAAAAA3AQAAGRycy9kb3ducmV2LnhtbFBLBQYAAAAABAAE&#10;APMAAADpBQAAAAA=&#10;" filled="f" fillcolor="#ff9">
                      <v:textbox inset="0,,0">
                        <w:txbxContent>
                          <w:p w:rsidR="0094359C" w:rsidRPr="000007AF" w:rsidRDefault="00506756" w:rsidP="00D93960">
                            <w:pPr>
                              <w:spacing w:line="240" w:lineRule="exact"/>
                              <w:jc w:val="center"/>
                              <w:rPr>
                                <w:rFonts w:ascii="宋体" w:hAnsi="宋体"/>
                                <w:szCs w:val="21"/>
                              </w:rPr>
                            </w:pPr>
                            <w:r>
                              <w:rPr>
                                <w:rFonts w:ascii="宋体" w:hAnsi="宋体" w:hint="eastAsia"/>
                                <w:szCs w:val="21"/>
                              </w:rPr>
                              <w:t>交流</w:t>
                            </w:r>
                            <w:r w:rsidR="0094359C" w:rsidRPr="005E6947">
                              <w:rPr>
                                <w:rFonts w:ascii="宋体" w:hAnsi="宋体" w:hint="eastAsia"/>
                                <w:szCs w:val="21"/>
                              </w:rPr>
                              <w:t>电能计量标准</w:t>
                            </w:r>
                          </w:p>
                          <w:p w:rsidR="0094359C" w:rsidRDefault="0094359C" w:rsidP="00D93960">
                            <w:pPr>
                              <w:spacing w:line="200" w:lineRule="exact"/>
                              <w:jc w:val="center"/>
                            </w:pPr>
                            <w:r w:rsidRPr="00CF2987">
                              <w:rPr>
                                <w:sz w:val="18"/>
                                <w:szCs w:val="18"/>
                              </w:rPr>
                              <w:t>0.02</w:t>
                            </w:r>
                            <w:r w:rsidRPr="00CF2987">
                              <w:rPr>
                                <w:rFonts w:hAnsi="宋体"/>
                                <w:sz w:val="18"/>
                                <w:szCs w:val="18"/>
                              </w:rPr>
                              <w:t>级</w:t>
                            </w:r>
                          </w:p>
                        </w:txbxContent>
                      </v:textbox>
                    </v:shape>
                  </w:pict>
                </mc:Fallback>
              </mc:AlternateContent>
            </w:r>
            <w:r w:rsidR="00D93960">
              <w:rPr>
                <w:noProof/>
              </w:rPr>
              <mc:AlternateContent>
                <mc:Choice Requires="wps">
                  <w:drawing>
                    <wp:anchor distT="0" distB="0" distL="114300" distR="114300" simplePos="0" relativeHeight="251657728" behindDoc="0" locked="0" layoutInCell="1" allowOverlap="1">
                      <wp:simplePos x="0" y="0"/>
                      <wp:positionH relativeFrom="column">
                        <wp:posOffset>2793365</wp:posOffset>
                      </wp:positionH>
                      <wp:positionV relativeFrom="paragraph">
                        <wp:posOffset>1943100</wp:posOffset>
                      </wp:positionV>
                      <wp:extent cx="810260" cy="0"/>
                      <wp:effectExtent l="0" t="0" r="27940" b="19050"/>
                      <wp:wrapNone/>
                      <wp:docPr id="207"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2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73704038" id="Line 200" o:spid="_x0000_s1026" style="position:absolute;left:0;text-align:left;flip:x;z-index:251650560;visibility:visible;mso-wrap-style:square;mso-wrap-distance-left:9pt;mso-wrap-distance-top:0;mso-wrap-distance-right:9pt;mso-wrap-distance-bottom:0;mso-position-horizontal:absolute;mso-position-horizontal-relative:text;mso-position-vertical:absolute;mso-position-vertical-relative:text" from="219.95pt,153pt" to="283.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nzkwIAAG4FAAAOAAAAZHJzL2Uyb0RvYy54bWysVE1v2zAMvQ/YfxB0d/0R58uoU7SOsx26&#10;LUA77KxYcixMlgxJiRMM+++jlMRtusswNAEMUSKfHvlI3d4dWoH2TBuuZI7jmwgjJitFudzm+Pvz&#10;KphhZCyRlAglWY6PzOC7xccPt32XsUQ1SlCmEYBIk/VdjhtruywMTdWwlpgb1TEJh7XSLbFg6m1I&#10;NekBvRVhEkWTsFeadlpVzBjYXZ4O8cLj1zWr7Le6NswikWPgZv1X++/GfcPFLcm2mnQNr840yH+w&#10;aAmXcOkAtSSWoJ3mf0G1vNLKqNreVKoNVV3zivkcIJs4epPNU0M65nOB4phuKJN5P9jq636tEac5&#10;TqIpRpK0INIjlwxBdV11+s5k4FTItXb5VQf51D2q6qdBUhUNkVvmWT4fOwiMXUR4FeIM08Edm/6L&#10;ouBDdlb5Uh1q3aJa8O6zC3TgUA508NocB23YwaIKNmdxlExAwepyFJLMIbi4Thv7iakWuUWOBdD3&#10;eGT/aKxj9OLi3KVacSG88kKiPsfzcTL2AUYJTt2hczN6uymERnviesf/fHpw8tpNq52kHqxhhJbn&#10;tSVcnNZwuZAOj/l2PDEC62Bh6fchQ98qv+bRvJyVszRIk0kZpNFyGdyvijSYrOLpeDlaFsUy/u2I&#10;xmnWcEqZdFwvbRun/9YW5wE6NdzQuENRwmt0Xz0ge830fjWOpuloFkyn41GQjsooeJitiuC+iCeT&#10;aflQPJRvmJY+e/M+ZIdSOlZqZ5l+amiPKHfyj8bzJMZgwJgn05NuiIgtvE+V1RhpZX9w2/i2dW3m&#10;MK60nkXuf9Z6QD8V4qKhswYVzrm9lAo0v+jrp8ENwGmUNooe1/oyJTDUPuj8ALlX47UN69fP5OIP&#10;AAAA//8DAFBLAwQUAAYACAAAACEAXw1Nq90AAAALAQAADwAAAGRycy9kb3ducmV2LnhtbEyPwUrE&#10;MBCG74LvEEbw5iZu3Wpr02UR9SIIrtVz2oxtsZmUJtutb+8Igh5n5uOf7y+2ixvEjFPoPWm4XCkQ&#10;SI23PbUaqteHixsQIRqyZvCEGr4wwLY8PSlMbv2RXnDex1ZwCIXcaOhiHHMpQ9OhM2HlRyS+ffjJ&#10;mcjj1Eo7mSOHu0GulUqlMz3xh86MeNdh87k/OA2796f75HmunR9s1lZv1lXqca31+dmyuwURcYl/&#10;MPzoszqU7FT7A9kgBg1XSZYxqiFRKZdiYpNeb0DUvxtZFvJ/h/IbAAD//wMAUEsBAi0AFAAGAAgA&#10;AAAhALaDOJL+AAAA4QEAABMAAAAAAAAAAAAAAAAAAAAAAFtDb250ZW50X1R5cGVzXS54bWxQSwEC&#10;LQAUAAYACAAAACEAOP0h/9YAAACUAQAACwAAAAAAAAAAAAAAAAAvAQAAX3JlbHMvLnJlbHNQSwEC&#10;LQAUAAYACAAAACEAzldp85MCAABuBQAADgAAAAAAAAAAAAAAAAAuAgAAZHJzL2Uyb0RvYy54bWxQ&#10;SwECLQAUAAYACAAAACEAXw1Nq90AAAALAQAADwAAAAAAAAAAAAAAAADtBAAAZHJzL2Rvd25yZXYu&#10;eG1sUEsFBgAAAAAEAAQA8wAAAPcFAAAAAA==&#10;"/>
                  </w:pict>
                </mc:Fallback>
              </mc:AlternateContent>
            </w:r>
            <w:r w:rsidR="00D93960">
              <w:rPr>
                <w:noProof/>
              </w:rPr>
              <mc:AlternateContent>
                <mc:Choice Requires="wps">
                  <w:drawing>
                    <wp:anchor distT="0" distB="0" distL="114300" distR="114300" simplePos="0" relativeHeight="251658752" behindDoc="0" locked="0" layoutInCell="1" allowOverlap="1">
                      <wp:simplePos x="0" y="0"/>
                      <wp:positionH relativeFrom="column">
                        <wp:posOffset>3593465</wp:posOffset>
                      </wp:positionH>
                      <wp:positionV relativeFrom="paragraph">
                        <wp:posOffset>1942465</wp:posOffset>
                      </wp:positionV>
                      <wp:extent cx="0" cy="198120"/>
                      <wp:effectExtent l="76200" t="0" r="57150" b="49530"/>
                      <wp:wrapNone/>
                      <wp:docPr id="208"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7D85989E" id="Line 201"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282.95pt,152.95pt" to="282.95pt,1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MTnwIAAIYFAAAOAAAAZHJzL2Uyb0RvYy54bWysVMtu2zAQvBfoPxC8K3pYfgmRg0SWe0nb&#10;AEnRMy1SFlGKFEjaslH037ukbKVOL0URGxD4WA5nZ2d5e3dsBTowbbiSOY5vIoyYrBTlcpfjby+b&#10;YIGRsURSIpRkOT4xg+9WHz/c9l3GEtUoQZlGACJN1nc5bqztsjA0VcNaYm5UxyRs1kq3xMJU70Kq&#10;SQ/orQiTKJqFvdK006pixsDqetjEK49f16yyX+vaMItEjoGb9V/tv1v3DVe3JNtp0jW8OtMg/8Gi&#10;JVzCpSPUmliC9pr/BdXySiujantTqTZUdc0r5nOAbOLoTTbPDemYzwXEMd0ok3k/2OrL4UkjTnOc&#10;RFAqSVoo0iOXDAEfp07fmQyCCvmkXX7VUT53j6r6YZBURUPkjnmWL6cODvoT4dURNzEd3LHtPysK&#10;MWRvlZfqWOvWQYII6Ogrchorwo4WVcNiBavxchEnvlghyS7nOm3sJ6Za5AY5FkDa45LDo7HAHEIv&#10;Ie4aqTZcCF9vIVGf4+U0mfoDRglO3aYLM3q3LYRGB+Ic439OBgC7CtNqL6kHaxih5XlsCRcwRtar&#10;YTUHfQTD7raWUYwEgyZxowFRSHcj8zYdOMPsaGHo10EDb6Gfy2hZLspFGqTJrAzSaL0O7jdFGsw2&#10;8Xy6nqyLYh3/cqnEadZwSpl02VzsHKf/ZpdzYw1GHA09yhZeo3tJgOw10/vNNJqnk0Uwn08nQTop&#10;o+BhsSmC+yKezeblQ/FQvmFa+uzN+5AdpXSs1N4y/dzQHlHuDDKZLpMYwwTaP5kPlUVE7KAkldUY&#10;aWW/c9t4OzsjOowrNywi9z/XbkQfhLjU0M3GKpxze5UKXHSpr+8S1xhDi20VPT1pZwvXMNDs/tD5&#10;YXKvyZ9zH/X6fK5+AwAA//8DAFBLAwQUAAYACAAAACEAFo8dMuAAAAALAQAADwAAAGRycy9kb3du&#10;cmV2LnhtbEyPQU/DMAyF70j8h8hI3Fhapo1Smk4IaVw2QNsQglvWmLaicaok3cq/xxMHuNnvPT1/&#10;Lhaj7cQBfWgdKUgnCQikypmWagWvu+VVBiJETUZ3jlDBNwZYlOdnhc6NO9IGD9tYCy6hkGsFTYx9&#10;LmWoGrQ6TFyPxN6n81ZHXn0tjddHLredvE6SubS6Jb7Q6B4fGqy+toNVsFkvV9nbahgr//GYPu9e&#10;1k/vIVPq8mK8vwMRcYx/YTjhMzqUzLR3A5kgOgWz+eyWowqmyWngxK+yZ2V6k4IsC/n/h/IHAAD/&#10;/wMAUEsBAi0AFAAGAAgAAAAhALaDOJL+AAAA4QEAABMAAAAAAAAAAAAAAAAAAAAAAFtDb250ZW50&#10;X1R5cGVzXS54bWxQSwECLQAUAAYACAAAACEAOP0h/9YAAACUAQAACwAAAAAAAAAAAAAAAAAvAQAA&#10;X3JlbHMvLnJlbHNQSwECLQAUAAYACAAAACEAc6HzE58CAACGBQAADgAAAAAAAAAAAAAAAAAuAgAA&#10;ZHJzL2Uyb0RvYy54bWxQSwECLQAUAAYACAAAACEAFo8dMuAAAAALAQAADwAAAAAAAAAAAAAAAAD5&#10;BAAAZHJzL2Rvd25yZXYueG1sUEsFBgAAAAAEAAQA8wAAAAYGAAAAAA==&#10;">
                      <v:stroke endarrow="block"/>
                    </v:line>
                  </w:pict>
                </mc:Fallback>
              </mc:AlternateContent>
            </w:r>
            <w:r w:rsidR="00D93960">
              <w:rPr>
                <w:noProof/>
              </w:rPr>
              <mc:AlternateContent>
                <mc:Choice Requires="wps">
                  <w:drawing>
                    <wp:anchor distT="0" distB="0" distL="114300" distR="114300" simplePos="0" relativeHeight="251660800" behindDoc="0" locked="0" layoutInCell="1" allowOverlap="1">
                      <wp:simplePos x="0" y="0"/>
                      <wp:positionH relativeFrom="column">
                        <wp:posOffset>848995</wp:posOffset>
                      </wp:positionH>
                      <wp:positionV relativeFrom="paragraph">
                        <wp:posOffset>1762760</wp:posOffset>
                      </wp:positionV>
                      <wp:extent cx="0" cy="360045"/>
                      <wp:effectExtent l="76200" t="0" r="76200" b="59055"/>
                      <wp:wrapNone/>
                      <wp:docPr id="21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6F05C2EC" id="Line 203"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66.85pt,138.8pt" to="66.85pt,1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WWnwIAAIYFAAAOAAAAZHJzL2Uyb0RvYy54bWysVMtu2zAQvBfoPxC8K3pYfgmRg0SWe0nb&#10;AEnRMy1SFlGKFEjaslH037ukbKVOL0URGxD4WA5nZ2d5e3dsBTowbbiSOY5vIoyYrBTlcpfjby+b&#10;YIGRsURSIpRkOT4xg+9WHz/c9l3GEtUoQZlGACJN1nc5bqztsjA0VcNaYm5UxyRs1kq3xMJU70Kq&#10;SQ/orQiTKJqFvdK006pixsDqetjEK49f16yyX+vaMItEjoGb9V/tv1v3DVe3JNtp0jW8OtMg/8Gi&#10;JVzCpSPUmliC9pr/BdXySiujantTqTZUdc0r5nOAbOLoTTbPDemYzwXEMd0ok3k/2OrL4UkjTnOc&#10;xKCPJC0U6ZFLhpJo4tTpO5NBUCGftMuvOsrn7lFVPwySqmiI3DHP8uXUwcHYnQivjriJ6eCObf9Z&#10;UYghe6u8VMdatw4SREBHX5HTWBF2tKgaFitYncyiKJ16cJJdznXa2E9MtcgNciyAtMclh0djHQ+S&#10;XULcNVJtuBC+3kKiPsfLaTL1B4wSnLpNF2b0blsIjQ7EOcb/zvdehWm1l9SDNYzQ8jy2hAsYI+vV&#10;sJqDPoJhd1vLKEaCQZO40UBPSHcj8zYdOMPsaGHo10EDb6Gfy2hZLspFGqTJrAzSaL0O7jdFGsw2&#10;8Xy6nqyLYh3/cqnEadZwSpl02VzsHKf/ZpdzYw1GHA09yhZeo3t9gew10/vNNJqnk0Uwn08nQTop&#10;o+BhsSmC+yKezeblQ/FQvmFa+uzN+5AdpXSs1N4y/dzQHlHuDDKZLpMYwwTaP5kPlUVE7KAkldUY&#10;aWW/c9t4OzsjOowrNywi9z/XbkQfhLjU0M3GKpxze5UKLHmpr+8S1xhDi20VPT1pZwvXMNDs/tD5&#10;YXKvyZ9zH/X6fK5+AwAA//8DAFBLAwQUAAYACAAAACEADvr4l+EAAAALAQAADwAAAGRycy9kb3du&#10;cmV2LnhtbEyPwU7DMAyG70i8Q2QkbizdgtaqNJ0Q0rhsDG1DCG5ZY9qKxqmSdCtvv4wLHH/70+/P&#10;xWI0HTui860lCdNJAgypsrqlWsLbfnmXAfNBkVadJZTwgx4W5fVVoXJtT7TF4y7ULJaQz5WEJoQ+&#10;59xXDRrlJ7ZHirsv64wKMbqaa6dOsdx0fJYkc25US/FCo3p8arD63g1Gwna9XGXvq2Gs3OfzdLN/&#10;Xb98+EzK25vx8QFYwDH8wXDRj+pQRqeDHUh71sUsRBpRCbM0nQO7EL+TgwQh7gXwsuD/fyjPAAAA&#10;//8DAFBLAQItABQABgAIAAAAIQC2gziS/gAAAOEBAAATAAAAAAAAAAAAAAAAAAAAAABbQ29udGVu&#10;dF9UeXBlc10ueG1sUEsBAi0AFAAGAAgAAAAhADj9If/WAAAAlAEAAAsAAAAAAAAAAAAAAAAALwEA&#10;AF9yZWxzLy5yZWxzUEsBAi0AFAAGAAgAAAAhAHfGxZafAgAAhgUAAA4AAAAAAAAAAAAAAAAALgIA&#10;AGRycy9lMm9Eb2MueG1sUEsBAi0AFAAGAAgAAAAhAA76+JfhAAAACwEAAA8AAAAAAAAAAAAAAAAA&#10;+QQAAGRycy9kb3ducmV2LnhtbFBLBQYAAAAABAAEAPMAAAAHBgAAAAA=&#10;">
                      <v:stroke endarrow="block"/>
                    </v:line>
                  </w:pict>
                </mc:Fallback>
              </mc:AlternateContent>
            </w:r>
            <w:r w:rsidR="00D93960">
              <w:rPr>
                <w:noProof/>
              </w:rPr>
              <mc:AlternateContent>
                <mc:Choice Requires="wps">
                  <w:drawing>
                    <wp:anchor distT="0" distB="0" distL="114300" distR="114300" simplePos="0" relativeHeight="251662848" behindDoc="0" locked="0" layoutInCell="1" allowOverlap="1">
                      <wp:simplePos x="0" y="0"/>
                      <wp:positionH relativeFrom="column">
                        <wp:posOffset>2560320</wp:posOffset>
                      </wp:positionH>
                      <wp:positionV relativeFrom="paragraph">
                        <wp:posOffset>537845</wp:posOffset>
                      </wp:positionV>
                      <wp:extent cx="3810" cy="325755"/>
                      <wp:effectExtent l="76200" t="0" r="72390" b="55245"/>
                      <wp:wrapNone/>
                      <wp:docPr id="21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57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58A36FE" id="Line 205" o:spid="_x0000_s1026" style="position:absolute;left:0;text-align:left;flip:x;z-index:251655680;visibility:visible;mso-wrap-style:square;mso-wrap-distance-left:9pt;mso-wrap-distance-top:0;mso-wrap-distance-right:9pt;mso-wrap-distance-bottom:0;mso-position-horizontal:absolute;mso-position-horizontal-relative:text;mso-position-vertical:absolute;mso-position-vertical-relative:text" from="201.6pt,42.35pt" to="201.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G2rQIAAJMFAAAOAAAAZHJzL2Uyb0RvYy54bWysVE1v2zAMvQ/YfxB0d/0ROx9GnaJ1nO3Q&#10;bQXaYWfFkmNhsmRISpxg2H8fpaRu012GoQlgiBL59PhI6vrm0Am0Z9pwJQscX0UYMVkryuW2wN+f&#10;1sEcI2OJpEQoyQp8ZAbfLD9+uB76nCWqVYIyjQBEmnzoC9xa2+dhaOqWdcRcqZ5JOGyU7ogFU29D&#10;qskA6J0IkyiahoPStNeqZsbA7up0iJcev2lYbb81jWEWiQIDN+u/2n837hsur0m+1aRveX2mQf6D&#10;RUe4hEtHqBWxBO00/wuq47VWRjX2qlZdqJqG18znANnE0ZtsHlvSM58LiGP6USbzfrD11/2DRpwW&#10;OIkTjCTpoEj3XDKURJlTZ+hNDk6lfNAuv/ogH/t7Vf80SKqyJXLLPMunYw+BsYsIL0KcYXq4YzN8&#10;URR8yM4qL9Wh0R1qBO8/u0AHDnKgg6/NcawNO1hUw+ZkHkP9ajiYJNks89xCkjsQF9prYz8x1SG3&#10;KLCADDwk2d8b60i9uDh3qdZcCF98IdFQ4EWWZD7AKMGpO3RuRm83pdBoT1z7+J/PEE5eu2m1k9SD&#10;tYzQ6ry2hAtYI+ulsZqDWIJhd1vHKEaCwcS41YmekO5G5nv2xBmsg4Wl3wcZfD/9WkSLal7N0yBN&#10;plWQRqtVcLsu02C6jmfZarIqy1X826USp3nLKWXSZfPc23H6b71znrJTV47dPcoWXqJ7fYHsJdPb&#10;dRbN0sk8mM2ySZBOqii4m6/L4LaMp9NZdVfeVW+YVj578z5kRykdK7WzTD+2dECUuwaZZIskxmDA&#10;W5DMTpVFRGyhJLXVGGllf3Db+t52vegwLrphHrn/uXYj+kmI5xo6a6zCObcXqaAln+vrR8ZNyWne&#10;NooeH7RrCzc9MPk+6PxKuaflte29Xt7S5R8AAAD//wMAUEsDBBQABgAIAAAAIQAv5wqL4AAAAAoB&#10;AAAPAAAAZHJzL2Rvd25yZXYueG1sTI/BTsMwDIbvSLxDZCRuLNlWxihNJ4RA4oTGhpC4ZY1pyxqn&#10;JNlaeHrMCY62P/3+/mI1uk4cMcTWk4bpRIFAqrxtqdbwsn24WIKIyZA1nSfU8IURVuXpSWFy6wd6&#10;xuMm1YJDKOZGQ5NSn0sZqwadiRPfI/Ht3QdnEo+hljaYgcNdJ2dKLaQzLfGHxvR412C13xychuvt&#10;cOnXYf+aTdvPt+/7j9Q/PiWtz8/G2xsQCcf0B8OvPqtDyU47fyAbRachU/MZoxqW2RUIBnjBXXZM&#10;zhcKZFnI/xXKHwAAAP//AwBQSwECLQAUAAYACAAAACEAtoM4kv4AAADhAQAAEwAAAAAAAAAAAAAA&#10;AAAAAAAAW0NvbnRlbnRfVHlwZXNdLnhtbFBLAQItABQABgAIAAAAIQA4/SH/1gAAAJQBAAALAAAA&#10;AAAAAAAAAAAAAC8BAABfcmVscy8ucmVsc1BLAQItABQABgAIAAAAIQD8AbG2rQIAAJMFAAAOAAAA&#10;AAAAAAAAAAAAAC4CAABkcnMvZTJvRG9jLnhtbFBLAQItABQABgAIAAAAIQAv5wqL4AAAAAoBAAAP&#10;AAAAAAAAAAAAAAAAAAcFAABkcnMvZG93bnJldi54bWxQSwUGAAAAAAQABADzAAAAFAYAAAAA&#10;">
                      <v:stroke endarrow="block"/>
                    </v:line>
                  </w:pict>
                </mc:Fallback>
              </mc:AlternateContent>
            </w:r>
            <w:r w:rsidR="00D93960">
              <w:rPr>
                <w:noProof/>
              </w:rPr>
              <mc:AlternateContent>
                <mc:Choice Requires="wps">
                  <w:drawing>
                    <wp:anchor distT="0" distB="0" distL="114300" distR="114300" simplePos="0" relativeHeight="251663872" behindDoc="0" locked="0" layoutInCell="1" allowOverlap="1">
                      <wp:simplePos x="0" y="0"/>
                      <wp:positionH relativeFrom="column">
                        <wp:posOffset>4850765</wp:posOffset>
                      </wp:positionH>
                      <wp:positionV relativeFrom="paragraph">
                        <wp:posOffset>1769110</wp:posOffset>
                      </wp:positionV>
                      <wp:extent cx="0" cy="377825"/>
                      <wp:effectExtent l="76200" t="0" r="95250" b="60325"/>
                      <wp:wrapNone/>
                      <wp:docPr id="21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1F4F2247" id="Line 20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381.95pt,139.3pt" to="381.9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g7nwIAAIYFAAAOAAAAZHJzL2Uyb0RvYy54bWysVMtu2zAQvBfoPxC8K3pYfgmRg0SWe0nb&#10;AEnRMy1SFlGKFEjaslH037ukbDVOL0URGxC4fAxnZ2d5e3dsBTowbbiSOY5vIoyYrBTlcpfjby+b&#10;YIGRsURSIpRkOT4xg+9WHz/c9l3GEtUoQZlGACJN1nc5bqztsjA0VcNaYm5UxyQs1kq3xEKodyHV&#10;pAf0VoRJFM3CXmnaaVUxY2B2PSzilceva1bZr3VtmEUix8DN+q/23637hqtbku006RpenWmQ/2DR&#10;Ei7h0hFqTSxBe83/gmp5pZVRtb2pVBuquuYV8zlANnH0JpvnhnTM5wLimG6UybwfbPXl8KQRpzlO&#10;4glGkrRQpEcuGUqimVOn70wGmwr5pF1+1VE+d4+q+mGQVEVD5I55li+nDg7G7kR4dcQFpoM7tv1n&#10;RWEP2VvlpTrWunWQIAI6+oqcxoqwo0XVMFnB7GQ+XyRTD06yy7lOG/uJqRa5QY4FkPa45PBorONB&#10;sssWd41UGy6Er7eQqM/xcgqQbsUowalb9IHebQuh0YE4x/jf+d6rbVrtJfVgDSO0PI8t4QLGyHo1&#10;rOagj2DY3dYyipFg0CRuNNAT0t3IvE0HzhAdLQz9PGjgLfRzGS3LRblIgzSZlUEardfB/aZIg9km&#10;nk/Xk3VRrONfLpU4zRpOKZMum4ud4/Tf7HJurMGIo6FH2cJrdK8vkL1mer+ZRvN0sgjm8+kkSCdl&#10;FDwsNkVwX8Sz2bx8KB7KN0xLn715H7KjlI6V2lumnxvaI8qdQSbTZRJjCKD9k/lQWUTEDkpSWY2R&#10;VvY7t423szOiwzCv3bCI3P9cuxF9EOJSQxeNVTjn9kcqsOSlvr5LXGMMLbZV9PSknS1cw0Cz+0Pn&#10;h8m9Jq9jv+vP87n6DQAA//8DAFBLAwQUAAYACAAAACEAswPNv+EAAAALAQAADwAAAGRycy9kb3du&#10;cmV2LnhtbEyPwU7DMAyG70i8Q2QkbiztKnWhNJ0Q0rhsMG1DCG5ZY9qKxqmSdCtvTxAHONr+9Pv7&#10;y+VkenZC5ztLEtJZAgyptrqjRsLLYXUjgPmgSKveEkr4Qg/L6vKiVIW2Z9rhaR8aFkPIF0pCG8JQ&#10;cO7rFo3yMzsgxduHdUaFOLqGa6fOMdz0fJ4kOTeqo/ihVQM+tFh/7kcjYbdZrcXrepxq9/6YPh+2&#10;m6c3L6S8vpru74AFnMIfDD/6UR2q6HS0I2nPegmLPLuNqIT5QuTAIvG7OUrIMpECr0r+v0P1DQAA&#10;//8DAFBLAQItABQABgAIAAAAIQC2gziS/gAAAOEBAAATAAAAAAAAAAAAAAAAAAAAAABbQ29udGVu&#10;dF9UeXBlc10ueG1sUEsBAi0AFAAGAAgAAAAhADj9If/WAAAAlAEAAAsAAAAAAAAAAAAAAAAALwEA&#10;AF9yZWxzLy5yZWxzUEsBAi0AFAAGAAgAAAAhAJJE+DufAgAAhgUAAA4AAAAAAAAAAAAAAAAALgIA&#10;AGRycy9lMm9Eb2MueG1sUEsBAi0AFAAGAAgAAAAhALMDzb/hAAAACwEAAA8AAAAAAAAAAAAAAAAA&#10;+QQAAGRycy9kb3ducmV2LnhtbFBLBQYAAAAABAAEAPMAAAAHBgAAAAA=&#10;">
                      <v:stroke endarrow="block"/>
                    </v:line>
                  </w:pict>
                </mc:Fallback>
              </mc:AlternateContent>
            </w:r>
            <w:r w:rsidR="00D93960">
              <w:rPr>
                <w:noProof/>
              </w:rPr>
              <mc:AlternateContent>
                <mc:Choice Requires="wps">
                  <w:drawing>
                    <wp:anchor distT="0" distB="0" distL="114300" distR="114300" simplePos="0" relativeHeight="251666944" behindDoc="0" locked="0" layoutInCell="1" allowOverlap="1">
                      <wp:simplePos x="0" y="0"/>
                      <wp:positionH relativeFrom="column">
                        <wp:posOffset>1531620</wp:posOffset>
                      </wp:positionH>
                      <wp:positionV relativeFrom="paragraph">
                        <wp:posOffset>1104900</wp:posOffset>
                      </wp:positionV>
                      <wp:extent cx="327025" cy="0"/>
                      <wp:effectExtent l="0" t="0" r="34925" b="19050"/>
                      <wp:wrapNone/>
                      <wp:docPr id="221"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2346D9E9" id="AutoShape 214" o:spid="_x0000_s1026" type="#_x0000_t32" style="position:absolute;left:0;text-align:left;margin-left:120.6pt;margin-top:87pt;width:25.75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yTNAIAAHoEAAAOAAAAZHJzL2Uyb0RvYy54bWysVNuO2yAQfa/Uf0C8J76sk02sOKuVnfRl&#10;20ba7QcQwDEqBgQkTlT13zuQS7vbl1VVP2DwzJyZOXPw4uHYS3Tg1gmtKpyNU4y4opoJtavwt5f1&#10;aIaR80QxIrXiFT5xhx+WHz8sBlPyXHdaMm4RgChXDqbCnfemTBJHO94TN9aGKzC22vbEw9HuEmbJ&#10;AOi9TPI0nSaDtsxYTblz8LU5G/Ey4rctp/5r2zrukaww1ObjauO6DWuyXJByZ4npBL2UQf6hip4I&#10;BUlvUA3xBO2t+AuqF9Rqp1s/prpPdNsKymMP0E2WvunmuSOGx16AHGduNLn/B0u/HDYWCVbhPM8w&#10;UqSHIT3uvY65UZ4VgaLBuBI8a7WxoUl6VM/mSdPvDildd0TteHR/ORmIzkJE8iokHJyBRNvhs2bg&#10;QyBD5OvY2j5AAhPoGMdyuo2FHz2i8PEuv0/zCUb0akpIeY0z1vlPXPcobCrsvCVi1/laKwWz1zaL&#10;WcjhyflQFSmvASGp0mshZZSAVGio8HwCeYLFaSlYMMaD3W1radGBBBHFJ7b4xs3qvWIRrOOErRRD&#10;PvKhQPg4oPecYSQ53JOwi56eCPkeTyhcqlALcAKtXHZnhf2Yp/PVbDUrRkU+XY2KtGlGj+u6GE3X&#10;2f2kuWvqusl+hrayouwEY1yFzq5qz4r3qely7846ven9RmHyGj1yDcVe37HoKIqgg7OitpqdNjaM&#10;JegDBB6dL5cx3KA/z9Hr9y9j+QsAAP//AwBQSwMEFAAGAAgAAAAhADUiYmreAAAACwEAAA8AAABk&#10;cnMvZG93bnJldi54bWxMj0FLw0AQhe+C/2GZghexmyzV2phNKYIHj7YFr9vsmMRmZ0N208T+eqdQ&#10;0OO89/HmvXw9uVacsA+NJw3pPAGBVHrbUKVhv3t7eAYRoiFrWk+o4QcDrIvbm9xk1o/0gadtrASH&#10;UMiMhjrGLpMylDU6E+a+Q2Lvy/fORD77StrejBzuWqmS5Ek60xB/qE2HrzWWx+3gNGAYHtNks3LV&#10;/v083n+q8/fY7bS+m02bFxARp/gHw6U+V4eCOx38QDaIVoNapIpRNpYLHsWEWqkliMNVkUUu/28o&#10;fgEAAP//AwBQSwECLQAUAAYACAAAACEAtoM4kv4AAADhAQAAEwAAAAAAAAAAAAAAAAAAAAAAW0Nv&#10;bnRlbnRfVHlwZXNdLnhtbFBLAQItABQABgAIAAAAIQA4/SH/1gAAAJQBAAALAAAAAAAAAAAAAAAA&#10;AC8BAABfcmVscy8ucmVsc1BLAQItABQABgAIAAAAIQBUTdyTNAIAAHoEAAAOAAAAAAAAAAAAAAAA&#10;AC4CAABkcnMvZTJvRG9jLnhtbFBLAQItABQABgAIAAAAIQA1ImJq3gAAAAsBAAAPAAAAAAAAAAAA&#10;AAAAAI4EAABkcnMvZG93bnJldi54bWxQSwUGAAAAAAQABADzAAAAmQUAAAAA&#10;"/>
                  </w:pict>
                </mc:Fallback>
              </mc:AlternateContent>
            </w:r>
            <w:r w:rsidR="00D93960">
              <w:rPr>
                <w:noProof/>
              </w:rPr>
              <mc:AlternateContent>
                <mc:Choice Requires="wps">
                  <w:drawing>
                    <wp:anchor distT="0" distB="0" distL="114300" distR="114300" simplePos="0" relativeHeight="251667968" behindDoc="0" locked="0" layoutInCell="1" allowOverlap="1">
                      <wp:simplePos x="0" y="0"/>
                      <wp:positionH relativeFrom="column">
                        <wp:posOffset>1849120</wp:posOffset>
                      </wp:positionH>
                      <wp:positionV relativeFrom="paragraph">
                        <wp:posOffset>1114425</wp:posOffset>
                      </wp:positionV>
                      <wp:extent cx="0" cy="361950"/>
                      <wp:effectExtent l="0" t="0" r="19050" b="19050"/>
                      <wp:wrapNone/>
                      <wp:docPr id="222"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62243F8E" id="AutoShape 215" o:spid="_x0000_s1026" type="#_x0000_t32" style="position:absolute;left:0;text-align:left;margin-left:145.6pt;margin-top:87.75pt;width:0;height:28.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7lNwIAAHoEAAAOAAAAZHJzL2Uyb0RvYy54bWysVNuO2jAQfa/Uf7D8DrksUIgIq1UCfdl2&#10;kXb7AcZ2EquObdmGgKr+e8fm0t32ZVWVB+PLzJmZM2eyvD/2Eh24dUKrEmfjFCOuqGZCtSX+9rIZ&#10;zTFynihGpFa8xCfu8P3q44flYAqe605Lxi0CEOWKwZS4894USeJox3vixtpwBY+Ntj3xcLRtwiwZ&#10;AL2XSZ6ms2TQlhmrKXcObuvzI15F/Kbh1D81jeMeyRJDbj6uNq67sCarJSlaS0wn6CUN8g9Z9EQo&#10;CHqDqoknaG/FX1C9oFY73fgx1X2im0ZQHmuAarL0j2qeO2J4rAXIceZGk/t/sPTrYWuRYCXO8xwj&#10;RXpo0sPe6xgb5dk0UDQYV4BlpbY2FEmP6tk8avrdIaWrjqiWR/OXkwHvLHgkb1zCwRkItBu+aAY2&#10;BCJEvo6N7QMkMIGOsS2nW1v40SN6vqRwezfLFtPYsYQUVz9jnf/MdY/CpsTOWyLazldaKei9tlmM&#10;Qg6PzoesSHF1CEGV3ggpowSkQkOJF9N8Gh2cloKFx2DmbLurpEUHEkQUf7FEeHltZvVesQjWccLW&#10;iiEf+VAgfBzQe84wkhzmJOyipSdCvscSEpcq5AKcQCmX3VlhPxbpYj1fzyejST5bjyZpXY8eNtVk&#10;NNtkn6b1XV1VdfYzlJVNik4wxlWo7Kr2bPI+NV3m7qzTm95vFCZv0SPXkOz1PyYdRRF0cFbUTrPT&#10;1oa2BH2AwKPxZRjDBL0+R6vfn4zVLwAAAP//AwBQSwMEFAAGAAgAAAAhAOt6g8feAAAACwEAAA8A&#10;AABkcnMvZG93bnJldi54bWxMj0FPwzAMhe9I/IfISFwQSxtU2ErTaULiwJFtEtes8dpC41RNupb9&#10;eow4sJvt9/T8vWI9u06ccAitJw3pIgGBVHnbUq1hv3u9X4II0ZA1nSfU8I0B1uX1VWFy6yd6x9M2&#10;1oJDKORGQxNjn0sZqgadCQvfI7F29IMzkdehlnYwE4e7TqokeZTOtMQfGtPjS4PV13Z0GjCMWZps&#10;Vq7ev52nuw91/pz6nda3N/PmGUTEOf6b4Ref0aFkpoMfyQbRaVCrVLGVhacsA8GOv8uBhweVgSwL&#10;edmh/AEAAP//AwBQSwECLQAUAAYACAAAACEAtoM4kv4AAADhAQAAEwAAAAAAAAAAAAAAAAAAAAAA&#10;W0NvbnRlbnRfVHlwZXNdLnhtbFBLAQItABQABgAIAAAAIQA4/SH/1gAAAJQBAAALAAAAAAAAAAAA&#10;AAAAAC8BAABfcmVscy8ucmVsc1BLAQItABQABgAIAAAAIQBgKF7lNwIAAHoEAAAOAAAAAAAAAAAA&#10;AAAAAC4CAABkcnMvZTJvRG9jLnhtbFBLAQItABQABgAIAAAAIQDreoPH3gAAAAsBAAAPAAAAAAAA&#10;AAAAAAAAAJEEAABkcnMvZG93bnJldi54bWxQSwUGAAAAAAQABADzAAAAnAUAAAAA&#10;"/>
                  </w:pict>
                </mc:Fallback>
              </mc:AlternateContent>
            </w:r>
            <w:r w:rsidR="00D93960">
              <w:rPr>
                <w:noProof/>
              </w:rPr>
              <mc:AlternateContent>
                <mc:Choice Requires="wps">
                  <w:drawing>
                    <wp:anchor distT="0" distB="0" distL="114300" distR="114300" simplePos="0" relativeHeight="251691520" behindDoc="0" locked="0" layoutInCell="1" allowOverlap="1">
                      <wp:simplePos x="0" y="0"/>
                      <wp:positionH relativeFrom="column">
                        <wp:posOffset>1851660</wp:posOffset>
                      </wp:positionH>
                      <wp:positionV relativeFrom="paragraph">
                        <wp:posOffset>1476375</wp:posOffset>
                      </wp:positionV>
                      <wp:extent cx="2999105" cy="9525"/>
                      <wp:effectExtent l="0" t="0" r="29845" b="28575"/>
                      <wp:wrapNone/>
                      <wp:docPr id="223"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910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0013CCEF" id="AutoShape 216" o:spid="_x0000_s1026" type="#_x0000_t32" style="position:absolute;left:0;text-align:left;margin-left:145.8pt;margin-top:116.25pt;width:236.15pt;height:.75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qmNgIAAH4EAAAOAAAAZHJzL2Uyb0RvYy54bWysVE2P2jAQvVfqf7B8h3wsUIgIq1UCvWxb&#10;pN3+AGM7xKpjW7YhoKr/vWMTaGkvq6o5OHZm5s3Mm+csH0+dREdundCqxNk4xYgrqplQ+xJ/fd2M&#10;5hg5TxQjUite4jN3+HH1/t2yNwXPdasl4xYBiHJFb0rcem+KJHG05R1xY224AmOjbUc8HO0+YZb0&#10;gN7JJE/TWdJry4zVlDsHX+uLEa8iftNw6r80jeMeyRJDbT6uNq67sCarJSn2lphW0KEM8g9VdEQo&#10;SHqDqokn6GDFX1CdoFY73fgx1V2im0ZQHnuAbrL0j25eWmJ47AXIceZGk/t/sPTzcWuRYCXO8weM&#10;FOlgSE8Hr2NulGezQFFvXAGeldra0CQ9qRfzrOk3h5SuWqL2PLq/ng1EZyEiuQsJB2cg0a7/pBn4&#10;EMgQ+To1tguQwAQ6xbGcb2PhJ48ofMwXi0WWTjGiYFtM82lMQIprrLHOf+S6Q2FTYuctEfvWV1op&#10;mL+2WcxEjs/Oh8pIcQ0IiZXeCCmjDKRC/ZAgWJyWggVjPNj9rpIWHUkQUnyGKu7crD4oFsFaTtha&#10;MeQjJwrEjwN6xxlGksNdCbvo6YmQb/GEwqUKtQAv0Mqwu6js+yJdrOfr+WQ0yWfr0SSt69HTppqM&#10;Zpvsw7R+qKuqzn4EHrJJ0QrGuAqdXRWfTd6mqOHuXbR60/yNwuQePXINxV7fsegojKCFi6p2mp23&#10;NowlaAREHp2HCxlu0e/n6PXrt7H6CQAA//8DAFBLAwQUAAYACAAAACEA48ae9eAAAAALAQAADwAA&#10;AGRycy9kb3ducmV2LnhtbEyPTU+DQBCG7yb+h82YeDF2gVpakKVpTDx4tG3idcuOgLKzhF0K9tc7&#10;PeltPp6880yxnW0nzjj41pGCeBGBQKqcaalWcDy8Pm5A+KDJ6M4RKvhBD9vy9qbQuXETveN5H2rB&#10;IeRzraAJoc+l9FWDVvuF65F49+kGqwO3Qy3NoCcOt51MoiiVVrfEFxrd40uD1fd+tArQj6s42mW2&#10;Pr5dpoeP5PI19Qel7u/m3TOIgHP4g+Gqz+pQstPJjWS86BQkWZwyysUyWYFgYp0uMxCn6+QpAlkW&#10;8v8P5S8AAAD//wMAUEsBAi0AFAAGAAgAAAAhALaDOJL+AAAA4QEAABMAAAAAAAAAAAAAAAAAAAAA&#10;AFtDb250ZW50X1R5cGVzXS54bWxQSwECLQAUAAYACAAAACEAOP0h/9YAAACUAQAACwAAAAAAAAAA&#10;AAAAAAAvAQAAX3JlbHMvLnJlbHNQSwECLQAUAAYACAAAACEAw+EapjYCAAB+BAAADgAAAAAAAAAA&#10;AAAAAAAuAgAAZHJzL2Uyb0RvYy54bWxQSwECLQAUAAYACAAAACEA48ae9eAAAAALAQAADwAAAAAA&#10;AAAAAAAAAACQBAAAZHJzL2Rvd25yZXYueG1sUEsFBgAAAAAEAAQA8wAAAJ0FAAAAAA==&#10;"/>
                  </w:pict>
                </mc:Fallback>
              </mc:AlternateContent>
            </w:r>
            <w:r w:rsidR="00D93960">
              <w:rPr>
                <w:noProof/>
              </w:rPr>
              <mc:AlternateContent>
                <mc:Choice Requires="wps">
                  <w:drawing>
                    <wp:anchor distT="0" distB="0" distL="114300" distR="114300" simplePos="0" relativeHeight="251640320" behindDoc="0" locked="0" layoutInCell="1" allowOverlap="1">
                      <wp:simplePos x="0" y="0"/>
                      <wp:positionH relativeFrom="column">
                        <wp:posOffset>2334895</wp:posOffset>
                      </wp:positionH>
                      <wp:positionV relativeFrom="paragraph">
                        <wp:posOffset>3131820</wp:posOffset>
                      </wp:positionV>
                      <wp:extent cx="0" cy="297180"/>
                      <wp:effectExtent l="0" t="0" r="19050" b="26670"/>
                      <wp:wrapNone/>
                      <wp:docPr id="18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6C2247F4" id="Line 179" o:spid="_x0000_s1026" style="position:absolute;left:0;text-align:left;z-index:251628032;visibility:visible;mso-wrap-style:square;mso-wrap-distance-left:9pt;mso-wrap-distance-top:0;mso-wrap-distance-right:9pt;mso-wrap-distance-bottom:0;mso-position-horizontal:absolute;mso-position-horizontal-relative:text;mso-position-vertical:absolute;mso-position-vertical-relative:text" from="183.85pt,246.6pt" to="183.8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DDjAIAAGQFAAAOAAAAZHJzL2Uyb0RvYy54bWysVN9v2yAQfp+0/wHx7vpHnNix6lSt4+yl&#10;2yq1056JwTGaDRaQONG0/30HTryme5mm2hLigPv47r47bu+OXYsOTGkuRY7DmwAjJipJudjl+NvL&#10;xksx0oYISlopWI5PTOO71ccPt0OfsUg2sqVMIQAROhv6HDfG9Jnv66phHdE3smcCNmupOmLAVDuf&#10;KjIAetf6URAs/EEq2itZMa1hdT1u4pXDr2tWma91rZlBbY6Bm3GjcuPWjv7qlmQ7RfqGV2ca5D9Y&#10;dIQLuHSCWhND0F7xv6A6XimpZW1uKtn5sq55xVwMEE0YvInmuSE9c7FAcnQ/pUm/H2z15fCkEKeg&#10;XbrASJAORHrkgqEwWdrsDL3O4FAhnpSNrzqK5/5RVj80ErJoiNgxx/Ll1INjaD38Kxdr6B7u2A6f&#10;JYUzZG+kS9WxVp2FhCSgo1PkNCnCjgZV42IFq9EyCVMnlk+yi1+vtPnEZIfsJMctkHa45PCojeVB&#10;sssRe42QG962Tu9WoCHHy3k0dw5atpzaTXtMq922aBU6EFsx7nNBwc7rY0ruBXVgDSO0PM8N4e04&#10;h8tbYfGYK8KREVhHA1O3DhG6Avm5DJZlWqaxF0eL0ouD9dq73xSxt9iEyXw9WxfFOvxliYZx1nBK&#10;mbBcL8Uaxv9WDOe2GctsKtcpKf41ussekL1mer+ZB0k8S70kmc+8eFYG3kO6Kbz7IlwskvKheCjf&#10;MC1d9Pp9yE6ptKzk3jD13NABUW7ln82XUYjBgOaOklE3RNodvEqVURgpab5z07hitWVmMa60TgP7&#10;n7We0MdEXDS01qTCObY/qQLNL/q6HrBlPzbQVtLTk7r0BrSyczo/O/ateG3D/PXjuPoNAAD//wMA&#10;UEsDBBQABgAIAAAAIQB8V4YK3wAAAAsBAAAPAAAAZHJzL2Rvd25yZXYueG1sTI/BTsMwDIbvSLxD&#10;ZCQu05bQjg1K0wkBve3CGOLqNaataJyuybbC0xPEAY62P/3+/nw12k4cafCtYw1XMwWCuHKm5VrD&#10;9qWc3oDwAdlg55g0fJKHVXF+lmNm3Imf6bgJtYgh7DPU0ITQZ1L6qiGLfuZ64nh7d4PFEMehlmbA&#10;Uwy3nUyUWkiLLccPDfb00FD1sTlYDb58pX35Nakm6i2tHSX7x/UTan15Md7fgQg0hj8YfvSjOhTR&#10;aecObLzoNKSL5TKiGua3aQIiEr+bnYbruVIgi1z+71B8AwAA//8DAFBLAQItABQABgAIAAAAIQC2&#10;gziS/gAAAOEBAAATAAAAAAAAAAAAAAAAAAAAAABbQ29udGVudF9UeXBlc10ueG1sUEsBAi0AFAAG&#10;AAgAAAAhADj9If/WAAAAlAEAAAsAAAAAAAAAAAAAAAAALwEAAF9yZWxzLy5yZWxzUEsBAi0AFAAG&#10;AAgAAAAhAO0cQMOMAgAAZAUAAA4AAAAAAAAAAAAAAAAALgIAAGRycy9lMm9Eb2MueG1sUEsBAi0A&#10;FAAGAAgAAAAhAHxXhgrfAAAACwEAAA8AAAAAAAAAAAAAAAAA5gQAAGRycy9kb3ducmV2LnhtbFBL&#10;BQYAAAAABAAEAPMAAADyBQAAAAA=&#10;"/>
                  </w:pict>
                </mc:Fallback>
              </mc:AlternateContent>
            </w:r>
            <w:r w:rsidR="00D93960">
              <w:rPr>
                <w:noProof/>
              </w:rPr>
              <mc:AlternateContent>
                <mc:Choice Requires="wps">
                  <w:drawing>
                    <wp:anchor distT="0" distB="0" distL="114300" distR="114300" simplePos="0" relativeHeight="251641344" behindDoc="0" locked="0" layoutInCell="1" allowOverlap="1">
                      <wp:simplePos x="0" y="0"/>
                      <wp:positionH relativeFrom="column">
                        <wp:posOffset>3020695</wp:posOffset>
                      </wp:positionH>
                      <wp:positionV relativeFrom="paragraph">
                        <wp:posOffset>3428365</wp:posOffset>
                      </wp:positionV>
                      <wp:extent cx="0" cy="990600"/>
                      <wp:effectExtent l="0" t="0" r="19050" b="19050"/>
                      <wp:wrapNone/>
                      <wp:docPr id="18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D14CB5B" id="Line 180" o:spid="_x0000_s1026" style="position:absolute;left:0;text-align:left;z-index:251629056;visibility:visible;mso-wrap-style:square;mso-wrap-distance-left:9pt;mso-wrap-distance-top:0;mso-wrap-distance-right:9pt;mso-wrap-distance-bottom:0;mso-position-horizontal:absolute;mso-position-horizontal-relative:text;mso-position-vertical:absolute;mso-position-vertical-relative:text" from="237.85pt,269.95pt" to="237.85pt,3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8/jAIAAGQFAAAOAAAAZHJzL2Uyb0RvYy54bWysVF1vmzAUfZ+0/2DxToGEJAQ1qVoge+m2&#10;Su20Z8c2wZqxke2ERNP++65NwpruZZoKkuXrj+Nzz7n27d2xFejAtOFKroLkJg4Qk0RRLner4NvL&#10;JswCZCyWFAsl2So4MRPcrT9+uO27nE1UowRlGgGINHnfrYLG2i6PIkMa1mJzozomYbJWusUWQr2L&#10;qMY9oLcimsTxPOqVpp1WhBkDo+UwGaw9fl0zYr/WtWEWiVUA3KxvtW+3ro3Wtzjfadw1nJxp4P9g&#10;0WIu4dARqsQWo73mf0G1nGhlVG1viGojVdecMJ8DZJPEb7J5bnDHfC4gjulGmcz7wZIvhyeNOAXv&#10;skWAJG7BpEcuGUoyr07fmRwWFfJJu/zIUT53j4r8MEiqosFyxzzLl1MHGxOnZ3S1xQWmgzO2/WdF&#10;YQ3eW+WlOta6dZAgAjp6R06jI+xoERkGCYwul/E89nQinF/2ddrYT0y1yHVWgQDSHhcfHo11PHB+&#10;WeKOkWrDhfB+C4l6AJ1NZn6DUYJTN+mWGb3bFkKjA3YV4z+fFMy8XqbVXlIP1jBMq3PfYi6GPhwu&#10;pMNjvggHRhAdLXT9OGToC+TnMl5WWZWlYTqZV2Eal2V4vynScL5JFrNyWhZFmfxyRJM0bzilTDqu&#10;l2JN0n8rhvO1GcpsLNdRlOga3asHZK+Z3m9m8SKdZuFiMZuG6bSKw4dsU4T3RTKfL6qH4qF6w7Ty&#10;2Zv3ITtK6VipvWX6uaE9otzZP50tJ0kAAVzuyWLwDWGxg1eJWB0grex3bhtfrK7MHMaV11ns/rPX&#10;I/ogxMVDF40unHP7IxV4fvHX3wFX9u4hMvlW0dOTvtwNuMp+0/nZcW/F6xj6rx/H9W8AAAD//wMA&#10;UEsDBBQABgAIAAAAIQCkjlyT3wAAAAsBAAAPAAAAZHJzL2Rvd25yZXYueG1sTI+xTsNADIZ3JN7h&#10;ZCSWqr3QkpaEOBUCsrHQgljdxCQROV+au7aBp+cQA4y2P/3+/mw9mk4deXCtFYSrWQSKpbRVKzXC&#10;y7aY3oBynqSizgojfLKDdX5+llFa2ZM883HjaxVCxKWE0Hjfp1q7smFDbmZ7lnB7t4MhH8ah1tVA&#10;pxBuOj2PoqU21Er40FDP9w2XH5uDQXDFK++Lr0k5id4WteX5/uHpkRAvL8a7W1CeR/8Hw49+UIc8&#10;OO3sQSqnOoTrVbwKKEK8SBJQgfjd7BCWSZyAzjP9v0P+DQAA//8DAFBLAQItABQABgAIAAAAIQC2&#10;gziS/gAAAOEBAAATAAAAAAAAAAAAAAAAAAAAAABbQ29udGVudF9UeXBlc10ueG1sUEsBAi0AFAAG&#10;AAgAAAAhADj9If/WAAAAlAEAAAsAAAAAAAAAAAAAAAAALwEAAF9yZWxzLy5yZWxzUEsBAi0AFAAG&#10;AAgAAAAhAJlx/z+MAgAAZAUAAA4AAAAAAAAAAAAAAAAALgIAAGRycy9lMm9Eb2MueG1sUEsBAi0A&#10;FAAGAAgAAAAhAKSOXJPfAAAACwEAAA8AAAAAAAAAAAAAAAAA5gQAAGRycy9kb3ducmV2LnhtbFBL&#10;BQYAAAAABAAEAPMAAADyBQAAAAA=&#10;"/>
                  </w:pict>
                </mc:Fallback>
              </mc:AlternateContent>
            </w:r>
            <w:r w:rsidR="00D93960">
              <w:rPr>
                <w:noProof/>
              </w:rPr>
              <mc:AlternateContent>
                <mc:Choice Requires="wps">
                  <w:drawing>
                    <wp:anchor distT="0" distB="0" distL="114300" distR="114300" simplePos="0" relativeHeight="251645440" behindDoc="0" locked="0" layoutInCell="1" allowOverlap="1">
                      <wp:simplePos x="0" y="0"/>
                      <wp:positionH relativeFrom="column">
                        <wp:posOffset>1763395</wp:posOffset>
                      </wp:positionH>
                      <wp:positionV relativeFrom="paragraph">
                        <wp:posOffset>2932430</wp:posOffset>
                      </wp:positionV>
                      <wp:extent cx="800100" cy="189230"/>
                      <wp:effectExtent l="0" t="0" r="19050" b="20320"/>
                      <wp:wrapNone/>
                      <wp:docPr id="192"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89230"/>
                              </a:xfrm>
                              <a:prstGeom prst="flowChartTerminator">
                                <a:avLst/>
                              </a:prstGeom>
                              <a:noFill/>
                              <a:ln w="9525" algn="ctr">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a:graphicData>
                      </a:graphic>
                    </wp:anchor>
                  </w:drawing>
                </mc:Choice>
                <mc:Fallback>
                  <w:pict>
                    <v:shape w14:anchorId="5B1C8D73" id="AutoShape 185" o:spid="_x0000_s1026" type="#_x0000_t116" style="position:absolute;left:0;text-align:left;margin-left:138.85pt;margin-top:230.9pt;width:63pt;height:14.9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0s/AIAAEkGAAAOAAAAZHJzL2Uyb0RvYy54bWysVW1vmzAQ/j5p/8Hyd8pLSAKopEoJmSbt&#10;pVI77bMDJlgzNrOdkm7af9/ZJGnSfpmmEgn5jH13z3PPXa5v9h1Hj1RpJkWOw6sAIyoqWTOxzfG3&#10;h7WXYKQNETXhUtAcP1GNbxbv310PfUYj2UpeU4XAidDZ0Oe4NabPfF9XLe2IvpI9FfCxkaojBky1&#10;9WtFBvDecT8Kgpk/SFX3SlZUa9hdjR/xwvlvGlqZr02jqUE8x5CbcW/l3hv79hfXJNsq0resOqRB&#10;/iOLjjABQU+uVsQQtFPslauOVUpq2ZirSna+bBpWUYcB0ITBCzT3LempwwLk6P5Ek347t9WXxzuF&#10;WA21SyOMBOmgSMudkS42CpOppWjodQYn7/s7ZUHq/pOsfmgkZNESsaVLpeTQUlJDYqE9719csIaG&#10;q2gzfJY1+Cfg37G1b1RnHQIPaO+K8nQqCt0bVMFmEgAxULoKPoVJGk1c0XySHS/3SpsPVHbILnLc&#10;cDlAWso8UNUxQYxULhZ5/KSNzY1kxxs2tJBrxrmTARdoyHE6jaYYEb4FPVdmvKslZ7U959Cr7abg&#10;Cj0Sqyn3OMzAy/mxjhlQNmedgwDHRq1ZmkpRu4CGMD6uISkurHPqNDtmCtbewNLtAxtOT7/TIC2T&#10;Mom9OJqVXhysVt5yXcTebB3Op6vJqihW4R+LOIyzltU1FTbxo7bD+N+0c+iyUZUndV8A1Oc8rOFJ&#10;09c8+JdpOPoB1SWk5XoazONJ4s3n04kXT8rAu03WhbcswtlsXt4Wt+ULSKWjSb8NqhPnNiu5g7Ld&#10;t/WAamblNJmmUYjBgKERzcdqn6kDKWm+M9O6drHatT4umEkC+zswc/I+EnEstrVO5Tpge6YKxHEU&#10;gmss20tjT25k/QR9BTnY0HYOw6KV6hdGA8y0HOufO6IoRvyjgN60A9At4uk8AkMddzfnu0RU4CLH&#10;BrrALQszDsxdr9i2hQihQymknRMNc01le3zMBvK2Bswrh+AwW+1APLfdqed/gMVfAAAA//8DAFBL&#10;AwQUAAYACAAAACEA6H++BN4AAAALAQAADwAAAGRycy9kb3ducmV2LnhtbEyPy07DMBBF90j8gzVI&#10;7KiTNiRtiFMhVD6gD4kunXiII+JxFLtt+HuGFezmcefOudV2doO44hR6TwrSRQICqfWmp07B6fj+&#10;tAYRoiajB0+o4BsDbOv7u0qXxt9oj9dD7ASbUCi1AhvjWEoZWotOh4UfkXj36SenI7dTJ82kb2zu&#10;BrlMklw63RN/sHrEN4vt1+HiGIPCfrfaFM1x/Xzuzh+Z3fXDrNTjw/z6AiLiHP/E8IvPN1AzU+Mv&#10;ZIIYFCyLomCpgixPOQMrsmTFk4aLTZqDrCv5P0P9AwAA//8DAFBLAQItABQABgAIAAAAIQC2gziS&#10;/gAAAOEBAAATAAAAAAAAAAAAAAAAAAAAAABbQ29udGVudF9UeXBlc10ueG1sUEsBAi0AFAAGAAgA&#10;AAAhADj9If/WAAAAlAEAAAsAAAAAAAAAAAAAAAAALwEAAF9yZWxzLy5yZWxzUEsBAi0AFAAGAAgA&#10;AAAhAE4l/Sz8AgAASQYAAA4AAAAAAAAAAAAAAAAALgIAAGRycy9lMm9Eb2MueG1sUEsBAi0AFAAG&#10;AAgAAAAhAOh/vgTeAAAACwEAAA8AAAAAAAAAAAAAAAAAVgUAAGRycy9kb3ducmV2LnhtbFBLBQYA&#10;AAAABAAEAPMAAABhBgAAAAA=&#10;" filled="f" fillcolor="#ff9">
                      <v:textbox inset="0,,0"/>
                    </v:shape>
                  </w:pict>
                </mc:Fallback>
              </mc:AlternateContent>
            </w:r>
            <w:r w:rsidR="00D93960">
              <w:rPr>
                <w:noProof/>
              </w:rPr>
              <mc:AlternateContent>
                <mc:Choice Requires="wps">
                  <w:drawing>
                    <wp:anchor distT="0" distB="0" distL="114300" distR="114300" simplePos="0" relativeHeight="251646464" behindDoc="0" locked="0" layoutInCell="1" allowOverlap="1">
                      <wp:simplePos x="0" y="0"/>
                      <wp:positionH relativeFrom="column">
                        <wp:posOffset>2334895</wp:posOffset>
                      </wp:positionH>
                      <wp:positionV relativeFrom="paragraph">
                        <wp:posOffset>3425190</wp:posOffset>
                      </wp:positionV>
                      <wp:extent cx="685800" cy="0"/>
                      <wp:effectExtent l="0" t="0" r="19050" b="19050"/>
                      <wp:wrapNone/>
                      <wp:docPr id="193"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DA6E9B7" id="Line 186" o:spid="_x0000_s1026" style="position:absolute;left:0;text-align:left;z-index:251636224;visibility:visible;mso-wrap-style:square;mso-wrap-distance-left:9pt;mso-wrap-distance-top:0;mso-wrap-distance-right:9pt;mso-wrap-distance-bottom:0;mso-position-horizontal:absolute;mso-position-horizontal-relative:text;mso-position-vertical:absolute;mso-position-vertical-relative:text" from="183.85pt,269.7pt" to="237.85pt,2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OiwIAAGQFAAAOAAAAZHJzL2Uyb0RvYy54bWysVFFvmzAQfp+0/2DxToEE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g&#10;3XrpII47EOmRcYqCJDbZGXqVwqGcP0kTX3Xiz/2jqH4oxEXeYL6nluXLuQfHwHh4Vy7GUD3csRs+&#10;CwJn8EELm6pTLTsDCUlAJ6vIeVaEnjSqYDFOosQH3appy8Pp5NdLpT9R0SEzyZwWSFtcfHxU2vDA&#10;6XTEXMPFlrWt1bvlaMicdbSIrIMSLSNm0xxTcr/LW4mO2FSM/WxQsPP6mBQHTixYQzEpL3ONWTvO&#10;4fKWGzxqi3BkBNZJw9SuQ4S2QH6u/XWZlEnohou4dEO/KNz7bR668TZYRcWyyPMi+GWIBmHaMEIo&#10;N1ynYg3CfyuGS9uMZTaX65wU7xrdZg/IXjO930b+Klwm7moVLd1wWfruQ7LN3fs8iONV+ZA/lG+Y&#10;ljZ69T5k51QaVuKgqXxuyIAIM/Ivo/UicMCA5l6sRt0QbvfwKlVaOkgK/Z3pxharKTODcaV14pv/&#10;ovWMPiZi0tBYswqX2P6kCjSf9LU9YMp+bKCdIOcnOfUGtLJ1ujw75q14bcP89eO4+Q0AAP//AwBQ&#10;SwMEFAAGAAgAAAAhAAhRI0jfAAAACwEAAA8AAABkcnMvZG93bnJldi54bWxMj8FOwzAMhu9IvENk&#10;JC4TS1m3FUrTCQG9cWGAuHqtaSsap2uyrePpMRLSOPr3p9+fs9VoO7WnwbeODVxPI1DEpatarg28&#10;vRZXN6B8QK6wc0wGjuRhlZ+fZZhW7sAvtF+HWkkJ+xQNNCH0qda+bMiin7qeWHafbrAYZBxqXQ14&#10;kHLb6VkULbXFluVCgz09NFR+rXfWgC/eaVt8T8pJ9BHXjmbbx+cnNObyYry/AxVoDCcYfvVFHXJx&#10;2rgdV151BuJlkghqYBHfzkEJMU8Wkmz+Ep1n+v8P+Q8AAAD//wMAUEsBAi0AFAAGAAgAAAAhALaD&#10;OJL+AAAA4QEAABMAAAAAAAAAAAAAAAAAAAAAAFtDb250ZW50X1R5cGVzXS54bWxQSwECLQAUAAYA&#10;CAAAACEAOP0h/9YAAACUAQAACwAAAAAAAAAAAAAAAAAvAQAAX3JlbHMvLnJlbHNQSwECLQAUAAYA&#10;CAAAACEA/rhJjosCAABkBQAADgAAAAAAAAAAAAAAAAAuAgAAZHJzL2Uyb0RvYy54bWxQSwECLQAU&#10;AAYACAAAACEACFEjSN8AAAALAQAADwAAAAAAAAAAAAAAAADlBAAAZHJzL2Rvd25yZXYueG1sUEsF&#10;BgAAAAAEAAQA8wAAAPEFAAAAAA==&#10;"/>
                  </w:pict>
                </mc:Fallback>
              </mc:AlternateContent>
            </w:r>
            <w:r w:rsidR="00D93960">
              <w:rPr>
                <w:noProof/>
              </w:rPr>
              <mc:AlternateContent>
                <mc:Choice Requires="wps">
                  <w:drawing>
                    <wp:anchor distT="0" distB="0" distL="114300" distR="114300" simplePos="0" relativeHeight="251647488" behindDoc="0" locked="0" layoutInCell="1" allowOverlap="1">
                      <wp:simplePos x="0" y="0"/>
                      <wp:positionH relativeFrom="column">
                        <wp:posOffset>3249295</wp:posOffset>
                      </wp:positionH>
                      <wp:positionV relativeFrom="paragraph">
                        <wp:posOffset>2957195</wp:posOffset>
                      </wp:positionV>
                      <wp:extent cx="571500" cy="198120"/>
                      <wp:effectExtent l="0" t="0" r="0" b="0"/>
                      <wp:wrapNone/>
                      <wp:docPr id="19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1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359C" w:rsidRPr="009A1FF1" w:rsidRDefault="0094359C" w:rsidP="00D93960">
                                  <w:pPr>
                                    <w:spacing w:line="94" w:lineRule="exact"/>
                                    <w:ind w:firstLineChars="100" w:firstLine="100"/>
                                    <w:rPr>
                                      <w:sz w:val="10"/>
                                      <w:szCs w:val="10"/>
                                    </w:rPr>
                                  </w:pPr>
                                  <w:r>
                                    <w:rPr>
                                      <w:rFonts w:hint="eastAsia"/>
                                      <w:sz w:val="10"/>
                                      <w:szCs w:val="10"/>
                                    </w:rPr>
                                    <w:t>比较法或瓦秒法</w:t>
                                  </w:r>
                                </w:p>
                                <w:p w:rsidR="0094359C" w:rsidRDefault="0094359C" w:rsidP="00D93960"/>
                              </w:txbxContent>
                            </wps:txbx>
                            <wps:bodyPr rot="0" vert="horz" wrap="square" lIns="0" tIns="45720" rIns="0" bIns="45720" anchor="t" anchorCtr="0" upright="1">
                              <a:noAutofit/>
                            </wps:bodyPr>
                          </wps:wsp>
                        </a:graphicData>
                      </a:graphic>
                    </wp:anchor>
                  </w:drawing>
                </mc:Choice>
                <mc:Fallback>
                  <w:pict>
                    <v:shape id="Text Box 187" o:spid="_x0000_s1069" type="#_x0000_t202" style="position:absolute;left:0;text-align:left;margin-left:255.85pt;margin-top:232.85pt;width:45pt;height:15.6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7yX/AIAAIgGAAAOAAAAZHJzL2Uyb0RvYy54bWysVduOmzAQfa/Uf7D8zgIJhIuWVAkJVaXt&#10;RdrtBzhgglWwqe0s2Vb9945NbpvtQ9UtD5Yv4/E5c2aG23f7rkWPVComeIb9Gw8jyktRMb7N8NeH&#10;wokxUprwirSC0ww/UYXfzd++uR36lE5EI9qKSgROuEqHPsON1n3quqpsaEfUjegph8NayI5oWMqt&#10;W0kygPeudSeeN3MHIateipIqBbur8RDPrf+6pqX+XNeKatRmGLBpO0o7bszozm9JupWkb1h5gEH+&#10;AUVHGIdHT65WRBO0k+yFq46VUihR65tSdK6oa1ZSywHY+N4Vm/uG9NRygeCo/hQm9f/clp8ev0jE&#10;KtAuCTDipAORHuheo6XYIz+OTISGXqVgeN+Dqd7DAVhbtqq/E+U3hbjIG8K3dCGlGBpKKkDom5vu&#10;xdXRjzJONsNHUcFDZKeFdbSvZWfCBwFB4B2UejqpY8CUsBlGfujBSQlHfhL7E6ueS9Lj5V4q/Z6K&#10;DplJhiWIb52TxzulDRiSHk3MW1wUrG1tArT82QYYjjvUZtB4m6QABKbG0kCy6v5MvGQdr+PACSaz&#10;tRN4q5WzKPLAmRV+FK6mqzxf+b8MCj9IG1ZVlJtHj5nmB3+n5CHnxxw55ZoSLauMOwNJye0mbyV6&#10;JJDpBXxJYgWAk7OZ+xyGDQlwuaLkTwJvOUmcYhZHTlAEoZNEXux4frJMZl6QBKviOaU7xunrKaEh&#10;w0k4CTEi7RaaSanlmGRn/Fc0Pfu9pEnSjmloKy3rMhyfjEhqUnPNK6u5Jqwd5xdRMUz+HJVFEXpR&#10;MI2dKAqnTjBde84yLnJnkfuzWbRe5sv1ldBrmzzq9YGx8lxk4gXewxtnyJC6xzS1tWfKbSw8vd/s&#10;baFPTjW9EdUTVKMUUC1QWNDGYdII+QOjAVpihtX3HZEUo/YDh4o2/dNOgjCC4kPyuLu53CW8BBcZ&#10;1qCjneZ67Le7XrJtAy+MvYOLBVR/zWxlmjYxogEqZgHtzpI6tGbTTy/X1ur8A5n/BgAA//8DAFBL&#10;AwQUAAYACAAAACEA/iIElN4AAAALAQAADwAAAGRycy9kb3ducmV2LnhtbEyPwU7DMBBE70j8g7VI&#10;3KhjRNw2jVOhSiCutL1wc+IlSRvbke024e/ZnuC2OzuaeVtuZzuwK4bYe6dALDJg6BpvetcqOB7e&#10;nlbAYtLO6ME7VPCDEbbV/V2pC+Mn94nXfWoZhbhYaAVdSmPBeWw6tDou/IiObt8+WJ1oDS03QU8U&#10;bgf+nGWSW907auj0iLsOm/P+Yqm3fh+/duLQTh8iX5mTDyfJl0o9PsyvG2AJ5/Rnhhs+oUNFTLW/&#10;OBPZoCAXYklWBS8yp4EcMrspNSlruQZelfz/D9UvAAAA//8DAFBLAQItABQABgAIAAAAIQC2gziS&#10;/gAAAOEBAAATAAAAAAAAAAAAAAAAAAAAAABbQ29udGVudF9UeXBlc10ueG1sUEsBAi0AFAAGAAgA&#10;AAAhADj9If/WAAAAlAEAAAsAAAAAAAAAAAAAAAAALwEAAF9yZWxzLy5yZWxzUEsBAi0AFAAGAAgA&#10;AAAhAHWnvJf8AgAAiAYAAA4AAAAAAAAAAAAAAAAALgIAAGRycy9lMm9Eb2MueG1sUEsBAi0AFAAG&#10;AAgAAAAhAP4iBJTeAAAACwEAAA8AAAAAAAAAAAAAAAAAVgUAAGRycy9kb3ducmV2LnhtbFBLBQYA&#10;AAAABAAEAPMAAABhBgAAAAA=&#10;" filled="f" fillcolor="#ff9" stroked="f">
                      <v:textbox inset="0,,0">
                        <w:txbxContent>
                          <w:p w:rsidR="0094359C" w:rsidRPr="009A1FF1" w:rsidRDefault="0094359C" w:rsidP="00D93960">
                            <w:pPr>
                              <w:spacing w:line="94" w:lineRule="exact"/>
                              <w:ind w:firstLineChars="100" w:firstLine="100"/>
                              <w:rPr>
                                <w:sz w:val="10"/>
                                <w:szCs w:val="10"/>
                              </w:rPr>
                            </w:pPr>
                            <w:r>
                              <w:rPr>
                                <w:rFonts w:hint="eastAsia"/>
                                <w:sz w:val="10"/>
                                <w:szCs w:val="10"/>
                              </w:rPr>
                              <w:t>比较法或瓦秒法</w:t>
                            </w:r>
                          </w:p>
                          <w:p w:rsidR="0094359C" w:rsidRDefault="0094359C" w:rsidP="00D93960"/>
                        </w:txbxContent>
                      </v:textbox>
                    </v:shape>
                  </w:pict>
                </mc:Fallback>
              </mc:AlternateContent>
            </w:r>
            <w:r w:rsidR="00D93960">
              <w:rPr>
                <w:noProof/>
              </w:rPr>
              <mc:AlternateContent>
                <mc:Choice Requires="wps">
                  <w:drawing>
                    <wp:anchor distT="0" distB="0" distL="114300" distR="114300" simplePos="0" relativeHeight="251650560" behindDoc="0" locked="0" layoutInCell="1" allowOverlap="1">
                      <wp:simplePos x="0" y="0"/>
                      <wp:positionH relativeFrom="column">
                        <wp:posOffset>1309370</wp:posOffset>
                      </wp:positionH>
                      <wp:positionV relativeFrom="paragraph">
                        <wp:posOffset>3868420</wp:posOffset>
                      </wp:positionV>
                      <wp:extent cx="193040" cy="0"/>
                      <wp:effectExtent l="0" t="0" r="35560" b="19050"/>
                      <wp:wrapNone/>
                      <wp:docPr id="197"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6120217F" id="AutoShape 190" o:spid="_x0000_s1026" type="#_x0000_t32" style="position:absolute;left:0;text-align:left;margin-left:103.1pt;margin-top:304.6pt;width:15.2pt;height:0;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78ANwIAAHoEAAAOAAAAZHJzL2Uyb0RvYy54bWysVE2P2yAQvVfqf0DcE9tZJxtbcVYrO+ll&#10;20ba7Q8ggGNUDAhInKjqf+9APrrbXlZVfcBgZt7MvHnjxcOxl+jArRNaVTgbpxhxRTUTalfhby/r&#10;0Rwj54liRGrFK3ziDj8sP35YDKbkE91pybhFAKJcOZgKd96bMkkc7XhP3FgbruCy1bYnHo52lzBL&#10;BkDvZTJJ01kyaMuM1ZQ7B1+b8yVeRvy25dR/bVvHPZIVhtx8XG1ct2FNlgtS7iwxnaCXNMg/ZNET&#10;oSDoDaohnqC9FX9B9YJa7XTrx1T3iW5bQXmsAarJ0j+qee6I4bEWIMeZG03u/8HSL4eNRYJB74p7&#10;jBTpoUmPe69jbJQVkaLBuBIsa7WxoUh6VM/mSdPvDildd0TteDR/ORnwzgKpyRuXcHAGAm2Hz5qB&#10;DYEIka9ja/sACUygY2zL6dYWfvSIwsesuEtzaB69XiWkvPoZ6/wnrnsUNhV23hKx63ytlYLea5vF&#10;KOTw5HzIipRXhxBU6bWQMkpAKjRUuJhOptHBaSlYuAxmzu62tbToQIKI4hNLhJvXZlbvFYtgHSds&#10;pRjykQ8FwscBvecMI8lhTsIuWnoi5HssIXGpQi7ACZRy2Z0V9qNIi9V8Nc9H+WS2GuVp04we13U+&#10;mq2z+2lz19R1k/0MZWV52QnGuAqVXdWe5e9T02Xuzjq96f1GYfIWPXINyV7fMekoiqCDMJ6u3Gp2&#10;2tjQlnACgUfjyzCGCXp9jla/fxnLXwAAAP//AwBQSwMEFAAGAAgAAAAhAK9NN/LdAAAACwEAAA8A&#10;AABkcnMvZG93bnJldi54bWxMj01Lw0AQhu+C/2EZwYvY3a642DSbUgQPHm0LXrfJNIlmZ0N208T+&#10;ekcQ9DYfD+88k29m34kzDrENZGG5UCCQylC1VFs47F/un0DE5KhyXSC08IURNsX1Ve6yKkz0hudd&#10;qgWHUMychSalPpMylg16FxehR+LdKQzeJW6HWlaDmzjcd1IrZaR3LfGFxvX43GD5uRu9BYzj41Jt&#10;V74+vF6mu3d9+Zj6vbW3N/N2DSLhnP5g+NFndSjY6RhGqqLoLGhlNKMWjFpxwYR+MAbE8Xcii1z+&#10;/6H4BgAA//8DAFBLAQItABQABgAIAAAAIQC2gziS/gAAAOEBAAATAAAAAAAAAAAAAAAAAAAAAABb&#10;Q29udGVudF9UeXBlc10ueG1sUEsBAi0AFAAGAAgAAAAhADj9If/WAAAAlAEAAAsAAAAAAAAAAAAA&#10;AAAALwEAAF9yZWxzLy5yZWxzUEsBAi0AFAAGAAgAAAAhAGfXvwA3AgAAegQAAA4AAAAAAAAAAAAA&#10;AAAALgIAAGRycy9lMm9Eb2MueG1sUEsBAi0AFAAGAAgAAAAhAK9NN/LdAAAACwEAAA8AAAAAAAAA&#10;AAAAAAAAkQQAAGRycy9kb3ducmV2LnhtbFBLBQYAAAAABAAEAPMAAACbBQAAAAA=&#10;"/>
                  </w:pict>
                </mc:Fallback>
              </mc:AlternateContent>
            </w:r>
          </w:p>
        </w:tc>
      </w:tr>
      <w:tr w:rsidR="00D93960" w:rsidTr="00D93960">
        <w:tc>
          <w:tcPr>
            <w:tcW w:w="648" w:type="dxa"/>
            <w:shd w:val="clear" w:color="auto" w:fill="auto"/>
            <w:vAlign w:val="center"/>
          </w:tcPr>
          <w:p w:rsidR="00D93960" w:rsidRDefault="00D93960" w:rsidP="00D93960">
            <w:pPr>
              <w:jc w:val="center"/>
            </w:pPr>
            <w:r>
              <w:rPr>
                <w:rFonts w:hint="eastAsia"/>
              </w:rPr>
              <w:t>工</w:t>
            </w:r>
          </w:p>
          <w:p w:rsidR="00D93960" w:rsidRDefault="00D93960" w:rsidP="00D93960">
            <w:pPr>
              <w:jc w:val="center"/>
            </w:pPr>
            <w:r>
              <w:rPr>
                <w:rFonts w:hint="eastAsia"/>
              </w:rPr>
              <w:t>作</w:t>
            </w:r>
          </w:p>
          <w:p w:rsidR="00D93960" w:rsidRDefault="00D93960" w:rsidP="00D93960">
            <w:pPr>
              <w:jc w:val="center"/>
            </w:pPr>
            <w:r>
              <w:rPr>
                <w:rFonts w:hint="eastAsia"/>
              </w:rPr>
              <w:t>计</w:t>
            </w:r>
          </w:p>
          <w:p w:rsidR="00D93960" w:rsidRDefault="00D93960" w:rsidP="00D93960">
            <w:pPr>
              <w:jc w:val="center"/>
            </w:pPr>
            <w:r>
              <w:rPr>
                <w:rFonts w:hint="eastAsia"/>
              </w:rPr>
              <w:t>量</w:t>
            </w:r>
          </w:p>
          <w:p w:rsidR="00D93960" w:rsidRDefault="00D93960" w:rsidP="00D93960">
            <w:pPr>
              <w:jc w:val="center"/>
            </w:pPr>
            <w:r>
              <w:rPr>
                <w:rFonts w:hint="eastAsia"/>
              </w:rPr>
              <w:t>器</w:t>
            </w:r>
          </w:p>
          <w:p w:rsidR="00D93960" w:rsidRDefault="00D93960" w:rsidP="00D93960">
            <w:pPr>
              <w:jc w:val="center"/>
            </w:pPr>
            <w:r>
              <w:rPr>
                <w:rFonts w:hint="eastAsia"/>
              </w:rPr>
              <w:t>具</w:t>
            </w:r>
          </w:p>
        </w:tc>
        <w:tc>
          <w:tcPr>
            <w:tcW w:w="9000" w:type="dxa"/>
            <w:shd w:val="clear" w:color="auto" w:fill="auto"/>
          </w:tcPr>
          <w:p w:rsidR="00D93960" w:rsidRDefault="00792FC2" w:rsidP="00D93960">
            <w:r>
              <w:rPr>
                <w:noProof/>
              </w:rPr>
              <mc:AlternateContent>
                <mc:Choice Requires="wps">
                  <w:drawing>
                    <wp:anchor distT="0" distB="0" distL="114300" distR="114300" simplePos="0" relativeHeight="251692544" behindDoc="0" locked="0" layoutInCell="1" allowOverlap="1">
                      <wp:simplePos x="0" y="0"/>
                      <wp:positionH relativeFrom="column">
                        <wp:posOffset>4907915</wp:posOffset>
                      </wp:positionH>
                      <wp:positionV relativeFrom="paragraph">
                        <wp:posOffset>90170</wp:posOffset>
                      </wp:positionV>
                      <wp:extent cx="9525" cy="342900"/>
                      <wp:effectExtent l="38100" t="0" r="66675" b="57150"/>
                      <wp:wrapNone/>
                      <wp:docPr id="19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00DF1D8" id="Line 183"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45pt,7.1pt" to="387.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aioQIAAIkFAAAOAAAAZHJzL2Uyb0RvYy54bWysVMtu2zAQvBfoPxC8K5Is+SXEDhJZ7iVt&#10;AyRFz7RIWUQpUiBpy0bRf8+SkpVHL0URGxC4fAxnZ2d5fXNqBDoybbiSKxxfRRgxWSrK5X6Ffzxt&#10;gwVGxhJJiVCSrfCZGXyz/vzpumszNlG1EpRpBCDSZF27wrW1bRaGpqxZQ8yVapmExUrphlgI9T6k&#10;mnSA3ohwEkWzsFOatlqVzBiY3fSLeO3xq4qV9ntVGWaRWGHgZv1X++/OfcP1Ncn2mrQ1Lwca5D9Y&#10;NIRLuHSE2hBL0EHzv6AaXmplVGWvStWEqqp4yXwOkE0cvcvmsSYt87mAOKYdZTIfB1t+Oz5oxCnU&#10;bgn6SNJAke65ZCheJE6drjUZbMrlg3b5lSf52N6r8pdBUuU1kXvmWT6dWzgYuxPhmyMuMC3cseu+&#10;Kgp7yMEqL9Wp0o2DBBHQyVfkPFaEnSwqYXI5nUwxKmEhSSfLyNcrJNnlaKuN/cJUg9xghQXw9tDk&#10;eG+so0KyyxZ3k1RbLoQvuZCoG+DdilGCU7foA73f5UKjI3Gm8T+f17ttWh0k9WA1I7QYxpZwAWNk&#10;vSBWc5BIMOxuaxjFSDDoEzfq6QnpbmTeqT1niE4Whn4eZPAu+r2MlsWiWKRBOpkVQRptNsHtNk+D&#10;2TaeTzfJJs838R+Xe5xmNaeUSZfNxdFx+m+OGXqr9+Lo6VG28C261xfIvmV6u51G8zRZBPP5NAnS&#10;pIiCu8U2D27zeDabF3f5XfGOaeGzNx9DdpTSsVIHy/RjTTtEuTNIMl1OYgwBvACTeV9ZRMQeSlJa&#10;jZFW9ie3tXe086LDMK/dsIjcf6jdiN4Lcamhi8YqDLm9SAWWvNTXN4rrjb7LdoqeH7SzhesZ6Hd/&#10;aHib3IPyOva7Xl7Q9TMAAAD//wMAUEsDBBQABgAIAAAAIQDMl+Ir4QAAAAkBAAAPAAAAZHJzL2Rv&#10;d25yZXYueG1sTI9BS8NAEIXvgv9hGcGb3TSEJsZsigj10qq0FWlv2+yYBLOzIbtp4793POlxeB/v&#10;fVMsJ9uJMw6+daRgPotAIFXOtFQreN+v7jIQPmgyunOECr7Rw7K8vip0btyFtnjehVpwCflcK2hC&#10;6HMpfdWg1X7meiTOPt1gdeBzqKUZ9IXLbSfjKFpIq1vihUb3+NRg9bUbrYLtZrXOPtbjVA3H5/nr&#10;/m3zcvCZUrc30+MDiIBT+IPhV5/VoWSnkxvJeNEpSNP4nlEOkhgEA2maJCBOChZZDLIs5P8Pyh8A&#10;AAD//wMAUEsBAi0AFAAGAAgAAAAhALaDOJL+AAAA4QEAABMAAAAAAAAAAAAAAAAAAAAAAFtDb250&#10;ZW50X1R5cGVzXS54bWxQSwECLQAUAAYACAAAACEAOP0h/9YAAACUAQAACwAAAAAAAAAAAAAAAAAv&#10;AQAAX3JlbHMvLnJlbHNQSwECLQAUAAYACAAAACEAbre2oqECAACJBQAADgAAAAAAAAAAAAAAAAAu&#10;AgAAZHJzL2Uyb0RvYy54bWxQSwECLQAUAAYACAAAACEAzJfiK+EAAAAJAQAADwAAAAAAAAAAAAAA&#10;AAD7BAAAZHJzL2Rvd25yZXYueG1sUEsFBgAAAAAEAAQA8wAAAAkGAAAAAA==&#10;">
                      <v:stroke endarrow="block"/>
                    </v:line>
                  </w:pict>
                </mc:Fallback>
              </mc:AlternateContent>
            </w:r>
            <w:r w:rsidR="0016560A">
              <w:rPr>
                <w:noProof/>
              </w:rPr>
              <mc:AlternateContent>
                <mc:Choice Requires="wps">
                  <w:drawing>
                    <wp:anchor distT="0" distB="0" distL="114300" distR="114300" simplePos="0" relativeHeight="251693568" behindDoc="0" locked="0" layoutInCell="1" allowOverlap="1">
                      <wp:simplePos x="0" y="0"/>
                      <wp:positionH relativeFrom="column">
                        <wp:posOffset>821689</wp:posOffset>
                      </wp:positionH>
                      <wp:positionV relativeFrom="paragraph">
                        <wp:posOffset>80645</wp:posOffset>
                      </wp:positionV>
                      <wp:extent cx="9525" cy="333375"/>
                      <wp:effectExtent l="38100" t="0" r="66675" b="47625"/>
                      <wp:wrapNone/>
                      <wp:docPr id="18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33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B88B634" id="Line 174"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pt,6.35pt" to="65.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ynwIAAIkFAAAOAAAAZHJzL2Uyb0RvYy54bWysVF1vmzAUfZ+0/2D5nQIJCQQ1qVpC9tJt&#10;ldppzw42wZqxke2ERNP++64dwpruZZoKkuXP43PPPde3d8dWoAPThiu5xPFNhBGTlaJc7pb428sm&#10;yDAylkhKhJJsiU/M4LvVxw+3fZeziWqUoEwjAJEm77slbqzt8jA0VcNaYm5UxyQs1kq3xMJQ70Kq&#10;SQ/orQgnUTQPe6Vpp1XFjIHZ9XkRrzx+XbPKfq1rwywSSwzcrG+1b7euDVe3JN9p0jW8GmiQ/2DR&#10;Ei7h0hFqTSxBe83/gmp5pZVRtb2pVBuquuYV8zFANHH0JprnhnTMxwLimG6UybwfbPXl8KQRp5C7&#10;LMZIkhaS9MglQ3GaOHX6zuSwqZBP2sVXHeVz96iqHwZJVTRE7phn+XLq4GDsToRXR9zAdHDHtv+s&#10;KOwhe6u8VMdatw4SREBHn5HTmBF2tKiCycVsMsOogoUpfOnM45P8crTTxn5iqkWus8QCeHtocng0&#10;1lEh+WWLu0mqDRfCp1xI1A/wbsUowalb9AO92xZCowNxpvHfcO/VNq32knqwhhFaDn1LuIA+sl4Q&#10;qzlIJBh2t7WMYiQY1InrnekJ6W5k3qlnzjA6Wuj6eZDBu+jnIlqUWZklQTKZl0ESrdfB/aZIgvkm&#10;Tmfr6boo1vEvF3uc5A2nlEkXzcXRcfJvjhlq6+zF0dOjbOE1utcXyF4zvd/MojSZZkGazqZBMi2j&#10;4CHbFMF9Ec/naflQPJRvmJY+evM+ZEcpHSu1t0w/N7RHlDuDTGeLCbiccngBJuk5s4iIHaSkshoj&#10;rex3bhvvaOdFh2FeuyGL3D/kbkQ/C3HJoRuNWRhi+yMVWPKSX18orjbOVbZV9PSknS1czUC9+0PD&#10;2+QelNdjv+vPC7r6DQAA//8DAFBLAwQUAAYACAAAACEAsOSJTeEAAAAJAQAADwAAAGRycy9kb3du&#10;cmV2LnhtbEyPy07DMBBF90j9B2uQ2FGnAdo0jVMhpLJpAfUhRHduPCRR43FkO234e5wV7OZqju6c&#10;yZa9btgFrasNCZiMI2BIhVE1lQIO+9V9Asx5SUo2hlDADzpY5qObTKbKXGmLl50vWSghl0oBlfdt&#10;yrkrKtTSjU2LFHbfxmrpQ7QlV1ZeQ7lueBxFU65lTeFCJVt8qbA47zotYLtZrZPPddcX9vg6ed9/&#10;bN6+XCLE3W3/vADmsfd/MAz6QR3y4HQyHSnHmpDj+WNAh2EGbAAeojmwk4DpUww8z/j/D/JfAAAA&#10;//8DAFBLAQItABQABgAIAAAAIQC2gziS/gAAAOEBAAATAAAAAAAAAAAAAAAAAAAAAABbQ29udGVu&#10;dF9UeXBlc10ueG1sUEsBAi0AFAAGAAgAAAAhADj9If/WAAAAlAEAAAsAAAAAAAAAAAAAAAAALwEA&#10;AF9yZWxzLy5yZWxzUEsBAi0AFAAGAAgAAAAhAIl74DKfAgAAiQUAAA4AAAAAAAAAAAAAAAAALgIA&#10;AGRycy9lMm9Eb2MueG1sUEsBAi0AFAAGAAgAAAAhALDkiU3hAAAACQEAAA8AAAAAAAAAAAAAAAAA&#10;+QQAAGRycy9kb3ducmV2LnhtbFBLBQYAAAAABAAEAPMAAAAHBgAAAAA=&#10;">
                      <v:stroke endarrow="block"/>
                    </v:line>
                  </w:pict>
                </mc:Fallback>
              </mc:AlternateContent>
            </w:r>
            <w:r w:rsidR="003A0B1B">
              <w:rPr>
                <w:noProof/>
              </w:rPr>
              <mc:AlternateContent>
                <mc:Choice Requires="wps">
                  <w:drawing>
                    <wp:anchor distT="0" distB="0" distL="114300" distR="114300" simplePos="0" relativeHeight="251632128" behindDoc="0" locked="0" layoutInCell="1" allowOverlap="1">
                      <wp:simplePos x="0" y="0"/>
                      <wp:positionH relativeFrom="column">
                        <wp:posOffset>278130</wp:posOffset>
                      </wp:positionH>
                      <wp:positionV relativeFrom="paragraph">
                        <wp:posOffset>426085</wp:posOffset>
                      </wp:positionV>
                      <wp:extent cx="1074420" cy="493395"/>
                      <wp:effectExtent l="0" t="0" r="11430" b="20955"/>
                      <wp:wrapNone/>
                      <wp:docPr id="17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493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4359C" w:rsidRPr="00E8080D" w:rsidRDefault="00977D33" w:rsidP="00D93960">
                                  <w:pPr>
                                    <w:jc w:val="center"/>
                                  </w:pPr>
                                  <w:r>
                                    <w:rPr>
                                      <w:rFonts w:hint="eastAsia"/>
                                    </w:rPr>
                                    <w:t>交流</w:t>
                                  </w:r>
                                  <w:r w:rsidR="0094359C" w:rsidRPr="00E8080D">
                                    <w:rPr>
                                      <w:rFonts w:hint="eastAsia"/>
                                    </w:rPr>
                                    <w:t>电能表</w:t>
                                  </w:r>
                                </w:p>
                                <w:p w:rsidR="0094359C" w:rsidRPr="00CF2987" w:rsidRDefault="0094359C" w:rsidP="00D93960">
                                  <w:pPr>
                                    <w:jc w:val="center"/>
                                    <w:rPr>
                                      <w:sz w:val="18"/>
                                      <w:szCs w:val="18"/>
                                    </w:rPr>
                                  </w:pPr>
                                  <w:r w:rsidRPr="00CF2987">
                                    <w:rPr>
                                      <w:sz w:val="18"/>
                                      <w:szCs w:val="18"/>
                                    </w:rPr>
                                    <w:t>1</w:t>
                                  </w:r>
                                  <w:r w:rsidRPr="00CF2987">
                                    <w:rPr>
                                      <w:rFonts w:hAnsi="宋体"/>
                                      <w:sz w:val="18"/>
                                      <w:szCs w:val="18"/>
                                    </w:rPr>
                                    <w:t>级</w:t>
                                  </w:r>
                                </w:p>
                              </w:txbxContent>
                            </wps:txbx>
                            <wps:bodyPr rot="0" vert="horz" wrap="square" lIns="0" tIns="45720" rIns="0" bIns="45720" anchor="t" anchorCtr="0" upright="1">
                              <a:noAutofit/>
                            </wps:bodyPr>
                          </wps:wsp>
                        </a:graphicData>
                      </a:graphic>
                    </wp:anchor>
                  </w:drawing>
                </mc:Choice>
                <mc:Fallback>
                  <w:pict>
                    <v:shape id="Text Box 169" o:spid="_x0000_s1070" type="#_x0000_t202" style="position:absolute;left:0;text-align:left;margin-left:21.9pt;margin-top:33.55pt;width:84.6pt;height:38.8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3AhQIAABMFAAAOAAAAZHJzL2Uyb0RvYy54bWysVNuOmzAQfa/Uf7D8ngUSckNLVikkVaXt&#10;RdrtBzjYBKvGdm0nsK367x2bJJvtvlRVeTADHp+ZM3PGt3d9K9CRGcuVzHFyE2PEZKUol/scf33c&#10;jhYYWUckJUJJluMnZvHd6u2b205nbKwaJSgzCECkzTqd48Y5nUWRrRrWEnujNJOwWSvTEgefZh9R&#10;QzpAb0U0juNZ1ClDtVEVsxb+lsMmXgX8umaV+1zXljkkcgy5ubCasO78Gq1uSbY3RDe8OqVB/iGL&#10;lnAJQS9QJXEEHQx/BdXyyiirandTqTZSdc0rFjgAmyT+g81DQzQLXKA4Vl/KZP8fbPXp+MUgTqF3&#10;8xlGkrTQpEfWO/RO9SiZLX2FOm0zcHzQ4Op62ADvwNbqe1V9s0iqoiFyz9bGqK5hhEKGiT8ZXR0d&#10;cKwH2XUfFYVA5OBUAOpr0/ryQUEQoEOnni7d8clUPmQ8T9MxbFWwly4nk+U0hCDZ+bQ21r1nqkXe&#10;yLGB7gd0cry3zmdDsrOLDybVlgsRFCAk6nK8nI6nAy8lOPWb3s2a/a4QBh2J11B4TnHttVvLHShZ&#10;8DbHi4sTyXw1NpKGKI5wMdiQiZAeHMhBbidrUMzPZbzcLDaLdJSOZ5tRGpflaL0t0tFsm8yn5aQs&#10;ijL55fNM0qzhlDLpUz2rN0n/Th2nORp0d9HvC0ovmBfFFp7XzKOXaYQqA6vzO7ALMvCdHzTg+l0f&#10;NDdeeDyvkZ2iTyAMo4YJhRsFjEaZHxh1MJ05tt8PxDCMxAcJ4vKjHIx0OveSMOe/u+u/RFYAkWOH&#10;0WAWbhj9gzZ830CEQcZSrUGINQ8aec7mJF+YvEDmdEv40b7+Dl7Pd9nqNwAAAP//AwBQSwMEFAAG&#10;AAgAAAAhAHN+FM3gAAAACQEAAA8AAABkcnMvZG93bnJldi54bWxMj81OwzAQhO9IvIO1SNyo86cS&#10;hTgVqugJDqVFIG7beJtExHaI3Tb06buc4Dia0cw35WIyvTjS6DtnFcSzCATZ2unONgretqu7HIQP&#10;aDX2zpKCH/KwqK6vSiy0O9lXOm5CI7jE+gIVtCEMhZS+bsmgn7mBLHt7NxoMLMdG6hFPXG56mUTR&#10;XBrsLC+0ONCypfprczAKKPl+f1p9rpu0O38sX0x+xuf9Vqnbm+nxAUSgKfyF4Ref0aFipp07WO1F&#10;ryBLmTwomN/HINhP4pS/7TiYZTnIqpT/H1QXAAAA//8DAFBLAQItABQABgAIAAAAIQC2gziS/gAA&#10;AOEBAAATAAAAAAAAAAAAAAAAAAAAAABbQ29udGVudF9UeXBlc10ueG1sUEsBAi0AFAAGAAgAAAAh&#10;ADj9If/WAAAAlAEAAAsAAAAAAAAAAAAAAAAALwEAAF9yZWxzLy5yZWxzUEsBAi0AFAAGAAgAAAAh&#10;AHVy3cCFAgAAEwUAAA4AAAAAAAAAAAAAAAAALgIAAGRycy9lMm9Eb2MueG1sUEsBAi0AFAAGAAgA&#10;AAAhAHN+FM3gAAAACQEAAA8AAAAAAAAAAAAAAAAA3wQAAGRycy9kb3ducmV2LnhtbFBLBQYAAAAA&#10;BAAEAPMAAADsBQAAAAA=&#10;" filled="f" fillcolor="#cff">
                      <v:textbox inset="0,,0">
                        <w:txbxContent>
                          <w:p w:rsidR="0094359C" w:rsidRPr="00E8080D" w:rsidRDefault="00977D33" w:rsidP="00D93960">
                            <w:pPr>
                              <w:jc w:val="center"/>
                            </w:pPr>
                            <w:r>
                              <w:rPr>
                                <w:rFonts w:hint="eastAsia"/>
                              </w:rPr>
                              <w:t>交流</w:t>
                            </w:r>
                            <w:r w:rsidR="0094359C" w:rsidRPr="00E8080D">
                              <w:rPr>
                                <w:rFonts w:hint="eastAsia"/>
                              </w:rPr>
                              <w:t>电能表</w:t>
                            </w:r>
                          </w:p>
                          <w:p w:rsidR="0094359C" w:rsidRPr="00CF2987" w:rsidRDefault="0094359C" w:rsidP="00D93960">
                            <w:pPr>
                              <w:jc w:val="center"/>
                              <w:rPr>
                                <w:sz w:val="18"/>
                                <w:szCs w:val="18"/>
                              </w:rPr>
                            </w:pPr>
                            <w:r w:rsidRPr="00CF2987">
                              <w:rPr>
                                <w:sz w:val="18"/>
                                <w:szCs w:val="18"/>
                              </w:rPr>
                              <w:t>1</w:t>
                            </w:r>
                            <w:r w:rsidRPr="00CF2987">
                              <w:rPr>
                                <w:rFonts w:hAnsi="宋体"/>
                                <w:sz w:val="18"/>
                                <w:szCs w:val="18"/>
                              </w:rPr>
                              <w:t>级</w:t>
                            </w:r>
                          </w:p>
                        </w:txbxContent>
                      </v:textbox>
                    </v:shape>
                  </w:pict>
                </mc:Fallback>
              </mc:AlternateContent>
            </w:r>
            <w:r w:rsidR="003A0B1B">
              <w:rPr>
                <w:noProof/>
              </w:rPr>
              <mc:AlternateContent>
                <mc:Choice Requires="wps">
                  <w:drawing>
                    <wp:anchor distT="0" distB="0" distL="114300" distR="114300" simplePos="0" relativeHeight="251633152" behindDoc="0" locked="0" layoutInCell="1" allowOverlap="1">
                      <wp:simplePos x="0" y="0"/>
                      <wp:positionH relativeFrom="column">
                        <wp:posOffset>1655445</wp:posOffset>
                      </wp:positionH>
                      <wp:positionV relativeFrom="paragraph">
                        <wp:posOffset>418465</wp:posOffset>
                      </wp:positionV>
                      <wp:extent cx="1036320" cy="485775"/>
                      <wp:effectExtent l="0" t="0" r="11430" b="28575"/>
                      <wp:wrapNone/>
                      <wp:docPr id="17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4359C" w:rsidRPr="00E8080D" w:rsidRDefault="00977D33" w:rsidP="00D93960">
                                  <w:pPr>
                                    <w:jc w:val="center"/>
                                  </w:pPr>
                                  <w:r>
                                    <w:rPr>
                                      <w:rFonts w:hint="eastAsia"/>
                                    </w:rPr>
                                    <w:t>交流</w:t>
                                  </w:r>
                                  <w:r w:rsidR="0094359C" w:rsidRPr="00E8080D">
                                    <w:rPr>
                                      <w:rFonts w:hint="eastAsia"/>
                                    </w:rPr>
                                    <w:t>电能表</w:t>
                                  </w:r>
                                </w:p>
                                <w:p w:rsidR="0094359C" w:rsidRPr="00CF2987" w:rsidRDefault="0094359C" w:rsidP="00D93960">
                                  <w:pPr>
                                    <w:jc w:val="center"/>
                                    <w:rPr>
                                      <w:sz w:val="18"/>
                                      <w:szCs w:val="18"/>
                                    </w:rPr>
                                  </w:pPr>
                                  <w:r w:rsidRPr="00CF2987">
                                    <w:rPr>
                                      <w:sz w:val="18"/>
                                      <w:szCs w:val="18"/>
                                    </w:rPr>
                                    <w:t>0.2</w:t>
                                  </w:r>
                                  <w:r>
                                    <w:rPr>
                                      <w:sz w:val="18"/>
                                      <w:szCs w:val="18"/>
                                    </w:rPr>
                                    <w:t>S</w:t>
                                  </w:r>
                                  <w:r w:rsidRPr="00CF2987">
                                    <w:rPr>
                                      <w:rFonts w:hAnsi="宋体"/>
                                      <w:sz w:val="18"/>
                                      <w:szCs w:val="18"/>
                                    </w:rPr>
                                    <w:t>级</w:t>
                                  </w:r>
                                </w:p>
                              </w:txbxContent>
                            </wps:txbx>
                            <wps:bodyPr rot="0" vert="horz" wrap="square" lIns="0" tIns="45720" rIns="0" bIns="45720" anchor="t" anchorCtr="0" upright="1">
                              <a:noAutofit/>
                            </wps:bodyPr>
                          </wps:wsp>
                        </a:graphicData>
                      </a:graphic>
                    </wp:anchor>
                  </w:drawing>
                </mc:Choice>
                <mc:Fallback>
                  <w:pict>
                    <v:shape id="Text Box 170" o:spid="_x0000_s1071" type="#_x0000_t202" style="position:absolute;left:0;text-align:left;margin-left:130.35pt;margin-top:32.95pt;width:81.6pt;height:38.2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lXhgIAABMFAAAOAAAAZHJzL2Uyb0RvYy54bWysVG1vmzAQ/j5p/8Hy9xRISUhQSdVBMk3q&#10;XqR2P8CxTbBmbGY7gW7af9/ZJGm6fpmm8cEc9vHcPXfP+eZ2aCU6cGOFVgVOrmKMuKKaCbUr8NfH&#10;zWSBkXVEMSK14gV+4hbfrt6+uem7nE91oyXjBgGIsnnfFbhxrsujyNKGt8Re6Y4rOKy1aYmDT7OL&#10;mCE9oLcymsbxPOq1YZ3RlFsLu9V4iFcBv645dZ/r2nKHZIEhNxdWE9atX6PVDcl3hnSNoMc0yD9k&#10;0RKhIOgZqiKOoL0Rr6BaQY22unZXVLeRrmtBeeAAbJL4DzYPDel44ALFsd25TPb/wdJPhy8GCQa9&#10;yzKMFGmhSY98cOidHlCShQr1nc3B8aEDVzfAAXgHtra71/SbRUqXDVE7fmeM7htOGGSY+NpGF7/6&#10;ntjcepBt/1EzCET2TgegoTatLx8UBAE6dOrp3B2fDPUh4+v59RSOKJyli1mWzUIIkp/+7ox177lu&#10;kTcKbKD7AZ0c7q3z2ZD85OKDKb0RUgYFSIX6Ai9n09nIS0vB/KF3s2a3LaVBB+I1FJ5jXHvp1goH&#10;SpaiLfDi7ERyX421YiGKI0KONmQilQcHcpDb0RoV83MZL9eL9SKdpNP5epLGVTW525TpZL5Jsll1&#10;XZVllfzyeSZp3gjGuPKpntSbpH+njuMcjbo76/cFpRfMy3IDz2vm0cs0QpWB1ekd2AUZ+M6PGnDD&#10;dgiamy49npfFVrMnEIbR44TCjQJGo80PjHqYzgLb73tiOEbygwJx+VEORjrLvCTMaXd7uUsUBYgC&#10;O4xGs3Tj6O87I3YNRBhlrPQdCLEWQSPP2RzlC5MXyBxvCT/al9/B6/kuW/0GAAD//wMAUEsDBBQA&#10;BgAIAAAAIQCVSSA+4QAAAAoBAAAPAAAAZHJzL2Rvd25yZXYueG1sTI/BTsMwDIbvSLxDZCRuLCUr&#10;ZZSmE5rYCQ5jQyBuXuO1FU1Smmwre3rMCW62/On39xfz0XbiQENovdNwPUlAkKu8aV2t4XWzvJqB&#10;CBGdwc470vBNAebl+VmBufFH90KHdawFh7iQo4Ymxj6XMlQNWQwT35Pj284PFiOvQy3NgEcOt51U&#10;SZJJi63jDw32tGio+lzvrQZSX2+Py49VPW1P74tnOzvh026j9eXF+HAPItIY/2D41Wd1KNlp6/fO&#10;BNFpUFlyy6iG7OYOBAOpmvKwZTJVKciykP8rlD8AAAD//wMAUEsBAi0AFAAGAAgAAAAhALaDOJL+&#10;AAAA4QEAABMAAAAAAAAAAAAAAAAAAAAAAFtDb250ZW50X1R5cGVzXS54bWxQSwECLQAUAAYACAAA&#10;ACEAOP0h/9YAAACUAQAACwAAAAAAAAAAAAAAAAAvAQAAX3JlbHMvLnJlbHNQSwECLQAUAAYACAAA&#10;ACEAfD5pV4YCAAATBQAADgAAAAAAAAAAAAAAAAAuAgAAZHJzL2Uyb0RvYy54bWxQSwECLQAUAAYA&#10;CAAAACEAlUkgPuEAAAAKAQAADwAAAAAAAAAAAAAAAADgBAAAZHJzL2Rvd25yZXYueG1sUEsFBgAA&#10;AAAEAAQA8wAAAO4FAAAAAA==&#10;" filled="f" fillcolor="#cff">
                      <v:textbox inset="0,,0">
                        <w:txbxContent>
                          <w:p w:rsidR="0094359C" w:rsidRPr="00E8080D" w:rsidRDefault="00977D33" w:rsidP="00D93960">
                            <w:pPr>
                              <w:jc w:val="center"/>
                            </w:pPr>
                            <w:r>
                              <w:rPr>
                                <w:rFonts w:hint="eastAsia"/>
                              </w:rPr>
                              <w:t>交流</w:t>
                            </w:r>
                            <w:r w:rsidR="0094359C" w:rsidRPr="00E8080D">
                              <w:rPr>
                                <w:rFonts w:hint="eastAsia"/>
                              </w:rPr>
                              <w:t>电能表</w:t>
                            </w:r>
                          </w:p>
                          <w:p w:rsidR="0094359C" w:rsidRPr="00CF2987" w:rsidRDefault="0094359C" w:rsidP="00D93960">
                            <w:pPr>
                              <w:jc w:val="center"/>
                              <w:rPr>
                                <w:sz w:val="18"/>
                                <w:szCs w:val="18"/>
                              </w:rPr>
                            </w:pPr>
                            <w:r w:rsidRPr="00CF2987">
                              <w:rPr>
                                <w:sz w:val="18"/>
                                <w:szCs w:val="18"/>
                              </w:rPr>
                              <w:t>0.2</w:t>
                            </w:r>
                            <w:r>
                              <w:rPr>
                                <w:sz w:val="18"/>
                                <w:szCs w:val="18"/>
                              </w:rPr>
                              <w:t>S</w:t>
                            </w:r>
                            <w:r w:rsidRPr="00CF2987">
                              <w:rPr>
                                <w:rFonts w:hAnsi="宋体"/>
                                <w:sz w:val="18"/>
                                <w:szCs w:val="18"/>
                              </w:rPr>
                              <w:t>级</w:t>
                            </w:r>
                          </w:p>
                        </w:txbxContent>
                      </v:textbox>
                    </v:shape>
                  </w:pict>
                </mc:Fallback>
              </mc:AlternateContent>
            </w:r>
            <w:r w:rsidR="003A0B1B">
              <w:rPr>
                <w:noProof/>
              </w:rPr>
              <mc:AlternateContent>
                <mc:Choice Requires="wps">
                  <w:drawing>
                    <wp:anchor distT="0" distB="0" distL="114300" distR="114300" simplePos="0" relativeHeight="251634176" behindDoc="0" locked="0" layoutInCell="1" allowOverlap="1">
                      <wp:simplePos x="0" y="0"/>
                      <wp:positionH relativeFrom="column">
                        <wp:posOffset>3001010</wp:posOffset>
                      </wp:positionH>
                      <wp:positionV relativeFrom="paragraph">
                        <wp:posOffset>416560</wp:posOffset>
                      </wp:positionV>
                      <wp:extent cx="1036320" cy="485775"/>
                      <wp:effectExtent l="0" t="0" r="11430" b="28575"/>
                      <wp:wrapNone/>
                      <wp:docPr id="17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4359C" w:rsidRPr="00E8080D" w:rsidRDefault="00977D33" w:rsidP="00D93960">
                                  <w:pPr>
                                    <w:jc w:val="center"/>
                                  </w:pPr>
                                  <w:r>
                                    <w:rPr>
                                      <w:rFonts w:hint="eastAsia"/>
                                    </w:rPr>
                                    <w:t>交流</w:t>
                                  </w:r>
                                  <w:r w:rsidR="0094359C" w:rsidRPr="00E8080D">
                                    <w:rPr>
                                      <w:rFonts w:hint="eastAsia"/>
                                    </w:rPr>
                                    <w:t>电能表</w:t>
                                  </w:r>
                                </w:p>
                                <w:p w:rsidR="0094359C" w:rsidRPr="00CF2987" w:rsidRDefault="0094359C" w:rsidP="00D93960">
                                  <w:pPr>
                                    <w:jc w:val="center"/>
                                    <w:rPr>
                                      <w:sz w:val="18"/>
                                      <w:szCs w:val="18"/>
                                    </w:rPr>
                                  </w:pPr>
                                  <w:r w:rsidRPr="00CF2987">
                                    <w:rPr>
                                      <w:sz w:val="18"/>
                                      <w:szCs w:val="18"/>
                                    </w:rPr>
                                    <w:t>0.5</w:t>
                                  </w:r>
                                  <w:r>
                                    <w:rPr>
                                      <w:sz w:val="18"/>
                                      <w:szCs w:val="18"/>
                                    </w:rPr>
                                    <w:t>S</w:t>
                                  </w:r>
                                  <w:r w:rsidRPr="00CF2987">
                                    <w:rPr>
                                      <w:rFonts w:hAnsi="宋体"/>
                                      <w:sz w:val="18"/>
                                      <w:szCs w:val="18"/>
                                    </w:rPr>
                                    <w:t>级</w:t>
                                  </w:r>
                                </w:p>
                              </w:txbxContent>
                            </wps:txbx>
                            <wps:bodyPr rot="0" vert="horz" wrap="square" lIns="0" tIns="45720" rIns="0" bIns="45720" anchor="t" anchorCtr="0" upright="1">
                              <a:noAutofit/>
                            </wps:bodyPr>
                          </wps:wsp>
                        </a:graphicData>
                      </a:graphic>
                    </wp:anchor>
                  </w:drawing>
                </mc:Choice>
                <mc:Fallback>
                  <w:pict>
                    <v:shape id="Text Box 171" o:spid="_x0000_s1072" type="#_x0000_t202" style="position:absolute;left:0;text-align:left;margin-left:236.3pt;margin-top:32.8pt;width:81.6pt;height:38.2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TnhAIAABMFAAAOAAAAZHJzL2Uyb0RvYy54bWysVNuO2yAQfa/Uf0C8Z20nzmWtOKvUTqpK&#10;24u02w8gBseoGCiQ2Nuq/94BJ9ls96Wq6gc8wHBmDnOG5V3fCnRkxnIlc5zcxBgxWSnK5T7HXx+3&#10;owVG1hFJiVCS5fiJWXy3evtm2emMjVWjBGUGAYi0Wadz3DinsyiyVcNaYm+UZhI2a2Va4mBq9hE1&#10;pAP0VkTjOJ5FnTJUG1Uxa2G1HDbxKuDXNavc57q2zCGRY8jNhdGEcefHaLUk2d4Q3fDqlAb5hyxa&#10;wiUEvUCVxBF0MPwVVMsro6yq3U2l2kjVNa9Y4ABskvgPNg8N0Sxwgcux+nJN9v/BVp+OXwziFGo3&#10;h1JJ0kKRHlnv0DvVo2Se+BvqtM3A8UGDq+thA7wDW6vvVfXNIqmKhsg9WxujuoYRChmGk9HV0QHH&#10;epBd91FRCEQOTgWgvjatvz64EAToUKmnS3V8MpUPGU9mkzFsVbCXLqbz+dQnF5HsfFob694z1SJv&#10;5NhA9QM6Od5bN7ieXXwwqbZciKAAIVGX49vpeDrwUoJTv+ndrNnvCmHQkXgNhe8U1167tdyBkgVv&#10;c7y4OJHM38ZG0hDFES4GG5IW0oMDOcjtZA2K+Xkb324Wm0U6SsezzSiNy3K03hbpaLZN5tNyUhZF&#10;mfzyeSZp1nBKmfSpntWbpH+njlMfDbq76PcFpRfMi2IL32vm0cs0QkGA1fkf2AUZ+MoPGnD9rg+a&#10;m4QG9BrZKfoEwjBq6FB4UcBolPmBUQfdmWP7/UAMw0h8kCAu38rBSKdzLwlzXt1drxJZAUSOHUaD&#10;Wbih9Q/a8H0DEQYZS7UGIdY8aOQ5G6DgJ9B5gczplfCtfT0PXs9v2eo3AAAA//8DAFBLAwQUAAYA&#10;CAAAACEAZ2Gd4eEAAAAKAQAADwAAAGRycy9kb3ducmV2LnhtbEyPwU7CQBCG7ya+w2ZMvMmWAoXU&#10;bokhctKDAtF4G9qhbezO1u4Clad3POlpMpkv/3x/thxsq07U+8axgfEoAkVcuLLhysBuu75bgPIB&#10;ucTWMRn4Jg/L/Poqw7R0Z36l0yZUSkLYp2igDqFLtfZFTRb9yHXEcju43mKQta902eNZwm2r4yhK&#10;tMWG5UONHa1qKj43R2uA4q+3x/XHSzVpLu+rZ7u44NNha8ztzfBwDyrQEP5g+NUXdcjFae+OXHrV&#10;GpjO40RQA8lMpgDJZCZd9kJO4zHoPNP/K+Q/AAAA//8DAFBLAQItABQABgAIAAAAIQC2gziS/gAA&#10;AOEBAAATAAAAAAAAAAAAAAAAAAAAAABbQ29udGVudF9UeXBlc10ueG1sUEsBAi0AFAAGAAgAAAAh&#10;ADj9If/WAAAAlAEAAAsAAAAAAAAAAAAAAAAALwEAAF9yZWxzLy5yZWxzUEsBAi0AFAAGAAgAAAAh&#10;AAoI9OeEAgAAEwUAAA4AAAAAAAAAAAAAAAAALgIAAGRycy9lMm9Eb2MueG1sUEsBAi0AFAAGAAgA&#10;AAAhAGdhneHhAAAACgEAAA8AAAAAAAAAAAAAAAAA3gQAAGRycy9kb3ducmV2LnhtbFBLBQYAAAAA&#10;BAAEAPMAAADsBQAAAAA=&#10;" filled="f" fillcolor="#cff">
                      <v:textbox inset="0,,0">
                        <w:txbxContent>
                          <w:p w:rsidR="0094359C" w:rsidRPr="00E8080D" w:rsidRDefault="00977D33" w:rsidP="00D93960">
                            <w:pPr>
                              <w:jc w:val="center"/>
                            </w:pPr>
                            <w:r>
                              <w:rPr>
                                <w:rFonts w:hint="eastAsia"/>
                              </w:rPr>
                              <w:t>交流</w:t>
                            </w:r>
                            <w:r w:rsidR="0094359C" w:rsidRPr="00E8080D">
                              <w:rPr>
                                <w:rFonts w:hint="eastAsia"/>
                              </w:rPr>
                              <w:t>电能表</w:t>
                            </w:r>
                          </w:p>
                          <w:p w:rsidR="0094359C" w:rsidRPr="00CF2987" w:rsidRDefault="0094359C" w:rsidP="00D93960">
                            <w:pPr>
                              <w:jc w:val="center"/>
                              <w:rPr>
                                <w:sz w:val="18"/>
                                <w:szCs w:val="18"/>
                              </w:rPr>
                            </w:pPr>
                            <w:r w:rsidRPr="00CF2987">
                              <w:rPr>
                                <w:sz w:val="18"/>
                                <w:szCs w:val="18"/>
                              </w:rPr>
                              <w:t>0.5</w:t>
                            </w:r>
                            <w:r>
                              <w:rPr>
                                <w:sz w:val="18"/>
                                <w:szCs w:val="18"/>
                              </w:rPr>
                              <w:t>S</w:t>
                            </w:r>
                            <w:r w:rsidRPr="00CF2987">
                              <w:rPr>
                                <w:rFonts w:hAnsi="宋体"/>
                                <w:sz w:val="18"/>
                                <w:szCs w:val="18"/>
                              </w:rPr>
                              <w:t>级</w:t>
                            </w:r>
                          </w:p>
                        </w:txbxContent>
                      </v:textbox>
                    </v:shape>
                  </w:pict>
                </mc:Fallback>
              </mc:AlternateContent>
            </w:r>
            <w:r w:rsidR="003A0B1B">
              <w:rPr>
                <w:noProof/>
              </w:rPr>
              <mc:AlternateContent>
                <mc:Choice Requires="wps">
                  <w:drawing>
                    <wp:anchor distT="0" distB="0" distL="114300" distR="114300" simplePos="0" relativeHeight="251694592" behindDoc="0" locked="0" layoutInCell="1" allowOverlap="1">
                      <wp:simplePos x="0" y="0"/>
                      <wp:positionH relativeFrom="column">
                        <wp:posOffset>4372610</wp:posOffset>
                      </wp:positionH>
                      <wp:positionV relativeFrom="paragraph">
                        <wp:posOffset>412750</wp:posOffset>
                      </wp:positionV>
                      <wp:extent cx="1036320" cy="485775"/>
                      <wp:effectExtent l="0" t="0" r="11430" b="28575"/>
                      <wp:wrapNone/>
                      <wp:docPr id="17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4359C" w:rsidRPr="00E8080D" w:rsidRDefault="00977D33" w:rsidP="00D93960">
                                  <w:pPr>
                                    <w:jc w:val="center"/>
                                  </w:pPr>
                                  <w:r>
                                    <w:rPr>
                                      <w:rFonts w:hint="eastAsia"/>
                                    </w:rPr>
                                    <w:t>交流</w:t>
                                  </w:r>
                                  <w:r w:rsidR="0094359C" w:rsidRPr="00E8080D">
                                    <w:rPr>
                                      <w:rFonts w:hint="eastAsia"/>
                                    </w:rPr>
                                    <w:t>电能表</w:t>
                                  </w:r>
                                </w:p>
                                <w:p w:rsidR="0094359C" w:rsidRPr="00CF2987" w:rsidRDefault="0094359C" w:rsidP="00D93960">
                                  <w:pPr>
                                    <w:jc w:val="center"/>
                                    <w:rPr>
                                      <w:sz w:val="18"/>
                                      <w:szCs w:val="18"/>
                                    </w:rPr>
                                  </w:pPr>
                                  <w:r w:rsidRPr="00CF2987">
                                    <w:rPr>
                                      <w:sz w:val="18"/>
                                      <w:szCs w:val="18"/>
                                    </w:rPr>
                                    <w:t>2</w:t>
                                  </w:r>
                                  <w:r w:rsidRPr="00CF2987">
                                    <w:rPr>
                                      <w:rFonts w:hAnsi="宋体"/>
                                      <w:sz w:val="18"/>
                                      <w:szCs w:val="18"/>
                                    </w:rPr>
                                    <w:t>级</w:t>
                                  </w:r>
                                </w:p>
                              </w:txbxContent>
                            </wps:txbx>
                            <wps:bodyPr rot="0" vert="horz" wrap="square" lIns="0" tIns="45720" rIns="0" bIns="45720" anchor="t" anchorCtr="0" upright="1">
                              <a:noAutofit/>
                            </wps:bodyPr>
                          </wps:wsp>
                        </a:graphicData>
                      </a:graphic>
                    </wp:anchor>
                  </w:drawing>
                </mc:Choice>
                <mc:Fallback>
                  <w:pict>
                    <v:shape id="Text Box 172" o:spid="_x0000_s1073" type="#_x0000_t202" style="position:absolute;left:0;text-align:left;margin-left:344.3pt;margin-top:32.5pt;width:81.6pt;height:38.2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wmhAIAABMFAAAOAAAAZHJzL2Uyb0RvYy54bWysVNuOmzAQfa/Uf7D8ngUSckNLVltIqkrb&#10;i7TbD3BsE6wam9pOYFv13zs2STbpvlRVeTADHp+ZM3PGt3d9I9GBGyu0ynFyE2PEFdVMqF2Ovz5t&#10;RguMrCOKEakVz/Ezt/hu9fbNbddmfKxrLRk3CECUzbo2x7VzbRZFlta8IfZGt1zBZqVNQxx8ml3E&#10;DOkAvZHROI5nUacNa42m3Fr4Ww6beBXwq4pT97mqLHdI5hhyc2E1Yd36NVrdkmxnSFsLekyD/EMW&#10;DREKgp6hSuII2hvxCqoR1GirK3dDdRPpqhKUBw7AJon/YPNYk5YHLlAc257LZP8fLP10+GKQYNC7&#10;+RIjRRpo0hPvHXqne5TMx75CXWszcHxswdX1sAHega1tHzT9ZpHSRU3Ujt8bo7uaEwYZJv5kdHF0&#10;wLEeZNt91AwCkb3TAaivTOPLBwVBgA6dej53xydDfch4MpuMYYvCXrqYzufTEIJkp9Otse491w3y&#10;Ro4NdD+gk8ODdT4bkp1cfDClN0LKoACpUJfj5XQ8HXhpKZjf9G7W7LaFNOhAvIbCc4xrL90a4UDJ&#10;UjQ5XpydSOarsVYsRHFEyMGGTKTy4EAOcjtag2J+LuPlerFepKN0PFuP0rgsR/ebIh3NNsl8Wk7K&#10;oiiTXz7PJM1qwRhXPtWTepP079RxnKNBd2f9XlG6Yl4UG3heM4+u0whVBland2AXZOA7P2jA9ds+&#10;aG4SROI1stXsGYRh9DChcKOAUWvzA6MOpjPH9vueGI6R/KBAXH6Ug5FO514S5vR3e/mXKAoQOXYY&#10;DWbhhtHft0bsaogwyFjpexBiJYJGXrI5yhcmL5A53hJ+tC+/g9fLXbb6DQAA//8DAFBLAwQUAAYA&#10;CAAAACEAVBy3aOAAAAAKAQAADwAAAGRycy9kb3ducmV2LnhtbEyPwU7DMAyG70i8Q2QkbiztoFVU&#10;mk5oYic4wIZA3LLGaysapzTZVvb0eCe42fKn3/9XLibXiwOOofOkIZ0lIJBqbztqNLxtVjcKRIiG&#10;rOk9oYYfDLCoLi9KU1h/pFc8rGMjOIRCYTS0MQ6FlKFu0Zkw8wMS33Z+dCbyOjbSjubI4a6X8yTJ&#10;pTMd8YfWDLhssf5a750GnH+/P64+X5rb7vSxfHbqZJ52G62vr6aHexARp/gHw7k+V4eKO239nmwQ&#10;vYZcqZxRHjJ2YkBlKbtsmbxLM5BVKf8rVL8AAAD//wMAUEsBAi0AFAAGAAgAAAAhALaDOJL+AAAA&#10;4QEAABMAAAAAAAAAAAAAAAAAAAAAAFtDb250ZW50X1R5cGVzXS54bWxQSwECLQAUAAYACAAAACEA&#10;OP0h/9YAAACUAQAACwAAAAAAAAAAAAAAAAAvAQAAX3JlbHMvLnJlbHNQSwECLQAUAAYACAAAACEA&#10;XWZMJoQCAAATBQAADgAAAAAAAAAAAAAAAAAuAgAAZHJzL2Uyb0RvYy54bWxQSwECLQAUAAYACAAA&#10;ACEAVBy3aOAAAAAKAQAADwAAAAAAAAAAAAAAAADeBAAAZHJzL2Rvd25yZXYueG1sUEsFBgAAAAAE&#10;AAQA8wAAAOsFAAAAAA==&#10;" filled="f" fillcolor="#cff">
                      <v:textbox inset="0,,0">
                        <w:txbxContent>
                          <w:p w:rsidR="0094359C" w:rsidRPr="00E8080D" w:rsidRDefault="00977D33" w:rsidP="00D93960">
                            <w:pPr>
                              <w:jc w:val="center"/>
                            </w:pPr>
                            <w:r>
                              <w:rPr>
                                <w:rFonts w:hint="eastAsia"/>
                              </w:rPr>
                              <w:t>交流</w:t>
                            </w:r>
                            <w:r w:rsidR="0094359C" w:rsidRPr="00E8080D">
                              <w:rPr>
                                <w:rFonts w:hint="eastAsia"/>
                              </w:rPr>
                              <w:t>电能表</w:t>
                            </w:r>
                          </w:p>
                          <w:p w:rsidR="0094359C" w:rsidRPr="00CF2987" w:rsidRDefault="0094359C" w:rsidP="00D93960">
                            <w:pPr>
                              <w:jc w:val="center"/>
                              <w:rPr>
                                <w:sz w:val="18"/>
                                <w:szCs w:val="18"/>
                              </w:rPr>
                            </w:pPr>
                            <w:r w:rsidRPr="00CF2987">
                              <w:rPr>
                                <w:sz w:val="18"/>
                                <w:szCs w:val="18"/>
                              </w:rPr>
                              <w:t>2</w:t>
                            </w:r>
                            <w:r w:rsidRPr="00CF2987">
                              <w:rPr>
                                <w:rFonts w:hAnsi="宋体"/>
                                <w:sz w:val="18"/>
                                <w:szCs w:val="18"/>
                              </w:rPr>
                              <w:t>级</w:t>
                            </w:r>
                          </w:p>
                        </w:txbxContent>
                      </v:textbox>
                    </v:shape>
                  </w:pict>
                </mc:Fallback>
              </mc:AlternateContent>
            </w:r>
            <w:r w:rsidR="00D93960">
              <w:rPr>
                <w:noProof/>
              </w:rPr>
              <mc:AlternateContent>
                <mc:Choice Requires="wpg">
                  <w:drawing>
                    <wp:anchor distT="0" distB="0" distL="114300" distR="114300" simplePos="0" relativeHeight="251615744" behindDoc="0" locked="0" layoutInCell="1" allowOverlap="1">
                      <wp:simplePos x="0" y="0"/>
                      <wp:positionH relativeFrom="column">
                        <wp:posOffset>626745</wp:posOffset>
                      </wp:positionH>
                      <wp:positionV relativeFrom="paragraph">
                        <wp:posOffset>3472815</wp:posOffset>
                      </wp:positionV>
                      <wp:extent cx="1028700" cy="197485"/>
                      <wp:effectExtent l="19050" t="10795" r="19050" b="10795"/>
                      <wp:wrapNone/>
                      <wp:docPr id="132" name="组合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97485"/>
                                <a:chOff x="1859" y="6759"/>
                                <a:chExt cx="1620" cy="311"/>
                              </a:xfrm>
                            </wpg:grpSpPr>
                            <wps:wsp>
                              <wps:cNvPr id="133" name="AutoShape 134"/>
                              <wps:cNvSpPr>
                                <a:spLocks noChangeArrowheads="1"/>
                              </wps:cNvSpPr>
                              <wps:spPr bwMode="auto">
                                <a:xfrm>
                                  <a:off x="1859" y="6759"/>
                                  <a:ext cx="1620" cy="311"/>
                                </a:xfrm>
                                <a:prstGeom prst="flowChartPreparat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Text Box 135"/>
                              <wps:cNvSpPr txBox="1">
                                <a:spLocks noChangeArrowheads="1"/>
                              </wps:cNvSpPr>
                              <wps:spPr bwMode="auto">
                                <a:xfrm>
                                  <a:off x="2404" y="6853"/>
                                  <a:ext cx="720" cy="20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59C" w:rsidRPr="009A1FF1" w:rsidRDefault="0094359C" w:rsidP="00D93960">
                                    <w:pPr>
                                      <w:spacing w:line="94" w:lineRule="exact"/>
                                      <w:rPr>
                                        <w:sz w:val="10"/>
                                        <w:szCs w:val="10"/>
                                      </w:rPr>
                                    </w:pPr>
                                    <w:r>
                                      <w:rPr>
                                        <w:rFonts w:hint="eastAsia"/>
                                        <w:sz w:val="10"/>
                                        <w:szCs w:val="10"/>
                                      </w:rPr>
                                      <w:t>交直流比较法</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32" o:spid="_x0000_s1074" style="position:absolute;left:0;text-align:left;margin-left:49.35pt;margin-top:273.45pt;width:81pt;height:15.55pt;z-index:251615744" coordorigin="1859,6759" coordsize="1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Ts6wMAAMcLAAAOAAAAZHJzL2Uyb0RvYy54bWzsVs1u4zYQvhfoOxC8O5ZkyfpBlEXs2EGB&#10;bBsgW+yZlqgfVCJVko6UFnvroce+T5+n6Gt0SEpaJ7uLBtlte6kMCKSGHH7zzcxnnr8a2gbdUyFr&#10;zlLsnjkYUZbxvGZlir9/s19EGElFWE4azmiKH6jEry6+/uq87xLq8Yo3ORUInDCZ9F2KK6W6ZLmU&#10;WUVbIs94RxkYCy5aomAqymUuSA/e22bpOc562XORd4JnVEr4emWN+ML4Lwqaqe+KQlKFmhQDNmXe&#10;wrwP+r28OCdJKUhX1dkIg7wARUtqBofOrq6IIugo6g9ctXUmuOSFOst4u+RFUWfUxADRuM6TaK4F&#10;P3YmljLpy26mCah9wtOL3Wbf3t8KVOeQu5WHESMtJOnP33/547dfkf4C/PRdmcCya9HddbfCBgnD&#10;G579IMG8fGrX89IuRof+Nc/BIzkqbvgZCtFqFxA5GkwaHuY00EGhDD66jheFDmQrA5sbh34U2Dxl&#10;FSRTb3OjIMYIrOsQBiaHWbWbtq+9ce/KdbVxSRJ7rIE6QtNxQcnJ96zKz2P1riIdNcmSmq6Z1dXE&#10;6iVwYBYBsb4l1qycWJWWUsT4tiKspJdC8L6iJAdgNg6NGFzbDXoiISF/y/FHyJqZ/iRVJOmEVNeU&#10;t0gPUlw0vAdcQt0K2hFBFDS8ySi5v5HKsjxt0QmWvKnzfd00ZiLKw7YR6J5AG+7NMybm0bKGoT7F&#10;ceAFGJGmBEHJlDCHPFomT7055vmYt7ZWIC1N3aY4mheRRDO6Y7kpGkXqxo6hRhqmoVIjGjYkmA0K&#10;huY7VJdp6J8v94ET+qtoEYbBauGvds5iE+23i8utu16Hu812s3PfadSun1R1nlO2Mz7lpC+u/7xK&#10;G5XOKsOsMDNAjYofIca7Ku9RXussrYLYczFMQOI86CF4TqlEgqu3tapMGeq+0z4e0Rk5+jfSOXs3&#10;PXRy8PKD2OyKAagCJifWoN9sjdpmO/D8AeoVMJjGh38NGFRc/IRRDwqcYvnjkQiKUfMNg5qPXd/X&#10;km0mfhDqrhanlsOphbAMXKVYQbxmuFVW5o+dqMsKTnJNtIzrPixqU7Ian0UFuPUE9OBfEwZ/EoY3&#10;uh03fABdMEKngYxtjtQAhgn7P6UQnu8AGC2nUbDSuTcpNFpsWNc67DnrsSomCZ+6fRQIAf+1huEv&#10;KggaC+NaR6zEPLdJYxeC2njxYr+OwoW/94NFHDrRwnHjTbx2/Ni/2j9u0pua0c/v0P9QwGa50ZFM&#10;fTjl8n/pyqySv0y61HAYzC1puhJNuvFsNZuVbFYxGFgFg8EXVC9zyYHboqmA8Warr6Onc6N27+/f&#10;F38BAAD//wMAUEsDBBQABgAIAAAAIQBTmTUI4QAAAAoBAAAPAAAAZHJzL2Rvd25yZXYueG1sTI/B&#10;TsMwDIbvSLxDZCRuLOlgXVeaTtMEnCYkNiTEzWu9tlqTVE3Wdm+POcHRvz/9/pytJ9OKgXrfOKsh&#10;mikQZAtXNrbS8Hl4fUhA+IC2xNZZ0nAlD+v89ibDtHSj/aBhHyrBJdanqKEOoUul9EVNBv3MdWR5&#10;d3K9wcBjX8myx5HLTSvnSsXSYGP5Qo0dbWsqzvuL0fA24rh5jF6G3fm0vX4fFu9fu4i0vr+bNs8g&#10;Ak3hD4ZffVaHnJ2O7mJLL1oNq2TJpIbFU7wCwcA8VpwcOVkmCmSeyf8v5D8AAAD//wMAUEsBAi0A&#10;FAAGAAgAAAAhALaDOJL+AAAA4QEAABMAAAAAAAAAAAAAAAAAAAAAAFtDb250ZW50X1R5cGVzXS54&#10;bWxQSwECLQAUAAYACAAAACEAOP0h/9YAAACUAQAACwAAAAAAAAAAAAAAAAAvAQAAX3JlbHMvLnJl&#10;bHNQSwECLQAUAAYACAAAACEAgDMk7OsDAADHCwAADgAAAAAAAAAAAAAAAAAuAgAAZHJzL2Uyb0Rv&#10;Yy54bWxQSwECLQAUAAYACAAAACEAU5k1COEAAAAKAQAADwAAAAAAAAAAAAAAAABFBgAAZHJzL2Rv&#10;d25yZXYueG1sUEsFBgAAAAAEAAQA8wAAAFMHAAAAAA==&#10;">
                      <v:shapetype id="_x0000_t117" coordsize="21600,21600" o:spt="117" path="m4353,l17214,r4386,10800l17214,21600r-12861,l,10800xe">
                        <v:stroke joinstyle="miter"/>
                        <v:path gradientshapeok="t" o:connecttype="rect" textboxrect="4353,0,17214,21600"/>
                      </v:shapetype>
                      <v:shape id="AutoShape 134" o:spid="_x0000_s1075" type="#_x0000_t117" style="position:absolute;left:1859;top:6759;width:16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09wQAAANwAAAAPAAAAZHJzL2Rvd25yZXYueG1sRE9Na8JA&#10;EL0X/A/LCL3VjQrFRlexFUF6MxbB25Adk2B2NuyOmvrru4VCb/N4n7NY9a5VNwqx8WxgPMpAEZfe&#10;NlwZ+DpsX2agoiBbbD2TgW+KsFoOnhaYW3/nPd0KqVQK4ZijgVqky7WOZU0O48h3xIk7++BQEgyV&#10;tgHvKdy1epJlr9phw6mhxo4+aiovxdUZKI8sl8ep500RdDPL6G3//inGPA/79RyUUC//4j/3zqb5&#10;0yn8PpMu0MsfAAAA//8DAFBLAQItABQABgAIAAAAIQDb4fbL7gAAAIUBAAATAAAAAAAAAAAAAAAA&#10;AAAAAABbQ29udGVudF9UeXBlc10ueG1sUEsBAi0AFAAGAAgAAAAhAFr0LFu/AAAAFQEAAAsAAAAA&#10;AAAAAAAAAAAAHwEAAF9yZWxzLy5yZWxzUEsBAi0AFAAGAAgAAAAhAGKWHT3BAAAA3AAAAA8AAAAA&#10;AAAAAAAAAAAABwIAAGRycy9kb3ducmV2LnhtbFBLBQYAAAAAAwADALcAAAD1AgAAAAA=&#10;"/>
                      <v:shape id="Text Box 135" o:spid="_x0000_s1076" type="#_x0000_t202" style="position:absolute;left:2404;top:6853;width:72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q1wwAAANwAAAAPAAAAZHJzL2Rvd25yZXYueG1sRE9La8JA&#10;EL4X/A/LCL0U3TQtItFVrGmhh/agFc9DdkyC2dmwu+bx77uFgrf5+J6z3g6mER05X1tW8DxPQBAX&#10;VtdcKjj9fMyWIHxA1thYJgUjedhuJg9rzLTt+UDdMZQihrDPUEEVQptJ6YuKDPq5bYkjd7HOYIjQ&#10;lVI77GO4aWSaJAtpsObYUGFL+4qK6/FmFCxyd+sPvH/KT+9f+N2W6fltPCv1OB12KxCBhnAX/7s/&#10;dZz/8gp/z8QL5OYXAAD//wMAUEsBAi0AFAAGAAgAAAAhANvh9svuAAAAhQEAABMAAAAAAAAAAAAA&#10;AAAAAAAAAFtDb250ZW50X1R5cGVzXS54bWxQSwECLQAUAAYACAAAACEAWvQsW78AAAAVAQAACwAA&#10;AAAAAAAAAAAAAAAfAQAAX3JlbHMvLnJlbHNQSwECLQAUAAYACAAAACEAwDB6tcMAAADcAAAADwAA&#10;AAAAAAAAAAAAAAAHAgAAZHJzL2Rvd25yZXYueG1sUEsFBgAAAAADAAMAtwAAAPcCAAAAAA==&#10;" stroked="f">
                        <v:textbox inset="0,0,0,0">
                          <w:txbxContent>
                            <w:p w:rsidR="0094359C" w:rsidRPr="009A1FF1" w:rsidRDefault="0094359C" w:rsidP="00D93960">
                              <w:pPr>
                                <w:spacing w:line="94" w:lineRule="exact"/>
                                <w:rPr>
                                  <w:sz w:val="10"/>
                                  <w:szCs w:val="10"/>
                                </w:rPr>
                              </w:pPr>
                              <w:r>
                                <w:rPr>
                                  <w:rFonts w:hint="eastAsia"/>
                                  <w:sz w:val="10"/>
                                  <w:szCs w:val="10"/>
                                </w:rPr>
                                <w:t>交直流比较法</w:t>
                              </w:r>
                            </w:p>
                          </w:txbxContent>
                        </v:textbox>
                      </v:shape>
                    </v:group>
                  </w:pict>
                </mc:Fallback>
              </mc:AlternateContent>
            </w:r>
          </w:p>
        </w:tc>
      </w:tr>
    </w:tbl>
    <w:p w:rsidR="008B2B78" w:rsidRDefault="008B2B78" w:rsidP="008B2B78">
      <w:pPr>
        <w:jc w:val="center"/>
      </w:pPr>
      <w:r>
        <w:rPr>
          <w:rFonts w:hint="eastAsia"/>
        </w:rPr>
        <w:t>图</w:t>
      </w:r>
      <w:r>
        <w:rPr>
          <w:rFonts w:hint="eastAsia"/>
        </w:rPr>
        <w:t>1</w:t>
      </w:r>
      <w:r>
        <w:t xml:space="preserve"> </w:t>
      </w:r>
      <w:r>
        <w:rPr>
          <w:rFonts w:hint="eastAsia"/>
        </w:rPr>
        <w:t>交流</w:t>
      </w:r>
      <w:r w:rsidR="00693C4D">
        <w:rPr>
          <w:rFonts w:hint="eastAsia"/>
        </w:rPr>
        <w:t>电能</w:t>
      </w:r>
      <w:r>
        <w:rPr>
          <w:rFonts w:hint="eastAsia"/>
        </w:rPr>
        <w:t>计量器具检定系统表框图</w:t>
      </w:r>
    </w:p>
    <w:p w:rsidR="00691BB5" w:rsidRPr="008B2B78" w:rsidRDefault="00691BB5" w:rsidP="00691BB5">
      <w:pPr>
        <w:jc w:val="center"/>
      </w:pPr>
    </w:p>
    <w:sectPr w:rsidR="00691BB5" w:rsidRPr="008B2B78">
      <w:pgSz w:w="11906" w:h="16838"/>
      <w:pgMar w:top="1985" w:right="1134" w:bottom="1418" w:left="1418" w:header="1418" w:footer="130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9C" w:rsidRDefault="0094359C" w:rsidP="007F52DF">
      <w:r>
        <w:separator/>
      </w:r>
    </w:p>
  </w:endnote>
  <w:endnote w:type="continuationSeparator" w:id="0">
    <w:p w:rsidR="0094359C" w:rsidRDefault="0094359C" w:rsidP="007F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9C" w:rsidRDefault="0094359C">
    <w:pPr>
      <w:pStyle w:val="af5"/>
      <w:jc w:val="righ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9C" w:rsidRDefault="0094359C">
    <w:pPr>
      <w:pStyle w:val="af5"/>
      <w:jc w:val="right"/>
      <w:rPr>
        <w:sz w:val="21"/>
        <w:szCs w:val="21"/>
      </w:rPr>
    </w:pPr>
    <w:r>
      <w:rPr>
        <w:sz w:val="21"/>
        <w:szCs w:val="21"/>
      </w:rPr>
      <w:fldChar w:fldCharType="begin"/>
    </w:r>
    <w:r>
      <w:rPr>
        <w:rStyle w:val="a8"/>
        <w:sz w:val="21"/>
        <w:szCs w:val="21"/>
      </w:rPr>
      <w:instrText xml:space="preserve"> PAGE </w:instrText>
    </w:r>
    <w:r>
      <w:rPr>
        <w:sz w:val="21"/>
        <w:szCs w:val="21"/>
      </w:rPr>
      <w:fldChar w:fldCharType="separate"/>
    </w:r>
    <w:r w:rsidR="00BE0C28">
      <w:rPr>
        <w:rStyle w:val="a8"/>
        <w:noProof/>
        <w:sz w:val="21"/>
        <w:szCs w:val="21"/>
      </w:rPr>
      <w:t>I</w:t>
    </w:r>
    <w:r>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9C" w:rsidRDefault="0094359C" w:rsidP="007F52DF">
      <w:r>
        <w:separator/>
      </w:r>
    </w:p>
  </w:footnote>
  <w:footnote w:type="continuationSeparator" w:id="0">
    <w:p w:rsidR="0094359C" w:rsidRDefault="0094359C" w:rsidP="007F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9C" w:rsidRDefault="0094359C">
    <w:pPr>
      <w:pStyle w:val="af2"/>
    </w:pPr>
    <w:r>
      <w:rPr>
        <w:rFonts w:ascii="黑体" w:eastAsia="黑体" w:hint="eastAsia"/>
        <w:sz w:val="21"/>
        <w:szCs w:val="21"/>
      </w:rPr>
      <w:t>JJG ××××</w:t>
    </w:r>
    <w:r>
      <w:rPr>
        <w:rFonts w:ascii="黑体" w:eastAsia="黑体" w:hint="eastAsia"/>
        <w:sz w:val="21"/>
        <w:szCs w:val="21"/>
      </w:rPr>
      <w:sym w:font="Symbol" w:char="F0BE"/>
    </w:r>
    <w:r>
      <w:rPr>
        <w:rFonts w:ascii="黑体" w:eastAsia="黑体" w:hint="eastAsia"/>
        <w:sz w:val="21"/>
        <w:szCs w:val="21"/>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9C" w:rsidRPr="00C55C94" w:rsidRDefault="0094359C">
    <w:pPr>
      <w:pStyle w:val="af2"/>
      <w:pBdr>
        <w:bottom w:val="single" w:sz="4" w:space="1" w:color="auto"/>
      </w:pBdr>
    </w:pPr>
    <w:r w:rsidRPr="00C55C94">
      <w:rPr>
        <w:rFonts w:eastAsia="黑体"/>
        <w:sz w:val="21"/>
        <w:szCs w:val="21"/>
      </w:rPr>
      <w:t xml:space="preserve">JJG </w:t>
    </w:r>
    <w:r>
      <w:rPr>
        <w:rFonts w:eastAsia="黑体"/>
        <w:sz w:val="21"/>
        <w:szCs w:val="21"/>
      </w:rPr>
      <w:t>2085 - XXX</w:t>
    </w:r>
    <w:r w:rsidRPr="00C55C94">
      <w:rPr>
        <w:rFonts w:eastAsia="黑体"/>
        <w:sz w:val="21"/>
        <w:szCs w:val="21"/>
      </w:rPr>
      <w:t>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9C" w:rsidRDefault="0094359C">
    <w:pPr>
      <w:pStyle w:val="af2"/>
      <w:pBdr>
        <w:bottom w:val="none" w:sz="0" w:space="0" w:color="auto"/>
      </w:pBdr>
      <w:jc w:val="right"/>
      <w:rPr>
        <w:sz w:val="84"/>
        <w:szCs w:val="84"/>
      </w:rPr>
    </w:pPr>
    <w:r>
      <w:rPr>
        <w:rFonts w:hint="eastAsia"/>
        <w:sz w:val="84"/>
        <w:szCs w:val="84"/>
      </w:rPr>
      <w:t>JJG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9C" w:rsidRPr="00691BB5" w:rsidRDefault="0094359C">
    <w:pPr>
      <w:pStyle w:val="af2"/>
      <w:pBdr>
        <w:bottom w:val="single" w:sz="4" w:space="1" w:color="auto"/>
      </w:pBdr>
    </w:pPr>
    <w:r w:rsidRPr="00691BB5">
      <w:rPr>
        <w:rFonts w:eastAsia="黑体"/>
        <w:sz w:val="21"/>
        <w:szCs w:val="21"/>
      </w:rPr>
      <w:t>JJG 20</w:t>
    </w:r>
    <w:r>
      <w:rPr>
        <w:rFonts w:eastAsia="黑体"/>
        <w:sz w:val="21"/>
        <w:szCs w:val="21"/>
      </w:rPr>
      <w:t>74 - XXX</w:t>
    </w:r>
    <w:r w:rsidRPr="00691BB5">
      <w:rPr>
        <w:rFonts w:eastAsia="黑体"/>
        <w:sz w:val="21"/>
        <w:szCs w:val="21"/>
      </w:rPr>
      <w:t>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871"/>
    <w:multiLevelType w:val="multilevel"/>
    <w:tmpl w:val="054A2871"/>
    <w:lvl w:ilvl="0">
      <w:start w:val="1"/>
      <w:numFmt w:val="decimal"/>
      <w:pStyle w:val="A1"/>
      <w:lvlText w:val="A%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7FF2E01"/>
    <w:multiLevelType w:val="multilevel"/>
    <w:tmpl w:val="27FF2E01"/>
    <w:lvl w:ilvl="0">
      <w:start w:val="1"/>
      <w:numFmt w:val="decimal"/>
      <w:lvlText w:val="%1"/>
      <w:lvlJc w:val="left"/>
      <w:pPr>
        <w:ind w:left="425" w:hanging="425"/>
      </w:pPr>
      <w:rPr>
        <w:rFonts w:hint="eastAsia"/>
        <w:b w:val="0"/>
        <w:i w:val="0"/>
        <w:sz w:val="24"/>
        <w:szCs w:val="24"/>
      </w:rPr>
    </w:lvl>
    <w:lvl w:ilvl="1">
      <w:start w:val="1"/>
      <w:numFmt w:val="decimal"/>
      <w:lvlText w:val="%1.%2"/>
      <w:lvlJc w:val="left"/>
      <w:pPr>
        <w:ind w:left="992" w:hanging="567"/>
      </w:pPr>
      <w:rPr>
        <w:rFonts w:ascii="宋体" w:eastAsia="宋体" w:hAnsi="宋体"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18" w:hanging="567"/>
      </w:pPr>
      <w:rPr>
        <w:rFonts w:ascii="Arial" w:eastAsia="黑体" w:hAnsi="Arial" w:cs="Times New Roman" w:hint="eastAsia"/>
        <w:b w:val="0"/>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984" w:hanging="708"/>
      </w:pPr>
      <w:rPr>
        <w:rFonts w:cs="Arial" w:hint="default"/>
        <w:b w:val="0"/>
        <w:sz w:val="24"/>
        <w:szCs w:val="24"/>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432697E"/>
    <w:multiLevelType w:val="multilevel"/>
    <w:tmpl w:val="24A671E6"/>
    <w:lvl w:ilvl="0">
      <w:start w:val="3"/>
      <w:numFmt w:val="decimal"/>
      <w:lvlText w:val="%1"/>
      <w:lvlJc w:val="left"/>
      <w:pPr>
        <w:ind w:left="360" w:hanging="360"/>
      </w:pPr>
      <w:rPr>
        <w:rFonts w:hint="default"/>
      </w:rPr>
    </w:lvl>
    <w:lvl w:ilvl="1">
      <w:start w:val="1"/>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5184" w:hanging="180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672" w:hanging="2160"/>
      </w:pPr>
      <w:rPr>
        <w:rFonts w:hint="default"/>
      </w:rPr>
    </w:lvl>
  </w:abstractNum>
  <w:abstractNum w:abstractNumId="3" w15:restartNumberingAfterBreak="0">
    <w:nsid w:val="57BE5477"/>
    <w:multiLevelType w:val="multilevel"/>
    <w:tmpl w:val="DC88D874"/>
    <w:lvl w:ilvl="0">
      <w:start w:val="2"/>
      <w:numFmt w:val="decimal"/>
      <w:lvlText w:val="%1"/>
      <w:lvlJc w:val="left"/>
      <w:pPr>
        <w:ind w:left="360" w:hanging="360"/>
      </w:pPr>
      <w:rPr>
        <w:rFonts w:hAnsi="宋体" w:hint="default"/>
      </w:rPr>
    </w:lvl>
    <w:lvl w:ilvl="1">
      <w:start w:val="3"/>
      <w:numFmt w:val="decimal"/>
      <w:lvlText w:val="%1.%2"/>
      <w:lvlJc w:val="left"/>
      <w:pPr>
        <w:ind w:left="360" w:hanging="36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720" w:hanging="72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080" w:hanging="1080"/>
      </w:pPr>
      <w:rPr>
        <w:rFonts w:hAnsi="宋体" w:hint="default"/>
      </w:rPr>
    </w:lvl>
    <w:lvl w:ilvl="6">
      <w:start w:val="1"/>
      <w:numFmt w:val="decimal"/>
      <w:lvlText w:val="%1.%2.%3.%4.%5.%6.%7"/>
      <w:lvlJc w:val="left"/>
      <w:pPr>
        <w:ind w:left="1440" w:hanging="1440"/>
      </w:pPr>
      <w:rPr>
        <w:rFonts w:hAnsi="宋体" w:hint="default"/>
      </w:rPr>
    </w:lvl>
    <w:lvl w:ilvl="7">
      <w:start w:val="1"/>
      <w:numFmt w:val="decimal"/>
      <w:lvlText w:val="%1.%2.%3.%4.%5.%6.%7.%8"/>
      <w:lvlJc w:val="left"/>
      <w:pPr>
        <w:ind w:left="1440" w:hanging="1440"/>
      </w:pPr>
      <w:rPr>
        <w:rFonts w:hAnsi="宋体" w:hint="default"/>
      </w:rPr>
    </w:lvl>
    <w:lvl w:ilvl="8">
      <w:start w:val="1"/>
      <w:numFmt w:val="decimal"/>
      <w:lvlText w:val="%1.%2.%3.%4.%5.%6.%7.%8.%9"/>
      <w:lvlJc w:val="left"/>
      <w:pPr>
        <w:ind w:left="1800" w:hanging="1800"/>
      </w:pPr>
      <w:rPr>
        <w:rFonts w:hAnsi="宋体" w:hint="default"/>
      </w:rPr>
    </w:lvl>
  </w:abstractNum>
  <w:abstractNum w:abstractNumId="4" w15:restartNumberingAfterBreak="0">
    <w:nsid w:val="69024B8D"/>
    <w:multiLevelType w:val="multilevel"/>
    <w:tmpl w:val="69024B8D"/>
    <w:lvl w:ilvl="0">
      <w:start w:val="1"/>
      <w:numFmt w:val="decimal"/>
      <w:pStyle w:val="A11"/>
      <w:lvlText w:val="A1.%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76957FFE"/>
    <w:multiLevelType w:val="multilevel"/>
    <w:tmpl w:val="24A671E6"/>
    <w:lvl w:ilvl="0">
      <w:start w:val="3"/>
      <w:numFmt w:val="decimal"/>
      <w:lvlText w:val="%1"/>
      <w:lvlJc w:val="left"/>
      <w:pPr>
        <w:ind w:left="360" w:hanging="360"/>
      </w:pPr>
      <w:rPr>
        <w:rFonts w:hint="default"/>
      </w:rPr>
    </w:lvl>
    <w:lvl w:ilvl="1">
      <w:start w:val="1"/>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5184" w:hanging="180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672" w:hanging="2160"/>
      </w:pPr>
      <w:rPr>
        <w:rFonts w:hint="default"/>
      </w:rPr>
    </w:lvl>
  </w:abstractNum>
  <w:abstractNum w:abstractNumId="6" w15:restartNumberingAfterBreak="0">
    <w:nsid w:val="77C761FC"/>
    <w:multiLevelType w:val="multilevel"/>
    <w:tmpl w:val="C324D676"/>
    <w:lvl w:ilvl="0">
      <w:start w:val="2"/>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7C871141"/>
    <w:multiLevelType w:val="multilevel"/>
    <w:tmpl w:val="2E76CB66"/>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num w:numId="1">
    <w:abstractNumId w:val="1"/>
  </w:num>
  <w:num w:numId="2">
    <w:abstractNumId w:val="4"/>
  </w:num>
  <w:num w:numId="3">
    <w:abstractNumId w:val="0"/>
  </w:num>
  <w:num w:numId="4">
    <w:abstractNumId w:val="5"/>
  </w:num>
  <w:num w:numId="5">
    <w:abstractNumId w:val="6"/>
  </w:num>
  <w:num w:numId="6">
    <w:abstractNumId w:val="7"/>
  </w:num>
  <w:num w:numId="7">
    <w:abstractNumId w:val="3"/>
  </w:num>
  <w:num w:numId="8">
    <w:abstractNumId w:val="2"/>
  </w:num>
  <w:num w:numId="9">
    <w:abstractNumId w:val="1"/>
  </w:num>
  <w:num w:numId="10">
    <w:abstractNumId w:val="1"/>
  </w:num>
  <w:num w:numId="11">
    <w:abstractNumId w:val="1"/>
  </w:num>
  <w:num w:numId="12">
    <w:abstractNumId w:val="1"/>
  </w:num>
  <w:num w:numId="13">
    <w:abstractNumId w:val="1"/>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9217" fillcolor="white">
      <v:fill color="white"/>
      <v:stroke dashstyle="1 1" weight="3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DC"/>
    <w:rsid w:val="00001D02"/>
    <w:rsid w:val="00001D29"/>
    <w:rsid w:val="00001D69"/>
    <w:rsid w:val="0000286B"/>
    <w:rsid w:val="00002941"/>
    <w:rsid w:val="00005D9D"/>
    <w:rsid w:val="0001091D"/>
    <w:rsid w:val="0001172D"/>
    <w:rsid w:val="0001458E"/>
    <w:rsid w:val="00014DDE"/>
    <w:rsid w:val="00015620"/>
    <w:rsid w:val="00016B52"/>
    <w:rsid w:val="00016F13"/>
    <w:rsid w:val="00017561"/>
    <w:rsid w:val="00020B51"/>
    <w:rsid w:val="00021256"/>
    <w:rsid w:val="00022C00"/>
    <w:rsid w:val="000233D9"/>
    <w:rsid w:val="0002424B"/>
    <w:rsid w:val="00024667"/>
    <w:rsid w:val="00024AF0"/>
    <w:rsid w:val="00025F5C"/>
    <w:rsid w:val="00026624"/>
    <w:rsid w:val="000272BB"/>
    <w:rsid w:val="000317A6"/>
    <w:rsid w:val="0003256A"/>
    <w:rsid w:val="00034356"/>
    <w:rsid w:val="0003443F"/>
    <w:rsid w:val="00036322"/>
    <w:rsid w:val="00037659"/>
    <w:rsid w:val="000378E9"/>
    <w:rsid w:val="00037B78"/>
    <w:rsid w:val="00040099"/>
    <w:rsid w:val="00040158"/>
    <w:rsid w:val="00040AC9"/>
    <w:rsid w:val="0004375F"/>
    <w:rsid w:val="00045CC8"/>
    <w:rsid w:val="00046E57"/>
    <w:rsid w:val="00046FA6"/>
    <w:rsid w:val="00047C94"/>
    <w:rsid w:val="00047CA8"/>
    <w:rsid w:val="00050756"/>
    <w:rsid w:val="00051C3D"/>
    <w:rsid w:val="00053387"/>
    <w:rsid w:val="00053459"/>
    <w:rsid w:val="00053AD4"/>
    <w:rsid w:val="00054718"/>
    <w:rsid w:val="00055556"/>
    <w:rsid w:val="00056F53"/>
    <w:rsid w:val="000609FE"/>
    <w:rsid w:val="00061FA3"/>
    <w:rsid w:val="000634CE"/>
    <w:rsid w:val="00063859"/>
    <w:rsid w:val="00063DC3"/>
    <w:rsid w:val="00064A72"/>
    <w:rsid w:val="00065C2F"/>
    <w:rsid w:val="00065C73"/>
    <w:rsid w:val="00066EB0"/>
    <w:rsid w:val="00067D54"/>
    <w:rsid w:val="00067F28"/>
    <w:rsid w:val="0007130E"/>
    <w:rsid w:val="00071E5F"/>
    <w:rsid w:val="00072B73"/>
    <w:rsid w:val="00072C96"/>
    <w:rsid w:val="00072D48"/>
    <w:rsid w:val="00073359"/>
    <w:rsid w:val="0007353C"/>
    <w:rsid w:val="00074AB8"/>
    <w:rsid w:val="00075848"/>
    <w:rsid w:val="00077656"/>
    <w:rsid w:val="00077E87"/>
    <w:rsid w:val="00080E6B"/>
    <w:rsid w:val="00080EC4"/>
    <w:rsid w:val="0008215F"/>
    <w:rsid w:val="00083670"/>
    <w:rsid w:val="000857C2"/>
    <w:rsid w:val="00085F40"/>
    <w:rsid w:val="00086AA2"/>
    <w:rsid w:val="00087FB5"/>
    <w:rsid w:val="00091824"/>
    <w:rsid w:val="0009230B"/>
    <w:rsid w:val="0009237E"/>
    <w:rsid w:val="00093D7E"/>
    <w:rsid w:val="0009412D"/>
    <w:rsid w:val="00095FED"/>
    <w:rsid w:val="0009664D"/>
    <w:rsid w:val="000A00E1"/>
    <w:rsid w:val="000A0317"/>
    <w:rsid w:val="000A0773"/>
    <w:rsid w:val="000A0815"/>
    <w:rsid w:val="000A136E"/>
    <w:rsid w:val="000A28F8"/>
    <w:rsid w:val="000A3DFB"/>
    <w:rsid w:val="000A4AB9"/>
    <w:rsid w:val="000A74F4"/>
    <w:rsid w:val="000A7E3F"/>
    <w:rsid w:val="000B009F"/>
    <w:rsid w:val="000B0193"/>
    <w:rsid w:val="000B0A22"/>
    <w:rsid w:val="000B1491"/>
    <w:rsid w:val="000B192D"/>
    <w:rsid w:val="000B2DF5"/>
    <w:rsid w:val="000B4624"/>
    <w:rsid w:val="000B4A2A"/>
    <w:rsid w:val="000B5F96"/>
    <w:rsid w:val="000B6F92"/>
    <w:rsid w:val="000C0A79"/>
    <w:rsid w:val="000C0BA5"/>
    <w:rsid w:val="000C0BF1"/>
    <w:rsid w:val="000C1305"/>
    <w:rsid w:val="000C1654"/>
    <w:rsid w:val="000C16DD"/>
    <w:rsid w:val="000C2DD6"/>
    <w:rsid w:val="000C332D"/>
    <w:rsid w:val="000C3685"/>
    <w:rsid w:val="000C462B"/>
    <w:rsid w:val="000C4713"/>
    <w:rsid w:val="000C5954"/>
    <w:rsid w:val="000D1893"/>
    <w:rsid w:val="000D38E3"/>
    <w:rsid w:val="000D5D01"/>
    <w:rsid w:val="000D666F"/>
    <w:rsid w:val="000E14B5"/>
    <w:rsid w:val="000E1A4A"/>
    <w:rsid w:val="000E1C71"/>
    <w:rsid w:val="000E2A96"/>
    <w:rsid w:val="000E4FCD"/>
    <w:rsid w:val="000E6109"/>
    <w:rsid w:val="000E63CE"/>
    <w:rsid w:val="000E657B"/>
    <w:rsid w:val="000E6BA9"/>
    <w:rsid w:val="000E7528"/>
    <w:rsid w:val="000F0556"/>
    <w:rsid w:val="000F1379"/>
    <w:rsid w:val="000F23E6"/>
    <w:rsid w:val="000F2911"/>
    <w:rsid w:val="000F3496"/>
    <w:rsid w:val="000F7738"/>
    <w:rsid w:val="001002BB"/>
    <w:rsid w:val="00100B06"/>
    <w:rsid w:val="00100EC6"/>
    <w:rsid w:val="00102A5E"/>
    <w:rsid w:val="00102CBD"/>
    <w:rsid w:val="00102CCF"/>
    <w:rsid w:val="001041B2"/>
    <w:rsid w:val="00104630"/>
    <w:rsid w:val="001126A0"/>
    <w:rsid w:val="0011502B"/>
    <w:rsid w:val="00116A13"/>
    <w:rsid w:val="00117298"/>
    <w:rsid w:val="00120268"/>
    <w:rsid w:val="00121815"/>
    <w:rsid w:val="00123423"/>
    <w:rsid w:val="00124201"/>
    <w:rsid w:val="0012424F"/>
    <w:rsid w:val="00126789"/>
    <w:rsid w:val="0012690C"/>
    <w:rsid w:val="00126D22"/>
    <w:rsid w:val="00127884"/>
    <w:rsid w:val="00130D4D"/>
    <w:rsid w:val="00132687"/>
    <w:rsid w:val="0013514E"/>
    <w:rsid w:val="00135D72"/>
    <w:rsid w:val="001372C6"/>
    <w:rsid w:val="001378A0"/>
    <w:rsid w:val="00137DDB"/>
    <w:rsid w:val="001400E0"/>
    <w:rsid w:val="00140187"/>
    <w:rsid w:val="00141A22"/>
    <w:rsid w:val="00142D2D"/>
    <w:rsid w:val="0014422E"/>
    <w:rsid w:val="001467FE"/>
    <w:rsid w:val="001477D5"/>
    <w:rsid w:val="0015077B"/>
    <w:rsid w:val="00151069"/>
    <w:rsid w:val="00151119"/>
    <w:rsid w:val="001514D1"/>
    <w:rsid w:val="00152813"/>
    <w:rsid w:val="00152E87"/>
    <w:rsid w:val="00155EB6"/>
    <w:rsid w:val="00161224"/>
    <w:rsid w:val="0016341A"/>
    <w:rsid w:val="001644A0"/>
    <w:rsid w:val="00164715"/>
    <w:rsid w:val="00164C13"/>
    <w:rsid w:val="0016560A"/>
    <w:rsid w:val="00166510"/>
    <w:rsid w:val="00167458"/>
    <w:rsid w:val="00171FF9"/>
    <w:rsid w:val="00173051"/>
    <w:rsid w:val="00173526"/>
    <w:rsid w:val="00173702"/>
    <w:rsid w:val="00174539"/>
    <w:rsid w:val="00174875"/>
    <w:rsid w:val="00174CE5"/>
    <w:rsid w:val="00175CCD"/>
    <w:rsid w:val="00176A68"/>
    <w:rsid w:val="0017751E"/>
    <w:rsid w:val="00177B8D"/>
    <w:rsid w:val="00180856"/>
    <w:rsid w:val="001817D4"/>
    <w:rsid w:val="0018183C"/>
    <w:rsid w:val="00182FC3"/>
    <w:rsid w:val="00183047"/>
    <w:rsid w:val="0018337E"/>
    <w:rsid w:val="001833BD"/>
    <w:rsid w:val="00184827"/>
    <w:rsid w:val="00184829"/>
    <w:rsid w:val="001851C6"/>
    <w:rsid w:val="00186D63"/>
    <w:rsid w:val="00186F40"/>
    <w:rsid w:val="0018776B"/>
    <w:rsid w:val="00192242"/>
    <w:rsid w:val="0019240D"/>
    <w:rsid w:val="00194145"/>
    <w:rsid w:val="00195551"/>
    <w:rsid w:val="00196208"/>
    <w:rsid w:val="00196BF2"/>
    <w:rsid w:val="001972F6"/>
    <w:rsid w:val="00197FB6"/>
    <w:rsid w:val="001A0389"/>
    <w:rsid w:val="001A0683"/>
    <w:rsid w:val="001A3943"/>
    <w:rsid w:val="001A3FF9"/>
    <w:rsid w:val="001A4954"/>
    <w:rsid w:val="001A4FC4"/>
    <w:rsid w:val="001A5268"/>
    <w:rsid w:val="001A6B71"/>
    <w:rsid w:val="001B2528"/>
    <w:rsid w:val="001B379D"/>
    <w:rsid w:val="001B3E39"/>
    <w:rsid w:val="001B4179"/>
    <w:rsid w:val="001B4ECC"/>
    <w:rsid w:val="001B587A"/>
    <w:rsid w:val="001B68B3"/>
    <w:rsid w:val="001B764A"/>
    <w:rsid w:val="001C2246"/>
    <w:rsid w:val="001C2E9F"/>
    <w:rsid w:val="001C72E9"/>
    <w:rsid w:val="001D1DDF"/>
    <w:rsid w:val="001D25F1"/>
    <w:rsid w:val="001D30C4"/>
    <w:rsid w:val="001D3A8E"/>
    <w:rsid w:val="001D45D7"/>
    <w:rsid w:val="001D4F59"/>
    <w:rsid w:val="001D651F"/>
    <w:rsid w:val="001E135F"/>
    <w:rsid w:val="001E1AEA"/>
    <w:rsid w:val="001E3FBA"/>
    <w:rsid w:val="001E42B4"/>
    <w:rsid w:val="001E4900"/>
    <w:rsid w:val="001E5A3C"/>
    <w:rsid w:val="001E5B1A"/>
    <w:rsid w:val="001E6307"/>
    <w:rsid w:val="001F098A"/>
    <w:rsid w:val="001F3041"/>
    <w:rsid w:val="001F533B"/>
    <w:rsid w:val="001F5C10"/>
    <w:rsid w:val="001F636F"/>
    <w:rsid w:val="001F75CE"/>
    <w:rsid w:val="00200B80"/>
    <w:rsid w:val="002010B6"/>
    <w:rsid w:val="00202255"/>
    <w:rsid w:val="002054D1"/>
    <w:rsid w:val="002054D2"/>
    <w:rsid w:val="0020556B"/>
    <w:rsid w:val="002065DB"/>
    <w:rsid w:val="0020715A"/>
    <w:rsid w:val="002101C7"/>
    <w:rsid w:val="002107E3"/>
    <w:rsid w:val="00210CEB"/>
    <w:rsid w:val="00212309"/>
    <w:rsid w:val="0021370C"/>
    <w:rsid w:val="00214312"/>
    <w:rsid w:val="0021548E"/>
    <w:rsid w:val="002178E1"/>
    <w:rsid w:val="00221E24"/>
    <w:rsid w:val="0022280A"/>
    <w:rsid w:val="0022381B"/>
    <w:rsid w:val="00223A87"/>
    <w:rsid w:val="002240C7"/>
    <w:rsid w:val="00225069"/>
    <w:rsid w:val="0022525E"/>
    <w:rsid w:val="00227656"/>
    <w:rsid w:val="00231D6B"/>
    <w:rsid w:val="0023448B"/>
    <w:rsid w:val="0023669B"/>
    <w:rsid w:val="00237D71"/>
    <w:rsid w:val="002409DC"/>
    <w:rsid w:val="00243BD0"/>
    <w:rsid w:val="002460B8"/>
    <w:rsid w:val="00247F63"/>
    <w:rsid w:val="0025044E"/>
    <w:rsid w:val="00250525"/>
    <w:rsid w:val="0025237E"/>
    <w:rsid w:val="002528A7"/>
    <w:rsid w:val="00253500"/>
    <w:rsid w:val="00254401"/>
    <w:rsid w:val="002559F6"/>
    <w:rsid w:val="00255F92"/>
    <w:rsid w:val="002564A7"/>
    <w:rsid w:val="002566CF"/>
    <w:rsid w:val="00257A0F"/>
    <w:rsid w:val="00260D04"/>
    <w:rsid w:val="00263B06"/>
    <w:rsid w:val="002640F6"/>
    <w:rsid w:val="00265B93"/>
    <w:rsid w:val="0026795E"/>
    <w:rsid w:val="00270714"/>
    <w:rsid w:val="00270B62"/>
    <w:rsid w:val="00271895"/>
    <w:rsid w:val="00271A01"/>
    <w:rsid w:val="00271A0A"/>
    <w:rsid w:val="00275871"/>
    <w:rsid w:val="00277854"/>
    <w:rsid w:val="00280BC9"/>
    <w:rsid w:val="00281A1C"/>
    <w:rsid w:val="002830BE"/>
    <w:rsid w:val="00283F35"/>
    <w:rsid w:val="002865F6"/>
    <w:rsid w:val="00286A92"/>
    <w:rsid w:val="0028768B"/>
    <w:rsid w:val="00287714"/>
    <w:rsid w:val="002908E4"/>
    <w:rsid w:val="00290A81"/>
    <w:rsid w:val="00291089"/>
    <w:rsid w:val="00292F96"/>
    <w:rsid w:val="002930FB"/>
    <w:rsid w:val="00293ACB"/>
    <w:rsid w:val="00295CF2"/>
    <w:rsid w:val="002A2694"/>
    <w:rsid w:val="002A2D29"/>
    <w:rsid w:val="002A309C"/>
    <w:rsid w:val="002A41B1"/>
    <w:rsid w:val="002A4475"/>
    <w:rsid w:val="002A7A9E"/>
    <w:rsid w:val="002A7DE4"/>
    <w:rsid w:val="002B1692"/>
    <w:rsid w:val="002B324F"/>
    <w:rsid w:val="002B4303"/>
    <w:rsid w:val="002B7D92"/>
    <w:rsid w:val="002B7E43"/>
    <w:rsid w:val="002C131A"/>
    <w:rsid w:val="002C2850"/>
    <w:rsid w:val="002C298F"/>
    <w:rsid w:val="002C33FC"/>
    <w:rsid w:val="002C44E0"/>
    <w:rsid w:val="002C4784"/>
    <w:rsid w:val="002C4A90"/>
    <w:rsid w:val="002C5E40"/>
    <w:rsid w:val="002C6C7B"/>
    <w:rsid w:val="002C73B2"/>
    <w:rsid w:val="002C740E"/>
    <w:rsid w:val="002C7A06"/>
    <w:rsid w:val="002D0D48"/>
    <w:rsid w:val="002D11A7"/>
    <w:rsid w:val="002D3E8B"/>
    <w:rsid w:val="002D45F4"/>
    <w:rsid w:val="002D48B9"/>
    <w:rsid w:val="002D51E6"/>
    <w:rsid w:val="002D6517"/>
    <w:rsid w:val="002D6EC7"/>
    <w:rsid w:val="002D7182"/>
    <w:rsid w:val="002D7303"/>
    <w:rsid w:val="002D7466"/>
    <w:rsid w:val="002D7A27"/>
    <w:rsid w:val="002E1509"/>
    <w:rsid w:val="002E1529"/>
    <w:rsid w:val="002E1B25"/>
    <w:rsid w:val="002E301B"/>
    <w:rsid w:val="002E3360"/>
    <w:rsid w:val="002E4D22"/>
    <w:rsid w:val="002E5491"/>
    <w:rsid w:val="002E6BB5"/>
    <w:rsid w:val="002E6D4A"/>
    <w:rsid w:val="002E7205"/>
    <w:rsid w:val="002F2566"/>
    <w:rsid w:val="002F28AC"/>
    <w:rsid w:val="002F4A83"/>
    <w:rsid w:val="002F4C1E"/>
    <w:rsid w:val="002F55BF"/>
    <w:rsid w:val="002F5D49"/>
    <w:rsid w:val="002F79AC"/>
    <w:rsid w:val="003005D9"/>
    <w:rsid w:val="003031AD"/>
    <w:rsid w:val="00304CD8"/>
    <w:rsid w:val="0030507A"/>
    <w:rsid w:val="003068B5"/>
    <w:rsid w:val="00307197"/>
    <w:rsid w:val="00310C22"/>
    <w:rsid w:val="00311B5D"/>
    <w:rsid w:val="00314B15"/>
    <w:rsid w:val="00315966"/>
    <w:rsid w:val="00316195"/>
    <w:rsid w:val="00316937"/>
    <w:rsid w:val="003170A0"/>
    <w:rsid w:val="0032126A"/>
    <w:rsid w:val="003226AB"/>
    <w:rsid w:val="00322F2E"/>
    <w:rsid w:val="00323548"/>
    <w:rsid w:val="00323962"/>
    <w:rsid w:val="00323B9C"/>
    <w:rsid w:val="003247B3"/>
    <w:rsid w:val="00325AE0"/>
    <w:rsid w:val="00325B46"/>
    <w:rsid w:val="00325DE0"/>
    <w:rsid w:val="003263DE"/>
    <w:rsid w:val="00326629"/>
    <w:rsid w:val="00326920"/>
    <w:rsid w:val="00326E16"/>
    <w:rsid w:val="0032756F"/>
    <w:rsid w:val="00327B34"/>
    <w:rsid w:val="00331543"/>
    <w:rsid w:val="00331662"/>
    <w:rsid w:val="00332E2E"/>
    <w:rsid w:val="00332EAB"/>
    <w:rsid w:val="00334A28"/>
    <w:rsid w:val="00335348"/>
    <w:rsid w:val="00335849"/>
    <w:rsid w:val="00337248"/>
    <w:rsid w:val="003405F5"/>
    <w:rsid w:val="00340E44"/>
    <w:rsid w:val="003410B6"/>
    <w:rsid w:val="00341F90"/>
    <w:rsid w:val="003430B7"/>
    <w:rsid w:val="00346C26"/>
    <w:rsid w:val="00354030"/>
    <w:rsid w:val="00354565"/>
    <w:rsid w:val="00354CD5"/>
    <w:rsid w:val="00354F64"/>
    <w:rsid w:val="00354FC6"/>
    <w:rsid w:val="003575DF"/>
    <w:rsid w:val="0035782B"/>
    <w:rsid w:val="003620D1"/>
    <w:rsid w:val="003637C0"/>
    <w:rsid w:val="00363808"/>
    <w:rsid w:val="00363D31"/>
    <w:rsid w:val="0036514B"/>
    <w:rsid w:val="0036568C"/>
    <w:rsid w:val="003668E2"/>
    <w:rsid w:val="00367174"/>
    <w:rsid w:val="00371E0F"/>
    <w:rsid w:val="00373085"/>
    <w:rsid w:val="003730CD"/>
    <w:rsid w:val="00373832"/>
    <w:rsid w:val="00374770"/>
    <w:rsid w:val="00374E4D"/>
    <w:rsid w:val="003751FB"/>
    <w:rsid w:val="003765C8"/>
    <w:rsid w:val="0037674F"/>
    <w:rsid w:val="003770C1"/>
    <w:rsid w:val="003778D7"/>
    <w:rsid w:val="00380BF4"/>
    <w:rsid w:val="00382369"/>
    <w:rsid w:val="00384552"/>
    <w:rsid w:val="00384801"/>
    <w:rsid w:val="00384C3C"/>
    <w:rsid w:val="00387BFC"/>
    <w:rsid w:val="00390AAE"/>
    <w:rsid w:val="00390FEA"/>
    <w:rsid w:val="00391C24"/>
    <w:rsid w:val="0039308F"/>
    <w:rsid w:val="00394189"/>
    <w:rsid w:val="00394671"/>
    <w:rsid w:val="00397102"/>
    <w:rsid w:val="003972AC"/>
    <w:rsid w:val="00397E63"/>
    <w:rsid w:val="003A088B"/>
    <w:rsid w:val="003A08D5"/>
    <w:rsid w:val="003A098B"/>
    <w:rsid w:val="003A0B1B"/>
    <w:rsid w:val="003A187C"/>
    <w:rsid w:val="003A1EE5"/>
    <w:rsid w:val="003A33E9"/>
    <w:rsid w:val="003A454F"/>
    <w:rsid w:val="003A4559"/>
    <w:rsid w:val="003A4D2D"/>
    <w:rsid w:val="003A4ED4"/>
    <w:rsid w:val="003A71A5"/>
    <w:rsid w:val="003B0835"/>
    <w:rsid w:val="003B32CC"/>
    <w:rsid w:val="003B5084"/>
    <w:rsid w:val="003B7132"/>
    <w:rsid w:val="003C0311"/>
    <w:rsid w:val="003C1021"/>
    <w:rsid w:val="003C3D3C"/>
    <w:rsid w:val="003C56B1"/>
    <w:rsid w:val="003C6937"/>
    <w:rsid w:val="003C6C82"/>
    <w:rsid w:val="003D0899"/>
    <w:rsid w:val="003D1C8C"/>
    <w:rsid w:val="003D2EFC"/>
    <w:rsid w:val="003D412D"/>
    <w:rsid w:val="003D63D6"/>
    <w:rsid w:val="003D6CE6"/>
    <w:rsid w:val="003D6ED0"/>
    <w:rsid w:val="003D7B46"/>
    <w:rsid w:val="003D7BCF"/>
    <w:rsid w:val="003D7BFF"/>
    <w:rsid w:val="003E06C9"/>
    <w:rsid w:val="003E108E"/>
    <w:rsid w:val="003E1A56"/>
    <w:rsid w:val="003E1D00"/>
    <w:rsid w:val="003E2A98"/>
    <w:rsid w:val="003E40C5"/>
    <w:rsid w:val="003E4413"/>
    <w:rsid w:val="003E443C"/>
    <w:rsid w:val="003E50C6"/>
    <w:rsid w:val="003E57DC"/>
    <w:rsid w:val="003E6E4E"/>
    <w:rsid w:val="003F11CD"/>
    <w:rsid w:val="003F3F29"/>
    <w:rsid w:val="003F4472"/>
    <w:rsid w:val="003F480C"/>
    <w:rsid w:val="003F590A"/>
    <w:rsid w:val="003F68E3"/>
    <w:rsid w:val="0040178D"/>
    <w:rsid w:val="00402194"/>
    <w:rsid w:val="00403315"/>
    <w:rsid w:val="00405788"/>
    <w:rsid w:val="00411C63"/>
    <w:rsid w:val="0041275B"/>
    <w:rsid w:val="004128BD"/>
    <w:rsid w:val="00413591"/>
    <w:rsid w:val="00413AE3"/>
    <w:rsid w:val="00413D84"/>
    <w:rsid w:val="0041487B"/>
    <w:rsid w:val="00415D28"/>
    <w:rsid w:val="00416268"/>
    <w:rsid w:val="0041737D"/>
    <w:rsid w:val="004207E4"/>
    <w:rsid w:val="00420C3E"/>
    <w:rsid w:val="00422A39"/>
    <w:rsid w:val="00424072"/>
    <w:rsid w:val="00424210"/>
    <w:rsid w:val="00425A9F"/>
    <w:rsid w:val="00425E8B"/>
    <w:rsid w:val="0043054B"/>
    <w:rsid w:val="00433539"/>
    <w:rsid w:val="00434E68"/>
    <w:rsid w:val="004361C2"/>
    <w:rsid w:val="004402BB"/>
    <w:rsid w:val="00441FB3"/>
    <w:rsid w:val="004453E9"/>
    <w:rsid w:val="00445BF7"/>
    <w:rsid w:val="00450303"/>
    <w:rsid w:val="00452A9C"/>
    <w:rsid w:val="00454369"/>
    <w:rsid w:val="00454902"/>
    <w:rsid w:val="00454D64"/>
    <w:rsid w:val="00457620"/>
    <w:rsid w:val="0046022E"/>
    <w:rsid w:val="00460845"/>
    <w:rsid w:val="004630EE"/>
    <w:rsid w:val="00463973"/>
    <w:rsid w:val="00463FB6"/>
    <w:rsid w:val="00465B35"/>
    <w:rsid w:val="004675BB"/>
    <w:rsid w:val="004714F0"/>
    <w:rsid w:val="00471742"/>
    <w:rsid w:val="00472549"/>
    <w:rsid w:val="00472B85"/>
    <w:rsid w:val="00473AD9"/>
    <w:rsid w:val="00473E92"/>
    <w:rsid w:val="00473ED7"/>
    <w:rsid w:val="00475CB5"/>
    <w:rsid w:val="00475F88"/>
    <w:rsid w:val="00476135"/>
    <w:rsid w:val="00477BD9"/>
    <w:rsid w:val="00480D39"/>
    <w:rsid w:val="00480D99"/>
    <w:rsid w:val="0048136F"/>
    <w:rsid w:val="00481EFB"/>
    <w:rsid w:val="004854A5"/>
    <w:rsid w:val="00485C16"/>
    <w:rsid w:val="00486576"/>
    <w:rsid w:val="0048779C"/>
    <w:rsid w:val="00487B3C"/>
    <w:rsid w:val="00487D35"/>
    <w:rsid w:val="004905BB"/>
    <w:rsid w:val="004909CF"/>
    <w:rsid w:val="00491711"/>
    <w:rsid w:val="004923A0"/>
    <w:rsid w:val="00492787"/>
    <w:rsid w:val="00492C77"/>
    <w:rsid w:val="004941D8"/>
    <w:rsid w:val="00494D88"/>
    <w:rsid w:val="004A01F5"/>
    <w:rsid w:val="004A0467"/>
    <w:rsid w:val="004A1533"/>
    <w:rsid w:val="004A215D"/>
    <w:rsid w:val="004A2218"/>
    <w:rsid w:val="004A2A8B"/>
    <w:rsid w:val="004A33C1"/>
    <w:rsid w:val="004A3C0A"/>
    <w:rsid w:val="004A55E3"/>
    <w:rsid w:val="004B0981"/>
    <w:rsid w:val="004B0A15"/>
    <w:rsid w:val="004B4720"/>
    <w:rsid w:val="004B49CD"/>
    <w:rsid w:val="004B64B8"/>
    <w:rsid w:val="004B65C8"/>
    <w:rsid w:val="004B722F"/>
    <w:rsid w:val="004B7B48"/>
    <w:rsid w:val="004C0203"/>
    <w:rsid w:val="004C15E2"/>
    <w:rsid w:val="004C19ED"/>
    <w:rsid w:val="004C2707"/>
    <w:rsid w:val="004C2769"/>
    <w:rsid w:val="004C30E3"/>
    <w:rsid w:val="004C359C"/>
    <w:rsid w:val="004C3F88"/>
    <w:rsid w:val="004C6D76"/>
    <w:rsid w:val="004C7BCB"/>
    <w:rsid w:val="004D12A5"/>
    <w:rsid w:val="004D13FB"/>
    <w:rsid w:val="004D14B0"/>
    <w:rsid w:val="004D190D"/>
    <w:rsid w:val="004D23E2"/>
    <w:rsid w:val="004D2DFA"/>
    <w:rsid w:val="004D5332"/>
    <w:rsid w:val="004D7220"/>
    <w:rsid w:val="004D7923"/>
    <w:rsid w:val="004E04EF"/>
    <w:rsid w:val="004E084D"/>
    <w:rsid w:val="004E0F38"/>
    <w:rsid w:val="004E0F6E"/>
    <w:rsid w:val="004E1B61"/>
    <w:rsid w:val="004E323C"/>
    <w:rsid w:val="004E46BD"/>
    <w:rsid w:val="004E56FD"/>
    <w:rsid w:val="004F002E"/>
    <w:rsid w:val="004F1336"/>
    <w:rsid w:val="004F30F1"/>
    <w:rsid w:val="004F68F2"/>
    <w:rsid w:val="004F7C97"/>
    <w:rsid w:val="00501374"/>
    <w:rsid w:val="00504CA6"/>
    <w:rsid w:val="00506756"/>
    <w:rsid w:val="00506E25"/>
    <w:rsid w:val="0050739A"/>
    <w:rsid w:val="00511BC1"/>
    <w:rsid w:val="0051223F"/>
    <w:rsid w:val="005136E6"/>
    <w:rsid w:val="00513E3C"/>
    <w:rsid w:val="00516CDD"/>
    <w:rsid w:val="00520197"/>
    <w:rsid w:val="00520C1B"/>
    <w:rsid w:val="00520D65"/>
    <w:rsid w:val="00520D66"/>
    <w:rsid w:val="0052137F"/>
    <w:rsid w:val="0052159B"/>
    <w:rsid w:val="00522273"/>
    <w:rsid w:val="0052258C"/>
    <w:rsid w:val="0052294A"/>
    <w:rsid w:val="0052396F"/>
    <w:rsid w:val="00524D17"/>
    <w:rsid w:val="00525A13"/>
    <w:rsid w:val="00525F1D"/>
    <w:rsid w:val="0052742B"/>
    <w:rsid w:val="00530A36"/>
    <w:rsid w:val="00531DE8"/>
    <w:rsid w:val="00532B8B"/>
    <w:rsid w:val="00534640"/>
    <w:rsid w:val="0053486B"/>
    <w:rsid w:val="0053526E"/>
    <w:rsid w:val="005402CA"/>
    <w:rsid w:val="00541A2C"/>
    <w:rsid w:val="00546364"/>
    <w:rsid w:val="00547133"/>
    <w:rsid w:val="00547548"/>
    <w:rsid w:val="00547A82"/>
    <w:rsid w:val="00550DEB"/>
    <w:rsid w:val="00552326"/>
    <w:rsid w:val="00552B38"/>
    <w:rsid w:val="00553D30"/>
    <w:rsid w:val="00554ABA"/>
    <w:rsid w:val="00554B15"/>
    <w:rsid w:val="00555D8E"/>
    <w:rsid w:val="00557EB1"/>
    <w:rsid w:val="005600F0"/>
    <w:rsid w:val="00560E96"/>
    <w:rsid w:val="0056190D"/>
    <w:rsid w:val="00562470"/>
    <w:rsid w:val="0056276E"/>
    <w:rsid w:val="005630BA"/>
    <w:rsid w:val="00564478"/>
    <w:rsid w:val="00564B67"/>
    <w:rsid w:val="00565093"/>
    <w:rsid w:val="00566DFE"/>
    <w:rsid w:val="005728D3"/>
    <w:rsid w:val="00574A20"/>
    <w:rsid w:val="00574E6C"/>
    <w:rsid w:val="00576434"/>
    <w:rsid w:val="00576550"/>
    <w:rsid w:val="00577A2D"/>
    <w:rsid w:val="00580405"/>
    <w:rsid w:val="00580F09"/>
    <w:rsid w:val="00581CA0"/>
    <w:rsid w:val="00582B02"/>
    <w:rsid w:val="005839A9"/>
    <w:rsid w:val="005845B5"/>
    <w:rsid w:val="00585B88"/>
    <w:rsid w:val="00585BB0"/>
    <w:rsid w:val="00586754"/>
    <w:rsid w:val="0058708B"/>
    <w:rsid w:val="005906A2"/>
    <w:rsid w:val="00590770"/>
    <w:rsid w:val="0059106D"/>
    <w:rsid w:val="00592608"/>
    <w:rsid w:val="00592E49"/>
    <w:rsid w:val="00596535"/>
    <w:rsid w:val="00596BA2"/>
    <w:rsid w:val="00596E7F"/>
    <w:rsid w:val="005973B3"/>
    <w:rsid w:val="005977E6"/>
    <w:rsid w:val="00597CBE"/>
    <w:rsid w:val="005A0B95"/>
    <w:rsid w:val="005A0C91"/>
    <w:rsid w:val="005A17FC"/>
    <w:rsid w:val="005A5FC0"/>
    <w:rsid w:val="005A64D1"/>
    <w:rsid w:val="005A7A6F"/>
    <w:rsid w:val="005B052D"/>
    <w:rsid w:val="005B0DE9"/>
    <w:rsid w:val="005B1EEE"/>
    <w:rsid w:val="005B4154"/>
    <w:rsid w:val="005B421A"/>
    <w:rsid w:val="005B53EC"/>
    <w:rsid w:val="005B6B4D"/>
    <w:rsid w:val="005B6E79"/>
    <w:rsid w:val="005C02F4"/>
    <w:rsid w:val="005C0DDE"/>
    <w:rsid w:val="005C357C"/>
    <w:rsid w:val="005C4ADA"/>
    <w:rsid w:val="005C56EB"/>
    <w:rsid w:val="005D0754"/>
    <w:rsid w:val="005D145A"/>
    <w:rsid w:val="005D20F5"/>
    <w:rsid w:val="005D2A78"/>
    <w:rsid w:val="005D4E05"/>
    <w:rsid w:val="005E0699"/>
    <w:rsid w:val="005E1B07"/>
    <w:rsid w:val="005E2A95"/>
    <w:rsid w:val="005E59DD"/>
    <w:rsid w:val="005E638B"/>
    <w:rsid w:val="005E6947"/>
    <w:rsid w:val="005F0079"/>
    <w:rsid w:val="005F08FB"/>
    <w:rsid w:val="005F1732"/>
    <w:rsid w:val="005F1A73"/>
    <w:rsid w:val="005F2722"/>
    <w:rsid w:val="005F2E05"/>
    <w:rsid w:val="005F4928"/>
    <w:rsid w:val="005F5551"/>
    <w:rsid w:val="005F5BFA"/>
    <w:rsid w:val="005F5D45"/>
    <w:rsid w:val="005F6147"/>
    <w:rsid w:val="005F620B"/>
    <w:rsid w:val="005F685E"/>
    <w:rsid w:val="005F7FA1"/>
    <w:rsid w:val="0060026C"/>
    <w:rsid w:val="006035C2"/>
    <w:rsid w:val="0060401A"/>
    <w:rsid w:val="006042F5"/>
    <w:rsid w:val="00606A11"/>
    <w:rsid w:val="006074E7"/>
    <w:rsid w:val="006101D6"/>
    <w:rsid w:val="0061119B"/>
    <w:rsid w:val="006127F1"/>
    <w:rsid w:val="00614FFE"/>
    <w:rsid w:val="00617530"/>
    <w:rsid w:val="006178DC"/>
    <w:rsid w:val="00617E4F"/>
    <w:rsid w:val="00620834"/>
    <w:rsid w:val="00622303"/>
    <w:rsid w:val="006229F9"/>
    <w:rsid w:val="00622A59"/>
    <w:rsid w:val="00623809"/>
    <w:rsid w:val="006255EE"/>
    <w:rsid w:val="00625F88"/>
    <w:rsid w:val="0062715B"/>
    <w:rsid w:val="00627E9B"/>
    <w:rsid w:val="00633812"/>
    <w:rsid w:val="00634578"/>
    <w:rsid w:val="0063482A"/>
    <w:rsid w:val="0063585F"/>
    <w:rsid w:val="006358B0"/>
    <w:rsid w:val="00636109"/>
    <w:rsid w:val="00636E41"/>
    <w:rsid w:val="00636F23"/>
    <w:rsid w:val="00640066"/>
    <w:rsid w:val="006474AF"/>
    <w:rsid w:val="00654AD3"/>
    <w:rsid w:val="00655341"/>
    <w:rsid w:val="00655659"/>
    <w:rsid w:val="00656F74"/>
    <w:rsid w:val="006612BE"/>
    <w:rsid w:val="006613C3"/>
    <w:rsid w:val="00664C16"/>
    <w:rsid w:val="00665002"/>
    <w:rsid w:val="006662E3"/>
    <w:rsid w:val="006665C0"/>
    <w:rsid w:val="00667969"/>
    <w:rsid w:val="00670894"/>
    <w:rsid w:val="00670F80"/>
    <w:rsid w:val="0067274F"/>
    <w:rsid w:val="0067277D"/>
    <w:rsid w:val="006728A5"/>
    <w:rsid w:val="00673931"/>
    <w:rsid w:val="006740B4"/>
    <w:rsid w:val="006744AB"/>
    <w:rsid w:val="00675398"/>
    <w:rsid w:val="00676F3C"/>
    <w:rsid w:val="0068020D"/>
    <w:rsid w:val="00680DB3"/>
    <w:rsid w:val="006810D7"/>
    <w:rsid w:val="00682545"/>
    <w:rsid w:val="00682E6B"/>
    <w:rsid w:val="006846D3"/>
    <w:rsid w:val="00684B48"/>
    <w:rsid w:val="006879A1"/>
    <w:rsid w:val="006879C9"/>
    <w:rsid w:val="00690745"/>
    <w:rsid w:val="00691BB5"/>
    <w:rsid w:val="00692787"/>
    <w:rsid w:val="006932B6"/>
    <w:rsid w:val="00693C4D"/>
    <w:rsid w:val="00694213"/>
    <w:rsid w:val="00695E05"/>
    <w:rsid w:val="006A0899"/>
    <w:rsid w:val="006A12F4"/>
    <w:rsid w:val="006A1910"/>
    <w:rsid w:val="006A1952"/>
    <w:rsid w:val="006A1E84"/>
    <w:rsid w:val="006A25C2"/>
    <w:rsid w:val="006A2FFB"/>
    <w:rsid w:val="006A3D05"/>
    <w:rsid w:val="006A47F4"/>
    <w:rsid w:val="006A5554"/>
    <w:rsid w:val="006A61F3"/>
    <w:rsid w:val="006A6CA1"/>
    <w:rsid w:val="006A7B69"/>
    <w:rsid w:val="006B052B"/>
    <w:rsid w:val="006B1147"/>
    <w:rsid w:val="006B1E0F"/>
    <w:rsid w:val="006B487F"/>
    <w:rsid w:val="006B4F55"/>
    <w:rsid w:val="006B5231"/>
    <w:rsid w:val="006B590D"/>
    <w:rsid w:val="006B70B4"/>
    <w:rsid w:val="006C3065"/>
    <w:rsid w:val="006C36A1"/>
    <w:rsid w:val="006C4161"/>
    <w:rsid w:val="006C42CD"/>
    <w:rsid w:val="006C4C69"/>
    <w:rsid w:val="006C5DAC"/>
    <w:rsid w:val="006C724B"/>
    <w:rsid w:val="006C782F"/>
    <w:rsid w:val="006C7AFD"/>
    <w:rsid w:val="006D040E"/>
    <w:rsid w:val="006D3358"/>
    <w:rsid w:val="006D4C96"/>
    <w:rsid w:val="006D548C"/>
    <w:rsid w:val="006D5CE5"/>
    <w:rsid w:val="006D7509"/>
    <w:rsid w:val="006D793D"/>
    <w:rsid w:val="006E2188"/>
    <w:rsid w:val="006E404B"/>
    <w:rsid w:val="006E6E6A"/>
    <w:rsid w:val="006F0270"/>
    <w:rsid w:val="006F04B8"/>
    <w:rsid w:val="006F0C80"/>
    <w:rsid w:val="006F0F66"/>
    <w:rsid w:val="006F4A1B"/>
    <w:rsid w:val="006F7A2C"/>
    <w:rsid w:val="00700A51"/>
    <w:rsid w:val="00700C04"/>
    <w:rsid w:val="007016E6"/>
    <w:rsid w:val="00701CAC"/>
    <w:rsid w:val="00701D31"/>
    <w:rsid w:val="007036E9"/>
    <w:rsid w:val="0070473F"/>
    <w:rsid w:val="00711D1D"/>
    <w:rsid w:val="007148C0"/>
    <w:rsid w:val="007152A3"/>
    <w:rsid w:val="00716446"/>
    <w:rsid w:val="00716EBC"/>
    <w:rsid w:val="007177CF"/>
    <w:rsid w:val="00720132"/>
    <w:rsid w:val="00721862"/>
    <w:rsid w:val="0072452D"/>
    <w:rsid w:val="007255EC"/>
    <w:rsid w:val="00727641"/>
    <w:rsid w:val="00727702"/>
    <w:rsid w:val="00730AA8"/>
    <w:rsid w:val="007315AD"/>
    <w:rsid w:val="00733FDA"/>
    <w:rsid w:val="00734446"/>
    <w:rsid w:val="007361BC"/>
    <w:rsid w:val="00740DDA"/>
    <w:rsid w:val="007430A9"/>
    <w:rsid w:val="00743B6D"/>
    <w:rsid w:val="00743E1A"/>
    <w:rsid w:val="00746C8F"/>
    <w:rsid w:val="00746E60"/>
    <w:rsid w:val="0074705E"/>
    <w:rsid w:val="00747062"/>
    <w:rsid w:val="00747A78"/>
    <w:rsid w:val="00747B56"/>
    <w:rsid w:val="00750781"/>
    <w:rsid w:val="00750FF1"/>
    <w:rsid w:val="00751CCB"/>
    <w:rsid w:val="007521D7"/>
    <w:rsid w:val="00753057"/>
    <w:rsid w:val="00753409"/>
    <w:rsid w:val="00754240"/>
    <w:rsid w:val="00754529"/>
    <w:rsid w:val="00754740"/>
    <w:rsid w:val="007548F9"/>
    <w:rsid w:val="00755E4D"/>
    <w:rsid w:val="00760A5E"/>
    <w:rsid w:val="00761D75"/>
    <w:rsid w:val="00762104"/>
    <w:rsid w:val="00762FF6"/>
    <w:rsid w:val="00764073"/>
    <w:rsid w:val="0076496E"/>
    <w:rsid w:val="00767133"/>
    <w:rsid w:val="0077267D"/>
    <w:rsid w:val="007740C9"/>
    <w:rsid w:val="00775A0D"/>
    <w:rsid w:val="00776D8B"/>
    <w:rsid w:val="00776F9D"/>
    <w:rsid w:val="00777D84"/>
    <w:rsid w:val="00780126"/>
    <w:rsid w:val="0078215A"/>
    <w:rsid w:val="00782D0D"/>
    <w:rsid w:val="0078392F"/>
    <w:rsid w:val="00783D7E"/>
    <w:rsid w:val="00783E19"/>
    <w:rsid w:val="00783E92"/>
    <w:rsid w:val="0078454D"/>
    <w:rsid w:val="00786C92"/>
    <w:rsid w:val="00787213"/>
    <w:rsid w:val="0079010A"/>
    <w:rsid w:val="007910B9"/>
    <w:rsid w:val="00791917"/>
    <w:rsid w:val="00791A23"/>
    <w:rsid w:val="0079231A"/>
    <w:rsid w:val="00792FC2"/>
    <w:rsid w:val="0079354A"/>
    <w:rsid w:val="00794CD6"/>
    <w:rsid w:val="00795DEA"/>
    <w:rsid w:val="00795DF6"/>
    <w:rsid w:val="00795E19"/>
    <w:rsid w:val="007974EE"/>
    <w:rsid w:val="007976FC"/>
    <w:rsid w:val="007A1375"/>
    <w:rsid w:val="007A1BE5"/>
    <w:rsid w:val="007A35DD"/>
    <w:rsid w:val="007A3A85"/>
    <w:rsid w:val="007A4152"/>
    <w:rsid w:val="007A5045"/>
    <w:rsid w:val="007A6717"/>
    <w:rsid w:val="007A7706"/>
    <w:rsid w:val="007B01CC"/>
    <w:rsid w:val="007B0AC2"/>
    <w:rsid w:val="007B1098"/>
    <w:rsid w:val="007B10A9"/>
    <w:rsid w:val="007B19C5"/>
    <w:rsid w:val="007B3019"/>
    <w:rsid w:val="007B35B8"/>
    <w:rsid w:val="007B37EB"/>
    <w:rsid w:val="007B3932"/>
    <w:rsid w:val="007B3BD4"/>
    <w:rsid w:val="007B3D4A"/>
    <w:rsid w:val="007B3E44"/>
    <w:rsid w:val="007B524D"/>
    <w:rsid w:val="007B7465"/>
    <w:rsid w:val="007B7AC8"/>
    <w:rsid w:val="007C171D"/>
    <w:rsid w:val="007C1918"/>
    <w:rsid w:val="007C4FBD"/>
    <w:rsid w:val="007C547E"/>
    <w:rsid w:val="007D1AA7"/>
    <w:rsid w:val="007D3633"/>
    <w:rsid w:val="007D44EC"/>
    <w:rsid w:val="007D6223"/>
    <w:rsid w:val="007E167A"/>
    <w:rsid w:val="007E20A5"/>
    <w:rsid w:val="007E2EEA"/>
    <w:rsid w:val="007E4C4F"/>
    <w:rsid w:val="007E5694"/>
    <w:rsid w:val="007E64F4"/>
    <w:rsid w:val="007E652D"/>
    <w:rsid w:val="007E6979"/>
    <w:rsid w:val="007E6A93"/>
    <w:rsid w:val="007E6B0D"/>
    <w:rsid w:val="007E7327"/>
    <w:rsid w:val="007F0239"/>
    <w:rsid w:val="007F085E"/>
    <w:rsid w:val="007F0CD6"/>
    <w:rsid w:val="007F0E4E"/>
    <w:rsid w:val="007F1EA4"/>
    <w:rsid w:val="007F29C1"/>
    <w:rsid w:val="007F2BB8"/>
    <w:rsid w:val="007F52DF"/>
    <w:rsid w:val="007F5333"/>
    <w:rsid w:val="007F6278"/>
    <w:rsid w:val="007F6406"/>
    <w:rsid w:val="008007BE"/>
    <w:rsid w:val="008012F8"/>
    <w:rsid w:val="0080226C"/>
    <w:rsid w:val="0080338A"/>
    <w:rsid w:val="00803C2A"/>
    <w:rsid w:val="00803C74"/>
    <w:rsid w:val="00803F95"/>
    <w:rsid w:val="008040EC"/>
    <w:rsid w:val="0080516B"/>
    <w:rsid w:val="0080521D"/>
    <w:rsid w:val="008059F8"/>
    <w:rsid w:val="008065DB"/>
    <w:rsid w:val="00806C82"/>
    <w:rsid w:val="00806F36"/>
    <w:rsid w:val="008070C1"/>
    <w:rsid w:val="008071BF"/>
    <w:rsid w:val="00810A57"/>
    <w:rsid w:val="00811890"/>
    <w:rsid w:val="00813B67"/>
    <w:rsid w:val="00817E47"/>
    <w:rsid w:val="00820B5F"/>
    <w:rsid w:val="00821521"/>
    <w:rsid w:val="00821EAA"/>
    <w:rsid w:val="0082252D"/>
    <w:rsid w:val="00822B56"/>
    <w:rsid w:val="00823597"/>
    <w:rsid w:val="00824534"/>
    <w:rsid w:val="00825078"/>
    <w:rsid w:val="0083293D"/>
    <w:rsid w:val="008338F3"/>
    <w:rsid w:val="00833E1E"/>
    <w:rsid w:val="008348A8"/>
    <w:rsid w:val="008355E1"/>
    <w:rsid w:val="00835EA4"/>
    <w:rsid w:val="0083632B"/>
    <w:rsid w:val="008364AF"/>
    <w:rsid w:val="00836631"/>
    <w:rsid w:val="0084225B"/>
    <w:rsid w:val="008423C9"/>
    <w:rsid w:val="008429DA"/>
    <w:rsid w:val="00842A1A"/>
    <w:rsid w:val="008447BD"/>
    <w:rsid w:val="008450DC"/>
    <w:rsid w:val="00845372"/>
    <w:rsid w:val="00847060"/>
    <w:rsid w:val="0084799F"/>
    <w:rsid w:val="008516E6"/>
    <w:rsid w:val="00851C34"/>
    <w:rsid w:val="008533C3"/>
    <w:rsid w:val="00853A55"/>
    <w:rsid w:val="00854DA2"/>
    <w:rsid w:val="0085549E"/>
    <w:rsid w:val="00857F22"/>
    <w:rsid w:val="00860082"/>
    <w:rsid w:val="00860B3C"/>
    <w:rsid w:val="00862621"/>
    <w:rsid w:val="00863EAA"/>
    <w:rsid w:val="008653B7"/>
    <w:rsid w:val="008657CE"/>
    <w:rsid w:val="00865A71"/>
    <w:rsid w:val="00867B1E"/>
    <w:rsid w:val="00870208"/>
    <w:rsid w:val="00873DAE"/>
    <w:rsid w:val="00873E2D"/>
    <w:rsid w:val="00874899"/>
    <w:rsid w:val="008751F1"/>
    <w:rsid w:val="008756D4"/>
    <w:rsid w:val="00875E17"/>
    <w:rsid w:val="00877014"/>
    <w:rsid w:val="00877709"/>
    <w:rsid w:val="008801FD"/>
    <w:rsid w:val="0088025E"/>
    <w:rsid w:val="0088087A"/>
    <w:rsid w:val="00882C02"/>
    <w:rsid w:val="00882C38"/>
    <w:rsid w:val="008837FB"/>
    <w:rsid w:val="00884070"/>
    <w:rsid w:val="00884347"/>
    <w:rsid w:val="0088538D"/>
    <w:rsid w:val="00886F7C"/>
    <w:rsid w:val="008875E2"/>
    <w:rsid w:val="008876FB"/>
    <w:rsid w:val="00890740"/>
    <w:rsid w:val="00891567"/>
    <w:rsid w:val="0089181A"/>
    <w:rsid w:val="00891D8B"/>
    <w:rsid w:val="008923BE"/>
    <w:rsid w:val="008930D9"/>
    <w:rsid w:val="00893EBB"/>
    <w:rsid w:val="00896F76"/>
    <w:rsid w:val="00897F80"/>
    <w:rsid w:val="008A0035"/>
    <w:rsid w:val="008A009F"/>
    <w:rsid w:val="008A0AEE"/>
    <w:rsid w:val="008A0CA5"/>
    <w:rsid w:val="008A10A6"/>
    <w:rsid w:val="008A12FE"/>
    <w:rsid w:val="008A1BEE"/>
    <w:rsid w:val="008A320D"/>
    <w:rsid w:val="008A4816"/>
    <w:rsid w:val="008A4AE4"/>
    <w:rsid w:val="008A688A"/>
    <w:rsid w:val="008A7912"/>
    <w:rsid w:val="008A7C79"/>
    <w:rsid w:val="008A7EB5"/>
    <w:rsid w:val="008B1993"/>
    <w:rsid w:val="008B2B78"/>
    <w:rsid w:val="008B3149"/>
    <w:rsid w:val="008B4D4E"/>
    <w:rsid w:val="008B61E5"/>
    <w:rsid w:val="008C0E73"/>
    <w:rsid w:val="008C2DD9"/>
    <w:rsid w:val="008C2E6A"/>
    <w:rsid w:val="008C3886"/>
    <w:rsid w:val="008C457C"/>
    <w:rsid w:val="008C4F84"/>
    <w:rsid w:val="008D0021"/>
    <w:rsid w:val="008D09DC"/>
    <w:rsid w:val="008D1481"/>
    <w:rsid w:val="008D3C12"/>
    <w:rsid w:val="008D41AF"/>
    <w:rsid w:val="008D5202"/>
    <w:rsid w:val="008D5B5E"/>
    <w:rsid w:val="008D5C4D"/>
    <w:rsid w:val="008D66C2"/>
    <w:rsid w:val="008D6FF3"/>
    <w:rsid w:val="008E1A02"/>
    <w:rsid w:val="008E229D"/>
    <w:rsid w:val="008E2F38"/>
    <w:rsid w:val="008E3152"/>
    <w:rsid w:val="008E3175"/>
    <w:rsid w:val="008E4C1B"/>
    <w:rsid w:val="008E635D"/>
    <w:rsid w:val="008E73A7"/>
    <w:rsid w:val="008E7EEE"/>
    <w:rsid w:val="008F21D2"/>
    <w:rsid w:val="008F29E4"/>
    <w:rsid w:val="008F3A90"/>
    <w:rsid w:val="008F4F7E"/>
    <w:rsid w:val="008F5936"/>
    <w:rsid w:val="008F6356"/>
    <w:rsid w:val="008F6898"/>
    <w:rsid w:val="008F6F37"/>
    <w:rsid w:val="00900BB3"/>
    <w:rsid w:val="00901AF3"/>
    <w:rsid w:val="0090233F"/>
    <w:rsid w:val="0090252F"/>
    <w:rsid w:val="0090310A"/>
    <w:rsid w:val="0090360C"/>
    <w:rsid w:val="00903D17"/>
    <w:rsid w:val="00905ACF"/>
    <w:rsid w:val="00906296"/>
    <w:rsid w:val="00906A84"/>
    <w:rsid w:val="0091112E"/>
    <w:rsid w:val="00911C9A"/>
    <w:rsid w:val="00912D26"/>
    <w:rsid w:val="00913F4D"/>
    <w:rsid w:val="00913F7C"/>
    <w:rsid w:val="00914E58"/>
    <w:rsid w:val="009165C7"/>
    <w:rsid w:val="00916CB2"/>
    <w:rsid w:val="00920C22"/>
    <w:rsid w:val="00921F95"/>
    <w:rsid w:val="00924E01"/>
    <w:rsid w:val="00925D0D"/>
    <w:rsid w:val="00927445"/>
    <w:rsid w:val="00927722"/>
    <w:rsid w:val="009304D4"/>
    <w:rsid w:val="00931667"/>
    <w:rsid w:val="00931AC7"/>
    <w:rsid w:val="00931D76"/>
    <w:rsid w:val="00932324"/>
    <w:rsid w:val="00932538"/>
    <w:rsid w:val="00932C3C"/>
    <w:rsid w:val="00932E54"/>
    <w:rsid w:val="00933256"/>
    <w:rsid w:val="00940020"/>
    <w:rsid w:val="0094009A"/>
    <w:rsid w:val="00940200"/>
    <w:rsid w:val="0094166C"/>
    <w:rsid w:val="00942A0B"/>
    <w:rsid w:val="00942A75"/>
    <w:rsid w:val="0094359C"/>
    <w:rsid w:val="00943753"/>
    <w:rsid w:val="00945741"/>
    <w:rsid w:val="00945E7B"/>
    <w:rsid w:val="00947E37"/>
    <w:rsid w:val="00950346"/>
    <w:rsid w:val="00950FA1"/>
    <w:rsid w:val="0095203B"/>
    <w:rsid w:val="00952A98"/>
    <w:rsid w:val="00952F5A"/>
    <w:rsid w:val="00955812"/>
    <w:rsid w:val="009559B1"/>
    <w:rsid w:val="00957239"/>
    <w:rsid w:val="009574BD"/>
    <w:rsid w:val="00957D21"/>
    <w:rsid w:val="00960F69"/>
    <w:rsid w:val="00961459"/>
    <w:rsid w:val="00961C5A"/>
    <w:rsid w:val="0096276A"/>
    <w:rsid w:val="00962B7C"/>
    <w:rsid w:val="00966AF5"/>
    <w:rsid w:val="00967159"/>
    <w:rsid w:val="00967B6C"/>
    <w:rsid w:val="00972502"/>
    <w:rsid w:val="00972681"/>
    <w:rsid w:val="00972C4B"/>
    <w:rsid w:val="00975242"/>
    <w:rsid w:val="00976003"/>
    <w:rsid w:val="00976117"/>
    <w:rsid w:val="00977D33"/>
    <w:rsid w:val="00981CA2"/>
    <w:rsid w:val="00983486"/>
    <w:rsid w:val="009841B0"/>
    <w:rsid w:val="0098421B"/>
    <w:rsid w:val="00984AB9"/>
    <w:rsid w:val="009861EF"/>
    <w:rsid w:val="00986D01"/>
    <w:rsid w:val="00986FE4"/>
    <w:rsid w:val="00987507"/>
    <w:rsid w:val="00990A4A"/>
    <w:rsid w:val="0099147F"/>
    <w:rsid w:val="00991962"/>
    <w:rsid w:val="00992860"/>
    <w:rsid w:val="009928A2"/>
    <w:rsid w:val="0099323D"/>
    <w:rsid w:val="00994050"/>
    <w:rsid w:val="009952BA"/>
    <w:rsid w:val="0099538C"/>
    <w:rsid w:val="0099563F"/>
    <w:rsid w:val="009963D6"/>
    <w:rsid w:val="009973C8"/>
    <w:rsid w:val="00997F62"/>
    <w:rsid w:val="009A070E"/>
    <w:rsid w:val="009A0A37"/>
    <w:rsid w:val="009A197D"/>
    <w:rsid w:val="009A452F"/>
    <w:rsid w:val="009A4FD6"/>
    <w:rsid w:val="009A5B52"/>
    <w:rsid w:val="009A68EC"/>
    <w:rsid w:val="009A7C68"/>
    <w:rsid w:val="009B0DC2"/>
    <w:rsid w:val="009B253A"/>
    <w:rsid w:val="009B5913"/>
    <w:rsid w:val="009B6C9C"/>
    <w:rsid w:val="009B7601"/>
    <w:rsid w:val="009B7DE8"/>
    <w:rsid w:val="009C0E44"/>
    <w:rsid w:val="009C701B"/>
    <w:rsid w:val="009C7499"/>
    <w:rsid w:val="009C771E"/>
    <w:rsid w:val="009D0393"/>
    <w:rsid w:val="009D174D"/>
    <w:rsid w:val="009D24BC"/>
    <w:rsid w:val="009D3692"/>
    <w:rsid w:val="009D3774"/>
    <w:rsid w:val="009D3A1C"/>
    <w:rsid w:val="009D66FC"/>
    <w:rsid w:val="009D6F1C"/>
    <w:rsid w:val="009D7952"/>
    <w:rsid w:val="009E001A"/>
    <w:rsid w:val="009E031A"/>
    <w:rsid w:val="009E0F7D"/>
    <w:rsid w:val="009E1D2C"/>
    <w:rsid w:val="009E30D7"/>
    <w:rsid w:val="009E3A03"/>
    <w:rsid w:val="009E6630"/>
    <w:rsid w:val="009E6E64"/>
    <w:rsid w:val="009F06F1"/>
    <w:rsid w:val="009F08C7"/>
    <w:rsid w:val="009F1773"/>
    <w:rsid w:val="009F37A4"/>
    <w:rsid w:val="009F3801"/>
    <w:rsid w:val="009F4017"/>
    <w:rsid w:val="009F62F8"/>
    <w:rsid w:val="00A0011C"/>
    <w:rsid w:val="00A00788"/>
    <w:rsid w:val="00A00FA7"/>
    <w:rsid w:val="00A011E5"/>
    <w:rsid w:val="00A02098"/>
    <w:rsid w:val="00A02864"/>
    <w:rsid w:val="00A03AD5"/>
    <w:rsid w:val="00A03BF0"/>
    <w:rsid w:val="00A03FA7"/>
    <w:rsid w:val="00A04E43"/>
    <w:rsid w:val="00A04F9E"/>
    <w:rsid w:val="00A05C63"/>
    <w:rsid w:val="00A076F9"/>
    <w:rsid w:val="00A07FB8"/>
    <w:rsid w:val="00A103E5"/>
    <w:rsid w:val="00A1065F"/>
    <w:rsid w:val="00A1142F"/>
    <w:rsid w:val="00A13916"/>
    <w:rsid w:val="00A16810"/>
    <w:rsid w:val="00A179B7"/>
    <w:rsid w:val="00A22C9F"/>
    <w:rsid w:val="00A23864"/>
    <w:rsid w:val="00A23AC3"/>
    <w:rsid w:val="00A24353"/>
    <w:rsid w:val="00A24479"/>
    <w:rsid w:val="00A245C8"/>
    <w:rsid w:val="00A25DE1"/>
    <w:rsid w:val="00A26AFA"/>
    <w:rsid w:val="00A27884"/>
    <w:rsid w:val="00A27E63"/>
    <w:rsid w:val="00A313C4"/>
    <w:rsid w:val="00A322A6"/>
    <w:rsid w:val="00A322CF"/>
    <w:rsid w:val="00A36349"/>
    <w:rsid w:val="00A431CA"/>
    <w:rsid w:val="00A43423"/>
    <w:rsid w:val="00A45DA3"/>
    <w:rsid w:val="00A472A5"/>
    <w:rsid w:val="00A47BE9"/>
    <w:rsid w:val="00A47D77"/>
    <w:rsid w:val="00A5020C"/>
    <w:rsid w:val="00A50A62"/>
    <w:rsid w:val="00A50B80"/>
    <w:rsid w:val="00A50ECE"/>
    <w:rsid w:val="00A522CC"/>
    <w:rsid w:val="00A52804"/>
    <w:rsid w:val="00A52A32"/>
    <w:rsid w:val="00A53B12"/>
    <w:rsid w:val="00A5536B"/>
    <w:rsid w:val="00A558CC"/>
    <w:rsid w:val="00A558F3"/>
    <w:rsid w:val="00A563DD"/>
    <w:rsid w:val="00A5686E"/>
    <w:rsid w:val="00A56B75"/>
    <w:rsid w:val="00A57607"/>
    <w:rsid w:val="00A6041C"/>
    <w:rsid w:val="00A60EED"/>
    <w:rsid w:val="00A61465"/>
    <w:rsid w:val="00A61E34"/>
    <w:rsid w:val="00A62405"/>
    <w:rsid w:val="00A65177"/>
    <w:rsid w:val="00A661D0"/>
    <w:rsid w:val="00A674DA"/>
    <w:rsid w:val="00A7027E"/>
    <w:rsid w:val="00A70431"/>
    <w:rsid w:val="00A738FC"/>
    <w:rsid w:val="00A805E9"/>
    <w:rsid w:val="00A814E0"/>
    <w:rsid w:val="00A82CC5"/>
    <w:rsid w:val="00A83438"/>
    <w:rsid w:val="00A8383C"/>
    <w:rsid w:val="00A83884"/>
    <w:rsid w:val="00A85144"/>
    <w:rsid w:val="00A85E9E"/>
    <w:rsid w:val="00A90D7C"/>
    <w:rsid w:val="00A9102E"/>
    <w:rsid w:val="00A924EB"/>
    <w:rsid w:val="00A95CF2"/>
    <w:rsid w:val="00A96AA1"/>
    <w:rsid w:val="00AA0A4C"/>
    <w:rsid w:val="00AA1E70"/>
    <w:rsid w:val="00AA205E"/>
    <w:rsid w:val="00AA248F"/>
    <w:rsid w:val="00AA33E4"/>
    <w:rsid w:val="00AA3ABF"/>
    <w:rsid w:val="00AA494B"/>
    <w:rsid w:val="00AA51DF"/>
    <w:rsid w:val="00AA54EC"/>
    <w:rsid w:val="00AA582F"/>
    <w:rsid w:val="00AA6646"/>
    <w:rsid w:val="00AA7330"/>
    <w:rsid w:val="00AB0BE9"/>
    <w:rsid w:val="00AB1AB0"/>
    <w:rsid w:val="00AB1EDA"/>
    <w:rsid w:val="00AB2094"/>
    <w:rsid w:val="00AB2292"/>
    <w:rsid w:val="00AB2C81"/>
    <w:rsid w:val="00AB374B"/>
    <w:rsid w:val="00AB4227"/>
    <w:rsid w:val="00AB5D01"/>
    <w:rsid w:val="00AB761A"/>
    <w:rsid w:val="00AC0034"/>
    <w:rsid w:val="00AC2328"/>
    <w:rsid w:val="00AC2AAB"/>
    <w:rsid w:val="00AC2F0D"/>
    <w:rsid w:val="00AC3106"/>
    <w:rsid w:val="00AC3EE4"/>
    <w:rsid w:val="00AC5EC1"/>
    <w:rsid w:val="00AC5F6E"/>
    <w:rsid w:val="00AC621E"/>
    <w:rsid w:val="00AC6943"/>
    <w:rsid w:val="00AC73FE"/>
    <w:rsid w:val="00AC76DA"/>
    <w:rsid w:val="00AD2A7E"/>
    <w:rsid w:val="00AD2CFD"/>
    <w:rsid w:val="00AD37AA"/>
    <w:rsid w:val="00AD5091"/>
    <w:rsid w:val="00AE0282"/>
    <w:rsid w:val="00AE1B7E"/>
    <w:rsid w:val="00AE1C0F"/>
    <w:rsid w:val="00AE205D"/>
    <w:rsid w:val="00AE21E8"/>
    <w:rsid w:val="00AE3BA8"/>
    <w:rsid w:val="00AE3F09"/>
    <w:rsid w:val="00AE5080"/>
    <w:rsid w:val="00AE62DB"/>
    <w:rsid w:val="00AE691B"/>
    <w:rsid w:val="00AE7836"/>
    <w:rsid w:val="00AF0F15"/>
    <w:rsid w:val="00AF11C8"/>
    <w:rsid w:val="00AF2ADD"/>
    <w:rsid w:val="00AF77A9"/>
    <w:rsid w:val="00B02489"/>
    <w:rsid w:val="00B02A42"/>
    <w:rsid w:val="00B03F40"/>
    <w:rsid w:val="00B04531"/>
    <w:rsid w:val="00B06A13"/>
    <w:rsid w:val="00B072B2"/>
    <w:rsid w:val="00B07A52"/>
    <w:rsid w:val="00B124EF"/>
    <w:rsid w:val="00B12BDA"/>
    <w:rsid w:val="00B12D21"/>
    <w:rsid w:val="00B12DD2"/>
    <w:rsid w:val="00B139A9"/>
    <w:rsid w:val="00B13B5C"/>
    <w:rsid w:val="00B14137"/>
    <w:rsid w:val="00B14592"/>
    <w:rsid w:val="00B14EB2"/>
    <w:rsid w:val="00B1558D"/>
    <w:rsid w:val="00B17014"/>
    <w:rsid w:val="00B17630"/>
    <w:rsid w:val="00B177BF"/>
    <w:rsid w:val="00B20740"/>
    <w:rsid w:val="00B214BD"/>
    <w:rsid w:val="00B220AB"/>
    <w:rsid w:val="00B24C93"/>
    <w:rsid w:val="00B26018"/>
    <w:rsid w:val="00B27250"/>
    <w:rsid w:val="00B276D8"/>
    <w:rsid w:val="00B279AD"/>
    <w:rsid w:val="00B30560"/>
    <w:rsid w:val="00B31C57"/>
    <w:rsid w:val="00B32F41"/>
    <w:rsid w:val="00B33A71"/>
    <w:rsid w:val="00B358E7"/>
    <w:rsid w:val="00B36C1D"/>
    <w:rsid w:val="00B401D1"/>
    <w:rsid w:val="00B43962"/>
    <w:rsid w:val="00B50E31"/>
    <w:rsid w:val="00B52F99"/>
    <w:rsid w:val="00B531DF"/>
    <w:rsid w:val="00B5458C"/>
    <w:rsid w:val="00B555A1"/>
    <w:rsid w:val="00B55A2B"/>
    <w:rsid w:val="00B56CF2"/>
    <w:rsid w:val="00B61D83"/>
    <w:rsid w:val="00B64036"/>
    <w:rsid w:val="00B64E59"/>
    <w:rsid w:val="00B66E71"/>
    <w:rsid w:val="00B677A6"/>
    <w:rsid w:val="00B7078B"/>
    <w:rsid w:val="00B711D1"/>
    <w:rsid w:val="00B71C21"/>
    <w:rsid w:val="00B7296A"/>
    <w:rsid w:val="00B739F9"/>
    <w:rsid w:val="00B779E1"/>
    <w:rsid w:val="00B8004F"/>
    <w:rsid w:val="00B80D1A"/>
    <w:rsid w:val="00B823AF"/>
    <w:rsid w:val="00B839CB"/>
    <w:rsid w:val="00B86C81"/>
    <w:rsid w:val="00B870B7"/>
    <w:rsid w:val="00B9029B"/>
    <w:rsid w:val="00B9144F"/>
    <w:rsid w:val="00B91B67"/>
    <w:rsid w:val="00B91F79"/>
    <w:rsid w:val="00B94A88"/>
    <w:rsid w:val="00B95EC2"/>
    <w:rsid w:val="00B972B0"/>
    <w:rsid w:val="00B97425"/>
    <w:rsid w:val="00B974D7"/>
    <w:rsid w:val="00B97ACD"/>
    <w:rsid w:val="00BA0EE5"/>
    <w:rsid w:val="00BA1179"/>
    <w:rsid w:val="00BA2F7C"/>
    <w:rsid w:val="00BA30E6"/>
    <w:rsid w:val="00BA3905"/>
    <w:rsid w:val="00BA5EFB"/>
    <w:rsid w:val="00BA6D71"/>
    <w:rsid w:val="00BA6F39"/>
    <w:rsid w:val="00BB059B"/>
    <w:rsid w:val="00BB3960"/>
    <w:rsid w:val="00BB4722"/>
    <w:rsid w:val="00BB492A"/>
    <w:rsid w:val="00BB5EB6"/>
    <w:rsid w:val="00BB6C23"/>
    <w:rsid w:val="00BB76A1"/>
    <w:rsid w:val="00BB77FC"/>
    <w:rsid w:val="00BC009C"/>
    <w:rsid w:val="00BC0BC0"/>
    <w:rsid w:val="00BC1C0B"/>
    <w:rsid w:val="00BC3F0E"/>
    <w:rsid w:val="00BC4B14"/>
    <w:rsid w:val="00BC6106"/>
    <w:rsid w:val="00BC6927"/>
    <w:rsid w:val="00BC6E93"/>
    <w:rsid w:val="00BC7272"/>
    <w:rsid w:val="00BC7453"/>
    <w:rsid w:val="00BD0D8C"/>
    <w:rsid w:val="00BD1DB5"/>
    <w:rsid w:val="00BD2928"/>
    <w:rsid w:val="00BD4193"/>
    <w:rsid w:val="00BD4E7C"/>
    <w:rsid w:val="00BD6077"/>
    <w:rsid w:val="00BD712D"/>
    <w:rsid w:val="00BE0214"/>
    <w:rsid w:val="00BE0C28"/>
    <w:rsid w:val="00BE2752"/>
    <w:rsid w:val="00BE3053"/>
    <w:rsid w:val="00BE3191"/>
    <w:rsid w:val="00BE4617"/>
    <w:rsid w:val="00BE53EB"/>
    <w:rsid w:val="00BE5FA2"/>
    <w:rsid w:val="00BE68CF"/>
    <w:rsid w:val="00BE6F3F"/>
    <w:rsid w:val="00BE7101"/>
    <w:rsid w:val="00BF00E8"/>
    <w:rsid w:val="00BF057C"/>
    <w:rsid w:val="00BF0F85"/>
    <w:rsid w:val="00BF1CDD"/>
    <w:rsid w:val="00BF1E7A"/>
    <w:rsid w:val="00BF306C"/>
    <w:rsid w:val="00BF4735"/>
    <w:rsid w:val="00BF4C75"/>
    <w:rsid w:val="00BF6358"/>
    <w:rsid w:val="00BF65E7"/>
    <w:rsid w:val="00BF7A45"/>
    <w:rsid w:val="00BF7CF0"/>
    <w:rsid w:val="00BF7E91"/>
    <w:rsid w:val="00C01B97"/>
    <w:rsid w:val="00C02527"/>
    <w:rsid w:val="00C02720"/>
    <w:rsid w:val="00C027F5"/>
    <w:rsid w:val="00C02FE3"/>
    <w:rsid w:val="00C04339"/>
    <w:rsid w:val="00C043C0"/>
    <w:rsid w:val="00C04BA7"/>
    <w:rsid w:val="00C0588A"/>
    <w:rsid w:val="00C06EF1"/>
    <w:rsid w:val="00C11700"/>
    <w:rsid w:val="00C119B1"/>
    <w:rsid w:val="00C11ACE"/>
    <w:rsid w:val="00C12449"/>
    <w:rsid w:val="00C137CD"/>
    <w:rsid w:val="00C16568"/>
    <w:rsid w:val="00C170FD"/>
    <w:rsid w:val="00C1732E"/>
    <w:rsid w:val="00C17D6C"/>
    <w:rsid w:val="00C203A9"/>
    <w:rsid w:val="00C203EA"/>
    <w:rsid w:val="00C20464"/>
    <w:rsid w:val="00C2052A"/>
    <w:rsid w:val="00C22087"/>
    <w:rsid w:val="00C228E2"/>
    <w:rsid w:val="00C22B1E"/>
    <w:rsid w:val="00C23EBA"/>
    <w:rsid w:val="00C24061"/>
    <w:rsid w:val="00C26788"/>
    <w:rsid w:val="00C27D20"/>
    <w:rsid w:val="00C27D56"/>
    <w:rsid w:val="00C312EE"/>
    <w:rsid w:val="00C313ED"/>
    <w:rsid w:val="00C3375D"/>
    <w:rsid w:val="00C3418B"/>
    <w:rsid w:val="00C362DD"/>
    <w:rsid w:val="00C3681D"/>
    <w:rsid w:val="00C37DDD"/>
    <w:rsid w:val="00C41E93"/>
    <w:rsid w:val="00C42889"/>
    <w:rsid w:val="00C433AF"/>
    <w:rsid w:val="00C43F7E"/>
    <w:rsid w:val="00C44118"/>
    <w:rsid w:val="00C4511F"/>
    <w:rsid w:val="00C46137"/>
    <w:rsid w:val="00C46E3C"/>
    <w:rsid w:val="00C46EF2"/>
    <w:rsid w:val="00C51754"/>
    <w:rsid w:val="00C51E71"/>
    <w:rsid w:val="00C530A1"/>
    <w:rsid w:val="00C53492"/>
    <w:rsid w:val="00C53CDF"/>
    <w:rsid w:val="00C54A46"/>
    <w:rsid w:val="00C55C94"/>
    <w:rsid w:val="00C56A6A"/>
    <w:rsid w:val="00C56C9C"/>
    <w:rsid w:val="00C57063"/>
    <w:rsid w:val="00C574E8"/>
    <w:rsid w:val="00C600A4"/>
    <w:rsid w:val="00C60807"/>
    <w:rsid w:val="00C615CF"/>
    <w:rsid w:val="00C61F3A"/>
    <w:rsid w:val="00C6252C"/>
    <w:rsid w:val="00C6395D"/>
    <w:rsid w:val="00C641FE"/>
    <w:rsid w:val="00C659C7"/>
    <w:rsid w:val="00C7154F"/>
    <w:rsid w:val="00C726D1"/>
    <w:rsid w:val="00C7351B"/>
    <w:rsid w:val="00C73A1F"/>
    <w:rsid w:val="00C7433E"/>
    <w:rsid w:val="00C747B4"/>
    <w:rsid w:val="00C74C57"/>
    <w:rsid w:val="00C75C0C"/>
    <w:rsid w:val="00C7767D"/>
    <w:rsid w:val="00C8093A"/>
    <w:rsid w:val="00C80A15"/>
    <w:rsid w:val="00C83B48"/>
    <w:rsid w:val="00C84F63"/>
    <w:rsid w:val="00C86258"/>
    <w:rsid w:val="00C87B97"/>
    <w:rsid w:val="00C90092"/>
    <w:rsid w:val="00C90E4E"/>
    <w:rsid w:val="00C923BE"/>
    <w:rsid w:val="00C9276B"/>
    <w:rsid w:val="00C928E6"/>
    <w:rsid w:val="00C93091"/>
    <w:rsid w:val="00C938A4"/>
    <w:rsid w:val="00C94D13"/>
    <w:rsid w:val="00C951FB"/>
    <w:rsid w:val="00C959A7"/>
    <w:rsid w:val="00C95B16"/>
    <w:rsid w:val="00C96376"/>
    <w:rsid w:val="00C97516"/>
    <w:rsid w:val="00C97D98"/>
    <w:rsid w:val="00CA0E0A"/>
    <w:rsid w:val="00CA2D1B"/>
    <w:rsid w:val="00CA2F63"/>
    <w:rsid w:val="00CA36C6"/>
    <w:rsid w:val="00CA5CFE"/>
    <w:rsid w:val="00CA7728"/>
    <w:rsid w:val="00CB091B"/>
    <w:rsid w:val="00CB0F44"/>
    <w:rsid w:val="00CB1C20"/>
    <w:rsid w:val="00CB1DD4"/>
    <w:rsid w:val="00CB24A9"/>
    <w:rsid w:val="00CB44C4"/>
    <w:rsid w:val="00CB5528"/>
    <w:rsid w:val="00CB76AB"/>
    <w:rsid w:val="00CB792A"/>
    <w:rsid w:val="00CC1D88"/>
    <w:rsid w:val="00CC26F3"/>
    <w:rsid w:val="00CC3922"/>
    <w:rsid w:val="00CC3C6D"/>
    <w:rsid w:val="00CC3D91"/>
    <w:rsid w:val="00CC3FD7"/>
    <w:rsid w:val="00CC4247"/>
    <w:rsid w:val="00CC47D5"/>
    <w:rsid w:val="00CC4EB7"/>
    <w:rsid w:val="00CC5A7A"/>
    <w:rsid w:val="00CC6667"/>
    <w:rsid w:val="00CC74A3"/>
    <w:rsid w:val="00CC7B15"/>
    <w:rsid w:val="00CC7D21"/>
    <w:rsid w:val="00CD01BE"/>
    <w:rsid w:val="00CD06F6"/>
    <w:rsid w:val="00CD0DE0"/>
    <w:rsid w:val="00CD0FDD"/>
    <w:rsid w:val="00CD33AD"/>
    <w:rsid w:val="00CD3AB8"/>
    <w:rsid w:val="00CD50C7"/>
    <w:rsid w:val="00CD550F"/>
    <w:rsid w:val="00CD60E1"/>
    <w:rsid w:val="00CD73AE"/>
    <w:rsid w:val="00CE1944"/>
    <w:rsid w:val="00CE1F5E"/>
    <w:rsid w:val="00CE4C46"/>
    <w:rsid w:val="00CE4FA9"/>
    <w:rsid w:val="00CE50FC"/>
    <w:rsid w:val="00CE61D2"/>
    <w:rsid w:val="00CF0E79"/>
    <w:rsid w:val="00CF1C70"/>
    <w:rsid w:val="00CF22D2"/>
    <w:rsid w:val="00CF2E96"/>
    <w:rsid w:val="00CF6046"/>
    <w:rsid w:val="00CF617A"/>
    <w:rsid w:val="00CF6190"/>
    <w:rsid w:val="00CF71D9"/>
    <w:rsid w:val="00D0140F"/>
    <w:rsid w:val="00D02521"/>
    <w:rsid w:val="00D05995"/>
    <w:rsid w:val="00D10061"/>
    <w:rsid w:val="00D106BE"/>
    <w:rsid w:val="00D10894"/>
    <w:rsid w:val="00D1232D"/>
    <w:rsid w:val="00D12A38"/>
    <w:rsid w:val="00D130D5"/>
    <w:rsid w:val="00D13AB1"/>
    <w:rsid w:val="00D156E9"/>
    <w:rsid w:val="00D15A64"/>
    <w:rsid w:val="00D15F9A"/>
    <w:rsid w:val="00D162E3"/>
    <w:rsid w:val="00D172A2"/>
    <w:rsid w:val="00D1765C"/>
    <w:rsid w:val="00D206D5"/>
    <w:rsid w:val="00D21D36"/>
    <w:rsid w:val="00D220BD"/>
    <w:rsid w:val="00D23314"/>
    <w:rsid w:val="00D23321"/>
    <w:rsid w:val="00D23EA5"/>
    <w:rsid w:val="00D2408F"/>
    <w:rsid w:val="00D24345"/>
    <w:rsid w:val="00D30348"/>
    <w:rsid w:val="00D30E7C"/>
    <w:rsid w:val="00D31C6C"/>
    <w:rsid w:val="00D32EDC"/>
    <w:rsid w:val="00D336F5"/>
    <w:rsid w:val="00D34225"/>
    <w:rsid w:val="00D34C3B"/>
    <w:rsid w:val="00D34C43"/>
    <w:rsid w:val="00D36A70"/>
    <w:rsid w:val="00D378FD"/>
    <w:rsid w:val="00D37AE4"/>
    <w:rsid w:val="00D37B1C"/>
    <w:rsid w:val="00D401FD"/>
    <w:rsid w:val="00D40A82"/>
    <w:rsid w:val="00D41DC3"/>
    <w:rsid w:val="00D42538"/>
    <w:rsid w:val="00D44BEA"/>
    <w:rsid w:val="00D5100A"/>
    <w:rsid w:val="00D5215E"/>
    <w:rsid w:val="00D5306C"/>
    <w:rsid w:val="00D530AC"/>
    <w:rsid w:val="00D542B4"/>
    <w:rsid w:val="00D5449B"/>
    <w:rsid w:val="00D54817"/>
    <w:rsid w:val="00D54F6C"/>
    <w:rsid w:val="00D55D4F"/>
    <w:rsid w:val="00D55E29"/>
    <w:rsid w:val="00D565C2"/>
    <w:rsid w:val="00D56A4B"/>
    <w:rsid w:val="00D57CEF"/>
    <w:rsid w:val="00D61676"/>
    <w:rsid w:val="00D62128"/>
    <w:rsid w:val="00D631D6"/>
    <w:rsid w:val="00D63871"/>
    <w:rsid w:val="00D644CB"/>
    <w:rsid w:val="00D646F7"/>
    <w:rsid w:val="00D64A00"/>
    <w:rsid w:val="00D65FD0"/>
    <w:rsid w:val="00D67640"/>
    <w:rsid w:val="00D71169"/>
    <w:rsid w:val="00D716CC"/>
    <w:rsid w:val="00D762A3"/>
    <w:rsid w:val="00D77CBE"/>
    <w:rsid w:val="00D81C9D"/>
    <w:rsid w:val="00D81E8E"/>
    <w:rsid w:val="00D82943"/>
    <w:rsid w:val="00D837D3"/>
    <w:rsid w:val="00D83A0D"/>
    <w:rsid w:val="00D8455A"/>
    <w:rsid w:val="00D86320"/>
    <w:rsid w:val="00D8684E"/>
    <w:rsid w:val="00D9249D"/>
    <w:rsid w:val="00D92C17"/>
    <w:rsid w:val="00D93960"/>
    <w:rsid w:val="00D947BD"/>
    <w:rsid w:val="00D94A6B"/>
    <w:rsid w:val="00D965CE"/>
    <w:rsid w:val="00D97224"/>
    <w:rsid w:val="00DA0CE9"/>
    <w:rsid w:val="00DA10EE"/>
    <w:rsid w:val="00DA1677"/>
    <w:rsid w:val="00DA51B1"/>
    <w:rsid w:val="00DA5FDB"/>
    <w:rsid w:val="00DA6840"/>
    <w:rsid w:val="00DA7109"/>
    <w:rsid w:val="00DA7D47"/>
    <w:rsid w:val="00DB2D54"/>
    <w:rsid w:val="00DB2D94"/>
    <w:rsid w:val="00DB5C54"/>
    <w:rsid w:val="00DB6DBF"/>
    <w:rsid w:val="00DB6F4C"/>
    <w:rsid w:val="00DC1FAD"/>
    <w:rsid w:val="00DC4A16"/>
    <w:rsid w:val="00DC5FF9"/>
    <w:rsid w:val="00DC7016"/>
    <w:rsid w:val="00DD006E"/>
    <w:rsid w:val="00DD00CE"/>
    <w:rsid w:val="00DD4123"/>
    <w:rsid w:val="00DD6F33"/>
    <w:rsid w:val="00DD7684"/>
    <w:rsid w:val="00DE09FC"/>
    <w:rsid w:val="00DE22A0"/>
    <w:rsid w:val="00DE3A7A"/>
    <w:rsid w:val="00DE5718"/>
    <w:rsid w:val="00DE762B"/>
    <w:rsid w:val="00DE79EB"/>
    <w:rsid w:val="00DE7AF9"/>
    <w:rsid w:val="00DF0BCC"/>
    <w:rsid w:val="00DF0EB2"/>
    <w:rsid w:val="00DF266B"/>
    <w:rsid w:val="00DF36C1"/>
    <w:rsid w:val="00DF3A56"/>
    <w:rsid w:val="00DF4E8C"/>
    <w:rsid w:val="00DF59F1"/>
    <w:rsid w:val="00DF6E59"/>
    <w:rsid w:val="00DF7410"/>
    <w:rsid w:val="00E01C90"/>
    <w:rsid w:val="00E02993"/>
    <w:rsid w:val="00E02A4C"/>
    <w:rsid w:val="00E03B21"/>
    <w:rsid w:val="00E03D7E"/>
    <w:rsid w:val="00E05D56"/>
    <w:rsid w:val="00E06D8B"/>
    <w:rsid w:val="00E07274"/>
    <w:rsid w:val="00E10129"/>
    <w:rsid w:val="00E117F6"/>
    <w:rsid w:val="00E13114"/>
    <w:rsid w:val="00E132C8"/>
    <w:rsid w:val="00E138EA"/>
    <w:rsid w:val="00E1394E"/>
    <w:rsid w:val="00E140BD"/>
    <w:rsid w:val="00E14785"/>
    <w:rsid w:val="00E1518C"/>
    <w:rsid w:val="00E15B93"/>
    <w:rsid w:val="00E1653A"/>
    <w:rsid w:val="00E16EEF"/>
    <w:rsid w:val="00E1706F"/>
    <w:rsid w:val="00E17266"/>
    <w:rsid w:val="00E173A7"/>
    <w:rsid w:val="00E21767"/>
    <w:rsid w:val="00E219CA"/>
    <w:rsid w:val="00E21A40"/>
    <w:rsid w:val="00E22C8F"/>
    <w:rsid w:val="00E23314"/>
    <w:rsid w:val="00E24004"/>
    <w:rsid w:val="00E25FD7"/>
    <w:rsid w:val="00E31A80"/>
    <w:rsid w:val="00E325B5"/>
    <w:rsid w:val="00E33371"/>
    <w:rsid w:val="00E344BB"/>
    <w:rsid w:val="00E35A2A"/>
    <w:rsid w:val="00E365E9"/>
    <w:rsid w:val="00E373A2"/>
    <w:rsid w:val="00E41895"/>
    <w:rsid w:val="00E41ACE"/>
    <w:rsid w:val="00E42571"/>
    <w:rsid w:val="00E429F9"/>
    <w:rsid w:val="00E43331"/>
    <w:rsid w:val="00E43436"/>
    <w:rsid w:val="00E445A8"/>
    <w:rsid w:val="00E446AD"/>
    <w:rsid w:val="00E448D9"/>
    <w:rsid w:val="00E45111"/>
    <w:rsid w:val="00E4597D"/>
    <w:rsid w:val="00E46647"/>
    <w:rsid w:val="00E47369"/>
    <w:rsid w:val="00E47373"/>
    <w:rsid w:val="00E54CEB"/>
    <w:rsid w:val="00E55BE1"/>
    <w:rsid w:val="00E55DDA"/>
    <w:rsid w:val="00E56538"/>
    <w:rsid w:val="00E56A77"/>
    <w:rsid w:val="00E56CA1"/>
    <w:rsid w:val="00E57167"/>
    <w:rsid w:val="00E575EA"/>
    <w:rsid w:val="00E576CC"/>
    <w:rsid w:val="00E60539"/>
    <w:rsid w:val="00E60788"/>
    <w:rsid w:val="00E62CC0"/>
    <w:rsid w:val="00E63339"/>
    <w:rsid w:val="00E63430"/>
    <w:rsid w:val="00E63770"/>
    <w:rsid w:val="00E63789"/>
    <w:rsid w:val="00E63F2F"/>
    <w:rsid w:val="00E644E6"/>
    <w:rsid w:val="00E66A1E"/>
    <w:rsid w:val="00E66C10"/>
    <w:rsid w:val="00E66C36"/>
    <w:rsid w:val="00E67019"/>
    <w:rsid w:val="00E72BA8"/>
    <w:rsid w:val="00E761CB"/>
    <w:rsid w:val="00E762B0"/>
    <w:rsid w:val="00E76651"/>
    <w:rsid w:val="00E77C4A"/>
    <w:rsid w:val="00E81CB4"/>
    <w:rsid w:val="00E8287D"/>
    <w:rsid w:val="00E84CAD"/>
    <w:rsid w:val="00E856E9"/>
    <w:rsid w:val="00E85789"/>
    <w:rsid w:val="00E85976"/>
    <w:rsid w:val="00E85EB2"/>
    <w:rsid w:val="00E86730"/>
    <w:rsid w:val="00E923D4"/>
    <w:rsid w:val="00E92DD1"/>
    <w:rsid w:val="00E94786"/>
    <w:rsid w:val="00E959FB"/>
    <w:rsid w:val="00EA04B9"/>
    <w:rsid w:val="00EA096C"/>
    <w:rsid w:val="00EA0B4B"/>
    <w:rsid w:val="00EA12C8"/>
    <w:rsid w:val="00EA1B56"/>
    <w:rsid w:val="00EA3348"/>
    <w:rsid w:val="00EA4F46"/>
    <w:rsid w:val="00EA7405"/>
    <w:rsid w:val="00EA763C"/>
    <w:rsid w:val="00EA7EC2"/>
    <w:rsid w:val="00EB1A51"/>
    <w:rsid w:val="00EB2B00"/>
    <w:rsid w:val="00EB2B73"/>
    <w:rsid w:val="00EB3779"/>
    <w:rsid w:val="00EC00B1"/>
    <w:rsid w:val="00EC0AF4"/>
    <w:rsid w:val="00EC0FD1"/>
    <w:rsid w:val="00EC11E3"/>
    <w:rsid w:val="00EC1698"/>
    <w:rsid w:val="00EC1A1E"/>
    <w:rsid w:val="00EC2BCC"/>
    <w:rsid w:val="00EC41D9"/>
    <w:rsid w:val="00EC54E5"/>
    <w:rsid w:val="00EC7C23"/>
    <w:rsid w:val="00ED3137"/>
    <w:rsid w:val="00ED3FE9"/>
    <w:rsid w:val="00EE107B"/>
    <w:rsid w:val="00EE1331"/>
    <w:rsid w:val="00EE1D3F"/>
    <w:rsid w:val="00EE277F"/>
    <w:rsid w:val="00EE2CC0"/>
    <w:rsid w:val="00EE3669"/>
    <w:rsid w:val="00EE3A19"/>
    <w:rsid w:val="00EE3CF5"/>
    <w:rsid w:val="00EE5880"/>
    <w:rsid w:val="00EE643C"/>
    <w:rsid w:val="00EE6560"/>
    <w:rsid w:val="00EE72A4"/>
    <w:rsid w:val="00EF00E2"/>
    <w:rsid w:val="00EF1395"/>
    <w:rsid w:val="00EF146C"/>
    <w:rsid w:val="00EF1639"/>
    <w:rsid w:val="00EF393F"/>
    <w:rsid w:val="00EF4448"/>
    <w:rsid w:val="00EF5B6C"/>
    <w:rsid w:val="00EF6B95"/>
    <w:rsid w:val="00F0030C"/>
    <w:rsid w:val="00F02106"/>
    <w:rsid w:val="00F0212E"/>
    <w:rsid w:val="00F025DD"/>
    <w:rsid w:val="00F02911"/>
    <w:rsid w:val="00F02D12"/>
    <w:rsid w:val="00F046D9"/>
    <w:rsid w:val="00F05A5A"/>
    <w:rsid w:val="00F07241"/>
    <w:rsid w:val="00F07312"/>
    <w:rsid w:val="00F10331"/>
    <w:rsid w:val="00F12CC8"/>
    <w:rsid w:val="00F138FB"/>
    <w:rsid w:val="00F13AF3"/>
    <w:rsid w:val="00F14D54"/>
    <w:rsid w:val="00F14F0D"/>
    <w:rsid w:val="00F151E7"/>
    <w:rsid w:val="00F15297"/>
    <w:rsid w:val="00F17105"/>
    <w:rsid w:val="00F17593"/>
    <w:rsid w:val="00F21B21"/>
    <w:rsid w:val="00F21FFD"/>
    <w:rsid w:val="00F23048"/>
    <w:rsid w:val="00F25A74"/>
    <w:rsid w:val="00F266C2"/>
    <w:rsid w:val="00F270F8"/>
    <w:rsid w:val="00F30383"/>
    <w:rsid w:val="00F30D93"/>
    <w:rsid w:val="00F315F4"/>
    <w:rsid w:val="00F33A9F"/>
    <w:rsid w:val="00F35E90"/>
    <w:rsid w:val="00F36FDD"/>
    <w:rsid w:val="00F42591"/>
    <w:rsid w:val="00F4315F"/>
    <w:rsid w:val="00F476C1"/>
    <w:rsid w:val="00F47B8A"/>
    <w:rsid w:val="00F51E27"/>
    <w:rsid w:val="00F52844"/>
    <w:rsid w:val="00F53FED"/>
    <w:rsid w:val="00F55E12"/>
    <w:rsid w:val="00F57355"/>
    <w:rsid w:val="00F57F90"/>
    <w:rsid w:val="00F6022A"/>
    <w:rsid w:val="00F6147B"/>
    <w:rsid w:val="00F61593"/>
    <w:rsid w:val="00F61B1C"/>
    <w:rsid w:val="00F61D60"/>
    <w:rsid w:val="00F62B7C"/>
    <w:rsid w:val="00F649D4"/>
    <w:rsid w:val="00F66809"/>
    <w:rsid w:val="00F66AAE"/>
    <w:rsid w:val="00F758BF"/>
    <w:rsid w:val="00F75B86"/>
    <w:rsid w:val="00F76D64"/>
    <w:rsid w:val="00F77D71"/>
    <w:rsid w:val="00F8012D"/>
    <w:rsid w:val="00F8031C"/>
    <w:rsid w:val="00F85FB7"/>
    <w:rsid w:val="00F87AEF"/>
    <w:rsid w:val="00F87F54"/>
    <w:rsid w:val="00F915D6"/>
    <w:rsid w:val="00F91AB2"/>
    <w:rsid w:val="00F926CC"/>
    <w:rsid w:val="00F92D2F"/>
    <w:rsid w:val="00F92FDD"/>
    <w:rsid w:val="00F96F1D"/>
    <w:rsid w:val="00F97B3A"/>
    <w:rsid w:val="00FA1D7A"/>
    <w:rsid w:val="00FA258E"/>
    <w:rsid w:val="00FA33B3"/>
    <w:rsid w:val="00FA369E"/>
    <w:rsid w:val="00FA57A8"/>
    <w:rsid w:val="00FA5D2F"/>
    <w:rsid w:val="00FA5EF0"/>
    <w:rsid w:val="00FA6AA7"/>
    <w:rsid w:val="00FA7FC0"/>
    <w:rsid w:val="00FB0023"/>
    <w:rsid w:val="00FB050E"/>
    <w:rsid w:val="00FB103F"/>
    <w:rsid w:val="00FB1932"/>
    <w:rsid w:val="00FB362D"/>
    <w:rsid w:val="00FB3D35"/>
    <w:rsid w:val="00FB4AE3"/>
    <w:rsid w:val="00FB6BB1"/>
    <w:rsid w:val="00FB7E4F"/>
    <w:rsid w:val="00FC1127"/>
    <w:rsid w:val="00FC15BE"/>
    <w:rsid w:val="00FC1C55"/>
    <w:rsid w:val="00FC2716"/>
    <w:rsid w:val="00FC3876"/>
    <w:rsid w:val="00FC4391"/>
    <w:rsid w:val="00FC54AA"/>
    <w:rsid w:val="00FC566D"/>
    <w:rsid w:val="00FC5BAB"/>
    <w:rsid w:val="00FC5D11"/>
    <w:rsid w:val="00FC5D4F"/>
    <w:rsid w:val="00FC5FA5"/>
    <w:rsid w:val="00FD04A8"/>
    <w:rsid w:val="00FD090D"/>
    <w:rsid w:val="00FD41C1"/>
    <w:rsid w:val="00FD43DB"/>
    <w:rsid w:val="00FD4FBB"/>
    <w:rsid w:val="00FD541F"/>
    <w:rsid w:val="00FD5A2A"/>
    <w:rsid w:val="00FD6BAA"/>
    <w:rsid w:val="00FD6F29"/>
    <w:rsid w:val="00FE1B73"/>
    <w:rsid w:val="00FE29B9"/>
    <w:rsid w:val="00FE41B3"/>
    <w:rsid w:val="00FE4982"/>
    <w:rsid w:val="00FE4F49"/>
    <w:rsid w:val="00FE53F6"/>
    <w:rsid w:val="00FE5957"/>
    <w:rsid w:val="00FE6034"/>
    <w:rsid w:val="00FE73FF"/>
    <w:rsid w:val="00FF1A90"/>
    <w:rsid w:val="00FF2D44"/>
    <w:rsid w:val="00FF3086"/>
    <w:rsid w:val="00FF34E7"/>
    <w:rsid w:val="00FF3B65"/>
    <w:rsid w:val="00FF4A77"/>
    <w:rsid w:val="00FF546E"/>
    <w:rsid w:val="00FF7505"/>
    <w:rsid w:val="09D2597A"/>
    <w:rsid w:val="0C9324B4"/>
    <w:rsid w:val="0D5743E9"/>
    <w:rsid w:val="12431CF4"/>
    <w:rsid w:val="1A3D63E1"/>
    <w:rsid w:val="20703474"/>
    <w:rsid w:val="20C0647E"/>
    <w:rsid w:val="2F025E5A"/>
    <w:rsid w:val="32E94295"/>
    <w:rsid w:val="365F77D5"/>
    <w:rsid w:val="37B1036E"/>
    <w:rsid w:val="439D69DE"/>
    <w:rsid w:val="47866F44"/>
    <w:rsid w:val="4AD459ED"/>
    <w:rsid w:val="4D6D709F"/>
    <w:rsid w:val="5B866924"/>
    <w:rsid w:val="5F477FEE"/>
    <w:rsid w:val="5FB45A0B"/>
    <w:rsid w:val="68813995"/>
    <w:rsid w:val="69D37367"/>
    <w:rsid w:val="6A365A06"/>
    <w:rsid w:val="6A556A8C"/>
    <w:rsid w:val="7F54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217" fillcolor="white">
      <v:fill color="white"/>
      <v:stroke dashstyle="1 1" weight="3pt"/>
    </o:shapedefaults>
    <o:shapelayout v:ext="edit">
      <o:idmap v:ext="edit" data="1"/>
    </o:shapelayout>
  </w:shapeDefaults>
  <w:decimalSymbol w:val="."/>
  <w:listSeparator w:val=","/>
  <w14:docId w14:val="5944D2FF"/>
  <w15:docId w15:val="{29112AF5-CC9D-4FBB-8896-0CDDB6B5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semiHidden="1" w:uiPriority="39"/>
    <w:lsdException w:name="toc 2" w:semiHidden="1" w:uiPriority="39"/>
    <w:lsdException w:name="toc 3" w:semiHidden="1"/>
    <w:lsdException w:name="toc 4" w:semiHidden="1"/>
    <w:lsdException w:name="toc 8" w:semiHidden="1"/>
    <w:lsdException w:name="caption"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tabs>
        <w:tab w:val="left" w:pos="425"/>
      </w:tabs>
      <w:snapToGrid w:val="0"/>
      <w:spacing w:beforeLines="50" w:before="156" w:afterLines="50" w:after="156" w:line="360" w:lineRule="auto"/>
      <w:jc w:val="left"/>
      <w:outlineLvl w:val="0"/>
    </w:pPr>
    <w:rPr>
      <w:rFonts w:ascii="黑体" w:eastAsia="黑体"/>
      <w:color w:val="000000"/>
      <w:sz w:val="24"/>
      <w:szCs w:val="24"/>
    </w:rPr>
  </w:style>
  <w:style w:type="paragraph" w:styleId="2">
    <w:name w:val="heading 2"/>
    <w:basedOn w:val="a"/>
    <w:next w:val="a"/>
    <w:qFormat/>
    <w:pPr>
      <w:keepNext/>
      <w:keepLines/>
      <w:tabs>
        <w:tab w:val="left" w:pos="567"/>
      </w:tabs>
      <w:snapToGrid w:val="0"/>
      <w:spacing w:beforeLines="50" w:before="156" w:line="360" w:lineRule="auto"/>
      <w:jc w:val="left"/>
      <w:outlineLvl w:val="1"/>
    </w:pPr>
    <w:rPr>
      <w:rFonts w:ascii="宋体" w:hAnsi="宋体"/>
      <w:bCs/>
      <w:kern w:val="0"/>
      <w:sz w:val="24"/>
      <w:szCs w:val="2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tabs>
        <w:tab w:val="left" w:pos="851"/>
      </w:tabs>
      <w:spacing w:before="280" w:after="290" w:line="376" w:lineRule="auto"/>
      <w:jc w:val="left"/>
      <w:outlineLvl w:val="3"/>
    </w:pPr>
    <w:rPr>
      <w:rFonts w:ascii="Arial" w:eastAsia="黑体" w:hAnsi="Arial"/>
      <w:bCs/>
      <w:sz w:val="24"/>
      <w:szCs w:val="28"/>
    </w:rPr>
  </w:style>
  <w:style w:type="paragraph" w:styleId="5">
    <w:name w:val="heading 5"/>
    <w:basedOn w:val="a"/>
    <w:next w:val="a"/>
    <w:link w:val="50"/>
    <w:semiHidden/>
    <w:unhideWhenUsed/>
    <w:qFormat/>
    <w:rsid w:val="005630BA"/>
    <w:pPr>
      <w:keepNext/>
      <w:keepLines/>
      <w:spacing w:before="280" w:after="290" w:line="376" w:lineRule="auto"/>
      <w:outlineLvl w:val="4"/>
    </w:pPr>
    <w:rPr>
      <w:b/>
      <w:bCs/>
      <w:sz w:val="28"/>
      <w:szCs w:val="28"/>
      <w:lang w:val="x-none" w:eastAsia="x-none"/>
    </w:rPr>
  </w:style>
  <w:style w:type="paragraph" w:styleId="8">
    <w:name w:val="heading 8"/>
    <w:basedOn w:val="a"/>
    <w:next w:val="a"/>
    <w:qFormat/>
    <w:pPr>
      <w:keepNext/>
      <w:keepLines/>
      <w:spacing w:before="240" w:after="64" w:line="320" w:lineRule="auto"/>
      <w:outlineLvl w:val="7"/>
    </w:pPr>
    <w:rPr>
      <w:rFonts w:ascii="Arial" w:eastAsia="黑体" w:hAnsi="Arial"/>
      <w:sz w:val="28"/>
      <w:szCs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文档结构图 字符"/>
    <w:link w:val="a5"/>
    <w:rPr>
      <w:rFonts w:ascii="宋体"/>
      <w:kern w:val="2"/>
      <w:sz w:val="18"/>
      <w:szCs w:val="18"/>
    </w:rPr>
  </w:style>
  <w:style w:type="character" w:customStyle="1" w:styleId="Char">
    <w:name w:val="Char"/>
    <w:rPr>
      <w:rFonts w:eastAsia="宋体"/>
      <w:kern w:val="2"/>
      <w:sz w:val="21"/>
      <w:lang w:val="en-US" w:eastAsia="zh-CN" w:bidi="ar-SA"/>
    </w:rPr>
  </w:style>
  <w:style w:type="character" w:styleId="a6">
    <w:name w:val="annotation reference"/>
    <w:semiHidden/>
    <w:rPr>
      <w:sz w:val="21"/>
      <w:szCs w:val="21"/>
    </w:rPr>
  </w:style>
  <w:style w:type="character" w:styleId="a7">
    <w:name w:val="Hyperlink"/>
    <w:uiPriority w:val="99"/>
    <w:rPr>
      <w:color w:val="0000FF"/>
      <w:u w:val="single"/>
    </w:rPr>
  </w:style>
  <w:style w:type="character" w:styleId="a8">
    <w:name w:val="page number"/>
    <w:basedOn w:val="a0"/>
  </w:style>
  <w:style w:type="character" w:customStyle="1" w:styleId="a9">
    <w:name w:val="日期 字符"/>
    <w:link w:val="aa"/>
    <w:rPr>
      <w:kern w:val="2"/>
      <w:sz w:val="21"/>
    </w:rPr>
  </w:style>
  <w:style w:type="character" w:customStyle="1" w:styleId="ab">
    <w:name w:val="正文文本 字符"/>
    <w:link w:val="ac"/>
    <w:rPr>
      <w:rFonts w:eastAsia="宋体"/>
      <w:kern w:val="2"/>
      <w:sz w:val="21"/>
      <w:lang w:val="en-US" w:eastAsia="zh-CN" w:bidi="ar-SA"/>
    </w:rPr>
  </w:style>
  <w:style w:type="paragraph" w:customStyle="1" w:styleId="3055">
    <w:name w:val="样式 标题 3 + 左侧:  0 厘米 段前: 5 磅 段后: 5 磅 行距: 单倍行距"/>
    <w:basedOn w:val="3"/>
    <w:pPr>
      <w:tabs>
        <w:tab w:val="left" w:pos="709"/>
      </w:tabs>
      <w:spacing w:before="100" w:after="100" w:line="240" w:lineRule="auto"/>
      <w:jc w:val="left"/>
    </w:pPr>
    <w:rPr>
      <w:rFonts w:eastAsia="黑体" w:cs="宋体"/>
      <w:b w:val="0"/>
      <w:bCs w:val="0"/>
      <w:kern w:val="0"/>
      <w:sz w:val="24"/>
      <w:szCs w:val="20"/>
    </w:rPr>
  </w:style>
  <w:style w:type="paragraph" w:customStyle="1" w:styleId="CharChar1">
    <w:name w:val="Char Char1"/>
    <w:basedOn w:val="a"/>
    <w:rPr>
      <w:rFonts w:ascii="Tahoma" w:hAnsi="Tahoma"/>
      <w:sz w:val="24"/>
    </w:rPr>
  </w:style>
  <w:style w:type="paragraph" w:customStyle="1" w:styleId="A11">
    <w:name w:val="样式A.1.1"/>
    <w:basedOn w:val="3055"/>
    <w:pPr>
      <w:numPr>
        <w:numId w:val="2"/>
      </w:numPr>
      <w:tabs>
        <w:tab w:val="clear" w:pos="709"/>
        <w:tab w:val="left" w:pos="420"/>
      </w:tabs>
      <w:spacing w:before="0" w:after="0" w:line="300" w:lineRule="auto"/>
    </w:pPr>
    <w:rPr>
      <w:rFonts w:ascii="Arial" w:eastAsia="宋体" w:hAnsi="Arial" w:cs="Times New Roman"/>
      <w:bCs/>
      <w:kern w:val="2"/>
      <w:szCs w:val="24"/>
    </w:rPr>
  </w:style>
  <w:style w:type="paragraph" w:styleId="20">
    <w:name w:val="toc 2"/>
    <w:aliases w:val="TOC 2,目录 21"/>
    <w:basedOn w:val="a"/>
    <w:next w:val="a"/>
    <w:uiPriority w:val="39"/>
    <w:pPr>
      <w:tabs>
        <w:tab w:val="left" w:pos="510"/>
        <w:tab w:val="right" w:leader="dot" w:pos="8302"/>
      </w:tabs>
    </w:pPr>
  </w:style>
  <w:style w:type="paragraph" w:styleId="ad">
    <w:name w:val="Plain Text"/>
    <w:basedOn w:val="a"/>
    <w:rPr>
      <w:rFonts w:ascii="宋体" w:hAnsi="Courier New"/>
    </w:rPr>
  </w:style>
  <w:style w:type="paragraph" w:styleId="ae">
    <w:name w:val="Normal Indent"/>
    <w:basedOn w:val="a"/>
    <w:pPr>
      <w:ind w:firstLineChars="200" w:firstLine="420"/>
    </w:pPr>
    <w:rPr>
      <w:szCs w:val="24"/>
    </w:rPr>
  </w:style>
  <w:style w:type="paragraph" w:styleId="af">
    <w:name w:val="Balloon Text"/>
    <w:basedOn w:val="a"/>
    <w:semiHidden/>
    <w:rPr>
      <w:sz w:val="18"/>
      <w:szCs w:val="18"/>
    </w:rPr>
  </w:style>
  <w:style w:type="paragraph" w:styleId="af0">
    <w:name w:val="caption"/>
    <w:basedOn w:val="a"/>
    <w:next w:val="a"/>
    <w:qFormat/>
    <w:rPr>
      <w:rFonts w:ascii="Calibri Light" w:eastAsia="黑体" w:hAnsi="Calibri Light"/>
      <w:sz w:val="20"/>
    </w:rPr>
  </w:style>
  <w:style w:type="paragraph" w:styleId="7">
    <w:name w:val="toc 7"/>
    <w:aliases w:val="TOC 7,目录 71"/>
    <w:basedOn w:val="a"/>
    <w:next w:val="a"/>
    <w:pPr>
      <w:ind w:leftChars="1200" w:left="2520"/>
    </w:pPr>
  </w:style>
  <w:style w:type="paragraph" w:styleId="40">
    <w:name w:val="toc 4"/>
    <w:aliases w:val="TOC 4,目录 41"/>
    <w:basedOn w:val="a"/>
    <w:next w:val="a"/>
    <w:semiHidden/>
    <w:pPr>
      <w:ind w:leftChars="600" w:left="1260"/>
    </w:pPr>
  </w:style>
  <w:style w:type="paragraph" w:styleId="21">
    <w:name w:val="Body Text Indent 2"/>
    <w:basedOn w:val="a"/>
    <w:pPr>
      <w:spacing w:after="120" w:line="480" w:lineRule="auto"/>
      <w:ind w:leftChars="200" w:left="420"/>
    </w:pPr>
  </w:style>
  <w:style w:type="paragraph" w:styleId="af1">
    <w:name w:val="Body Text Indent"/>
    <w:basedOn w:val="a"/>
    <w:pPr>
      <w:spacing w:after="120"/>
      <w:ind w:leftChars="200" w:left="420"/>
    </w:pPr>
  </w:style>
  <w:style w:type="paragraph" w:styleId="80">
    <w:name w:val="toc 8"/>
    <w:aliases w:val="TOC 8,目录 81"/>
    <w:basedOn w:val="a"/>
    <w:next w:val="a"/>
    <w:semiHidden/>
    <w:pPr>
      <w:tabs>
        <w:tab w:val="right" w:leader="dot" w:pos="8302"/>
      </w:tabs>
    </w:pPr>
  </w:style>
  <w:style w:type="paragraph" w:styleId="aa">
    <w:name w:val="Date"/>
    <w:basedOn w:val="a"/>
    <w:next w:val="a"/>
    <w:link w:val="a9"/>
    <w:pPr>
      <w:ind w:leftChars="2500" w:left="100"/>
    </w:pPr>
    <w:rPr>
      <w:lang w:val="x-none" w:eastAsia="x-none"/>
    </w:rPr>
  </w:style>
  <w:style w:type="paragraph" w:styleId="ac">
    <w:name w:val="Body Text"/>
    <w:basedOn w:val="a"/>
    <w:link w:val="ab"/>
    <w:pPr>
      <w:spacing w:after="120"/>
    </w:pPr>
  </w:style>
  <w:style w:type="paragraph" w:styleId="a5">
    <w:name w:val="Document Map"/>
    <w:basedOn w:val="a"/>
    <w:link w:val="a4"/>
    <w:rPr>
      <w:rFonts w:ascii="宋体"/>
      <w:sz w:val="18"/>
      <w:szCs w:val="18"/>
      <w:lang w:val="x-none" w:eastAsia="x-none"/>
    </w:rPr>
  </w:style>
  <w:style w:type="paragraph" w:styleId="af2">
    <w:name w:val="header"/>
    <w:basedOn w:val="a"/>
    <w:pPr>
      <w:pBdr>
        <w:bottom w:val="single" w:sz="6" w:space="1" w:color="auto"/>
      </w:pBdr>
      <w:tabs>
        <w:tab w:val="center" w:pos="4153"/>
        <w:tab w:val="right" w:pos="8306"/>
      </w:tabs>
      <w:snapToGrid w:val="0"/>
      <w:jc w:val="center"/>
    </w:pPr>
    <w:rPr>
      <w:sz w:val="18"/>
    </w:rPr>
  </w:style>
  <w:style w:type="paragraph" w:styleId="30">
    <w:name w:val="toc 3"/>
    <w:aliases w:val="TOC 3,目录 31"/>
    <w:basedOn w:val="a"/>
    <w:next w:val="a"/>
    <w:semiHidden/>
    <w:pPr>
      <w:ind w:leftChars="400" w:left="840"/>
    </w:pPr>
  </w:style>
  <w:style w:type="paragraph" w:styleId="af3">
    <w:name w:val="annotation text"/>
    <w:basedOn w:val="a"/>
    <w:pPr>
      <w:jc w:val="left"/>
    </w:pPr>
  </w:style>
  <w:style w:type="paragraph" w:styleId="af4">
    <w:name w:val="annotation subject"/>
    <w:basedOn w:val="af3"/>
    <w:next w:val="af3"/>
    <w:semiHidden/>
    <w:rPr>
      <w:b/>
      <w:bCs/>
    </w:rPr>
  </w:style>
  <w:style w:type="paragraph" w:styleId="10">
    <w:name w:val="toc 1"/>
    <w:aliases w:val="TOC 1,目录 11"/>
    <w:basedOn w:val="a"/>
    <w:next w:val="a"/>
    <w:uiPriority w:val="39"/>
    <w:pPr>
      <w:tabs>
        <w:tab w:val="left" w:pos="210"/>
        <w:tab w:val="right" w:leader="dot" w:pos="8302"/>
      </w:tabs>
    </w:pPr>
  </w:style>
  <w:style w:type="paragraph" w:styleId="af5">
    <w:name w:val="footer"/>
    <w:basedOn w:val="a"/>
    <w:pPr>
      <w:tabs>
        <w:tab w:val="center" w:pos="4153"/>
        <w:tab w:val="right" w:pos="8306"/>
      </w:tabs>
      <w:snapToGrid w:val="0"/>
      <w:jc w:val="left"/>
    </w:pPr>
    <w:rPr>
      <w:sz w:val="18"/>
    </w:rPr>
  </w:style>
  <w:style w:type="paragraph" w:customStyle="1" w:styleId="A1">
    <w:name w:val="样式A1"/>
    <w:basedOn w:val="a"/>
    <w:pPr>
      <w:numPr>
        <w:numId w:val="3"/>
      </w:numPr>
      <w:tabs>
        <w:tab w:val="left" w:pos="420"/>
      </w:tabs>
    </w:pPr>
    <w:rPr>
      <w:sz w:val="24"/>
    </w:rPr>
  </w:style>
  <w:style w:type="table" w:styleId="af6">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link w:val="5"/>
    <w:semiHidden/>
    <w:rsid w:val="005630BA"/>
    <w:rPr>
      <w:b/>
      <w:bCs/>
      <w:kern w:val="2"/>
      <w:sz w:val="28"/>
      <w:szCs w:val="28"/>
    </w:rPr>
  </w:style>
  <w:style w:type="paragraph" w:styleId="af7">
    <w:name w:val="Revision"/>
    <w:hidden/>
    <w:uiPriority w:val="99"/>
    <w:unhideWhenUsed/>
    <w:rsid w:val="00E06D8B"/>
    <w:rPr>
      <w:kern w:val="2"/>
      <w:sz w:val="21"/>
    </w:rPr>
  </w:style>
  <w:style w:type="character" w:styleId="af8">
    <w:name w:val="Placeholder Text"/>
    <w:basedOn w:val="a0"/>
    <w:uiPriority w:val="99"/>
    <w:unhideWhenUsed/>
    <w:rsid w:val="00A50B80"/>
    <w:rPr>
      <w:color w:val="808080"/>
    </w:rPr>
  </w:style>
  <w:style w:type="paragraph" w:styleId="af9">
    <w:name w:val="List Paragraph"/>
    <w:basedOn w:val="a"/>
    <w:uiPriority w:val="99"/>
    <w:qFormat/>
    <w:rsid w:val="000D66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D343F-1944-4AED-8212-1AA8A73A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14</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Links>
    <vt:vector size="114" baseType="variant">
      <vt:variant>
        <vt:i4>1245237</vt:i4>
      </vt:variant>
      <vt:variant>
        <vt:i4>110</vt:i4>
      </vt:variant>
      <vt:variant>
        <vt:i4>0</vt:i4>
      </vt:variant>
      <vt:variant>
        <vt:i4>5</vt:i4>
      </vt:variant>
      <vt:variant>
        <vt:lpwstr/>
      </vt:variant>
      <vt:variant>
        <vt:lpwstr>_Toc161252023</vt:lpwstr>
      </vt:variant>
      <vt:variant>
        <vt:i4>1245237</vt:i4>
      </vt:variant>
      <vt:variant>
        <vt:i4>104</vt:i4>
      </vt:variant>
      <vt:variant>
        <vt:i4>0</vt:i4>
      </vt:variant>
      <vt:variant>
        <vt:i4>5</vt:i4>
      </vt:variant>
      <vt:variant>
        <vt:lpwstr/>
      </vt:variant>
      <vt:variant>
        <vt:lpwstr>_Toc161252022</vt:lpwstr>
      </vt:variant>
      <vt:variant>
        <vt:i4>1245237</vt:i4>
      </vt:variant>
      <vt:variant>
        <vt:i4>98</vt:i4>
      </vt:variant>
      <vt:variant>
        <vt:i4>0</vt:i4>
      </vt:variant>
      <vt:variant>
        <vt:i4>5</vt:i4>
      </vt:variant>
      <vt:variant>
        <vt:lpwstr/>
      </vt:variant>
      <vt:variant>
        <vt:lpwstr>_Toc161252021</vt:lpwstr>
      </vt:variant>
      <vt:variant>
        <vt:i4>1245237</vt:i4>
      </vt:variant>
      <vt:variant>
        <vt:i4>92</vt:i4>
      </vt:variant>
      <vt:variant>
        <vt:i4>0</vt:i4>
      </vt:variant>
      <vt:variant>
        <vt:i4>5</vt:i4>
      </vt:variant>
      <vt:variant>
        <vt:lpwstr/>
      </vt:variant>
      <vt:variant>
        <vt:lpwstr>_Toc161252020</vt:lpwstr>
      </vt:variant>
      <vt:variant>
        <vt:i4>1048629</vt:i4>
      </vt:variant>
      <vt:variant>
        <vt:i4>86</vt:i4>
      </vt:variant>
      <vt:variant>
        <vt:i4>0</vt:i4>
      </vt:variant>
      <vt:variant>
        <vt:i4>5</vt:i4>
      </vt:variant>
      <vt:variant>
        <vt:lpwstr/>
      </vt:variant>
      <vt:variant>
        <vt:lpwstr>_Toc161252019</vt:lpwstr>
      </vt:variant>
      <vt:variant>
        <vt:i4>1048629</vt:i4>
      </vt:variant>
      <vt:variant>
        <vt:i4>80</vt:i4>
      </vt:variant>
      <vt:variant>
        <vt:i4>0</vt:i4>
      </vt:variant>
      <vt:variant>
        <vt:i4>5</vt:i4>
      </vt:variant>
      <vt:variant>
        <vt:lpwstr/>
      </vt:variant>
      <vt:variant>
        <vt:lpwstr>_Toc161252018</vt:lpwstr>
      </vt:variant>
      <vt:variant>
        <vt:i4>1048629</vt:i4>
      </vt:variant>
      <vt:variant>
        <vt:i4>74</vt:i4>
      </vt:variant>
      <vt:variant>
        <vt:i4>0</vt:i4>
      </vt:variant>
      <vt:variant>
        <vt:i4>5</vt:i4>
      </vt:variant>
      <vt:variant>
        <vt:lpwstr/>
      </vt:variant>
      <vt:variant>
        <vt:lpwstr>_Toc161252017</vt:lpwstr>
      </vt:variant>
      <vt:variant>
        <vt:i4>1048629</vt:i4>
      </vt:variant>
      <vt:variant>
        <vt:i4>68</vt:i4>
      </vt:variant>
      <vt:variant>
        <vt:i4>0</vt:i4>
      </vt:variant>
      <vt:variant>
        <vt:i4>5</vt:i4>
      </vt:variant>
      <vt:variant>
        <vt:lpwstr/>
      </vt:variant>
      <vt:variant>
        <vt:lpwstr>_Toc161252016</vt:lpwstr>
      </vt:variant>
      <vt:variant>
        <vt:i4>1048629</vt:i4>
      </vt:variant>
      <vt:variant>
        <vt:i4>62</vt:i4>
      </vt:variant>
      <vt:variant>
        <vt:i4>0</vt:i4>
      </vt:variant>
      <vt:variant>
        <vt:i4>5</vt:i4>
      </vt:variant>
      <vt:variant>
        <vt:lpwstr/>
      </vt:variant>
      <vt:variant>
        <vt:lpwstr>_Toc161252015</vt:lpwstr>
      </vt:variant>
      <vt:variant>
        <vt:i4>1048629</vt:i4>
      </vt:variant>
      <vt:variant>
        <vt:i4>56</vt:i4>
      </vt:variant>
      <vt:variant>
        <vt:i4>0</vt:i4>
      </vt:variant>
      <vt:variant>
        <vt:i4>5</vt:i4>
      </vt:variant>
      <vt:variant>
        <vt:lpwstr/>
      </vt:variant>
      <vt:variant>
        <vt:lpwstr>_Toc161252014</vt:lpwstr>
      </vt:variant>
      <vt:variant>
        <vt:i4>1048629</vt:i4>
      </vt:variant>
      <vt:variant>
        <vt:i4>50</vt:i4>
      </vt:variant>
      <vt:variant>
        <vt:i4>0</vt:i4>
      </vt:variant>
      <vt:variant>
        <vt:i4>5</vt:i4>
      </vt:variant>
      <vt:variant>
        <vt:lpwstr/>
      </vt:variant>
      <vt:variant>
        <vt:lpwstr>_Toc161252013</vt:lpwstr>
      </vt:variant>
      <vt:variant>
        <vt:i4>1048629</vt:i4>
      </vt:variant>
      <vt:variant>
        <vt:i4>44</vt:i4>
      </vt:variant>
      <vt:variant>
        <vt:i4>0</vt:i4>
      </vt:variant>
      <vt:variant>
        <vt:i4>5</vt:i4>
      </vt:variant>
      <vt:variant>
        <vt:lpwstr/>
      </vt:variant>
      <vt:variant>
        <vt:lpwstr>_Toc161252012</vt:lpwstr>
      </vt:variant>
      <vt:variant>
        <vt:i4>1048629</vt:i4>
      </vt:variant>
      <vt:variant>
        <vt:i4>38</vt:i4>
      </vt:variant>
      <vt:variant>
        <vt:i4>0</vt:i4>
      </vt:variant>
      <vt:variant>
        <vt:i4>5</vt:i4>
      </vt:variant>
      <vt:variant>
        <vt:lpwstr/>
      </vt:variant>
      <vt:variant>
        <vt:lpwstr>_Toc161252011</vt:lpwstr>
      </vt:variant>
      <vt:variant>
        <vt:i4>1048629</vt:i4>
      </vt:variant>
      <vt:variant>
        <vt:i4>32</vt:i4>
      </vt:variant>
      <vt:variant>
        <vt:i4>0</vt:i4>
      </vt:variant>
      <vt:variant>
        <vt:i4>5</vt:i4>
      </vt:variant>
      <vt:variant>
        <vt:lpwstr/>
      </vt:variant>
      <vt:variant>
        <vt:lpwstr>_Toc161252010</vt:lpwstr>
      </vt:variant>
      <vt:variant>
        <vt:i4>1114165</vt:i4>
      </vt:variant>
      <vt:variant>
        <vt:i4>26</vt:i4>
      </vt:variant>
      <vt:variant>
        <vt:i4>0</vt:i4>
      </vt:variant>
      <vt:variant>
        <vt:i4>5</vt:i4>
      </vt:variant>
      <vt:variant>
        <vt:lpwstr/>
      </vt:variant>
      <vt:variant>
        <vt:lpwstr>_Toc161252009</vt:lpwstr>
      </vt:variant>
      <vt:variant>
        <vt:i4>1114165</vt:i4>
      </vt:variant>
      <vt:variant>
        <vt:i4>20</vt:i4>
      </vt:variant>
      <vt:variant>
        <vt:i4>0</vt:i4>
      </vt:variant>
      <vt:variant>
        <vt:i4>5</vt:i4>
      </vt:variant>
      <vt:variant>
        <vt:lpwstr/>
      </vt:variant>
      <vt:variant>
        <vt:lpwstr>_Toc161252008</vt:lpwstr>
      </vt:variant>
      <vt:variant>
        <vt:i4>1114165</vt:i4>
      </vt:variant>
      <vt:variant>
        <vt:i4>14</vt:i4>
      </vt:variant>
      <vt:variant>
        <vt:i4>0</vt:i4>
      </vt:variant>
      <vt:variant>
        <vt:i4>5</vt:i4>
      </vt:variant>
      <vt:variant>
        <vt:lpwstr/>
      </vt:variant>
      <vt:variant>
        <vt:lpwstr>_Toc161252007</vt:lpwstr>
      </vt:variant>
      <vt:variant>
        <vt:i4>1114165</vt:i4>
      </vt:variant>
      <vt:variant>
        <vt:i4>8</vt:i4>
      </vt:variant>
      <vt:variant>
        <vt:i4>0</vt:i4>
      </vt:variant>
      <vt:variant>
        <vt:i4>5</vt:i4>
      </vt:variant>
      <vt:variant>
        <vt:lpwstr/>
      </vt:variant>
      <vt:variant>
        <vt:lpwstr>_Toc161252006</vt:lpwstr>
      </vt:variant>
      <vt:variant>
        <vt:i4>1114165</vt:i4>
      </vt:variant>
      <vt:variant>
        <vt:i4>2</vt:i4>
      </vt:variant>
      <vt:variant>
        <vt:i4>0</vt:i4>
      </vt:variant>
      <vt:variant>
        <vt:i4>5</vt:i4>
      </vt:variant>
      <vt:variant>
        <vt:lpwstr/>
      </vt:variant>
      <vt:variant>
        <vt:lpwstr>_Toc161252005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JJG</dc:title>
  <dc:subject/>
  <dc:creator>CAI</dc:creator>
  <cp:keywords/>
  <dc:description>按照修改意见，规程已修改好，现发给你请查收。 </dc:description>
  <cp:lastModifiedBy>xxy</cp:lastModifiedBy>
  <cp:revision>58</cp:revision>
  <cp:lastPrinted>2024-03-13T01:35:00Z</cp:lastPrinted>
  <dcterms:created xsi:type="dcterms:W3CDTF">2024-03-30T08:26:00Z</dcterms:created>
  <dcterms:modified xsi:type="dcterms:W3CDTF">2024-06-30T07:03:00Z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