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A5E8FA" w14:textId="23B16A4F" w:rsidR="004E55FD" w:rsidRPr="00FE7C71" w:rsidRDefault="00FC0764" w:rsidP="00FE7C71">
      <w:pPr>
        <w:snapToGrid w:val="0"/>
        <w:spacing w:afterLines="50" w:after="156" w:line="360" w:lineRule="auto"/>
        <w:jc w:val="center"/>
        <w:outlineLvl w:val="0"/>
        <w:rPr>
          <w:rFonts w:ascii="黑体" w:eastAsia="黑体"/>
          <w:sz w:val="36"/>
          <w:szCs w:val="36"/>
        </w:rPr>
      </w:pPr>
      <w:bookmarkStart w:id="0" w:name="_Toc149057032"/>
      <w:r w:rsidRPr="00FE7C71">
        <w:rPr>
          <w:rFonts w:ascii="黑体" w:eastAsia="黑体"/>
          <w:sz w:val="36"/>
          <w:szCs w:val="36"/>
        </w:rPr>
        <w:t>LCR</w:t>
      </w:r>
      <w:r w:rsidRPr="00FE7C71">
        <w:rPr>
          <w:rFonts w:ascii="黑体" w:eastAsia="黑体" w:hint="eastAsia"/>
          <w:sz w:val="36"/>
          <w:szCs w:val="36"/>
        </w:rPr>
        <w:t>测量仪</w:t>
      </w:r>
      <w:r w:rsidR="004E55FD" w:rsidRPr="00FE7C71">
        <w:rPr>
          <w:rFonts w:ascii="黑体" w:eastAsia="黑体" w:hint="eastAsia"/>
          <w:sz w:val="36"/>
          <w:szCs w:val="36"/>
        </w:rPr>
        <w:t>校准不确定度评定</w:t>
      </w:r>
      <w:bookmarkEnd w:id="0"/>
      <w:r w:rsidR="00FE7C71" w:rsidRPr="00FE7C71">
        <w:rPr>
          <w:rFonts w:ascii="黑体" w:eastAsia="黑体" w:hint="eastAsia"/>
          <w:sz w:val="36"/>
          <w:szCs w:val="36"/>
        </w:rPr>
        <w:t>报告</w:t>
      </w:r>
    </w:p>
    <w:p w14:paraId="62E79E6D" w14:textId="42E21C25" w:rsidR="004E55FD" w:rsidRPr="004B2DB0" w:rsidRDefault="00FC0764" w:rsidP="003F32E2">
      <w:pPr>
        <w:snapToGrid w:val="0"/>
        <w:spacing w:line="360" w:lineRule="auto"/>
        <w:rPr>
          <w:b/>
          <w:bCs/>
          <w:sz w:val="28"/>
          <w:szCs w:val="28"/>
        </w:rPr>
      </w:pPr>
      <w:r w:rsidRPr="004B2DB0">
        <w:rPr>
          <w:b/>
          <w:bCs/>
          <w:sz w:val="28"/>
          <w:szCs w:val="28"/>
        </w:rPr>
        <w:t>1. LCR</w:t>
      </w:r>
      <w:r w:rsidRPr="004B2DB0">
        <w:rPr>
          <w:b/>
          <w:bCs/>
          <w:sz w:val="28"/>
          <w:szCs w:val="28"/>
        </w:rPr>
        <w:t>测量仪电感</w:t>
      </w:r>
      <w:r w:rsidR="00FE7C71" w:rsidRPr="004B2DB0">
        <w:rPr>
          <w:rFonts w:hint="eastAsia"/>
          <w:b/>
          <w:bCs/>
          <w:sz w:val="28"/>
          <w:szCs w:val="28"/>
        </w:rPr>
        <w:t>（</w:t>
      </w:r>
      <w:r w:rsidR="00FE7C71" w:rsidRPr="004B2DB0">
        <w:rPr>
          <w:rFonts w:hint="eastAsia"/>
          <w:b/>
          <w:bCs/>
          <w:sz w:val="28"/>
          <w:szCs w:val="28"/>
        </w:rPr>
        <w:t>L</w:t>
      </w:r>
      <w:r w:rsidR="00FE7C71" w:rsidRPr="004B2DB0">
        <w:rPr>
          <w:rFonts w:hint="eastAsia"/>
          <w:b/>
          <w:bCs/>
          <w:sz w:val="28"/>
          <w:szCs w:val="28"/>
        </w:rPr>
        <w:t>）</w:t>
      </w:r>
      <w:r w:rsidRPr="004B2DB0">
        <w:rPr>
          <w:b/>
          <w:bCs/>
          <w:sz w:val="28"/>
          <w:szCs w:val="28"/>
        </w:rPr>
        <w:t>参数测量功能不确定度评定</w:t>
      </w:r>
    </w:p>
    <w:p w14:paraId="65875EDC" w14:textId="6BE0C654" w:rsidR="00FC0764" w:rsidRPr="003F32E2" w:rsidRDefault="00FC0764" w:rsidP="003F32E2">
      <w:pPr>
        <w:snapToGrid w:val="0"/>
        <w:spacing w:line="360" w:lineRule="auto"/>
        <w:rPr>
          <w:sz w:val="24"/>
          <w:szCs w:val="24"/>
        </w:rPr>
      </w:pPr>
      <w:r w:rsidRPr="003F32E2">
        <w:rPr>
          <w:sz w:val="24"/>
          <w:szCs w:val="24"/>
        </w:rPr>
        <w:t xml:space="preserve">1.1 </w:t>
      </w:r>
      <w:r w:rsidRPr="003F32E2">
        <w:rPr>
          <w:sz w:val="24"/>
          <w:szCs w:val="24"/>
        </w:rPr>
        <w:t>测量原理</w:t>
      </w:r>
    </w:p>
    <w:p w14:paraId="1B7065E9" w14:textId="6AC28A67" w:rsidR="00FC0764" w:rsidRPr="003F32E2" w:rsidRDefault="00FC0764" w:rsidP="003F32E2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使用标准电感器，采用直接测量法，对</w:t>
      </w:r>
      <w:r w:rsidRPr="003F32E2">
        <w:rPr>
          <w:sz w:val="24"/>
          <w:szCs w:val="24"/>
        </w:rPr>
        <w:t>LCR</w:t>
      </w:r>
      <w:r w:rsidRPr="003F32E2">
        <w:rPr>
          <w:sz w:val="24"/>
          <w:szCs w:val="24"/>
        </w:rPr>
        <w:t>测量仪电感参数测量功能进行校准。</w:t>
      </w:r>
    </w:p>
    <w:p w14:paraId="1A059940" w14:textId="52AFB3E4" w:rsidR="00FC0764" w:rsidRPr="003F32E2" w:rsidRDefault="00FC0764" w:rsidP="003F32E2">
      <w:pPr>
        <w:snapToGrid w:val="0"/>
        <w:spacing w:line="360" w:lineRule="auto"/>
        <w:rPr>
          <w:sz w:val="24"/>
          <w:szCs w:val="24"/>
        </w:rPr>
      </w:pPr>
      <w:r w:rsidRPr="003F32E2">
        <w:rPr>
          <w:sz w:val="24"/>
          <w:szCs w:val="24"/>
        </w:rPr>
        <w:t xml:space="preserve">1.2 </w:t>
      </w:r>
      <w:r w:rsidRPr="003F32E2">
        <w:rPr>
          <w:sz w:val="24"/>
          <w:szCs w:val="24"/>
        </w:rPr>
        <w:t>校准步骤</w:t>
      </w:r>
    </w:p>
    <w:p w14:paraId="27745F35" w14:textId="59ADD888" w:rsidR="00FC0764" w:rsidRPr="003F32E2" w:rsidRDefault="00FC0764" w:rsidP="003F32E2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（</w:t>
      </w:r>
      <w:r w:rsidRPr="003F32E2">
        <w:rPr>
          <w:sz w:val="24"/>
          <w:szCs w:val="24"/>
        </w:rPr>
        <w:t>1</w:t>
      </w:r>
      <w:r w:rsidRPr="003F32E2">
        <w:rPr>
          <w:sz w:val="24"/>
          <w:szCs w:val="24"/>
        </w:rPr>
        <w:t>）将标准电感器接入到</w:t>
      </w:r>
      <w:r w:rsidRPr="003F32E2">
        <w:rPr>
          <w:sz w:val="24"/>
          <w:szCs w:val="24"/>
        </w:rPr>
        <w:t>LCR</w:t>
      </w:r>
      <w:r w:rsidRPr="003F32E2">
        <w:rPr>
          <w:sz w:val="24"/>
          <w:szCs w:val="24"/>
        </w:rPr>
        <w:t>测量仪测量端。</w:t>
      </w:r>
    </w:p>
    <w:p w14:paraId="386A96C7" w14:textId="525738EA" w:rsidR="00FC0764" w:rsidRPr="003F32E2" w:rsidRDefault="00FC0764" w:rsidP="003F32E2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（</w:t>
      </w:r>
      <w:r w:rsidRPr="003F32E2">
        <w:rPr>
          <w:sz w:val="24"/>
          <w:szCs w:val="24"/>
        </w:rPr>
        <w:t>2</w:t>
      </w:r>
      <w:r w:rsidRPr="003F32E2">
        <w:rPr>
          <w:sz w:val="24"/>
          <w:szCs w:val="24"/>
        </w:rPr>
        <w:t>）待稳定后，记录</w:t>
      </w:r>
      <w:r w:rsidRPr="003F32E2">
        <w:rPr>
          <w:sz w:val="24"/>
          <w:szCs w:val="24"/>
        </w:rPr>
        <w:t>LCR</w:t>
      </w:r>
      <w:r w:rsidRPr="003F32E2">
        <w:rPr>
          <w:sz w:val="24"/>
          <w:szCs w:val="24"/>
        </w:rPr>
        <w:t>测量仪示数。</w:t>
      </w:r>
    </w:p>
    <w:p w14:paraId="6DF8AFE9" w14:textId="2F1F41B6" w:rsidR="00FC0764" w:rsidRPr="003F32E2" w:rsidRDefault="00FC0764" w:rsidP="003F32E2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（</w:t>
      </w:r>
      <w:r w:rsidRPr="003F32E2">
        <w:rPr>
          <w:sz w:val="24"/>
          <w:szCs w:val="24"/>
        </w:rPr>
        <w:t>3</w:t>
      </w:r>
      <w:r w:rsidRPr="003F32E2">
        <w:rPr>
          <w:sz w:val="24"/>
          <w:szCs w:val="24"/>
        </w:rPr>
        <w:t>）根据记录数据和标准电感器实际值计算</w:t>
      </w:r>
      <w:r w:rsidRPr="003F32E2">
        <w:rPr>
          <w:sz w:val="24"/>
          <w:szCs w:val="24"/>
        </w:rPr>
        <w:t>LCR</w:t>
      </w:r>
      <w:r w:rsidRPr="003F32E2">
        <w:rPr>
          <w:sz w:val="24"/>
          <w:szCs w:val="24"/>
        </w:rPr>
        <w:t>测量仪</w:t>
      </w:r>
      <w:r w:rsidR="00992243" w:rsidRPr="003F32E2">
        <w:rPr>
          <w:sz w:val="24"/>
          <w:szCs w:val="24"/>
        </w:rPr>
        <w:t>误差。</w:t>
      </w:r>
    </w:p>
    <w:p w14:paraId="7CC96CFC" w14:textId="65ACBF56" w:rsidR="00992243" w:rsidRPr="003F32E2" w:rsidRDefault="00992243" w:rsidP="003F32E2">
      <w:pPr>
        <w:snapToGrid w:val="0"/>
        <w:spacing w:line="360" w:lineRule="auto"/>
        <w:rPr>
          <w:sz w:val="24"/>
          <w:szCs w:val="24"/>
        </w:rPr>
      </w:pPr>
      <w:r w:rsidRPr="003F32E2">
        <w:rPr>
          <w:sz w:val="24"/>
          <w:szCs w:val="24"/>
        </w:rPr>
        <w:t xml:space="preserve">1.3 </w:t>
      </w:r>
      <w:r w:rsidRPr="003F32E2">
        <w:rPr>
          <w:sz w:val="24"/>
          <w:szCs w:val="24"/>
        </w:rPr>
        <w:t>数学模型</w:t>
      </w:r>
    </w:p>
    <w:p w14:paraId="2478932A" w14:textId="567F0A2F" w:rsidR="00992243" w:rsidRPr="003F32E2" w:rsidRDefault="00992243" w:rsidP="003F32E2">
      <w:pPr>
        <w:snapToGrid w:val="0"/>
        <w:spacing w:line="360" w:lineRule="auto"/>
        <w:rPr>
          <w:sz w:val="24"/>
          <w:szCs w:val="24"/>
        </w:rPr>
      </w:pPr>
      <w:r w:rsidRPr="003F32E2">
        <w:rPr>
          <w:sz w:val="24"/>
          <w:szCs w:val="24"/>
        </w:rPr>
        <w:t>被校</w:t>
      </w:r>
      <w:r w:rsidRPr="003F32E2">
        <w:rPr>
          <w:sz w:val="24"/>
          <w:szCs w:val="24"/>
        </w:rPr>
        <w:t>LCR</w:t>
      </w:r>
      <w:r w:rsidRPr="003F32E2">
        <w:rPr>
          <w:sz w:val="24"/>
          <w:szCs w:val="24"/>
        </w:rPr>
        <w:t>测量仪示值误差可表示为：</w:t>
      </w:r>
    </w:p>
    <w:p w14:paraId="15B31E46" w14:textId="0BB12A24" w:rsidR="00992243" w:rsidRPr="003F32E2" w:rsidRDefault="00000000" w:rsidP="003F32E2">
      <w:pPr>
        <w:snapToGrid w:val="0"/>
        <w:spacing w:line="360" w:lineRule="auto"/>
        <w:jc w:val="right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L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992243" w:rsidRPr="003F32E2">
        <w:rPr>
          <w:sz w:val="24"/>
          <w:szCs w:val="24"/>
        </w:rPr>
        <w:t xml:space="preserve">                              </w:t>
      </w:r>
      <w:r w:rsidR="00992243" w:rsidRPr="003F32E2">
        <w:rPr>
          <w:sz w:val="24"/>
          <w:szCs w:val="24"/>
        </w:rPr>
        <w:t>（</w:t>
      </w:r>
      <w:r w:rsidR="00D41853">
        <w:rPr>
          <w:rFonts w:hint="eastAsia"/>
          <w:sz w:val="24"/>
          <w:szCs w:val="24"/>
        </w:rPr>
        <w:t>1</w:t>
      </w:r>
      <w:r w:rsidR="00992243" w:rsidRPr="003F32E2">
        <w:rPr>
          <w:sz w:val="24"/>
          <w:szCs w:val="24"/>
        </w:rPr>
        <w:t>.1</w:t>
      </w:r>
      <w:r w:rsidR="00992243" w:rsidRPr="003F32E2">
        <w:rPr>
          <w:sz w:val="24"/>
          <w:szCs w:val="24"/>
        </w:rPr>
        <w:t>）</w:t>
      </w:r>
    </w:p>
    <w:p w14:paraId="139D0DD8" w14:textId="77777777" w:rsidR="00992243" w:rsidRPr="003F32E2" w:rsidRDefault="00992243" w:rsidP="003F32E2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式中：</w:t>
      </w:r>
    </w:p>
    <w:p w14:paraId="0B28C39B" w14:textId="05B400C1" w:rsidR="00992243" w:rsidRPr="003F32E2" w:rsidRDefault="00000000" w:rsidP="003F32E2">
      <w:pPr>
        <w:snapToGrid w:val="0"/>
        <w:spacing w:line="360" w:lineRule="auto"/>
        <w:ind w:firstLineChars="200" w:firstLine="480"/>
        <w:rPr>
          <w:strike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∆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L</m:t>
            </m:r>
          </m:sub>
        </m:sSub>
      </m:oMath>
      <w:r w:rsidR="00992243" w:rsidRPr="003F32E2">
        <w:rPr>
          <w:sz w:val="24"/>
          <w:szCs w:val="24"/>
        </w:rPr>
        <w:t xml:space="preserve"> </w:t>
      </w:r>
      <w:r w:rsidR="00992243" w:rsidRPr="003F32E2">
        <w:rPr>
          <w:strike/>
          <w:sz w:val="24"/>
          <w:szCs w:val="24"/>
        </w:rPr>
        <w:t xml:space="preserve">   </w:t>
      </w:r>
      <w:r w:rsidR="00992243" w:rsidRPr="003F32E2">
        <w:rPr>
          <w:sz w:val="24"/>
          <w:szCs w:val="24"/>
        </w:rPr>
        <w:t>被校</w:t>
      </w:r>
      <w:r w:rsidR="00992243" w:rsidRPr="003F32E2">
        <w:rPr>
          <w:sz w:val="24"/>
          <w:szCs w:val="24"/>
        </w:rPr>
        <w:t>LCR</w:t>
      </w:r>
      <w:r w:rsidR="00992243" w:rsidRPr="003F32E2">
        <w:rPr>
          <w:sz w:val="24"/>
          <w:szCs w:val="24"/>
        </w:rPr>
        <w:t>测量仪电感参数测量功能示值误差；</w:t>
      </w:r>
    </w:p>
    <w:p w14:paraId="35E4C443" w14:textId="4D4019F9" w:rsidR="00992243" w:rsidRPr="003F32E2" w:rsidRDefault="00000000" w:rsidP="003F32E2">
      <w:pPr>
        <w:snapToGrid w:val="0"/>
        <w:spacing w:line="360" w:lineRule="auto"/>
        <w:ind w:firstLineChars="200" w:firstLine="480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</m:sSub>
      </m:oMath>
      <w:r w:rsidR="00992243" w:rsidRPr="003F32E2">
        <w:rPr>
          <w:sz w:val="24"/>
          <w:szCs w:val="24"/>
        </w:rPr>
        <w:t xml:space="preserve"> </w:t>
      </w:r>
      <w:r w:rsidR="00992243" w:rsidRPr="003F32E2">
        <w:rPr>
          <w:strike/>
          <w:sz w:val="24"/>
          <w:szCs w:val="24"/>
        </w:rPr>
        <w:t xml:space="preserve">   </w:t>
      </w:r>
      <w:r w:rsidR="00992243" w:rsidRPr="003F32E2">
        <w:rPr>
          <w:sz w:val="24"/>
          <w:szCs w:val="24"/>
        </w:rPr>
        <w:t>被校</w:t>
      </w:r>
      <w:r w:rsidR="00992243" w:rsidRPr="003F32E2">
        <w:rPr>
          <w:sz w:val="24"/>
          <w:szCs w:val="24"/>
        </w:rPr>
        <w:t>LCR</w:t>
      </w:r>
      <w:r w:rsidR="00992243" w:rsidRPr="003F32E2">
        <w:rPr>
          <w:sz w:val="24"/>
          <w:szCs w:val="24"/>
        </w:rPr>
        <w:t>测量仪电感参数测量功能示值；</w:t>
      </w:r>
    </w:p>
    <w:p w14:paraId="244A0599" w14:textId="30C4D14A" w:rsidR="00992243" w:rsidRPr="003F32E2" w:rsidRDefault="00000000" w:rsidP="003F32E2">
      <w:pPr>
        <w:snapToGrid w:val="0"/>
        <w:spacing w:line="360" w:lineRule="auto"/>
        <w:ind w:firstLineChars="200" w:firstLine="480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="00992243" w:rsidRPr="003F32E2">
        <w:rPr>
          <w:sz w:val="24"/>
          <w:szCs w:val="24"/>
        </w:rPr>
        <w:t xml:space="preserve"> </w:t>
      </w:r>
      <w:r w:rsidR="00992243" w:rsidRPr="003F32E2">
        <w:rPr>
          <w:strike/>
          <w:sz w:val="24"/>
          <w:szCs w:val="24"/>
        </w:rPr>
        <w:t xml:space="preserve">   </w:t>
      </w:r>
      <w:r w:rsidR="00992243" w:rsidRPr="003F32E2">
        <w:rPr>
          <w:sz w:val="24"/>
          <w:szCs w:val="24"/>
        </w:rPr>
        <w:t>标准电感器实际值。</w:t>
      </w:r>
    </w:p>
    <w:p w14:paraId="46C58E75" w14:textId="67154FD2" w:rsidR="00992243" w:rsidRPr="003F32E2" w:rsidRDefault="00000000" w:rsidP="003F32E2">
      <w:pPr>
        <w:snapToGrid w:val="0"/>
        <w:spacing w:line="360" w:lineRule="auto"/>
        <w:jc w:val="right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w:bookmarkStart w:id="1" w:name="_Hlk163659320"/>
            <m:r>
              <w:rPr>
                <w:rFonts w:ascii="Cambria Math" w:hAnsi="Cambria Math"/>
                <w:sz w:val="28"/>
                <w:szCs w:val="28"/>
              </w:rPr>
              <m:t>δ</m:t>
            </m:r>
            <w:bookmarkEnd w:id="1"/>
          </m:e>
          <m:sub>
            <m:r>
              <w:rPr>
                <w:rFonts w:ascii="Cambria Math" w:hAnsi="Cambria Math"/>
                <w:sz w:val="28"/>
                <w:szCs w:val="28"/>
              </w:rPr>
              <m:t>L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∆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×100%</m:t>
        </m:r>
      </m:oMath>
      <w:r w:rsidR="00992243" w:rsidRPr="003F32E2">
        <w:rPr>
          <w:sz w:val="24"/>
          <w:szCs w:val="24"/>
        </w:rPr>
        <w:t xml:space="preserve">                     </w:t>
      </w:r>
      <w:r w:rsidR="00992243" w:rsidRPr="003F32E2">
        <w:rPr>
          <w:sz w:val="24"/>
          <w:szCs w:val="24"/>
        </w:rPr>
        <w:t>（</w:t>
      </w:r>
      <w:r w:rsidR="00D41853">
        <w:rPr>
          <w:rFonts w:hint="eastAsia"/>
          <w:sz w:val="24"/>
          <w:szCs w:val="24"/>
        </w:rPr>
        <w:t>1</w:t>
      </w:r>
      <w:r w:rsidR="00992243" w:rsidRPr="003F32E2">
        <w:rPr>
          <w:sz w:val="24"/>
          <w:szCs w:val="24"/>
        </w:rPr>
        <w:t>.2</w:t>
      </w:r>
      <w:r w:rsidR="00992243" w:rsidRPr="003F32E2">
        <w:rPr>
          <w:sz w:val="24"/>
          <w:szCs w:val="24"/>
        </w:rPr>
        <w:t>）</w:t>
      </w:r>
    </w:p>
    <w:p w14:paraId="23F6EA1C" w14:textId="77777777" w:rsidR="00992243" w:rsidRPr="003F32E2" w:rsidRDefault="00992243" w:rsidP="003F32E2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式中：</w:t>
      </w:r>
    </w:p>
    <w:p w14:paraId="527FF236" w14:textId="377BA2F1" w:rsidR="00992243" w:rsidRPr="003F32E2" w:rsidRDefault="00000000" w:rsidP="003F32E2">
      <w:pPr>
        <w:snapToGrid w:val="0"/>
        <w:spacing w:line="360" w:lineRule="auto"/>
        <w:ind w:firstLineChars="200" w:firstLine="480"/>
        <w:rPr>
          <w:strike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δ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L</m:t>
            </m:r>
          </m:sub>
        </m:sSub>
      </m:oMath>
      <w:r w:rsidR="00992243" w:rsidRPr="003F32E2">
        <w:rPr>
          <w:sz w:val="24"/>
          <w:szCs w:val="24"/>
        </w:rPr>
        <w:t xml:space="preserve"> </w:t>
      </w:r>
      <w:r w:rsidR="00992243" w:rsidRPr="003F32E2">
        <w:rPr>
          <w:strike/>
          <w:sz w:val="24"/>
          <w:szCs w:val="24"/>
        </w:rPr>
        <w:t xml:space="preserve">   </w:t>
      </w:r>
      <w:r w:rsidR="00992243" w:rsidRPr="003F32E2">
        <w:rPr>
          <w:sz w:val="24"/>
          <w:szCs w:val="24"/>
        </w:rPr>
        <w:t>相对示值误差。</w:t>
      </w:r>
    </w:p>
    <w:p w14:paraId="12E92813" w14:textId="021FE4F1" w:rsidR="00992243" w:rsidRPr="003F32E2" w:rsidRDefault="00851ABF" w:rsidP="003F32E2">
      <w:pPr>
        <w:snapToGrid w:val="0"/>
        <w:spacing w:line="360" w:lineRule="auto"/>
        <w:rPr>
          <w:sz w:val="24"/>
          <w:szCs w:val="24"/>
        </w:rPr>
      </w:pPr>
      <w:r w:rsidRPr="003F32E2">
        <w:rPr>
          <w:sz w:val="24"/>
          <w:szCs w:val="24"/>
        </w:rPr>
        <w:t xml:space="preserve">1.4 </w:t>
      </w:r>
      <w:r w:rsidRPr="003F32E2">
        <w:rPr>
          <w:sz w:val="24"/>
          <w:szCs w:val="24"/>
        </w:rPr>
        <w:t>不确定度分量</w:t>
      </w:r>
    </w:p>
    <w:p w14:paraId="56017467" w14:textId="16E44F2C" w:rsidR="004F1880" w:rsidRPr="003F32E2" w:rsidRDefault="00851ABF" w:rsidP="003F32E2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（</w:t>
      </w:r>
      <w:r w:rsidRPr="003F32E2">
        <w:rPr>
          <w:sz w:val="24"/>
          <w:szCs w:val="24"/>
        </w:rPr>
        <w:t>1</w:t>
      </w:r>
      <w:r w:rsidRPr="003F32E2">
        <w:rPr>
          <w:sz w:val="24"/>
          <w:szCs w:val="24"/>
        </w:rPr>
        <w:t>）</w:t>
      </w:r>
      <w:r w:rsidRPr="003F32E2">
        <w:rPr>
          <w:sz w:val="24"/>
          <w:szCs w:val="24"/>
        </w:rPr>
        <w:t>LCR</w:t>
      </w:r>
      <w:r w:rsidRPr="003F32E2">
        <w:rPr>
          <w:sz w:val="24"/>
          <w:szCs w:val="24"/>
        </w:rPr>
        <w:t>测量仪测量重复性</w:t>
      </w:r>
      <w:r w:rsidR="004F1880" w:rsidRPr="003F32E2">
        <w:rPr>
          <w:sz w:val="24"/>
          <w:szCs w:val="24"/>
        </w:rPr>
        <w:t>u</w:t>
      </w:r>
      <w:r w:rsidR="004F1880" w:rsidRPr="003F32E2">
        <w:rPr>
          <w:sz w:val="24"/>
          <w:szCs w:val="24"/>
          <w:vertAlign w:val="subscript"/>
        </w:rPr>
        <w:t>1</w:t>
      </w:r>
    </w:p>
    <w:p w14:paraId="4AD438A1" w14:textId="4CE07352" w:rsidR="004F1880" w:rsidRPr="003F32E2" w:rsidRDefault="004F1880" w:rsidP="003F32E2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在校准条件不变的情况下，使用一台型号为</w:t>
      </w:r>
      <w:r w:rsidRPr="003F32E2">
        <w:rPr>
          <w:sz w:val="24"/>
          <w:szCs w:val="24"/>
        </w:rPr>
        <w:t>7600</w:t>
      </w:r>
      <w:r w:rsidRPr="003F32E2">
        <w:rPr>
          <w:sz w:val="24"/>
          <w:szCs w:val="24"/>
        </w:rPr>
        <w:t>，编号为</w:t>
      </w:r>
      <w:r w:rsidRPr="003F32E2">
        <w:rPr>
          <w:sz w:val="24"/>
          <w:szCs w:val="24"/>
        </w:rPr>
        <w:t>7192313</w:t>
      </w:r>
      <w:r w:rsidRPr="003F32E2">
        <w:rPr>
          <w:sz w:val="24"/>
          <w:szCs w:val="24"/>
        </w:rPr>
        <w:t>，准确度级别为</w:t>
      </w:r>
      <w:r w:rsidRPr="003F32E2">
        <w:rPr>
          <w:sz w:val="24"/>
          <w:szCs w:val="24"/>
        </w:rPr>
        <w:t>0.05%</w:t>
      </w:r>
      <w:r w:rsidRPr="003F32E2">
        <w:rPr>
          <w:sz w:val="24"/>
          <w:szCs w:val="24"/>
        </w:rPr>
        <w:t>的</w:t>
      </w:r>
      <w:r w:rsidRPr="003F32E2">
        <w:rPr>
          <w:sz w:val="24"/>
          <w:szCs w:val="24"/>
        </w:rPr>
        <w:t>LCR</w:t>
      </w:r>
      <w:r w:rsidRPr="003F32E2">
        <w:rPr>
          <w:sz w:val="24"/>
          <w:szCs w:val="24"/>
        </w:rPr>
        <w:t>测量仪对</w:t>
      </w:r>
      <w:r w:rsidRPr="003F32E2">
        <w:rPr>
          <w:sz w:val="24"/>
          <w:szCs w:val="24"/>
        </w:rPr>
        <w:t>10mH</w:t>
      </w:r>
      <w:r w:rsidRPr="003F32E2">
        <w:rPr>
          <w:sz w:val="24"/>
          <w:szCs w:val="24"/>
        </w:rPr>
        <w:t>标准电感器进行</w:t>
      </w:r>
      <w:r w:rsidRPr="003F32E2">
        <w:rPr>
          <w:sz w:val="24"/>
          <w:szCs w:val="24"/>
        </w:rPr>
        <w:t>10</w:t>
      </w:r>
      <w:r w:rsidRPr="003F32E2">
        <w:rPr>
          <w:sz w:val="24"/>
          <w:szCs w:val="24"/>
        </w:rPr>
        <w:t>次独立重复测量，得到的测量结果为：</w:t>
      </w:r>
    </w:p>
    <w:p w14:paraId="513BC711" w14:textId="338E36B6" w:rsidR="00576DF3" w:rsidRPr="003F32E2" w:rsidRDefault="00DA53B8" w:rsidP="00DA53B8">
      <w:pPr>
        <w:wordWrap w:val="0"/>
        <w:snapToGrid w:val="0"/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（单位：</w:t>
      </w:r>
      <w:proofErr w:type="spellStart"/>
      <w:r w:rsidRPr="003F32E2">
        <w:rPr>
          <w:sz w:val="24"/>
          <w:szCs w:val="24"/>
        </w:rPr>
        <w:t>mH</w:t>
      </w:r>
      <w:proofErr w:type="spellEnd"/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</w:t>
      </w:r>
    </w:p>
    <w:tbl>
      <w:tblPr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812"/>
      </w:tblGrid>
      <w:tr w:rsidR="00576DF3" w:rsidRPr="003F32E2" w14:paraId="233529FC" w14:textId="77777777" w:rsidTr="00C81F3C">
        <w:trPr>
          <w:trHeight w:val="430"/>
        </w:trPr>
        <w:tc>
          <w:tcPr>
            <w:tcW w:w="967" w:type="dxa"/>
            <w:vAlign w:val="center"/>
          </w:tcPr>
          <w:p w14:paraId="7D50C0F9" w14:textId="77777777" w:rsidR="00576DF3" w:rsidRPr="003F32E2" w:rsidRDefault="00576DF3" w:rsidP="00C81F3C">
            <w:pPr>
              <w:snapToGrid w:val="0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测量次数</w:t>
            </w:r>
          </w:p>
        </w:tc>
        <w:tc>
          <w:tcPr>
            <w:tcW w:w="811" w:type="dxa"/>
            <w:vAlign w:val="center"/>
          </w:tcPr>
          <w:p w14:paraId="1E07FC95" w14:textId="77777777" w:rsidR="00576DF3" w:rsidRPr="003F32E2" w:rsidRDefault="00576DF3" w:rsidP="00C81F3C">
            <w:pPr>
              <w:snapToGrid w:val="0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1</w:t>
            </w:r>
          </w:p>
        </w:tc>
        <w:tc>
          <w:tcPr>
            <w:tcW w:w="811" w:type="dxa"/>
            <w:vAlign w:val="center"/>
          </w:tcPr>
          <w:p w14:paraId="337197CD" w14:textId="77777777" w:rsidR="00576DF3" w:rsidRPr="003F32E2" w:rsidRDefault="00576DF3" w:rsidP="00C81F3C">
            <w:pPr>
              <w:snapToGrid w:val="0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  <w:vAlign w:val="center"/>
          </w:tcPr>
          <w:p w14:paraId="27D96BBD" w14:textId="77777777" w:rsidR="00576DF3" w:rsidRPr="003F32E2" w:rsidRDefault="00576DF3" w:rsidP="00C81F3C">
            <w:pPr>
              <w:snapToGrid w:val="0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3</w:t>
            </w:r>
          </w:p>
        </w:tc>
        <w:tc>
          <w:tcPr>
            <w:tcW w:w="811" w:type="dxa"/>
            <w:vAlign w:val="center"/>
          </w:tcPr>
          <w:p w14:paraId="5B070A73" w14:textId="77777777" w:rsidR="00576DF3" w:rsidRPr="003F32E2" w:rsidRDefault="00576DF3" w:rsidP="00C81F3C">
            <w:pPr>
              <w:snapToGrid w:val="0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4</w:t>
            </w:r>
          </w:p>
        </w:tc>
        <w:tc>
          <w:tcPr>
            <w:tcW w:w="811" w:type="dxa"/>
            <w:vAlign w:val="center"/>
          </w:tcPr>
          <w:p w14:paraId="3828C0FC" w14:textId="77777777" w:rsidR="00576DF3" w:rsidRPr="003F32E2" w:rsidRDefault="00576DF3" w:rsidP="00C81F3C">
            <w:pPr>
              <w:snapToGrid w:val="0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5</w:t>
            </w:r>
          </w:p>
        </w:tc>
        <w:tc>
          <w:tcPr>
            <w:tcW w:w="811" w:type="dxa"/>
            <w:vAlign w:val="center"/>
          </w:tcPr>
          <w:p w14:paraId="0E8049E8" w14:textId="77777777" w:rsidR="00576DF3" w:rsidRPr="003F32E2" w:rsidRDefault="00576DF3" w:rsidP="00C81F3C">
            <w:pPr>
              <w:snapToGrid w:val="0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6</w:t>
            </w:r>
          </w:p>
        </w:tc>
        <w:tc>
          <w:tcPr>
            <w:tcW w:w="811" w:type="dxa"/>
            <w:vAlign w:val="center"/>
          </w:tcPr>
          <w:p w14:paraId="6AA01242" w14:textId="77777777" w:rsidR="00576DF3" w:rsidRPr="003F32E2" w:rsidRDefault="00576DF3" w:rsidP="00C81F3C">
            <w:pPr>
              <w:snapToGrid w:val="0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7</w:t>
            </w:r>
          </w:p>
        </w:tc>
        <w:tc>
          <w:tcPr>
            <w:tcW w:w="811" w:type="dxa"/>
            <w:vAlign w:val="center"/>
          </w:tcPr>
          <w:p w14:paraId="19E96B09" w14:textId="77777777" w:rsidR="00576DF3" w:rsidRPr="003F32E2" w:rsidRDefault="00576DF3" w:rsidP="00C81F3C">
            <w:pPr>
              <w:snapToGrid w:val="0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8</w:t>
            </w:r>
          </w:p>
        </w:tc>
        <w:tc>
          <w:tcPr>
            <w:tcW w:w="811" w:type="dxa"/>
            <w:vAlign w:val="center"/>
          </w:tcPr>
          <w:p w14:paraId="2ABBF1D1" w14:textId="77777777" w:rsidR="00576DF3" w:rsidRPr="003F32E2" w:rsidRDefault="00576DF3" w:rsidP="00C81F3C">
            <w:pPr>
              <w:snapToGrid w:val="0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9</w:t>
            </w:r>
          </w:p>
        </w:tc>
        <w:tc>
          <w:tcPr>
            <w:tcW w:w="812" w:type="dxa"/>
            <w:vAlign w:val="center"/>
          </w:tcPr>
          <w:p w14:paraId="0738A596" w14:textId="77777777" w:rsidR="00576DF3" w:rsidRPr="003F32E2" w:rsidRDefault="00576DF3" w:rsidP="00C81F3C">
            <w:pPr>
              <w:snapToGrid w:val="0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10</w:t>
            </w:r>
          </w:p>
        </w:tc>
      </w:tr>
      <w:tr w:rsidR="00C81F3C" w:rsidRPr="003F32E2" w14:paraId="17C9518A" w14:textId="77777777" w:rsidTr="00C81F3C">
        <w:trPr>
          <w:trHeight w:val="430"/>
        </w:trPr>
        <w:tc>
          <w:tcPr>
            <w:tcW w:w="967" w:type="dxa"/>
            <w:vAlign w:val="center"/>
          </w:tcPr>
          <w:p w14:paraId="49986EC1" w14:textId="77777777" w:rsidR="00C81F3C" w:rsidRPr="003F32E2" w:rsidRDefault="00C81F3C" w:rsidP="00C81F3C">
            <w:pPr>
              <w:snapToGrid w:val="0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测量结果</w:t>
            </w:r>
          </w:p>
        </w:tc>
        <w:tc>
          <w:tcPr>
            <w:tcW w:w="811" w:type="dxa"/>
            <w:vAlign w:val="center"/>
          </w:tcPr>
          <w:p w14:paraId="77DDC384" w14:textId="1B33DE2A" w:rsidR="00C81F3C" w:rsidRPr="003F32E2" w:rsidRDefault="00C81F3C" w:rsidP="00C81F3C">
            <w:pPr>
              <w:snapToGrid w:val="0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C81F3C">
              <w:rPr>
                <w:sz w:val="24"/>
                <w:szCs w:val="24"/>
              </w:rPr>
              <w:t>9.9970</w:t>
            </w:r>
          </w:p>
        </w:tc>
        <w:tc>
          <w:tcPr>
            <w:tcW w:w="811" w:type="dxa"/>
            <w:vAlign w:val="center"/>
          </w:tcPr>
          <w:p w14:paraId="11A2A441" w14:textId="0F95A19B" w:rsidR="00C81F3C" w:rsidRPr="003F32E2" w:rsidRDefault="00C81F3C" w:rsidP="00C81F3C">
            <w:pPr>
              <w:snapToGrid w:val="0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C81F3C">
              <w:rPr>
                <w:sz w:val="24"/>
                <w:szCs w:val="24"/>
              </w:rPr>
              <w:t>9.9967</w:t>
            </w:r>
          </w:p>
        </w:tc>
        <w:tc>
          <w:tcPr>
            <w:tcW w:w="811" w:type="dxa"/>
            <w:vAlign w:val="center"/>
          </w:tcPr>
          <w:p w14:paraId="27840A7C" w14:textId="1EAA7F1C" w:rsidR="00C81F3C" w:rsidRPr="003F32E2" w:rsidRDefault="00C81F3C" w:rsidP="00C81F3C">
            <w:pPr>
              <w:snapToGrid w:val="0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C81F3C">
              <w:rPr>
                <w:sz w:val="24"/>
                <w:szCs w:val="24"/>
              </w:rPr>
              <w:t>9.9972</w:t>
            </w:r>
          </w:p>
        </w:tc>
        <w:tc>
          <w:tcPr>
            <w:tcW w:w="811" w:type="dxa"/>
            <w:vAlign w:val="center"/>
          </w:tcPr>
          <w:p w14:paraId="0F930BB8" w14:textId="28A805CE" w:rsidR="00C81F3C" w:rsidRPr="003F32E2" w:rsidRDefault="00C81F3C" w:rsidP="00C81F3C">
            <w:pPr>
              <w:snapToGrid w:val="0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C81F3C">
              <w:rPr>
                <w:sz w:val="24"/>
                <w:szCs w:val="24"/>
              </w:rPr>
              <w:t>9.9968</w:t>
            </w:r>
          </w:p>
        </w:tc>
        <w:tc>
          <w:tcPr>
            <w:tcW w:w="811" w:type="dxa"/>
            <w:vAlign w:val="center"/>
          </w:tcPr>
          <w:p w14:paraId="17354F10" w14:textId="2588F67A" w:rsidR="00C81F3C" w:rsidRPr="003F32E2" w:rsidRDefault="00C81F3C" w:rsidP="00C81F3C">
            <w:pPr>
              <w:snapToGrid w:val="0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C81F3C">
              <w:rPr>
                <w:sz w:val="24"/>
                <w:szCs w:val="24"/>
              </w:rPr>
              <w:t>9.9973</w:t>
            </w:r>
          </w:p>
        </w:tc>
        <w:tc>
          <w:tcPr>
            <w:tcW w:w="811" w:type="dxa"/>
            <w:vAlign w:val="center"/>
          </w:tcPr>
          <w:p w14:paraId="7326DBA5" w14:textId="30A1A417" w:rsidR="00C81F3C" w:rsidRPr="003F32E2" w:rsidRDefault="00C81F3C" w:rsidP="00C81F3C">
            <w:pPr>
              <w:snapToGrid w:val="0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C81F3C">
              <w:rPr>
                <w:sz w:val="24"/>
                <w:szCs w:val="24"/>
              </w:rPr>
              <w:t>9.9971</w:t>
            </w:r>
          </w:p>
        </w:tc>
        <w:tc>
          <w:tcPr>
            <w:tcW w:w="811" w:type="dxa"/>
            <w:vAlign w:val="center"/>
          </w:tcPr>
          <w:p w14:paraId="34C54A0B" w14:textId="3B207D07" w:rsidR="00C81F3C" w:rsidRPr="003F32E2" w:rsidRDefault="00C81F3C" w:rsidP="00C81F3C">
            <w:pPr>
              <w:snapToGrid w:val="0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C81F3C">
              <w:rPr>
                <w:sz w:val="24"/>
                <w:szCs w:val="24"/>
              </w:rPr>
              <w:t>9.9967</w:t>
            </w:r>
          </w:p>
        </w:tc>
        <w:tc>
          <w:tcPr>
            <w:tcW w:w="811" w:type="dxa"/>
            <w:vAlign w:val="center"/>
          </w:tcPr>
          <w:p w14:paraId="0FB660A4" w14:textId="2AC6B7E5" w:rsidR="00C81F3C" w:rsidRPr="003F32E2" w:rsidRDefault="00C81F3C" w:rsidP="00C81F3C">
            <w:pPr>
              <w:snapToGrid w:val="0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C81F3C">
              <w:rPr>
                <w:sz w:val="24"/>
                <w:szCs w:val="24"/>
              </w:rPr>
              <w:t>9.9969</w:t>
            </w:r>
          </w:p>
        </w:tc>
        <w:tc>
          <w:tcPr>
            <w:tcW w:w="811" w:type="dxa"/>
            <w:vAlign w:val="center"/>
          </w:tcPr>
          <w:p w14:paraId="62A6227B" w14:textId="4FAD92D6" w:rsidR="00C81F3C" w:rsidRPr="003F32E2" w:rsidRDefault="00C81F3C" w:rsidP="00C81F3C">
            <w:pPr>
              <w:snapToGrid w:val="0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C81F3C">
              <w:rPr>
                <w:sz w:val="24"/>
                <w:szCs w:val="24"/>
              </w:rPr>
              <w:t>9.9973</w:t>
            </w:r>
          </w:p>
        </w:tc>
        <w:tc>
          <w:tcPr>
            <w:tcW w:w="812" w:type="dxa"/>
            <w:vAlign w:val="center"/>
          </w:tcPr>
          <w:p w14:paraId="1A85BDA6" w14:textId="4893195A" w:rsidR="00C81F3C" w:rsidRPr="003F32E2" w:rsidRDefault="00C81F3C" w:rsidP="00C81F3C">
            <w:pPr>
              <w:snapToGrid w:val="0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C81F3C">
              <w:rPr>
                <w:sz w:val="24"/>
                <w:szCs w:val="24"/>
              </w:rPr>
              <w:t>9.9968</w:t>
            </w:r>
          </w:p>
        </w:tc>
      </w:tr>
    </w:tbl>
    <w:p w14:paraId="2149D282" w14:textId="48BAE08F" w:rsidR="00576DF3" w:rsidRPr="003F32E2" w:rsidRDefault="00576DF3" w:rsidP="003F32E2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则电感测量值</w:t>
      </w:r>
      <w:r w:rsidRPr="003F32E2">
        <w:rPr>
          <w:sz w:val="24"/>
          <w:szCs w:val="24"/>
        </w:rPr>
        <w:t>X</w:t>
      </w:r>
      <w:r w:rsidRPr="003F32E2">
        <w:rPr>
          <w:sz w:val="24"/>
          <w:szCs w:val="24"/>
        </w:rPr>
        <w:t>的最佳估计值可以用</w:t>
      </w:r>
      <w:r w:rsidRPr="003F32E2">
        <w:rPr>
          <w:sz w:val="24"/>
          <w:szCs w:val="24"/>
        </w:rPr>
        <w:t>10</w:t>
      </w:r>
      <w:r w:rsidRPr="003F32E2">
        <w:rPr>
          <w:sz w:val="24"/>
          <w:szCs w:val="24"/>
        </w:rPr>
        <w:t>次独立测量结果的平均值来表示：</w:t>
      </w:r>
    </w:p>
    <w:p w14:paraId="281D819F" w14:textId="61A6AA6A" w:rsidR="00576DF3" w:rsidRPr="003F32E2" w:rsidRDefault="00000000" w:rsidP="00D41853">
      <w:pPr>
        <w:snapToGrid w:val="0"/>
        <w:spacing w:line="360" w:lineRule="auto"/>
        <w:jc w:val="right"/>
        <w:rPr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=9.99698</m:t>
        </m:r>
      </m:oMath>
      <w:r w:rsidR="00576DF3" w:rsidRPr="003F32E2">
        <w:rPr>
          <w:sz w:val="24"/>
          <w:szCs w:val="24"/>
        </w:rPr>
        <w:t xml:space="preserve"> mH</w:t>
      </w:r>
      <w:r w:rsidR="00D41853">
        <w:rPr>
          <w:rFonts w:hint="eastAsia"/>
          <w:sz w:val="24"/>
          <w:szCs w:val="24"/>
        </w:rPr>
        <w:t xml:space="preserve">                  </w:t>
      </w:r>
      <w:r w:rsidR="00D41853" w:rsidRPr="003F32E2">
        <w:rPr>
          <w:sz w:val="24"/>
          <w:szCs w:val="24"/>
        </w:rPr>
        <w:t>（</w:t>
      </w:r>
      <w:r w:rsidR="00D41853">
        <w:rPr>
          <w:rFonts w:hint="eastAsia"/>
          <w:sz w:val="24"/>
          <w:szCs w:val="24"/>
        </w:rPr>
        <w:t>1</w:t>
      </w:r>
      <w:r w:rsidR="00D41853" w:rsidRPr="003F32E2">
        <w:rPr>
          <w:sz w:val="24"/>
          <w:szCs w:val="24"/>
        </w:rPr>
        <w:t>.3</w:t>
      </w:r>
      <w:r w:rsidR="00D41853" w:rsidRPr="003F32E2">
        <w:rPr>
          <w:sz w:val="24"/>
          <w:szCs w:val="24"/>
        </w:rPr>
        <w:t>）</w:t>
      </w:r>
    </w:p>
    <w:p w14:paraId="5E27F950" w14:textId="77777777" w:rsidR="00CB1C7B" w:rsidRDefault="00CB1C7B" w:rsidP="003F32E2">
      <w:pPr>
        <w:snapToGrid w:val="0"/>
        <w:spacing w:line="360" w:lineRule="auto"/>
        <w:ind w:firstLineChars="200" w:firstLine="480"/>
        <w:rPr>
          <w:sz w:val="24"/>
          <w:szCs w:val="24"/>
        </w:rPr>
      </w:pPr>
    </w:p>
    <w:p w14:paraId="0F0273AD" w14:textId="0B733795" w:rsidR="00576DF3" w:rsidRPr="003F32E2" w:rsidRDefault="00576DF3" w:rsidP="003F32E2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lastRenderedPageBreak/>
        <w:t>使用贝赛尔公式可计算得到单次测量结果的标准差：</w:t>
      </w:r>
    </w:p>
    <w:p w14:paraId="6C1C6F30" w14:textId="01B40EE7" w:rsidR="00576DF3" w:rsidRPr="003F32E2" w:rsidRDefault="00CD0BD0" w:rsidP="003F32E2">
      <w:pPr>
        <w:snapToGrid w:val="0"/>
        <w:spacing w:line="360" w:lineRule="auto"/>
        <w:jc w:val="right"/>
        <w:rPr>
          <w:sz w:val="24"/>
          <w:szCs w:val="24"/>
        </w:rPr>
      </w:pPr>
      <m:oMath>
        <m:r>
          <w:rPr>
            <w:rFonts w:ascii="Cambria Math" w:hAnsi="Cambria Math"/>
            <w:sz w:val="28"/>
            <w:szCs w:val="28"/>
          </w:rPr>
          <m:t>s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k=1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k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den>
            </m:f>
          </m:e>
        </m:rad>
      </m:oMath>
      <w:r w:rsidRPr="00B20447">
        <w:rPr>
          <w:rFonts w:hint="eastAsia"/>
          <w:sz w:val="28"/>
          <w:szCs w:val="28"/>
        </w:rPr>
        <w:t>=0.00023</w:t>
      </w:r>
      <w:r w:rsidR="00576DF3" w:rsidRPr="003F32E2">
        <w:rPr>
          <w:sz w:val="24"/>
          <w:szCs w:val="24"/>
        </w:rPr>
        <w:t xml:space="preserve"> </w:t>
      </w:r>
      <w:proofErr w:type="spellStart"/>
      <w:r w:rsidR="00576DF3" w:rsidRPr="003F32E2">
        <w:rPr>
          <w:sz w:val="24"/>
          <w:szCs w:val="24"/>
        </w:rPr>
        <w:t>mH</w:t>
      </w:r>
      <w:proofErr w:type="spellEnd"/>
      <w:r w:rsidR="00576DF3" w:rsidRPr="003F32E2">
        <w:rPr>
          <w:sz w:val="24"/>
          <w:szCs w:val="24"/>
        </w:rPr>
        <w:t xml:space="preserve">                 </w:t>
      </w:r>
      <w:r w:rsidR="00576DF3" w:rsidRPr="003F32E2">
        <w:rPr>
          <w:sz w:val="24"/>
          <w:szCs w:val="24"/>
        </w:rPr>
        <w:t>（</w:t>
      </w:r>
      <w:r w:rsidR="00D41853">
        <w:rPr>
          <w:rFonts w:hint="eastAsia"/>
          <w:sz w:val="24"/>
          <w:szCs w:val="24"/>
        </w:rPr>
        <w:t>1</w:t>
      </w:r>
      <w:r w:rsidR="00576DF3" w:rsidRPr="003F32E2">
        <w:rPr>
          <w:sz w:val="24"/>
          <w:szCs w:val="24"/>
        </w:rPr>
        <w:t>.</w:t>
      </w:r>
      <w:r w:rsidR="00D41853">
        <w:rPr>
          <w:rFonts w:hint="eastAsia"/>
          <w:sz w:val="24"/>
          <w:szCs w:val="24"/>
        </w:rPr>
        <w:t>4</w:t>
      </w:r>
      <w:r w:rsidR="00576DF3" w:rsidRPr="003F32E2">
        <w:rPr>
          <w:sz w:val="24"/>
          <w:szCs w:val="24"/>
        </w:rPr>
        <w:t>）</w:t>
      </w:r>
    </w:p>
    <w:p w14:paraId="0EC0AA06" w14:textId="748BBE17" w:rsidR="00576DF3" w:rsidRPr="003F32E2" w:rsidRDefault="00576DF3" w:rsidP="003F32E2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因此，单次测量结果的相对标准不确定度</w:t>
      </w:r>
      <w:r w:rsidRPr="003F32E2">
        <w:rPr>
          <w:sz w:val="24"/>
          <w:szCs w:val="24"/>
        </w:rPr>
        <w:t>u1</w:t>
      </w:r>
      <w:r w:rsidRPr="003F32E2">
        <w:rPr>
          <w:sz w:val="24"/>
          <w:szCs w:val="24"/>
        </w:rPr>
        <w:t>可由式（</w:t>
      </w:r>
      <w:r w:rsidR="00D41853">
        <w:rPr>
          <w:rFonts w:hint="eastAsia"/>
          <w:sz w:val="24"/>
          <w:szCs w:val="24"/>
        </w:rPr>
        <w:t>1.5</w:t>
      </w:r>
      <w:r w:rsidRPr="003F32E2">
        <w:rPr>
          <w:sz w:val="24"/>
          <w:szCs w:val="24"/>
        </w:rPr>
        <w:t>）计算得到：</w:t>
      </w:r>
    </w:p>
    <w:p w14:paraId="3DA1E526" w14:textId="2CAC696E" w:rsidR="00576DF3" w:rsidRPr="003F32E2" w:rsidRDefault="00000000" w:rsidP="003F32E2">
      <w:pPr>
        <w:snapToGrid w:val="0"/>
        <w:spacing w:line="360" w:lineRule="auto"/>
        <w:ind w:firstLineChars="200" w:firstLine="560"/>
        <w:jc w:val="right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s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=2.3×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-5</m:t>
            </m:r>
          </m:sup>
        </m:sSup>
      </m:oMath>
      <w:r w:rsidR="00576DF3" w:rsidRPr="00B20447">
        <w:rPr>
          <w:sz w:val="28"/>
          <w:szCs w:val="28"/>
        </w:rPr>
        <w:t xml:space="preserve"> </w:t>
      </w:r>
      <w:r w:rsidR="00576DF3" w:rsidRPr="004B2DB0">
        <w:rPr>
          <w:sz w:val="28"/>
          <w:szCs w:val="28"/>
        </w:rPr>
        <w:t xml:space="preserve"> </w:t>
      </w:r>
      <w:r w:rsidR="00576DF3" w:rsidRPr="004B2DB0">
        <w:rPr>
          <w:sz w:val="24"/>
          <w:szCs w:val="24"/>
        </w:rPr>
        <w:t xml:space="preserve">     </w:t>
      </w:r>
      <w:r w:rsidR="004B2DB0" w:rsidRPr="004B2DB0">
        <w:rPr>
          <w:rFonts w:hint="eastAsia"/>
          <w:sz w:val="24"/>
          <w:szCs w:val="24"/>
        </w:rPr>
        <w:t xml:space="preserve">     </w:t>
      </w:r>
      <w:r w:rsidR="00576DF3" w:rsidRPr="003F32E2">
        <w:rPr>
          <w:sz w:val="24"/>
          <w:szCs w:val="24"/>
        </w:rPr>
        <w:t xml:space="preserve">         </w:t>
      </w:r>
      <w:r w:rsidR="00576DF3" w:rsidRPr="003F32E2">
        <w:rPr>
          <w:sz w:val="24"/>
          <w:szCs w:val="24"/>
        </w:rPr>
        <w:t>（</w:t>
      </w:r>
      <w:r w:rsidR="00D41853">
        <w:rPr>
          <w:rFonts w:hint="eastAsia"/>
          <w:sz w:val="24"/>
          <w:szCs w:val="24"/>
        </w:rPr>
        <w:t>1.5</w:t>
      </w:r>
      <w:r w:rsidR="00576DF3" w:rsidRPr="003F32E2">
        <w:rPr>
          <w:sz w:val="24"/>
          <w:szCs w:val="24"/>
        </w:rPr>
        <w:t>）</w:t>
      </w:r>
    </w:p>
    <w:p w14:paraId="17300CC3" w14:textId="3AA24E93" w:rsidR="000360D0" w:rsidRPr="003F32E2" w:rsidRDefault="000360D0" w:rsidP="003F32E2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（</w:t>
      </w:r>
      <w:r w:rsidR="00CB1C7B">
        <w:rPr>
          <w:rFonts w:hint="eastAsia"/>
          <w:sz w:val="24"/>
          <w:szCs w:val="24"/>
        </w:rPr>
        <w:t>2</w:t>
      </w:r>
      <w:r w:rsidRPr="003F32E2">
        <w:rPr>
          <w:sz w:val="24"/>
          <w:szCs w:val="24"/>
        </w:rPr>
        <w:t>）</w:t>
      </w:r>
      <w:r w:rsidR="009155DC" w:rsidRPr="009155DC">
        <w:rPr>
          <w:rFonts w:hint="eastAsia"/>
          <w:sz w:val="24"/>
          <w:szCs w:val="24"/>
        </w:rPr>
        <w:t>标准电感器溯源引入的不确定度分量</w:t>
      </w:r>
      <w:r w:rsidRPr="003F32E2">
        <w:rPr>
          <w:sz w:val="24"/>
          <w:szCs w:val="24"/>
        </w:rPr>
        <w:t xml:space="preserve"> </w:t>
      </w:r>
      <w:r w:rsidRPr="003F32E2">
        <w:rPr>
          <w:i/>
          <w:sz w:val="24"/>
          <w:szCs w:val="24"/>
        </w:rPr>
        <w:t>u</w:t>
      </w:r>
      <w:r w:rsidR="00CB1C7B">
        <w:rPr>
          <w:rFonts w:hint="eastAsia"/>
          <w:sz w:val="24"/>
          <w:szCs w:val="24"/>
          <w:vertAlign w:val="subscript"/>
        </w:rPr>
        <w:t>2</w:t>
      </w:r>
    </w:p>
    <w:p w14:paraId="29664B2A" w14:textId="5B4488CE" w:rsidR="000360D0" w:rsidRPr="003F32E2" w:rsidRDefault="000360D0" w:rsidP="003F32E2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标准电感器的实际值由证书给出，</w:t>
      </w:r>
      <w:r w:rsidR="00FE7C71">
        <w:rPr>
          <w:rFonts w:hint="eastAsia"/>
          <w:sz w:val="24"/>
          <w:szCs w:val="24"/>
        </w:rPr>
        <w:t>其</w:t>
      </w:r>
      <w:r w:rsidRPr="003F32E2">
        <w:rPr>
          <w:sz w:val="24"/>
          <w:szCs w:val="24"/>
        </w:rPr>
        <w:t>实际值的相对扩展不确定度为</w:t>
      </w:r>
      <w:r w:rsidRPr="003F32E2">
        <w:rPr>
          <w:i/>
          <w:sz w:val="24"/>
          <w:szCs w:val="24"/>
        </w:rPr>
        <w:t>U</w:t>
      </w:r>
      <w:r w:rsidRPr="003F32E2">
        <w:rPr>
          <w:sz w:val="24"/>
          <w:szCs w:val="24"/>
          <w:vertAlign w:val="subscript"/>
        </w:rPr>
        <w:t>L</w:t>
      </w:r>
      <w:r w:rsidRPr="003F32E2">
        <w:rPr>
          <w:sz w:val="24"/>
          <w:szCs w:val="24"/>
        </w:rPr>
        <w:t>=3×10</w:t>
      </w:r>
      <w:r w:rsidRPr="003F32E2">
        <w:rPr>
          <w:sz w:val="24"/>
          <w:szCs w:val="24"/>
          <w:vertAlign w:val="superscript"/>
        </w:rPr>
        <w:t>-5</w:t>
      </w:r>
      <w:r w:rsidRPr="003F32E2">
        <w:rPr>
          <w:sz w:val="24"/>
          <w:szCs w:val="24"/>
        </w:rPr>
        <w:t>，且包含因子</w:t>
      </w:r>
      <w:r w:rsidRPr="003F32E2">
        <w:rPr>
          <w:i/>
          <w:iCs/>
          <w:sz w:val="24"/>
          <w:szCs w:val="24"/>
        </w:rPr>
        <w:t>k</w:t>
      </w:r>
      <w:r w:rsidRPr="003F32E2">
        <w:rPr>
          <w:sz w:val="24"/>
          <w:szCs w:val="24"/>
        </w:rPr>
        <w:t>=2</w:t>
      </w:r>
      <w:r w:rsidRPr="003F32E2">
        <w:rPr>
          <w:sz w:val="24"/>
          <w:szCs w:val="24"/>
        </w:rPr>
        <w:t>。于是：</w:t>
      </w:r>
    </w:p>
    <w:p w14:paraId="545E582F" w14:textId="589DB111" w:rsidR="000360D0" w:rsidRPr="003F32E2" w:rsidRDefault="00000000" w:rsidP="00EF320B">
      <w:pPr>
        <w:snapToGrid w:val="0"/>
        <w:spacing w:line="360" w:lineRule="auto"/>
        <w:jc w:val="right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-5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=1.5×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-5</m:t>
            </m:r>
          </m:sup>
        </m:sSup>
      </m:oMath>
      <w:r w:rsidR="00EF320B">
        <w:rPr>
          <w:sz w:val="24"/>
          <w:szCs w:val="24"/>
        </w:rPr>
        <w:t xml:space="preserve">                    </w:t>
      </w:r>
      <w:r w:rsidR="00EF320B">
        <w:rPr>
          <w:rFonts w:hint="eastAsia"/>
          <w:sz w:val="24"/>
          <w:szCs w:val="24"/>
        </w:rPr>
        <w:t>（</w:t>
      </w:r>
      <w:r w:rsidR="00D41853">
        <w:rPr>
          <w:rFonts w:hint="eastAsia"/>
          <w:sz w:val="24"/>
          <w:szCs w:val="24"/>
        </w:rPr>
        <w:t>1.</w:t>
      </w:r>
      <w:r w:rsidR="00CB1C7B">
        <w:rPr>
          <w:rFonts w:hint="eastAsia"/>
          <w:sz w:val="24"/>
          <w:szCs w:val="24"/>
        </w:rPr>
        <w:t>6</w:t>
      </w:r>
      <w:r w:rsidR="00EF320B">
        <w:rPr>
          <w:rFonts w:hint="eastAsia"/>
          <w:sz w:val="24"/>
          <w:szCs w:val="24"/>
        </w:rPr>
        <w:t>）</w:t>
      </w:r>
    </w:p>
    <w:p w14:paraId="0C77BDC9" w14:textId="0AE207EB" w:rsidR="000360D0" w:rsidRPr="003F32E2" w:rsidRDefault="000360D0" w:rsidP="003F32E2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（</w:t>
      </w:r>
      <w:r w:rsidR="00CB1C7B">
        <w:rPr>
          <w:rFonts w:hint="eastAsia"/>
          <w:sz w:val="24"/>
          <w:szCs w:val="24"/>
        </w:rPr>
        <w:t>3</w:t>
      </w:r>
      <w:r w:rsidRPr="003F32E2">
        <w:rPr>
          <w:sz w:val="24"/>
          <w:szCs w:val="24"/>
        </w:rPr>
        <w:t>）</w:t>
      </w:r>
      <w:r w:rsidR="009155DC" w:rsidRPr="009155DC">
        <w:rPr>
          <w:rFonts w:hint="eastAsia"/>
          <w:sz w:val="24"/>
          <w:szCs w:val="24"/>
        </w:rPr>
        <w:t>标准电感器年稳定性引入的不确定度分量</w:t>
      </w:r>
      <w:r w:rsidRPr="003F32E2">
        <w:rPr>
          <w:sz w:val="24"/>
          <w:szCs w:val="24"/>
        </w:rPr>
        <w:t xml:space="preserve"> </w:t>
      </w:r>
      <w:r w:rsidRPr="003F32E2">
        <w:rPr>
          <w:i/>
          <w:sz w:val="24"/>
          <w:szCs w:val="24"/>
        </w:rPr>
        <w:t>u</w:t>
      </w:r>
      <w:r w:rsidR="00CB1C7B">
        <w:rPr>
          <w:rFonts w:hint="eastAsia"/>
          <w:sz w:val="24"/>
          <w:szCs w:val="24"/>
          <w:vertAlign w:val="subscript"/>
        </w:rPr>
        <w:t>3</w:t>
      </w:r>
    </w:p>
    <w:p w14:paraId="68B88BE7" w14:textId="0CF27250" w:rsidR="000360D0" w:rsidRPr="003F32E2" w:rsidRDefault="000360D0" w:rsidP="003F32E2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标准电感器（组）的年稳定性由近两年的证书数值计算得出，</w:t>
      </w:r>
      <w:r w:rsidR="00CB1C7B" w:rsidRPr="009716B5">
        <w:rPr>
          <w:sz w:val="24"/>
          <w:szCs w:val="24"/>
        </w:rPr>
        <w:t>1</w:t>
      </w:r>
      <w:r w:rsidR="00CB1C7B" w:rsidRPr="009716B5">
        <w:rPr>
          <w:rFonts w:hint="eastAsia"/>
          <w:sz w:val="24"/>
          <w:szCs w:val="24"/>
        </w:rPr>
        <w:t xml:space="preserve">0 </w:t>
      </w:r>
      <w:proofErr w:type="spellStart"/>
      <w:r w:rsidR="00CB1C7B" w:rsidRPr="009716B5">
        <w:rPr>
          <w:sz w:val="24"/>
          <w:szCs w:val="24"/>
        </w:rPr>
        <w:t>mH</w:t>
      </w:r>
      <w:proofErr w:type="spellEnd"/>
      <w:r w:rsidR="00CB1C7B" w:rsidRPr="009716B5">
        <w:rPr>
          <w:sz w:val="24"/>
          <w:szCs w:val="24"/>
        </w:rPr>
        <w:t>标准电感器近两年由上级标准传递得到的实际值为</w:t>
      </w:r>
      <w:r w:rsidR="00CB1C7B" w:rsidRPr="009716B5">
        <w:rPr>
          <w:rFonts w:hint="eastAsia"/>
          <w:sz w:val="24"/>
          <w:szCs w:val="24"/>
        </w:rPr>
        <w:t>9.9992</w:t>
      </w:r>
      <w:r w:rsidR="00CB1C7B" w:rsidRPr="009716B5">
        <w:rPr>
          <w:sz w:val="24"/>
          <w:szCs w:val="24"/>
        </w:rPr>
        <w:t>mH</w:t>
      </w:r>
      <w:r w:rsidR="00CB1C7B" w:rsidRPr="009716B5">
        <w:rPr>
          <w:sz w:val="24"/>
          <w:szCs w:val="24"/>
        </w:rPr>
        <w:t>、</w:t>
      </w:r>
      <w:r w:rsidR="00CB1C7B" w:rsidRPr="009716B5">
        <w:rPr>
          <w:rFonts w:hint="eastAsia"/>
          <w:sz w:val="24"/>
          <w:szCs w:val="24"/>
        </w:rPr>
        <w:t>9.999</w:t>
      </w:r>
      <w:r w:rsidR="00CB1C7B" w:rsidRPr="009716B5">
        <w:rPr>
          <w:sz w:val="24"/>
          <w:szCs w:val="24"/>
        </w:rPr>
        <w:t>3mH</w:t>
      </w:r>
      <w:r w:rsidR="00CB1C7B" w:rsidRPr="009716B5">
        <w:rPr>
          <w:sz w:val="24"/>
          <w:szCs w:val="24"/>
        </w:rPr>
        <w:t>。相邻两年变化</w:t>
      </w:r>
      <w:r w:rsidR="00CB1C7B" w:rsidRPr="009716B5">
        <w:rPr>
          <w:rFonts w:hint="eastAsia"/>
          <w:sz w:val="24"/>
          <w:szCs w:val="24"/>
        </w:rPr>
        <w:t>1</w:t>
      </w:r>
      <w:r w:rsidR="00CB1C7B" w:rsidRPr="009716B5">
        <w:rPr>
          <w:sz w:val="24"/>
          <w:szCs w:val="24"/>
        </w:rPr>
        <w:t>×10</w:t>
      </w:r>
      <w:r w:rsidR="00CB1C7B" w:rsidRPr="009716B5">
        <w:rPr>
          <w:sz w:val="24"/>
          <w:szCs w:val="24"/>
          <w:vertAlign w:val="superscript"/>
        </w:rPr>
        <w:t>-5</w:t>
      </w:r>
      <w:r w:rsidR="00CB1C7B" w:rsidRPr="009716B5">
        <w:rPr>
          <w:sz w:val="24"/>
          <w:szCs w:val="24"/>
        </w:rPr>
        <w:t>，</w:t>
      </w:r>
      <w:r w:rsidRPr="003F32E2">
        <w:rPr>
          <w:sz w:val="24"/>
          <w:szCs w:val="24"/>
        </w:rPr>
        <w:t>假定其在该范围内满足矩形分布，于是由标准电感器年稳定性引入的不确定度分量为：</w:t>
      </w:r>
      <w:r w:rsidRPr="003F32E2">
        <w:rPr>
          <w:sz w:val="24"/>
          <w:szCs w:val="24"/>
        </w:rPr>
        <w:t xml:space="preserve"> </w:t>
      </w:r>
    </w:p>
    <w:p w14:paraId="0ADC0C7D" w14:textId="5340777E" w:rsidR="000360D0" w:rsidRPr="003F32E2" w:rsidRDefault="00000000" w:rsidP="00EF320B">
      <w:pPr>
        <w:snapToGrid w:val="0"/>
        <w:spacing w:line="360" w:lineRule="auto"/>
        <w:jc w:val="right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-5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den>
        </m:f>
        <m:r>
          <w:rPr>
            <w:rFonts w:ascii="Cambria Math" w:hAnsi="Cambria Math"/>
            <w:sz w:val="28"/>
            <w:szCs w:val="28"/>
          </w:rPr>
          <m:t>=1.2×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-5</m:t>
            </m:r>
          </m:sup>
        </m:sSup>
      </m:oMath>
      <w:r w:rsidR="00EF320B">
        <w:rPr>
          <w:sz w:val="24"/>
          <w:szCs w:val="24"/>
        </w:rPr>
        <w:t xml:space="preserve">                   </w:t>
      </w:r>
      <w:r w:rsidR="00EF320B">
        <w:rPr>
          <w:rFonts w:hint="eastAsia"/>
          <w:sz w:val="24"/>
          <w:szCs w:val="24"/>
        </w:rPr>
        <w:t>（</w:t>
      </w:r>
      <w:r w:rsidR="00D41853">
        <w:rPr>
          <w:rFonts w:hint="eastAsia"/>
          <w:sz w:val="24"/>
          <w:szCs w:val="24"/>
        </w:rPr>
        <w:t>1.</w:t>
      </w:r>
      <w:r w:rsidR="00CB1C7B">
        <w:rPr>
          <w:rFonts w:hint="eastAsia"/>
          <w:sz w:val="24"/>
          <w:szCs w:val="24"/>
        </w:rPr>
        <w:t>7</w:t>
      </w:r>
      <w:r w:rsidR="00EF320B">
        <w:rPr>
          <w:rFonts w:hint="eastAsia"/>
          <w:sz w:val="24"/>
          <w:szCs w:val="24"/>
        </w:rPr>
        <w:t>）</w:t>
      </w:r>
    </w:p>
    <w:p w14:paraId="34AF0112" w14:textId="25625EF5" w:rsidR="00A03760" w:rsidRPr="003F32E2" w:rsidRDefault="00A03760" w:rsidP="003F32E2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（</w:t>
      </w:r>
      <w:r w:rsidR="00CB1C7B">
        <w:rPr>
          <w:rFonts w:hint="eastAsia"/>
          <w:sz w:val="24"/>
          <w:szCs w:val="24"/>
        </w:rPr>
        <w:t>4</w:t>
      </w:r>
      <w:r w:rsidRPr="003F32E2">
        <w:rPr>
          <w:sz w:val="24"/>
          <w:szCs w:val="24"/>
        </w:rPr>
        <w:t>）温湿度变化</w:t>
      </w:r>
      <w:r w:rsidR="009155DC" w:rsidRPr="009716B5">
        <w:rPr>
          <w:rFonts w:hint="eastAsia"/>
          <w:sz w:val="24"/>
          <w:szCs w:val="24"/>
        </w:rPr>
        <w:t>引入的不确定度分量</w:t>
      </w:r>
      <w:r w:rsidRPr="003F32E2">
        <w:rPr>
          <w:sz w:val="24"/>
          <w:szCs w:val="24"/>
        </w:rPr>
        <w:t xml:space="preserve"> </w:t>
      </w:r>
      <w:r w:rsidRPr="003F32E2">
        <w:rPr>
          <w:i/>
          <w:sz w:val="24"/>
          <w:szCs w:val="24"/>
        </w:rPr>
        <w:t>u</w:t>
      </w:r>
      <w:r w:rsidR="00CB1C7B">
        <w:rPr>
          <w:rFonts w:hint="eastAsia"/>
          <w:sz w:val="24"/>
          <w:szCs w:val="24"/>
          <w:vertAlign w:val="subscript"/>
        </w:rPr>
        <w:t>4</w:t>
      </w:r>
    </w:p>
    <w:p w14:paraId="38C8CF74" w14:textId="77777777" w:rsidR="00A03760" w:rsidRPr="003F32E2" w:rsidRDefault="00A03760" w:rsidP="003F32E2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在本院实验室条件下，温度变化半宽区间为</w:t>
      </w:r>
      <w:r w:rsidRPr="003F32E2">
        <w:rPr>
          <w:sz w:val="24"/>
          <w:szCs w:val="24"/>
        </w:rPr>
        <w:t>1℃</w:t>
      </w:r>
      <w:r w:rsidRPr="003F32E2">
        <w:rPr>
          <w:sz w:val="24"/>
          <w:szCs w:val="24"/>
        </w:rPr>
        <w:t>、湿度变化半宽区间为</w:t>
      </w:r>
      <w:r w:rsidRPr="003F32E2">
        <w:rPr>
          <w:sz w:val="24"/>
          <w:szCs w:val="24"/>
        </w:rPr>
        <w:t>15%RH</w:t>
      </w:r>
      <w:r w:rsidRPr="003F32E2">
        <w:rPr>
          <w:sz w:val="24"/>
          <w:szCs w:val="24"/>
        </w:rPr>
        <w:t>。标准电感器温度系数为</w:t>
      </w:r>
      <w:r w:rsidRPr="003F32E2">
        <w:rPr>
          <w:sz w:val="24"/>
          <w:szCs w:val="24"/>
        </w:rPr>
        <w:t>10</w:t>
      </w:r>
      <w:r w:rsidRPr="003F32E2">
        <w:rPr>
          <w:sz w:val="24"/>
          <w:szCs w:val="24"/>
          <w:vertAlign w:val="superscript"/>
        </w:rPr>
        <w:t>-6</w:t>
      </w:r>
      <w:r w:rsidRPr="003F32E2">
        <w:rPr>
          <w:sz w:val="24"/>
          <w:szCs w:val="24"/>
        </w:rPr>
        <w:t>量级，可忽略不计；标准电感器湿度系数为</w:t>
      </w:r>
      <w:r w:rsidRPr="003F32E2">
        <w:rPr>
          <w:position w:val="-6"/>
          <w:sz w:val="24"/>
          <w:szCs w:val="24"/>
        </w:rPr>
        <w:object w:dxaOrig="1500" w:dyaOrig="320" w14:anchorId="312C78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15.75pt" o:ole="">
            <v:imagedata r:id="rId7" o:title=""/>
          </v:shape>
          <o:OLEObject Type="Embed" ProgID="Equation.DSMT4" ShapeID="_x0000_i1025" DrawAspect="Content" ObjectID="_1780497014" r:id="rId8"/>
        </w:object>
      </w:r>
      <w:r w:rsidRPr="003F32E2">
        <w:rPr>
          <w:sz w:val="24"/>
          <w:szCs w:val="24"/>
        </w:rPr>
        <w:t>RH</w:t>
      </w:r>
      <w:r w:rsidRPr="003F32E2">
        <w:rPr>
          <w:sz w:val="24"/>
          <w:szCs w:val="24"/>
        </w:rPr>
        <w:t>。假定其满足矩形分布，于是标准不确定度为：</w:t>
      </w:r>
    </w:p>
    <w:p w14:paraId="0ACB6CA9" w14:textId="47ECEC82" w:rsidR="00A03760" w:rsidRPr="003F32E2" w:rsidRDefault="00000000" w:rsidP="00EF320B">
      <w:pPr>
        <w:snapToGrid w:val="0"/>
        <w:spacing w:line="360" w:lineRule="auto"/>
        <w:jc w:val="right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1.5×1.5×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-5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den>
        </m:f>
        <m:r>
          <w:rPr>
            <w:rFonts w:ascii="Cambria Math" w:hAnsi="Cambria Math"/>
            <w:sz w:val="28"/>
            <w:szCs w:val="28"/>
          </w:rPr>
          <m:t>=1.2×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-5</m:t>
            </m:r>
          </m:sup>
        </m:sSup>
      </m:oMath>
      <w:r w:rsidR="00EF320B">
        <w:rPr>
          <w:sz w:val="24"/>
          <w:szCs w:val="24"/>
        </w:rPr>
        <w:t xml:space="preserve">                 </w:t>
      </w:r>
      <w:r w:rsidR="00EF320B">
        <w:rPr>
          <w:rFonts w:hint="eastAsia"/>
          <w:sz w:val="24"/>
          <w:szCs w:val="24"/>
        </w:rPr>
        <w:t>（</w:t>
      </w:r>
      <w:r w:rsidR="00D41853">
        <w:rPr>
          <w:rFonts w:hint="eastAsia"/>
          <w:sz w:val="24"/>
          <w:szCs w:val="24"/>
        </w:rPr>
        <w:t>1.</w:t>
      </w:r>
      <w:r w:rsidR="00CB1C7B">
        <w:rPr>
          <w:rFonts w:hint="eastAsia"/>
          <w:sz w:val="24"/>
          <w:szCs w:val="24"/>
        </w:rPr>
        <w:t>8</w:t>
      </w:r>
      <w:r w:rsidR="00EF320B">
        <w:rPr>
          <w:rFonts w:hint="eastAsia"/>
          <w:sz w:val="24"/>
          <w:szCs w:val="24"/>
        </w:rPr>
        <w:t>）</w:t>
      </w:r>
    </w:p>
    <w:p w14:paraId="73D1F8B8" w14:textId="3C3A0D7E" w:rsidR="00576DF3" w:rsidRPr="003F32E2" w:rsidRDefault="00A03760" w:rsidP="003F32E2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（</w:t>
      </w:r>
      <w:r w:rsidR="00CB1C7B">
        <w:rPr>
          <w:rFonts w:hint="eastAsia"/>
          <w:sz w:val="24"/>
          <w:szCs w:val="24"/>
        </w:rPr>
        <w:t>5</w:t>
      </w:r>
      <w:r w:rsidRPr="003F32E2">
        <w:rPr>
          <w:sz w:val="24"/>
          <w:szCs w:val="24"/>
        </w:rPr>
        <w:t>）其他影响因素</w:t>
      </w:r>
    </w:p>
    <w:p w14:paraId="133B61B2" w14:textId="56269A6A" w:rsidR="00A03760" w:rsidRPr="003F32E2" w:rsidRDefault="00A03760" w:rsidP="003F32E2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对于外界电磁场及测量线路耦合等因素引起的不确定度分量，若按照校准规范规定的实验环境及实验方法进行校准，其影响可忽略不计。</w:t>
      </w:r>
    </w:p>
    <w:p w14:paraId="6B366A0E" w14:textId="77777777" w:rsidR="00A03760" w:rsidRPr="003F32E2" w:rsidRDefault="00A03760" w:rsidP="003F32E2">
      <w:pPr>
        <w:snapToGrid w:val="0"/>
        <w:spacing w:line="360" w:lineRule="auto"/>
        <w:rPr>
          <w:sz w:val="24"/>
          <w:szCs w:val="24"/>
        </w:rPr>
      </w:pPr>
      <w:bookmarkStart w:id="2" w:name="_Toc210287538"/>
      <w:r w:rsidRPr="003F32E2">
        <w:rPr>
          <w:sz w:val="24"/>
          <w:szCs w:val="24"/>
        </w:rPr>
        <w:t>1.5</w:t>
      </w:r>
      <w:r w:rsidRPr="003F32E2">
        <w:rPr>
          <w:sz w:val="24"/>
          <w:szCs w:val="24"/>
        </w:rPr>
        <w:t>、相关性</w:t>
      </w:r>
      <w:bookmarkEnd w:id="2"/>
    </w:p>
    <w:p w14:paraId="218F9B84" w14:textId="1657A135" w:rsidR="00A03760" w:rsidRPr="003F32E2" w:rsidRDefault="00A03760" w:rsidP="003F32E2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各影响量量之间未发现有相关性且灵敏系数为</w:t>
      </w:r>
      <w:r w:rsidRPr="003F32E2">
        <w:rPr>
          <w:sz w:val="24"/>
          <w:szCs w:val="24"/>
        </w:rPr>
        <w:t>1</w:t>
      </w:r>
      <w:r w:rsidRPr="003F32E2">
        <w:rPr>
          <w:sz w:val="24"/>
          <w:szCs w:val="24"/>
        </w:rPr>
        <w:t>。</w:t>
      </w:r>
    </w:p>
    <w:p w14:paraId="1D4DD752" w14:textId="77777777" w:rsidR="00A03760" w:rsidRPr="003F32E2" w:rsidRDefault="00A03760" w:rsidP="003F32E2">
      <w:pPr>
        <w:snapToGrid w:val="0"/>
        <w:spacing w:line="360" w:lineRule="auto"/>
        <w:rPr>
          <w:sz w:val="24"/>
          <w:szCs w:val="24"/>
        </w:rPr>
      </w:pPr>
    </w:p>
    <w:p w14:paraId="4E4A1963" w14:textId="77777777" w:rsidR="00A03760" w:rsidRPr="003F32E2" w:rsidRDefault="00A03760" w:rsidP="003F32E2">
      <w:pPr>
        <w:snapToGrid w:val="0"/>
        <w:spacing w:line="360" w:lineRule="auto"/>
        <w:rPr>
          <w:sz w:val="24"/>
          <w:szCs w:val="24"/>
        </w:rPr>
      </w:pPr>
      <w:bookmarkStart w:id="3" w:name="_Toc210287539"/>
      <w:r w:rsidRPr="003F32E2">
        <w:rPr>
          <w:sz w:val="24"/>
          <w:szCs w:val="24"/>
        </w:rPr>
        <w:t>1.6</w:t>
      </w:r>
      <w:r w:rsidRPr="003F32E2">
        <w:rPr>
          <w:sz w:val="24"/>
          <w:szCs w:val="24"/>
        </w:rPr>
        <w:t>、不确定度概算</w:t>
      </w:r>
      <w:bookmarkEnd w:id="3"/>
    </w:p>
    <w:p w14:paraId="66C8029F" w14:textId="07E5DA6B" w:rsidR="00A03760" w:rsidRDefault="00A03760" w:rsidP="003F32E2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表</w:t>
      </w:r>
      <w:r w:rsidRPr="003F32E2">
        <w:rPr>
          <w:sz w:val="24"/>
          <w:szCs w:val="24"/>
        </w:rPr>
        <w:t>1</w:t>
      </w:r>
      <w:r w:rsidR="000D521F">
        <w:rPr>
          <w:rFonts w:hint="eastAsia"/>
          <w:sz w:val="24"/>
          <w:szCs w:val="24"/>
        </w:rPr>
        <w:t>.1</w:t>
      </w:r>
      <w:r w:rsidRPr="003F32E2">
        <w:rPr>
          <w:sz w:val="24"/>
          <w:szCs w:val="24"/>
        </w:rPr>
        <w:t>给出各不确定度分量的汇总表。</w:t>
      </w:r>
    </w:p>
    <w:p w14:paraId="5BB4BD21" w14:textId="77777777" w:rsidR="00CB1C7B" w:rsidRDefault="00CB1C7B" w:rsidP="003F32E2">
      <w:pPr>
        <w:snapToGrid w:val="0"/>
        <w:spacing w:line="360" w:lineRule="auto"/>
        <w:ind w:firstLineChars="200" w:firstLine="480"/>
        <w:rPr>
          <w:sz w:val="24"/>
          <w:szCs w:val="24"/>
        </w:rPr>
      </w:pPr>
    </w:p>
    <w:p w14:paraId="0B027A7D" w14:textId="77777777" w:rsidR="00CB1C7B" w:rsidRPr="003F32E2" w:rsidRDefault="00CB1C7B" w:rsidP="003F32E2">
      <w:pPr>
        <w:snapToGrid w:val="0"/>
        <w:spacing w:line="360" w:lineRule="auto"/>
        <w:ind w:firstLineChars="200" w:firstLine="480"/>
        <w:rPr>
          <w:sz w:val="24"/>
          <w:szCs w:val="24"/>
        </w:rPr>
      </w:pPr>
    </w:p>
    <w:p w14:paraId="221987F9" w14:textId="4477D705" w:rsidR="00A03760" w:rsidRPr="003F32E2" w:rsidRDefault="00A03760" w:rsidP="003F32E2">
      <w:pPr>
        <w:snapToGrid w:val="0"/>
        <w:spacing w:line="360" w:lineRule="auto"/>
        <w:jc w:val="center"/>
        <w:rPr>
          <w:sz w:val="24"/>
          <w:szCs w:val="24"/>
        </w:rPr>
      </w:pPr>
      <w:r w:rsidRPr="003F32E2">
        <w:rPr>
          <w:sz w:val="24"/>
          <w:szCs w:val="24"/>
        </w:rPr>
        <w:t>表</w:t>
      </w:r>
      <w:r w:rsidRPr="003F32E2">
        <w:rPr>
          <w:sz w:val="24"/>
          <w:szCs w:val="24"/>
        </w:rPr>
        <w:t>1</w:t>
      </w:r>
      <w:r w:rsidR="000D521F">
        <w:rPr>
          <w:rFonts w:hint="eastAsia"/>
          <w:sz w:val="24"/>
          <w:szCs w:val="24"/>
        </w:rPr>
        <w:t>.1</w:t>
      </w:r>
      <w:r w:rsidRPr="003F32E2">
        <w:rPr>
          <w:sz w:val="24"/>
          <w:szCs w:val="24"/>
        </w:rPr>
        <w:t>不确定度分量汇总表</w:t>
      </w:r>
    </w:p>
    <w:tbl>
      <w:tblPr>
        <w:tblW w:w="867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7"/>
        <w:gridCol w:w="1134"/>
        <w:gridCol w:w="1134"/>
        <w:gridCol w:w="1701"/>
        <w:gridCol w:w="850"/>
        <w:gridCol w:w="851"/>
        <w:gridCol w:w="1023"/>
      </w:tblGrid>
      <w:tr w:rsidR="000D521F" w:rsidRPr="003F32E2" w14:paraId="6DC0C747" w14:textId="77777777" w:rsidTr="000D521F">
        <w:trPr>
          <w:trHeight w:val="465"/>
          <w:tblCellSpacing w:w="0" w:type="dxa"/>
          <w:jc w:val="center"/>
        </w:trPr>
        <w:tc>
          <w:tcPr>
            <w:tcW w:w="1977" w:type="dxa"/>
            <w:shd w:val="clear" w:color="auto" w:fill="auto"/>
            <w:vAlign w:val="center"/>
          </w:tcPr>
          <w:p w14:paraId="6BA05BE1" w14:textId="77777777" w:rsidR="000D521F" w:rsidRPr="009716B5" w:rsidRDefault="000D521F" w:rsidP="000D521F">
            <w:pPr>
              <w:snapToGrid w:val="0"/>
              <w:jc w:val="center"/>
              <w:rPr>
                <w:sz w:val="24"/>
                <w:szCs w:val="24"/>
              </w:rPr>
            </w:pPr>
            <w:r w:rsidRPr="009716B5">
              <w:rPr>
                <w:rFonts w:hint="eastAsia"/>
                <w:sz w:val="24"/>
                <w:szCs w:val="24"/>
              </w:rPr>
              <w:t>不确定度</w:t>
            </w:r>
          </w:p>
          <w:p w14:paraId="41FC478E" w14:textId="01F1A47A" w:rsidR="000D521F" w:rsidRPr="003F32E2" w:rsidRDefault="000D521F" w:rsidP="000D521F">
            <w:pPr>
              <w:snapToGrid w:val="0"/>
              <w:jc w:val="center"/>
              <w:rPr>
                <w:sz w:val="24"/>
                <w:szCs w:val="24"/>
              </w:rPr>
            </w:pPr>
            <w:r w:rsidRPr="009716B5">
              <w:rPr>
                <w:rFonts w:hint="eastAsia"/>
                <w:sz w:val="24"/>
                <w:szCs w:val="24"/>
              </w:rPr>
              <w:t>分量名称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6C48D5" w14:textId="58D54743" w:rsidR="000D521F" w:rsidRPr="003F32E2" w:rsidRDefault="000D521F" w:rsidP="000D521F">
            <w:pPr>
              <w:snapToGrid w:val="0"/>
              <w:jc w:val="center"/>
              <w:rPr>
                <w:sz w:val="24"/>
                <w:szCs w:val="24"/>
              </w:rPr>
            </w:pPr>
            <w:r w:rsidRPr="009716B5">
              <w:rPr>
                <w:sz w:val="24"/>
                <w:szCs w:val="24"/>
              </w:rPr>
              <w:t>输入量</w:t>
            </w:r>
          </w:p>
        </w:tc>
        <w:tc>
          <w:tcPr>
            <w:tcW w:w="1134" w:type="dxa"/>
            <w:vAlign w:val="center"/>
          </w:tcPr>
          <w:p w14:paraId="4832DE28" w14:textId="77777777" w:rsidR="000D521F" w:rsidRPr="003F32E2" w:rsidRDefault="000D521F" w:rsidP="000D521F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评定</w:t>
            </w:r>
          </w:p>
          <w:p w14:paraId="62818902" w14:textId="77777777" w:rsidR="000D521F" w:rsidRPr="003F32E2" w:rsidRDefault="000D521F" w:rsidP="000D521F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类型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947290" w14:textId="77777777" w:rsidR="000D521F" w:rsidRDefault="000D521F" w:rsidP="000D521F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标准不</w:t>
            </w:r>
          </w:p>
          <w:p w14:paraId="1E7201D2" w14:textId="5D148DE5" w:rsidR="000D521F" w:rsidRPr="003F32E2" w:rsidRDefault="000D521F" w:rsidP="000D521F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确定度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BCA4F1" w14:textId="77777777" w:rsidR="000D521F" w:rsidRPr="003F32E2" w:rsidRDefault="000D521F" w:rsidP="000D521F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概率</w:t>
            </w:r>
          </w:p>
          <w:p w14:paraId="5E10683F" w14:textId="77777777" w:rsidR="000D521F" w:rsidRPr="003F32E2" w:rsidRDefault="000D521F" w:rsidP="000D521F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分布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7C29A8" w14:textId="77777777" w:rsidR="000D521F" w:rsidRPr="003F32E2" w:rsidRDefault="000D521F" w:rsidP="000D521F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灵敏度</w:t>
            </w:r>
          </w:p>
          <w:p w14:paraId="5456D3AB" w14:textId="77777777" w:rsidR="000D521F" w:rsidRPr="003F32E2" w:rsidRDefault="000D521F" w:rsidP="000D521F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系数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06C2FDC0" w14:textId="77777777" w:rsidR="000D521F" w:rsidRDefault="000D521F" w:rsidP="000D521F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不确定</w:t>
            </w:r>
          </w:p>
          <w:p w14:paraId="22032575" w14:textId="436EA529" w:rsidR="000D521F" w:rsidRPr="003F32E2" w:rsidRDefault="000D521F" w:rsidP="000D521F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度分量</w:t>
            </w:r>
          </w:p>
        </w:tc>
      </w:tr>
      <w:tr w:rsidR="000D521F" w:rsidRPr="003F32E2" w14:paraId="70E22978" w14:textId="77777777" w:rsidTr="000D521F">
        <w:trPr>
          <w:trHeight w:val="460"/>
          <w:tblCellSpacing w:w="0" w:type="dxa"/>
          <w:jc w:val="center"/>
        </w:trPr>
        <w:tc>
          <w:tcPr>
            <w:tcW w:w="1977" w:type="dxa"/>
            <w:shd w:val="clear" w:color="auto" w:fill="auto"/>
            <w:vAlign w:val="center"/>
          </w:tcPr>
          <w:p w14:paraId="17A9DD77" w14:textId="0A1E7B38" w:rsidR="000D521F" w:rsidRPr="003F32E2" w:rsidRDefault="000D521F" w:rsidP="000D521F">
            <w:pPr>
              <w:snapToGrid w:val="0"/>
              <w:jc w:val="center"/>
              <w:rPr>
                <w:sz w:val="24"/>
                <w:szCs w:val="24"/>
              </w:rPr>
            </w:pPr>
            <w:r w:rsidRPr="009716B5">
              <w:rPr>
                <w:rFonts w:hint="eastAsia"/>
                <w:sz w:val="24"/>
                <w:szCs w:val="24"/>
              </w:rPr>
              <w:t>重复性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A1DCA5" w14:textId="48E96FE3" w:rsidR="000D521F" w:rsidRPr="003F32E2" w:rsidRDefault="000D521F" w:rsidP="000D521F">
            <w:pPr>
              <w:snapToGrid w:val="0"/>
              <w:jc w:val="center"/>
              <w:rPr>
                <w:sz w:val="24"/>
                <w:szCs w:val="24"/>
              </w:rPr>
            </w:pPr>
            <w:r w:rsidRPr="009716B5">
              <w:rPr>
                <w:i/>
                <w:sz w:val="24"/>
                <w:szCs w:val="24"/>
              </w:rPr>
              <w:t>u</w:t>
            </w:r>
            <w:r w:rsidRPr="009716B5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34" w:type="dxa"/>
            <w:vAlign w:val="center"/>
          </w:tcPr>
          <w:p w14:paraId="5E9A8B8B" w14:textId="77777777" w:rsidR="000D521F" w:rsidRPr="003F32E2" w:rsidRDefault="000D521F" w:rsidP="000D521F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E83906" w14:textId="0F66DEEA" w:rsidR="000D521F" w:rsidRPr="003F32E2" w:rsidRDefault="000D521F" w:rsidP="000D52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2.3</w:t>
            </w:r>
            <w:r w:rsidRPr="003F32E2">
              <w:rPr>
                <w:sz w:val="24"/>
                <w:szCs w:val="24"/>
              </w:rPr>
              <w:t>×10</w:t>
            </w:r>
            <w:r w:rsidRPr="003F32E2">
              <w:rPr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E079BE" w14:textId="77777777" w:rsidR="000D521F" w:rsidRPr="003F32E2" w:rsidRDefault="000D521F" w:rsidP="000D521F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正态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AB2A58" w14:textId="77777777" w:rsidR="000D521F" w:rsidRPr="003F32E2" w:rsidRDefault="000D521F" w:rsidP="000D521F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1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33842DEA" w14:textId="7CFE09FD" w:rsidR="000D521F" w:rsidRPr="003F32E2" w:rsidRDefault="000D521F" w:rsidP="000D52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2.3</w:t>
            </w:r>
            <w:r w:rsidRPr="003F32E2">
              <w:rPr>
                <w:sz w:val="24"/>
                <w:szCs w:val="24"/>
              </w:rPr>
              <w:t>×10</w:t>
            </w:r>
            <w:r w:rsidRPr="003F32E2">
              <w:rPr>
                <w:sz w:val="24"/>
                <w:szCs w:val="24"/>
                <w:vertAlign w:val="superscript"/>
              </w:rPr>
              <w:t>-5</w:t>
            </w:r>
          </w:p>
        </w:tc>
      </w:tr>
      <w:tr w:rsidR="00CB1C7B" w:rsidRPr="003F32E2" w14:paraId="29750F5F" w14:textId="77777777" w:rsidTr="000D521F">
        <w:trPr>
          <w:trHeight w:val="460"/>
          <w:tblCellSpacing w:w="0" w:type="dxa"/>
          <w:jc w:val="center"/>
        </w:trPr>
        <w:tc>
          <w:tcPr>
            <w:tcW w:w="1977" w:type="dxa"/>
            <w:shd w:val="clear" w:color="auto" w:fill="auto"/>
            <w:vAlign w:val="center"/>
          </w:tcPr>
          <w:p w14:paraId="2F5DDB07" w14:textId="48F68A2C" w:rsidR="00CB1C7B" w:rsidRPr="003F32E2" w:rsidRDefault="00CB1C7B" w:rsidP="00CB1C7B">
            <w:pPr>
              <w:snapToGrid w:val="0"/>
              <w:jc w:val="center"/>
              <w:rPr>
                <w:sz w:val="24"/>
                <w:szCs w:val="24"/>
              </w:rPr>
            </w:pPr>
            <w:r w:rsidRPr="009716B5">
              <w:rPr>
                <w:rFonts w:hint="eastAsia"/>
                <w:sz w:val="24"/>
                <w:szCs w:val="24"/>
              </w:rPr>
              <w:t>标准器溯源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A86DE4" w14:textId="4620E3BA" w:rsidR="00CB1C7B" w:rsidRPr="003F32E2" w:rsidRDefault="00CB1C7B" w:rsidP="00CB1C7B">
            <w:pPr>
              <w:snapToGrid w:val="0"/>
              <w:jc w:val="center"/>
              <w:rPr>
                <w:sz w:val="24"/>
                <w:szCs w:val="24"/>
              </w:rPr>
            </w:pPr>
            <w:r w:rsidRPr="009716B5">
              <w:rPr>
                <w:i/>
                <w:sz w:val="24"/>
                <w:szCs w:val="24"/>
              </w:rPr>
              <w:t>u</w:t>
            </w:r>
            <w:r w:rsidRPr="009716B5">
              <w:rPr>
                <w:rFonts w:hint="eastAsia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5E8C8F34" w14:textId="77777777" w:rsidR="00CB1C7B" w:rsidRPr="003F32E2" w:rsidRDefault="00CB1C7B" w:rsidP="00CB1C7B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5EB3C1" w14:textId="28271F9E" w:rsidR="00CB1C7B" w:rsidRPr="003F32E2" w:rsidRDefault="00CB1C7B" w:rsidP="00CB1C7B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1.5×10</w:t>
            </w:r>
            <w:r w:rsidRPr="003F32E2">
              <w:rPr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22C23D" w14:textId="68EEC6A5" w:rsidR="00CB1C7B" w:rsidRPr="003F32E2" w:rsidRDefault="00CB1C7B" w:rsidP="00CB1C7B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矩形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8270CF" w14:textId="76526D63" w:rsidR="00CB1C7B" w:rsidRPr="003F32E2" w:rsidRDefault="00CB1C7B" w:rsidP="00CB1C7B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1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782E7616" w14:textId="295B5F6C" w:rsidR="00CB1C7B" w:rsidRPr="003F32E2" w:rsidRDefault="00CB1C7B" w:rsidP="00CB1C7B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1.5×10</w:t>
            </w:r>
            <w:r w:rsidRPr="003F32E2">
              <w:rPr>
                <w:sz w:val="24"/>
                <w:szCs w:val="24"/>
                <w:vertAlign w:val="superscript"/>
              </w:rPr>
              <w:t>-5</w:t>
            </w:r>
          </w:p>
        </w:tc>
      </w:tr>
      <w:tr w:rsidR="00CB1C7B" w:rsidRPr="003F32E2" w14:paraId="4EDCCF2B" w14:textId="77777777" w:rsidTr="000D521F">
        <w:trPr>
          <w:trHeight w:val="460"/>
          <w:tblCellSpacing w:w="0" w:type="dxa"/>
          <w:jc w:val="center"/>
        </w:trPr>
        <w:tc>
          <w:tcPr>
            <w:tcW w:w="1977" w:type="dxa"/>
            <w:shd w:val="clear" w:color="auto" w:fill="auto"/>
            <w:vAlign w:val="center"/>
          </w:tcPr>
          <w:p w14:paraId="0ADB8037" w14:textId="17ECB206" w:rsidR="00CB1C7B" w:rsidRPr="003F32E2" w:rsidRDefault="00CB1C7B" w:rsidP="00CB1C7B">
            <w:pPr>
              <w:snapToGrid w:val="0"/>
              <w:jc w:val="center"/>
              <w:rPr>
                <w:sz w:val="24"/>
                <w:szCs w:val="24"/>
              </w:rPr>
            </w:pPr>
            <w:r w:rsidRPr="009716B5">
              <w:rPr>
                <w:rFonts w:hint="eastAsia"/>
                <w:sz w:val="24"/>
                <w:szCs w:val="24"/>
              </w:rPr>
              <w:t>标准器年稳定性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D26326" w14:textId="46833522" w:rsidR="00CB1C7B" w:rsidRPr="003F32E2" w:rsidRDefault="00CB1C7B" w:rsidP="00CB1C7B">
            <w:pPr>
              <w:snapToGrid w:val="0"/>
              <w:jc w:val="center"/>
              <w:rPr>
                <w:sz w:val="24"/>
                <w:szCs w:val="24"/>
              </w:rPr>
            </w:pPr>
            <w:r w:rsidRPr="009716B5">
              <w:rPr>
                <w:i/>
                <w:sz w:val="24"/>
                <w:szCs w:val="24"/>
              </w:rPr>
              <w:t>u</w:t>
            </w:r>
            <w:r w:rsidRPr="009716B5">
              <w:rPr>
                <w:rFonts w:hint="eastAsia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34" w:type="dxa"/>
            <w:vAlign w:val="center"/>
          </w:tcPr>
          <w:p w14:paraId="1F325FE1" w14:textId="77777777" w:rsidR="00CB1C7B" w:rsidRPr="003F32E2" w:rsidRDefault="00CB1C7B" w:rsidP="00CB1C7B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95019E" w14:textId="11097B24" w:rsidR="00CB1C7B" w:rsidRPr="003F32E2" w:rsidRDefault="00CB1C7B" w:rsidP="00CB1C7B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2</w:t>
            </w:r>
            <w:r w:rsidRPr="003F32E2">
              <w:rPr>
                <w:sz w:val="24"/>
                <w:szCs w:val="24"/>
              </w:rPr>
              <w:t>×10</w:t>
            </w:r>
            <w:r w:rsidRPr="003F32E2">
              <w:rPr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6C0427" w14:textId="45E9FFBB" w:rsidR="00CB1C7B" w:rsidRPr="003F32E2" w:rsidRDefault="00CB1C7B" w:rsidP="00CB1C7B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矩形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E852BD" w14:textId="726A0878" w:rsidR="00CB1C7B" w:rsidRPr="003F32E2" w:rsidRDefault="00CB1C7B" w:rsidP="00CB1C7B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1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06BAFF32" w14:textId="20812158" w:rsidR="00CB1C7B" w:rsidRPr="003F32E2" w:rsidRDefault="00CB1C7B" w:rsidP="00CB1C7B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2</w:t>
            </w:r>
            <w:r w:rsidRPr="003F32E2">
              <w:rPr>
                <w:sz w:val="24"/>
                <w:szCs w:val="24"/>
              </w:rPr>
              <w:t>×10</w:t>
            </w:r>
            <w:r w:rsidRPr="003F32E2">
              <w:rPr>
                <w:sz w:val="24"/>
                <w:szCs w:val="24"/>
                <w:vertAlign w:val="superscript"/>
              </w:rPr>
              <w:t>-5</w:t>
            </w:r>
          </w:p>
        </w:tc>
      </w:tr>
      <w:tr w:rsidR="00CB1C7B" w:rsidRPr="003F32E2" w14:paraId="30DD5853" w14:textId="77777777" w:rsidTr="000D521F">
        <w:trPr>
          <w:trHeight w:val="460"/>
          <w:tblCellSpacing w:w="0" w:type="dxa"/>
          <w:jc w:val="center"/>
        </w:trPr>
        <w:tc>
          <w:tcPr>
            <w:tcW w:w="1977" w:type="dxa"/>
            <w:shd w:val="clear" w:color="auto" w:fill="auto"/>
            <w:vAlign w:val="center"/>
          </w:tcPr>
          <w:p w14:paraId="080492B2" w14:textId="4D69CF09" w:rsidR="00CB1C7B" w:rsidRPr="003F32E2" w:rsidRDefault="00CB1C7B" w:rsidP="00CB1C7B">
            <w:pPr>
              <w:snapToGrid w:val="0"/>
              <w:jc w:val="center"/>
              <w:rPr>
                <w:sz w:val="24"/>
                <w:szCs w:val="24"/>
              </w:rPr>
            </w:pPr>
            <w:r w:rsidRPr="009716B5">
              <w:rPr>
                <w:rFonts w:hint="eastAsia"/>
                <w:sz w:val="24"/>
                <w:szCs w:val="24"/>
              </w:rPr>
              <w:t>温湿度变化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7C639F" w14:textId="52EB7369" w:rsidR="00CB1C7B" w:rsidRPr="003F32E2" w:rsidRDefault="00CB1C7B" w:rsidP="00CB1C7B">
            <w:pPr>
              <w:snapToGrid w:val="0"/>
              <w:jc w:val="center"/>
              <w:rPr>
                <w:sz w:val="24"/>
                <w:szCs w:val="24"/>
              </w:rPr>
            </w:pPr>
            <w:r w:rsidRPr="009716B5">
              <w:rPr>
                <w:i/>
                <w:sz w:val="24"/>
                <w:szCs w:val="24"/>
              </w:rPr>
              <w:t>u</w:t>
            </w:r>
            <w:r w:rsidRPr="009716B5">
              <w:rPr>
                <w:rFonts w:hint="eastAsia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134" w:type="dxa"/>
            <w:vAlign w:val="center"/>
          </w:tcPr>
          <w:p w14:paraId="6906A400" w14:textId="77777777" w:rsidR="00CB1C7B" w:rsidRPr="003F32E2" w:rsidRDefault="00CB1C7B" w:rsidP="00CB1C7B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CE7AA7" w14:textId="466FD625" w:rsidR="00CB1C7B" w:rsidRPr="003F32E2" w:rsidRDefault="00CB1C7B" w:rsidP="00CB1C7B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1.2×10</w:t>
            </w:r>
            <w:r w:rsidRPr="003F32E2">
              <w:rPr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442CAA" w14:textId="3415B864" w:rsidR="00CB1C7B" w:rsidRPr="003F32E2" w:rsidRDefault="00CB1C7B" w:rsidP="00CB1C7B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矩形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7240FC" w14:textId="4997B34A" w:rsidR="00CB1C7B" w:rsidRPr="003F32E2" w:rsidRDefault="00CB1C7B" w:rsidP="00CB1C7B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1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2633EB79" w14:textId="525341AF" w:rsidR="00CB1C7B" w:rsidRPr="003F32E2" w:rsidRDefault="00CB1C7B" w:rsidP="00CB1C7B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1.2×10</w:t>
            </w:r>
            <w:r w:rsidRPr="003F32E2">
              <w:rPr>
                <w:sz w:val="24"/>
                <w:szCs w:val="24"/>
                <w:vertAlign w:val="superscript"/>
              </w:rPr>
              <w:t>-5</w:t>
            </w:r>
          </w:p>
        </w:tc>
      </w:tr>
    </w:tbl>
    <w:p w14:paraId="448B6E99" w14:textId="77777777" w:rsidR="00A03760" w:rsidRPr="003F32E2" w:rsidRDefault="00A03760" w:rsidP="003F32E2">
      <w:pPr>
        <w:snapToGrid w:val="0"/>
        <w:spacing w:line="360" w:lineRule="auto"/>
        <w:rPr>
          <w:sz w:val="24"/>
          <w:szCs w:val="24"/>
        </w:rPr>
      </w:pPr>
      <w:bookmarkStart w:id="4" w:name="_Toc210287540"/>
    </w:p>
    <w:p w14:paraId="341EB34F" w14:textId="77777777" w:rsidR="00A03760" w:rsidRPr="003F32E2" w:rsidRDefault="00A03760" w:rsidP="003F32E2">
      <w:pPr>
        <w:snapToGrid w:val="0"/>
        <w:spacing w:line="360" w:lineRule="auto"/>
        <w:rPr>
          <w:sz w:val="24"/>
          <w:szCs w:val="24"/>
        </w:rPr>
      </w:pPr>
      <w:r w:rsidRPr="003F32E2">
        <w:rPr>
          <w:sz w:val="24"/>
          <w:szCs w:val="24"/>
        </w:rPr>
        <w:t>1.7</w:t>
      </w:r>
      <w:r w:rsidRPr="003F32E2">
        <w:rPr>
          <w:sz w:val="24"/>
          <w:szCs w:val="24"/>
        </w:rPr>
        <w:t>、合成标准不确定度</w:t>
      </w:r>
      <w:bookmarkEnd w:id="4"/>
    </w:p>
    <w:p w14:paraId="18D19B5E" w14:textId="628925F4" w:rsidR="00A03760" w:rsidRPr="003F32E2" w:rsidRDefault="0097468E" w:rsidP="003F32E2">
      <w:pPr>
        <w:snapToGrid w:val="0"/>
        <w:spacing w:line="360" w:lineRule="auto"/>
        <w:jc w:val="center"/>
        <w:rPr>
          <w:sz w:val="24"/>
          <w:szCs w:val="24"/>
        </w:rPr>
      </w:pPr>
      <w:r w:rsidRPr="003F32E2">
        <w:rPr>
          <w:position w:val="-14"/>
          <w:sz w:val="24"/>
          <w:szCs w:val="24"/>
        </w:rPr>
        <w:object w:dxaOrig="6480" w:dyaOrig="460" w14:anchorId="2C4B509C">
          <v:shape id="_x0000_i1026" type="#_x0000_t75" style="width:323.7pt;height:23.25pt" o:ole="">
            <v:imagedata r:id="rId9" o:title=""/>
          </v:shape>
          <o:OLEObject Type="Embed" ProgID="Equation.DSMT4" ShapeID="_x0000_i1026" DrawAspect="Content" ObjectID="_1780497015" r:id="rId10"/>
        </w:object>
      </w:r>
    </w:p>
    <w:p w14:paraId="3C422B6F" w14:textId="77777777" w:rsidR="00A03760" w:rsidRPr="003F32E2" w:rsidRDefault="00A03760" w:rsidP="003F32E2">
      <w:pPr>
        <w:snapToGrid w:val="0"/>
        <w:spacing w:line="360" w:lineRule="auto"/>
        <w:rPr>
          <w:sz w:val="24"/>
          <w:szCs w:val="24"/>
        </w:rPr>
      </w:pPr>
      <w:bookmarkStart w:id="5" w:name="_Toc210287541"/>
      <w:r w:rsidRPr="003F32E2">
        <w:rPr>
          <w:sz w:val="24"/>
          <w:szCs w:val="24"/>
        </w:rPr>
        <w:t>1.8</w:t>
      </w:r>
      <w:r w:rsidRPr="003F32E2">
        <w:rPr>
          <w:sz w:val="24"/>
          <w:szCs w:val="24"/>
        </w:rPr>
        <w:t>、扩展不确定度</w:t>
      </w:r>
      <w:bookmarkEnd w:id="5"/>
    </w:p>
    <w:p w14:paraId="51890356" w14:textId="4761CB8F" w:rsidR="00A03760" w:rsidRPr="003F32E2" w:rsidRDefault="00A03760" w:rsidP="003F32E2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对合成标准不确定度，取其置信概率为</w:t>
      </w:r>
      <w:r w:rsidRPr="003F32E2">
        <w:rPr>
          <w:sz w:val="24"/>
          <w:szCs w:val="24"/>
        </w:rPr>
        <w:t>p=95%</w:t>
      </w:r>
      <w:r w:rsidRPr="003F32E2">
        <w:rPr>
          <w:sz w:val="24"/>
          <w:szCs w:val="24"/>
        </w:rPr>
        <w:t>，包含因子</w:t>
      </w:r>
      <w:r w:rsidRPr="003F32E2">
        <w:rPr>
          <w:i/>
          <w:sz w:val="24"/>
          <w:szCs w:val="24"/>
        </w:rPr>
        <w:t>k</w:t>
      </w:r>
      <w:r w:rsidRPr="003F32E2">
        <w:rPr>
          <w:sz w:val="24"/>
          <w:szCs w:val="24"/>
        </w:rPr>
        <w:t>=2,</w:t>
      </w:r>
      <w:r w:rsidRPr="003F32E2">
        <w:rPr>
          <w:sz w:val="24"/>
          <w:szCs w:val="24"/>
        </w:rPr>
        <w:t>故扩展不确定度为：</w:t>
      </w:r>
    </w:p>
    <w:p w14:paraId="1051D50F" w14:textId="04CF8245" w:rsidR="00A03760" w:rsidRPr="003F32E2" w:rsidRDefault="000D521F" w:rsidP="003F32E2">
      <w:pPr>
        <w:snapToGrid w:val="0"/>
        <w:spacing w:line="360" w:lineRule="auto"/>
        <w:jc w:val="center"/>
        <w:rPr>
          <w:sz w:val="24"/>
          <w:szCs w:val="24"/>
        </w:rPr>
      </w:pPr>
      <w:r w:rsidRPr="009716B5">
        <w:rPr>
          <w:position w:val="-12"/>
          <w:sz w:val="24"/>
          <w:szCs w:val="24"/>
        </w:rPr>
        <w:object w:dxaOrig="3420" w:dyaOrig="380" w14:anchorId="461A94E9">
          <v:shape id="_x0000_i1027" type="#_x0000_t75" style="width:171pt;height:19.5pt" o:ole="">
            <v:imagedata r:id="rId11" o:title=""/>
          </v:shape>
          <o:OLEObject Type="Embed" ProgID="Equation.DSMT4" ShapeID="_x0000_i1027" DrawAspect="Content" ObjectID="_1780497016" r:id="rId12"/>
        </w:object>
      </w:r>
    </w:p>
    <w:p w14:paraId="4DE5F2F1" w14:textId="77777777" w:rsidR="00A03760" w:rsidRPr="003F32E2" w:rsidRDefault="00A03760" w:rsidP="003F32E2">
      <w:pPr>
        <w:snapToGrid w:val="0"/>
        <w:spacing w:line="360" w:lineRule="auto"/>
        <w:rPr>
          <w:sz w:val="24"/>
          <w:szCs w:val="24"/>
        </w:rPr>
      </w:pPr>
      <w:bookmarkStart w:id="6" w:name="_Toc210287542"/>
      <w:r w:rsidRPr="003F32E2">
        <w:rPr>
          <w:sz w:val="24"/>
          <w:szCs w:val="24"/>
        </w:rPr>
        <w:t>1.9</w:t>
      </w:r>
      <w:r w:rsidRPr="003F32E2">
        <w:rPr>
          <w:sz w:val="24"/>
          <w:szCs w:val="24"/>
        </w:rPr>
        <w:t>、结果报告</w:t>
      </w:r>
      <w:bookmarkEnd w:id="6"/>
    </w:p>
    <w:p w14:paraId="29C0E825" w14:textId="48598295" w:rsidR="004E55FD" w:rsidRDefault="00A03760" w:rsidP="00FE7C71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被校</w:t>
      </w:r>
      <w:r w:rsidRPr="003F32E2">
        <w:rPr>
          <w:sz w:val="24"/>
          <w:szCs w:val="24"/>
        </w:rPr>
        <w:t>LCR</w:t>
      </w:r>
      <w:r w:rsidRPr="003F32E2">
        <w:rPr>
          <w:sz w:val="24"/>
          <w:szCs w:val="24"/>
        </w:rPr>
        <w:t>测量仪电感参数</w:t>
      </w:r>
      <w:r w:rsidR="003F32E2" w:rsidRPr="003F32E2">
        <w:rPr>
          <w:sz w:val="24"/>
          <w:szCs w:val="24"/>
        </w:rPr>
        <w:t>测量功能测量结果</w:t>
      </w:r>
      <w:r w:rsidRPr="003F32E2">
        <w:rPr>
          <w:sz w:val="24"/>
          <w:szCs w:val="24"/>
        </w:rPr>
        <w:t>扩展不确定度</w:t>
      </w:r>
      <w:proofErr w:type="spellStart"/>
      <w:r w:rsidR="000D521F" w:rsidRPr="009716B5">
        <w:rPr>
          <w:rFonts w:hint="eastAsia"/>
          <w:i/>
          <w:iCs/>
          <w:sz w:val="24"/>
          <w:szCs w:val="24"/>
        </w:rPr>
        <w:t>U</w:t>
      </w:r>
      <w:r w:rsidR="000D521F" w:rsidRPr="009716B5">
        <w:rPr>
          <w:rFonts w:hint="eastAsia"/>
          <w:sz w:val="24"/>
          <w:szCs w:val="24"/>
          <w:vertAlign w:val="subscript"/>
        </w:rPr>
        <w:t>rel</w:t>
      </w:r>
      <w:proofErr w:type="spellEnd"/>
      <w:r w:rsidR="000D521F" w:rsidRPr="009716B5">
        <w:rPr>
          <w:rFonts w:hint="eastAsia"/>
          <w:sz w:val="24"/>
          <w:szCs w:val="24"/>
        </w:rPr>
        <w:t>=6.2</w:t>
      </w:r>
      <w:r w:rsidR="000D521F" w:rsidRPr="009716B5">
        <w:rPr>
          <w:rFonts w:hint="eastAsia"/>
          <w:sz w:val="24"/>
          <w:szCs w:val="24"/>
        </w:rPr>
        <w:t>×</w:t>
      </w:r>
      <w:r w:rsidR="000D521F" w:rsidRPr="009716B5">
        <w:rPr>
          <w:rFonts w:hint="eastAsia"/>
          <w:sz w:val="24"/>
          <w:szCs w:val="24"/>
        </w:rPr>
        <w:t>10</w:t>
      </w:r>
      <w:r w:rsidR="000D521F" w:rsidRPr="009716B5">
        <w:rPr>
          <w:rFonts w:hint="eastAsia"/>
          <w:sz w:val="24"/>
          <w:szCs w:val="24"/>
          <w:vertAlign w:val="superscript"/>
        </w:rPr>
        <w:t>-5</w:t>
      </w:r>
      <w:r w:rsidR="000D521F" w:rsidRPr="009716B5">
        <w:rPr>
          <w:sz w:val="24"/>
          <w:szCs w:val="24"/>
        </w:rPr>
        <w:t>（</w:t>
      </w:r>
      <w:r w:rsidR="000D521F" w:rsidRPr="009716B5">
        <w:rPr>
          <w:i/>
          <w:sz w:val="24"/>
          <w:szCs w:val="24"/>
        </w:rPr>
        <w:t>k</w:t>
      </w:r>
      <w:r w:rsidR="000D521F" w:rsidRPr="009716B5">
        <w:rPr>
          <w:sz w:val="24"/>
          <w:szCs w:val="24"/>
        </w:rPr>
        <w:t>=2</w:t>
      </w:r>
      <w:r w:rsidR="000D521F" w:rsidRPr="009716B5">
        <w:rPr>
          <w:sz w:val="24"/>
          <w:szCs w:val="24"/>
        </w:rPr>
        <w:t>）</w:t>
      </w:r>
      <w:r w:rsidR="000D521F">
        <w:rPr>
          <w:rFonts w:hint="eastAsia"/>
          <w:sz w:val="24"/>
          <w:szCs w:val="24"/>
        </w:rPr>
        <w:t>。</w:t>
      </w:r>
    </w:p>
    <w:p w14:paraId="3990E159" w14:textId="77777777" w:rsidR="00FE7C71" w:rsidRDefault="00FE7C71" w:rsidP="00FE7C71">
      <w:pPr>
        <w:snapToGrid w:val="0"/>
        <w:spacing w:line="360" w:lineRule="auto"/>
        <w:rPr>
          <w:sz w:val="24"/>
          <w:szCs w:val="24"/>
        </w:rPr>
      </w:pPr>
    </w:p>
    <w:p w14:paraId="3CCC1A75" w14:textId="77777777" w:rsidR="004B2DB0" w:rsidRDefault="004B2DB0">
      <w:pPr>
        <w:widowControl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10B717C" w14:textId="525FB5BE" w:rsidR="00FE7C71" w:rsidRPr="004B2DB0" w:rsidRDefault="00FE7C71" w:rsidP="00FE7C71">
      <w:pPr>
        <w:snapToGrid w:val="0"/>
        <w:spacing w:line="360" w:lineRule="auto"/>
        <w:rPr>
          <w:b/>
          <w:bCs/>
          <w:sz w:val="28"/>
          <w:szCs w:val="28"/>
        </w:rPr>
      </w:pPr>
      <w:r w:rsidRPr="004B2DB0">
        <w:rPr>
          <w:rFonts w:hint="eastAsia"/>
          <w:b/>
          <w:bCs/>
          <w:sz w:val="28"/>
          <w:szCs w:val="28"/>
        </w:rPr>
        <w:t>2</w:t>
      </w:r>
      <w:r w:rsidRPr="004B2DB0">
        <w:rPr>
          <w:b/>
          <w:bCs/>
          <w:sz w:val="28"/>
          <w:szCs w:val="28"/>
        </w:rPr>
        <w:t>. LCR</w:t>
      </w:r>
      <w:r w:rsidRPr="004B2DB0">
        <w:rPr>
          <w:b/>
          <w:bCs/>
          <w:sz w:val="28"/>
          <w:szCs w:val="28"/>
        </w:rPr>
        <w:t>测量仪电</w:t>
      </w:r>
      <w:r w:rsidRPr="004B2DB0">
        <w:rPr>
          <w:rFonts w:hint="eastAsia"/>
          <w:b/>
          <w:bCs/>
          <w:sz w:val="28"/>
          <w:szCs w:val="28"/>
        </w:rPr>
        <w:t>容（</w:t>
      </w:r>
      <w:r w:rsidRPr="004B2DB0">
        <w:rPr>
          <w:rFonts w:hint="eastAsia"/>
          <w:b/>
          <w:bCs/>
          <w:sz w:val="28"/>
          <w:szCs w:val="28"/>
        </w:rPr>
        <w:t>C</w:t>
      </w:r>
      <w:r w:rsidRPr="004B2DB0">
        <w:rPr>
          <w:rFonts w:hint="eastAsia"/>
          <w:b/>
          <w:bCs/>
          <w:sz w:val="28"/>
          <w:szCs w:val="28"/>
        </w:rPr>
        <w:t>）</w:t>
      </w:r>
      <w:r w:rsidRPr="004B2DB0">
        <w:rPr>
          <w:b/>
          <w:bCs/>
          <w:sz w:val="28"/>
          <w:szCs w:val="28"/>
        </w:rPr>
        <w:t>参数测量功能不确定度评定</w:t>
      </w:r>
    </w:p>
    <w:p w14:paraId="7F0D500D" w14:textId="386DC43A" w:rsidR="00FE7C71" w:rsidRPr="003F32E2" w:rsidRDefault="00FE7C71" w:rsidP="00FE7C71">
      <w:pPr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Pr="003F32E2">
        <w:rPr>
          <w:sz w:val="24"/>
          <w:szCs w:val="24"/>
        </w:rPr>
        <w:t xml:space="preserve">.1 </w:t>
      </w:r>
      <w:r w:rsidRPr="003F32E2">
        <w:rPr>
          <w:sz w:val="24"/>
          <w:szCs w:val="24"/>
        </w:rPr>
        <w:t>测量原理</w:t>
      </w:r>
    </w:p>
    <w:p w14:paraId="3CC4F0CB" w14:textId="2287CC76" w:rsidR="00FE7C71" w:rsidRPr="003F32E2" w:rsidRDefault="00FE7C71" w:rsidP="00FE7C71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使用标准电</w:t>
      </w:r>
      <w:r>
        <w:rPr>
          <w:rFonts w:hint="eastAsia"/>
          <w:sz w:val="24"/>
          <w:szCs w:val="24"/>
        </w:rPr>
        <w:t>容</w:t>
      </w:r>
      <w:r w:rsidRPr="003F32E2">
        <w:rPr>
          <w:sz w:val="24"/>
          <w:szCs w:val="24"/>
        </w:rPr>
        <w:t>器，采用直接测量法，对</w:t>
      </w:r>
      <w:r w:rsidRPr="003F32E2">
        <w:rPr>
          <w:sz w:val="24"/>
          <w:szCs w:val="24"/>
        </w:rPr>
        <w:t>LCR</w:t>
      </w:r>
      <w:r w:rsidRPr="003F32E2">
        <w:rPr>
          <w:sz w:val="24"/>
          <w:szCs w:val="24"/>
        </w:rPr>
        <w:t>测量仪电</w:t>
      </w:r>
      <w:r w:rsidR="006C770C">
        <w:rPr>
          <w:rFonts w:hint="eastAsia"/>
          <w:sz w:val="24"/>
          <w:szCs w:val="24"/>
        </w:rPr>
        <w:t>容</w:t>
      </w:r>
      <w:r w:rsidRPr="003F32E2">
        <w:rPr>
          <w:sz w:val="24"/>
          <w:szCs w:val="24"/>
        </w:rPr>
        <w:t>参数测量功能进行校准。</w:t>
      </w:r>
    </w:p>
    <w:p w14:paraId="26F0A2A8" w14:textId="77777777" w:rsidR="00C22DD3" w:rsidRDefault="00C22DD3" w:rsidP="00FE7C71">
      <w:pPr>
        <w:snapToGrid w:val="0"/>
        <w:spacing w:line="360" w:lineRule="auto"/>
        <w:rPr>
          <w:sz w:val="24"/>
          <w:szCs w:val="24"/>
        </w:rPr>
      </w:pPr>
    </w:p>
    <w:p w14:paraId="6A566F24" w14:textId="2A94BBAD" w:rsidR="00FE7C71" w:rsidRPr="003F32E2" w:rsidRDefault="00AF3F5B" w:rsidP="00FE7C71">
      <w:pPr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FE7C71" w:rsidRPr="003F32E2">
        <w:rPr>
          <w:sz w:val="24"/>
          <w:szCs w:val="24"/>
        </w:rPr>
        <w:t xml:space="preserve">.2 </w:t>
      </w:r>
      <w:r w:rsidR="00FE7C71" w:rsidRPr="003F32E2">
        <w:rPr>
          <w:sz w:val="24"/>
          <w:szCs w:val="24"/>
        </w:rPr>
        <w:t>校准步骤</w:t>
      </w:r>
    </w:p>
    <w:p w14:paraId="10F2984A" w14:textId="7D58C11B" w:rsidR="00FE7C71" w:rsidRPr="003F32E2" w:rsidRDefault="00FE7C71" w:rsidP="00FE7C71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（</w:t>
      </w:r>
      <w:r w:rsidRPr="003F32E2">
        <w:rPr>
          <w:sz w:val="24"/>
          <w:szCs w:val="24"/>
        </w:rPr>
        <w:t>1</w:t>
      </w:r>
      <w:r w:rsidRPr="003F32E2">
        <w:rPr>
          <w:sz w:val="24"/>
          <w:szCs w:val="24"/>
        </w:rPr>
        <w:t>）将标准电</w:t>
      </w:r>
      <w:r w:rsidR="00DA53B8">
        <w:rPr>
          <w:rFonts w:hint="eastAsia"/>
          <w:sz w:val="24"/>
          <w:szCs w:val="24"/>
        </w:rPr>
        <w:t>容</w:t>
      </w:r>
      <w:r w:rsidRPr="003F32E2">
        <w:rPr>
          <w:sz w:val="24"/>
          <w:szCs w:val="24"/>
        </w:rPr>
        <w:t>器接入到</w:t>
      </w:r>
      <w:r w:rsidRPr="003F32E2">
        <w:rPr>
          <w:sz w:val="24"/>
          <w:szCs w:val="24"/>
        </w:rPr>
        <w:t>LCR</w:t>
      </w:r>
      <w:r w:rsidRPr="003F32E2">
        <w:rPr>
          <w:sz w:val="24"/>
          <w:szCs w:val="24"/>
        </w:rPr>
        <w:t>测量仪测量端。</w:t>
      </w:r>
    </w:p>
    <w:p w14:paraId="45C90B0D" w14:textId="77777777" w:rsidR="00FE7C71" w:rsidRPr="003F32E2" w:rsidRDefault="00FE7C71" w:rsidP="00FE7C71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（</w:t>
      </w:r>
      <w:r w:rsidRPr="003F32E2">
        <w:rPr>
          <w:sz w:val="24"/>
          <w:szCs w:val="24"/>
        </w:rPr>
        <w:t>2</w:t>
      </w:r>
      <w:r w:rsidRPr="003F32E2">
        <w:rPr>
          <w:sz w:val="24"/>
          <w:szCs w:val="24"/>
        </w:rPr>
        <w:t>）待稳定后，记录</w:t>
      </w:r>
      <w:r w:rsidRPr="003F32E2">
        <w:rPr>
          <w:sz w:val="24"/>
          <w:szCs w:val="24"/>
        </w:rPr>
        <w:t>LCR</w:t>
      </w:r>
      <w:r w:rsidRPr="003F32E2">
        <w:rPr>
          <w:sz w:val="24"/>
          <w:szCs w:val="24"/>
        </w:rPr>
        <w:t>测量仪示数。</w:t>
      </w:r>
    </w:p>
    <w:p w14:paraId="4CB9C617" w14:textId="63494EC8" w:rsidR="00FE7C71" w:rsidRPr="003F32E2" w:rsidRDefault="00FE7C71" w:rsidP="00FE7C71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（</w:t>
      </w:r>
      <w:r w:rsidRPr="003F32E2">
        <w:rPr>
          <w:sz w:val="24"/>
          <w:szCs w:val="24"/>
        </w:rPr>
        <w:t>3</w:t>
      </w:r>
      <w:r w:rsidRPr="003F32E2">
        <w:rPr>
          <w:sz w:val="24"/>
          <w:szCs w:val="24"/>
        </w:rPr>
        <w:t>）根据记录数据和标准电</w:t>
      </w:r>
      <w:r w:rsidR="00DA53B8">
        <w:rPr>
          <w:rFonts w:hint="eastAsia"/>
          <w:sz w:val="24"/>
          <w:szCs w:val="24"/>
        </w:rPr>
        <w:t>容</w:t>
      </w:r>
      <w:r w:rsidRPr="003F32E2">
        <w:rPr>
          <w:sz w:val="24"/>
          <w:szCs w:val="24"/>
        </w:rPr>
        <w:t>器实际值计算</w:t>
      </w:r>
      <w:r w:rsidRPr="003F32E2">
        <w:rPr>
          <w:sz w:val="24"/>
          <w:szCs w:val="24"/>
        </w:rPr>
        <w:t>LCR</w:t>
      </w:r>
      <w:r w:rsidRPr="003F32E2">
        <w:rPr>
          <w:sz w:val="24"/>
          <w:szCs w:val="24"/>
        </w:rPr>
        <w:t>测量仪误差。</w:t>
      </w:r>
    </w:p>
    <w:p w14:paraId="7C2B7782" w14:textId="77777777" w:rsidR="00C22DD3" w:rsidRDefault="00C22DD3" w:rsidP="00FE7C71">
      <w:pPr>
        <w:snapToGrid w:val="0"/>
        <w:spacing w:line="360" w:lineRule="auto"/>
        <w:rPr>
          <w:sz w:val="24"/>
          <w:szCs w:val="24"/>
        </w:rPr>
      </w:pPr>
    </w:p>
    <w:p w14:paraId="0DF14E6E" w14:textId="4EE9D8B5" w:rsidR="00FE7C71" w:rsidRPr="003F32E2" w:rsidRDefault="00AF3F5B" w:rsidP="00FE7C71">
      <w:pPr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FE7C71" w:rsidRPr="003F32E2">
        <w:rPr>
          <w:sz w:val="24"/>
          <w:szCs w:val="24"/>
        </w:rPr>
        <w:t xml:space="preserve">.3 </w:t>
      </w:r>
      <w:r w:rsidR="00FE7C71" w:rsidRPr="003F32E2">
        <w:rPr>
          <w:sz w:val="24"/>
          <w:szCs w:val="24"/>
        </w:rPr>
        <w:t>数学模型</w:t>
      </w:r>
    </w:p>
    <w:p w14:paraId="7D5A7EEA" w14:textId="77777777" w:rsidR="00FE7C71" w:rsidRPr="003F32E2" w:rsidRDefault="00FE7C71" w:rsidP="00FE7C71">
      <w:pPr>
        <w:snapToGrid w:val="0"/>
        <w:spacing w:line="360" w:lineRule="auto"/>
        <w:rPr>
          <w:sz w:val="24"/>
          <w:szCs w:val="24"/>
        </w:rPr>
      </w:pPr>
      <w:r w:rsidRPr="003F32E2">
        <w:rPr>
          <w:sz w:val="24"/>
          <w:szCs w:val="24"/>
        </w:rPr>
        <w:t>被校</w:t>
      </w:r>
      <w:r w:rsidRPr="003F32E2">
        <w:rPr>
          <w:sz w:val="24"/>
          <w:szCs w:val="24"/>
        </w:rPr>
        <w:t>LCR</w:t>
      </w:r>
      <w:r w:rsidRPr="003F32E2">
        <w:rPr>
          <w:sz w:val="24"/>
          <w:szCs w:val="24"/>
        </w:rPr>
        <w:t>测量仪示值误差可表示为：</w:t>
      </w:r>
    </w:p>
    <w:p w14:paraId="13C3D69D" w14:textId="09D1130B" w:rsidR="00FE7C71" w:rsidRPr="003F32E2" w:rsidRDefault="00000000" w:rsidP="00FE7C71">
      <w:pPr>
        <w:snapToGrid w:val="0"/>
        <w:spacing w:line="360" w:lineRule="auto"/>
        <w:jc w:val="right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FE7C71" w:rsidRPr="00B20447">
        <w:rPr>
          <w:sz w:val="28"/>
          <w:szCs w:val="28"/>
        </w:rPr>
        <w:t xml:space="preserve">    </w:t>
      </w:r>
      <w:r w:rsidR="00FE7C71" w:rsidRPr="003F32E2">
        <w:rPr>
          <w:sz w:val="24"/>
          <w:szCs w:val="24"/>
        </w:rPr>
        <w:t xml:space="preserve">                      </w:t>
      </w:r>
      <w:r w:rsidR="00FE7C71" w:rsidRPr="003F32E2">
        <w:rPr>
          <w:sz w:val="24"/>
          <w:szCs w:val="24"/>
        </w:rPr>
        <w:t>（</w:t>
      </w:r>
      <w:r w:rsidR="00D41853">
        <w:rPr>
          <w:rFonts w:hint="eastAsia"/>
          <w:sz w:val="24"/>
          <w:szCs w:val="24"/>
        </w:rPr>
        <w:t>2.1</w:t>
      </w:r>
      <w:r w:rsidR="00FE7C71" w:rsidRPr="003F32E2">
        <w:rPr>
          <w:sz w:val="24"/>
          <w:szCs w:val="24"/>
        </w:rPr>
        <w:t>）</w:t>
      </w:r>
    </w:p>
    <w:p w14:paraId="5B0D0566" w14:textId="77777777" w:rsidR="00FE7C71" w:rsidRPr="003F32E2" w:rsidRDefault="00FE7C71" w:rsidP="00FE7C71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式中：</w:t>
      </w:r>
    </w:p>
    <w:p w14:paraId="1D94F505" w14:textId="2126B777" w:rsidR="00FE7C71" w:rsidRPr="003F32E2" w:rsidRDefault="00000000" w:rsidP="00FE7C71">
      <w:pPr>
        <w:snapToGrid w:val="0"/>
        <w:spacing w:line="360" w:lineRule="auto"/>
        <w:ind w:firstLineChars="200" w:firstLine="480"/>
        <w:rPr>
          <w:strike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∆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</m:oMath>
      <w:r w:rsidR="00FE7C71" w:rsidRPr="003F32E2">
        <w:rPr>
          <w:sz w:val="24"/>
          <w:szCs w:val="24"/>
        </w:rPr>
        <w:t xml:space="preserve"> </w:t>
      </w:r>
      <w:r w:rsidR="00FE7C71" w:rsidRPr="003F32E2">
        <w:rPr>
          <w:strike/>
          <w:sz w:val="24"/>
          <w:szCs w:val="24"/>
        </w:rPr>
        <w:t xml:space="preserve">   </w:t>
      </w:r>
      <w:r w:rsidR="00FE7C71" w:rsidRPr="003F32E2">
        <w:rPr>
          <w:sz w:val="24"/>
          <w:szCs w:val="24"/>
        </w:rPr>
        <w:t>被校</w:t>
      </w:r>
      <w:r w:rsidR="00FE7C71" w:rsidRPr="003F32E2">
        <w:rPr>
          <w:sz w:val="24"/>
          <w:szCs w:val="24"/>
        </w:rPr>
        <w:t>LCR</w:t>
      </w:r>
      <w:r w:rsidR="00FE7C71" w:rsidRPr="003F32E2">
        <w:rPr>
          <w:sz w:val="24"/>
          <w:szCs w:val="24"/>
        </w:rPr>
        <w:t>测量仪电</w:t>
      </w:r>
      <w:r w:rsidR="00DA53B8">
        <w:rPr>
          <w:rFonts w:hint="eastAsia"/>
          <w:sz w:val="24"/>
          <w:szCs w:val="24"/>
        </w:rPr>
        <w:t>容</w:t>
      </w:r>
      <w:r w:rsidR="00FE7C71" w:rsidRPr="003F32E2">
        <w:rPr>
          <w:sz w:val="24"/>
          <w:szCs w:val="24"/>
        </w:rPr>
        <w:t>参数测量功能示值误差；</w:t>
      </w:r>
    </w:p>
    <w:p w14:paraId="768887EC" w14:textId="2326A5F8" w:rsidR="00FE7C71" w:rsidRPr="003F32E2" w:rsidRDefault="00000000" w:rsidP="00FE7C71">
      <w:pPr>
        <w:snapToGrid w:val="0"/>
        <w:spacing w:line="360" w:lineRule="auto"/>
        <w:ind w:firstLineChars="200" w:firstLine="480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</m:sSub>
      </m:oMath>
      <w:r w:rsidR="00FE7C71" w:rsidRPr="003F32E2">
        <w:rPr>
          <w:sz w:val="24"/>
          <w:szCs w:val="24"/>
        </w:rPr>
        <w:t xml:space="preserve"> </w:t>
      </w:r>
      <w:r w:rsidR="00FE7C71" w:rsidRPr="003F32E2">
        <w:rPr>
          <w:strike/>
          <w:sz w:val="24"/>
          <w:szCs w:val="24"/>
        </w:rPr>
        <w:t xml:space="preserve">   </w:t>
      </w:r>
      <w:r w:rsidR="00FE7C71" w:rsidRPr="003F32E2">
        <w:rPr>
          <w:sz w:val="24"/>
          <w:szCs w:val="24"/>
        </w:rPr>
        <w:t>被校</w:t>
      </w:r>
      <w:r w:rsidR="00FE7C71" w:rsidRPr="003F32E2">
        <w:rPr>
          <w:sz w:val="24"/>
          <w:szCs w:val="24"/>
        </w:rPr>
        <w:t>LCR</w:t>
      </w:r>
      <w:r w:rsidR="00FE7C71" w:rsidRPr="003F32E2">
        <w:rPr>
          <w:sz w:val="24"/>
          <w:szCs w:val="24"/>
        </w:rPr>
        <w:t>测量仪电</w:t>
      </w:r>
      <w:r w:rsidR="00DA53B8">
        <w:rPr>
          <w:rFonts w:hint="eastAsia"/>
          <w:sz w:val="24"/>
          <w:szCs w:val="24"/>
        </w:rPr>
        <w:t>容</w:t>
      </w:r>
      <w:r w:rsidR="00FE7C71" w:rsidRPr="003F32E2">
        <w:rPr>
          <w:sz w:val="24"/>
          <w:szCs w:val="24"/>
        </w:rPr>
        <w:t>参数测量功能示值；</w:t>
      </w:r>
    </w:p>
    <w:p w14:paraId="6ED35108" w14:textId="4A62B303" w:rsidR="00FE7C71" w:rsidRPr="003F32E2" w:rsidRDefault="00000000" w:rsidP="00FE7C71">
      <w:pPr>
        <w:snapToGrid w:val="0"/>
        <w:spacing w:line="360" w:lineRule="auto"/>
        <w:ind w:firstLineChars="200" w:firstLine="480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="00FE7C71" w:rsidRPr="003F32E2">
        <w:rPr>
          <w:sz w:val="24"/>
          <w:szCs w:val="24"/>
        </w:rPr>
        <w:t xml:space="preserve"> </w:t>
      </w:r>
      <w:r w:rsidR="00FE7C71" w:rsidRPr="003F32E2">
        <w:rPr>
          <w:strike/>
          <w:sz w:val="24"/>
          <w:szCs w:val="24"/>
        </w:rPr>
        <w:t xml:space="preserve">   </w:t>
      </w:r>
      <w:r w:rsidR="00FE7C71" w:rsidRPr="003F32E2">
        <w:rPr>
          <w:sz w:val="24"/>
          <w:szCs w:val="24"/>
        </w:rPr>
        <w:t>标准电</w:t>
      </w:r>
      <w:r w:rsidR="00DA53B8">
        <w:rPr>
          <w:rFonts w:hint="eastAsia"/>
          <w:sz w:val="24"/>
          <w:szCs w:val="24"/>
        </w:rPr>
        <w:t>容</w:t>
      </w:r>
      <w:r w:rsidR="00FE7C71" w:rsidRPr="003F32E2">
        <w:rPr>
          <w:sz w:val="24"/>
          <w:szCs w:val="24"/>
        </w:rPr>
        <w:t>器实际值。</w:t>
      </w:r>
    </w:p>
    <w:p w14:paraId="3BD89A1D" w14:textId="7A593738" w:rsidR="00FE7C71" w:rsidRPr="003F32E2" w:rsidRDefault="00000000" w:rsidP="00FE7C71">
      <w:pPr>
        <w:snapToGrid w:val="0"/>
        <w:spacing w:line="360" w:lineRule="auto"/>
        <w:jc w:val="right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δ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∆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×100%</m:t>
        </m:r>
      </m:oMath>
      <w:r w:rsidR="00FE7C71" w:rsidRPr="00B20447">
        <w:rPr>
          <w:sz w:val="28"/>
          <w:szCs w:val="28"/>
        </w:rPr>
        <w:t xml:space="preserve">   </w:t>
      </w:r>
      <w:r w:rsidR="00FE7C71" w:rsidRPr="003F32E2">
        <w:rPr>
          <w:sz w:val="24"/>
          <w:szCs w:val="24"/>
        </w:rPr>
        <w:t xml:space="preserve">                    </w:t>
      </w:r>
      <w:r w:rsidR="00FE7C71" w:rsidRPr="003F32E2">
        <w:rPr>
          <w:sz w:val="24"/>
          <w:szCs w:val="24"/>
        </w:rPr>
        <w:t>（</w:t>
      </w:r>
      <w:r w:rsidR="00D41853">
        <w:rPr>
          <w:rFonts w:hint="eastAsia"/>
          <w:sz w:val="24"/>
          <w:szCs w:val="24"/>
        </w:rPr>
        <w:t>2.2</w:t>
      </w:r>
      <w:r w:rsidR="00FE7C71" w:rsidRPr="003F32E2">
        <w:rPr>
          <w:sz w:val="24"/>
          <w:szCs w:val="24"/>
        </w:rPr>
        <w:t>）</w:t>
      </w:r>
    </w:p>
    <w:p w14:paraId="7F9D2E43" w14:textId="77777777" w:rsidR="00FE7C71" w:rsidRPr="003F32E2" w:rsidRDefault="00FE7C71" w:rsidP="00FE7C71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式中：</w:t>
      </w:r>
    </w:p>
    <w:p w14:paraId="4C04B77A" w14:textId="474DC0D8" w:rsidR="00FE7C71" w:rsidRPr="003F32E2" w:rsidRDefault="00000000" w:rsidP="00FE7C71">
      <w:pPr>
        <w:snapToGrid w:val="0"/>
        <w:spacing w:line="360" w:lineRule="auto"/>
        <w:ind w:firstLineChars="200" w:firstLine="480"/>
        <w:rPr>
          <w:strike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</m:oMath>
      <w:r w:rsidR="00FE7C71" w:rsidRPr="003F32E2">
        <w:rPr>
          <w:sz w:val="24"/>
          <w:szCs w:val="24"/>
        </w:rPr>
        <w:t xml:space="preserve"> </w:t>
      </w:r>
      <w:r w:rsidR="00FE7C71" w:rsidRPr="003F32E2">
        <w:rPr>
          <w:strike/>
          <w:sz w:val="24"/>
          <w:szCs w:val="24"/>
        </w:rPr>
        <w:t xml:space="preserve">   </w:t>
      </w:r>
      <w:r w:rsidR="00FE7C71" w:rsidRPr="003F32E2">
        <w:rPr>
          <w:sz w:val="24"/>
          <w:szCs w:val="24"/>
        </w:rPr>
        <w:t>相对示值误差。</w:t>
      </w:r>
    </w:p>
    <w:p w14:paraId="38707FF6" w14:textId="77777777" w:rsidR="00C22DD3" w:rsidRDefault="00C22DD3" w:rsidP="00FE7C71">
      <w:pPr>
        <w:snapToGrid w:val="0"/>
        <w:spacing w:line="360" w:lineRule="auto"/>
        <w:rPr>
          <w:sz w:val="24"/>
          <w:szCs w:val="24"/>
        </w:rPr>
      </w:pPr>
    </w:p>
    <w:p w14:paraId="6BFF95F7" w14:textId="6E9A81BF" w:rsidR="00FE7C71" w:rsidRPr="003F32E2" w:rsidRDefault="00AF3F5B" w:rsidP="00FE7C71">
      <w:pPr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FE7C71" w:rsidRPr="003F32E2">
        <w:rPr>
          <w:sz w:val="24"/>
          <w:szCs w:val="24"/>
        </w:rPr>
        <w:t xml:space="preserve">.4 </w:t>
      </w:r>
      <w:r w:rsidR="00FE7C71" w:rsidRPr="003F32E2">
        <w:rPr>
          <w:sz w:val="24"/>
          <w:szCs w:val="24"/>
        </w:rPr>
        <w:t>不确定度分量</w:t>
      </w:r>
    </w:p>
    <w:p w14:paraId="47290BFB" w14:textId="77777777" w:rsidR="00FE7C71" w:rsidRPr="003F32E2" w:rsidRDefault="00FE7C71" w:rsidP="00FE7C71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（</w:t>
      </w:r>
      <w:r w:rsidRPr="003F32E2">
        <w:rPr>
          <w:sz w:val="24"/>
          <w:szCs w:val="24"/>
        </w:rPr>
        <w:t>1</w:t>
      </w:r>
      <w:r w:rsidRPr="003F32E2">
        <w:rPr>
          <w:sz w:val="24"/>
          <w:szCs w:val="24"/>
        </w:rPr>
        <w:t>）</w:t>
      </w:r>
      <w:r w:rsidRPr="003F32E2">
        <w:rPr>
          <w:sz w:val="24"/>
          <w:szCs w:val="24"/>
        </w:rPr>
        <w:t>LCR</w:t>
      </w:r>
      <w:r w:rsidRPr="003F32E2">
        <w:rPr>
          <w:sz w:val="24"/>
          <w:szCs w:val="24"/>
        </w:rPr>
        <w:t>测量仪测量重复性</w:t>
      </w:r>
      <w:r w:rsidRPr="00CB1C7B">
        <w:rPr>
          <w:i/>
          <w:iCs/>
          <w:sz w:val="24"/>
          <w:szCs w:val="24"/>
        </w:rPr>
        <w:t>u</w:t>
      </w:r>
      <w:r w:rsidRPr="003F32E2">
        <w:rPr>
          <w:sz w:val="24"/>
          <w:szCs w:val="24"/>
          <w:vertAlign w:val="subscript"/>
        </w:rPr>
        <w:t>1</w:t>
      </w:r>
    </w:p>
    <w:p w14:paraId="286178D8" w14:textId="789CD374" w:rsidR="00C22DD3" w:rsidRPr="003F32E2" w:rsidRDefault="00FE7C71" w:rsidP="00FE7C71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在校准条件不变的情况下，使用一台型号为</w:t>
      </w:r>
      <w:r w:rsidRPr="003F32E2">
        <w:rPr>
          <w:sz w:val="24"/>
          <w:szCs w:val="24"/>
        </w:rPr>
        <w:t>7600</w:t>
      </w:r>
      <w:r w:rsidRPr="003F32E2">
        <w:rPr>
          <w:sz w:val="24"/>
          <w:szCs w:val="24"/>
        </w:rPr>
        <w:t>，编号为</w:t>
      </w:r>
      <w:r w:rsidRPr="003F32E2">
        <w:rPr>
          <w:sz w:val="24"/>
          <w:szCs w:val="24"/>
        </w:rPr>
        <w:t>7192313</w:t>
      </w:r>
      <w:r w:rsidRPr="003F32E2">
        <w:rPr>
          <w:sz w:val="24"/>
          <w:szCs w:val="24"/>
        </w:rPr>
        <w:t>，准确度级别为</w:t>
      </w:r>
      <w:r w:rsidRPr="003F32E2">
        <w:rPr>
          <w:sz w:val="24"/>
          <w:szCs w:val="24"/>
        </w:rPr>
        <w:t>0.05%</w:t>
      </w:r>
      <w:r w:rsidRPr="003F32E2">
        <w:rPr>
          <w:sz w:val="24"/>
          <w:szCs w:val="24"/>
        </w:rPr>
        <w:t>的</w:t>
      </w:r>
      <w:r w:rsidRPr="003F32E2">
        <w:rPr>
          <w:sz w:val="24"/>
          <w:szCs w:val="24"/>
        </w:rPr>
        <w:t>LCR</w:t>
      </w:r>
      <w:r w:rsidRPr="003F32E2">
        <w:rPr>
          <w:sz w:val="24"/>
          <w:szCs w:val="24"/>
        </w:rPr>
        <w:t>测量仪对</w:t>
      </w:r>
      <w:r w:rsidRPr="003F32E2">
        <w:rPr>
          <w:sz w:val="24"/>
          <w:szCs w:val="24"/>
        </w:rPr>
        <w:t>1</w:t>
      </w:r>
      <w:r w:rsidR="00DA53B8">
        <w:rPr>
          <w:rFonts w:hint="eastAsia"/>
          <w:sz w:val="24"/>
          <w:szCs w:val="24"/>
        </w:rPr>
        <w:t xml:space="preserve"> </w:t>
      </w:r>
      <w:proofErr w:type="spellStart"/>
      <w:r w:rsidR="00DA53B8">
        <w:rPr>
          <w:rFonts w:hint="eastAsia"/>
          <w:sz w:val="24"/>
          <w:szCs w:val="24"/>
        </w:rPr>
        <w:t>nF</w:t>
      </w:r>
      <w:proofErr w:type="spellEnd"/>
      <w:r w:rsidRPr="003F32E2">
        <w:rPr>
          <w:sz w:val="24"/>
          <w:szCs w:val="24"/>
        </w:rPr>
        <w:t>标准电</w:t>
      </w:r>
      <w:r w:rsidR="00DA53B8">
        <w:rPr>
          <w:rFonts w:hint="eastAsia"/>
          <w:sz w:val="24"/>
          <w:szCs w:val="24"/>
        </w:rPr>
        <w:t>容</w:t>
      </w:r>
      <w:r w:rsidRPr="003F32E2">
        <w:rPr>
          <w:sz w:val="24"/>
          <w:szCs w:val="24"/>
        </w:rPr>
        <w:t>器进行</w:t>
      </w:r>
      <w:r w:rsidRPr="003F32E2">
        <w:rPr>
          <w:sz w:val="24"/>
          <w:szCs w:val="24"/>
        </w:rPr>
        <w:t>10</w:t>
      </w:r>
      <w:r w:rsidRPr="003F32E2">
        <w:rPr>
          <w:sz w:val="24"/>
          <w:szCs w:val="24"/>
        </w:rPr>
        <w:t>次独立重复测量，得到的测量结果为：</w:t>
      </w:r>
    </w:p>
    <w:p w14:paraId="5D2601AD" w14:textId="63F5F4D0" w:rsidR="00FE7C71" w:rsidRPr="003F32E2" w:rsidRDefault="00DA53B8" w:rsidP="00DA53B8">
      <w:pPr>
        <w:wordWrap w:val="0"/>
        <w:snapToGrid w:val="0"/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（单位：</w:t>
      </w:r>
      <w:proofErr w:type="spellStart"/>
      <w:r>
        <w:rPr>
          <w:rFonts w:hint="eastAsia"/>
          <w:sz w:val="24"/>
          <w:szCs w:val="24"/>
        </w:rPr>
        <w:t>nF</w:t>
      </w:r>
      <w:proofErr w:type="spellEnd"/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 </w:t>
      </w:r>
    </w:p>
    <w:tbl>
      <w:tblPr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812"/>
      </w:tblGrid>
      <w:tr w:rsidR="00FE7C71" w:rsidRPr="003F32E2" w14:paraId="4153073A" w14:textId="77777777" w:rsidTr="006531BD">
        <w:trPr>
          <w:trHeight w:val="363"/>
        </w:trPr>
        <w:tc>
          <w:tcPr>
            <w:tcW w:w="967" w:type="dxa"/>
            <w:vAlign w:val="center"/>
          </w:tcPr>
          <w:p w14:paraId="161B2C88" w14:textId="77777777" w:rsidR="00FE7C71" w:rsidRPr="003F32E2" w:rsidRDefault="00FE7C71" w:rsidP="00DA53B8">
            <w:pPr>
              <w:snapToGrid w:val="0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测量次数</w:t>
            </w:r>
          </w:p>
        </w:tc>
        <w:tc>
          <w:tcPr>
            <w:tcW w:w="811" w:type="dxa"/>
            <w:vAlign w:val="center"/>
          </w:tcPr>
          <w:p w14:paraId="2B88195A" w14:textId="77777777" w:rsidR="00FE7C71" w:rsidRPr="003F32E2" w:rsidRDefault="00FE7C71" w:rsidP="00DA53B8">
            <w:pPr>
              <w:snapToGrid w:val="0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1</w:t>
            </w:r>
          </w:p>
        </w:tc>
        <w:tc>
          <w:tcPr>
            <w:tcW w:w="811" w:type="dxa"/>
            <w:vAlign w:val="center"/>
          </w:tcPr>
          <w:p w14:paraId="1F415129" w14:textId="77777777" w:rsidR="00FE7C71" w:rsidRPr="003F32E2" w:rsidRDefault="00FE7C71" w:rsidP="00DA53B8">
            <w:pPr>
              <w:snapToGrid w:val="0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  <w:vAlign w:val="center"/>
          </w:tcPr>
          <w:p w14:paraId="27D365F7" w14:textId="77777777" w:rsidR="00FE7C71" w:rsidRPr="003F32E2" w:rsidRDefault="00FE7C71" w:rsidP="00DA53B8">
            <w:pPr>
              <w:snapToGrid w:val="0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3</w:t>
            </w:r>
          </w:p>
        </w:tc>
        <w:tc>
          <w:tcPr>
            <w:tcW w:w="811" w:type="dxa"/>
            <w:vAlign w:val="center"/>
          </w:tcPr>
          <w:p w14:paraId="73FB86ED" w14:textId="77777777" w:rsidR="00FE7C71" w:rsidRPr="003F32E2" w:rsidRDefault="00FE7C71" w:rsidP="00DA53B8">
            <w:pPr>
              <w:snapToGrid w:val="0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4</w:t>
            </w:r>
          </w:p>
        </w:tc>
        <w:tc>
          <w:tcPr>
            <w:tcW w:w="811" w:type="dxa"/>
            <w:vAlign w:val="center"/>
          </w:tcPr>
          <w:p w14:paraId="137415E8" w14:textId="77777777" w:rsidR="00FE7C71" w:rsidRPr="003F32E2" w:rsidRDefault="00FE7C71" w:rsidP="00DA53B8">
            <w:pPr>
              <w:snapToGrid w:val="0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5</w:t>
            </w:r>
          </w:p>
        </w:tc>
        <w:tc>
          <w:tcPr>
            <w:tcW w:w="811" w:type="dxa"/>
            <w:vAlign w:val="center"/>
          </w:tcPr>
          <w:p w14:paraId="677916A8" w14:textId="77777777" w:rsidR="00FE7C71" w:rsidRPr="003F32E2" w:rsidRDefault="00FE7C71" w:rsidP="00DA53B8">
            <w:pPr>
              <w:snapToGrid w:val="0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6</w:t>
            </w:r>
          </w:p>
        </w:tc>
        <w:tc>
          <w:tcPr>
            <w:tcW w:w="811" w:type="dxa"/>
            <w:vAlign w:val="center"/>
          </w:tcPr>
          <w:p w14:paraId="2B671FC5" w14:textId="77777777" w:rsidR="00FE7C71" w:rsidRPr="003F32E2" w:rsidRDefault="00FE7C71" w:rsidP="00DA53B8">
            <w:pPr>
              <w:snapToGrid w:val="0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7</w:t>
            </w:r>
          </w:p>
        </w:tc>
        <w:tc>
          <w:tcPr>
            <w:tcW w:w="811" w:type="dxa"/>
            <w:vAlign w:val="center"/>
          </w:tcPr>
          <w:p w14:paraId="2E3AA242" w14:textId="77777777" w:rsidR="00FE7C71" w:rsidRPr="003F32E2" w:rsidRDefault="00FE7C71" w:rsidP="00DA53B8">
            <w:pPr>
              <w:snapToGrid w:val="0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8</w:t>
            </w:r>
          </w:p>
        </w:tc>
        <w:tc>
          <w:tcPr>
            <w:tcW w:w="811" w:type="dxa"/>
            <w:vAlign w:val="center"/>
          </w:tcPr>
          <w:p w14:paraId="1A6F81B7" w14:textId="77777777" w:rsidR="00FE7C71" w:rsidRPr="003F32E2" w:rsidRDefault="00FE7C71" w:rsidP="00DA53B8">
            <w:pPr>
              <w:snapToGrid w:val="0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9</w:t>
            </w:r>
          </w:p>
        </w:tc>
        <w:tc>
          <w:tcPr>
            <w:tcW w:w="812" w:type="dxa"/>
            <w:vAlign w:val="center"/>
          </w:tcPr>
          <w:p w14:paraId="42D004C0" w14:textId="77777777" w:rsidR="00FE7C71" w:rsidRPr="003F32E2" w:rsidRDefault="00FE7C71" w:rsidP="00DA53B8">
            <w:pPr>
              <w:snapToGrid w:val="0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10</w:t>
            </w:r>
          </w:p>
        </w:tc>
      </w:tr>
      <w:tr w:rsidR="00B20447" w:rsidRPr="003F32E2" w14:paraId="3C90DF6D" w14:textId="77777777" w:rsidTr="006531BD">
        <w:trPr>
          <w:trHeight w:val="382"/>
        </w:trPr>
        <w:tc>
          <w:tcPr>
            <w:tcW w:w="967" w:type="dxa"/>
            <w:vAlign w:val="center"/>
          </w:tcPr>
          <w:p w14:paraId="29490EDE" w14:textId="77777777" w:rsidR="00B20447" w:rsidRPr="003F32E2" w:rsidRDefault="00B20447" w:rsidP="00B20447">
            <w:pPr>
              <w:snapToGrid w:val="0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测量结果</w:t>
            </w:r>
          </w:p>
        </w:tc>
        <w:tc>
          <w:tcPr>
            <w:tcW w:w="811" w:type="dxa"/>
            <w:vAlign w:val="center"/>
          </w:tcPr>
          <w:p w14:paraId="72CC2978" w14:textId="54F6584E" w:rsidR="00B20447" w:rsidRPr="003F32E2" w:rsidRDefault="00B20447" w:rsidP="00B20447">
            <w:pPr>
              <w:snapToGrid w:val="0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>
              <w:rPr>
                <w:szCs w:val="21"/>
              </w:rPr>
              <w:t>1.00015</w:t>
            </w:r>
          </w:p>
        </w:tc>
        <w:tc>
          <w:tcPr>
            <w:tcW w:w="811" w:type="dxa"/>
            <w:vAlign w:val="center"/>
          </w:tcPr>
          <w:p w14:paraId="1D5FE418" w14:textId="53AED78D" w:rsidR="00B20447" w:rsidRPr="003F32E2" w:rsidRDefault="00B20447" w:rsidP="00B20447">
            <w:pPr>
              <w:snapToGrid w:val="0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>
              <w:rPr>
                <w:szCs w:val="21"/>
              </w:rPr>
              <w:t>1.00014</w:t>
            </w:r>
          </w:p>
        </w:tc>
        <w:tc>
          <w:tcPr>
            <w:tcW w:w="811" w:type="dxa"/>
            <w:vAlign w:val="center"/>
          </w:tcPr>
          <w:p w14:paraId="02BE3E2B" w14:textId="36883482" w:rsidR="00B20447" w:rsidRPr="003F32E2" w:rsidRDefault="00B20447" w:rsidP="00B20447">
            <w:pPr>
              <w:snapToGrid w:val="0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>
              <w:rPr>
                <w:szCs w:val="21"/>
              </w:rPr>
              <w:t>1.00018</w:t>
            </w:r>
          </w:p>
        </w:tc>
        <w:tc>
          <w:tcPr>
            <w:tcW w:w="811" w:type="dxa"/>
            <w:vAlign w:val="center"/>
          </w:tcPr>
          <w:p w14:paraId="5763BC1B" w14:textId="6B70ED7D" w:rsidR="00B20447" w:rsidRPr="003F32E2" w:rsidRDefault="00B20447" w:rsidP="00B20447">
            <w:pPr>
              <w:snapToGrid w:val="0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>
              <w:rPr>
                <w:szCs w:val="21"/>
              </w:rPr>
              <w:t>1.00014</w:t>
            </w:r>
          </w:p>
        </w:tc>
        <w:tc>
          <w:tcPr>
            <w:tcW w:w="811" w:type="dxa"/>
            <w:vAlign w:val="center"/>
          </w:tcPr>
          <w:p w14:paraId="28343267" w14:textId="33FD173D" w:rsidR="00B20447" w:rsidRPr="003F32E2" w:rsidRDefault="00B20447" w:rsidP="00B20447">
            <w:pPr>
              <w:snapToGrid w:val="0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>
              <w:rPr>
                <w:szCs w:val="21"/>
              </w:rPr>
              <w:t>1.00019</w:t>
            </w:r>
          </w:p>
        </w:tc>
        <w:tc>
          <w:tcPr>
            <w:tcW w:w="811" w:type="dxa"/>
            <w:vAlign w:val="center"/>
          </w:tcPr>
          <w:p w14:paraId="757E54AF" w14:textId="08DAD8E9" w:rsidR="00B20447" w:rsidRPr="003F32E2" w:rsidRDefault="00B20447" w:rsidP="00B20447">
            <w:pPr>
              <w:snapToGrid w:val="0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>
              <w:rPr>
                <w:szCs w:val="21"/>
              </w:rPr>
              <w:t>1.00013</w:t>
            </w:r>
          </w:p>
        </w:tc>
        <w:tc>
          <w:tcPr>
            <w:tcW w:w="811" w:type="dxa"/>
            <w:vAlign w:val="center"/>
          </w:tcPr>
          <w:p w14:paraId="0A83B16B" w14:textId="3AE3CC03" w:rsidR="00B20447" w:rsidRPr="003F32E2" w:rsidRDefault="00B20447" w:rsidP="00B20447">
            <w:pPr>
              <w:snapToGrid w:val="0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>
              <w:rPr>
                <w:szCs w:val="21"/>
              </w:rPr>
              <w:t>1.00015</w:t>
            </w:r>
          </w:p>
        </w:tc>
        <w:tc>
          <w:tcPr>
            <w:tcW w:w="811" w:type="dxa"/>
            <w:vAlign w:val="center"/>
          </w:tcPr>
          <w:p w14:paraId="793A0273" w14:textId="04548033" w:rsidR="00B20447" w:rsidRPr="003F32E2" w:rsidRDefault="00B20447" w:rsidP="00B20447">
            <w:pPr>
              <w:snapToGrid w:val="0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>
              <w:rPr>
                <w:szCs w:val="21"/>
              </w:rPr>
              <w:t>1.00014</w:t>
            </w:r>
          </w:p>
        </w:tc>
        <w:tc>
          <w:tcPr>
            <w:tcW w:w="811" w:type="dxa"/>
            <w:vAlign w:val="center"/>
          </w:tcPr>
          <w:p w14:paraId="417CF8E7" w14:textId="41113C40" w:rsidR="00B20447" w:rsidRPr="003F32E2" w:rsidRDefault="00B20447" w:rsidP="00B20447">
            <w:pPr>
              <w:snapToGrid w:val="0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>
              <w:rPr>
                <w:szCs w:val="21"/>
              </w:rPr>
              <w:t>1.00016</w:t>
            </w:r>
          </w:p>
        </w:tc>
        <w:tc>
          <w:tcPr>
            <w:tcW w:w="812" w:type="dxa"/>
            <w:vAlign w:val="center"/>
          </w:tcPr>
          <w:p w14:paraId="72658AF5" w14:textId="583F2AA4" w:rsidR="00B20447" w:rsidRPr="003F32E2" w:rsidRDefault="00B20447" w:rsidP="00B20447">
            <w:pPr>
              <w:snapToGrid w:val="0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>
              <w:rPr>
                <w:szCs w:val="21"/>
              </w:rPr>
              <w:t>1.00015</w:t>
            </w:r>
          </w:p>
        </w:tc>
      </w:tr>
    </w:tbl>
    <w:p w14:paraId="61ECC444" w14:textId="77777777" w:rsidR="00C22DD3" w:rsidRDefault="00C22DD3" w:rsidP="00FE7C71">
      <w:pPr>
        <w:snapToGrid w:val="0"/>
        <w:spacing w:line="360" w:lineRule="auto"/>
        <w:ind w:firstLineChars="200" w:firstLine="480"/>
        <w:rPr>
          <w:sz w:val="24"/>
          <w:szCs w:val="24"/>
        </w:rPr>
      </w:pPr>
    </w:p>
    <w:p w14:paraId="1CD82D58" w14:textId="3E65C96A" w:rsidR="00FE7C71" w:rsidRPr="003F32E2" w:rsidRDefault="00FE7C71" w:rsidP="00FE7C71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则电</w:t>
      </w:r>
      <w:r w:rsidR="002435E8">
        <w:rPr>
          <w:rFonts w:hint="eastAsia"/>
          <w:sz w:val="24"/>
          <w:szCs w:val="24"/>
        </w:rPr>
        <w:t>容</w:t>
      </w:r>
      <w:r w:rsidRPr="003F32E2">
        <w:rPr>
          <w:sz w:val="24"/>
          <w:szCs w:val="24"/>
        </w:rPr>
        <w:t>测量值</w:t>
      </w:r>
      <w:r w:rsidRPr="003F32E2">
        <w:rPr>
          <w:sz w:val="24"/>
          <w:szCs w:val="24"/>
        </w:rPr>
        <w:t>X</w:t>
      </w:r>
      <w:r w:rsidRPr="003F32E2">
        <w:rPr>
          <w:sz w:val="24"/>
          <w:szCs w:val="24"/>
        </w:rPr>
        <w:t>的最佳估计值可以用</w:t>
      </w:r>
      <w:r w:rsidRPr="003F32E2">
        <w:rPr>
          <w:sz w:val="24"/>
          <w:szCs w:val="24"/>
        </w:rPr>
        <w:t>10</w:t>
      </w:r>
      <w:r w:rsidRPr="003F32E2">
        <w:rPr>
          <w:sz w:val="24"/>
          <w:szCs w:val="24"/>
        </w:rPr>
        <w:t>次独立测量结果的平均值来表示：</w:t>
      </w:r>
    </w:p>
    <w:p w14:paraId="2C504D28" w14:textId="1BE1BA03" w:rsidR="00FE7C71" w:rsidRDefault="00000000" w:rsidP="00D41853">
      <w:pPr>
        <w:snapToGrid w:val="0"/>
        <w:spacing w:line="360" w:lineRule="auto"/>
        <w:jc w:val="right"/>
        <w:rPr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=1.00153</m:t>
        </m:r>
      </m:oMath>
      <w:r w:rsidR="00FE7C71" w:rsidRPr="003F32E2">
        <w:rPr>
          <w:sz w:val="24"/>
          <w:szCs w:val="24"/>
        </w:rPr>
        <w:t xml:space="preserve"> </w:t>
      </w:r>
      <w:proofErr w:type="spellStart"/>
      <w:r w:rsidR="00DA53B8">
        <w:rPr>
          <w:rFonts w:hint="eastAsia"/>
          <w:sz w:val="24"/>
          <w:szCs w:val="24"/>
        </w:rPr>
        <w:t>nF</w:t>
      </w:r>
      <w:proofErr w:type="spellEnd"/>
      <w:r w:rsidR="00D41853">
        <w:rPr>
          <w:rFonts w:hint="eastAsia"/>
          <w:sz w:val="24"/>
          <w:szCs w:val="24"/>
        </w:rPr>
        <w:t xml:space="preserve">                  </w:t>
      </w:r>
      <w:r w:rsidR="00D41853" w:rsidRPr="003F32E2">
        <w:rPr>
          <w:sz w:val="24"/>
          <w:szCs w:val="24"/>
        </w:rPr>
        <w:t>（</w:t>
      </w:r>
      <w:r w:rsidR="00D41853">
        <w:rPr>
          <w:rFonts w:hint="eastAsia"/>
          <w:sz w:val="24"/>
          <w:szCs w:val="24"/>
        </w:rPr>
        <w:t>2.3</w:t>
      </w:r>
      <w:r w:rsidR="00D41853" w:rsidRPr="003F32E2">
        <w:rPr>
          <w:sz w:val="24"/>
          <w:szCs w:val="24"/>
        </w:rPr>
        <w:t>）</w:t>
      </w:r>
    </w:p>
    <w:p w14:paraId="1FACB640" w14:textId="77777777" w:rsidR="00FE7C71" w:rsidRPr="003F32E2" w:rsidRDefault="00FE7C71" w:rsidP="00FE7C71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使用贝赛尔公式可计算得到单次测量结果的标准差：</w:t>
      </w:r>
    </w:p>
    <w:p w14:paraId="3FD86A00" w14:textId="20651E82" w:rsidR="00FE7C71" w:rsidRPr="003F32E2" w:rsidRDefault="003F4DD3" w:rsidP="00FE7C71">
      <w:pPr>
        <w:snapToGrid w:val="0"/>
        <w:spacing w:line="360" w:lineRule="auto"/>
        <w:jc w:val="right"/>
        <w:rPr>
          <w:sz w:val="24"/>
          <w:szCs w:val="24"/>
        </w:rPr>
      </w:pPr>
      <m:oMath>
        <m:r>
          <w:rPr>
            <w:rFonts w:ascii="Cambria Math" w:hAnsi="Cambria Math"/>
            <w:sz w:val="28"/>
            <w:szCs w:val="28"/>
          </w:rPr>
          <m:t>s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k=1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k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den>
            </m:f>
          </m:e>
        </m:rad>
        <m:r>
          <w:rPr>
            <w:rFonts w:ascii="Cambria Math" w:hAnsi="Cambria Math"/>
            <w:sz w:val="28"/>
            <w:szCs w:val="28"/>
          </w:rPr>
          <m:t>=0.000019</m:t>
        </m:r>
      </m:oMath>
      <w:r w:rsidR="00FE7C71" w:rsidRPr="003F32E2">
        <w:rPr>
          <w:sz w:val="24"/>
          <w:szCs w:val="24"/>
        </w:rPr>
        <w:t xml:space="preserve"> </w:t>
      </w:r>
      <w:proofErr w:type="spellStart"/>
      <w:r w:rsidR="00E53631">
        <w:rPr>
          <w:rFonts w:hint="eastAsia"/>
          <w:sz w:val="24"/>
          <w:szCs w:val="24"/>
        </w:rPr>
        <w:t>nF</w:t>
      </w:r>
      <w:proofErr w:type="spellEnd"/>
      <w:r w:rsidR="00FE7C71" w:rsidRPr="003F32E2">
        <w:rPr>
          <w:sz w:val="24"/>
          <w:szCs w:val="24"/>
        </w:rPr>
        <w:t xml:space="preserve">                 </w:t>
      </w:r>
      <w:r w:rsidR="00FE7C71" w:rsidRPr="003F32E2">
        <w:rPr>
          <w:sz w:val="24"/>
          <w:szCs w:val="24"/>
        </w:rPr>
        <w:t>（</w:t>
      </w:r>
      <w:r w:rsidR="00D41853">
        <w:rPr>
          <w:rFonts w:hint="eastAsia"/>
          <w:sz w:val="24"/>
          <w:szCs w:val="24"/>
        </w:rPr>
        <w:t>2.4</w:t>
      </w:r>
      <w:r w:rsidR="00FE7C71" w:rsidRPr="003F32E2">
        <w:rPr>
          <w:sz w:val="24"/>
          <w:szCs w:val="24"/>
        </w:rPr>
        <w:t>）</w:t>
      </w:r>
    </w:p>
    <w:p w14:paraId="6C67570B" w14:textId="71AA8400" w:rsidR="00FE7C71" w:rsidRPr="003F32E2" w:rsidRDefault="00FE7C71" w:rsidP="00FE7C71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因此，单次测量结果的相对标准不确定度</w:t>
      </w:r>
      <w:r w:rsidRPr="003F32E2">
        <w:rPr>
          <w:sz w:val="24"/>
          <w:szCs w:val="24"/>
        </w:rPr>
        <w:t>u1</w:t>
      </w:r>
      <w:r w:rsidRPr="003F32E2">
        <w:rPr>
          <w:sz w:val="24"/>
          <w:szCs w:val="24"/>
        </w:rPr>
        <w:t>可由式（</w:t>
      </w:r>
      <w:r w:rsidR="00D41853">
        <w:rPr>
          <w:rFonts w:hint="eastAsia"/>
          <w:sz w:val="24"/>
          <w:szCs w:val="24"/>
        </w:rPr>
        <w:t>2.5</w:t>
      </w:r>
      <w:r w:rsidRPr="003F32E2">
        <w:rPr>
          <w:sz w:val="24"/>
          <w:szCs w:val="24"/>
        </w:rPr>
        <w:t>）计算得到：</w:t>
      </w:r>
    </w:p>
    <w:p w14:paraId="5383210E" w14:textId="10C3FD9C" w:rsidR="00FE7C71" w:rsidRPr="003F32E2" w:rsidRDefault="00000000" w:rsidP="00FE7C71">
      <w:pPr>
        <w:snapToGrid w:val="0"/>
        <w:spacing w:line="360" w:lineRule="auto"/>
        <w:ind w:firstLineChars="200" w:firstLine="560"/>
        <w:jc w:val="right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s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=1.9×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-5</m:t>
            </m:r>
          </m:sup>
        </m:sSup>
      </m:oMath>
      <w:r w:rsidR="00FE7C71" w:rsidRPr="00EF320B">
        <w:rPr>
          <w:sz w:val="28"/>
          <w:szCs w:val="28"/>
        </w:rPr>
        <w:t xml:space="preserve">  </w:t>
      </w:r>
      <w:r w:rsidR="00FE7C71" w:rsidRPr="003F32E2">
        <w:rPr>
          <w:sz w:val="24"/>
          <w:szCs w:val="24"/>
        </w:rPr>
        <w:t xml:space="preserve">              </w:t>
      </w:r>
      <w:r w:rsidR="00FE7C71" w:rsidRPr="003F32E2">
        <w:rPr>
          <w:sz w:val="24"/>
          <w:szCs w:val="24"/>
        </w:rPr>
        <w:t>（</w:t>
      </w:r>
      <w:r w:rsidR="00D41853">
        <w:rPr>
          <w:rFonts w:hint="eastAsia"/>
          <w:sz w:val="24"/>
          <w:szCs w:val="24"/>
        </w:rPr>
        <w:t>2.5</w:t>
      </w:r>
      <w:r w:rsidR="00FE7C71" w:rsidRPr="003F32E2">
        <w:rPr>
          <w:sz w:val="24"/>
          <w:szCs w:val="24"/>
        </w:rPr>
        <w:t>）</w:t>
      </w:r>
    </w:p>
    <w:p w14:paraId="10A7C572" w14:textId="1323B97E" w:rsidR="00FE7C71" w:rsidRPr="003F32E2" w:rsidRDefault="00FE7C71" w:rsidP="00FE7C71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（</w:t>
      </w:r>
      <w:r w:rsidR="00CB1C7B">
        <w:rPr>
          <w:rFonts w:hint="eastAsia"/>
          <w:sz w:val="24"/>
          <w:szCs w:val="24"/>
        </w:rPr>
        <w:t>2</w:t>
      </w:r>
      <w:r w:rsidRPr="003F32E2">
        <w:rPr>
          <w:sz w:val="24"/>
          <w:szCs w:val="24"/>
        </w:rPr>
        <w:t>）标准电</w:t>
      </w:r>
      <w:r w:rsidR="00703C4C">
        <w:rPr>
          <w:rFonts w:hint="eastAsia"/>
          <w:sz w:val="24"/>
          <w:szCs w:val="24"/>
        </w:rPr>
        <w:t>容</w:t>
      </w:r>
      <w:r w:rsidRPr="003F32E2">
        <w:rPr>
          <w:sz w:val="24"/>
          <w:szCs w:val="24"/>
        </w:rPr>
        <w:t>器</w:t>
      </w:r>
      <w:r w:rsidR="00CB1C7B" w:rsidRPr="009716B5">
        <w:rPr>
          <w:rFonts w:hint="eastAsia"/>
          <w:sz w:val="24"/>
          <w:szCs w:val="24"/>
        </w:rPr>
        <w:t>溯源引入的不确定度分量</w:t>
      </w:r>
      <w:r w:rsidRPr="003F32E2">
        <w:rPr>
          <w:sz w:val="24"/>
          <w:szCs w:val="24"/>
        </w:rPr>
        <w:t xml:space="preserve"> </w:t>
      </w:r>
      <w:r w:rsidRPr="003F32E2">
        <w:rPr>
          <w:i/>
          <w:sz w:val="24"/>
          <w:szCs w:val="24"/>
        </w:rPr>
        <w:t>u</w:t>
      </w:r>
      <w:r w:rsidR="00CB1C7B">
        <w:rPr>
          <w:rFonts w:hint="eastAsia"/>
          <w:sz w:val="24"/>
          <w:szCs w:val="24"/>
          <w:vertAlign w:val="subscript"/>
        </w:rPr>
        <w:t>2</w:t>
      </w:r>
    </w:p>
    <w:p w14:paraId="0F4E5519" w14:textId="70741CDA" w:rsidR="00FE7C71" w:rsidRPr="003F32E2" w:rsidRDefault="00FE7C71" w:rsidP="00FE7C71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标准电</w:t>
      </w:r>
      <w:r w:rsidR="00703C4C">
        <w:rPr>
          <w:rFonts w:hint="eastAsia"/>
          <w:sz w:val="24"/>
          <w:szCs w:val="24"/>
        </w:rPr>
        <w:t>容</w:t>
      </w:r>
      <w:r w:rsidRPr="003F32E2">
        <w:rPr>
          <w:sz w:val="24"/>
          <w:szCs w:val="24"/>
        </w:rPr>
        <w:t>器的实际值由证书给出，</w:t>
      </w:r>
      <w:r w:rsidR="00070B78">
        <w:rPr>
          <w:rFonts w:hint="eastAsia"/>
          <w:sz w:val="24"/>
          <w:szCs w:val="24"/>
        </w:rPr>
        <w:t>其</w:t>
      </w:r>
      <w:r w:rsidRPr="003F32E2">
        <w:rPr>
          <w:sz w:val="24"/>
          <w:szCs w:val="24"/>
        </w:rPr>
        <w:t>实际值的相对扩展不确定度为</w:t>
      </w:r>
      <w:r w:rsidRPr="003F32E2">
        <w:rPr>
          <w:i/>
          <w:sz w:val="24"/>
          <w:szCs w:val="24"/>
        </w:rPr>
        <w:t>U</w:t>
      </w:r>
      <w:r w:rsidR="00703C4C">
        <w:rPr>
          <w:rFonts w:hint="eastAsia"/>
          <w:sz w:val="24"/>
          <w:szCs w:val="24"/>
          <w:vertAlign w:val="subscript"/>
        </w:rPr>
        <w:t>C</w:t>
      </w:r>
      <w:r w:rsidRPr="003F32E2">
        <w:rPr>
          <w:sz w:val="24"/>
          <w:szCs w:val="24"/>
        </w:rPr>
        <w:t>=</w:t>
      </w:r>
      <w:r w:rsidR="00703C4C">
        <w:rPr>
          <w:rFonts w:hint="eastAsia"/>
          <w:sz w:val="24"/>
          <w:szCs w:val="24"/>
        </w:rPr>
        <w:t>2</w:t>
      </w:r>
      <w:r w:rsidRPr="003F32E2">
        <w:rPr>
          <w:sz w:val="24"/>
          <w:szCs w:val="24"/>
        </w:rPr>
        <w:t>×10</w:t>
      </w:r>
      <w:r w:rsidRPr="003F32E2">
        <w:rPr>
          <w:sz w:val="24"/>
          <w:szCs w:val="24"/>
          <w:vertAlign w:val="superscript"/>
        </w:rPr>
        <w:t>-5</w:t>
      </w:r>
      <w:r w:rsidRPr="003F32E2">
        <w:rPr>
          <w:sz w:val="24"/>
          <w:szCs w:val="24"/>
        </w:rPr>
        <w:t>，且包含因子</w:t>
      </w:r>
      <w:r w:rsidRPr="003F32E2">
        <w:rPr>
          <w:i/>
          <w:iCs/>
          <w:sz w:val="24"/>
          <w:szCs w:val="24"/>
        </w:rPr>
        <w:t>k</w:t>
      </w:r>
      <w:r w:rsidRPr="003F32E2">
        <w:rPr>
          <w:sz w:val="24"/>
          <w:szCs w:val="24"/>
        </w:rPr>
        <w:t>=2</w:t>
      </w:r>
      <w:r w:rsidRPr="003F32E2">
        <w:rPr>
          <w:sz w:val="24"/>
          <w:szCs w:val="24"/>
        </w:rPr>
        <w:t>。于是：</w:t>
      </w:r>
    </w:p>
    <w:p w14:paraId="4B2359C7" w14:textId="4DF42D5F" w:rsidR="00FE7C71" w:rsidRPr="003F32E2" w:rsidRDefault="00000000" w:rsidP="00FE7C71">
      <w:pPr>
        <w:snapToGrid w:val="0"/>
        <w:spacing w:line="360" w:lineRule="auto"/>
        <w:jc w:val="right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-5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=1×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-5</m:t>
            </m:r>
          </m:sup>
        </m:sSup>
      </m:oMath>
      <w:r w:rsidR="003F4DD3">
        <w:rPr>
          <w:sz w:val="24"/>
          <w:szCs w:val="24"/>
        </w:rPr>
        <w:t xml:space="preserve"> </w:t>
      </w:r>
      <w:r w:rsidR="00FE7C71">
        <w:rPr>
          <w:sz w:val="24"/>
          <w:szCs w:val="24"/>
        </w:rPr>
        <w:t xml:space="preserve">                 </w:t>
      </w:r>
      <w:r w:rsidR="00FE7C71">
        <w:rPr>
          <w:rFonts w:hint="eastAsia"/>
          <w:sz w:val="24"/>
          <w:szCs w:val="24"/>
        </w:rPr>
        <w:t>（</w:t>
      </w:r>
      <w:r w:rsidR="00D41853">
        <w:rPr>
          <w:rFonts w:hint="eastAsia"/>
          <w:sz w:val="24"/>
          <w:szCs w:val="24"/>
        </w:rPr>
        <w:t>2.</w:t>
      </w:r>
      <w:r w:rsidR="00CB1C7B">
        <w:rPr>
          <w:rFonts w:hint="eastAsia"/>
          <w:sz w:val="24"/>
          <w:szCs w:val="24"/>
        </w:rPr>
        <w:t>6</w:t>
      </w:r>
      <w:r w:rsidR="00FE7C71">
        <w:rPr>
          <w:rFonts w:hint="eastAsia"/>
          <w:sz w:val="24"/>
          <w:szCs w:val="24"/>
        </w:rPr>
        <w:t>）</w:t>
      </w:r>
    </w:p>
    <w:p w14:paraId="2637FBE4" w14:textId="43B71A50" w:rsidR="00FE7C71" w:rsidRPr="003F32E2" w:rsidRDefault="00FE7C71" w:rsidP="00FE7C71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（</w:t>
      </w:r>
      <w:r w:rsidR="00CB1C7B">
        <w:rPr>
          <w:rFonts w:hint="eastAsia"/>
          <w:sz w:val="24"/>
          <w:szCs w:val="24"/>
        </w:rPr>
        <w:t>3</w:t>
      </w:r>
      <w:r w:rsidRPr="003F32E2">
        <w:rPr>
          <w:sz w:val="24"/>
          <w:szCs w:val="24"/>
        </w:rPr>
        <w:t>）标准电</w:t>
      </w:r>
      <w:r w:rsidR="00703C4C">
        <w:rPr>
          <w:rFonts w:hint="eastAsia"/>
          <w:sz w:val="24"/>
          <w:szCs w:val="24"/>
        </w:rPr>
        <w:t>容</w:t>
      </w:r>
      <w:r w:rsidRPr="003F32E2">
        <w:rPr>
          <w:sz w:val="24"/>
          <w:szCs w:val="24"/>
        </w:rPr>
        <w:t>器年稳定性</w:t>
      </w:r>
      <w:r w:rsidR="00CB1C7B" w:rsidRPr="009716B5">
        <w:rPr>
          <w:rFonts w:hint="eastAsia"/>
          <w:sz w:val="24"/>
          <w:szCs w:val="24"/>
        </w:rPr>
        <w:t>引入的不确定度分量</w:t>
      </w:r>
      <w:r w:rsidRPr="003F32E2">
        <w:rPr>
          <w:sz w:val="24"/>
          <w:szCs w:val="24"/>
        </w:rPr>
        <w:t xml:space="preserve"> </w:t>
      </w:r>
      <w:r w:rsidRPr="003F32E2">
        <w:rPr>
          <w:i/>
          <w:sz w:val="24"/>
          <w:szCs w:val="24"/>
        </w:rPr>
        <w:t>u</w:t>
      </w:r>
      <w:r w:rsidR="00CB1C7B">
        <w:rPr>
          <w:rFonts w:hint="eastAsia"/>
          <w:sz w:val="24"/>
          <w:szCs w:val="24"/>
          <w:vertAlign w:val="subscript"/>
        </w:rPr>
        <w:t>3</w:t>
      </w:r>
    </w:p>
    <w:p w14:paraId="4CC71013" w14:textId="3B80CF35" w:rsidR="00FE7C71" w:rsidRPr="003F32E2" w:rsidRDefault="00FE7C71" w:rsidP="00FE7C71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标准电</w:t>
      </w:r>
      <w:r w:rsidR="00703C4C">
        <w:rPr>
          <w:rFonts w:hint="eastAsia"/>
          <w:sz w:val="24"/>
          <w:szCs w:val="24"/>
        </w:rPr>
        <w:t>容</w:t>
      </w:r>
      <w:r w:rsidRPr="003F32E2">
        <w:rPr>
          <w:sz w:val="24"/>
          <w:szCs w:val="24"/>
        </w:rPr>
        <w:t>器（组）的年稳定性由近两年的证书数值计算得出，</w:t>
      </w:r>
      <w:r w:rsidRPr="003F32E2">
        <w:rPr>
          <w:sz w:val="24"/>
          <w:szCs w:val="24"/>
        </w:rPr>
        <w:t>1</w:t>
      </w:r>
      <w:r w:rsidR="00AF3F5B">
        <w:rPr>
          <w:rFonts w:hint="eastAsia"/>
          <w:sz w:val="24"/>
          <w:szCs w:val="24"/>
        </w:rPr>
        <w:t xml:space="preserve"> </w:t>
      </w:r>
      <w:proofErr w:type="spellStart"/>
      <w:r w:rsidR="00AF3F5B">
        <w:rPr>
          <w:rFonts w:hint="eastAsia"/>
          <w:sz w:val="24"/>
          <w:szCs w:val="24"/>
        </w:rPr>
        <w:t>nF</w:t>
      </w:r>
      <w:proofErr w:type="spellEnd"/>
      <w:r w:rsidRPr="003F32E2">
        <w:rPr>
          <w:sz w:val="24"/>
          <w:szCs w:val="24"/>
        </w:rPr>
        <w:t>标准电</w:t>
      </w:r>
      <w:r w:rsidR="002435E8">
        <w:rPr>
          <w:rFonts w:hint="eastAsia"/>
          <w:sz w:val="24"/>
          <w:szCs w:val="24"/>
        </w:rPr>
        <w:t>容</w:t>
      </w:r>
      <w:r w:rsidRPr="003F32E2">
        <w:rPr>
          <w:sz w:val="24"/>
          <w:szCs w:val="24"/>
        </w:rPr>
        <w:t>器近两年由上级标准传递得到的实际值为</w:t>
      </w:r>
      <w:r w:rsidR="00AF3F5B">
        <w:rPr>
          <w:rFonts w:hint="eastAsia"/>
          <w:sz w:val="24"/>
          <w:szCs w:val="24"/>
        </w:rPr>
        <w:t xml:space="preserve">1.00001 </w:t>
      </w:r>
      <w:proofErr w:type="spellStart"/>
      <w:r w:rsidR="00AF3F5B">
        <w:rPr>
          <w:rFonts w:hint="eastAsia"/>
          <w:sz w:val="24"/>
          <w:szCs w:val="24"/>
        </w:rPr>
        <w:t>nF</w:t>
      </w:r>
      <w:proofErr w:type="spellEnd"/>
      <w:r w:rsidRPr="003F32E2">
        <w:rPr>
          <w:sz w:val="24"/>
          <w:szCs w:val="24"/>
        </w:rPr>
        <w:t>、</w:t>
      </w:r>
      <w:r w:rsidR="00AF3F5B">
        <w:rPr>
          <w:rFonts w:hint="eastAsia"/>
          <w:sz w:val="24"/>
          <w:szCs w:val="24"/>
        </w:rPr>
        <w:t xml:space="preserve">1.00002 </w:t>
      </w:r>
      <w:proofErr w:type="spellStart"/>
      <w:r w:rsidR="00AF3F5B">
        <w:rPr>
          <w:rFonts w:hint="eastAsia"/>
          <w:sz w:val="24"/>
          <w:szCs w:val="24"/>
        </w:rPr>
        <w:t>nF</w:t>
      </w:r>
      <w:proofErr w:type="spellEnd"/>
      <w:r w:rsidRPr="003F32E2">
        <w:rPr>
          <w:sz w:val="24"/>
          <w:szCs w:val="24"/>
        </w:rPr>
        <w:t>。相邻两年变化</w:t>
      </w:r>
      <w:r w:rsidR="00AF3F5B">
        <w:rPr>
          <w:rFonts w:hint="eastAsia"/>
          <w:sz w:val="24"/>
          <w:szCs w:val="24"/>
        </w:rPr>
        <w:t>1</w:t>
      </w:r>
      <w:r w:rsidRPr="003F32E2">
        <w:rPr>
          <w:sz w:val="24"/>
          <w:szCs w:val="24"/>
        </w:rPr>
        <w:t>×10</w:t>
      </w:r>
      <w:r w:rsidRPr="003F32E2">
        <w:rPr>
          <w:sz w:val="24"/>
          <w:szCs w:val="24"/>
          <w:vertAlign w:val="superscript"/>
        </w:rPr>
        <w:t>-5</w:t>
      </w:r>
      <w:r w:rsidR="00746E43">
        <w:rPr>
          <w:rFonts w:hint="eastAsia"/>
          <w:sz w:val="24"/>
          <w:szCs w:val="24"/>
        </w:rPr>
        <w:t>，</w:t>
      </w:r>
      <w:r w:rsidRPr="003F32E2">
        <w:rPr>
          <w:sz w:val="24"/>
          <w:szCs w:val="24"/>
        </w:rPr>
        <w:t>假定其在该范围内满足矩形分布，于是由标准电</w:t>
      </w:r>
      <w:r w:rsidR="002435E8">
        <w:rPr>
          <w:rFonts w:hint="eastAsia"/>
          <w:sz w:val="24"/>
          <w:szCs w:val="24"/>
        </w:rPr>
        <w:t>容</w:t>
      </w:r>
      <w:r w:rsidRPr="003F32E2">
        <w:rPr>
          <w:sz w:val="24"/>
          <w:szCs w:val="24"/>
        </w:rPr>
        <w:t>器年稳定性引入的不确定度分量为：</w:t>
      </w:r>
      <w:r w:rsidRPr="003F32E2">
        <w:rPr>
          <w:sz w:val="24"/>
          <w:szCs w:val="24"/>
        </w:rPr>
        <w:t xml:space="preserve"> </w:t>
      </w:r>
    </w:p>
    <w:p w14:paraId="0BC0963A" w14:textId="4A650880" w:rsidR="00FE7C71" w:rsidRPr="003F32E2" w:rsidRDefault="00000000" w:rsidP="00FE7C71">
      <w:pPr>
        <w:snapToGrid w:val="0"/>
        <w:spacing w:line="360" w:lineRule="auto"/>
        <w:jc w:val="right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-5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den>
        </m:f>
        <m:r>
          <w:rPr>
            <w:rFonts w:ascii="Cambria Math" w:hAnsi="Cambria Math"/>
            <w:sz w:val="28"/>
            <w:szCs w:val="28"/>
          </w:rPr>
          <m:t>=0.58×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-5</m:t>
            </m:r>
          </m:sup>
        </m:sSup>
      </m:oMath>
      <w:r w:rsidR="00FE7C71">
        <w:rPr>
          <w:sz w:val="24"/>
          <w:szCs w:val="24"/>
        </w:rPr>
        <w:t xml:space="preserve">                 </w:t>
      </w:r>
      <w:r w:rsidR="00FE7C71">
        <w:rPr>
          <w:rFonts w:hint="eastAsia"/>
          <w:sz w:val="24"/>
          <w:szCs w:val="24"/>
        </w:rPr>
        <w:t>（</w:t>
      </w:r>
      <w:r w:rsidR="00D41853">
        <w:rPr>
          <w:rFonts w:hint="eastAsia"/>
          <w:sz w:val="24"/>
          <w:szCs w:val="24"/>
        </w:rPr>
        <w:t>2.</w:t>
      </w:r>
      <w:r w:rsidR="00CB1C7B">
        <w:rPr>
          <w:rFonts w:hint="eastAsia"/>
          <w:sz w:val="24"/>
          <w:szCs w:val="24"/>
        </w:rPr>
        <w:t>7</w:t>
      </w:r>
      <w:r w:rsidR="00FE7C71">
        <w:rPr>
          <w:rFonts w:hint="eastAsia"/>
          <w:sz w:val="24"/>
          <w:szCs w:val="24"/>
        </w:rPr>
        <w:t>）</w:t>
      </w:r>
    </w:p>
    <w:p w14:paraId="764FE311" w14:textId="543280A3" w:rsidR="00FE7C71" w:rsidRPr="003F32E2" w:rsidRDefault="00FE7C71" w:rsidP="00FE7C71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（</w:t>
      </w:r>
      <w:r w:rsidR="00CB1C7B">
        <w:rPr>
          <w:rFonts w:hint="eastAsia"/>
          <w:sz w:val="24"/>
          <w:szCs w:val="24"/>
        </w:rPr>
        <w:t>4</w:t>
      </w:r>
      <w:r w:rsidRPr="003F32E2">
        <w:rPr>
          <w:sz w:val="24"/>
          <w:szCs w:val="24"/>
        </w:rPr>
        <w:t>）温湿度变化</w:t>
      </w:r>
      <w:bookmarkStart w:id="7" w:name="_Hlk163660041"/>
      <w:r w:rsidR="00CB1C7B" w:rsidRPr="009716B5">
        <w:rPr>
          <w:rFonts w:hint="eastAsia"/>
          <w:sz w:val="24"/>
          <w:szCs w:val="24"/>
        </w:rPr>
        <w:t>引入的不确定度分量</w:t>
      </w:r>
      <w:bookmarkEnd w:id="7"/>
      <w:r w:rsidRPr="003F32E2">
        <w:rPr>
          <w:sz w:val="24"/>
          <w:szCs w:val="24"/>
        </w:rPr>
        <w:t xml:space="preserve"> </w:t>
      </w:r>
      <w:r w:rsidRPr="003F32E2">
        <w:rPr>
          <w:i/>
          <w:sz w:val="24"/>
          <w:szCs w:val="24"/>
        </w:rPr>
        <w:t>u</w:t>
      </w:r>
      <w:r w:rsidR="00CB1C7B">
        <w:rPr>
          <w:rFonts w:hint="eastAsia"/>
          <w:sz w:val="24"/>
          <w:szCs w:val="24"/>
          <w:vertAlign w:val="subscript"/>
        </w:rPr>
        <w:t>4</w:t>
      </w:r>
    </w:p>
    <w:p w14:paraId="71C705A0" w14:textId="52E38D11" w:rsidR="00FE7C71" w:rsidRPr="003F32E2" w:rsidRDefault="00FE7C71" w:rsidP="00FE7C71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在本院实验室条件下，温度变化半宽区间为</w:t>
      </w:r>
      <w:r w:rsidRPr="003F32E2">
        <w:rPr>
          <w:sz w:val="24"/>
          <w:szCs w:val="24"/>
        </w:rPr>
        <w:t>1℃</w:t>
      </w:r>
      <w:r w:rsidRPr="003F32E2">
        <w:rPr>
          <w:sz w:val="24"/>
          <w:szCs w:val="24"/>
        </w:rPr>
        <w:t>、湿度变化半宽区间为</w:t>
      </w:r>
      <w:r w:rsidRPr="003F32E2">
        <w:rPr>
          <w:sz w:val="24"/>
          <w:szCs w:val="24"/>
        </w:rPr>
        <w:t>15%RH</w:t>
      </w:r>
      <w:r w:rsidRPr="003F32E2">
        <w:rPr>
          <w:sz w:val="24"/>
          <w:szCs w:val="24"/>
        </w:rPr>
        <w:t>。</w:t>
      </w:r>
      <w:r w:rsidR="002435E8">
        <w:rPr>
          <w:rFonts w:hint="eastAsia"/>
          <w:sz w:val="24"/>
          <w:szCs w:val="24"/>
        </w:rPr>
        <w:t>在此范围内</w:t>
      </w:r>
      <w:r w:rsidRPr="003F32E2">
        <w:rPr>
          <w:sz w:val="24"/>
          <w:szCs w:val="24"/>
        </w:rPr>
        <w:t>标准</w:t>
      </w:r>
      <w:r w:rsidR="00746E43">
        <w:rPr>
          <w:rFonts w:hint="eastAsia"/>
          <w:sz w:val="24"/>
          <w:szCs w:val="24"/>
        </w:rPr>
        <w:t>空气电容器</w:t>
      </w:r>
      <w:r w:rsidR="002435E8">
        <w:rPr>
          <w:rFonts w:hint="eastAsia"/>
          <w:sz w:val="24"/>
          <w:szCs w:val="24"/>
        </w:rPr>
        <w:t>受</w:t>
      </w:r>
      <w:r w:rsidR="00746E43">
        <w:rPr>
          <w:rFonts w:hint="eastAsia"/>
          <w:sz w:val="24"/>
          <w:szCs w:val="24"/>
        </w:rPr>
        <w:t>湿</w:t>
      </w:r>
      <w:r w:rsidRPr="003F32E2">
        <w:rPr>
          <w:sz w:val="24"/>
          <w:szCs w:val="24"/>
        </w:rPr>
        <w:t>度</w:t>
      </w:r>
      <w:r w:rsidR="002435E8">
        <w:rPr>
          <w:rFonts w:hint="eastAsia"/>
          <w:sz w:val="24"/>
          <w:szCs w:val="24"/>
        </w:rPr>
        <w:t>影响</w:t>
      </w:r>
      <w:r w:rsidRPr="003F32E2">
        <w:rPr>
          <w:sz w:val="24"/>
          <w:szCs w:val="24"/>
        </w:rPr>
        <w:t>可忽略不计；</w:t>
      </w:r>
      <w:r w:rsidR="00746E43">
        <w:rPr>
          <w:rFonts w:hint="eastAsia"/>
          <w:sz w:val="24"/>
          <w:szCs w:val="24"/>
        </w:rPr>
        <w:t>温</w:t>
      </w:r>
      <w:r w:rsidRPr="003F32E2">
        <w:rPr>
          <w:sz w:val="24"/>
          <w:szCs w:val="24"/>
        </w:rPr>
        <w:t>度系数为</w:t>
      </w:r>
      <w:r w:rsidR="00746E43">
        <w:rPr>
          <w:rFonts w:hint="eastAsia"/>
          <w:sz w:val="24"/>
          <w:szCs w:val="24"/>
        </w:rPr>
        <w:t>小于</w:t>
      </w:r>
      <w:r w:rsidR="00746E43" w:rsidRPr="003F32E2">
        <w:rPr>
          <w:position w:val="-6"/>
          <w:sz w:val="24"/>
          <w:szCs w:val="24"/>
        </w:rPr>
        <w:object w:dxaOrig="1080" w:dyaOrig="320" w14:anchorId="29DA1DAF">
          <v:shape id="_x0000_i1028" type="#_x0000_t75" style="width:54pt;height:15.75pt" o:ole="">
            <v:imagedata r:id="rId13" o:title=""/>
          </v:shape>
          <o:OLEObject Type="Embed" ProgID="Equation.DSMT4" ShapeID="_x0000_i1028" DrawAspect="Content" ObjectID="_1780497017" r:id="rId14"/>
        </w:object>
      </w:r>
      <w:r w:rsidRPr="003F32E2">
        <w:rPr>
          <w:sz w:val="24"/>
          <w:szCs w:val="24"/>
        </w:rPr>
        <w:t>。假定其满足矩形分布，于是标准不确定度为：</w:t>
      </w:r>
    </w:p>
    <w:p w14:paraId="7B2FAE1A" w14:textId="43955F65" w:rsidR="00FE7C71" w:rsidRPr="003F32E2" w:rsidRDefault="00000000" w:rsidP="00FE7C71">
      <w:pPr>
        <w:snapToGrid w:val="0"/>
        <w:spacing w:line="360" w:lineRule="auto"/>
        <w:jc w:val="right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-5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den>
        </m:f>
        <m:r>
          <w:rPr>
            <w:rFonts w:ascii="Cambria Math" w:hAnsi="Cambria Math"/>
            <w:sz w:val="28"/>
            <w:szCs w:val="28"/>
          </w:rPr>
          <m:t>=0.58×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-5</m:t>
            </m:r>
          </m:sup>
        </m:sSup>
      </m:oMath>
      <w:r w:rsidR="00FE7C71">
        <w:rPr>
          <w:sz w:val="24"/>
          <w:szCs w:val="24"/>
        </w:rPr>
        <w:t xml:space="preserve">                </w:t>
      </w:r>
      <w:r w:rsidR="00FE7C71">
        <w:rPr>
          <w:rFonts w:hint="eastAsia"/>
          <w:sz w:val="24"/>
          <w:szCs w:val="24"/>
        </w:rPr>
        <w:t>（</w:t>
      </w:r>
      <w:r w:rsidR="00D41853">
        <w:rPr>
          <w:rFonts w:hint="eastAsia"/>
          <w:sz w:val="24"/>
          <w:szCs w:val="24"/>
        </w:rPr>
        <w:t>2.</w:t>
      </w:r>
      <w:r w:rsidR="00CB1C7B">
        <w:rPr>
          <w:rFonts w:hint="eastAsia"/>
          <w:sz w:val="24"/>
          <w:szCs w:val="24"/>
        </w:rPr>
        <w:t>8</w:t>
      </w:r>
      <w:r w:rsidR="00FE7C71">
        <w:rPr>
          <w:rFonts w:hint="eastAsia"/>
          <w:sz w:val="24"/>
          <w:szCs w:val="24"/>
        </w:rPr>
        <w:t>）</w:t>
      </w:r>
    </w:p>
    <w:p w14:paraId="6F3719B2" w14:textId="77777777" w:rsidR="00FE7C71" w:rsidRPr="003F32E2" w:rsidRDefault="00FE7C71" w:rsidP="00FE7C71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（</w:t>
      </w:r>
      <w:r w:rsidRPr="003F32E2">
        <w:rPr>
          <w:sz w:val="24"/>
          <w:szCs w:val="24"/>
        </w:rPr>
        <w:t>6</w:t>
      </w:r>
      <w:r w:rsidRPr="003F32E2">
        <w:rPr>
          <w:sz w:val="24"/>
          <w:szCs w:val="24"/>
        </w:rPr>
        <w:t>）其他影响因素</w:t>
      </w:r>
    </w:p>
    <w:p w14:paraId="2FE1C46A" w14:textId="77777777" w:rsidR="00FE7C71" w:rsidRPr="003F32E2" w:rsidRDefault="00FE7C71" w:rsidP="00FE7C71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对于外界电磁场及测量线路耦合等因素引起的不确定度分量，若按照校准规范规定的实验环境及实验方法进行校准，其影响可忽略不计。</w:t>
      </w:r>
    </w:p>
    <w:p w14:paraId="0338EF01" w14:textId="55474038" w:rsidR="00FE7C71" w:rsidRPr="003F32E2" w:rsidRDefault="00070B78" w:rsidP="00FE7C71">
      <w:pPr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FE7C71" w:rsidRPr="003F32E2">
        <w:rPr>
          <w:sz w:val="24"/>
          <w:szCs w:val="24"/>
        </w:rPr>
        <w:t>.5</w:t>
      </w:r>
      <w:r w:rsidR="00FE7C71" w:rsidRPr="003F32E2">
        <w:rPr>
          <w:sz w:val="24"/>
          <w:szCs w:val="24"/>
        </w:rPr>
        <w:t>、相关性</w:t>
      </w:r>
    </w:p>
    <w:p w14:paraId="3A359A55" w14:textId="77777777" w:rsidR="00FE7C71" w:rsidRPr="003F32E2" w:rsidRDefault="00FE7C71" w:rsidP="00FE7C71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各影响量量之间未发现有相关性且灵敏系数为</w:t>
      </w:r>
      <w:r w:rsidRPr="003F32E2">
        <w:rPr>
          <w:sz w:val="24"/>
          <w:szCs w:val="24"/>
        </w:rPr>
        <w:t>1</w:t>
      </w:r>
      <w:r w:rsidRPr="003F32E2">
        <w:rPr>
          <w:sz w:val="24"/>
          <w:szCs w:val="24"/>
        </w:rPr>
        <w:t>。</w:t>
      </w:r>
    </w:p>
    <w:p w14:paraId="356E85B9" w14:textId="77777777" w:rsidR="00FE7C71" w:rsidRPr="003F32E2" w:rsidRDefault="00FE7C71" w:rsidP="00FE7C71">
      <w:pPr>
        <w:snapToGrid w:val="0"/>
        <w:spacing w:line="360" w:lineRule="auto"/>
        <w:rPr>
          <w:sz w:val="24"/>
          <w:szCs w:val="24"/>
        </w:rPr>
      </w:pPr>
    </w:p>
    <w:p w14:paraId="6C0CE8B0" w14:textId="68C8FBE4" w:rsidR="00FE7C71" w:rsidRPr="003F32E2" w:rsidRDefault="00070B78" w:rsidP="00FE7C71">
      <w:pPr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FE7C71" w:rsidRPr="003F32E2">
        <w:rPr>
          <w:sz w:val="24"/>
          <w:szCs w:val="24"/>
        </w:rPr>
        <w:t>.6</w:t>
      </w:r>
      <w:r w:rsidR="00FE7C71" w:rsidRPr="003F32E2">
        <w:rPr>
          <w:sz w:val="24"/>
          <w:szCs w:val="24"/>
        </w:rPr>
        <w:t>、不确定度概算</w:t>
      </w:r>
    </w:p>
    <w:p w14:paraId="4647AA03" w14:textId="60532EE7" w:rsidR="00FE7C71" w:rsidRDefault="00FE7C71" w:rsidP="00FE7C71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表</w:t>
      </w:r>
      <w:r w:rsidR="00746E43">
        <w:rPr>
          <w:rFonts w:hint="eastAsia"/>
          <w:sz w:val="24"/>
          <w:szCs w:val="24"/>
        </w:rPr>
        <w:t>2</w:t>
      </w:r>
      <w:r w:rsidRPr="003F32E2">
        <w:rPr>
          <w:sz w:val="24"/>
          <w:szCs w:val="24"/>
        </w:rPr>
        <w:t>给出各不确定度分量的汇总表。</w:t>
      </w:r>
    </w:p>
    <w:p w14:paraId="23D64D10" w14:textId="77777777" w:rsidR="006E3F0A" w:rsidRPr="003F32E2" w:rsidRDefault="006E3F0A" w:rsidP="00FE7C71">
      <w:pPr>
        <w:snapToGrid w:val="0"/>
        <w:spacing w:line="360" w:lineRule="auto"/>
        <w:ind w:firstLineChars="200" w:firstLine="480"/>
        <w:rPr>
          <w:sz w:val="24"/>
          <w:szCs w:val="24"/>
        </w:rPr>
      </w:pPr>
    </w:p>
    <w:p w14:paraId="46521B84" w14:textId="77777777" w:rsidR="00FE7C71" w:rsidRPr="003F32E2" w:rsidRDefault="00FE7C71" w:rsidP="00FE7C71">
      <w:pPr>
        <w:snapToGrid w:val="0"/>
        <w:spacing w:line="360" w:lineRule="auto"/>
        <w:ind w:firstLineChars="200" w:firstLine="480"/>
        <w:rPr>
          <w:sz w:val="24"/>
          <w:szCs w:val="24"/>
        </w:rPr>
      </w:pPr>
    </w:p>
    <w:p w14:paraId="56F67C68" w14:textId="731C38AA" w:rsidR="00FE7C71" w:rsidRDefault="00FE7C71" w:rsidP="00FE7C71">
      <w:pPr>
        <w:snapToGrid w:val="0"/>
        <w:spacing w:line="360" w:lineRule="auto"/>
        <w:jc w:val="center"/>
        <w:rPr>
          <w:sz w:val="24"/>
          <w:szCs w:val="24"/>
        </w:rPr>
      </w:pPr>
      <w:r w:rsidRPr="003F32E2">
        <w:rPr>
          <w:sz w:val="24"/>
          <w:szCs w:val="24"/>
        </w:rPr>
        <w:t>表</w:t>
      </w:r>
      <w:r w:rsidR="00746E43">
        <w:rPr>
          <w:rFonts w:hint="eastAsia"/>
          <w:sz w:val="24"/>
          <w:szCs w:val="24"/>
        </w:rPr>
        <w:t>2</w:t>
      </w:r>
      <w:r w:rsidR="00CB1C7B">
        <w:rPr>
          <w:rFonts w:hint="eastAsia"/>
          <w:sz w:val="24"/>
          <w:szCs w:val="24"/>
        </w:rPr>
        <w:t>.1</w:t>
      </w:r>
      <w:r w:rsidRPr="003F32E2">
        <w:rPr>
          <w:sz w:val="24"/>
          <w:szCs w:val="24"/>
        </w:rPr>
        <w:t>不确定度分量汇总表</w:t>
      </w:r>
    </w:p>
    <w:tbl>
      <w:tblPr>
        <w:tblW w:w="867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7"/>
        <w:gridCol w:w="1134"/>
        <w:gridCol w:w="1134"/>
        <w:gridCol w:w="1701"/>
        <w:gridCol w:w="850"/>
        <w:gridCol w:w="851"/>
        <w:gridCol w:w="1023"/>
      </w:tblGrid>
      <w:tr w:rsidR="00CB1C7B" w:rsidRPr="003F32E2" w14:paraId="7C4394E5" w14:textId="77777777" w:rsidTr="00153D53">
        <w:trPr>
          <w:trHeight w:val="465"/>
          <w:tblCellSpacing w:w="0" w:type="dxa"/>
          <w:jc w:val="center"/>
        </w:trPr>
        <w:tc>
          <w:tcPr>
            <w:tcW w:w="1977" w:type="dxa"/>
            <w:shd w:val="clear" w:color="auto" w:fill="auto"/>
            <w:vAlign w:val="center"/>
          </w:tcPr>
          <w:p w14:paraId="5903D9C6" w14:textId="77777777" w:rsidR="00CB1C7B" w:rsidRPr="009716B5" w:rsidRDefault="00CB1C7B" w:rsidP="00153D53">
            <w:pPr>
              <w:snapToGrid w:val="0"/>
              <w:jc w:val="center"/>
              <w:rPr>
                <w:sz w:val="24"/>
                <w:szCs w:val="24"/>
              </w:rPr>
            </w:pPr>
            <w:r w:rsidRPr="009716B5">
              <w:rPr>
                <w:rFonts w:hint="eastAsia"/>
                <w:sz w:val="24"/>
                <w:szCs w:val="24"/>
              </w:rPr>
              <w:t>不确定度</w:t>
            </w:r>
          </w:p>
          <w:p w14:paraId="03C65527" w14:textId="77777777" w:rsidR="00CB1C7B" w:rsidRPr="003F32E2" w:rsidRDefault="00CB1C7B" w:rsidP="00153D53">
            <w:pPr>
              <w:snapToGrid w:val="0"/>
              <w:jc w:val="center"/>
              <w:rPr>
                <w:sz w:val="24"/>
                <w:szCs w:val="24"/>
              </w:rPr>
            </w:pPr>
            <w:r w:rsidRPr="009716B5">
              <w:rPr>
                <w:rFonts w:hint="eastAsia"/>
                <w:sz w:val="24"/>
                <w:szCs w:val="24"/>
              </w:rPr>
              <w:t>分量名称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BD72EF" w14:textId="77777777" w:rsidR="00CB1C7B" w:rsidRPr="003F32E2" w:rsidRDefault="00CB1C7B" w:rsidP="00153D53">
            <w:pPr>
              <w:snapToGrid w:val="0"/>
              <w:jc w:val="center"/>
              <w:rPr>
                <w:sz w:val="24"/>
                <w:szCs w:val="24"/>
              </w:rPr>
            </w:pPr>
            <w:r w:rsidRPr="009716B5">
              <w:rPr>
                <w:sz w:val="24"/>
                <w:szCs w:val="24"/>
              </w:rPr>
              <w:t>输入量</w:t>
            </w:r>
          </w:p>
        </w:tc>
        <w:tc>
          <w:tcPr>
            <w:tcW w:w="1134" w:type="dxa"/>
            <w:vAlign w:val="center"/>
          </w:tcPr>
          <w:p w14:paraId="00EF3CC1" w14:textId="77777777" w:rsidR="00CB1C7B" w:rsidRPr="003F32E2" w:rsidRDefault="00CB1C7B" w:rsidP="00153D53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评定</w:t>
            </w:r>
          </w:p>
          <w:p w14:paraId="74FA6A3D" w14:textId="77777777" w:rsidR="00CB1C7B" w:rsidRPr="003F32E2" w:rsidRDefault="00CB1C7B" w:rsidP="00153D53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类型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CA93DB" w14:textId="77777777" w:rsidR="00CB1C7B" w:rsidRDefault="00CB1C7B" w:rsidP="00153D53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标准不</w:t>
            </w:r>
          </w:p>
          <w:p w14:paraId="07971AF1" w14:textId="77777777" w:rsidR="00CB1C7B" w:rsidRPr="003F32E2" w:rsidRDefault="00CB1C7B" w:rsidP="00153D53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确定度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F155FC" w14:textId="77777777" w:rsidR="00CB1C7B" w:rsidRPr="003F32E2" w:rsidRDefault="00CB1C7B" w:rsidP="00153D53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概率</w:t>
            </w:r>
          </w:p>
          <w:p w14:paraId="277C747F" w14:textId="77777777" w:rsidR="00CB1C7B" w:rsidRPr="003F32E2" w:rsidRDefault="00CB1C7B" w:rsidP="00153D53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分布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8DFEB5" w14:textId="77777777" w:rsidR="00CB1C7B" w:rsidRPr="003F32E2" w:rsidRDefault="00CB1C7B" w:rsidP="00153D53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灵敏度</w:t>
            </w:r>
          </w:p>
          <w:p w14:paraId="1E71460A" w14:textId="77777777" w:rsidR="00CB1C7B" w:rsidRPr="003F32E2" w:rsidRDefault="00CB1C7B" w:rsidP="00153D53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系数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7A98B0D7" w14:textId="77777777" w:rsidR="00CB1C7B" w:rsidRDefault="00CB1C7B" w:rsidP="00153D53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不确定</w:t>
            </w:r>
          </w:p>
          <w:p w14:paraId="4EC525AF" w14:textId="77777777" w:rsidR="00CB1C7B" w:rsidRPr="003F32E2" w:rsidRDefault="00CB1C7B" w:rsidP="00153D53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度分量</w:t>
            </w:r>
          </w:p>
        </w:tc>
      </w:tr>
      <w:tr w:rsidR="00C22DD3" w:rsidRPr="003F32E2" w14:paraId="42A63103" w14:textId="77777777" w:rsidTr="00153D53">
        <w:trPr>
          <w:trHeight w:val="460"/>
          <w:tblCellSpacing w:w="0" w:type="dxa"/>
          <w:jc w:val="center"/>
        </w:trPr>
        <w:tc>
          <w:tcPr>
            <w:tcW w:w="1977" w:type="dxa"/>
            <w:shd w:val="clear" w:color="auto" w:fill="auto"/>
            <w:vAlign w:val="center"/>
          </w:tcPr>
          <w:p w14:paraId="47B40BBA" w14:textId="77777777" w:rsidR="00C22DD3" w:rsidRPr="003F32E2" w:rsidRDefault="00C22DD3" w:rsidP="00C22DD3">
            <w:pPr>
              <w:snapToGrid w:val="0"/>
              <w:jc w:val="center"/>
              <w:rPr>
                <w:sz w:val="24"/>
                <w:szCs w:val="24"/>
              </w:rPr>
            </w:pPr>
            <w:r w:rsidRPr="009716B5">
              <w:rPr>
                <w:rFonts w:hint="eastAsia"/>
                <w:sz w:val="24"/>
                <w:szCs w:val="24"/>
              </w:rPr>
              <w:t>重复性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32C632" w14:textId="77777777" w:rsidR="00C22DD3" w:rsidRPr="003F32E2" w:rsidRDefault="00C22DD3" w:rsidP="00C22DD3">
            <w:pPr>
              <w:snapToGrid w:val="0"/>
              <w:jc w:val="center"/>
              <w:rPr>
                <w:sz w:val="24"/>
                <w:szCs w:val="24"/>
              </w:rPr>
            </w:pPr>
            <w:r w:rsidRPr="009716B5">
              <w:rPr>
                <w:i/>
                <w:sz w:val="24"/>
                <w:szCs w:val="24"/>
              </w:rPr>
              <w:t>u</w:t>
            </w:r>
            <w:r w:rsidRPr="009716B5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34" w:type="dxa"/>
            <w:vAlign w:val="center"/>
          </w:tcPr>
          <w:p w14:paraId="73EA4E04" w14:textId="77777777" w:rsidR="00C22DD3" w:rsidRPr="003F32E2" w:rsidRDefault="00C22DD3" w:rsidP="00C22DD3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BFF832" w14:textId="76117098" w:rsidR="00C22DD3" w:rsidRPr="003F32E2" w:rsidRDefault="00C22DD3" w:rsidP="00C22D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1.9</w:t>
            </w:r>
            <w:r w:rsidRPr="003F32E2">
              <w:rPr>
                <w:sz w:val="24"/>
                <w:szCs w:val="24"/>
              </w:rPr>
              <w:t>×10</w:t>
            </w:r>
            <w:r w:rsidRPr="003F32E2">
              <w:rPr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A18309" w14:textId="77777777" w:rsidR="00C22DD3" w:rsidRPr="003F32E2" w:rsidRDefault="00C22DD3" w:rsidP="00C22DD3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正态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2CC743" w14:textId="77777777" w:rsidR="00C22DD3" w:rsidRPr="003F32E2" w:rsidRDefault="00C22DD3" w:rsidP="00C22DD3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1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10E52AC3" w14:textId="4B741A2F" w:rsidR="00C22DD3" w:rsidRPr="003F32E2" w:rsidRDefault="00C22DD3" w:rsidP="00C22D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1.9</w:t>
            </w:r>
            <w:r w:rsidRPr="003F32E2">
              <w:rPr>
                <w:sz w:val="24"/>
                <w:szCs w:val="24"/>
              </w:rPr>
              <w:t>×10</w:t>
            </w:r>
            <w:r w:rsidRPr="003F32E2">
              <w:rPr>
                <w:sz w:val="24"/>
                <w:szCs w:val="24"/>
                <w:vertAlign w:val="superscript"/>
              </w:rPr>
              <w:t>-5</w:t>
            </w:r>
          </w:p>
        </w:tc>
      </w:tr>
      <w:tr w:rsidR="00C22DD3" w:rsidRPr="003F32E2" w14:paraId="34E2A85D" w14:textId="77777777" w:rsidTr="00153D53">
        <w:trPr>
          <w:trHeight w:val="460"/>
          <w:tblCellSpacing w:w="0" w:type="dxa"/>
          <w:jc w:val="center"/>
        </w:trPr>
        <w:tc>
          <w:tcPr>
            <w:tcW w:w="1977" w:type="dxa"/>
            <w:shd w:val="clear" w:color="auto" w:fill="auto"/>
            <w:vAlign w:val="center"/>
          </w:tcPr>
          <w:p w14:paraId="7CB32670" w14:textId="77777777" w:rsidR="00C22DD3" w:rsidRPr="003F32E2" w:rsidRDefault="00C22DD3" w:rsidP="00C22DD3">
            <w:pPr>
              <w:snapToGrid w:val="0"/>
              <w:jc w:val="center"/>
              <w:rPr>
                <w:sz w:val="24"/>
                <w:szCs w:val="24"/>
              </w:rPr>
            </w:pPr>
            <w:r w:rsidRPr="009716B5">
              <w:rPr>
                <w:rFonts w:hint="eastAsia"/>
                <w:sz w:val="24"/>
                <w:szCs w:val="24"/>
              </w:rPr>
              <w:t>标准器溯源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D69B88" w14:textId="77777777" w:rsidR="00C22DD3" w:rsidRPr="003F32E2" w:rsidRDefault="00C22DD3" w:rsidP="00C22DD3">
            <w:pPr>
              <w:snapToGrid w:val="0"/>
              <w:jc w:val="center"/>
              <w:rPr>
                <w:sz w:val="24"/>
                <w:szCs w:val="24"/>
              </w:rPr>
            </w:pPr>
            <w:r w:rsidRPr="009716B5">
              <w:rPr>
                <w:i/>
                <w:sz w:val="24"/>
                <w:szCs w:val="24"/>
              </w:rPr>
              <w:t>u</w:t>
            </w:r>
            <w:r w:rsidRPr="009716B5">
              <w:rPr>
                <w:rFonts w:hint="eastAsia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6719B28E" w14:textId="77777777" w:rsidR="00C22DD3" w:rsidRPr="003F32E2" w:rsidRDefault="00C22DD3" w:rsidP="00C22DD3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E3DF0E" w14:textId="5B4CDD00" w:rsidR="00C22DD3" w:rsidRPr="003F32E2" w:rsidRDefault="00C22DD3" w:rsidP="00C22D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1.0</w:t>
            </w:r>
            <w:r w:rsidRPr="003F32E2">
              <w:rPr>
                <w:sz w:val="24"/>
                <w:szCs w:val="24"/>
              </w:rPr>
              <w:t>×10</w:t>
            </w:r>
            <w:r w:rsidRPr="003F32E2">
              <w:rPr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F10463" w14:textId="77777777" w:rsidR="00C22DD3" w:rsidRPr="003F32E2" w:rsidRDefault="00C22DD3" w:rsidP="00C22DD3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矩形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421DD0" w14:textId="77777777" w:rsidR="00C22DD3" w:rsidRPr="003F32E2" w:rsidRDefault="00C22DD3" w:rsidP="00C22DD3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1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537E71DA" w14:textId="430624E0" w:rsidR="00C22DD3" w:rsidRPr="003F32E2" w:rsidRDefault="00C22DD3" w:rsidP="00C22D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1.0</w:t>
            </w:r>
            <w:r w:rsidRPr="003F32E2">
              <w:rPr>
                <w:sz w:val="24"/>
                <w:szCs w:val="24"/>
              </w:rPr>
              <w:t>×10</w:t>
            </w:r>
            <w:r w:rsidRPr="003F32E2">
              <w:rPr>
                <w:sz w:val="24"/>
                <w:szCs w:val="24"/>
                <w:vertAlign w:val="superscript"/>
              </w:rPr>
              <w:t>-5</w:t>
            </w:r>
          </w:p>
        </w:tc>
      </w:tr>
      <w:tr w:rsidR="00C22DD3" w:rsidRPr="003F32E2" w14:paraId="44831FE3" w14:textId="77777777" w:rsidTr="00153D53">
        <w:trPr>
          <w:trHeight w:val="460"/>
          <w:tblCellSpacing w:w="0" w:type="dxa"/>
          <w:jc w:val="center"/>
        </w:trPr>
        <w:tc>
          <w:tcPr>
            <w:tcW w:w="1977" w:type="dxa"/>
            <w:shd w:val="clear" w:color="auto" w:fill="auto"/>
            <w:vAlign w:val="center"/>
          </w:tcPr>
          <w:p w14:paraId="7661CE66" w14:textId="77777777" w:rsidR="00C22DD3" w:rsidRPr="003F32E2" w:rsidRDefault="00C22DD3" w:rsidP="00C22DD3">
            <w:pPr>
              <w:snapToGrid w:val="0"/>
              <w:jc w:val="center"/>
              <w:rPr>
                <w:sz w:val="24"/>
                <w:szCs w:val="24"/>
              </w:rPr>
            </w:pPr>
            <w:r w:rsidRPr="009716B5">
              <w:rPr>
                <w:rFonts w:hint="eastAsia"/>
                <w:sz w:val="24"/>
                <w:szCs w:val="24"/>
              </w:rPr>
              <w:t>标准器年稳定性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381E5C" w14:textId="77777777" w:rsidR="00C22DD3" w:rsidRPr="003F32E2" w:rsidRDefault="00C22DD3" w:rsidP="00C22DD3">
            <w:pPr>
              <w:snapToGrid w:val="0"/>
              <w:jc w:val="center"/>
              <w:rPr>
                <w:sz w:val="24"/>
                <w:szCs w:val="24"/>
              </w:rPr>
            </w:pPr>
            <w:r w:rsidRPr="009716B5">
              <w:rPr>
                <w:i/>
                <w:sz w:val="24"/>
                <w:szCs w:val="24"/>
              </w:rPr>
              <w:t>u</w:t>
            </w:r>
            <w:r w:rsidRPr="009716B5">
              <w:rPr>
                <w:rFonts w:hint="eastAsia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34" w:type="dxa"/>
            <w:vAlign w:val="center"/>
          </w:tcPr>
          <w:p w14:paraId="00F17A48" w14:textId="77777777" w:rsidR="00C22DD3" w:rsidRPr="003F32E2" w:rsidRDefault="00C22DD3" w:rsidP="00C22DD3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ECBAE0" w14:textId="5C3E98FF" w:rsidR="00C22DD3" w:rsidRPr="003F32E2" w:rsidRDefault="00C22DD3" w:rsidP="00C22D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0.58</w:t>
            </w:r>
            <w:r w:rsidRPr="003F32E2">
              <w:rPr>
                <w:sz w:val="24"/>
                <w:szCs w:val="24"/>
              </w:rPr>
              <w:t>×10</w:t>
            </w:r>
            <w:r w:rsidRPr="003F32E2">
              <w:rPr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CA0F58" w14:textId="77777777" w:rsidR="00C22DD3" w:rsidRPr="003F32E2" w:rsidRDefault="00C22DD3" w:rsidP="00C22DD3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矩形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BBA4D2" w14:textId="77777777" w:rsidR="00C22DD3" w:rsidRPr="003F32E2" w:rsidRDefault="00C22DD3" w:rsidP="00C22DD3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1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79AEDDE2" w14:textId="629C19C3" w:rsidR="00C22DD3" w:rsidRPr="003F32E2" w:rsidRDefault="00C22DD3" w:rsidP="00C22D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0.58</w:t>
            </w:r>
            <w:r w:rsidRPr="003F32E2">
              <w:rPr>
                <w:sz w:val="24"/>
                <w:szCs w:val="24"/>
              </w:rPr>
              <w:t>×10</w:t>
            </w:r>
            <w:r w:rsidRPr="003F32E2">
              <w:rPr>
                <w:sz w:val="24"/>
                <w:szCs w:val="24"/>
                <w:vertAlign w:val="superscript"/>
              </w:rPr>
              <w:t>-5</w:t>
            </w:r>
          </w:p>
        </w:tc>
      </w:tr>
      <w:tr w:rsidR="00C22DD3" w:rsidRPr="003F32E2" w14:paraId="6EADF461" w14:textId="77777777" w:rsidTr="00153D53">
        <w:trPr>
          <w:trHeight w:val="460"/>
          <w:tblCellSpacing w:w="0" w:type="dxa"/>
          <w:jc w:val="center"/>
        </w:trPr>
        <w:tc>
          <w:tcPr>
            <w:tcW w:w="1977" w:type="dxa"/>
            <w:shd w:val="clear" w:color="auto" w:fill="auto"/>
            <w:vAlign w:val="center"/>
          </w:tcPr>
          <w:p w14:paraId="756B19CF" w14:textId="77777777" w:rsidR="00C22DD3" w:rsidRPr="003F32E2" w:rsidRDefault="00C22DD3" w:rsidP="00C22DD3">
            <w:pPr>
              <w:snapToGrid w:val="0"/>
              <w:jc w:val="center"/>
              <w:rPr>
                <w:sz w:val="24"/>
                <w:szCs w:val="24"/>
              </w:rPr>
            </w:pPr>
            <w:r w:rsidRPr="009716B5">
              <w:rPr>
                <w:rFonts w:hint="eastAsia"/>
                <w:sz w:val="24"/>
                <w:szCs w:val="24"/>
              </w:rPr>
              <w:t>温湿度变化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CA0BF1" w14:textId="77777777" w:rsidR="00C22DD3" w:rsidRPr="003F32E2" w:rsidRDefault="00C22DD3" w:rsidP="00C22DD3">
            <w:pPr>
              <w:snapToGrid w:val="0"/>
              <w:jc w:val="center"/>
              <w:rPr>
                <w:sz w:val="24"/>
                <w:szCs w:val="24"/>
              </w:rPr>
            </w:pPr>
            <w:r w:rsidRPr="009716B5">
              <w:rPr>
                <w:i/>
                <w:sz w:val="24"/>
                <w:szCs w:val="24"/>
              </w:rPr>
              <w:t>u</w:t>
            </w:r>
            <w:r w:rsidRPr="009716B5">
              <w:rPr>
                <w:rFonts w:hint="eastAsia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134" w:type="dxa"/>
            <w:vAlign w:val="center"/>
          </w:tcPr>
          <w:p w14:paraId="6A38EC33" w14:textId="77777777" w:rsidR="00C22DD3" w:rsidRPr="003F32E2" w:rsidRDefault="00C22DD3" w:rsidP="00C22DD3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CA3D97" w14:textId="205754BB" w:rsidR="00C22DD3" w:rsidRPr="003F32E2" w:rsidRDefault="00C22DD3" w:rsidP="00C22D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0.58</w:t>
            </w:r>
            <w:r w:rsidRPr="003F32E2">
              <w:rPr>
                <w:sz w:val="24"/>
                <w:szCs w:val="24"/>
              </w:rPr>
              <w:t>×10</w:t>
            </w:r>
            <w:r w:rsidRPr="003F32E2">
              <w:rPr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A99441" w14:textId="77777777" w:rsidR="00C22DD3" w:rsidRPr="003F32E2" w:rsidRDefault="00C22DD3" w:rsidP="00C22DD3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矩形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A98FF9" w14:textId="77777777" w:rsidR="00C22DD3" w:rsidRPr="003F32E2" w:rsidRDefault="00C22DD3" w:rsidP="00C22DD3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1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1D054828" w14:textId="0F477487" w:rsidR="00C22DD3" w:rsidRPr="003F32E2" w:rsidRDefault="00C22DD3" w:rsidP="00C22D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0.58</w:t>
            </w:r>
            <w:r w:rsidRPr="003F32E2">
              <w:rPr>
                <w:sz w:val="24"/>
                <w:szCs w:val="24"/>
              </w:rPr>
              <w:t>×10</w:t>
            </w:r>
            <w:r w:rsidRPr="003F32E2">
              <w:rPr>
                <w:sz w:val="24"/>
                <w:szCs w:val="24"/>
                <w:vertAlign w:val="superscript"/>
              </w:rPr>
              <w:t>-5</w:t>
            </w:r>
          </w:p>
        </w:tc>
      </w:tr>
    </w:tbl>
    <w:p w14:paraId="6D7E29C3" w14:textId="77777777" w:rsidR="00FE7C71" w:rsidRPr="003F32E2" w:rsidRDefault="00FE7C71" w:rsidP="00FE7C71">
      <w:pPr>
        <w:snapToGrid w:val="0"/>
        <w:spacing w:line="360" w:lineRule="auto"/>
        <w:rPr>
          <w:sz w:val="24"/>
          <w:szCs w:val="24"/>
        </w:rPr>
      </w:pPr>
    </w:p>
    <w:p w14:paraId="1C14FCC7" w14:textId="63A10543" w:rsidR="00FE7C71" w:rsidRPr="003F32E2" w:rsidRDefault="00070B78" w:rsidP="00FE7C71">
      <w:pPr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FE7C71" w:rsidRPr="003F32E2">
        <w:rPr>
          <w:sz w:val="24"/>
          <w:szCs w:val="24"/>
        </w:rPr>
        <w:t>.7</w:t>
      </w:r>
      <w:r w:rsidR="00FE7C71" w:rsidRPr="003F32E2">
        <w:rPr>
          <w:sz w:val="24"/>
          <w:szCs w:val="24"/>
        </w:rPr>
        <w:t>、合成标准不确定度</w:t>
      </w:r>
    </w:p>
    <w:p w14:paraId="6C321729" w14:textId="13A7F248" w:rsidR="00FE7C71" w:rsidRPr="003F32E2" w:rsidRDefault="0097468E" w:rsidP="00FE7C71">
      <w:pPr>
        <w:snapToGrid w:val="0"/>
        <w:spacing w:line="360" w:lineRule="auto"/>
        <w:jc w:val="center"/>
        <w:rPr>
          <w:sz w:val="24"/>
          <w:szCs w:val="24"/>
        </w:rPr>
      </w:pPr>
      <w:r w:rsidRPr="003F32E2">
        <w:rPr>
          <w:position w:val="-14"/>
          <w:sz w:val="24"/>
          <w:szCs w:val="24"/>
        </w:rPr>
        <w:object w:dxaOrig="6560" w:dyaOrig="460" w14:anchorId="48E7A16B">
          <v:shape id="_x0000_i1029" type="#_x0000_t75" style="width:327.65pt;height:23.25pt" o:ole="">
            <v:imagedata r:id="rId15" o:title=""/>
          </v:shape>
          <o:OLEObject Type="Embed" ProgID="Equation.DSMT4" ShapeID="_x0000_i1029" DrawAspect="Content" ObjectID="_1780497018" r:id="rId16"/>
        </w:object>
      </w:r>
    </w:p>
    <w:p w14:paraId="58AF7AED" w14:textId="31C43006" w:rsidR="00FE7C71" w:rsidRPr="003F32E2" w:rsidRDefault="00070B78" w:rsidP="00FE7C71">
      <w:pPr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FE7C71" w:rsidRPr="003F32E2">
        <w:rPr>
          <w:sz w:val="24"/>
          <w:szCs w:val="24"/>
        </w:rPr>
        <w:t>.8</w:t>
      </w:r>
      <w:r w:rsidR="00FE7C71" w:rsidRPr="003F32E2">
        <w:rPr>
          <w:sz w:val="24"/>
          <w:szCs w:val="24"/>
        </w:rPr>
        <w:t>、扩展不确定度</w:t>
      </w:r>
    </w:p>
    <w:p w14:paraId="34EAAD07" w14:textId="77777777" w:rsidR="00C22DD3" w:rsidRPr="003F32E2" w:rsidRDefault="00C22DD3" w:rsidP="00C22DD3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对合成标准不确定度，取其置信概率为</w:t>
      </w:r>
      <w:r w:rsidRPr="003F32E2">
        <w:rPr>
          <w:sz w:val="24"/>
          <w:szCs w:val="24"/>
        </w:rPr>
        <w:t>p=95%</w:t>
      </w:r>
      <w:r w:rsidRPr="003F32E2">
        <w:rPr>
          <w:sz w:val="24"/>
          <w:szCs w:val="24"/>
        </w:rPr>
        <w:t>，包含因子</w:t>
      </w:r>
      <w:r w:rsidRPr="003F32E2">
        <w:rPr>
          <w:i/>
          <w:sz w:val="24"/>
          <w:szCs w:val="24"/>
        </w:rPr>
        <w:t>k</w:t>
      </w:r>
      <w:r w:rsidRPr="003F32E2">
        <w:rPr>
          <w:sz w:val="24"/>
          <w:szCs w:val="24"/>
        </w:rPr>
        <w:t>=2,</w:t>
      </w:r>
      <w:r w:rsidRPr="003F32E2">
        <w:rPr>
          <w:sz w:val="24"/>
          <w:szCs w:val="24"/>
        </w:rPr>
        <w:t>故扩展不确定度为：</w:t>
      </w:r>
    </w:p>
    <w:p w14:paraId="5FE4CAC9" w14:textId="6A59DA10" w:rsidR="00FE7C71" w:rsidRPr="003F32E2" w:rsidRDefault="00C22DD3" w:rsidP="00FE7C71">
      <w:pPr>
        <w:snapToGrid w:val="0"/>
        <w:spacing w:line="360" w:lineRule="auto"/>
        <w:jc w:val="center"/>
        <w:rPr>
          <w:sz w:val="24"/>
          <w:szCs w:val="24"/>
        </w:rPr>
      </w:pPr>
      <w:r w:rsidRPr="009716B5">
        <w:rPr>
          <w:position w:val="-12"/>
          <w:sz w:val="24"/>
          <w:szCs w:val="24"/>
        </w:rPr>
        <w:object w:dxaOrig="3440" w:dyaOrig="380" w14:anchorId="2DF30733">
          <v:shape id="_x0000_i1030" type="#_x0000_t75" style="width:172pt;height:19.5pt" o:ole="">
            <v:imagedata r:id="rId17" o:title=""/>
          </v:shape>
          <o:OLEObject Type="Embed" ProgID="Equation.DSMT4" ShapeID="_x0000_i1030" DrawAspect="Content" ObjectID="_1780497019" r:id="rId18"/>
        </w:object>
      </w:r>
    </w:p>
    <w:p w14:paraId="674479E0" w14:textId="140F92C6" w:rsidR="00FE7C71" w:rsidRPr="003F32E2" w:rsidRDefault="00FE7C71" w:rsidP="00FE7C71">
      <w:pPr>
        <w:snapToGrid w:val="0"/>
        <w:spacing w:line="360" w:lineRule="auto"/>
        <w:jc w:val="center"/>
        <w:rPr>
          <w:sz w:val="24"/>
          <w:szCs w:val="24"/>
        </w:rPr>
      </w:pPr>
    </w:p>
    <w:p w14:paraId="4904860D" w14:textId="31821E75" w:rsidR="00FE7C71" w:rsidRPr="003F32E2" w:rsidRDefault="00070B78" w:rsidP="00FE7C71">
      <w:pPr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FE7C71" w:rsidRPr="003F32E2">
        <w:rPr>
          <w:sz w:val="24"/>
          <w:szCs w:val="24"/>
        </w:rPr>
        <w:t>.9</w:t>
      </w:r>
      <w:r w:rsidR="00FE7C71" w:rsidRPr="003F32E2">
        <w:rPr>
          <w:sz w:val="24"/>
          <w:szCs w:val="24"/>
        </w:rPr>
        <w:t>、结果报告</w:t>
      </w:r>
    </w:p>
    <w:p w14:paraId="65087024" w14:textId="63B6A390" w:rsidR="00FE7C71" w:rsidRDefault="00FE7C71" w:rsidP="00FE7C71">
      <w:pPr>
        <w:outlineLvl w:val="0"/>
        <w:rPr>
          <w:rFonts w:ascii="宋体" w:hAnsi="宋体"/>
          <w:sz w:val="24"/>
          <w:szCs w:val="24"/>
        </w:rPr>
      </w:pPr>
      <w:r w:rsidRPr="003F32E2">
        <w:rPr>
          <w:sz w:val="24"/>
          <w:szCs w:val="24"/>
        </w:rPr>
        <w:t>被校</w:t>
      </w:r>
      <w:r w:rsidRPr="003F32E2">
        <w:rPr>
          <w:sz w:val="24"/>
          <w:szCs w:val="24"/>
        </w:rPr>
        <w:t>LCR</w:t>
      </w:r>
      <w:r w:rsidRPr="003F32E2">
        <w:rPr>
          <w:sz w:val="24"/>
          <w:szCs w:val="24"/>
        </w:rPr>
        <w:t>测量仪电</w:t>
      </w:r>
      <w:r w:rsidR="006C770C">
        <w:rPr>
          <w:rFonts w:hint="eastAsia"/>
          <w:sz w:val="24"/>
          <w:szCs w:val="24"/>
        </w:rPr>
        <w:t>容</w:t>
      </w:r>
      <w:r w:rsidRPr="003F32E2">
        <w:rPr>
          <w:sz w:val="24"/>
          <w:szCs w:val="24"/>
        </w:rPr>
        <w:t>参数测量功能测量结果扩展不确定度</w:t>
      </w:r>
      <w:proofErr w:type="spellStart"/>
      <w:r w:rsidR="00C22DD3" w:rsidRPr="009716B5">
        <w:rPr>
          <w:rFonts w:hint="eastAsia"/>
          <w:i/>
          <w:iCs/>
          <w:sz w:val="24"/>
          <w:szCs w:val="24"/>
        </w:rPr>
        <w:t>U</w:t>
      </w:r>
      <w:r w:rsidR="00C22DD3" w:rsidRPr="009716B5">
        <w:rPr>
          <w:rFonts w:hint="eastAsia"/>
          <w:sz w:val="24"/>
          <w:szCs w:val="24"/>
          <w:vertAlign w:val="subscript"/>
        </w:rPr>
        <w:t>rel</w:t>
      </w:r>
      <w:proofErr w:type="spellEnd"/>
      <w:r w:rsidR="00C22DD3" w:rsidRPr="009716B5">
        <w:rPr>
          <w:rFonts w:hint="eastAsia"/>
          <w:sz w:val="24"/>
          <w:szCs w:val="24"/>
        </w:rPr>
        <w:t>=</w:t>
      </w:r>
      <w:r w:rsidR="00C22DD3">
        <w:rPr>
          <w:rFonts w:hint="eastAsia"/>
          <w:sz w:val="24"/>
          <w:szCs w:val="24"/>
        </w:rPr>
        <w:t>4.6</w:t>
      </w:r>
      <w:r w:rsidR="00C22DD3" w:rsidRPr="009716B5">
        <w:rPr>
          <w:rFonts w:hint="eastAsia"/>
          <w:sz w:val="24"/>
          <w:szCs w:val="24"/>
        </w:rPr>
        <w:t>×</w:t>
      </w:r>
      <w:r w:rsidR="00C22DD3" w:rsidRPr="009716B5">
        <w:rPr>
          <w:rFonts w:hint="eastAsia"/>
          <w:sz w:val="24"/>
          <w:szCs w:val="24"/>
        </w:rPr>
        <w:t>10</w:t>
      </w:r>
      <w:r w:rsidR="00C22DD3" w:rsidRPr="009716B5">
        <w:rPr>
          <w:rFonts w:hint="eastAsia"/>
          <w:sz w:val="24"/>
          <w:szCs w:val="24"/>
          <w:vertAlign w:val="superscript"/>
        </w:rPr>
        <w:t>-5</w:t>
      </w:r>
      <w:r w:rsidR="00C22DD3" w:rsidRPr="009716B5">
        <w:rPr>
          <w:sz w:val="24"/>
          <w:szCs w:val="24"/>
        </w:rPr>
        <w:t>（</w:t>
      </w:r>
      <w:r w:rsidR="00C22DD3" w:rsidRPr="009716B5">
        <w:rPr>
          <w:i/>
          <w:sz w:val="24"/>
          <w:szCs w:val="24"/>
        </w:rPr>
        <w:t>k</w:t>
      </w:r>
      <w:r w:rsidR="00C22DD3" w:rsidRPr="009716B5">
        <w:rPr>
          <w:sz w:val="24"/>
          <w:szCs w:val="24"/>
        </w:rPr>
        <w:t>=2</w:t>
      </w:r>
      <w:r w:rsidR="00C22DD3" w:rsidRPr="009716B5">
        <w:rPr>
          <w:sz w:val="24"/>
          <w:szCs w:val="24"/>
        </w:rPr>
        <w:t>）</w:t>
      </w:r>
      <w:r w:rsidR="00C22DD3">
        <w:rPr>
          <w:rFonts w:hint="eastAsia"/>
          <w:sz w:val="24"/>
          <w:szCs w:val="24"/>
        </w:rPr>
        <w:t>。</w:t>
      </w:r>
    </w:p>
    <w:p w14:paraId="0C303F32" w14:textId="77777777" w:rsidR="006C770C" w:rsidRDefault="006C770C">
      <w:pPr>
        <w:widowControl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B0E9B14" w14:textId="7E2205F1" w:rsidR="006C770C" w:rsidRPr="004B2DB0" w:rsidRDefault="006C770C" w:rsidP="006C770C">
      <w:pPr>
        <w:snapToGrid w:val="0"/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3</w:t>
      </w:r>
      <w:r w:rsidRPr="004B2DB0">
        <w:rPr>
          <w:b/>
          <w:bCs/>
          <w:sz w:val="28"/>
          <w:szCs w:val="28"/>
        </w:rPr>
        <w:t>. LCR</w:t>
      </w:r>
      <w:r w:rsidRPr="004B2DB0">
        <w:rPr>
          <w:b/>
          <w:bCs/>
          <w:sz w:val="28"/>
          <w:szCs w:val="28"/>
        </w:rPr>
        <w:t>测量仪电</w:t>
      </w:r>
      <w:r>
        <w:rPr>
          <w:rFonts w:hint="eastAsia"/>
          <w:b/>
          <w:bCs/>
          <w:sz w:val="28"/>
          <w:szCs w:val="28"/>
        </w:rPr>
        <w:t>阻</w:t>
      </w:r>
      <w:r w:rsidRPr="004B2DB0">
        <w:rPr>
          <w:rFonts w:hint="eastAsia"/>
          <w:b/>
          <w:bCs/>
          <w:sz w:val="28"/>
          <w:szCs w:val="28"/>
        </w:rPr>
        <w:t>（</w:t>
      </w:r>
      <w:r>
        <w:rPr>
          <w:rFonts w:hint="eastAsia"/>
          <w:b/>
          <w:bCs/>
          <w:sz w:val="28"/>
          <w:szCs w:val="28"/>
        </w:rPr>
        <w:t>R</w:t>
      </w:r>
      <w:r w:rsidRPr="004B2DB0">
        <w:rPr>
          <w:rFonts w:hint="eastAsia"/>
          <w:b/>
          <w:bCs/>
          <w:sz w:val="28"/>
          <w:szCs w:val="28"/>
        </w:rPr>
        <w:t>）</w:t>
      </w:r>
      <w:r w:rsidRPr="004B2DB0">
        <w:rPr>
          <w:b/>
          <w:bCs/>
          <w:sz w:val="28"/>
          <w:szCs w:val="28"/>
        </w:rPr>
        <w:t>参数测量功能不确定度评定</w:t>
      </w:r>
    </w:p>
    <w:p w14:paraId="6A600F27" w14:textId="28B3287B" w:rsidR="006C770C" w:rsidRPr="003F32E2" w:rsidRDefault="006C770C" w:rsidP="006C770C">
      <w:pPr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Pr="003F32E2">
        <w:rPr>
          <w:sz w:val="24"/>
          <w:szCs w:val="24"/>
        </w:rPr>
        <w:t xml:space="preserve">.1 </w:t>
      </w:r>
      <w:r w:rsidRPr="003F32E2">
        <w:rPr>
          <w:sz w:val="24"/>
          <w:szCs w:val="24"/>
        </w:rPr>
        <w:t>测量原理</w:t>
      </w:r>
    </w:p>
    <w:p w14:paraId="0232308D" w14:textId="0AAE3EDA" w:rsidR="006C770C" w:rsidRPr="003F32E2" w:rsidRDefault="006C770C" w:rsidP="006C770C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使用标准电</w:t>
      </w:r>
      <w:r>
        <w:rPr>
          <w:rFonts w:hint="eastAsia"/>
          <w:sz w:val="24"/>
          <w:szCs w:val="24"/>
        </w:rPr>
        <w:t>阻</w:t>
      </w:r>
      <w:r w:rsidRPr="003F32E2">
        <w:rPr>
          <w:sz w:val="24"/>
          <w:szCs w:val="24"/>
        </w:rPr>
        <w:t>器，采用直接测量法，对</w:t>
      </w:r>
      <w:r w:rsidRPr="003F32E2">
        <w:rPr>
          <w:sz w:val="24"/>
          <w:szCs w:val="24"/>
        </w:rPr>
        <w:t>LCR</w:t>
      </w:r>
      <w:r w:rsidRPr="003F32E2">
        <w:rPr>
          <w:sz w:val="24"/>
          <w:szCs w:val="24"/>
        </w:rPr>
        <w:t>测量仪电</w:t>
      </w:r>
      <w:r>
        <w:rPr>
          <w:rFonts w:hint="eastAsia"/>
          <w:sz w:val="24"/>
          <w:szCs w:val="24"/>
        </w:rPr>
        <w:t>阻</w:t>
      </w:r>
      <w:r w:rsidRPr="003F32E2">
        <w:rPr>
          <w:sz w:val="24"/>
          <w:szCs w:val="24"/>
        </w:rPr>
        <w:t>参数测量功能进行校准。</w:t>
      </w:r>
    </w:p>
    <w:p w14:paraId="5A7D3B7B" w14:textId="29C288FA" w:rsidR="006C770C" w:rsidRPr="003F32E2" w:rsidRDefault="006C770C" w:rsidP="006C770C">
      <w:pPr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Pr="003F32E2">
        <w:rPr>
          <w:sz w:val="24"/>
          <w:szCs w:val="24"/>
        </w:rPr>
        <w:t xml:space="preserve">.2 </w:t>
      </w:r>
      <w:r w:rsidRPr="003F32E2">
        <w:rPr>
          <w:sz w:val="24"/>
          <w:szCs w:val="24"/>
        </w:rPr>
        <w:t>校准步骤</w:t>
      </w:r>
    </w:p>
    <w:p w14:paraId="115FC89D" w14:textId="2807C937" w:rsidR="006C770C" w:rsidRPr="003F32E2" w:rsidRDefault="006C770C" w:rsidP="006C770C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（</w:t>
      </w:r>
      <w:r w:rsidRPr="003F32E2">
        <w:rPr>
          <w:sz w:val="24"/>
          <w:szCs w:val="24"/>
        </w:rPr>
        <w:t>1</w:t>
      </w:r>
      <w:r w:rsidRPr="003F32E2">
        <w:rPr>
          <w:sz w:val="24"/>
          <w:szCs w:val="24"/>
        </w:rPr>
        <w:t>）将标准电</w:t>
      </w:r>
      <w:r>
        <w:rPr>
          <w:rFonts w:hint="eastAsia"/>
          <w:sz w:val="24"/>
          <w:szCs w:val="24"/>
        </w:rPr>
        <w:t>阻</w:t>
      </w:r>
      <w:r w:rsidRPr="003F32E2">
        <w:rPr>
          <w:sz w:val="24"/>
          <w:szCs w:val="24"/>
        </w:rPr>
        <w:t>器接入到</w:t>
      </w:r>
      <w:r w:rsidRPr="003F32E2">
        <w:rPr>
          <w:sz w:val="24"/>
          <w:szCs w:val="24"/>
        </w:rPr>
        <w:t>LCR</w:t>
      </w:r>
      <w:r w:rsidRPr="003F32E2">
        <w:rPr>
          <w:sz w:val="24"/>
          <w:szCs w:val="24"/>
        </w:rPr>
        <w:t>测量仪测量端。</w:t>
      </w:r>
    </w:p>
    <w:p w14:paraId="229FDADF" w14:textId="77777777" w:rsidR="006C770C" w:rsidRPr="003F32E2" w:rsidRDefault="006C770C" w:rsidP="006C770C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（</w:t>
      </w:r>
      <w:r w:rsidRPr="003F32E2">
        <w:rPr>
          <w:sz w:val="24"/>
          <w:szCs w:val="24"/>
        </w:rPr>
        <w:t>2</w:t>
      </w:r>
      <w:r w:rsidRPr="003F32E2">
        <w:rPr>
          <w:sz w:val="24"/>
          <w:szCs w:val="24"/>
        </w:rPr>
        <w:t>）待稳定后，记录</w:t>
      </w:r>
      <w:r w:rsidRPr="003F32E2">
        <w:rPr>
          <w:sz w:val="24"/>
          <w:szCs w:val="24"/>
        </w:rPr>
        <w:t>LCR</w:t>
      </w:r>
      <w:r w:rsidRPr="003F32E2">
        <w:rPr>
          <w:sz w:val="24"/>
          <w:szCs w:val="24"/>
        </w:rPr>
        <w:t>测量仪示数。</w:t>
      </w:r>
    </w:p>
    <w:p w14:paraId="699C5A73" w14:textId="3520D439" w:rsidR="006C770C" w:rsidRPr="003F32E2" w:rsidRDefault="006C770C" w:rsidP="006C770C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（</w:t>
      </w:r>
      <w:r w:rsidRPr="003F32E2">
        <w:rPr>
          <w:sz w:val="24"/>
          <w:szCs w:val="24"/>
        </w:rPr>
        <w:t>3</w:t>
      </w:r>
      <w:r w:rsidRPr="003F32E2">
        <w:rPr>
          <w:sz w:val="24"/>
          <w:szCs w:val="24"/>
        </w:rPr>
        <w:t>）根据记录数据和标准电</w:t>
      </w:r>
      <w:r>
        <w:rPr>
          <w:rFonts w:hint="eastAsia"/>
          <w:sz w:val="24"/>
          <w:szCs w:val="24"/>
        </w:rPr>
        <w:t>阻</w:t>
      </w:r>
      <w:r w:rsidRPr="003F32E2">
        <w:rPr>
          <w:sz w:val="24"/>
          <w:szCs w:val="24"/>
        </w:rPr>
        <w:t>器实际值计算</w:t>
      </w:r>
      <w:r w:rsidRPr="003F32E2">
        <w:rPr>
          <w:sz w:val="24"/>
          <w:szCs w:val="24"/>
        </w:rPr>
        <w:t>LCR</w:t>
      </w:r>
      <w:r w:rsidRPr="003F32E2">
        <w:rPr>
          <w:sz w:val="24"/>
          <w:szCs w:val="24"/>
        </w:rPr>
        <w:t>测量仪误差。</w:t>
      </w:r>
    </w:p>
    <w:p w14:paraId="2E46EBE2" w14:textId="62BA66F0" w:rsidR="006C770C" w:rsidRPr="003F32E2" w:rsidRDefault="006C770C" w:rsidP="006C770C">
      <w:pPr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Pr="003F32E2">
        <w:rPr>
          <w:sz w:val="24"/>
          <w:szCs w:val="24"/>
        </w:rPr>
        <w:t xml:space="preserve">.3 </w:t>
      </w:r>
      <w:r w:rsidRPr="003F32E2">
        <w:rPr>
          <w:sz w:val="24"/>
          <w:szCs w:val="24"/>
        </w:rPr>
        <w:t>数学模型</w:t>
      </w:r>
    </w:p>
    <w:p w14:paraId="71D40B79" w14:textId="77777777" w:rsidR="006C770C" w:rsidRPr="003F32E2" w:rsidRDefault="006C770C" w:rsidP="006C770C">
      <w:pPr>
        <w:snapToGrid w:val="0"/>
        <w:spacing w:line="360" w:lineRule="auto"/>
        <w:rPr>
          <w:sz w:val="24"/>
          <w:szCs w:val="24"/>
        </w:rPr>
      </w:pPr>
      <w:r w:rsidRPr="003F32E2">
        <w:rPr>
          <w:sz w:val="24"/>
          <w:szCs w:val="24"/>
        </w:rPr>
        <w:t>被校</w:t>
      </w:r>
      <w:r w:rsidRPr="003F32E2">
        <w:rPr>
          <w:sz w:val="24"/>
          <w:szCs w:val="24"/>
        </w:rPr>
        <w:t>LCR</w:t>
      </w:r>
      <w:r w:rsidRPr="003F32E2">
        <w:rPr>
          <w:sz w:val="24"/>
          <w:szCs w:val="24"/>
        </w:rPr>
        <w:t>测量仪示值误差可表示为：</w:t>
      </w:r>
    </w:p>
    <w:p w14:paraId="6EC92102" w14:textId="116E67BD" w:rsidR="006C770C" w:rsidRPr="003F32E2" w:rsidRDefault="00000000" w:rsidP="006C770C">
      <w:pPr>
        <w:snapToGrid w:val="0"/>
        <w:spacing w:line="360" w:lineRule="auto"/>
        <w:jc w:val="right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R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6C770C" w:rsidRPr="00B20447">
        <w:rPr>
          <w:sz w:val="28"/>
          <w:szCs w:val="28"/>
        </w:rPr>
        <w:t xml:space="preserve">    </w:t>
      </w:r>
      <w:r w:rsidR="006C770C" w:rsidRPr="003F32E2">
        <w:rPr>
          <w:sz w:val="24"/>
          <w:szCs w:val="24"/>
        </w:rPr>
        <w:t xml:space="preserve">                      </w:t>
      </w:r>
      <w:r w:rsidR="006C770C" w:rsidRPr="003F32E2">
        <w:rPr>
          <w:sz w:val="24"/>
          <w:szCs w:val="24"/>
        </w:rPr>
        <w:t>（</w:t>
      </w:r>
      <w:r w:rsidR="006C770C">
        <w:rPr>
          <w:rFonts w:hint="eastAsia"/>
          <w:sz w:val="24"/>
          <w:szCs w:val="24"/>
        </w:rPr>
        <w:t>3.1</w:t>
      </w:r>
      <w:r w:rsidR="006C770C" w:rsidRPr="003F32E2">
        <w:rPr>
          <w:sz w:val="24"/>
          <w:szCs w:val="24"/>
        </w:rPr>
        <w:t>）</w:t>
      </w:r>
    </w:p>
    <w:p w14:paraId="350433E7" w14:textId="77777777" w:rsidR="006C770C" w:rsidRPr="003F32E2" w:rsidRDefault="006C770C" w:rsidP="006C770C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式中：</w:t>
      </w:r>
    </w:p>
    <w:p w14:paraId="7D47E73A" w14:textId="1A76434D" w:rsidR="006C770C" w:rsidRPr="003F32E2" w:rsidRDefault="00000000" w:rsidP="006C770C">
      <w:pPr>
        <w:snapToGrid w:val="0"/>
        <w:spacing w:line="360" w:lineRule="auto"/>
        <w:ind w:firstLineChars="200" w:firstLine="480"/>
        <w:rPr>
          <w:strike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∆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</m:oMath>
      <w:r w:rsidR="006C770C" w:rsidRPr="003F32E2">
        <w:rPr>
          <w:sz w:val="24"/>
          <w:szCs w:val="24"/>
        </w:rPr>
        <w:t xml:space="preserve"> </w:t>
      </w:r>
      <w:r w:rsidR="006C770C" w:rsidRPr="003F32E2">
        <w:rPr>
          <w:strike/>
          <w:sz w:val="24"/>
          <w:szCs w:val="24"/>
        </w:rPr>
        <w:t xml:space="preserve">   </w:t>
      </w:r>
      <w:r w:rsidR="006C770C" w:rsidRPr="003F32E2">
        <w:rPr>
          <w:sz w:val="24"/>
          <w:szCs w:val="24"/>
        </w:rPr>
        <w:t>被校</w:t>
      </w:r>
      <w:r w:rsidR="006C770C" w:rsidRPr="003F32E2">
        <w:rPr>
          <w:sz w:val="24"/>
          <w:szCs w:val="24"/>
        </w:rPr>
        <w:t>LCR</w:t>
      </w:r>
      <w:r w:rsidR="006C770C" w:rsidRPr="003F32E2">
        <w:rPr>
          <w:sz w:val="24"/>
          <w:szCs w:val="24"/>
        </w:rPr>
        <w:t>测量仪电</w:t>
      </w:r>
      <w:r w:rsidR="002E41A7">
        <w:rPr>
          <w:rFonts w:hint="eastAsia"/>
          <w:sz w:val="24"/>
          <w:szCs w:val="24"/>
        </w:rPr>
        <w:t>阻</w:t>
      </w:r>
      <w:r w:rsidR="006C770C" w:rsidRPr="003F32E2">
        <w:rPr>
          <w:sz w:val="24"/>
          <w:szCs w:val="24"/>
        </w:rPr>
        <w:t>参数测量功能示值误差；</w:t>
      </w:r>
    </w:p>
    <w:p w14:paraId="4A7E92C2" w14:textId="1EB0986F" w:rsidR="006C770C" w:rsidRPr="003F32E2" w:rsidRDefault="00000000" w:rsidP="006C770C">
      <w:pPr>
        <w:snapToGrid w:val="0"/>
        <w:spacing w:line="360" w:lineRule="auto"/>
        <w:ind w:firstLineChars="200" w:firstLine="480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</m:sSub>
      </m:oMath>
      <w:r w:rsidR="006C770C" w:rsidRPr="003F32E2">
        <w:rPr>
          <w:sz w:val="24"/>
          <w:szCs w:val="24"/>
        </w:rPr>
        <w:t xml:space="preserve"> </w:t>
      </w:r>
      <w:r w:rsidR="006C770C" w:rsidRPr="003F32E2">
        <w:rPr>
          <w:strike/>
          <w:sz w:val="24"/>
          <w:szCs w:val="24"/>
        </w:rPr>
        <w:t xml:space="preserve">   </w:t>
      </w:r>
      <w:r w:rsidR="006C770C" w:rsidRPr="003F32E2">
        <w:rPr>
          <w:sz w:val="24"/>
          <w:szCs w:val="24"/>
        </w:rPr>
        <w:t>被校</w:t>
      </w:r>
      <w:r w:rsidR="006C770C" w:rsidRPr="003F32E2">
        <w:rPr>
          <w:sz w:val="24"/>
          <w:szCs w:val="24"/>
        </w:rPr>
        <w:t>LCR</w:t>
      </w:r>
      <w:r w:rsidR="006C770C" w:rsidRPr="003F32E2">
        <w:rPr>
          <w:sz w:val="24"/>
          <w:szCs w:val="24"/>
        </w:rPr>
        <w:t>测量仪电</w:t>
      </w:r>
      <w:r w:rsidR="002E41A7">
        <w:rPr>
          <w:rFonts w:hint="eastAsia"/>
          <w:sz w:val="24"/>
          <w:szCs w:val="24"/>
        </w:rPr>
        <w:t>阻</w:t>
      </w:r>
      <w:r w:rsidR="006C770C" w:rsidRPr="003F32E2">
        <w:rPr>
          <w:sz w:val="24"/>
          <w:szCs w:val="24"/>
        </w:rPr>
        <w:t>参数测量功能示值；</w:t>
      </w:r>
    </w:p>
    <w:p w14:paraId="74D0EB86" w14:textId="2787C878" w:rsidR="006C770C" w:rsidRPr="003F32E2" w:rsidRDefault="00000000" w:rsidP="006C770C">
      <w:pPr>
        <w:snapToGrid w:val="0"/>
        <w:spacing w:line="360" w:lineRule="auto"/>
        <w:ind w:firstLineChars="200" w:firstLine="480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="006C770C" w:rsidRPr="003F32E2">
        <w:rPr>
          <w:sz w:val="24"/>
          <w:szCs w:val="24"/>
        </w:rPr>
        <w:t xml:space="preserve"> </w:t>
      </w:r>
      <w:r w:rsidR="006C770C" w:rsidRPr="003F32E2">
        <w:rPr>
          <w:strike/>
          <w:sz w:val="24"/>
          <w:szCs w:val="24"/>
        </w:rPr>
        <w:t xml:space="preserve">   </w:t>
      </w:r>
      <w:r w:rsidR="006C770C" w:rsidRPr="003F32E2">
        <w:rPr>
          <w:sz w:val="24"/>
          <w:szCs w:val="24"/>
        </w:rPr>
        <w:t>标准电</w:t>
      </w:r>
      <w:r w:rsidR="002E41A7">
        <w:rPr>
          <w:rFonts w:hint="eastAsia"/>
          <w:sz w:val="24"/>
          <w:szCs w:val="24"/>
        </w:rPr>
        <w:t>阻</w:t>
      </w:r>
      <w:r w:rsidR="006C770C" w:rsidRPr="003F32E2">
        <w:rPr>
          <w:sz w:val="24"/>
          <w:szCs w:val="24"/>
        </w:rPr>
        <w:t>器实际值。</w:t>
      </w:r>
    </w:p>
    <w:p w14:paraId="0DE865B9" w14:textId="16A28162" w:rsidR="006C770C" w:rsidRPr="003F32E2" w:rsidRDefault="00000000" w:rsidP="006C770C">
      <w:pPr>
        <w:snapToGrid w:val="0"/>
        <w:spacing w:line="360" w:lineRule="auto"/>
        <w:jc w:val="right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δ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R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∆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×100%</m:t>
        </m:r>
      </m:oMath>
      <w:r w:rsidR="006C770C" w:rsidRPr="00B20447">
        <w:rPr>
          <w:sz w:val="28"/>
          <w:szCs w:val="28"/>
        </w:rPr>
        <w:t xml:space="preserve">   </w:t>
      </w:r>
      <w:r w:rsidR="006C770C" w:rsidRPr="003F32E2">
        <w:rPr>
          <w:sz w:val="24"/>
          <w:szCs w:val="24"/>
        </w:rPr>
        <w:t xml:space="preserve">                    </w:t>
      </w:r>
      <w:r w:rsidR="006C770C" w:rsidRPr="003F32E2">
        <w:rPr>
          <w:sz w:val="24"/>
          <w:szCs w:val="24"/>
        </w:rPr>
        <w:t>（</w:t>
      </w:r>
      <w:r w:rsidR="006C770C">
        <w:rPr>
          <w:rFonts w:hint="eastAsia"/>
          <w:sz w:val="24"/>
          <w:szCs w:val="24"/>
        </w:rPr>
        <w:t>3.2</w:t>
      </w:r>
      <w:r w:rsidR="006C770C" w:rsidRPr="003F32E2">
        <w:rPr>
          <w:sz w:val="24"/>
          <w:szCs w:val="24"/>
        </w:rPr>
        <w:t>）</w:t>
      </w:r>
    </w:p>
    <w:p w14:paraId="27932F5E" w14:textId="77777777" w:rsidR="006C770C" w:rsidRPr="003F32E2" w:rsidRDefault="006C770C" w:rsidP="006C770C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式中：</w:t>
      </w:r>
    </w:p>
    <w:p w14:paraId="548CF5B9" w14:textId="4AD5FF75" w:rsidR="006C770C" w:rsidRPr="003F32E2" w:rsidRDefault="00000000" w:rsidP="006C770C">
      <w:pPr>
        <w:snapToGrid w:val="0"/>
        <w:spacing w:line="360" w:lineRule="auto"/>
        <w:ind w:firstLineChars="200" w:firstLine="480"/>
        <w:rPr>
          <w:strike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</m:oMath>
      <w:r w:rsidR="006C770C" w:rsidRPr="003F32E2">
        <w:rPr>
          <w:sz w:val="24"/>
          <w:szCs w:val="24"/>
        </w:rPr>
        <w:t xml:space="preserve"> </w:t>
      </w:r>
      <w:r w:rsidR="006C770C" w:rsidRPr="003F32E2">
        <w:rPr>
          <w:strike/>
          <w:sz w:val="24"/>
          <w:szCs w:val="24"/>
        </w:rPr>
        <w:t xml:space="preserve">   </w:t>
      </w:r>
      <w:r w:rsidR="006C770C" w:rsidRPr="003F32E2">
        <w:rPr>
          <w:sz w:val="24"/>
          <w:szCs w:val="24"/>
        </w:rPr>
        <w:t>相对示值误差。</w:t>
      </w:r>
    </w:p>
    <w:p w14:paraId="3EBBAC79" w14:textId="42A60B91" w:rsidR="006C770C" w:rsidRPr="003F32E2" w:rsidRDefault="006C770C" w:rsidP="006C770C">
      <w:pPr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Pr="003F32E2">
        <w:rPr>
          <w:sz w:val="24"/>
          <w:szCs w:val="24"/>
        </w:rPr>
        <w:t xml:space="preserve">.4 </w:t>
      </w:r>
      <w:r w:rsidRPr="003F32E2">
        <w:rPr>
          <w:sz w:val="24"/>
          <w:szCs w:val="24"/>
        </w:rPr>
        <w:t>不确定度分量</w:t>
      </w:r>
    </w:p>
    <w:p w14:paraId="40D477DF" w14:textId="77777777" w:rsidR="006C770C" w:rsidRPr="003F32E2" w:rsidRDefault="006C770C" w:rsidP="006C770C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（</w:t>
      </w:r>
      <w:r w:rsidRPr="003F32E2">
        <w:rPr>
          <w:sz w:val="24"/>
          <w:szCs w:val="24"/>
        </w:rPr>
        <w:t>1</w:t>
      </w:r>
      <w:r w:rsidRPr="003F32E2">
        <w:rPr>
          <w:sz w:val="24"/>
          <w:szCs w:val="24"/>
        </w:rPr>
        <w:t>）</w:t>
      </w:r>
      <w:r w:rsidRPr="003F32E2">
        <w:rPr>
          <w:sz w:val="24"/>
          <w:szCs w:val="24"/>
        </w:rPr>
        <w:t>LCR</w:t>
      </w:r>
      <w:r w:rsidRPr="003F32E2">
        <w:rPr>
          <w:sz w:val="24"/>
          <w:szCs w:val="24"/>
        </w:rPr>
        <w:t>测量仪测量重复性</w:t>
      </w:r>
      <w:r w:rsidRPr="003F32E2">
        <w:rPr>
          <w:sz w:val="24"/>
          <w:szCs w:val="24"/>
        </w:rPr>
        <w:t>u</w:t>
      </w:r>
      <w:r w:rsidRPr="003F32E2">
        <w:rPr>
          <w:sz w:val="24"/>
          <w:szCs w:val="24"/>
          <w:vertAlign w:val="subscript"/>
        </w:rPr>
        <w:t>1</w:t>
      </w:r>
    </w:p>
    <w:p w14:paraId="32077EA7" w14:textId="4B6E9A70" w:rsidR="006C770C" w:rsidRPr="003F32E2" w:rsidRDefault="006C770C" w:rsidP="006C770C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在校准条件不变的情况下，使用一台型号为</w:t>
      </w:r>
      <w:r w:rsidRPr="003F32E2">
        <w:rPr>
          <w:sz w:val="24"/>
          <w:szCs w:val="24"/>
        </w:rPr>
        <w:t>7600</w:t>
      </w:r>
      <w:r w:rsidRPr="003F32E2">
        <w:rPr>
          <w:sz w:val="24"/>
          <w:szCs w:val="24"/>
        </w:rPr>
        <w:t>，编号为</w:t>
      </w:r>
      <w:r w:rsidRPr="003F32E2">
        <w:rPr>
          <w:sz w:val="24"/>
          <w:szCs w:val="24"/>
        </w:rPr>
        <w:t>7192313</w:t>
      </w:r>
      <w:r w:rsidRPr="003F32E2">
        <w:rPr>
          <w:sz w:val="24"/>
          <w:szCs w:val="24"/>
        </w:rPr>
        <w:t>，准确度级别为</w:t>
      </w:r>
      <w:r w:rsidRPr="003F32E2">
        <w:rPr>
          <w:sz w:val="24"/>
          <w:szCs w:val="24"/>
        </w:rPr>
        <w:t>0.05%</w:t>
      </w:r>
      <w:r w:rsidRPr="003F32E2">
        <w:rPr>
          <w:sz w:val="24"/>
          <w:szCs w:val="24"/>
        </w:rPr>
        <w:t>的</w:t>
      </w:r>
      <w:r w:rsidRPr="003F32E2">
        <w:rPr>
          <w:sz w:val="24"/>
          <w:szCs w:val="24"/>
        </w:rPr>
        <w:t>LCR</w:t>
      </w:r>
      <w:r w:rsidRPr="003F32E2">
        <w:rPr>
          <w:sz w:val="24"/>
          <w:szCs w:val="24"/>
        </w:rPr>
        <w:t>测量仪对</w:t>
      </w:r>
      <w:r w:rsidRPr="003F32E2">
        <w:rPr>
          <w:sz w:val="24"/>
          <w:szCs w:val="24"/>
        </w:rPr>
        <w:t>1</w:t>
      </w:r>
      <w:r w:rsidR="002E41A7"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 xml:space="preserve"> </w:t>
      </w:r>
      <w:r w:rsidR="002E41A7">
        <w:rPr>
          <w:rFonts w:hint="eastAsia"/>
          <w:sz w:val="24"/>
          <w:szCs w:val="24"/>
        </w:rPr>
        <w:t>Ω</w:t>
      </w:r>
      <w:r w:rsidRPr="003F32E2">
        <w:rPr>
          <w:sz w:val="24"/>
          <w:szCs w:val="24"/>
        </w:rPr>
        <w:t>标准电</w:t>
      </w:r>
      <w:r w:rsidR="002E41A7">
        <w:rPr>
          <w:rFonts w:hint="eastAsia"/>
          <w:sz w:val="24"/>
          <w:szCs w:val="24"/>
        </w:rPr>
        <w:t>阻</w:t>
      </w:r>
      <w:r w:rsidRPr="003F32E2">
        <w:rPr>
          <w:sz w:val="24"/>
          <w:szCs w:val="24"/>
        </w:rPr>
        <w:t>器进行</w:t>
      </w:r>
      <w:r w:rsidRPr="003F32E2">
        <w:rPr>
          <w:sz w:val="24"/>
          <w:szCs w:val="24"/>
        </w:rPr>
        <w:t>10</w:t>
      </w:r>
      <w:r w:rsidRPr="003F32E2">
        <w:rPr>
          <w:sz w:val="24"/>
          <w:szCs w:val="24"/>
        </w:rPr>
        <w:t>次独立重复测量，得到的测量结果为：</w:t>
      </w:r>
    </w:p>
    <w:p w14:paraId="6492A1EF" w14:textId="238DC44D" w:rsidR="006C770C" w:rsidRPr="003F32E2" w:rsidRDefault="006C770C" w:rsidP="006C770C">
      <w:pPr>
        <w:wordWrap w:val="0"/>
        <w:snapToGrid w:val="0"/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（单位：</w:t>
      </w:r>
      <w:r w:rsidR="002E41A7">
        <w:rPr>
          <w:rFonts w:hint="eastAsia"/>
          <w:sz w:val="24"/>
          <w:szCs w:val="24"/>
        </w:rPr>
        <w:t>Ω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 </w:t>
      </w:r>
    </w:p>
    <w:tbl>
      <w:tblPr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812"/>
      </w:tblGrid>
      <w:tr w:rsidR="006C770C" w:rsidRPr="003F32E2" w14:paraId="64623AFC" w14:textId="77777777" w:rsidTr="006531BD">
        <w:trPr>
          <w:trHeight w:val="363"/>
        </w:trPr>
        <w:tc>
          <w:tcPr>
            <w:tcW w:w="967" w:type="dxa"/>
            <w:vAlign w:val="center"/>
          </w:tcPr>
          <w:p w14:paraId="685B42C9" w14:textId="77777777" w:rsidR="006C770C" w:rsidRPr="003F32E2" w:rsidRDefault="006C770C" w:rsidP="006531BD">
            <w:pPr>
              <w:snapToGrid w:val="0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测量次数</w:t>
            </w:r>
          </w:p>
        </w:tc>
        <w:tc>
          <w:tcPr>
            <w:tcW w:w="811" w:type="dxa"/>
            <w:vAlign w:val="center"/>
          </w:tcPr>
          <w:p w14:paraId="101E079E" w14:textId="77777777" w:rsidR="006C770C" w:rsidRPr="003F32E2" w:rsidRDefault="006C770C" w:rsidP="006531BD">
            <w:pPr>
              <w:snapToGrid w:val="0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1</w:t>
            </w:r>
          </w:p>
        </w:tc>
        <w:tc>
          <w:tcPr>
            <w:tcW w:w="811" w:type="dxa"/>
            <w:vAlign w:val="center"/>
          </w:tcPr>
          <w:p w14:paraId="6B16EFC5" w14:textId="77777777" w:rsidR="006C770C" w:rsidRPr="003F32E2" w:rsidRDefault="006C770C" w:rsidP="006531BD">
            <w:pPr>
              <w:snapToGrid w:val="0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  <w:vAlign w:val="center"/>
          </w:tcPr>
          <w:p w14:paraId="69F93B52" w14:textId="77777777" w:rsidR="006C770C" w:rsidRPr="003F32E2" w:rsidRDefault="006C770C" w:rsidP="006531BD">
            <w:pPr>
              <w:snapToGrid w:val="0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3</w:t>
            </w:r>
          </w:p>
        </w:tc>
        <w:tc>
          <w:tcPr>
            <w:tcW w:w="811" w:type="dxa"/>
            <w:vAlign w:val="center"/>
          </w:tcPr>
          <w:p w14:paraId="1965A237" w14:textId="77777777" w:rsidR="006C770C" w:rsidRPr="003F32E2" w:rsidRDefault="006C770C" w:rsidP="006531BD">
            <w:pPr>
              <w:snapToGrid w:val="0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4</w:t>
            </w:r>
          </w:p>
        </w:tc>
        <w:tc>
          <w:tcPr>
            <w:tcW w:w="811" w:type="dxa"/>
            <w:vAlign w:val="center"/>
          </w:tcPr>
          <w:p w14:paraId="6B0CE142" w14:textId="77777777" w:rsidR="006C770C" w:rsidRPr="003F32E2" w:rsidRDefault="006C770C" w:rsidP="006531BD">
            <w:pPr>
              <w:snapToGrid w:val="0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5</w:t>
            </w:r>
          </w:p>
        </w:tc>
        <w:tc>
          <w:tcPr>
            <w:tcW w:w="811" w:type="dxa"/>
            <w:vAlign w:val="center"/>
          </w:tcPr>
          <w:p w14:paraId="682A938A" w14:textId="77777777" w:rsidR="006C770C" w:rsidRPr="003F32E2" w:rsidRDefault="006C770C" w:rsidP="006531BD">
            <w:pPr>
              <w:snapToGrid w:val="0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6</w:t>
            </w:r>
          </w:p>
        </w:tc>
        <w:tc>
          <w:tcPr>
            <w:tcW w:w="811" w:type="dxa"/>
            <w:vAlign w:val="center"/>
          </w:tcPr>
          <w:p w14:paraId="446B0AFF" w14:textId="77777777" w:rsidR="006C770C" w:rsidRPr="003F32E2" w:rsidRDefault="006C770C" w:rsidP="006531BD">
            <w:pPr>
              <w:snapToGrid w:val="0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7</w:t>
            </w:r>
          </w:p>
        </w:tc>
        <w:tc>
          <w:tcPr>
            <w:tcW w:w="811" w:type="dxa"/>
            <w:vAlign w:val="center"/>
          </w:tcPr>
          <w:p w14:paraId="5991A7C2" w14:textId="77777777" w:rsidR="006C770C" w:rsidRPr="003F32E2" w:rsidRDefault="006C770C" w:rsidP="006531BD">
            <w:pPr>
              <w:snapToGrid w:val="0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8</w:t>
            </w:r>
          </w:p>
        </w:tc>
        <w:tc>
          <w:tcPr>
            <w:tcW w:w="811" w:type="dxa"/>
            <w:vAlign w:val="center"/>
          </w:tcPr>
          <w:p w14:paraId="43DDB67C" w14:textId="77777777" w:rsidR="006C770C" w:rsidRPr="003F32E2" w:rsidRDefault="006C770C" w:rsidP="006531BD">
            <w:pPr>
              <w:snapToGrid w:val="0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9</w:t>
            </w:r>
          </w:p>
        </w:tc>
        <w:tc>
          <w:tcPr>
            <w:tcW w:w="812" w:type="dxa"/>
            <w:vAlign w:val="center"/>
          </w:tcPr>
          <w:p w14:paraId="2BAE9A4D" w14:textId="77777777" w:rsidR="006C770C" w:rsidRPr="003F32E2" w:rsidRDefault="006C770C" w:rsidP="006531BD">
            <w:pPr>
              <w:snapToGrid w:val="0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10</w:t>
            </w:r>
          </w:p>
        </w:tc>
      </w:tr>
      <w:tr w:rsidR="002E41A7" w:rsidRPr="003F32E2" w14:paraId="505B87A6" w14:textId="77777777" w:rsidTr="006531BD">
        <w:trPr>
          <w:trHeight w:val="382"/>
        </w:trPr>
        <w:tc>
          <w:tcPr>
            <w:tcW w:w="967" w:type="dxa"/>
            <w:vAlign w:val="center"/>
          </w:tcPr>
          <w:p w14:paraId="277DCC89" w14:textId="77777777" w:rsidR="002E41A7" w:rsidRPr="003F32E2" w:rsidRDefault="002E41A7" w:rsidP="002E41A7">
            <w:pPr>
              <w:snapToGrid w:val="0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测量结果</w:t>
            </w:r>
          </w:p>
        </w:tc>
        <w:tc>
          <w:tcPr>
            <w:tcW w:w="811" w:type="dxa"/>
            <w:vAlign w:val="center"/>
          </w:tcPr>
          <w:p w14:paraId="201C6855" w14:textId="46E7A165" w:rsidR="002E41A7" w:rsidRPr="003F32E2" w:rsidRDefault="002E41A7" w:rsidP="002E41A7">
            <w:pPr>
              <w:snapToGrid w:val="0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>
              <w:rPr>
                <w:szCs w:val="21"/>
              </w:rPr>
              <w:t>100.027</w:t>
            </w:r>
          </w:p>
        </w:tc>
        <w:tc>
          <w:tcPr>
            <w:tcW w:w="811" w:type="dxa"/>
            <w:vAlign w:val="center"/>
          </w:tcPr>
          <w:p w14:paraId="7CDB4012" w14:textId="68B324F9" w:rsidR="002E41A7" w:rsidRPr="003F32E2" w:rsidRDefault="002E41A7" w:rsidP="002E41A7">
            <w:pPr>
              <w:snapToGrid w:val="0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>
              <w:rPr>
                <w:szCs w:val="21"/>
              </w:rPr>
              <w:t>100.023</w:t>
            </w:r>
          </w:p>
        </w:tc>
        <w:tc>
          <w:tcPr>
            <w:tcW w:w="811" w:type="dxa"/>
            <w:vAlign w:val="center"/>
          </w:tcPr>
          <w:p w14:paraId="0235DF6A" w14:textId="4324601F" w:rsidR="002E41A7" w:rsidRPr="003F32E2" w:rsidRDefault="002E41A7" w:rsidP="002E41A7">
            <w:pPr>
              <w:snapToGrid w:val="0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>
              <w:rPr>
                <w:szCs w:val="21"/>
              </w:rPr>
              <w:t>100.024</w:t>
            </w:r>
          </w:p>
        </w:tc>
        <w:tc>
          <w:tcPr>
            <w:tcW w:w="811" w:type="dxa"/>
            <w:vAlign w:val="center"/>
          </w:tcPr>
          <w:p w14:paraId="67C89622" w14:textId="3E2D9DAA" w:rsidR="002E41A7" w:rsidRPr="003F32E2" w:rsidRDefault="002E41A7" w:rsidP="002E41A7">
            <w:pPr>
              <w:snapToGrid w:val="0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>
              <w:rPr>
                <w:szCs w:val="21"/>
              </w:rPr>
              <w:t>100.026</w:t>
            </w:r>
          </w:p>
        </w:tc>
        <w:tc>
          <w:tcPr>
            <w:tcW w:w="811" w:type="dxa"/>
            <w:vAlign w:val="center"/>
          </w:tcPr>
          <w:p w14:paraId="15349223" w14:textId="4C2653B7" w:rsidR="002E41A7" w:rsidRPr="003F32E2" w:rsidRDefault="002E41A7" w:rsidP="002E41A7">
            <w:pPr>
              <w:snapToGrid w:val="0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>
              <w:rPr>
                <w:szCs w:val="21"/>
              </w:rPr>
              <w:t>100.029</w:t>
            </w:r>
          </w:p>
        </w:tc>
        <w:tc>
          <w:tcPr>
            <w:tcW w:w="811" w:type="dxa"/>
            <w:vAlign w:val="center"/>
          </w:tcPr>
          <w:p w14:paraId="1CD715E5" w14:textId="7800977D" w:rsidR="002E41A7" w:rsidRPr="003F32E2" w:rsidRDefault="002E41A7" w:rsidP="002E41A7">
            <w:pPr>
              <w:snapToGrid w:val="0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>
              <w:rPr>
                <w:szCs w:val="21"/>
              </w:rPr>
              <w:t>100.028</w:t>
            </w:r>
          </w:p>
        </w:tc>
        <w:tc>
          <w:tcPr>
            <w:tcW w:w="811" w:type="dxa"/>
            <w:vAlign w:val="center"/>
          </w:tcPr>
          <w:p w14:paraId="026FA91E" w14:textId="7BF75B6F" w:rsidR="002E41A7" w:rsidRPr="003F32E2" w:rsidRDefault="002E41A7" w:rsidP="002E41A7">
            <w:pPr>
              <w:snapToGrid w:val="0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>
              <w:rPr>
                <w:szCs w:val="21"/>
              </w:rPr>
              <w:t>100.024</w:t>
            </w:r>
          </w:p>
        </w:tc>
        <w:tc>
          <w:tcPr>
            <w:tcW w:w="811" w:type="dxa"/>
            <w:vAlign w:val="center"/>
          </w:tcPr>
          <w:p w14:paraId="10B79CD9" w14:textId="338CF769" w:rsidR="002E41A7" w:rsidRPr="003F32E2" w:rsidRDefault="002E41A7" w:rsidP="002E41A7">
            <w:pPr>
              <w:snapToGrid w:val="0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>
              <w:rPr>
                <w:szCs w:val="21"/>
              </w:rPr>
              <w:t>100.022</w:t>
            </w:r>
          </w:p>
        </w:tc>
        <w:tc>
          <w:tcPr>
            <w:tcW w:w="811" w:type="dxa"/>
            <w:vAlign w:val="center"/>
          </w:tcPr>
          <w:p w14:paraId="6F08E61B" w14:textId="03C4F2E0" w:rsidR="002E41A7" w:rsidRPr="003F32E2" w:rsidRDefault="002E41A7" w:rsidP="002E41A7">
            <w:pPr>
              <w:snapToGrid w:val="0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>
              <w:rPr>
                <w:szCs w:val="21"/>
              </w:rPr>
              <w:t>100.023</w:t>
            </w:r>
          </w:p>
        </w:tc>
        <w:tc>
          <w:tcPr>
            <w:tcW w:w="812" w:type="dxa"/>
            <w:vAlign w:val="center"/>
          </w:tcPr>
          <w:p w14:paraId="43709045" w14:textId="42D918F2" w:rsidR="002E41A7" w:rsidRPr="003F32E2" w:rsidRDefault="002E41A7" w:rsidP="002E41A7">
            <w:pPr>
              <w:snapToGrid w:val="0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>
              <w:rPr>
                <w:szCs w:val="21"/>
              </w:rPr>
              <w:t>100.026</w:t>
            </w:r>
          </w:p>
        </w:tc>
      </w:tr>
    </w:tbl>
    <w:p w14:paraId="626FCA50" w14:textId="0E7BB3F0" w:rsidR="006C770C" w:rsidRPr="003F32E2" w:rsidRDefault="006C770C" w:rsidP="006C770C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则电</w:t>
      </w:r>
      <w:r w:rsidR="002435E8">
        <w:rPr>
          <w:rFonts w:hint="eastAsia"/>
          <w:sz w:val="24"/>
          <w:szCs w:val="24"/>
        </w:rPr>
        <w:t>阻</w:t>
      </w:r>
      <w:r w:rsidRPr="003F32E2">
        <w:rPr>
          <w:sz w:val="24"/>
          <w:szCs w:val="24"/>
        </w:rPr>
        <w:t>测量值</w:t>
      </w:r>
      <w:r w:rsidRPr="003F32E2">
        <w:rPr>
          <w:sz w:val="24"/>
          <w:szCs w:val="24"/>
        </w:rPr>
        <w:t>X</w:t>
      </w:r>
      <w:r w:rsidRPr="003F32E2">
        <w:rPr>
          <w:sz w:val="24"/>
          <w:szCs w:val="24"/>
        </w:rPr>
        <w:t>的最佳估计值可以用</w:t>
      </w:r>
      <w:r w:rsidRPr="003F32E2">
        <w:rPr>
          <w:sz w:val="24"/>
          <w:szCs w:val="24"/>
        </w:rPr>
        <w:t>10</w:t>
      </w:r>
      <w:r w:rsidRPr="003F32E2">
        <w:rPr>
          <w:sz w:val="24"/>
          <w:szCs w:val="24"/>
        </w:rPr>
        <w:t>次独立测量结果的平均值来表示：</w:t>
      </w:r>
    </w:p>
    <w:p w14:paraId="75B14530" w14:textId="22E34AEE" w:rsidR="006C770C" w:rsidRPr="003F32E2" w:rsidRDefault="00000000" w:rsidP="006C770C">
      <w:pPr>
        <w:snapToGrid w:val="0"/>
        <w:spacing w:line="360" w:lineRule="auto"/>
        <w:jc w:val="right"/>
        <w:rPr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=100.0252</m:t>
        </m:r>
      </m:oMath>
      <w:r w:rsidR="006C770C" w:rsidRPr="003F32E2">
        <w:rPr>
          <w:sz w:val="24"/>
          <w:szCs w:val="24"/>
        </w:rPr>
        <w:t xml:space="preserve"> </w:t>
      </w:r>
      <w:r w:rsidR="002E41A7">
        <w:rPr>
          <w:rFonts w:hint="eastAsia"/>
          <w:sz w:val="24"/>
          <w:szCs w:val="24"/>
        </w:rPr>
        <w:t>Ω</w:t>
      </w:r>
      <w:r w:rsidR="006C770C">
        <w:rPr>
          <w:rFonts w:hint="eastAsia"/>
          <w:sz w:val="24"/>
          <w:szCs w:val="24"/>
        </w:rPr>
        <w:t xml:space="preserve">                  </w:t>
      </w:r>
      <w:r w:rsidR="006C770C" w:rsidRPr="003F32E2">
        <w:rPr>
          <w:sz w:val="24"/>
          <w:szCs w:val="24"/>
        </w:rPr>
        <w:t>（</w:t>
      </w:r>
      <w:r w:rsidR="006C770C">
        <w:rPr>
          <w:rFonts w:hint="eastAsia"/>
          <w:sz w:val="24"/>
          <w:szCs w:val="24"/>
        </w:rPr>
        <w:t>3.3</w:t>
      </w:r>
      <w:r w:rsidR="006C770C" w:rsidRPr="003F32E2">
        <w:rPr>
          <w:sz w:val="24"/>
          <w:szCs w:val="24"/>
        </w:rPr>
        <w:t>）</w:t>
      </w:r>
    </w:p>
    <w:p w14:paraId="2CB83262" w14:textId="77777777" w:rsidR="006C770C" w:rsidRPr="003F32E2" w:rsidRDefault="006C770C" w:rsidP="006C770C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使用贝赛尔公式可计算得到单次测量结果的标准差：</w:t>
      </w:r>
    </w:p>
    <w:p w14:paraId="31719B77" w14:textId="4F2367DC" w:rsidR="006C770C" w:rsidRPr="003F32E2" w:rsidRDefault="006C770C" w:rsidP="006C770C">
      <w:pPr>
        <w:snapToGrid w:val="0"/>
        <w:spacing w:line="360" w:lineRule="auto"/>
        <w:jc w:val="right"/>
        <w:rPr>
          <w:sz w:val="24"/>
          <w:szCs w:val="24"/>
        </w:rPr>
      </w:pPr>
      <m:oMath>
        <m:r>
          <w:rPr>
            <w:rFonts w:ascii="Cambria Math" w:hAnsi="Cambria Math"/>
            <w:sz w:val="28"/>
            <w:szCs w:val="28"/>
          </w:rPr>
          <m:t>s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k=1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k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den>
            </m:f>
          </m:e>
        </m:rad>
        <m:r>
          <w:rPr>
            <w:rFonts w:ascii="Cambria Math" w:hAnsi="Cambria Math"/>
            <w:sz w:val="28"/>
            <w:szCs w:val="28"/>
          </w:rPr>
          <m:t>=0.00235</m:t>
        </m:r>
      </m:oMath>
      <w:r w:rsidRPr="003F32E2">
        <w:rPr>
          <w:sz w:val="24"/>
          <w:szCs w:val="24"/>
        </w:rPr>
        <w:t xml:space="preserve"> </w:t>
      </w:r>
      <w:r w:rsidR="002E41A7">
        <w:rPr>
          <w:rFonts w:hint="eastAsia"/>
          <w:sz w:val="24"/>
          <w:szCs w:val="24"/>
        </w:rPr>
        <w:t>Ω</w:t>
      </w:r>
      <w:r w:rsidRPr="003F32E2">
        <w:rPr>
          <w:sz w:val="24"/>
          <w:szCs w:val="24"/>
        </w:rPr>
        <w:t xml:space="preserve">                 </w:t>
      </w:r>
      <w:r w:rsidRPr="003F32E2"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3.4</w:t>
      </w:r>
      <w:r w:rsidRPr="003F32E2">
        <w:rPr>
          <w:sz w:val="24"/>
          <w:szCs w:val="24"/>
        </w:rPr>
        <w:t>）</w:t>
      </w:r>
    </w:p>
    <w:p w14:paraId="6E65F11B" w14:textId="77777777" w:rsidR="006C770C" w:rsidRPr="003F32E2" w:rsidRDefault="006C770C" w:rsidP="006C770C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因此，单次测量结果的相对标准不确定度</w:t>
      </w:r>
      <w:r w:rsidRPr="003F32E2">
        <w:rPr>
          <w:sz w:val="24"/>
          <w:szCs w:val="24"/>
        </w:rPr>
        <w:t>u1</w:t>
      </w:r>
      <w:r w:rsidRPr="003F32E2">
        <w:rPr>
          <w:sz w:val="24"/>
          <w:szCs w:val="24"/>
        </w:rPr>
        <w:t>可由式（</w:t>
      </w:r>
      <w:r>
        <w:rPr>
          <w:rFonts w:hint="eastAsia"/>
          <w:sz w:val="24"/>
          <w:szCs w:val="24"/>
        </w:rPr>
        <w:t>2.5</w:t>
      </w:r>
      <w:r w:rsidRPr="003F32E2">
        <w:rPr>
          <w:sz w:val="24"/>
          <w:szCs w:val="24"/>
        </w:rPr>
        <w:t>）计算得到：</w:t>
      </w:r>
    </w:p>
    <w:p w14:paraId="57DF8095" w14:textId="04915989" w:rsidR="006C770C" w:rsidRPr="003F32E2" w:rsidRDefault="00000000" w:rsidP="006C770C">
      <w:pPr>
        <w:snapToGrid w:val="0"/>
        <w:spacing w:line="360" w:lineRule="auto"/>
        <w:ind w:firstLineChars="200" w:firstLine="560"/>
        <w:jc w:val="right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s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=2.4×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-5</m:t>
            </m:r>
          </m:sup>
        </m:sSup>
      </m:oMath>
      <w:r w:rsidR="006C770C" w:rsidRPr="00EF320B">
        <w:rPr>
          <w:sz w:val="28"/>
          <w:szCs w:val="28"/>
        </w:rPr>
        <w:t xml:space="preserve">  </w:t>
      </w:r>
      <w:r w:rsidR="006C770C" w:rsidRPr="003F32E2">
        <w:rPr>
          <w:sz w:val="24"/>
          <w:szCs w:val="24"/>
        </w:rPr>
        <w:t xml:space="preserve">      </w:t>
      </w:r>
      <w:r w:rsidR="002E41A7">
        <w:rPr>
          <w:rFonts w:hint="eastAsia"/>
          <w:sz w:val="24"/>
          <w:szCs w:val="24"/>
        </w:rPr>
        <w:t xml:space="preserve"> </w:t>
      </w:r>
      <w:r w:rsidR="006C770C" w:rsidRPr="003F32E2">
        <w:rPr>
          <w:sz w:val="24"/>
          <w:szCs w:val="24"/>
        </w:rPr>
        <w:t xml:space="preserve">        </w:t>
      </w:r>
      <w:r w:rsidR="006C770C" w:rsidRPr="003F32E2">
        <w:rPr>
          <w:sz w:val="24"/>
          <w:szCs w:val="24"/>
        </w:rPr>
        <w:t>（</w:t>
      </w:r>
      <w:r w:rsidR="006C770C">
        <w:rPr>
          <w:rFonts w:hint="eastAsia"/>
          <w:sz w:val="24"/>
          <w:szCs w:val="24"/>
        </w:rPr>
        <w:t>3.5</w:t>
      </w:r>
      <w:r w:rsidR="006C770C" w:rsidRPr="003F32E2">
        <w:rPr>
          <w:sz w:val="24"/>
          <w:szCs w:val="24"/>
        </w:rPr>
        <w:t>）</w:t>
      </w:r>
    </w:p>
    <w:p w14:paraId="50CA7D0E" w14:textId="3D69BADF" w:rsidR="006C770C" w:rsidRPr="003F32E2" w:rsidRDefault="006C770C" w:rsidP="006C770C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（</w:t>
      </w:r>
      <w:r w:rsidR="00C705BD">
        <w:rPr>
          <w:rFonts w:hint="eastAsia"/>
          <w:sz w:val="24"/>
          <w:szCs w:val="24"/>
        </w:rPr>
        <w:t>2</w:t>
      </w:r>
      <w:r w:rsidRPr="003F32E2">
        <w:rPr>
          <w:sz w:val="24"/>
          <w:szCs w:val="24"/>
        </w:rPr>
        <w:t>）标准电</w:t>
      </w:r>
      <w:r w:rsidR="002E41A7">
        <w:rPr>
          <w:rFonts w:hint="eastAsia"/>
          <w:sz w:val="24"/>
          <w:szCs w:val="24"/>
        </w:rPr>
        <w:t>阻</w:t>
      </w:r>
      <w:r w:rsidRPr="003F32E2">
        <w:rPr>
          <w:sz w:val="24"/>
          <w:szCs w:val="24"/>
        </w:rPr>
        <w:t>器</w:t>
      </w:r>
      <w:bookmarkStart w:id="8" w:name="_Hlk163664779"/>
      <w:r w:rsidR="00C705BD" w:rsidRPr="009716B5">
        <w:rPr>
          <w:rFonts w:hint="eastAsia"/>
          <w:sz w:val="24"/>
          <w:szCs w:val="24"/>
        </w:rPr>
        <w:t>溯源引入的不确定度分量</w:t>
      </w:r>
      <w:bookmarkEnd w:id="8"/>
      <w:r w:rsidR="00C705BD" w:rsidRPr="009716B5">
        <w:rPr>
          <w:sz w:val="24"/>
          <w:szCs w:val="24"/>
        </w:rPr>
        <w:t xml:space="preserve"> </w:t>
      </w:r>
      <w:r w:rsidR="00C705BD" w:rsidRPr="009716B5">
        <w:rPr>
          <w:i/>
          <w:sz w:val="24"/>
          <w:szCs w:val="24"/>
        </w:rPr>
        <w:t>u</w:t>
      </w:r>
      <w:r w:rsidR="00C705BD" w:rsidRPr="009716B5">
        <w:rPr>
          <w:rFonts w:hint="eastAsia"/>
          <w:sz w:val="24"/>
          <w:szCs w:val="24"/>
          <w:vertAlign w:val="subscript"/>
        </w:rPr>
        <w:t>2</w:t>
      </w:r>
    </w:p>
    <w:p w14:paraId="032C74A8" w14:textId="4742092C" w:rsidR="006C770C" w:rsidRPr="003F32E2" w:rsidRDefault="006C770C" w:rsidP="006C770C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标准电</w:t>
      </w:r>
      <w:r w:rsidR="002E41A7">
        <w:rPr>
          <w:rFonts w:hint="eastAsia"/>
          <w:sz w:val="24"/>
          <w:szCs w:val="24"/>
        </w:rPr>
        <w:t>阻</w:t>
      </w:r>
      <w:r w:rsidRPr="003F32E2">
        <w:rPr>
          <w:sz w:val="24"/>
          <w:szCs w:val="24"/>
        </w:rPr>
        <w:t>器的实际值由证书给出，</w:t>
      </w:r>
      <w:r>
        <w:rPr>
          <w:rFonts w:hint="eastAsia"/>
          <w:sz w:val="24"/>
          <w:szCs w:val="24"/>
        </w:rPr>
        <w:t>其</w:t>
      </w:r>
      <w:r w:rsidRPr="003F32E2">
        <w:rPr>
          <w:sz w:val="24"/>
          <w:szCs w:val="24"/>
        </w:rPr>
        <w:t>实际值的相对扩展不确定度为</w:t>
      </w:r>
      <w:proofErr w:type="spellStart"/>
      <w:r w:rsidRPr="003F32E2">
        <w:rPr>
          <w:i/>
          <w:sz w:val="24"/>
          <w:szCs w:val="24"/>
        </w:rPr>
        <w:t>U</w:t>
      </w:r>
      <w:r w:rsidR="00C705BD">
        <w:rPr>
          <w:rFonts w:hint="eastAsia"/>
          <w:sz w:val="24"/>
          <w:szCs w:val="24"/>
          <w:vertAlign w:val="subscript"/>
        </w:rPr>
        <w:t>rel</w:t>
      </w:r>
      <w:proofErr w:type="spellEnd"/>
      <w:r w:rsidRPr="003F32E2">
        <w:rPr>
          <w:sz w:val="24"/>
          <w:szCs w:val="24"/>
        </w:rPr>
        <w:t>=</w:t>
      </w:r>
      <w:r w:rsidR="002E41A7">
        <w:rPr>
          <w:rFonts w:hint="eastAsia"/>
          <w:sz w:val="24"/>
          <w:szCs w:val="24"/>
        </w:rPr>
        <w:t>5</w:t>
      </w:r>
      <w:r w:rsidRPr="003F32E2">
        <w:rPr>
          <w:sz w:val="24"/>
          <w:szCs w:val="24"/>
        </w:rPr>
        <w:t>×10</w:t>
      </w:r>
      <w:r w:rsidRPr="003F32E2">
        <w:rPr>
          <w:sz w:val="24"/>
          <w:szCs w:val="24"/>
          <w:vertAlign w:val="superscript"/>
        </w:rPr>
        <w:t>-5</w:t>
      </w:r>
      <w:r w:rsidRPr="003F32E2">
        <w:rPr>
          <w:sz w:val="24"/>
          <w:szCs w:val="24"/>
        </w:rPr>
        <w:t>，且包含因子</w:t>
      </w:r>
      <w:r w:rsidRPr="003F32E2">
        <w:rPr>
          <w:i/>
          <w:iCs/>
          <w:sz w:val="24"/>
          <w:szCs w:val="24"/>
        </w:rPr>
        <w:t>k</w:t>
      </w:r>
      <w:r w:rsidRPr="003F32E2">
        <w:rPr>
          <w:sz w:val="24"/>
          <w:szCs w:val="24"/>
        </w:rPr>
        <w:t>=2</w:t>
      </w:r>
      <w:r w:rsidRPr="003F32E2">
        <w:rPr>
          <w:sz w:val="24"/>
          <w:szCs w:val="24"/>
        </w:rPr>
        <w:t>。于是：</w:t>
      </w:r>
    </w:p>
    <w:p w14:paraId="5B83FA17" w14:textId="6202420D" w:rsidR="006C770C" w:rsidRPr="003F32E2" w:rsidRDefault="00000000" w:rsidP="006C770C">
      <w:pPr>
        <w:snapToGrid w:val="0"/>
        <w:spacing w:line="360" w:lineRule="auto"/>
        <w:jc w:val="right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-5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=2.5×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-5</m:t>
            </m:r>
          </m:sup>
        </m:sSup>
      </m:oMath>
      <w:r w:rsidR="006C770C">
        <w:rPr>
          <w:sz w:val="24"/>
          <w:szCs w:val="24"/>
        </w:rPr>
        <w:t xml:space="preserve">                  </w:t>
      </w:r>
      <w:r w:rsidR="006C770C">
        <w:rPr>
          <w:rFonts w:hint="eastAsia"/>
          <w:sz w:val="24"/>
          <w:szCs w:val="24"/>
        </w:rPr>
        <w:t>（</w:t>
      </w:r>
      <w:r w:rsidR="006C770C">
        <w:rPr>
          <w:rFonts w:hint="eastAsia"/>
          <w:sz w:val="24"/>
          <w:szCs w:val="24"/>
        </w:rPr>
        <w:t>3.</w:t>
      </w:r>
      <w:r w:rsidR="00C705BD">
        <w:rPr>
          <w:rFonts w:hint="eastAsia"/>
          <w:sz w:val="24"/>
          <w:szCs w:val="24"/>
        </w:rPr>
        <w:t>6</w:t>
      </w:r>
      <w:r w:rsidR="006C770C">
        <w:rPr>
          <w:rFonts w:hint="eastAsia"/>
          <w:sz w:val="24"/>
          <w:szCs w:val="24"/>
        </w:rPr>
        <w:t>）</w:t>
      </w:r>
    </w:p>
    <w:p w14:paraId="711E32E0" w14:textId="5D38C998" w:rsidR="006C770C" w:rsidRPr="003F32E2" w:rsidRDefault="006C770C" w:rsidP="006C770C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（</w:t>
      </w:r>
      <w:r w:rsidR="00C705BD">
        <w:rPr>
          <w:rFonts w:hint="eastAsia"/>
          <w:sz w:val="24"/>
          <w:szCs w:val="24"/>
        </w:rPr>
        <w:t>3</w:t>
      </w:r>
      <w:r w:rsidRPr="003F32E2">
        <w:rPr>
          <w:sz w:val="24"/>
          <w:szCs w:val="24"/>
        </w:rPr>
        <w:t>）标准电</w:t>
      </w:r>
      <w:r w:rsidR="002E41A7">
        <w:rPr>
          <w:rFonts w:hint="eastAsia"/>
          <w:sz w:val="24"/>
          <w:szCs w:val="24"/>
        </w:rPr>
        <w:t>阻</w:t>
      </w:r>
      <w:r w:rsidRPr="003F32E2">
        <w:rPr>
          <w:sz w:val="24"/>
          <w:szCs w:val="24"/>
        </w:rPr>
        <w:t>器年稳定性</w:t>
      </w:r>
      <w:bookmarkStart w:id="9" w:name="_Hlk163664770"/>
      <w:r w:rsidR="00C705BD" w:rsidRPr="009716B5">
        <w:rPr>
          <w:rFonts w:hint="eastAsia"/>
          <w:sz w:val="24"/>
          <w:szCs w:val="24"/>
        </w:rPr>
        <w:t>引入的不确定度分量</w:t>
      </w:r>
      <w:bookmarkEnd w:id="9"/>
      <w:r w:rsidR="00C705BD" w:rsidRPr="009716B5">
        <w:rPr>
          <w:sz w:val="24"/>
          <w:szCs w:val="24"/>
        </w:rPr>
        <w:t xml:space="preserve"> </w:t>
      </w:r>
      <w:r w:rsidR="00C705BD" w:rsidRPr="009716B5">
        <w:rPr>
          <w:i/>
          <w:sz w:val="24"/>
          <w:szCs w:val="24"/>
        </w:rPr>
        <w:t>u</w:t>
      </w:r>
      <w:r w:rsidR="00C705BD" w:rsidRPr="009716B5">
        <w:rPr>
          <w:rFonts w:hint="eastAsia"/>
          <w:sz w:val="24"/>
          <w:szCs w:val="24"/>
          <w:vertAlign w:val="subscript"/>
        </w:rPr>
        <w:t>3</w:t>
      </w:r>
    </w:p>
    <w:p w14:paraId="2E92A925" w14:textId="4612ADBB" w:rsidR="006C770C" w:rsidRPr="003F32E2" w:rsidRDefault="006C770C" w:rsidP="006C770C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标准电</w:t>
      </w:r>
      <w:r w:rsidR="002E41A7">
        <w:rPr>
          <w:rFonts w:hint="eastAsia"/>
          <w:sz w:val="24"/>
          <w:szCs w:val="24"/>
        </w:rPr>
        <w:t>阻</w:t>
      </w:r>
      <w:r w:rsidRPr="003F32E2">
        <w:rPr>
          <w:sz w:val="24"/>
          <w:szCs w:val="24"/>
        </w:rPr>
        <w:t>器（组）的年稳定性由近两年的证书数值计算得出，相邻两年变化</w:t>
      </w:r>
      <w:r w:rsidR="002E41A7">
        <w:rPr>
          <w:rFonts w:hint="eastAsia"/>
          <w:sz w:val="24"/>
          <w:szCs w:val="24"/>
        </w:rPr>
        <w:t>小于</w:t>
      </w:r>
      <w:r w:rsidR="002E41A7">
        <w:rPr>
          <w:rFonts w:hint="eastAsia"/>
          <w:sz w:val="24"/>
          <w:szCs w:val="24"/>
        </w:rPr>
        <w:t>1E-6</w:t>
      </w:r>
      <w:r w:rsidRPr="003F32E2">
        <w:rPr>
          <w:sz w:val="24"/>
          <w:szCs w:val="24"/>
        </w:rPr>
        <w:t>，</w:t>
      </w:r>
      <w:r w:rsidR="002E41A7">
        <w:rPr>
          <w:rFonts w:hint="eastAsia"/>
          <w:sz w:val="24"/>
          <w:szCs w:val="24"/>
        </w:rPr>
        <w:t>引入的不确定度可忽略</w:t>
      </w:r>
      <w:r w:rsidRPr="003F32E2">
        <w:rPr>
          <w:sz w:val="24"/>
          <w:szCs w:val="24"/>
        </w:rPr>
        <w:t>：</w:t>
      </w:r>
      <w:r w:rsidRPr="003F32E2">
        <w:rPr>
          <w:sz w:val="24"/>
          <w:szCs w:val="24"/>
        </w:rPr>
        <w:t xml:space="preserve"> </w:t>
      </w:r>
    </w:p>
    <w:p w14:paraId="4B6FCE54" w14:textId="7F0B7D03" w:rsidR="006C770C" w:rsidRPr="003F32E2" w:rsidRDefault="00000000" w:rsidP="006C770C">
      <w:pPr>
        <w:snapToGrid w:val="0"/>
        <w:spacing w:line="360" w:lineRule="auto"/>
        <w:jc w:val="right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=0</m:t>
        </m:r>
      </m:oMath>
      <w:r w:rsidR="006C770C">
        <w:rPr>
          <w:sz w:val="24"/>
          <w:szCs w:val="24"/>
        </w:rPr>
        <w:t xml:space="preserve">        </w:t>
      </w:r>
      <w:r w:rsidR="002E41A7">
        <w:rPr>
          <w:rFonts w:hint="eastAsia"/>
          <w:sz w:val="24"/>
          <w:szCs w:val="24"/>
        </w:rPr>
        <w:t xml:space="preserve">           </w:t>
      </w:r>
      <w:r w:rsidR="006C770C">
        <w:rPr>
          <w:sz w:val="24"/>
          <w:szCs w:val="24"/>
        </w:rPr>
        <w:t xml:space="preserve">         </w:t>
      </w:r>
      <w:r w:rsidR="006C770C">
        <w:rPr>
          <w:rFonts w:hint="eastAsia"/>
          <w:sz w:val="24"/>
          <w:szCs w:val="24"/>
        </w:rPr>
        <w:t>（</w:t>
      </w:r>
      <w:r w:rsidR="006C770C">
        <w:rPr>
          <w:rFonts w:hint="eastAsia"/>
          <w:sz w:val="24"/>
          <w:szCs w:val="24"/>
        </w:rPr>
        <w:t>3.</w:t>
      </w:r>
      <w:r w:rsidR="00C705BD">
        <w:rPr>
          <w:rFonts w:hint="eastAsia"/>
          <w:sz w:val="24"/>
          <w:szCs w:val="24"/>
        </w:rPr>
        <w:t>7</w:t>
      </w:r>
      <w:r w:rsidR="006C770C">
        <w:rPr>
          <w:rFonts w:hint="eastAsia"/>
          <w:sz w:val="24"/>
          <w:szCs w:val="24"/>
        </w:rPr>
        <w:t>）</w:t>
      </w:r>
    </w:p>
    <w:p w14:paraId="1B4B36D9" w14:textId="7087E847" w:rsidR="006C770C" w:rsidRPr="003F32E2" w:rsidRDefault="006C770C" w:rsidP="006C770C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（</w:t>
      </w:r>
      <w:r w:rsidR="00C705BD">
        <w:rPr>
          <w:rFonts w:hint="eastAsia"/>
          <w:sz w:val="24"/>
          <w:szCs w:val="24"/>
        </w:rPr>
        <w:t>4</w:t>
      </w:r>
      <w:r w:rsidRPr="003F32E2">
        <w:rPr>
          <w:sz w:val="24"/>
          <w:szCs w:val="24"/>
        </w:rPr>
        <w:t>）温湿度变化</w:t>
      </w:r>
      <w:r w:rsidR="00C705BD" w:rsidRPr="009716B5">
        <w:rPr>
          <w:rFonts w:hint="eastAsia"/>
          <w:sz w:val="24"/>
          <w:szCs w:val="24"/>
        </w:rPr>
        <w:t>引入的不确定度分量</w:t>
      </w:r>
      <w:r w:rsidR="00C705BD" w:rsidRPr="009716B5">
        <w:rPr>
          <w:sz w:val="24"/>
          <w:szCs w:val="24"/>
        </w:rPr>
        <w:t xml:space="preserve"> </w:t>
      </w:r>
      <w:r w:rsidR="00C705BD" w:rsidRPr="009716B5">
        <w:rPr>
          <w:i/>
          <w:sz w:val="24"/>
          <w:szCs w:val="24"/>
        </w:rPr>
        <w:t>u</w:t>
      </w:r>
      <w:r w:rsidR="00C705BD" w:rsidRPr="009716B5">
        <w:rPr>
          <w:rFonts w:hint="eastAsia"/>
          <w:sz w:val="24"/>
          <w:szCs w:val="24"/>
          <w:vertAlign w:val="subscript"/>
        </w:rPr>
        <w:t>4</w:t>
      </w:r>
    </w:p>
    <w:p w14:paraId="2F83DD81" w14:textId="6C240D7D" w:rsidR="006C770C" w:rsidRPr="00225296" w:rsidRDefault="006C770C" w:rsidP="006C770C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225296">
        <w:rPr>
          <w:sz w:val="24"/>
          <w:szCs w:val="24"/>
        </w:rPr>
        <w:t>在本院实验室条件下，温度变化半宽区间为</w:t>
      </w:r>
      <w:r w:rsidRPr="00225296">
        <w:rPr>
          <w:sz w:val="24"/>
          <w:szCs w:val="24"/>
        </w:rPr>
        <w:t>1℃</w:t>
      </w:r>
      <w:r w:rsidRPr="00225296">
        <w:rPr>
          <w:sz w:val="24"/>
          <w:szCs w:val="24"/>
        </w:rPr>
        <w:t>、湿度变化半宽区间为</w:t>
      </w:r>
      <w:r w:rsidRPr="00225296">
        <w:rPr>
          <w:sz w:val="24"/>
          <w:szCs w:val="24"/>
        </w:rPr>
        <w:t>15%RH</w:t>
      </w:r>
      <w:r w:rsidRPr="00225296">
        <w:rPr>
          <w:sz w:val="24"/>
          <w:szCs w:val="24"/>
        </w:rPr>
        <w:t>。</w:t>
      </w:r>
      <w:r w:rsidR="00225296" w:rsidRPr="00225296">
        <w:rPr>
          <w:rFonts w:hint="eastAsia"/>
          <w:sz w:val="24"/>
          <w:szCs w:val="24"/>
        </w:rPr>
        <w:t>在此范围内</w:t>
      </w:r>
      <w:r w:rsidRPr="00225296">
        <w:rPr>
          <w:sz w:val="24"/>
          <w:szCs w:val="24"/>
        </w:rPr>
        <w:t>标准</w:t>
      </w:r>
      <w:r w:rsidRPr="00225296">
        <w:rPr>
          <w:rFonts w:hint="eastAsia"/>
          <w:sz w:val="24"/>
          <w:szCs w:val="24"/>
        </w:rPr>
        <w:t>电</w:t>
      </w:r>
      <w:r w:rsidR="00225296" w:rsidRPr="00225296">
        <w:rPr>
          <w:rFonts w:hint="eastAsia"/>
          <w:sz w:val="24"/>
          <w:szCs w:val="24"/>
        </w:rPr>
        <w:t>阻</w:t>
      </w:r>
      <w:r w:rsidRPr="00225296">
        <w:rPr>
          <w:rFonts w:hint="eastAsia"/>
          <w:sz w:val="24"/>
          <w:szCs w:val="24"/>
        </w:rPr>
        <w:t>器</w:t>
      </w:r>
      <w:r w:rsidR="00225296" w:rsidRPr="00225296">
        <w:rPr>
          <w:rFonts w:hint="eastAsia"/>
          <w:sz w:val="24"/>
          <w:szCs w:val="24"/>
        </w:rPr>
        <w:t>受</w:t>
      </w:r>
      <w:r w:rsidRPr="00225296">
        <w:rPr>
          <w:rFonts w:hint="eastAsia"/>
          <w:sz w:val="24"/>
          <w:szCs w:val="24"/>
        </w:rPr>
        <w:t>湿</w:t>
      </w:r>
      <w:r w:rsidRPr="00225296">
        <w:rPr>
          <w:sz w:val="24"/>
          <w:szCs w:val="24"/>
        </w:rPr>
        <w:t>度</w:t>
      </w:r>
      <w:r w:rsidR="00225296" w:rsidRPr="00225296">
        <w:rPr>
          <w:rFonts w:hint="eastAsia"/>
          <w:sz w:val="24"/>
          <w:szCs w:val="24"/>
        </w:rPr>
        <w:t>影响</w:t>
      </w:r>
      <w:r w:rsidRPr="00225296">
        <w:rPr>
          <w:sz w:val="24"/>
          <w:szCs w:val="24"/>
        </w:rPr>
        <w:t>可忽略不计；</w:t>
      </w:r>
      <w:r w:rsidRPr="00225296">
        <w:rPr>
          <w:rFonts w:hint="eastAsia"/>
          <w:sz w:val="24"/>
          <w:szCs w:val="24"/>
        </w:rPr>
        <w:t>温</w:t>
      </w:r>
      <w:r w:rsidRPr="00225296">
        <w:rPr>
          <w:sz w:val="24"/>
          <w:szCs w:val="24"/>
        </w:rPr>
        <w:t>度系数为</w:t>
      </w:r>
      <w:r w:rsidRPr="00225296">
        <w:rPr>
          <w:position w:val="-6"/>
          <w:sz w:val="24"/>
          <w:szCs w:val="24"/>
        </w:rPr>
        <w:object w:dxaOrig="1080" w:dyaOrig="320" w14:anchorId="0FCF1855">
          <v:shape id="_x0000_i1031" type="#_x0000_t75" style="width:54pt;height:15.75pt" o:ole="">
            <v:imagedata r:id="rId13" o:title=""/>
          </v:shape>
          <o:OLEObject Type="Embed" ProgID="Equation.DSMT4" ShapeID="_x0000_i1031" DrawAspect="Content" ObjectID="_1780497020" r:id="rId19"/>
        </w:object>
      </w:r>
      <w:r w:rsidRPr="00225296">
        <w:rPr>
          <w:sz w:val="24"/>
          <w:szCs w:val="24"/>
        </w:rPr>
        <w:t>。假定其满足矩形分布，于是标准不确定度为：</w:t>
      </w:r>
    </w:p>
    <w:p w14:paraId="70D559F4" w14:textId="69921B10" w:rsidR="006C770C" w:rsidRPr="003F32E2" w:rsidRDefault="00000000" w:rsidP="006C770C">
      <w:pPr>
        <w:snapToGrid w:val="0"/>
        <w:spacing w:line="360" w:lineRule="auto"/>
        <w:jc w:val="right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-5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den>
        </m:f>
        <m:r>
          <w:rPr>
            <w:rFonts w:ascii="Cambria Math" w:hAnsi="Cambria Math"/>
            <w:sz w:val="28"/>
            <w:szCs w:val="28"/>
          </w:rPr>
          <m:t>=0.58×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-5</m:t>
            </m:r>
          </m:sup>
        </m:sSup>
      </m:oMath>
      <w:r w:rsidR="006C770C">
        <w:rPr>
          <w:sz w:val="24"/>
          <w:szCs w:val="24"/>
        </w:rPr>
        <w:t xml:space="preserve">                </w:t>
      </w:r>
      <w:r w:rsidR="006C770C">
        <w:rPr>
          <w:rFonts w:hint="eastAsia"/>
          <w:sz w:val="24"/>
          <w:szCs w:val="24"/>
        </w:rPr>
        <w:t>（</w:t>
      </w:r>
      <w:r w:rsidR="006C770C">
        <w:rPr>
          <w:rFonts w:hint="eastAsia"/>
          <w:sz w:val="24"/>
          <w:szCs w:val="24"/>
        </w:rPr>
        <w:t>3.</w:t>
      </w:r>
      <w:r w:rsidR="00C705BD">
        <w:rPr>
          <w:rFonts w:hint="eastAsia"/>
          <w:sz w:val="24"/>
          <w:szCs w:val="24"/>
        </w:rPr>
        <w:t>8</w:t>
      </w:r>
      <w:r w:rsidR="006C770C">
        <w:rPr>
          <w:rFonts w:hint="eastAsia"/>
          <w:sz w:val="24"/>
          <w:szCs w:val="24"/>
        </w:rPr>
        <w:t>）</w:t>
      </w:r>
    </w:p>
    <w:p w14:paraId="43E8D968" w14:textId="5B98F39E" w:rsidR="006C770C" w:rsidRPr="003F32E2" w:rsidRDefault="006C770C" w:rsidP="006C770C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（</w:t>
      </w:r>
      <w:r w:rsidR="00C705BD">
        <w:rPr>
          <w:rFonts w:hint="eastAsia"/>
          <w:sz w:val="24"/>
          <w:szCs w:val="24"/>
        </w:rPr>
        <w:t>5</w:t>
      </w:r>
      <w:r w:rsidRPr="003F32E2">
        <w:rPr>
          <w:sz w:val="24"/>
          <w:szCs w:val="24"/>
        </w:rPr>
        <w:t>）其他影响因素</w:t>
      </w:r>
    </w:p>
    <w:p w14:paraId="56E936AF" w14:textId="77777777" w:rsidR="006C770C" w:rsidRPr="003F32E2" w:rsidRDefault="006C770C" w:rsidP="006C770C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对于外界电磁场及测量线路耦合等因素引起的不确定度分量，若按照校准规范规定的实验环境及实验方法进行校准，其影响可忽略不计。</w:t>
      </w:r>
    </w:p>
    <w:p w14:paraId="4BE3B17D" w14:textId="7FE323CD" w:rsidR="006C770C" w:rsidRPr="003F32E2" w:rsidRDefault="002435E8" w:rsidP="006C770C">
      <w:pPr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6C770C" w:rsidRPr="003F32E2">
        <w:rPr>
          <w:sz w:val="24"/>
          <w:szCs w:val="24"/>
        </w:rPr>
        <w:t>.5</w:t>
      </w:r>
      <w:r w:rsidR="006C770C" w:rsidRPr="003F32E2">
        <w:rPr>
          <w:sz w:val="24"/>
          <w:szCs w:val="24"/>
        </w:rPr>
        <w:t>、相关性</w:t>
      </w:r>
    </w:p>
    <w:p w14:paraId="63F284FD" w14:textId="25252DD3" w:rsidR="006C770C" w:rsidRPr="003F32E2" w:rsidRDefault="006C770C" w:rsidP="006E3F0A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各影响量量之间未发现有相关性且灵敏系数为</w:t>
      </w:r>
      <w:r w:rsidRPr="003F32E2">
        <w:rPr>
          <w:sz w:val="24"/>
          <w:szCs w:val="24"/>
        </w:rPr>
        <w:t>1</w:t>
      </w:r>
      <w:r w:rsidRPr="003F32E2">
        <w:rPr>
          <w:sz w:val="24"/>
          <w:szCs w:val="24"/>
        </w:rPr>
        <w:t>。</w:t>
      </w:r>
    </w:p>
    <w:p w14:paraId="69E4D305" w14:textId="2ED96DC5" w:rsidR="006C770C" w:rsidRPr="003F32E2" w:rsidRDefault="002435E8" w:rsidP="006C770C">
      <w:pPr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6C770C" w:rsidRPr="003F32E2">
        <w:rPr>
          <w:sz w:val="24"/>
          <w:szCs w:val="24"/>
        </w:rPr>
        <w:t>.6</w:t>
      </w:r>
      <w:r w:rsidR="006C770C" w:rsidRPr="003F32E2">
        <w:rPr>
          <w:sz w:val="24"/>
          <w:szCs w:val="24"/>
        </w:rPr>
        <w:t>、不确定度概算</w:t>
      </w:r>
    </w:p>
    <w:p w14:paraId="7A7022D2" w14:textId="1E5BB88B" w:rsidR="006C770C" w:rsidRPr="003F32E2" w:rsidRDefault="006C770C" w:rsidP="006C770C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表</w:t>
      </w:r>
      <w:r>
        <w:rPr>
          <w:rFonts w:hint="eastAsia"/>
          <w:sz w:val="24"/>
          <w:szCs w:val="24"/>
        </w:rPr>
        <w:t>3</w:t>
      </w:r>
      <w:r w:rsidRPr="003F32E2">
        <w:rPr>
          <w:sz w:val="24"/>
          <w:szCs w:val="24"/>
        </w:rPr>
        <w:t>给出各不确定度分量的汇总表。</w:t>
      </w:r>
    </w:p>
    <w:p w14:paraId="3AF4DC28" w14:textId="5EC481F3" w:rsidR="006C770C" w:rsidRDefault="006C770C" w:rsidP="006C770C">
      <w:pPr>
        <w:snapToGrid w:val="0"/>
        <w:spacing w:line="360" w:lineRule="auto"/>
        <w:jc w:val="center"/>
        <w:rPr>
          <w:sz w:val="24"/>
          <w:szCs w:val="24"/>
        </w:rPr>
      </w:pPr>
      <w:r w:rsidRPr="003F32E2">
        <w:rPr>
          <w:sz w:val="24"/>
          <w:szCs w:val="24"/>
        </w:rPr>
        <w:t>表</w:t>
      </w:r>
      <w:r>
        <w:rPr>
          <w:rFonts w:hint="eastAsia"/>
          <w:sz w:val="24"/>
          <w:szCs w:val="24"/>
        </w:rPr>
        <w:t>3</w:t>
      </w:r>
      <w:r w:rsidR="001178D9">
        <w:rPr>
          <w:rFonts w:hint="eastAsia"/>
          <w:sz w:val="24"/>
          <w:szCs w:val="24"/>
        </w:rPr>
        <w:t>.1</w:t>
      </w:r>
      <w:r w:rsidRPr="003F32E2">
        <w:rPr>
          <w:sz w:val="24"/>
          <w:szCs w:val="24"/>
        </w:rPr>
        <w:t>不确定度分量汇总表</w:t>
      </w:r>
    </w:p>
    <w:tbl>
      <w:tblPr>
        <w:tblW w:w="867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7"/>
        <w:gridCol w:w="1134"/>
        <w:gridCol w:w="1134"/>
        <w:gridCol w:w="1701"/>
        <w:gridCol w:w="850"/>
        <w:gridCol w:w="851"/>
        <w:gridCol w:w="1023"/>
      </w:tblGrid>
      <w:tr w:rsidR="001178D9" w:rsidRPr="003F32E2" w14:paraId="775D60DD" w14:textId="77777777" w:rsidTr="00153D53">
        <w:trPr>
          <w:trHeight w:val="465"/>
          <w:tblCellSpacing w:w="0" w:type="dxa"/>
          <w:jc w:val="center"/>
        </w:trPr>
        <w:tc>
          <w:tcPr>
            <w:tcW w:w="1977" w:type="dxa"/>
            <w:shd w:val="clear" w:color="auto" w:fill="auto"/>
            <w:vAlign w:val="center"/>
          </w:tcPr>
          <w:p w14:paraId="3E9B3184" w14:textId="77777777" w:rsidR="001178D9" w:rsidRPr="009716B5" w:rsidRDefault="001178D9" w:rsidP="00153D53">
            <w:pPr>
              <w:snapToGrid w:val="0"/>
              <w:jc w:val="center"/>
              <w:rPr>
                <w:sz w:val="24"/>
                <w:szCs w:val="24"/>
              </w:rPr>
            </w:pPr>
            <w:r w:rsidRPr="009716B5">
              <w:rPr>
                <w:rFonts w:hint="eastAsia"/>
                <w:sz w:val="24"/>
                <w:szCs w:val="24"/>
              </w:rPr>
              <w:t>不确定度</w:t>
            </w:r>
          </w:p>
          <w:p w14:paraId="62C772B0" w14:textId="77777777" w:rsidR="001178D9" w:rsidRPr="003F32E2" w:rsidRDefault="001178D9" w:rsidP="00153D53">
            <w:pPr>
              <w:snapToGrid w:val="0"/>
              <w:jc w:val="center"/>
              <w:rPr>
                <w:sz w:val="24"/>
                <w:szCs w:val="24"/>
              </w:rPr>
            </w:pPr>
            <w:r w:rsidRPr="009716B5">
              <w:rPr>
                <w:rFonts w:hint="eastAsia"/>
                <w:sz w:val="24"/>
                <w:szCs w:val="24"/>
              </w:rPr>
              <w:t>分量名称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87ACB2" w14:textId="77777777" w:rsidR="001178D9" w:rsidRPr="003F32E2" w:rsidRDefault="001178D9" w:rsidP="00153D53">
            <w:pPr>
              <w:snapToGrid w:val="0"/>
              <w:jc w:val="center"/>
              <w:rPr>
                <w:sz w:val="24"/>
                <w:szCs w:val="24"/>
              </w:rPr>
            </w:pPr>
            <w:r w:rsidRPr="009716B5">
              <w:rPr>
                <w:sz w:val="24"/>
                <w:szCs w:val="24"/>
              </w:rPr>
              <w:t>输入量</w:t>
            </w:r>
          </w:p>
        </w:tc>
        <w:tc>
          <w:tcPr>
            <w:tcW w:w="1134" w:type="dxa"/>
            <w:vAlign w:val="center"/>
          </w:tcPr>
          <w:p w14:paraId="27F8EB94" w14:textId="77777777" w:rsidR="001178D9" w:rsidRPr="003F32E2" w:rsidRDefault="001178D9" w:rsidP="00153D53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评定</w:t>
            </w:r>
          </w:p>
          <w:p w14:paraId="1372481D" w14:textId="77777777" w:rsidR="001178D9" w:rsidRPr="003F32E2" w:rsidRDefault="001178D9" w:rsidP="00153D53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类型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452E9E" w14:textId="77777777" w:rsidR="001178D9" w:rsidRDefault="001178D9" w:rsidP="00153D53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标准不</w:t>
            </w:r>
          </w:p>
          <w:p w14:paraId="531A3213" w14:textId="77777777" w:rsidR="001178D9" w:rsidRPr="003F32E2" w:rsidRDefault="001178D9" w:rsidP="00153D53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确定度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FFD21A" w14:textId="77777777" w:rsidR="001178D9" w:rsidRPr="003F32E2" w:rsidRDefault="001178D9" w:rsidP="00153D53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概率</w:t>
            </w:r>
          </w:p>
          <w:p w14:paraId="272C0910" w14:textId="77777777" w:rsidR="001178D9" w:rsidRPr="003F32E2" w:rsidRDefault="001178D9" w:rsidP="00153D53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分布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646794" w14:textId="77777777" w:rsidR="001178D9" w:rsidRPr="003F32E2" w:rsidRDefault="001178D9" w:rsidP="00153D53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灵敏度</w:t>
            </w:r>
          </w:p>
          <w:p w14:paraId="29E67E85" w14:textId="77777777" w:rsidR="001178D9" w:rsidRPr="003F32E2" w:rsidRDefault="001178D9" w:rsidP="00153D53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系数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0A90816C" w14:textId="77777777" w:rsidR="001178D9" w:rsidRDefault="001178D9" w:rsidP="00153D53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不确定</w:t>
            </w:r>
          </w:p>
          <w:p w14:paraId="64C1BC30" w14:textId="77777777" w:rsidR="001178D9" w:rsidRPr="003F32E2" w:rsidRDefault="001178D9" w:rsidP="00153D53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度分量</w:t>
            </w:r>
          </w:p>
        </w:tc>
      </w:tr>
      <w:tr w:rsidR="001178D9" w:rsidRPr="003F32E2" w14:paraId="72756C5C" w14:textId="77777777" w:rsidTr="00153D53">
        <w:trPr>
          <w:trHeight w:val="460"/>
          <w:tblCellSpacing w:w="0" w:type="dxa"/>
          <w:jc w:val="center"/>
        </w:trPr>
        <w:tc>
          <w:tcPr>
            <w:tcW w:w="1977" w:type="dxa"/>
            <w:shd w:val="clear" w:color="auto" w:fill="auto"/>
            <w:vAlign w:val="center"/>
          </w:tcPr>
          <w:p w14:paraId="5459FFE9" w14:textId="77777777" w:rsidR="001178D9" w:rsidRPr="003F32E2" w:rsidRDefault="001178D9" w:rsidP="001178D9">
            <w:pPr>
              <w:snapToGrid w:val="0"/>
              <w:jc w:val="center"/>
              <w:rPr>
                <w:sz w:val="24"/>
                <w:szCs w:val="24"/>
              </w:rPr>
            </w:pPr>
            <w:r w:rsidRPr="009716B5">
              <w:rPr>
                <w:rFonts w:hint="eastAsia"/>
                <w:sz w:val="24"/>
                <w:szCs w:val="24"/>
              </w:rPr>
              <w:t>重复性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BB70C7" w14:textId="77777777" w:rsidR="001178D9" w:rsidRPr="003F32E2" w:rsidRDefault="001178D9" w:rsidP="001178D9">
            <w:pPr>
              <w:snapToGrid w:val="0"/>
              <w:jc w:val="center"/>
              <w:rPr>
                <w:sz w:val="24"/>
                <w:szCs w:val="24"/>
              </w:rPr>
            </w:pPr>
            <w:r w:rsidRPr="009716B5">
              <w:rPr>
                <w:i/>
                <w:sz w:val="24"/>
                <w:szCs w:val="24"/>
              </w:rPr>
              <w:t>u</w:t>
            </w:r>
            <w:r w:rsidRPr="009716B5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34" w:type="dxa"/>
            <w:vAlign w:val="center"/>
          </w:tcPr>
          <w:p w14:paraId="00E241B0" w14:textId="77777777" w:rsidR="001178D9" w:rsidRPr="003F32E2" w:rsidRDefault="001178D9" w:rsidP="001178D9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FEA3AE" w14:textId="5E78AE1E" w:rsidR="001178D9" w:rsidRPr="003F32E2" w:rsidRDefault="001178D9" w:rsidP="001178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2.4</w:t>
            </w:r>
            <w:r w:rsidRPr="003F32E2">
              <w:rPr>
                <w:sz w:val="24"/>
                <w:szCs w:val="24"/>
              </w:rPr>
              <w:t>×10</w:t>
            </w:r>
            <w:r w:rsidRPr="003F32E2">
              <w:rPr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D9FA2A" w14:textId="77777777" w:rsidR="001178D9" w:rsidRPr="003F32E2" w:rsidRDefault="001178D9" w:rsidP="001178D9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正态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5F0C30" w14:textId="77777777" w:rsidR="001178D9" w:rsidRPr="003F32E2" w:rsidRDefault="001178D9" w:rsidP="001178D9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1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0F636063" w14:textId="0A00A58D" w:rsidR="001178D9" w:rsidRPr="003F32E2" w:rsidRDefault="001178D9" w:rsidP="001178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2.4</w:t>
            </w:r>
            <w:r w:rsidRPr="003F32E2">
              <w:rPr>
                <w:sz w:val="24"/>
                <w:szCs w:val="24"/>
              </w:rPr>
              <w:t>×10</w:t>
            </w:r>
            <w:r w:rsidRPr="003F32E2">
              <w:rPr>
                <w:sz w:val="24"/>
                <w:szCs w:val="24"/>
                <w:vertAlign w:val="superscript"/>
              </w:rPr>
              <w:t>-5</w:t>
            </w:r>
          </w:p>
        </w:tc>
      </w:tr>
      <w:tr w:rsidR="001178D9" w:rsidRPr="003F32E2" w14:paraId="6B7937C5" w14:textId="77777777" w:rsidTr="00153D53">
        <w:trPr>
          <w:trHeight w:val="460"/>
          <w:tblCellSpacing w:w="0" w:type="dxa"/>
          <w:jc w:val="center"/>
        </w:trPr>
        <w:tc>
          <w:tcPr>
            <w:tcW w:w="1977" w:type="dxa"/>
            <w:shd w:val="clear" w:color="auto" w:fill="auto"/>
            <w:vAlign w:val="center"/>
          </w:tcPr>
          <w:p w14:paraId="1DCB00AE" w14:textId="77777777" w:rsidR="001178D9" w:rsidRPr="003F32E2" w:rsidRDefault="001178D9" w:rsidP="001178D9">
            <w:pPr>
              <w:snapToGrid w:val="0"/>
              <w:jc w:val="center"/>
              <w:rPr>
                <w:sz w:val="24"/>
                <w:szCs w:val="24"/>
              </w:rPr>
            </w:pPr>
            <w:r w:rsidRPr="009716B5">
              <w:rPr>
                <w:rFonts w:hint="eastAsia"/>
                <w:sz w:val="24"/>
                <w:szCs w:val="24"/>
              </w:rPr>
              <w:t>标准器溯源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E5E569" w14:textId="77777777" w:rsidR="001178D9" w:rsidRPr="003F32E2" w:rsidRDefault="001178D9" w:rsidP="001178D9">
            <w:pPr>
              <w:snapToGrid w:val="0"/>
              <w:jc w:val="center"/>
              <w:rPr>
                <w:sz w:val="24"/>
                <w:szCs w:val="24"/>
              </w:rPr>
            </w:pPr>
            <w:r w:rsidRPr="009716B5">
              <w:rPr>
                <w:i/>
                <w:sz w:val="24"/>
                <w:szCs w:val="24"/>
              </w:rPr>
              <w:t>u</w:t>
            </w:r>
            <w:r w:rsidRPr="009716B5">
              <w:rPr>
                <w:rFonts w:hint="eastAsia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019EAA97" w14:textId="77777777" w:rsidR="001178D9" w:rsidRPr="003F32E2" w:rsidRDefault="001178D9" w:rsidP="001178D9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03143C" w14:textId="1181C753" w:rsidR="001178D9" w:rsidRPr="003F32E2" w:rsidRDefault="001178D9" w:rsidP="001178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2.5</w:t>
            </w:r>
            <w:r w:rsidRPr="003F32E2">
              <w:rPr>
                <w:sz w:val="24"/>
                <w:szCs w:val="24"/>
              </w:rPr>
              <w:t>×10</w:t>
            </w:r>
            <w:r w:rsidRPr="003F32E2">
              <w:rPr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2C102C" w14:textId="77777777" w:rsidR="001178D9" w:rsidRPr="003F32E2" w:rsidRDefault="001178D9" w:rsidP="001178D9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矩形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754D23" w14:textId="77777777" w:rsidR="001178D9" w:rsidRPr="003F32E2" w:rsidRDefault="001178D9" w:rsidP="001178D9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1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041D19F3" w14:textId="6BEE6DAE" w:rsidR="001178D9" w:rsidRPr="003F32E2" w:rsidRDefault="001178D9" w:rsidP="001178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2.5</w:t>
            </w:r>
            <w:r w:rsidRPr="003F32E2">
              <w:rPr>
                <w:sz w:val="24"/>
                <w:szCs w:val="24"/>
              </w:rPr>
              <w:t>×10</w:t>
            </w:r>
            <w:r w:rsidRPr="003F32E2">
              <w:rPr>
                <w:sz w:val="24"/>
                <w:szCs w:val="24"/>
                <w:vertAlign w:val="superscript"/>
              </w:rPr>
              <w:t>-5</w:t>
            </w:r>
          </w:p>
        </w:tc>
      </w:tr>
      <w:tr w:rsidR="001178D9" w:rsidRPr="003F32E2" w14:paraId="27946C6A" w14:textId="77777777" w:rsidTr="00153D53">
        <w:trPr>
          <w:trHeight w:val="460"/>
          <w:tblCellSpacing w:w="0" w:type="dxa"/>
          <w:jc w:val="center"/>
        </w:trPr>
        <w:tc>
          <w:tcPr>
            <w:tcW w:w="1977" w:type="dxa"/>
            <w:shd w:val="clear" w:color="auto" w:fill="auto"/>
            <w:vAlign w:val="center"/>
          </w:tcPr>
          <w:p w14:paraId="245D7F1F" w14:textId="77777777" w:rsidR="001178D9" w:rsidRPr="003F32E2" w:rsidRDefault="001178D9" w:rsidP="001178D9">
            <w:pPr>
              <w:snapToGrid w:val="0"/>
              <w:jc w:val="center"/>
              <w:rPr>
                <w:sz w:val="24"/>
                <w:szCs w:val="24"/>
              </w:rPr>
            </w:pPr>
            <w:r w:rsidRPr="009716B5">
              <w:rPr>
                <w:rFonts w:hint="eastAsia"/>
                <w:sz w:val="24"/>
                <w:szCs w:val="24"/>
              </w:rPr>
              <w:t>标准器年稳定性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E29A29" w14:textId="77777777" w:rsidR="001178D9" w:rsidRPr="003F32E2" w:rsidRDefault="001178D9" w:rsidP="001178D9">
            <w:pPr>
              <w:snapToGrid w:val="0"/>
              <w:jc w:val="center"/>
              <w:rPr>
                <w:sz w:val="24"/>
                <w:szCs w:val="24"/>
              </w:rPr>
            </w:pPr>
            <w:r w:rsidRPr="009716B5">
              <w:rPr>
                <w:i/>
                <w:sz w:val="24"/>
                <w:szCs w:val="24"/>
              </w:rPr>
              <w:t>u</w:t>
            </w:r>
            <w:r w:rsidRPr="009716B5">
              <w:rPr>
                <w:rFonts w:hint="eastAsia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34" w:type="dxa"/>
            <w:vAlign w:val="center"/>
          </w:tcPr>
          <w:p w14:paraId="5D40DED3" w14:textId="77777777" w:rsidR="001178D9" w:rsidRPr="003F32E2" w:rsidRDefault="001178D9" w:rsidP="001178D9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B12CE1" w14:textId="3AC869D5" w:rsidR="001178D9" w:rsidRPr="003F32E2" w:rsidRDefault="001178D9" w:rsidP="001178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  <w:r w:rsidRPr="003F32E2">
              <w:rPr>
                <w:sz w:val="24"/>
                <w:szCs w:val="24"/>
              </w:rPr>
              <w:t>×10</w:t>
            </w:r>
            <w:r w:rsidRPr="003F32E2">
              <w:rPr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13809D" w14:textId="77777777" w:rsidR="001178D9" w:rsidRPr="003F32E2" w:rsidRDefault="001178D9" w:rsidP="001178D9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矩形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39EED0" w14:textId="77777777" w:rsidR="001178D9" w:rsidRPr="003F32E2" w:rsidRDefault="001178D9" w:rsidP="001178D9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1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488B6AFE" w14:textId="58F05CBE" w:rsidR="001178D9" w:rsidRPr="003F32E2" w:rsidRDefault="001178D9" w:rsidP="001178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  <w:r w:rsidRPr="003F32E2">
              <w:rPr>
                <w:sz w:val="24"/>
                <w:szCs w:val="24"/>
              </w:rPr>
              <w:t>×10</w:t>
            </w:r>
            <w:r w:rsidRPr="003F32E2">
              <w:rPr>
                <w:sz w:val="24"/>
                <w:szCs w:val="24"/>
                <w:vertAlign w:val="superscript"/>
              </w:rPr>
              <w:t>-5</w:t>
            </w:r>
          </w:p>
        </w:tc>
      </w:tr>
      <w:tr w:rsidR="001178D9" w:rsidRPr="003F32E2" w14:paraId="0826B1BA" w14:textId="77777777" w:rsidTr="00153D53">
        <w:trPr>
          <w:trHeight w:val="460"/>
          <w:tblCellSpacing w:w="0" w:type="dxa"/>
          <w:jc w:val="center"/>
        </w:trPr>
        <w:tc>
          <w:tcPr>
            <w:tcW w:w="1977" w:type="dxa"/>
            <w:shd w:val="clear" w:color="auto" w:fill="auto"/>
            <w:vAlign w:val="center"/>
          </w:tcPr>
          <w:p w14:paraId="040FE5B2" w14:textId="77777777" w:rsidR="001178D9" w:rsidRPr="003F32E2" w:rsidRDefault="001178D9" w:rsidP="001178D9">
            <w:pPr>
              <w:snapToGrid w:val="0"/>
              <w:jc w:val="center"/>
              <w:rPr>
                <w:sz w:val="24"/>
                <w:szCs w:val="24"/>
              </w:rPr>
            </w:pPr>
            <w:r w:rsidRPr="009716B5">
              <w:rPr>
                <w:rFonts w:hint="eastAsia"/>
                <w:sz w:val="24"/>
                <w:szCs w:val="24"/>
              </w:rPr>
              <w:t>温湿度变化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EB8034" w14:textId="77777777" w:rsidR="001178D9" w:rsidRPr="003F32E2" w:rsidRDefault="001178D9" w:rsidP="001178D9">
            <w:pPr>
              <w:snapToGrid w:val="0"/>
              <w:jc w:val="center"/>
              <w:rPr>
                <w:sz w:val="24"/>
                <w:szCs w:val="24"/>
              </w:rPr>
            </w:pPr>
            <w:r w:rsidRPr="009716B5">
              <w:rPr>
                <w:i/>
                <w:sz w:val="24"/>
                <w:szCs w:val="24"/>
              </w:rPr>
              <w:t>u</w:t>
            </w:r>
            <w:r w:rsidRPr="009716B5">
              <w:rPr>
                <w:rFonts w:hint="eastAsia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134" w:type="dxa"/>
            <w:vAlign w:val="center"/>
          </w:tcPr>
          <w:p w14:paraId="15A240FB" w14:textId="77777777" w:rsidR="001178D9" w:rsidRPr="003F32E2" w:rsidRDefault="001178D9" w:rsidP="001178D9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A39ADA" w14:textId="77777777" w:rsidR="001178D9" w:rsidRPr="003F32E2" w:rsidRDefault="001178D9" w:rsidP="001178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0.58</w:t>
            </w:r>
            <w:r w:rsidRPr="003F32E2">
              <w:rPr>
                <w:sz w:val="24"/>
                <w:szCs w:val="24"/>
              </w:rPr>
              <w:t>×10</w:t>
            </w:r>
            <w:r w:rsidRPr="003F32E2">
              <w:rPr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78637A" w14:textId="77777777" w:rsidR="001178D9" w:rsidRPr="003F32E2" w:rsidRDefault="001178D9" w:rsidP="001178D9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矩形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8D27B2" w14:textId="77777777" w:rsidR="001178D9" w:rsidRPr="003F32E2" w:rsidRDefault="001178D9" w:rsidP="001178D9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1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4638B28D" w14:textId="08B60DD0" w:rsidR="001178D9" w:rsidRPr="003F32E2" w:rsidRDefault="001178D9" w:rsidP="001178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0.58</w:t>
            </w:r>
            <w:r w:rsidRPr="003F32E2">
              <w:rPr>
                <w:sz w:val="24"/>
                <w:szCs w:val="24"/>
              </w:rPr>
              <w:t>×10</w:t>
            </w:r>
            <w:r w:rsidRPr="003F32E2">
              <w:rPr>
                <w:sz w:val="24"/>
                <w:szCs w:val="24"/>
                <w:vertAlign w:val="superscript"/>
              </w:rPr>
              <w:t>-5</w:t>
            </w:r>
          </w:p>
        </w:tc>
      </w:tr>
    </w:tbl>
    <w:p w14:paraId="64B1902C" w14:textId="77777777" w:rsidR="006C770C" w:rsidRPr="003F32E2" w:rsidRDefault="006C770C" w:rsidP="006C770C">
      <w:pPr>
        <w:snapToGrid w:val="0"/>
        <w:spacing w:line="360" w:lineRule="auto"/>
        <w:rPr>
          <w:sz w:val="24"/>
          <w:szCs w:val="24"/>
        </w:rPr>
      </w:pPr>
    </w:p>
    <w:p w14:paraId="0AF4DBE7" w14:textId="640FA7DB" w:rsidR="006C770C" w:rsidRPr="003F32E2" w:rsidRDefault="002435E8" w:rsidP="006C770C">
      <w:pPr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6C770C" w:rsidRPr="003F32E2">
        <w:rPr>
          <w:sz w:val="24"/>
          <w:szCs w:val="24"/>
        </w:rPr>
        <w:t>.7</w:t>
      </w:r>
      <w:r w:rsidR="006C770C" w:rsidRPr="003F32E2">
        <w:rPr>
          <w:sz w:val="24"/>
          <w:szCs w:val="24"/>
        </w:rPr>
        <w:t>、合成标准不确定度</w:t>
      </w:r>
    </w:p>
    <w:p w14:paraId="6EA4E051" w14:textId="417D867F" w:rsidR="006C770C" w:rsidRPr="003F32E2" w:rsidRDefault="001178D9" w:rsidP="006C770C">
      <w:pPr>
        <w:snapToGrid w:val="0"/>
        <w:spacing w:line="360" w:lineRule="auto"/>
        <w:jc w:val="center"/>
        <w:rPr>
          <w:sz w:val="24"/>
          <w:szCs w:val="24"/>
        </w:rPr>
      </w:pPr>
      <w:r w:rsidRPr="003F32E2">
        <w:rPr>
          <w:position w:val="-14"/>
          <w:sz w:val="24"/>
          <w:szCs w:val="24"/>
        </w:rPr>
        <w:object w:dxaOrig="6940" w:dyaOrig="460" w14:anchorId="16E5218A">
          <v:shape id="_x0000_i1032" type="#_x0000_t75" style="width:346.65pt;height:23.25pt" o:ole="">
            <v:imagedata r:id="rId20" o:title=""/>
          </v:shape>
          <o:OLEObject Type="Embed" ProgID="Equation.DSMT4" ShapeID="_x0000_i1032" DrawAspect="Content" ObjectID="_1780497021" r:id="rId21"/>
        </w:object>
      </w:r>
    </w:p>
    <w:p w14:paraId="463E747E" w14:textId="7F3EF873" w:rsidR="006C770C" w:rsidRPr="003F32E2" w:rsidRDefault="002435E8" w:rsidP="006C770C">
      <w:pPr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6C770C" w:rsidRPr="003F32E2">
        <w:rPr>
          <w:sz w:val="24"/>
          <w:szCs w:val="24"/>
        </w:rPr>
        <w:t>.8</w:t>
      </w:r>
      <w:r w:rsidR="006C770C" w:rsidRPr="003F32E2">
        <w:rPr>
          <w:sz w:val="24"/>
          <w:szCs w:val="24"/>
        </w:rPr>
        <w:t>、扩展不确定度</w:t>
      </w:r>
    </w:p>
    <w:p w14:paraId="574E3DF1" w14:textId="77777777" w:rsidR="001178D9" w:rsidRPr="009716B5" w:rsidRDefault="006C770C" w:rsidP="001178D9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对合成标准不确定度，取其置信概率为</w:t>
      </w:r>
      <w:r w:rsidRPr="003F32E2">
        <w:rPr>
          <w:sz w:val="24"/>
          <w:szCs w:val="24"/>
        </w:rPr>
        <w:t>p=95%</w:t>
      </w:r>
      <w:r w:rsidRPr="003F32E2">
        <w:rPr>
          <w:sz w:val="24"/>
          <w:szCs w:val="24"/>
        </w:rPr>
        <w:t>，</w:t>
      </w:r>
      <w:r w:rsidR="001178D9" w:rsidRPr="009716B5">
        <w:rPr>
          <w:sz w:val="24"/>
          <w:szCs w:val="24"/>
        </w:rPr>
        <w:t>包含因子</w:t>
      </w:r>
      <w:r w:rsidR="001178D9" w:rsidRPr="009716B5">
        <w:rPr>
          <w:i/>
          <w:sz w:val="24"/>
          <w:szCs w:val="24"/>
        </w:rPr>
        <w:t>k</w:t>
      </w:r>
      <w:r w:rsidR="001178D9" w:rsidRPr="009716B5">
        <w:rPr>
          <w:sz w:val="24"/>
          <w:szCs w:val="24"/>
        </w:rPr>
        <w:t>=2,</w:t>
      </w:r>
      <w:r w:rsidR="001178D9" w:rsidRPr="009716B5">
        <w:rPr>
          <w:sz w:val="24"/>
          <w:szCs w:val="24"/>
        </w:rPr>
        <w:t>故扩展不确定度为：</w:t>
      </w:r>
    </w:p>
    <w:bookmarkStart w:id="10" w:name="_Hlk163663764"/>
    <w:p w14:paraId="69FDB6AD" w14:textId="68AA9D6C" w:rsidR="006C770C" w:rsidRPr="003F32E2" w:rsidRDefault="001178D9" w:rsidP="0097468E">
      <w:pPr>
        <w:snapToGrid w:val="0"/>
        <w:spacing w:line="360" w:lineRule="auto"/>
        <w:jc w:val="center"/>
        <w:rPr>
          <w:sz w:val="24"/>
          <w:szCs w:val="24"/>
        </w:rPr>
      </w:pPr>
      <w:r w:rsidRPr="009716B5">
        <w:rPr>
          <w:position w:val="-12"/>
          <w:sz w:val="24"/>
          <w:szCs w:val="24"/>
        </w:rPr>
        <w:object w:dxaOrig="3440" w:dyaOrig="380" w14:anchorId="64DB9775">
          <v:shape id="_x0000_i1033" type="#_x0000_t75" style="width:171.85pt;height:19.5pt" o:ole="">
            <v:imagedata r:id="rId22" o:title=""/>
          </v:shape>
          <o:OLEObject Type="Embed" ProgID="Equation.DSMT4" ShapeID="_x0000_i1033" DrawAspect="Content" ObjectID="_1780497022" r:id="rId23"/>
        </w:object>
      </w:r>
      <w:bookmarkEnd w:id="10"/>
    </w:p>
    <w:p w14:paraId="4555EBE1" w14:textId="5D2B5084" w:rsidR="006C770C" w:rsidRPr="003F32E2" w:rsidRDefault="002435E8" w:rsidP="006C770C">
      <w:pPr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6C770C" w:rsidRPr="003F32E2">
        <w:rPr>
          <w:sz w:val="24"/>
          <w:szCs w:val="24"/>
        </w:rPr>
        <w:t>.9</w:t>
      </w:r>
      <w:r w:rsidR="006C770C" w:rsidRPr="003F32E2">
        <w:rPr>
          <w:sz w:val="24"/>
          <w:szCs w:val="24"/>
        </w:rPr>
        <w:t>、结果报告</w:t>
      </w:r>
    </w:p>
    <w:p w14:paraId="0C46F933" w14:textId="77E985EA" w:rsidR="006C770C" w:rsidRDefault="006C770C" w:rsidP="001178D9">
      <w:pPr>
        <w:ind w:firstLineChars="200" w:firstLine="480"/>
        <w:outlineLvl w:val="0"/>
        <w:rPr>
          <w:rFonts w:ascii="宋体" w:hAnsi="宋体"/>
          <w:sz w:val="24"/>
          <w:szCs w:val="24"/>
        </w:rPr>
      </w:pPr>
      <w:r w:rsidRPr="003F32E2">
        <w:rPr>
          <w:sz w:val="24"/>
          <w:szCs w:val="24"/>
        </w:rPr>
        <w:t>被校</w:t>
      </w:r>
      <w:r w:rsidRPr="003F32E2">
        <w:rPr>
          <w:sz w:val="24"/>
          <w:szCs w:val="24"/>
        </w:rPr>
        <w:t>LCR</w:t>
      </w:r>
      <w:r w:rsidRPr="003F32E2">
        <w:rPr>
          <w:sz w:val="24"/>
          <w:szCs w:val="24"/>
        </w:rPr>
        <w:t>测量仪电</w:t>
      </w:r>
      <w:r w:rsidR="002435E8">
        <w:rPr>
          <w:rFonts w:hint="eastAsia"/>
          <w:sz w:val="24"/>
          <w:szCs w:val="24"/>
        </w:rPr>
        <w:t>阻</w:t>
      </w:r>
      <w:r w:rsidRPr="003F32E2">
        <w:rPr>
          <w:sz w:val="24"/>
          <w:szCs w:val="24"/>
        </w:rPr>
        <w:t>参数测量功能测量结果扩展不确定度</w:t>
      </w:r>
      <w:bookmarkStart w:id="11" w:name="_Hlk163663781"/>
      <w:proofErr w:type="spellStart"/>
      <w:r w:rsidR="001178D9" w:rsidRPr="009716B5">
        <w:rPr>
          <w:rFonts w:hint="eastAsia"/>
          <w:i/>
          <w:iCs/>
          <w:sz w:val="24"/>
          <w:szCs w:val="24"/>
        </w:rPr>
        <w:t>U</w:t>
      </w:r>
      <w:r w:rsidR="001178D9" w:rsidRPr="009716B5">
        <w:rPr>
          <w:rFonts w:hint="eastAsia"/>
          <w:sz w:val="24"/>
          <w:szCs w:val="24"/>
          <w:vertAlign w:val="subscript"/>
        </w:rPr>
        <w:t>rel</w:t>
      </w:r>
      <w:proofErr w:type="spellEnd"/>
      <w:r w:rsidR="001178D9" w:rsidRPr="009716B5">
        <w:rPr>
          <w:rFonts w:hint="eastAsia"/>
          <w:sz w:val="24"/>
          <w:szCs w:val="24"/>
        </w:rPr>
        <w:t>=</w:t>
      </w:r>
      <w:r w:rsidR="001178D9">
        <w:rPr>
          <w:rFonts w:hint="eastAsia"/>
          <w:sz w:val="24"/>
          <w:szCs w:val="24"/>
        </w:rPr>
        <w:t>7.0</w:t>
      </w:r>
      <w:r w:rsidR="001178D9" w:rsidRPr="009716B5">
        <w:rPr>
          <w:rFonts w:hint="eastAsia"/>
          <w:sz w:val="24"/>
          <w:szCs w:val="24"/>
        </w:rPr>
        <w:t>×</w:t>
      </w:r>
      <w:r w:rsidR="001178D9" w:rsidRPr="009716B5">
        <w:rPr>
          <w:rFonts w:hint="eastAsia"/>
          <w:sz w:val="24"/>
          <w:szCs w:val="24"/>
        </w:rPr>
        <w:t>10</w:t>
      </w:r>
      <w:r w:rsidR="001178D9" w:rsidRPr="009716B5">
        <w:rPr>
          <w:rFonts w:hint="eastAsia"/>
          <w:sz w:val="24"/>
          <w:szCs w:val="24"/>
          <w:vertAlign w:val="superscript"/>
        </w:rPr>
        <w:t>-5</w:t>
      </w:r>
      <w:r w:rsidR="001178D9" w:rsidRPr="009716B5">
        <w:rPr>
          <w:sz w:val="24"/>
          <w:szCs w:val="24"/>
        </w:rPr>
        <w:t>（</w:t>
      </w:r>
      <w:r w:rsidR="001178D9" w:rsidRPr="009716B5">
        <w:rPr>
          <w:i/>
          <w:sz w:val="24"/>
          <w:szCs w:val="24"/>
        </w:rPr>
        <w:t>k</w:t>
      </w:r>
      <w:r w:rsidR="001178D9" w:rsidRPr="009716B5">
        <w:rPr>
          <w:sz w:val="24"/>
          <w:szCs w:val="24"/>
        </w:rPr>
        <w:t>=2</w:t>
      </w:r>
      <w:r w:rsidR="001178D9" w:rsidRPr="009716B5">
        <w:rPr>
          <w:sz w:val="24"/>
          <w:szCs w:val="24"/>
        </w:rPr>
        <w:t>）</w:t>
      </w:r>
      <w:bookmarkEnd w:id="11"/>
    </w:p>
    <w:p w14:paraId="50B0747F" w14:textId="0276D3A7" w:rsidR="00715E2A" w:rsidRDefault="00715E2A" w:rsidP="004E55FD"/>
    <w:p w14:paraId="0E10C7FB" w14:textId="34D49C2F" w:rsidR="00325654" w:rsidRDefault="00325654">
      <w:pPr>
        <w:widowControl/>
        <w:jc w:val="left"/>
      </w:pPr>
      <w:r>
        <w:br w:type="page"/>
      </w:r>
    </w:p>
    <w:p w14:paraId="192A00CF" w14:textId="52595EE6" w:rsidR="00325654" w:rsidRPr="004B2DB0" w:rsidRDefault="00325654" w:rsidP="00325654">
      <w:pPr>
        <w:snapToGrid w:val="0"/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4</w:t>
      </w:r>
      <w:r w:rsidRPr="004B2DB0">
        <w:rPr>
          <w:b/>
          <w:bCs/>
          <w:sz w:val="28"/>
          <w:szCs w:val="28"/>
        </w:rPr>
        <w:t>. LCR</w:t>
      </w:r>
      <w:r w:rsidRPr="004B2DB0">
        <w:rPr>
          <w:b/>
          <w:bCs/>
          <w:sz w:val="28"/>
          <w:szCs w:val="28"/>
        </w:rPr>
        <w:t>测量仪</w:t>
      </w:r>
      <w:r>
        <w:rPr>
          <w:rFonts w:hint="eastAsia"/>
          <w:b/>
          <w:bCs/>
          <w:sz w:val="28"/>
          <w:szCs w:val="28"/>
        </w:rPr>
        <w:t>测量频率</w:t>
      </w:r>
      <w:r w:rsidRPr="004B2DB0">
        <w:rPr>
          <w:b/>
          <w:bCs/>
          <w:sz w:val="28"/>
          <w:szCs w:val="28"/>
        </w:rPr>
        <w:t>不确定度评定</w:t>
      </w:r>
    </w:p>
    <w:p w14:paraId="7B6DCCD4" w14:textId="48671265" w:rsidR="00325654" w:rsidRPr="003F32E2" w:rsidRDefault="00325654" w:rsidP="00325654">
      <w:pPr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Pr="003F32E2">
        <w:rPr>
          <w:sz w:val="24"/>
          <w:szCs w:val="24"/>
        </w:rPr>
        <w:t xml:space="preserve">.1 </w:t>
      </w:r>
      <w:r w:rsidRPr="003F32E2">
        <w:rPr>
          <w:sz w:val="24"/>
          <w:szCs w:val="24"/>
        </w:rPr>
        <w:t>测量原理</w:t>
      </w:r>
    </w:p>
    <w:p w14:paraId="3E57D3BB" w14:textId="4A00C306" w:rsidR="00325654" w:rsidRPr="003F32E2" w:rsidRDefault="00325654" w:rsidP="00325654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使用</w:t>
      </w:r>
      <w:r>
        <w:rPr>
          <w:rFonts w:hint="eastAsia"/>
          <w:sz w:val="24"/>
          <w:szCs w:val="24"/>
        </w:rPr>
        <w:t>频率计</w:t>
      </w:r>
      <w:r w:rsidRPr="003F32E2">
        <w:rPr>
          <w:sz w:val="24"/>
          <w:szCs w:val="24"/>
        </w:rPr>
        <w:t>，采用直接测量法，对</w:t>
      </w:r>
      <w:r w:rsidRPr="003F32E2">
        <w:rPr>
          <w:sz w:val="24"/>
          <w:szCs w:val="24"/>
        </w:rPr>
        <w:t>LCR</w:t>
      </w:r>
      <w:r w:rsidRPr="003F32E2">
        <w:rPr>
          <w:sz w:val="24"/>
          <w:szCs w:val="24"/>
        </w:rPr>
        <w:t>测量仪</w:t>
      </w:r>
      <w:r>
        <w:rPr>
          <w:rFonts w:hint="eastAsia"/>
          <w:sz w:val="24"/>
          <w:szCs w:val="24"/>
        </w:rPr>
        <w:t>测量电压的频率</w:t>
      </w:r>
      <w:r w:rsidRPr="003F32E2">
        <w:rPr>
          <w:sz w:val="24"/>
          <w:szCs w:val="24"/>
        </w:rPr>
        <w:t>进行校准。</w:t>
      </w:r>
    </w:p>
    <w:p w14:paraId="4A628A5E" w14:textId="7A7DA5FD" w:rsidR="00325654" w:rsidRPr="003F32E2" w:rsidRDefault="00325654" w:rsidP="00325654">
      <w:pPr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Pr="003F32E2">
        <w:rPr>
          <w:sz w:val="24"/>
          <w:szCs w:val="24"/>
        </w:rPr>
        <w:t xml:space="preserve">.2 </w:t>
      </w:r>
      <w:r w:rsidRPr="003F32E2">
        <w:rPr>
          <w:sz w:val="24"/>
          <w:szCs w:val="24"/>
        </w:rPr>
        <w:t>校准步骤</w:t>
      </w:r>
    </w:p>
    <w:p w14:paraId="41632565" w14:textId="7E8D70D0" w:rsidR="00325654" w:rsidRDefault="00325654" w:rsidP="00325654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（</w:t>
      </w:r>
      <w:r w:rsidRPr="003F32E2">
        <w:rPr>
          <w:sz w:val="24"/>
          <w:szCs w:val="24"/>
        </w:rPr>
        <w:t>1</w:t>
      </w:r>
      <w:r w:rsidRPr="003F32E2">
        <w:rPr>
          <w:sz w:val="24"/>
          <w:szCs w:val="24"/>
        </w:rPr>
        <w:t>）</w:t>
      </w:r>
      <w:r w:rsidRPr="00325654">
        <w:rPr>
          <w:rFonts w:hint="eastAsia"/>
          <w:sz w:val="24"/>
          <w:szCs w:val="24"/>
        </w:rPr>
        <w:t>将被校</w:t>
      </w:r>
      <w:r w:rsidRPr="00325654">
        <w:rPr>
          <w:rFonts w:hint="eastAsia"/>
          <w:sz w:val="24"/>
          <w:szCs w:val="24"/>
        </w:rPr>
        <w:t>LCR</w:t>
      </w:r>
      <w:r w:rsidRPr="00325654">
        <w:rPr>
          <w:rFonts w:hint="eastAsia"/>
          <w:sz w:val="24"/>
          <w:szCs w:val="24"/>
        </w:rPr>
        <w:t>测量仪测量端（一般为高端电流测量端口）与频率计输入端连接</w:t>
      </w:r>
      <w:r w:rsidR="008A5755">
        <w:rPr>
          <w:rFonts w:hint="eastAsia"/>
          <w:sz w:val="24"/>
          <w:szCs w:val="24"/>
        </w:rPr>
        <w:t>。</w:t>
      </w:r>
    </w:p>
    <w:p w14:paraId="5F7A755D" w14:textId="5BD0F701" w:rsidR="008A5755" w:rsidRPr="008A5755" w:rsidRDefault="008A5755" w:rsidP="00325654">
      <w:pPr>
        <w:snapToGrid w:val="0"/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Pr="009716B5">
        <w:rPr>
          <w:rFonts w:hint="eastAsia"/>
          <w:sz w:val="24"/>
        </w:rPr>
        <w:t>设置</w:t>
      </w:r>
      <w:r w:rsidRPr="009716B5">
        <w:rPr>
          <w:rFonts w:hint="eastAsia"/>
          <w:sz w:val="24"/>
        </w:rPr>
        <w:t>L</w:t>
      </w:r>
      <w:r w:rsidRPr="009716B5">
        <w:rPr>
          <w:sz w:val="24"/>
        </w:rPr>
        <w:t>CR</w:t>
      </w:r>
      <w:r w:rsidRPr="009716B5">
        <w:rPr>
          <w:rFonts w:hint="eastAsia"/>
          <w:sz w:val="24"/>
        </w:rPr>
        <w:t>测量仪的测量频率</w:t>
      </w:r>
      <w:r>
        <w:rPr>
          <w:rFonts w:hint="eastAsia"/>
          <w:sz w:val="24"/>
        </w:rPr>
        <w:t>。</w:t>
      </w:r>
    </w:p>
    <w:p w14:paraId="139E6717" w14:textId="07D5168B" w:rsidR="00325654" w:rsidRPr="003F32E2" w:rsidRDefault="00325654" w:rsidP="00325654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（</w:t>
      </w:r>
      <w:r w:rsidR="008A5755">
        <w:rPr>
          <w:rFonts w:hint="eastAsia"/>
          <w:sz w:val="24"/>
          <w:szCs w:val="24"/>
        </w:rPr>
        <w:t>3</w:t>
      </w:r>
      <w:r w:rsidR="008A5755">
        <w:rPr>
          <w:rFonts w:hint="eastAsia"/>
          <w:sz w:val="24"/>
          <w:szCs w:val="24"/>
        </w:rPr>
        <w:t>）</w:t>
      </w:r>
      <w:r w:rsidRPr="003F32E2">
        <w:rPr>
          <w:sz w:val="24"/>
          <w:szCs w:val="24"/>
        </w:rPr>
        <w:t>待稳定后，记录</w:t>
      </w:r>
      <w:r w:rsidR="008A5755">
        <w:rPr>
          <w:rFonts w:hint="eastAsia"/>
          <w:sz w:val="24"/>
          <w:szCs w:val="24"/>
        </w:rPr>
        <w:t>频率计</w:t>
      </w:r>
      <w:r w:rsidRPr="003F32E2">
        <w:rPr>
          <w:sz w:val="24"/>
          <w:szCs w:val="24"/>
        </w:rPr>
        <w:t>示数。</w:t>
      </w:r>
    </w:p>
    <w:p w14:paraId="3EE59733" w14:textId="27C9A102" w:rsidR="00325654" w:rsidRPr="003F32E2" w:rsidRDefault="00325654" w:rsidP="00325654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（</w:t>
      </w:r>
      <w:r w:rsidR="008A5755">
        <w:rPr>
          <w:rFonts w:hint="eastAsia"/>
          <w:sz w:val="24"/>
          <w:szCs w:val="24"/>
        </w:rPr>
        <w:t>4</w:t>
      </w:r>
      <w:r w:rsidRPr="003F32E2">
        <w:rPr>
          <w:sz w:val="24"/>
          <w:szCs w:val="24"/>
        </w:rPr>
        <w:t>）根据记录数据和</w:t>
      </w:r>
      <w:r w:rsidR="008A5755">
        <w:rPr>
          <w:rFonts w:hint="eastAsia"/>
          <w:sz w:val="24"/>
          <w:szCs w:val="24"/>
        </w:rPr>
        <w:t>设置的频率</w:t>
      </w:r>
      <w:r w:rsidRPr="003F32E2">
        <w:rPr>
          <w:sz w:val="24"/>
          <w:szCs w:val="24"/>
        </w:rPr>
        <w:t>值计算</w:t>
      </w:r>
      <w:r w:rsidRPr="003F32E2">
        <w:rPr>
          <w:sz w:val="24"/>
          <w:szCs w:val="24"/>
        </w:rPr>
        <w:t>LCR</w:t>
      </w:r>
      <w:r w:rsidRPr="003F32E2">
        <w:rPr>
          <w:sz w:val="24"/>
          <w:szCs w:val="24"/>
        </w:rPr>
        <w:t>测量仪</w:t>
      </w:r>
      <w:r w:rsidR="008A5755">
        <w:rPr>
          <w:rFonts w:hint="eastAsia"/>
          <w:sz w:val="24"/>
          <w:szCs w:val="24"/>
        </w:rPr>
        <w:t>测量</w:t>
      </w:r>
      <w:r w:rsidR="007D7E11">
        <w:rPr>
          <w:rFonts w:hint="eastAsia"/>
          <w:sz w:val="24"/>
          <w:szCs w:val="24"/>
        </w:rPr>
        <w:t>频率</w:t>
      </w:r>
      <w:r w:rsidR="008A5755">
        <w:rPr>
          <w:rFonts w:hint="eastAsia"/>
          <w:sz w:val="24"/>
          <w:szCs w:val="24"/>
        </w:rPr>
        <w:t>误差</w:t>
      </w:r>
      <w:r w:rsidRPr="003F32E2">
        <w:rPr>
          <w:sz w:val="24"/>
          <w:szCs w:val="24"/>
        </w:rPr>
        <w:t>。</w:t>
      </w:r>
    </w:p>
    <w:p w14:paraId="08E66210" w14:textId="162B34A1" w:rsidR="00325654" w:rsidRPr="003F32E2" w:rsidRDefault="00325654" w:rsidP="00325654">
      <w:pPr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Pr="003F32E2">
        <w:rPr>
          <w:sz w:val="24"/>
          <w:szCs w:val="24"/>
        </w:rPr>
        <w:t xml:space="preserve">.3 </w:t>
      </w:r>
      <w:r w:rsidRPr="003F32E2">
        <w:rPr>
          <w:sz w:val="24"/>
          <w:szCs w:val="24"/>
        </w:rPr>
        <w:t>数学模型</w:t>
      </w:r>
    </w:p>
    <w:p w14:paraId="094CADD2" w14:textId="0F4D3F3D" w:rsidR="00325654" w:rsidRPr="003F32E2" w:rsidRDefault="00325654" w:rsidP="00325654">
      <w:pPr>
        <w:snapToGrid w:val="0"/>
        <w:spacing w:line="360" w:lineRule="auto"/>
        <w:rPr>
          <w:sz w:val="24"/>
          <w:szCs w:val="24"/>
        </w:rPr>
      </w:pPr>
      <w:r w:rsidRPr="003F32E2">
        <w:rPr>
          <w:sz w:val="24"/>
          <w:szCs w:val="24"/>
        </w:rPr>
        <w:t>被校</w:t>
      </w:r>
      <w:r w:rsidRPr="003F32E2">
        <w:rPr>
          <w:sz w:val="24"/>
          <w:szCs w:val="24"/>
        </w:rPr>
        <w:t>LCR</w:t>
      </w:r>
      <w:r w:rsidRPr="003F32E2">
        <w:rPr>
          <w:sz w:val="24"/>
          <w:szCs w:val="24"/>
        </w:rPr>
        <w:t>测量仪</w:t>
      </w:r>
      <w:r w:rsidR="008A5755">
        <w:rPr>
          <w:rFonts w:hint="eastAsia"/>
          <w:sz w:val="24"/>
          <w:szCs w:val="24"/>
        </w:rPr>
        <w:t>测量频率</w:t>
      </w:r>
      <w:r w:rsidRPr="003F32E2">
        <w:rPr>
          <w:sz w:val="24"/>
          <w:szCs w:val="24"/>
        </w:rPr>
        <w:t>误差可表示为：</w:t>
      </w:r>
    </w:p>
    <w:p w14:paraId="5DB518FE" w14:textId="3D1EC55A" w:rsidR="00325654" w:rsidRPr="003F32E2" w:rsidRDefault="00325654" w:rsidP="00325654">
      <w:pPr>
        <w:snapToGrid w:val="0"/>
        <w:spacing w:line="360" w:lineRule="auto"/>
        <w:jc w:val="right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f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Pr="00B20447">
        <w:rPr>
          <w:sz w:val="28"/>
          <w:szCs w:val="28"/>
        </w:rPr>
        <w:t xml:space="preserve">    </w:t>
      </w:r>
      <w:r w:rsidRPr="003F32E2">
        <w:rPr>
          <w:sz w:val="24"/>
          <w:szCs w:val="24"/>
        </w:rPr>
        <w:t xml:space="preserve">                      </w:t>
      </w:r>
      <w:r w:rsidRPr="003F32E2">
        <w:rPr>
          <w:sz w:val="24"/>
          <w:szCs w:val="24"/>
        </w:rPr>
        <w:t>（</w:t>
      </w:r>
      <w:r w:rsidR="00786682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.1</w:t>
      </w:r>
      <w:r w:rsidRPr="003F32E2">
        <w:rPr>
          <w:sz w:val="24"/>
          <w:szCs w:val="24"/>
        </w:rPr>
        <w:t>）</w:t>
      </w:r>
    </w:p>
    <w:p w14:paraId="078CC1F6" w14:textId="77777777" w:rsidR="00325654" w:rsidRPr="003F32E2" w:rsidRDefault="00325654" w:rsidP="00325654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式中：</w:t>
      </w:r>
    </w:p>
    <w:p w14:paraId="3DF9AD3E" w14:textId="3ABAC150" w:rsidR="00325654" w:rsidRPr="003F32E2" w:rsidRDefault="00325654" w:rsidP="00325654">
      <w:pPr>
        <w:snapToGrid w:val="0"/>
        <w:spacing w:line="360" w:lineRule="auto"/>
        <w:ind w:firstLineChars="200" w:firstLine="480"/>
        <w:rPr>
          <w:strike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∆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f</m:t>
            </m:r>
          </m:sub>
        </m:sSub>
      </m:oMath>
      <w:r w:rsidRPr="003F32E2">
        <w:rPr>
          <w:sz w:val="24"/>
          <w:szCs w:val="24"/>
        </w:rPr>
        <w:t xml:space="preserve"> </w:t>
      </w:r>
      <w:r w:rsidRPr="003F32E2">
        <w:rPr>
          <w:strike/>
          <w:sz w:val="24"/>
          <w:szCs w:val="24"/>
        </w:rPr>
        <w:t xml:space="preserve">   </w:t>
      </w:r>
      <w:r w:rsidRPr="003F32E2">
        <w:rPr>
          <w:sz w:val="24"/>
          <w:szCs w:val="24"/>
        </w:rPr>
        <w:t>被校</w:t>
      </w:r>
      <w:r w:rsidRPr="003F32E2">
        <w:rPr>
          <w:sz w:val="24"/>
          <w:szCs w:val="24"/>
        </w:rPr>
        <w:t>LCR</w:t>
      </w:r>
      <w:r w:rsidRPr="003F32E2">
        <w:rPr>
          <w:sz w:val="24"/>
          <w:szCs w:val="24"/>
        </w:rPr>
        <w:t>测量仪</w:t>
      </w:r>
      <w:r w:rsidR="008A5755">
        <w:rPr>
          <w:rFonts w:hint="eastAsia"/>
          <w:sz w:val="24"/>
          <w:szCs w:val="24"/>
        </w:rPr>
        <w:t>测量频率</w:t>
      </w:r>
      <w:r w:rsidRPr="003F32E2">
        <w:rPr>
          <w:sz w:val="24"/>
          <w:szCs w:val="24"/>
        </w:rPr>
        <w:t>误差；</w:t>
      </w:r>
    </w:p>
    <w:p w14:paraId="2E780A2D" w14:textId="01C86AEA" w:rsidR="00325654" w:rsidRPr="003F32E2" w:rsidRDefault="00325654" w:rsidP="00325654">
      <w:pPr>
        <w:snapToGrid w:val="0"/>
        <w:spacing w:line="360" w:lineRule="auto"/>
        <w:ind w:firstLineChars="200" w:firstLine="480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</m:sSub>
      </m:oMath>
      <w:r w:rsidRPr="003F32E2">
        <w:rPr>
          <w:sz w:val="24"/>
          <w:szCs w:val="24"/>
        </w:rPr>
        <w:t xml:space="preserve"> </w:t>
      </w:r>
      <w:r w:rsidRPr="003F32E2">
        <w:rPr>
          <w:strike/>
          <w:sz w:val="24"/>
          <w:szCs w:val="24"/>
        </w:rPr>
        <w:t xml:space="preserve">   </w:t>
      </w:r>
      <w:r w:rsidRPr="003F32E2">
        <w:rPr>
          <w:sz w:val="24"/>
          <w:szCs w:val="24"/>
        </w:rPr>
        <w:t>被校</w:t>
      </w:r>
      <w:r w:rsidRPr="003F32E2">
        <w:rPr>
          <w:sz w:val="24"/>
          <w:szCs w:val="24"/>
        </w:rPr>
        <w:t>LCR</w:t>
      </w:r>
      <w:r w:rsidRPr="003F32E2">
        <w:rPr>
          <w:sz w:val="24"/>
          <w:szCs w:val="24"/>
        </w:rPr>
        <w:t>测量仪</w:t>
      </w:r>
      <w:r w:rsidR="008A5755">
        <w:rPr>
          <w:rFonts w:hint="eastAsia"/>
          <w:sz w:val="24"/>
          <w:szCs w:val="24"/>
        </w:rPr>
        <w:t>测量频率设置</w:t>
      </w:r>
      <w:r w:rsidRPr="003F32E2">
        <w:rPr>
          <w:sz w:val="24"/>
          <w:szCs w:val="24"/>
        </w:rPr>
        <w:t>值；</w:t>
      </w:r>
    </w:p>
    <w:p w14:paraId="4E2B3457" w14:textId="446417B4" w:rsidR="00325654" w:rsidRPr="003F32E2" w:rsidRDefault="00325654" w:rsidP="00325654">
      <w:pPr>
        <w:snapToGrid w:val="0"/>
        <w:spacing w:line="360" w:lineRule="auto"/>
        <w:ind w:firstLineChars="200" w:firstLine="480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3F32E2">
        <w:rPr>
          <w:sz w:val="24"/>
          <w:szCs w:val="24"/>
        </w:rPr>
        <w:t xml:space="preserve"> </w:t>
      </w:r>
      <w:r w:rsidRPr="003F32E2">
        <w:rPr>
          <w:strike/>
          <w:sz w:val="24"/>
          <w:szCs w:val="24"/>
        </w:rPr>
        <w:t xml:space="preserve">   </w:t>
      </w:r>
      <w:r w:rsidR="008A5755">
        <w:rPr>
          <w:rFonts w:hint="eastAsia"/>
          <w:sz w:val="24"/>
          <w:szCs w:val="24"/>
        </w:rPr>
        <w:t>频率计测得的</w:t>
      </w:r>
      <w:r w:rsidR="008A5755">
        <w:rPr>
          <w:rFonts w:hint="eastAsia"/>
          <w:sz w:val="24"/>
          <w:szCs w:val="24"/>
        </w:rPr>
        <w:t>LCR</w:t>
      </w:r>
      <w:r w:rsidR="008A5755">
        <w:rPr>
          <w:rFonts w:hint="eastAsia"/>
          <w:sz w:val="24"/>
          <w:szCs w:val="24"/>
        </w:rPr>
        <w:t>测量仪测量频率实际值</w:t>
      </w:r>
      <w:r w:rsidRPr="003F32E2">
        <w:rPr>
          <w:sz w:val="24"/>
          <w:szCs w:val="24"/>
        </w:rPr>
        <w:t>。</w:t>
      </w:r>
    </w:p>
    <w:p w14:paraId="6A83DF32" w14:textId="44FE4435" w:rsidR="00325654" w:rsidRPr="003F32E2" w:rsidRDefault="00325654" w:rsidP="00325654">
      <w:pPr>
        <w:snapToGrid w:val="0"/>
        <w:spacing w:line="360" w:lineRule="auto"/>
        <w:jc w:val="right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δ</m:t>
            </m:r>
          </m:e>
          <m:sub>
            <m:r>
              <w:rPr>
                <w:rFonts w:ascii="Cambria Math" w:hAnsi="Cambria Math" w:hint="eastAsia"/>
                <w:sz w:val="28"/>
                <w:szCs w:val="28"/>
              </w:rPr>
              <m:t>f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∆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hint="eastAsia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×100%</m:t>
        </m:r>
      </m:oMath>
      <w:r w:rsidRPr="00B20447">
        <w:rPr>
          <w:sz w:val="28"/>
          <w:szCs w:val="28"/>
        </w:rPr>
        <w:t xml:space="preserve">   </w:t>
      </w:r>
      <w:r w:rsidRPr="003F32E2">
        <w:rPr>
          <w:sz w:val="24"/>
          <w:szCs w:val="24"/>
        </w:rPr>
        <w:t xml:space="preserve">                    </w:t>
      </w:r>
      <w:r w:rsidRPr="003F32E2">
        <w:rPr>
          <w:sz w:val="24"/>
          <w:szCs w:val="24"/>
        </w:rPr>
        <w:t>（</w:t>
      </w:r>
      <w:r w:rsidR="00786682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.2</w:t>
      </w:r>
      <w:r w:rsidRPr="003F32E2">
        <w:rPr>
          <w:sz w:val="24"/>
          <w:szCs w:val="24"/>
        </w:rPr>
        <w:t>）</w:t>
      </w:r>
    </w:p>
    <w:p w14:paraId="60166917" w14:textId="77777777" w:rsidR="00325654" w:rsidRPr="003F32E2" w:rsidRDefault="00325654" w:rsidP="00325654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式中：</w:t>
      </w:r>
    </w:p>
    <w:p w14:paraId="56CA6EB9" w14:textId="6160F856" w:rsidR="00325654" w:rsidRPr="003F32E2" w:rsidRDefault="00325654" w:rsidP="00325654">
      <w:pPr>
        <w:snapToGrid w:val="0"/>
        <w:spacing w:line="360" w:lineRule="auto"/>
        <w:ind w:firstLineChars="200" w:firstLine="480"/>
        <w:rPr>
          <w:strike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f</m:t>
            </m:r>
          </m:sub>
        </m:sSub>
      </m:oMath>
      <w:r w:rsidRPr="003F32E2">
        <w:rPr>
          <w:sz w:val="24"/>
          <w:szCs w:val="24"/>
        </w:rPr>
        <w:t xml:space="preserve"> </w:t>
      </w:r>
      <w:r w:rsidRPr="003F32E2">
        <w:rPr>
          <w:strike/>
          <w:sz w:val="24"/>
          <w:szCs w:val="24"/>
        </w:rPr>
        <w:t xml:space="preserve">   </w:t>
      </w:r>
      <w:r w:rsidR="00C753B0">
        <w:rPr>
          <w:rFonts w:hint="eastAsia"/>
          <w:sz w:val="24"/>
          <w:szCs w:val="24"/>
        </w:rPr>
        <w:t>测量频率</w:t>
      </w:r>
      <w:r w:rsidR="00C753B0" w:rsidRPr="003F32E2">
        <w:rPr>
          <w:sz w:val="24"/>
          <w:szCs w:val="24"/>
        </w:rPr>
        <w:t>相对</w:t>
      </w:r>
      <w:r w:rsidRPr="003F32E2">
        <w:rPr>
          <w:sz w:val="24"/>
          <w:szCs w:val="24"/>
        </w:rPr>
        <w:t>误差。</w:t>
      </w:r>
    </w:p>
    <w:p w14:paraId="2F06811B" w14:textId="09F1DC5C" w:rsidR="00325654" w:rsidRPr="003F32E2" w:rsidRDefault="00325654" w:rsidP="00325654">
      <w:pPr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Pr="003F32E2">
        <w:rPr>
          <w:sz w:val="24"/>
          <w:szCs w:val="24"/>
        </w:rPr>
        <w:t xml:space="preserve">.4 </w:t>
      </w:r>
      <w:r w:rsidRPr="003F32E2">
        <w:rPr>
          <w:sz w:val="24"/>
          <w:szCs w:val="24"/>
        </w:rPr>
        <w:t>不确定度分量</w:t>
      </w:r>
    </w:p>
    <w:p w14:paraId="2793B0BE" w14:textId="1635C634" w:rsidR="00325654" w:rsidRPr="003F32E2" w:rsidRDefault="00325654" w:rsidP="00325654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（</w:t>
      </w:r>
      <w:r w:rsidRPr="003F32E2">
        <w:rPr>
          <w:sz w:val="24"/>
          <w:szCs w:val="24"/>
        </w:rPr>
        <w:t>1</w:t>
      </w:r>
      <w:r w:rsidRPr="003F32E2">
        <w:rPr>
          <w:sz w:val="24"/>
          <w:szCs w:val="24"/>
        </w:rPr>
        <w:t>）</w:t>
      </w:r>
      <w:r w:rsidR="00E4326B">
        <w:rPr>
          <w:rFonts w:hint="eastAsia"/>
          <w:sz w:val="24"/>
          <w:szCs w:val="24"/>
        </w:rPr>
        <w:t>频率计</w:t>
      </w:r>
      <w:r w:rsidRPr="003F32E2">
        <w:rPr>
          <w:sz w:val="24"/>
          <w:szCs w:val="24"/>
        </w:rPr>
        <w:t>测量重复性</w:t>
      </w:r>
      <w:r w:rsidRPr="003F32E2">
        <w:rPr>
          <w:sz w:val="24"/>
          <w:szCs w:val="24"/>
        </w:rPr>
        <w:t>u</w:t>
      </w:r>
      <w:r w:rsidRPr="003F32E2">
        <w:rPr>
          <w:sz w:val="24"/>
          <w:szCs w:val="24"/>
          <w:vertAlign w:val="subscript"/>
        </w:rPr>
        <w:t>1</w:t>
      </w:r>
    </w:p>
    <w:p w14:paraId="67F02AE2" w14:textId="7ED0DCF6" w:rsidR="00325654" w:rsidRDefault="00325654" w:rsidP="00325654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在校准条件不变的情况下，使用一台型号为</w:t>
      </w:r>
      <w:r w:rsidR="00E4326B">
        <w:rPr>
          <w:rFonts w:hint="eastAsia"/>
          <w:sz w:val="24"/>
          <w:szCs w:val="24"/>
        </w:rPr>
        <w:t>GUC-2010G</w:t>
      </w:r>
      <w:r w:rsidRPr="003F32E2">
        <w:rPr>
          <w:sz w:val="24"/>
          <w:szCs w:val="24"/>
        </w:rPr>
        <w:t>，编号为</w:t>
      </w:r>
      <w:r w:rsidR="00E4326B">
        <w:rPr>
          <w:rFonts w:hint="eastAsia"/>
          <w:sz w:val="24"/>
          <w:szCs w:val="24"/>
        </w:rPr>
        <w:t>10750</w:t>
      </w:r>
      <w:r w:rsidRPr="003F32E2">
        <w:rPr>
          <w:sz w:val="24"/>
          <w:szCs w:val="24"/>
        </w:rPr>
        <w:t>，准确度级别为</w:t>
      </w:r>
      <w:r w:rsidRPr="003F32E2">
        <w:rPr>
          <w:sz w:val="24"/>
          <w:szCs w:val="24"/>
        </w:rPr>
        <w:t>0.0</w:t>
      </w:r>
      <w:r w:rsidR="00E4326B">
        <w:rPr>
          <w:rFonts w:hint="eastAsia"/>
          <w:sz w:val="24"/>
          <w:szCs w:val="24"/>
        </w:rPr>
        <w:t>1</w:t>
      </w:r>
      <w:r w:rsidRPr="003F32E2">
        <w:rPr>
          <w:sz w:val="24"/>
          <w:szCs w:val="24"/>
        </w:rPr>
        <w:t>%</w:t>
      </w:r>
      <w:r w:rsidRPr="003F32E2">
        <w:rPr>
          <w:sz w:val="24"/>
          <w:szCs w:val="24"/>
        </w:rPr>
        <w:t>的</w:t>
      </w:r>
      <w:r w:rsidR="00C753B0">
        <w:rPr>
          <w:rFonts w:hint="eastAsia"/>
          <w:sz w:val="24"/>
          <w:szCs w:val="24"/>
        </w:rPr>
        <w:t>频率计</w:t>
      </w:r>
      <w:r w:rsidRPr="003F32E2">
        <w:rPr>
          <w:sz w:val="24"/>
          <w:szCs w:val="24"/>
        </w:rPr>
        <w:t>对</w:t>
      </w:r>
      <w:r w:rsidR="00E4326B">
        <w:rPr>
          <w:rFonts w:hint="eastAsia"/>
          <w:sz w:val="24"/>
          <w:szCs w:val="24"/>
        </w:rPr>
        <w:t>LCR</w:t>
      </w:r>
      <w:r w:rsidR="00E4326B">
        <w:rPr>
          <w:rFonts w:hint="eastAsia"/>
          <w:sz w:val="24"/>
          <w:szCs w:val="24"/>
        </w:rPr>
        <w:t>测量仪设置为</w:t>
      </w:r>
      <w:r w:rsidR="00E4326B">
        <w:rPr>
          <w:rFonts w:hint="eastAsia"/>
          <w:sz w:val="24"/>
          <w:szCs w:val="24"/>
        </w:rPr>
        <w:t>1000 Hz</w:t>
      </w:r>
      <w:r w:rsidR="00E4326B">
        <w:rPr>
          <w:rFonts w:hint="eastAsia"/>
          <w:sz w:val="24"/>
          <w:szCs w:val="24"/>
        </w:rPr>
        <w:t>的测量频率</w:t>
      </w:r>
      <w:r w:rsidRPr="003F32E2">
        <w:rPr>
          <w:sz w:val="24"/>
          <w:szCs w:val="24"/>
        </w:rPr>
        <w:t>进行</w:t>
      </w:r>
      <w:r w:rsidRPr="003F32E2">
        <w:rPr>
          <w:sz w:val="24"/>
          <w:szCs w:val="24"/>
        </w:rPr>
        <w:t>10</w:t>
      </w:r>
      <w:r w:rsidRPr="003F32E2">
        <w:rPr>
          <w:sz w:val="24"/>
          <w:szCs w:val="24"/>
        </w:rPr>
        <w:t>次独立重复测量，得到的测量结果为：</w:t>
      </w:r>
    </w:p>
    <w:p w14:paraId="583420F7" w14:textId="7A200573" w:rsidR="00E4326B" w:rsidRPr="003F32E2" w:rsidRDefault="00E4326B" w:rsidP="00E4326B">
      <w:pPr>
        <w:snapToGrid w:val="0"/>
        <w:spacing w:line="360" w:lineRule="auto"/>
        <w:jc w:val="center"/>
        <w:rPr>
          <w:rFonts w:hint="eastAsia"/>
          <w:sz w:val="24"/>
          <w:szCs w:val="24"/>
        </w:rPr>
      </w:pPr>
      <w:r w:rsidRPr="003F32E2">
        <w:rPr>
          <w:sz w:val="24"/>
          <w:szCs w:val="24"/>
        </w:rPr>
        <w:t>表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.1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被校</w:t>
      </w:r>
      <w:r>
        <w:rPr>
          <w:rFonts w:hint="eastAsia"/>
          <w:sz w:val="24"/>
          <w:szCs w:val="24"/>
        </w:rPr>
        <w:t>LCR</w:t>
      </w:r>
      <w:r>
        <w:rPr>
          <w:rFonts w:hint="eastAsia"/>
          <w:sz w:val="24"/>
          <w:szCs w:val="24"/>
        </w:rPr>
        <w:t>测量仪测量频率重复性测量数据</w:t>
      </w:r>
    </w:p>
    <w:p w14:paraId="03AA1358" w14:textId="1269D2B3" w:rsidR="00325654" w:rsidRDefault="00325654" w:rsidP="00325654">
      <w:pPr>
        <w:wordWrap w:val="0"/>
        <w:snapToGrid w:val="0"/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（单位：</w:t>
      </w:r>
      <w:r w:rsidR="00E4326B">
        <w:rPr>
          <w:rFonts w:hint="eastAsia"/>
          <w:sz w:val="24"/>
          <w:szCs w:val="24"/>
        </w:rPr>
        <w:t>Hz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 </w:t>
      </w:r>
    </w:p>
    <w:tbl>
      <w:tblPr>
        <w:tblW w:w="9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1429"/>
        <w:gridCol w:w="1428"/>
        <w:gridCol w:w="1428"/>
        <w:gridCol w:w="1428"/>
        <w:gridCol w:w="1428"/>
      </w:tblGrid>
      <w:tr w:rsidR="00E4326B" w14:paraId="2519CCAD" w14:textId="77777777" w:rsidTr="00E4326B">
        <w:trPr>
          <w:trHeight w:val="473"/>
          <w:jc w:val="center"/>
        </w:trPr>
        <w:tc>
          <w:tcPr>
            <w:tcW w:w="1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279E03" w14:textId="77777777" w:rsidR="00E4326B" w:rsidRDefault="00E4326B" w:rsidP="000E03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测量次数</w:t>
            </w:r>
          </w:p>
        </w:tc>
        <w:tc>
          <w:tcPr>
            <w:tcW w:w="14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E5A1D9" w14:textId="77777777" w:rsidR="00E4326B" w:rsidRDefault="00E4326B" w:rsidP="000E03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4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7EC39E" w14:textId="77777777" w:rsidR="00E4326B" w:rsidRDefault="00E4326B" w:rsidP="000E03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4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2370AB" w14:textId="77777777" w:rsidR="00E4326B" w:rsidRDefault="00E4326B" w:rsidP="000E03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4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A63C05" w14:textId="77777777" w:rsidR="00E4326B" w:rsidRDefault="00E4326B" w:rsidP="000E03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4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5954DF" w14:textId="77777777" w:rsidR="00E4326B" w:rsidRDefault="00E4326B" w:rsidP="000E03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</w:tr>
      <w:tr w:rsidR="00E4326B" w14:paraId="2528605E" w14:textId="77777777" w:rsidTr="00E4326B">
        <w:trPr>
          <w:trHeight w:val="473"/>
          <w:jc w:val="center"/>
        </w:trPr>
        <w:tc>
          <w:tcPr>
            <w:tcW w:w="1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CDBE45" w14:textId="77777777" w:rsidR="00E4326B" w:rsidRDefault="00E4326B" w:rsidP="000E03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频率</w:t>
            </w:r>
            <w:r>
              <w:rPr>
                <w:szCs w:val="21"/>
              </w:rPr>
              <w:t>值</w:t>
            </w:r>
            <w:r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Hz</w:t>
            </w:r>
            <w:r>
              <w:rPr>
                <w:sz w:val="24"/>
                <w:szCs w:val="24"/>
              </w:rPr>
              <w:t>）</w:t>
            </w:r>
          </w:p>
        </w:tc>
        <w:tc>
          <w:tcPr>
            <w:tcW w:w="14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094A77" w14:textId="1BEA5B39" w:rsidR="00E4326B" w:rsidRDefault="00E4326B" w:rsidP="000E03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szCs w:val="21"/>
              </w:rPr>
              <w:t>00.00</w:t>
            </w:r>
          </w:p>
        </w:tc>
        <w:tc>
          <w:tcPr>
            <w:tcW w:w="14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7A7234" w14:textId="08BA5FD8" w:rsidR="00E4326B" w:rsidRDefault="00E4326B" w:rsidP="000E03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szCs w:val="21"/>
              </w:rPr>
              <w:t>00.03</w:t>
            </w:r>
          </w:p>
        </w:tc>
        <w:tc>
          <w:tcPr>
            <w:tcW w:w="14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7BE67F" w14:textId="70FB958B" w:rsidR="00E4326B" w:rsidRDefault="00E4326B" w:rsidP="000E03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szCs w:val="21"/>
              </w:rPr>
              <w:t>00.05</w:t>
            </w:r>
          </w:p>
        </w:tc>
        <w:tc>
          <w:tcPr>
            <w:tcW w:w="14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46530D" w14:textId="7EA4D88C" w:rsidR="00E4326B" w:rsidRDefault="00E4326B" w:rsidP="000E03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szCs w:val="21"/>
              </w:rPr>
              <w:t>00.02</w:t>
            </w:r>
          </w:p>
        </w:tc>
        <w:tc>
          <w:tcPr>
            <w:tcW w:w="14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ED0D69" w14:textId="15147829" w:rsidR="00E4326B" w:rsidRDefault="00E4326B" w:rsidP="000E03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szCs w:val="21"/>
              </w:rPr>
              <w:t>00.00</w:t>
            </w:r>
          </w:p>
        </w:tc>
      </w:tr>
      <w:tr w:rsidR="00E4326B" w14:paraId="25198C21" w14:textId="77777777" w:rsidTr="00E4326B">
        <w:trPr>
          <w:trHeight w:val="473"/>
          <w:jc w:val="center"/>
        </w:trPr>
        <w:tc>
          <w:tcPr>
            <w:tcW w:w="1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05CD38" w14:textId="77777777" w:rsidR="00E4326B" w:rsidRDefault="00E4326B" w:rsidP="000E03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测量次数</w:t>
            </w:r>
          </w:p>
        </w:tc>
        <w:tc>
          <w:tcPr>
            <w:tcW w:w="14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9E935F" w14:textId="77777777" w:rsidR="00E4326B" w:rsidRDefault="00E4326B" w:rsidP="000E03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4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885590" w14:textId="77777777" w:rsidR="00E4326B" w:rsidRDefault="00E4326B" w:rsidP="000E03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14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475C0A" w14:textId="77777777" w:rsidR="00E4326B" w:rsidRDefault="00E4326B" w:rsidP="000E03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14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A2C6AC" w14:textId="77777777" w:rsidR="00E4326B" w:rsidRDefault="00E4326B" w:rsidP="000E03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14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AC828F" w14:textId="77777777" w:rsidR="00E4326B" w:rsidRDefault="00E4326B" w:rsidP="000E03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</w:tr>
      <w:tr w:rsidR="00E4326B" w14:paraId="749D2084" w14:textId="77777777" w:rsidTr="00E4326B">
        <w:trPr>
          <w:trHeight w:val="473"/>
          <w:jc w:val="center"/>
        </w:trPr>
        <w:tc>
          <w:tcPr>
            <w:tcW w:w="1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21A248" w14:textId="77777777" w:rsidR="00E4326B" w:rsidRDefault="00E4326B" w:rsidP="000E03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频率</w:t>
            </w:r>
            <w:r>
              <w:rPr>
                <w:szCs w:val="21"/>
              </w:rPr>
              <w:t>值</w:t>
            </w:r>
            <w:r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Hz</w:t>
            </w:r>
            <w:r>
              <w:rPr>
                <w:sz w:val="24"/>
                <w:szCs w:val="24"/>
              </w:rPr>
              <w:t>）</w:t>
            </w:r>
          </w:p>
        </w:tc>
        <w:tc>
          <w:tcPr>
            <w:tcW w:w="14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5B8B43" w14:textId="4D5275C4" w:rsidR="00E4326B" w:rsidRDefault="00E4326B" w:rsidP="000E03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szCs w:val="21"/>
              </w:rPr>
              <w:t>00.02</w:t>
            </w:r>
          </w:p>
        </w:tc>
        <w:tc>
          <w:tcPr>
            <w:tcW w:w="14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FA3A6B" w14:textId="6F7CB4DF" w:rsidR="00E4326B" w:rsidRDefault="00E4326B" w:rsidP="000E03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szCs w:val="21"/>
              </w:rPr>
              <w:t>00.01</w:t>
            </w:r>
          </w:p>
        </w:tc>
        <w:tc>
          <w:tcPr>
            <w:tcW w:w="14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9FF3BC" w14:textId="1E33B298" w:rsidR="00E4326B" w:rsidRDefault="00E4326B" w:rsidP="000E03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szCs w:val="21"/>
              </w:rPr>
              <w:t>00.01</w:t>
            </w:r>
          </w:p>
        </w:tc>
        <w:tc>
          <w:tcPr>
            <w:tcW w:w="14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565D79" w14:textId="40573421" w:rsidR="00E4326B" w:rsidRDefault="00E4326B" w:rsidP="000E03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szCs w:val="21"/>
              </w:rPr>
              <w:t>00.02</w:t>
            </w:r>
          </w:p>
        </w:tc>
        <w:tc>
          <w:tcPr>
            <w:tcW w:w="14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4CAD32" w14:textId="6C77B7B1" w:rsidR="00E4326B" w:rsidRDefault="00E4326B" w:rsidP="000E03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szCs w:val="21"/>
              </w:rPr>
              <w:t>00.00</w:t>
            </w:r>
          </w:p>
        </w:tc>
      </w:tr>
    </w:tbl>
    <w:p w14:paraId="6C10E666" w14:textId="5E847E33" w:rsidR="00325654" w:rsidRPr="003F32E2" w:rsidRDefault="00325654" w:rsidP="00325654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则</w:t>
      </w:r>
      <w:r w:rsidR="00E4326B">
        <w:rPr>
          <w:rFonts w:hint="eastAsia"/>
          <w:sz w:val="24"/>
          <w:szCs w:val="24"/>
        </w:rPr>
        <w:t>测量频率</w:t>
      </w:r>
      <w:r w:rsidRPr="003F32E2">
        <w:rPr>
          <w:sz w:val="24"/>
          <w:szCs w:val="24"/>
        </w:rPr>
        <w:t>值</w:t>
      </w:r>
      <w:r w:rsidRPr="003F32E2">
        <w:rPr>
          <w:sz w:val="24"/>
          <w:szCs w:val="24"/>
        </w:rPr>
        <w:t>X</w:t>
      </w:r>
      <w:r w:rsidRPr="003F32E2">
        <w:rPr>
          <w:sz w:val="24"/>
          <w:szCs w:val="24"/>
        </w:rPr>
        <w:t>的最佳估计值可以用</w:t>
      </w:r>
      <w:r w:rsidRPr="003F32E2">
        <w:rPr>
          <w:sz w:val="24"/>
          <w:szCs w:val="24"/>
        </w:rPr>
        <w:t>10</w:t>
      </w:r>
      <w:r w:rsidRPr="003F32E2">
        <w:rPr>
          <w:sz w:val="24"/>
          <w:szCs w:val="24"/>
        </w:rPr>
        <w:t>次独立测量结果的平均值来表示：</w:t>
      </w:r>
    </w:p>
    <w:p w14:paraId="5F63CA85" w14:textId="71031DDC" w:rsidR="00325654" w:rsidRPr="003F32E2" w:rsidRDefault="00325654" w:rsidP="00325654">
      <w:pPr>
        <w:snapToGrid w:val="0"/>
        <w:spacing w:line="360" w:lineRule="auto"/>
        <w:jc w:val="right"/>
        <w:rPr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=100</m:t>
        </m:r>
        <m:r>
          <w:rPr>
            <w:rFonts w:ascii="Cambria Math" w:hAnsi="Cambria Math"/>
            <w:sz w:val="28"/>
            <w:szCs w:val="28"/>
          </w:rPr>
          <m:t>0.016</m:t>
        </m:r>
      </m:oMath>
      <w:r w:rsidRPr="003F32E2">
        <w:rPr>
          <w:sz w:val="24"/>
          <w:szCs w:val="24"/>
        </w:rPr>
        <w:t xml:space="preserve"> </w:t>
      </w:r>
      <w:r w:rsidR="00C753B0">
        <w:rPr>
          <w:rFonts w:hint="eastAsia"/>
          <w:sz w:val="24"/>
          <w:szCs w:val="24"/>
        </w:rPr>
        <w:t>Hz</w:t>
      </w:r>
      <w:r>
        <w:rPr>
          <w:rFonts w:hint="eastAsia"/>
          <w:sz w:val="24"/>
          <w:szCs w:val="24"/>
        </w:rPr>
        <w:t xml:space="preserve">                  </w:t>
      </w:r>
      <w:r w:rsidRPr="003F32E2">
        <w:rPr>
          <w:sz w:val="24"/>
          <w:szCs w:val="24"/>
        </w:rPr>
        <w:t>（</w:t>
      </w:r>
      <w:r w:rsidR="00786682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.3</w:t>
      </w:r>
      <w:r w:rsidRPr="003F32E2">
        <w:rPr>
          <w:sz w:val="24"/>
          <w:szCs w:val="24"/>
        </w:rPr>
        <w:t>）</w:t>
      </w:r>
    </w:p>
    <w:p w14:paraId="125D26B6" w14:textId="77777777" w:rsidR="00325654" w:rsidRPr="003F32E2" w:rsidRDefault="00325654" w:rsidP="00325654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使用贝赛尔公式可计算得到单次测量结果的标准差：</w:t>
      </w:r>
    </w:p>
    <w:p w14:paraId="1AA2D828" w14:textId="0E5113B8" w:rsidR="00325654" w:rsidRPr="003F32E2" w:rsidRDefault="00325654" w:rsidP="00325654">
      <w:pPr>
        <w:snapToGrid w:val="0"/>
        <w:spacing w:line="360" w:lineRule="auto"/>
        <w:jc w:val="right"/>
        <w:rPr>
          <w:sz w:val="24"/>
          <w:szCs w:val="24"/>
        </w:rPr>
      </w:pPr>
      <m:oMath>
        <m:r>
          <w:rPr>
            <w:rFonts w:ascii="Cambria Math" w:hAnsi="Cambria Math"/>
            <w:sz w:val="28"/>
            <w:szCs w:val="28"/>
          </w:rPr>
          <m:t>s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k=1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k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den>
            </m:f>
          </m:e>
        </m:rad>
        <m:r>
          <w:rPr>
            <w:rFonts w:ascii="Cambria Math" w:hAnsi="Cambria Math"/>
            <w:sz w:val="28"/>
            <w:szCs w:val="28"/>
          </w:rPr>
          <m:t>=0.0</m:t>
        </m:r>
        <m:r>
          <w:rPr>
            <w:rFonts w:ascii="Cambria Math" w:hAnsi="Cambria Math"/>
            <w:sz w:val="28"/>
            <w:szCs w:val="28"/>
          </w:rPr>
          <m:t>16</m:t>
        </m:r>
      </m:oMath>
      <w:r w:rsidRPr="003F32E2">
        <w:rPr>
          <w:sz w:val="24"/>
          <w:szCs w:val="24"/>
        </w:rPr>
        <w:t xml:space="preserve"> </w:t>
      </w:r>
      <w:r w:rsidR="00C753B0">
        <w:rPr>
          <w:rFonts w:hint="eastAsia"/>
          <w:sz w:val="24"/>
          <w:szCs w:val="24"/>
        </w:rPr>
        <w:t>Hz</w:t>
      </w:r>
      <w:r w:rsidRPr="003F32E2">
        <w:rPr>
          <w:sz w:val="24"/>
          <w:szCs w:val="24"/>
        </w:rPr>
        <w:t xml:space="preserve">                 </w:t>
      </w:r>
      <w:r w:rsidRPr="003F32E2">
        <w:rPr>
          <w:sz w:val="24"/>
          <w:szCs w:val="24"/>
        </w:rPr>
        <w:t>（</w:t>
      </w:r>
      <w:r w:rsidR="00786682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.4</w:t>
      </w:r>
      <w:r w:rsidRPr="003F32E2">
        <w:rPr>
          <w:sz w:val="24"/>
          <w:szCs w:val="24"/>
        </w:rPr>
        <w:t>）</w:t>
      </w:r>
    </w:p>
    <w:p w14:paraId="744B274F" w14:textId="77777777" w:rsidR="00325654" w:rsidRPr="003F32E2" w:rsidRDefault="00325654" w:rsidP="00325654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因此，单次测量结果的相对标准不确定度</w:t>
      </w:r>
      <w:r w:rsidRPr="003F32E2">
        <w:rPr>
          <w:sz w:val="24"/>
          <w:szCs w:val="24"/>
        </w:rPr>
        <w:t>u1</w:t>
      </w:r>
      <w:r w:rsidRPr="003F32E2">
        <w:rPr>
          <w:sz w:val="24"/>
          <w:szCs w:val="24"/>
        </w:rPr>
        <w:t>可由式（</w:t>
      </w:r>
      <w:r>
        <w:rPr>
          <w:rFonts w:hint="eastAsia"/>
          <w:sz w:val="24"/>
          <w:szCs w:val="24"/>
        </w:rPr>
        <w:t>2.5</w:t>
      </w:r>
      <w:r w:rsidRPr="003F32E2">
        <w:rPr>
          <w:sz w:val="24"/>
          <w:szCs w:val="24"/>
        </w:rPr>
        <w:t>）计算得到：</w:t>
      </w:r>
    </w:p>
    <w:p w14:paraId="022FE50F" w14:textId="7C4D31C6" w:rsidR="00325654" w:rsidRPr="003F32E2" w:rsidRDefault="00325654" w:rsidP="00325654">
      <w:pPr>
        <w:snapToGrid w:val="0"/>
        <w:spacing w:line="360" w:lineRule="auto"/>
        <w:ind w:firstLineChars="200" w:firstLine="560"/>
        <w:jc w:val="right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s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1.6</m:t>
        </m:r>
        <m:r>
          <w:rPr>
            <w:rFonts w:ascii="Cambria Math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-5</m:t>
            </m:r>
          </m:sup>
        </m:sSup>
      </m:oMath>
      <w:r w:rsidRPr="00EF320B">
        <w:rPr>
          <w:sz w:val="28"/>
          <w:szCs w:val="28"/>
        </w:rPr>
        <w:t xml:space="preserve">  </w:t>
      </w:r>
      <w:r w:rsidRPr="003F32E2"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 </w:t>
      </w:r>
      <w:r w:rsidRPr="003F32E2">
        <w:rPr>
          <w:sz w:val="24"/>
          <w:szCs w:val="24"/>
        </w:rPr>
        <w:t xml:space="preserve">        </w:t>
      </w:r>
      <w:r w:rsidRPr="003F32E2">
        <w:rPr>
          <w:sz w:val="24"/>
          <w:szCs w:val="24"/>
        </w:rPr>
        <w:t>（</w:t>
      </w:r>
      <w:r w:rsidR="00786682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.5</w:t>
      </w:r>
      <w:r w:rsidRPr="003F32E2">
        <w:rPr>
          <w:sz w:val="24"/>
          <w:szCs w:val="24"/>
        </w:rPr>
        <w:t>）</w:t>
      </w:r>
    </w:p>
    <w:p w14:paraId="02731E89" w14:textId="124AD3B3" w:rsidR="00325654" w:rsidRPr="003F32E2" w:rsidRDefault="00325654" w:rsidP="00325654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 w:rsidRPr="003F32E2">
        <w:rPr>
          <w:sz w:val="24"/>
          <w:szCs w:val="24"/>
        </w:rPr>
        <w:t>）</w:t>
      </w:r>
      <w:r w:rsidR="00E4326B">
        <w:rPr>
          <w:rFonts w:hint="eastAsia"/>
          <w:sz w:val="24"/>
          <w:szCs w:val="24"/>
        </w:rPr>
        <w:t>频率计</w:t>
      </w:r>
      <w:r w:rsidRPr="009716B5">
        <w:rPr>
          <w:rFonts w:hint="eastAsia"/>
          <w:sz w:val="24"/>
          <w:szCs w:val="24"/>
        </w:rPr>
        <w:t>溯源引入的不确定度分量</w:t>
      </w:r>
      <w:r w:rsidRPr="009716B5">
        <w:rPr>
          <w:sz w:val="24"/>
          <w:szCs w:val="24"/>
        </w:rPr>
        <w:t xml:space="preserve"> </w:t>
      </w:r>
      <w:r w:rsidRPr="009716B5">
        <w:rPr>
          <w:i/>
          <w:sz w:val="24"/>
          <w:szCs w:val="24"/>
        </w:rPr>
        <w:t>u</w:t>
      </w:r>
      <w:r w:rsidRPr="009716B5">
        <w:rPr>
          <w:rFonts w:hint="eastAsia"/>
          <w:sz w:val="24"/>
          <w:szCs w:val="24"/>
          <w:vertAlign w:val="subscript"/>
        </w:rPr>
        <w:t>2</w:t>
      </w:r>
    </w:p>
    <w:p w14:paraId="15671616" w14:textId="00A1E0E2" w:rsidR="00325654" w:rsidRPr="003F32E2" w:rsidRDefault="00B81205" w:rsidP="00325654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B81205">
        <w:rPr>
          <w:rFonts w:hint="eastAsia"/>
          <w:sz w:val="24"/>
          <w:szCs w:val="24"/>
        </w:rPr>
        <w:t>根据</w:t>
      </w:r>
      <w:r>
        <w:rPr>
          <w:rFonts w:hint="eastAsia"/>
          <w:sz w:val="24"/>
          <w:szCs w:val="24"/>
        </w:rPr>
        <w:t>频率计</w:t>
      </w:r>
      <w:r w:rsidRPr="00B81205">
        <w:rPr>
          <w:rFonts w:hint="eastAsia"/>
          <w:sz w:val="24"/>
          <w:szCs w:val="24"/>
        </w:rPr>
        <w:t>准确度指标得到最大允许误差为±</w:t>
      </w:r>
      <w:r w:rsidRPr="00B81205">
        <w:rPr>
          <w:rFonts w:hint="eastAsia"/>
          <w:sz w:val="24"/>
          <w:szCs w:val="24"/>
        </w:rPr>
        <w:t>0.</w:t>
      </w:r>
      <w:r>
        <w:rPr>
          <w:rFonts w:hint="eastAsia"/>
          <w:sz w:val="24"/>
          <w:szCs w:val="24"/>
        </w:rPr>
        <w:t>01</w:t>
      </w:r>
      <w:r w:rsidRPr="00B81205">
        <w:rPr>
          <w:rFonts w:hint="eastAsia"/>
          <w:sz w:val="24"/>
          <w:szCs w:val="24"/>
        </w:rPr>
        <w:t>%</w:t>
      </w:r>
      <w:r w:rsidRPr="00B81205">
        <w:rPr>
          <w:rFonts w:hint="eastAsia"/>
          <w:sz w:val="24"/>
          <w:szCs w:val="24"/>
        </w:rPr>
        <w:t>，半区间内估计服从均匀分布，置信因子</w:t>
      </w:r>
      <m:oMath>
        <m:r>
          <w:rPr>
            <w:rFonts w:ascii="Cambria Math" w:hAnsi="Cambria Math"/>
            <w:sz w:val="28"/>
            <w:szCs w:val="28"/>
          </w:rPr>
          <m:t>k</m:t>
        </m:r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 w:rsidRPr="00B81205">
        <w:rPr>
          <w:rFonts w:hint="eastAsia"/>
          <w:sz w:val="24"/>
          <w:szCs w:val="24"/>
        </w:rPr>
        <w:t>，则</w:t>
      </w:r>
      <w:r>
        <w:rPr>
          <w:rFonts w:hint="eastAsia"/>
          <w:sz w:val="24"/>
          <w:szCs w:val="24"/>
        </w:rPr>
        <w:t>频率计</w:t>
      </w:r>
      <w:r w:rsidRPr="00B81205">
        <w:rPr>
          <w:rFonts w:hint="eastAsia"/>
          <w:sz w:val="24"/>
          <w:szCs w:val="24"/>
        </w:rPr>
        <w:t>最大允许误差引入的标准不确定度：</w:t>
      </w:r>
      <w:r w:rsidR="00325654" w:rsidRPr="003F32E2">
        <w:rPr>
          <w:sz w:val="24"/>
          <w:szCs w:val="24"/>
        </w:rPr>
        <w:t>：</w:t>
      </w:r>
    </w:p>
    <w:p w14:paraId="2EC709D4" w14:textId="32F218C9" w:rsidR="00325654" w:rsidRPr="003F32E2" w:rsidRDefault="00325654" w:rsidP="00325654">
      <w:pPr>
        <w:snapToGrid w:val="0"/>
        <w:spacing w:line="360" w:lineRule="auto"/>
        <w:jc w:val="right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den>
        </m:f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5.8</m:t>
        </m:r>
        <m:r>
          <w:rPr>
            <w:rFonts w:ascii="Cambria Math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-5</m:t>
            </m:r>
          </m:sup>
        </m:sSup>
      </m:oMath>
      <w:r>
        <w:rPr>
          <w:sz w:val="24"/>
          <w:szCs w:val="24"/>
        </w:rPr>
        <w:t xml:space="preserve">                  </w:t>
      </w:r>
      <w:r>
        <w:rPr>
          <w:rFonts w:hint="eastAsia"/>
          <w:sz w:val="24"/>
          <w:szCs w:val="24"/>
        </w:rPr>
        <w:t>（</w:t>
      </w:r>
      <w:r w:rsidR="00786682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.6</w:t>
      </w:r>
      <w:r>
        <w:rPr>
          <w:rFonts w:hint="eastAsia"/>
          <w:sz w:val="24"/>
          <w:szCs w:val="24"/>
        </w:rPr>
        <w:t>）</w:t>
      </w:r>
    </w:p>
    <w:p w14:paraId="24D0D2F1" w14:textId="76D3ED35" w:rsidR="00325654" w:rsidRPr="003F32E2" w:rsidRDefault="00325654" w:rsidP="00325654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 w:rsidRPr="003F32E2">
        <w:rPr>
          <w:sz w:val="24"/>
          <w:szCs w:val="24"/>
        </w:rPr>
        <w:t>）</w:t>
      </w:r>
      <w:r w:rsidR="00B81205">
        <w:rPr>
          <w:rFonts w:hint="eastAsia"/>
          <w:sz w:val="24"/>
          <w:szCs w:val="24"/>
        </w:rPr>
        <w:t>频率计分辨力</w:t>
      </w:r>
      <w:r w:rsidRPr="009716B5">
        <w:rPr>
          <w:rFonts w:hint="eastAsia"/>
          <w:sz w:val="24"/>
          <w:szCs w:val="24"/>
        </w:rPr>
        <w:t>引入的不确定度分量</w:t>
      </w:r>
      <w:r w:rsidRPr="009716B5">
        <w:rPr>
          <w:sz w:val="24"/>
          <w:szCs w:val="24"/>
        </w:rPr>
        <w:t xml:space="preserve"> </w:t>
      </w:r>
      <w:r w:rsidRPr="009716B5">
        <w:rPr>
          <w:i/>
          <w:sz w:val="24"/>
          <w:szCs w:val="24"/>
        </w:rPr>
        <w:t>u</w:t>
      </w:r>
      <w:r w:rsidRPr="009716B5">
        <w:rPr>
          <w:rFonts w:hint="eastAsia"/>
          <w:sz w:val="24"/>
          <w:szCs w:val="24"/>
          <w:vertAlign w:val="subscript"/>
        </w:rPr>
        <w:t>3</w:t>
      </w:r>
    </w:p>
    <w:p w14:paraId="7A392F67" w14:textId="25150165" w:rsidR="00325654" w:rsidRPr="003F32E2" w:rsidRDefault="00B81205" w:rsidP="00325654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B81205">
        <w:rPr>
          <w:rFonts w:hint="eastAsia"/>
          <w:sz w:val="24"/>
          <w:szCs w:val="24"/>
        </w:rPr>
        <w:t>根据</w:t>
      </w:r>
      <w:r>
        <w:rPr>
          <w:rFonts w:hint="eastAsia"/>
          <w:sz w:val="24"/>
          <w:szCs w:val="24"/>
        </w:rPr>
        <w:t>频率计</w:t>
      </w:r>
      <w:r w:rsidRPr="00B81205">
        <w:rPr>
          <w:rFonts w:hint="eastAsia"/>
          <w:sz w:val="24"/>
          <w:szCs w:val="24"/>
        </w:rPr>
        <w:t>测量说明书得到</w:t>
      </w:r>
      <w:r>
        <w:rPr>
          <w:rFonts w:hint="eastAsia"/>
          <w:sz w:val="24"/>
          <w:szCs w:val="24"/>
        </w:rPr>
        <w:t>频率计</w:t>
      </w:r>
      <w:r w:rsidRPr="00B81205">
        <w:rPr>
          <w:rFonts w:hint="eastAsia"/>
          <w:sz w:val="24"/>
          <w:szCs w:val="24"/>
        </w:rPr>
        <w:t>的分辨力为</w:t>
      </w:r>
      <w:r w:rsidRPr="00B81205">
        <w:rPr>
          <w:rFonts w:hint="eastAsia"/>
          <w:sz w:val="24"/>
          <w:szCs w:val="24"/>
        </w:rPr>
        <w:t>0.01 Hz</w:t>
      </w:r>
      <w:r w:rsidRPr="00B81205">
        <w:rPr>
          <w:rFonts w:hint="eastAsia"/>
          <w:sz w:val="24"/>
          <w:szCs w:val="24"/>
        </w:rPr>
        <w:t>，按</w:t>
      </w:r>
      <w:r w:rsidRPr="00B81205">
        <w:rPr>
          <w:rFonts w:hint="eastAsia"/>
          <w:sz w:val="24"/>
          <w:szCs w:val="24"/>
        </w:rPr>
        <w:t>B</w:t>
      </w:r>
      <w:r w:rsidRPr="00B81205">
        <w:rPr>
          <w:rFonts w:hint="eastAsia"/>
          <w:sz w:val="24"/>
          <w:szCs w:val="24"/>
        </w:rPr>
        <w:t>类进行评定，那么其区间半宽度为</w:t>
      </w:r>
      <w:r w:rsidRPr="00B81205">
        <w:rPr>
          <w:rFonts w:hint="eastAsia"/>
          <w:sz w:val="24"/>
          <w:szCs w:val="24"/>
        </w:rPr>
        <w:t>a=0.005 Hz</w:t>
      </w:r>
      <w:r w:rsidRPr="00B81205">
        <w:rPr>
          <w:rFonts w:hint="eastAsia"/>
          <w:sz w:val="24"/>
          <w:szCs w:val="24"/>
        </w:rPr>
        <w:t>，为均匀分布，包含因子</w:t>
      </w:r>
      <m:oMath>
        <m:r>
          <w:rPr>
            <w:rFonts w:ascii="Cambria Math" w:hAnsi="Cambria Math"/>
            <w:sz w:val="28"/>
            <w:szCs w:val="28"/>
          </w:rPr>
          <m:t>k=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 w:rsidRPr="00B81205">
        <w:rPr>
          <w:rFonts w:hint="eastAsia"/>
          <w:sz w:val="24"/>
          <w:szCs w:val="24"/>
        </w:rPr>
        <w:t>，则</w:t>
      </w:r>
      <w:r>
        <w:rPr>
          <w:rFonts w:hint="eastAsia"/>
          <w:sz w:val="24"/>
          <w:szCs w:val="24"/>
        </w:rPr>
        <w:t>频率计</w:t>
      </w:r>
      <w:r w:rsidRPr="00B81205">
        <w:rPr>
          <w:rFonts w:hint="eastAsia"/>
          <w:sz w:val="24"/>
          <w:szCs w:val="24"/>
        </w:rPr>
        <w:t>分辨力引入的相对标准不确定度</w:t>
      </w:r>
      <w:r w:rsidR="00325654" w:rsidRPr="003F32E2">
        <w:rPr>
          <w:sz w:val="24"/>
          <w:szCs w:val="24"/>
        </w:rPr>
        <w:t>：</w:t>
      </w:r>
      <w:r w:rsidR="00325654" w:rsidRPr="003F32E2">
        <w:rPr>
          <w:sz w:val="24"/>
          <w:szCs w:val="24"/>
        </w:rPr>
        <w:t xml:space="preserve"> </w:t>
      </w:r>
    </w:p>
    <w:p w14:paraId="7EDC8A09" w14:textId="082A3E5A" w:rsidR="00325654" w:rsidRPr="003F32E2" w:rsidRDefault="00325654" w:rsidP="00B81205">
      <w:pPr>
        <w:snapToGrid w:val="0"/>
        <w:spacing w:line="300" w:lineRule="auto"/>
        <w:jc w:val="right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2"/>
            <w:szCs w:val="21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1"/>
              </w:rPr>
            </m:ctrlPr>
          </m:fPr>
          <m:num>
            <m:r>
              <w:rPr>
                <w:rFonts w:ascii="Cambria Math" w:hAnsi="Cambria Math"/>
                <w:sz w:val="22"/>
                <w:szCs w:val="21"/>
              </w:rPr>
              <m:t>a</m:t>
            </m:r>
          </m:num>
          <m:den>
            <m:r>
              <w:rPr>
                <w:rFonts w:ascii="Cambria Math" w:hAnsi="Cambria Math"/>
                <w:sz w:val="22"/>
                <w:szCs w:val="21"/>
              </w:rPr>
              <m:t>k×</m:t>
            </m:r>
            <m:r>
              <w:rPr>
                <w:rFonts w:ascii="Cambria Math" w:hAnsi="Cambria Math"/>
                <w:sz w:val="22"/>
                <w:szCs w:val="21"/>
              </w:rPr>
              <m:t>10</m:t>
            </m:r>
            <m:r>
              <w:rPr>
                <w:rFonts w:ascii="Cambria Math" w:hAnsi="Cambria Math"/>
                <w:sz w:val="22"/>
                <w:szCs w:val="21"/>
              </w:rPr>
              <m:t>00Hz</m:t>
            </m:r>
          </m:den>
        </m:f>
        <m:r>
          <w:rPr>
            <w:rFonts w:ascii="Cambria Math" w:hAnsi="Cambria Math"/>
            <w:sz w:val="22"/>
            <w:szCs w:val="21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1"/>
              </w:rPr>
            </m:ctrlPr>
          </m:fPr>
          <m:num>
            <m:r>
              <w:rPr>
                <w:rFonts w:ascii="Cambria Math" w:hAnsi="Cambria Math"/>
                <w:sz w:val="22"/>
                <w:szCs w:val="21"/>
              </w:rPr>
              <m:t>0.005Hz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2"/>
                    <w:szCs w:val="21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1"/>
                  </w:rPr>
                  <m:t>3</m:t>
                </m:r>
              </m:e>
            </m:rad>
            <m:r>
              <w:rPr>
                <w:rFonts w:ascii="Cambria Math" w:hAnsi="Cambria Math"/>
                <w:sz w:val="22"/>
                <w:szCs w:val="21"/>
              </w:rPr>
              <m:t>×</m:t>
            </m:r>
            <m:r>
              <w:rPr>
                <w:rFonts w:ascii="Cambria Math" w:hAnsi="Cambria Math"/>
                <w:sz w:val="22"/>
                <w:szCs w:val="21"/>
              </w:rPr>
              <m:t>10</m:t>
            </m:r>
            <m:r>
              <w:rPr>
                <w:rFonts w:ascii="Cambria Math" w:hAnsi="Cambria Math"/>
                <w:sz w:val="22"/>
                <w:szCs w:val="21"/>
              </w:rPr>
              <m:t>00Hz</m:t>
            </m:r>
          </m:den>
        </m:f>
        <m:r>
          <w:rPr>
            <w:rFonts w:ascii="Cambria Math" w:hAnsi="Cambria Math"/>
            <w:sz w:val="22"/>
            <w:szCs w:val="21"/>
          </w:rPr>
          <m:t>=</m:t>
        </m:r>
        <m:r>
          <w:rPr>
            <w:rFonts w:ascii="Cambria Math" w:hAnsi="Cambria Math"/>
            <w:sz w:val="28"/>
            <w:szCs w:val="28"/>
          </w:rPr>
          <m:t>0.3</m:t>
        </m:r>
        <m:r>
          <w:rPr>
            <w:rFonts w:ascii="Cambria Math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-5</m:t>
            </m:r>
          </m:sup>
        </m:sSup>
      </m:oMath>
      <w:r>
        <w:rPr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>（</w:t>
      </w:r>
      <w:r w:rsidR="00786682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.7</w:t>
      </w:r>
      <w:r>
        <w:rPr>
          <w:rFonts w:hint="eastAsia"/>
          <w:sz w:val="24"/>
          <w:szCs w:val="24"/>
        </w:rPr>
        <w:t>）</w:t>
      </w:r>
    </w:p>
    <w:p w14:paraId="7B5E1F47" w14:textId="3D0578F5" w:rsidR="00325654" w:rsidRPr="003F32E2" w:rsidRDefault="00325654" w:rsidP="00325654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（</w:t>
      </w:r>
      <w:r w:rsidR="00B81205">
        <w:rPr>
          <w:rFonts w:hint="eastAsia"/>
          <w:sz w:val="24"/>
          <w:szCs w:val="24"/>
        </w:rPr>
        <w:t>4</w:t>
      </w:r>
      <w:r w:rsidRPr="003F32E2">
        <w:rPr>
          <w:sz w:val="24"/>
          <w:szCs w:val="24"/>
        </w:rPr>
        <w:t>）其他影响因素</w:t>
      </w:r>
    </w:p>
    <w:p w14:paraId="64E2CEA4" w14:textId="77777777" w:rsidR="00325654" w:rsidRPr="003F32E2" w:rsidRDefault="00325654" w:rsidP="00325654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对于外界电磁场及测量线路耦合等因素引起的不确定度分量，若按照校准规范规定的实验环境及实验方法进行校准，其影响可忽略不计。</w:t>
      </w:r>
    </w:p>
    <w:p w14:paraId="6C1E607D" w14:textId="6CDAC94F" w:rsidR="00325654" w:rsidRPr="003F32E2" w:rsidRDefault="00325654" w:rsidP="00325654">
      <w:pPr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Pr="003F32E2">
        <w:rPr>
          <w:sz w:val="24"/>
          <w:szCs w:val="24"/>
        </w:rPr>
        <w:t>.5</w:t>
      </w:r>
      <w:r>
        <w:rPr>
          <w:rFonts w:hint="eastAsia"/>
          <w:sz w:val="24"/>
          <w:szCs w:val="24"/>
        </w:rPr>
        <w:t xml:space="preserve"> </w:t>
      </w:r>
      <w:r w:rsidRPr="003F32E2">
        <w:rPr>
          <w:sz w:val="24"/>
          <w:szCs w:val="24"/>
        </w:rPr>
        <w:t>相关性</w:t>
      </w:r>
    </w:p>
    <w:p w14:paraId="64687F5D" w14:textId="77777777" w:rsidR="00325654" w:rsidRPr="003F32E2" w:rsidRDefault="00325654" w:rsidP="00325654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各影响量量之间未发现有相关性且灵敏系数为</w:t>
      </w:r>
      <w:r w:rsidRPr="003F32E2">
        <w:rPr>
          <w:sz w:val="24"/>
          <w:szCs w:val="24"/>
        </w:rPr>
        <w:t>1</w:t>
      </w:r>
      <w:r w:rsidRPr="003F32E2">
        <w:rPr>
          <w:sz w:val="24"/>
          <w:szCs w:val="24"/>
        </w:rPr>
        <w:t>。</w:t>
      </w:r>
    </w:p>
    <w:p w14:paraId="17EAF89E" w14:textId="2069C25A" w:rsidR="00325654" w:rsidRPr="003F32E2" w:rsidRDefault="00325654" w:rsidP="00325654">
      <w:pPr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Pr="003F32E2">
        <w:rPr>
          <w:sz w:val="24"/>
          <w:szCs w:val="24"/>
        </w:rPr>
        <w:t>.6</w:t>
      </w:r>
      <w:r>
        <w:rPr>
          <w:rFonts w:hint="eastAsia"/>
          <w:sz w:val="24"/>
          <w:szCs w:val="24"/>
        </w:rPr>
        <w:t xml:space="preserve"> </w:t>
      </w:r>
      <w:r w:rsidRPr="003F32E2">
        <w:rPr>
          <w:sz w:val="24"/>
          <w:szCs w:val="24"/>
        </w:rPr>
        <w:t>不确定度概算</w:t>
      </w:r>
    </w:p>
    <w:p w14:paraId="2C50731B" w14:textId="1AE791D7" w:rsidR="00325654" w:rsidRPr="003F32E2" w:rsidRDefault="00325654" w:rsidP="00325654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表</w:t>
      </w:r>
      <w:r w:rsidR="007D7E11">
        <w:rPr>
          <w:rFonts w:hint="eastAsia"/>
          <w:sz w:val="24"/>
          <w:szCs w:val="24"/>
        </w:rPr>
        <w:t>4</w:t>
      </w:r>
      <w:r w:rsidR="00786682">
        <w:rPr>
          <w:rFonts w:hint="eastAsia"/>
          <w:sz w:val="24"/>
          <w:szCs w:val="24"/>
        </w:rPr>
        <w:t>.2</w:t>
      </w:r>
      <w:r w:rsidRPr="003F32E2">
        <w:rPr>
          <w:sz w:val="24"/>
          <w:szCs w:val="24"/>
        </w:rPr>
        <w:t>给出各不确定度分量的汇总表。</w:t>
      </w:r>
    </w:p>
    <w:p w14:paraId="255CA502" w14:textId="3BC3E5EF" w:rsidR="00325654" w:rsidRDefault="00325654" w:rsidP="00786682">
      <w:pPr>
        <w:snapToGrid w:val="0"/>
        <w:spacing w:line="288" w:lineRule="auto"/>
        <w:jc w:val="center"/>
        <w:rPr>
          <w:sz w:val="24"/>
          <w:szCs w:val="24"/>
        </w:rPr>
      </w:pPr>
      <w:r w:rsidRPr="003F32E2">
        <w:rPr>
          <w:sz w:val="24"/>
          <w:szCs w:val="24"/>
        </w:rPr>
        <w:t>表</w:t>
      </w:r>
      <w:r w:rsidR="007D7E11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.</w:t>
      </w:r>
      <w:r w:rsidR="00786682">
        <w:rPr>
          <w:rFonts w:hint="eastAsia"/>
          <w:sz w:val="24"/>
          <w:szCs w:val="24"/>
        </w:rPr>
        <w:t>2</w:t>
      </w:r>
      <w:r w:rsidRPr="003F32E2">
        <w:rPr>
          <w:sz w:val="24"/>
          <w:szCs w:val="24"/>
        </w:rPr>
        <w:t>不确定度分量汇总表</w:t>
      </w:r>
    </w:p>
    <w:tbl>
      <w:tblPr>
        <w:tblW w:w="867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7"/>
        <w:gridCol w:w="1134"/>
        <w:gridCol w:w="1134"/>
        <w:gridCol w:w="1417"/>
        <w:gridCol w:w="993"/>
        <w:gridCol w:w="850"/>
        <w:gridCol w:w="1165"/>
      </w:tblGrid>
      <w:tr w:rsidR="00325654" w:rsidRPr="003F32E2" w14:paraId="429BC6E1" w14:textId="77777777" w:rsidTr="00B81205">
        <w:trPr>
          <w:trHeight w:val="465"/>
          <w:tblCellSpacing w:w="0" w:type="dxa"/>
          <w:jc w:val="center"/>
        </w:trPr>
        <w:tc>
          <w:tcPr>
            <w:tcW w:w="1977" w:type="dxa"/>
            <w:shd w:val="clear" w:color="auto" w:fill="auto"/>
            <w:vAlign w:val="center"/>
          </w:tcPr>
          <w:p w14:paraId="6E32FB2A" w14:textId="77777777" w:rsidR="00325654" w:rsidRPr="009716B5" w:rsidRDefault="00325654" w:rsidP="000E0347">
            <w:pPr>
              <w:snapToGrid w:val="0"/>
              <w:jc w:val="center"/>
              <w:rPr>
                <w:sz w:val="24"/>
                <w:szCs w:val="24"/>
              </w:rPr>
            </w:pPr>
            <w:r w:rsidRPr="009716B5">
              <w:rPr>
                <w:rFonts w:hint="eastAsia"/>
                <w:sz w:val="24"/>
                <w:szCs w:val="24"/>
              </w:rPr>
              <w:t>不确定度</w:t>
            </w:r>
          </w:p>
          <w:p w14:paraId="34DA785D" w14:textId="77777777" w:rsidR="00325654" w:rsidRPr="003F32E2" w:rsidRDefault="00325654" w:rsidP="000E0347">
            <w:pPr>
              <w:snapToGrid w:val="0"/>
              <w:jc w:val="center"/>
              <w:rPr>
                <w:sz w:val="24"/>
                <w:szCs w:val="24"/>
              </w:rPr>
            </w:pPr>
            <w:r w:rsidRPr="009716B5">
              <w:rPr>
                <w:rFonts w:hint="eastAsia"/>
                <w:sz w:val="24"/>
                <w:szCs w:val="24"/>
              </w:rPr>
              <w:t>分量名称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48563C" w14:textId="77777777" w:rsidR="00325654" w:rsidRPr="003F32E2" w:rsidRDefault="00325654" w:rsidP="000E0347">
            <w:pPr>
              <w:snapToGrid w:val="0"/>
              <w:jc w:val="center"/>
              <w:rPr>
                <w:sz w:val="24"/>
                <w:szCs w:val="24"/>
              </w:rPr>
            </w:pPr>
            <w:r w:rsidRPr="009716B5">
              <w:rPr>
                <w:sz w:val="24"/>
                <w:szCs w:val="24"/>
              </w:rPr>
              <w:t>输入量</w:t>
            </w:r>
          </w:p>
        </w:tc>
        <w:tc>
          <w:tcPr>
            <w:tcW w:w="1134" w:type="dxa"/>
            <w:vAlign w:val="center"/>
          </w:tcPr>
          <w:p w14:paraId="3E211C74" w14:textId="77777777" w:rsidR="00325654" w:rsidRPr="003F32E2" w:rsidRDefault="00325654" w:rsidP="000E0347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评定</w:t>
            </w:r>
          </w:p>
          <w:p w14:paraId="174D741F" w14:textId="77777777" w:rsidR="00325654" w:rsidRPr="003F32E2" w:rsidRDefault="00325654" w:rsidP="000E0347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类型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6C84E8" w14:textId="77777777" w:rsidR="00325654" w:rsidRDefault="00325654" w:rsidP="000E0347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标准不</w:t>
            </w:r>
          </w:p>
          <w:p w14:paraId="0B33823D" w14:textId="77777777" w:rsidR="00325654" w:rsidRPr="003F32E2" w:rsidRDefault="00325654" w:rsidP="000E0347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确定度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181C5A" w14:textId="77777777" w:rsidR="00325654" w:rsidRPr="003F32E2" w:rsidRDefault="00325654" w:rsidP="000E0347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概率</w:t>
            </w:r>
          </w:p>
          <w:p w14:paraId="02047966" w14:textId="77777777" w:rsidR="00325654" w:rsidRPr="003F32E2" w:rsidRDefault="00325654" w:rsidP="000E0347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分布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B1E339" w14:textId="77777777" w:rsidR="00325654" w:rsidRPr="003F32E2" w:rsidRDefault="00325654" w:rsidP="000E0347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灵敏度</w:t>
            </w:r>
          </w:p>
          <w:p w14:paraId="4366B8C8" w14:textId="77777777" w:rsidR="00325654" w:rsidRPr="003F32E2" w:rsidRDefault="00325654" w:rsidP="000E0347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系数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6CBAE89" w14:textId="77777777" w:rsidR="00325654" w:rsidRDefault="00325654" w:rsidP="000E0347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不确定</w:t>
            </w:r>
          </w:p>
          <w:p w14:paraId="5EF39B5A" w14:textId="77777777" w:rsidR="00325654" w:rsidRPr="003F32E2" w:rsidRDefault="00325654" w:rsidP="000E0347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度分量</w:t>
            </w:r>
          </w:p>
        </w:tc>
      </w:tr>
      <w:tr w:rsidR="00B81205" w:rsidRPr="003F32E2" w14:paraId="21C8DB53" w14:textId="77777777" w:rsidTr="00B81205">
        <w:trPr>
          <w:trHeight w:val="460"/>
          <w:tblCellSpacing w:w="0" w:type="dxa"/>
          <w:jc w:val="center"/>
        </w:trPr>
        <w:tc>
          <w:tcPr>
            <w:tcW w:w="1977" w:type="dxa"/>
            <w:shd w:val="clear" w:color="auto" w:fill="auto"/>
            <w:vAlign w:val="center"/>
          </w:tcPr>
          <w:p w14:paraId="6D2970E4" w14:textId="77777777" w:rsidR="00B81205" w:rsidRPr="003F32E2" w:rsidRDefault="00B81205" w:rsidP="00B81205">
            <w:pPr>
              <w:snapToGrid w:val="0"/>
              <w:jc w:val="center"/>
              <w:rPr>
                <w:sz w:val="24"/>
                <w:szCs w:val="24"/>
              </w:rPr>
            </w:pPr>
            <w:r w:rsidRPr="009716B5">
              <w:rPr>
                <w:rFonts w:hint="eastAsia"/>
                <w:sz w:val="24"/>
                <w:szCs w:val="24"/>
              </w:rPr>
              <w:t>重复性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DCBBC8" w14:textId="77777777" w:rsidR="00B81205" w:rsidRPr="003F32E2" w:rsidRDefault="00B81205" w:rsidP="00B81205">
            <w:pPr>
              <w:snapToGrid w:val="0"/>
              <w:jc w:val="center"/>
              <w:rPr>
                <w:sz w:val="24"/>
                <w:szCs w:val="24"/>
              </w:rPr>
            </w:pPr>
            <w:r w:rsidRPr="009716B5">
              <w:rPr>
                <w:i/>
                <w:sz w:val="24"/>
                <w:szCs w:val="24"/>
              </w:rPr>
              <w:t>u</w:t>
            </w:r>
            <w:r w:rsidRPr="009716B5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34" w:type="dxa"/>
            <w:vAlign w:val="center"/>
          </w:tcPr>
          <w:p w14:paraId="541CE9A8" w14:textId="77777777" w:rsidR="00B81205" w:rsidRPr="003F32E2" w:rsidRDefault="00B81205" w:rsidP="00B81205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3CB17D" w14:textId="4FD06B5C" w:rsidR="00B81205" w:rsidRPr="003F32E2" w:rsidRDefault="00B81205" w:rsidP="00B812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1.6</w:t>
            </w:r>
            <w:r w:rsidRPr="003F32E2">
              <w:rPr>
                <w:sz w:val="24"/>
                <w:szCs w:val="24"/>
              </w:rPr>
              <w:t>×10</w:t>
            </w:r>
            <w:r w:rsidRPr="003F32E2">
              <w:rPr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71F1FC" w14:textId="77777777" w:rsidR="00B81205" w:rsidRPr="003F32E2" w:rsidRDefault="00B81205" w:rsidP="00B81205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正态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5D27D7" w14:textId="77777777" w:rsidR="00B81205" w:rsidRPr="003F32E2" w:rsidRDefault="00B81205" w:rsidP="00B81205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15CE2E09" w14:textId="6E39EFA2" w:rsidR="00B81205" w:rsidRPr="003F32E2" w:rsidRDefault="00B81205" w:rsidP="00B812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1.6</w:t>
            </w:r>
            <w:r w:rsidRPr="003F32E2">
              <w:rPr>
                <w:sz w:val="24"/>
                <w:szCs w:val="24"/>
              </w:rPr>
              <w:t>×10</w:t>
            </w:r>
            <w:r w:rsidRPr="003F32E2">
              <w:rPr>
                <w:sz w:val="24"/>
                <w:szCs w:val="24"/>
                <w:vertAlign w:val="superscript"/>
              </w:rPr>
              <w:t>-5</w:t>
            </w:r>
          </w:p>
        </w:tc>
      </w:tr>
      <w:tr w:rsidR="00B81205" w:rsidRPr="003F32E2" w14:paraId="1E0BD43C" w14:textId="77777777" w:rsidTr="00B81205">
        <w:trPr>
          <w:trHeight w:val="460"/>
          <w:tblCellSpacing w:w="0" w:type="dxa"/>
          <w:jc w:val="center"/>
        </w:trPr>
        <w:tc>
          <w:tcPr>
            <w:tcW w:w="1977" w:type="dxa"/>
            <w:shd w:val="clear" w:color="auto" w:fill="auto"/>
            <w:vAlign w:val="center"/>
          </w:tcPr>
          <w:p w14:paraId="3192C0A4" w14:textId="50F08978" w:rsidR="00B81205" w:rsidRPr="003F32E2" w:rsidRDefault="00B81205" w:rsidP="00B812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频率计</w:t>
            </w:r>
            <w:r w:rsidRPr="009716B5">
              <w:rPr>
                <w:rFonts w:hint="eastAsia"/>
                <w:sz w:val="24"/>
                <w:szCs w:val="24"/>
              </w:rPr>
              <w:t>溯源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F523F9" w14:textId="77777777" w:rsidR="00B81205" w:rsidRPr="003F32E2" w:rsidRDefault="00B81205" w:rsidP="00B81205">
            <w:pPr>
              <w:snapToGrid w:val="0"/>
              <w:jc w:val="center"/>
              <w:rPr>
                <w:sz w:val="24"/>
                <w:szCs w:val="24"/>
              </w:rPr>
            </w:pPr>
            <w:r w:rsidRPr="009716B5">
              <w:rPr>
                <w:i/>
                <w:sz w:val="24"/>
                <w:szCs w:val="24"/>
              </w:rPr>
              <w:t>u</w:t>
            </w:r>
            <w:r w:rsidRPr="009716B5">
              <w:rPr>
                <w:rFonts w:hint="eastAsia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087203D7" w14:textId="77777777" w:rsidR="00B81205" w:rsidRPr="003F32E2" w:rsidRDefault="00B81205" w:rsidP="00B81205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0A16AA" w14:textId="1D782492" w:rsidR="00B81205" w:rsidRPr="003F32E2" w:rsidRDefault="00B81205" w:rsidP="00B812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5.8</w:t>
            </w:r>
            <w:r w:rsidRPr="003F32E2">
              <w:rPr>
                <w:sz w:val="24"/>
                <w:szCs w:val="24"/>
              </w:rPr>
              <w:t>×10</w:t>
            </w:r>
            <w:r w:rsidRPr="003F32E2">
              <w:rPr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143D24" w14:textId="77777777" w:rsidR="00B81205" w:rsidRPr="003F32E2" w:rsidRDefault="00B81205" w:rsidP="00B81205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矩形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7A6F90" w14:textId="77777777" w:rsidR="00B81205" w:rsidRPr="003F32E2" w:rsidRDefault="00B81205" w:rsidP="00B81205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3616A6DA" w14:textId="20307290" w:rsidR="00B81205" w:rsidRPr="003F32E2" w:rsidRDefault="00B81205" w:rsidP="00B812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5.8</w:t>
            </w:r>
            <w:r w:rsidRPr="003F32E2">
              <w:rPr>
                <w:sz w:val="24"/>
                <w:szCs w:val="24"/>
              </w:rPr>
              <w:t>×10</w:t>
            </w:r>
            <w:r w:rsidRPr="003F32E2">
              <w:rPr>
                <w:sz w:val="24"/>
                <w:szCs w:val="24"/>
                <w:vertAlign w:val="superscript"/>
              </w:rPr>
              <w:t>-5</w:t>
            </w:r>
          </w:p>
        </w:tc>
      </w:tr>
      <w:tr w:rsidR="00B81205" w:rsidRPr="003F32E2" w14:paraId="487971D9" w14:textId="77777777" w:rsidTr="00B81205">
        <w:trPr>
          <w:trHeight w:val="460"/>
          <w:tblCellSpacing w:w="0" w:type="dxa"/>
          <w:jc w:val="center"/>
        </w:trPr>
        <w:tc>
          <w:tcPr>
            <w:tcW w:w="1977" w:type="dxa"/>
            <w:shd w:val="clear" w:color="auto" w:fill="auto"/>
            <w:vAlign w:val="center"/>
          </w:tcPr>
          <w:p w14:paraId="46D9CFDF" w14:textId="2611D399" w:rsidR="00B81205" w:rsidRPr="003F32E2" w:rsidRDefault="00B81205" w:rsidP="00B812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频率计分辨力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088231" w14:textId="77777777" w:rsidR="00B81205" w:rsidRPr="003F32E2" w:rsidRDefault="00B81205" w:rsidP="00B81205">
            <w:pPr>
              <w:snapToGrid w:val="0"/>
              <w:jc w:val="center"/>
              <w:rPr>
                <w:sz w:val="24"/>
                <w:szCs w:val="24"/>
              </w:rPr>
            </w:pPr>
            <w:r w:rsidRPr="009716B5">
              <w:rPr>
                <w:i/>
                <w:sz w:val="24"/>
                <w:szCs w:val="24"/>
              </w:rPr>
              <w:t>u</w:t>
            </w:r>
            <w:r w:rsidRPr="009716B5">
              <w:rPr>
                <w:rFonts w:hint="eastAsia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34" w:type="dxa"/>
            <w:vAlign w:val="center"/>
          </w:tcPr>
          <w:p w14:paraId="3A776605" w14:textId="77777777" w:rsidR="00B81205" w:rsidRPr="003F32E2" w:rsidRDefault="00B81205" w:rsidP="00B81205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91ADF4" w14:textId="31AE1342" w:rsidR="00B81205" w:rsidRPr="003F32E2" w:rsidRDefault="00B81205" w:rsidP="00B812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0.3</w:t>
            </w:r>
            <w:r w:rsidRPr="003F32E2">
              <w:rPr>
                <w:sz w:val="24"/>
                <w:szCs w:val="24"/>
              </w:rPr>
              <w:t>×10</w:t>
            </w:r>
            <w:r w:rsidRPr="003F32E2">
              <w:rPr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CB1ED8" w14:textId="77777777" w:rsidR="00B81205" w:rsidRPr="003F32E2" w:rsidRDefault="00B81205" w:rsidP="00B81205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矩形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6AF699" w14:textId="77777777" w:rsidR="00B81205" w:rsidRPr="003F32E2" w:rsidRDefault="00B81205" w:rsidP="00B81205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1D8312EB" w14:textId="269B75B4" w:rsidR="00B81205" w:rsidRPr="003F32E2" w:rsidRDefault="00B81205" w:rsidP="00B812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0.3</w:t>
            </w:r>
            <w:r w:rsidRPr="003F32E2">
              <w:rPr>
                <w:sz w:val="24"/>
                <w:szCs w:val="24"/>
              </w:rPr>
              <w:t>×10</w:t>
            </w:r>
            <w:r w:rsidRPr="003F32E2">
              <w:rPr>
                <w:sz w:val="24"/>
                <w:szCs w:val="24"/>
                <w:vertAlign w:val="superscript"/>
              </w:rPr>
              <w:t>-5</w:t>
            </w:r>
          </w:p>
        </w:tc>
      </w:tr>
    </w:tbl>
    <w:p w14:paraId="6D65ED07" w14:textId="1AEFB11F" w:rsidR="00325654" w:rsidRPr="003F32E2" w:rsidRDefault="00786682" w:rsidP="00325654">
      <w:pPr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325654" w:rsidRPr="003F32E2">
        <w:rPr>
          <w:sz w:val="24"/>
          <w:szCs w:val="24"/>
        </w:rPr>
        <w:t>.7</w:t>
      </w:r>
      <w:r w:rsidR="00325654" w:rsidRPr="003F32E2">
        <w:rPr>
          <w:sz w:val="24"/>
          <w:szCs w:val="24"/>
        </w:rPr>
        <w:t>、合成标准不确定度</w:t>
      </w:r>
    </w:p>
    <w:p w14:paraId="7A431615" w14:textId="2E98B947" w:rsidR="00325654" w:rsidRPr="003F32E2" w:rsidRDefault="0080010E" w:rsidP="00325654">
      <w:pPr>
        <w:snapToGrid w:val="0"/>
        <w:spacing w:line="360" w:lineRule="auto"/>
        <w:jc w:val="center"/>
        <w:rPr>
          <w:sz w:val="24"/>
          <w:szCs w:val="24"/>
        </w:rPr>
      </w:pPr>
      <w:r w:rsidRPr="003F32E2">
        <w:rPr>
          <w:position w:val="-14"/>
          <w:sz w:val="24"/>
          <w:szCs w:val="24"/>
        </w:rPr>
        <w:object w:dxaOrig="5300" w:dyaOrig="460" w14:anchorId="47517F52">
          <v:shape id="_x0000_i1039" type="#_x0000_t75" style="width:264.75pt;height:23.25pt" o:ole="">
            <v:imagedata r:id="rId24" o:title=""/>
          </v:shape>
          <o:OLEObject Type="Embed" ProgID="Equation.DSMT4" ShapeID="_x0000_i1039" DrawAspect="Content" ObjectID="_1780497023" r:id="rId25"/>
        </w:object>
      </w:r>
    </w:p>
    <w:p w14:paraId="7AB31D3C" w14:textId="2E623576" w:rsidR="00325654" w:rsidRPr="003F32E2" w:rsidRDefault="00786682" w:rsidP="00325654">
      <w:pPr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325654" w:rsidRPr="003F32E2">
        <w:rPr>
          <w:sz w:val="24"/>
          <w:szCs w:val="24"/>
        </w:rPr>
        <w:t>.8</w:t>
      </w:r>
      <w:r w:rsidR="00325654" w:rsidRPr="003F32E2">
        <w:rPr>
          <w:sz w:val="24"/>
          <w:szCs w:val="24"/>
        </w:rPr>
        <w:t>、扩展不确定度</w:t>
      </w:r>
    </w:p>
    <w:p w14:paraId="44757F82" w14:textId="77777777" w:rsidR="00325654" w:rsidRPr="009716B5" w:rsidRDefault="00325654" w:rsidP="00325654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对合成标准不确定度，取其置信概率为</w:t>
      </w:r>
      <w:r w:rsidRPr="003F32E2">
        <w:rPr>
          <w:sz w:val="24"/>
          <w:szCs w:val="24"/>
        </w:rPr>
        <w:t>p=95%</w:t>
      </w:r>
      <w:r w:rsidRPr="003F32E2">
        <w:rPr>
          <w:sz w:val="24"/>
          <w:szCs w:val="24"/>
        </w:rPr>
        <w:t>，</w:t>
      </w:r>
      <w:r w:rsidRPr="009716B5">
        <w:rPr>
          <w:sz w:val="24"/>
          <w:szCs w:val="24"/>
        </w:rPr>
        <w:t>包含因子</w:t>
      </w:r>
      <w:r w:rsidRPr="009716B5">
        <w:rPr>
          <w:i/>
          <w:sz w:val="24"/>
          <w:szCs w:val="24"/>
        </w:rPr>
        <w:t>k</w:t>
      </w:r>
      <w:r w:rsidRPr="009716B5">
        <w:rPr>
          <w:sz w:val="24"/>
          <w:szCs w:val="24"/>
        </w:rPr>
        <w:t>=2,</w:t>
      </w:r>
      <w:r w:rsidRPr="009716B5">
        <w:rPr>
          <w:sz w:val="24"/>
          <w:szCs w:val="24"/>
        </w:rPr>
        <w:t>故扩展不确定度为：</w:t>
      </w:r>
    </w:p>
    <w:p w14:paraId="6AA969AD" w14:textId="69C88691" w:rsidR="00325654" w:rsidRPr="003F32E2" w:rsidRDefault="0080010E" w:rsidP="00325654">
      <w:pPr>
        <w:snapToGrid w:val="0"/>
        <w:spacing w:line="360" w:lineRule="auto"/>
        <w:jc w:val="center"/>
        <w:rPr>
          <w:sz w:val="24"/>
          <w:szCs w:val="24"/>
        </w:rPr>
      </w:pPr>
      <w:r w:rsidRPr="009716B5">
        <w:rPr>
          <w:position w:val="-12"/>
          <w:sz w:val="24"/>
          <w:szCs w:val="24"/>
        </w:rPr>
        <w:object w:dxaOrig="3240" w:dyaOrig="380" w14:anchorId="1C8E4642">
          <v:shape id="_x0000_i1041" type="#_x0000_t75" style="width:161.85pt;height:19.5pt" o:ole="">
            <v:imagedata r:id="rId26" o:title=""/>
          </v:shape>
          <o:OLEObject Type="Embed" ProgID="Equation.DSMT4" ShapeID="_x0000_i1041" DrawAspect="Content" ObjectID="_1780497024" r:id="rId27"/>
        </w:object>
      </w:r>
    </w:p>
    <w:p w14:paraId="00480EAF" w14:textId="753BAFF5" w:rsidR="00325654" w:rsidRPr="003F32E2" w:rsidRDefault="00786682" w:rsidP="00325654">
      <w:pPr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325654" w:rsidRPr="003F32E2">
        <w:rPr>
          <w:sz w:val="24"/>
          <w:szCs w:val="24"/>
        </w:rPr>
        <w:t>.9</w:t>
      </w:r>
      <w:r w:rsidR="00325654" w:rsidRPr="003F32E2">
        <w:rPr>
          <w:sz w:val="24"/>
          <w:szCs w:val="24"/>
        </w:rPr>
        <w:t>、结果报告</w:t>
      </w:r>
    </w:p>
    <w:p w14:paraId="6767F436" w14:textId="50F5A28F" w:rsidR="00325654" w:rsidRDefault="00325654" w:rsidP="00325654">
      <w:pPr>
        <w:ind w:firstLineChars="200" w:firstLine="480"/>
        <w:outlineLvl w:val="0"/>
        <w:rPr>
          <w:rFonts w:ascii="宋体" w:hAnsi="宋体"/>
          <w:sz w:val="24"/>
          <w:szCs w:val="24"/>
        </w:rPr>
      </w:pPr>
      <w:r w:rsidRPr="003F32E2">
        <w:rPr>
          <w:sz w:val="24"/>
          <w:szCs w:val="24"/>
        </w:rPr>
        <w:t>被校</w:t>
      </w:r>
      <w:r w:rsidRPr="003F32E2">
        <w:rPr>
          <w:sz w:val="24"/>
          <w:szCs w:val="24"/>
        </w:rPr>
        <w:t>LCR</w:t>
      </w:r>
      <w:r w:rsidRPr="003F32E2">
        <w:rPr>
          <w:sz w:val="24"/>
          <w:szCs w:val="24"/>
        </w:rPr>
        <w:t>测量仪</w:t>
      </w:r>
      <w:r w:rsidR="0080010E">
        <w:rPr>
          <w:rFonts w:hint="eastAsia"/>
          <w:sz w:val="24"/>
          <w:szCs w:val="24"/>
        </w:rPr>
        <w:t>测量频率的</w:t>
      </w:r>
      <w:r w:rsidRPr="003F32E2">
        <w:rPr>
          <w:sz w:val="24"/>
          <w:szCs w:val="24"/>
        </w:rPr>
        <w:t>能测量结果扩展不确定度</w:t>
      </w:r>
      <w:proofErr w:type="spellStart"/>
      <w:r w:rsidRPr="009716B5">
        <w:rPr>
          <w:rFonts w:hint="eastAsia"/>
          <w:i/>
          <w:iCs/>
          <w:sz w:val="24"/>
          <w:szCs w:val="24"/>
        </w:rPr>
        <w:t>U</w:t>
      </w:r>
      <w:r w:rsidRPr="009716B5">
        <w:rPr>
          <w:rFonts w:hint="eastAsia"/>
          <w:sz w:val="24"/>
          <w:szCs w:val="24"/>
          <w:vertAlign w:val="subscript"/>
        </w:rPr>
        <w:t>rel</w:t>
      </w:r>
      <w:proofErr w:type="spellEnd"/>
      <w:r w:rsidRPr="009716B5">
        <w:rPr>
          <w:rFonts w:hint="eastAsia"/>
          <w:sz w:val="24"/>
          <w:szCs w:val="24"/>
        </w:rPr>
        <w:t>=</w:t>
      </w:r>
      <w:r w:rsidR="0080010E">
        <w:rPr>
          <w:rFonts w:hint="eastAsia"/>
          <w:sz w:val="24"/>
          <w:szCs w:val="24"/>
        </w:rPr>
        <w:t>1.2</w:t>
      </w:r>
      <w:r w:rsidRPr="009716B5">
        <w:rPr>
          <w:rFonts w:hint="eastAsia"/>
          <w:sz w:val="24"/>
          <w:szCs w:val="24"/>
        </w:rPr>
        <w:t>×</w:t>
      </w:r>
      <w:r w:rsidRPr="009716B5">
        <w:rPr>
          <w:rFonts w:hint="eastAsia"/>
          <w:sz w:val="24"/>
          <w:szCs w:val="24"/>
        </w:rPr>
        <w:t>10</w:t>
      </w:r>
      <w:r w:rsidRPr="009716B5">
        <w:rPr>
          <w:rFonts w:hint="eastAsia"/>
          <w:sz w:val="24"/>
          <w:szCs w:val="24"/>
          <w:vertAlign w:val="superscript"/>
        </w:rPr>
        <w:t>-</w:t>
      </w:r>
      <w:r w:rsidR="0080010E">
        <w:rPr>
          <w:rFonts w:hint="eastAsia"/>
          <w:sz w:val="24"/>
          <w:szCs w:val="24"/>
          <w:vertAlign w:val="superscript"/>
        </w:rPr>
        <w:t>4</w:t>
      </w:r>
      <w:r w:rsidRPr="009716B5">
        <w:rPr>
          <w:sz w:val="24"/>
          <w:szCs w:val="24"/>
        </w:rPr>
        <w:t>（</w:t>
      </w:r>
      <w:r w:rsidRPr="009716B5">
        <w:rPr>
          <w:i/>
          <w:sz w:val="24"/>
          <w:szCs w:val="24"/>
        </w:rPr>
        <w:t>k</w:t>
      </w:r>
      <w:r w:rsidRPr="009716B5">
        <w:rPr>
          <w:sz w:val="24"/>
          <w:szCs w:val="24"/>
        </w:rPr>
        <w:t>=2</w:t>
      </w:r>
      <w:r w:rsidRPr="009716B5">
        <w:rPr>
          <w:sz w:val="24"/>
          <w:szCs w:val="24"/>
        </w:rPr>
        <w:t>）</w:t>
      </w:r>
    </w:p>
    <w:p w14:paraId="5B789329" w14:textId="3207D184" w:rsidR="007D7E11" w:rsidRDefault="007D7E11">
      <w:pPr>
        <w:widowControl/>
        <w:jc w:val="left"/>
      </w:pPr>
      <w:r>
        <w:br w:type="page"/>
      </w:r>
    </w:p>
    <w:p w14:paraId="5C4956BE" w14:textId="64E9B709" w:rsidR="007D7E11" w:rsidRPr="004B2DB0" w:rsidRDefault="007D7E11" w:rsidP="007D7E11">
      <w:pPr>
        <w:snapToGrid w:val="0"/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5</w:t>
      </w:r>
      <w:r w:rsidRPr="004B2DB0">
        <w:rPr>
          <w:b/>
          <w:bCs/>
          <w:sz w:val="28"/>
          <w:szCs w:val="28"/>
        </w:rPr>
        <w:t>. LCR</w:t>
      </w:r>
      <w:r w:rsidRPr="004B2DB0">
        <w:rPr>
          <w:b/>
          <w:bCs/>
          <w:sz w:val="28"/>
          <w:szCs w:val="28"/>
        </w:rPr>
        <w:t>测量仪</w:t>
      </w:r>
      <w:r>
        <w:rPr>
          <w:rFonts w:hint="eastAsia"/>
          <w:b/>
          <w:bCs/>
          <w:sz w:val="28"/>
          <w:szCs w:val="28"/>
        </w:rPr>
        <w:t>测量</w:t>
      </w:r>
      <w:r>
        <w:rPr>
          <w:rFonts w:hint="eastAsia"/>
          <w:b/>
          <w:bCs/>
          <w:sz w:val="28"/>
          <w:szCs w:val="28"/>
        </w:rPr>
        <w:t>电压</w:t>
      </w:r>
      <w:r w:rsidRPr="004B2DB0">
        <w:rPr>
          <w:b/>
          <w:bCs/>
          <w:sz w:val="28"/>
          <w:szCs w:val="28"/>
        </w:rPr>
        <w:t>不确定度评定</w:t>
      </w:r>
    </w:p>
    <w:p w14:paraId="04919ECE" w14:textId="5EE8117E" w:rsidR="007D7E11" w:rsidRPr="003F32E2" w:rsidRDefault="007D7E11" w:rsidP="007D7E11">
      <w:pPr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Pr="003F32E2">
        <w:rPr>
          <w:sz w:val="24"/>
          <w:szCs w:val="24"/>
        </w:rPr>
        <w:t xml:space="preserve">.1 </w:t>
      </w:r>
      <w:r w:rsidRPr="003F32E2">
        <w:rPr>
          <w:sz w:val="24"/>
          <w:szCs w:val="24"/>
        </w:rPr>
        <w:t>测量原理</w:t>
      </w:r>
    </w:p>
    <w:p w14:paraId="6185E7E7" w14:textId="65488156" w:rsidR="007D7E11" w:rsidRPr="003F32E2" w:rsidRDefault="007D7E11" w:rsidP="007D7E11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使用</w:t>
      </w:r>
      <w:r>
        <w:rPr>
          <w:rFonts w:hint="eastAsia"/>
          <w:sz w:val="24"/>
          <w:szCs w:val="24"/>
        </w:rPr>
        <w:t>数字多用表</w:t>
      </w:r>
      <w:r w:rsidRPr="003F32E2">
        <w:rPr>
          <w:sz w:val="24"/>
          <w:szCs w:val="24"/>
        </w:rPr>
        <w:t>，采用直接测量法，对</w:t>
      </w:r>
      <w:r w:rsidRPr="003F32E2">
        <w:rPr>
          <w:sz w:val="24"/>
          <w:szCs w:val="24"/>
        </w:rPr>
        <w:t>LCR</w:t>
      </w:r>
      <w:r w:rsidRPr="003F32E2">
        <w:rPr>
          <w:sz w:val="24"/>
          <w:szCs w:val="24"/>
        </w:rPr>
        <w:t>测量仪</w:t>
      </w:r>
      <w:r>
        <w:rPr>
          <w:rFonts w:hint="eastAsia"/>
          <w:sz w:val="24"/>
          <w:szCs w:val="24"/>
        </w:rPr>
        <w:t>测量电压的</w:t>
      </w:r>
      <w:r>
        <w:rPr>
          <w:rFonts w:hint="eastAsia"/>
          <w:sz w:val="24"/>
          <w:szCs w:val="24"/>
        </w:rPr>
        <w:t>幅值</w:t>
      </w:r>
      <w:r w:rsidRPr="003F32E2">
        <w:rPr>
          <w:sz w:val="24"/>
          <w:szCs w:val="24"/>
        </w:rPr>
        <w:t>进行校准。</w:t>
      </w:r>
    </w:p>
    <w:p w14:paraId="691E630E" w14:textId="35ED0127" w:rsidR="007D7E11" w:rsidRPr="003F32E2" w:rsidRDefault="007D7E11" w:rsidP="007D7E11">
      <w:pPr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Pr="003F32E2">
        <w:rPr>
          <w:sz w:val="24"/>
          <w:szCs w:val="24"/>
        </w:rPr>
        <w:t xml:space="preserve">.2 </w:t>
      </w:r>
      <w:r w:rsidRPr="003F32E2">
        <w:rPr>
          <w:sz w:val="24"/>
          <w:szCs w:val="24"/>
        </w:rPr>
        <w:t>校准步骤</w:t>
      </w:r>
    </w:p>
    <w:p w14:paraId="4DCAFDA1" w14:textId="13065944" w:rsidR="007D7E11" w:rsidRDefault="007D7E11" w:rsidP="007D7E11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（</w:t>
      </w:r>
      <w:r w:rsidRPr="003F32E2">
        <w:rPr>
          <w:sz w:val="24"/>
          <w:szCs w:val="24"/>
        </w:rPr>
        <w:t>1</w:t>
      </w:r>
      <w:r w:rsidRPr="003F32E2">
        <w:rPr>
          <w:sz w:val="24"/>
          <w:szCs w:val="24"/>
        </w:rPr>
        <w:t>）</w:t>
      </w:r>
      <w:r w:rsidRPr="00325654">
        <w:rPr>
          <w:rFonts w:hint="eastAsia"/>
          <w:sz w:val="24"/>
          <w:szCs w:val="24"/>
        </w:rPr>
        <w:t>将被校</w:t>
      </w:r>
      <w:r w:rsidRPr="00325654">
        <w:rPr>
          <w:rFonts w:hint="eastAsia"/>
          <w:sz w:val="24"/>
          <w:szCs w:val="24"/>
        </w:rPr>
        <w:t>LCR</w:t>
      </w:r>
      <w:r w:rsidRPr="00325654">
        <w:rPr>
          <w:rFonts w:hint="eastAsia"/>
          <w:sz w:val="24"/>
          <w:szCs w:val="24"/>
        </w:rPr>
        <w:t>测量仪测量端（一般为高端电流测量端口）与</w:t>
      </w:r>
      <w:r>
        <w:rPr>
          <w:rFonts w:hint="eastAsia"/>
          <w:sz w:val="24"/>
          <w:szCs w:val="24"/>
        </w:rPr>
        <w:t>数字多用表</w:t>
      </w:r>
      <w:r w:rsidRPr="00325654">
        <w:rPr>
          <w:rFonts w:hint="eastAsia"/>
          <w:sz w:val="24"/>
          <w:szCs w:val="24"/>
        </w:rPr>
        <w:t>输入端连接</w:t>
      </w:r>
      <w:r>
        <w:rPr>
          <w:rFonts w:hint="eastAsia"/>
          <w:sz w:val="24"/>
          <w:szCs w:val="24"/>
        </w:rPr>
        <w:t>。</w:t>
      </w:r>
    </w:p>
    <w:p w14:paraId="7F70F8C1" w14:textId="274EDE9A" w:rsidR="007D7E11" w:rsidRPr="008A5755" w:rsidRDefault="007D7E11" w:rsidP="007D7E11">
      <w:pPr>
        <w:snapToGrid w:val="0"/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Pr="009716B5">
        <w:rPr>
          <w:rFonts w:hint="eastAsia"/>
          <w:sz w:val="24"/>
        </w:rPr>
        <w:t>设置</w:t>
      </w:r>
      <w:r w:rsidRPr="009716B5">
        <w:rPr>
          <w:rFonts w:hint="eastAsia"/>
          <w:sz w:val="24"/>
        </w:rPr>
        <w:t>L</w:t>
      </w:r>
      <w:r w:rsidRPr="009716B5">
        <w:rPr>
          <w:sz w:val="24"/>
        </w:rPr>
        <w:t>CR</w:t>
      </w:r>
      <w:r w:rsidRPr="009716B5">
        <w:rPr>
          <w:rFonts w:hint="eastAsia"/>
          <w:sz w:val="24"/>
        </w:rPr>
        <w:t>测量仪的测量</w:t>
      </w:r>
      <w:r>
        <w:rPr>
          <w:rFonts w:hint="eastAsia"/>
          <w:sz w:val="24"/>
        </w:rPr>
        <w:t>电压</w:t>
      </w:r>
      <w:r>
        <w:rPr>
          <w:rFonts w:hint="eastAsia"/>
          <w:sz w:val="24"/>
        </w:rPr>
        <w:t>。</w:t>
      </w:r>
    </w:p>
    <w:p w14:paraId="2C03FA34" w14:textId="7FAF3772" w:rsidR="007D7E11" w:rsidRPr="003F32E2" w:rsidRDefault="007D7E11" w:rsidP="007D7E11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Pr="003F32E2">
        <w:rPr>
          <w:sz w:val="24"/>
          <w:szCs w:val="24"/>
        </w:rPr>
        <w:t>待稳定后，记录</w:t>
      </w:r>
      <w:r>
        <w:rPr>
          <w:rFonts w:hint="eastAsia"/>
          <w:sz w:val="24"/>
          <w:szCs w:val="24"/>
        </w:rPr>
        <w:t>数字多用表</w:t>
      </w:r>
      <w:r w:rsidRPr="003F32E2">
        <w:rPr>
          <w:sz w:val="24"/>
          <w:szCs w:val="24"/>
        </w:rPr>
        <w:t>示数。</w:t>
      </w:r>
    </w:p>
    <w:p w14:paraId="2FA25A8F" w14:textId="5C046915" w:rsidR="007D7E11" w:rsidRPr="003F32E2" w:rsidRDefault="007D7E11" w:rsidP="007D7E11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 w:rsidRPr="003F32E2">
        <w:rPr>
          <w:sz w:val="24"/>
          <w:szCs w:val="24"/>
        </w:rPr>
        <w:t>）根据记录数据和</w:t>
      </w:r>
      <w:r>
        <w:rPr>
          <w:rFonts w:hint="eastAsia"/>
          <w:sz w:val="24"/>
          <w:szCs w:val="24"/>
        </w:rPr>
        <w:t>设置的</w:t>
      </w:r>
      <w:r>
        <w:rPr>
          <w:rFonts w:hint="eastAsia"/>
          <w:sz w:val="24"/>
          <w:szCs w:val="24"/>
        </w:rPr>
        <w:t>电压</w:t>
      </w:r>
      <w:r w:rsidRPr="003F32E2">
        <w:rPr>
          <w:sz w:val="24"/>
          <w:szCs w:val="24"/>
        </w:rPr>
        <w:t>值计算</w:t>
      </w:r>
      <w:r w:rsidRPr="003F32E2">
        <w:rPr>
          <w:sz w:val="24"/>
          <w:szCs w:val="24"/>
        </w:rPr>
        <w:t>LCR</w:t>
      </w:r>
      <w:r w:rsidRPr="003F32E2">
        <w:rPr>
          <w:sz w:val="24"/>
          <w:szCs w:val="24"/>
        </w:rPr>
        <w:t>测量仪</w:t>
      </w:r>
      <w:r>
        <w:rPr>
          <w:rFonts w:hint="eastAsia"/>
          <w:sz w:val="24"/>
          <w:szCs w:val="24"/>
        </w:rPr>
        <w:t>测量</w:t>
      </w:r>
      <w:r>
        <w:rPr>
          <w:rFonts w:hint="eastAsia"/>
          <w:sz w:val="24"/>
          <w:szCs w:val="24"/>
        </w:rPr>
        <w:t>电压</w:t>
      </w:r>
      <w:r>
        <w:rPr>
          <w:rFonts w:hint="eastAsia"/>
          <w:sz w:val="24"/>
          <w:szCs w:val="24"/>
        </w:rPr>
        <w:t>误差</w:t>
      </w:r>
      <w:r w:rsidRPr="003F32E2">
        <w:rPr>
          <w:sz w:val="24"/>
          <w:szCs w:val="24"/>
        </w:rPr>
        <w:t>。</w:t>
      </w:r>
    </w:p>
    <w:p w14:paraId="0278E63C" w14:textId="45CEE024" w:rsidR="007D7E11" w:rsidRPr="003F32E2" w:rsidRDefault="007D7E11" w:rsidP="007D7E11">
      <w:pPr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Pr="003F32E2">
        <w:rPr>
          <w:sz w:val="24"/>
          <w:szCs w:val="24"/>
        </w:rPr>
        <w:t xml:space="preserve">.3 </w:t>
      </w:r>
      <w:r w:rsidRPr="003F32E2">
        <w:rPr>
          <w:sz w:val="24"/>
          <w:szCs w:val="24"/>
        </w:rPr>
        <w:t>数学模型</w:t>
      </w:r>
    </w:p>
    <w:p w14:paraId="73254DCE" w14:textId="196C525A" w:rsidR="007D7E11" w:rsidRPr="003F32E2" w:rsidRDefault="007D7E11" w:rsidP="007D7E11">
      <w:pPr>
        <w:snapToGrid w:val="0"/>
        <w:spacing w:line="360" w:lineRule="auto"/>
        <w:rPr>
          <w:sz w:val="24"/>
          <w:szCs w:val="24"/>
        </w:rPr>
      </w:pPr>
      <w:r w:rsidRPr="003F32E2">
        <w:rPr>
          <w:sz w:val="24"/>
          <w:szCs w:val="24"/>
        </w:rPr>
        <w:t>被校</w:t>
      </w:r>
      <w:r w:rsidRPr="003F32E2">
        <w:rPr>
          <w:sz w:val="24"/>
          <w:szCs w:val="24"/>
        </w:rPr>
        <w:t>LCR</w:t>
      </w:r>
      <w:r w:rsidRPr="003F32E2">
        <w:rPr>
          <w:sz w:val="24"/>
          <w:szCs w:val="24"/>
        </w:rPr>
        <w:t>测量仪</w:t>
      </w:r>
      <w:r>
        <w:rPr>
          <w:rFonts w:hint="eastAsia"/>
          <w:sz w:val="24"/>
          <w:szCs w:val="24"/>
        </w:rPr>
        <w:t>测量</w:t>
      </w:r>
      <w:r>
        <w:rPr>
          <w:rFonts w:hint="eastAsia"/>
          <w:sz w:val="24"/>
          <w:szCs w:val="24"/>
        </w:rPr>
        <w:t>电压</w:t>
      </w:r>
      <w:r w:rsidRPr="003F32E2">
        <w:rPr>
          <w:sz w:val="24"/>
          <w:szCs w:val="24"/>
        </w:rPr>
        <w:t>误差可表示为：</w:t>
      </w:r>
    </w:p>
    <w:p w14:paraId="7926D903" w14:textId="43A28C54" w:rsidR="007D7E11" w:rsidRPr="003F32E2" w:rsidRDefault="007D7E11" w:rsidP="00C753B0">
      <w:pPr>
        <w:snapToGrid w:val="0"/>
        <w:spacing w:line="288" w:lineRule="auto"/>
        <w:jc w:val="right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V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Pr="00B20447">
        <w:rPr>
          <w:sz w:val="28"/>
          <w:szCs w:val="28"/>
        </w:rPr>
        <w:t xml:space="preserve">    </w:t>
      </w:r>
      <w:r w:rsidRPr="003F32E2">
        <w:rPr>
          <w:sz w:val="24"/>
          <w:szCs w:val="24"/>
        </w:rPr>
        <w:t xml:space="preserve">                      </w:t>
      </w:r>
      <w:r w:rsidRPr="003F32E2"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.1</w:t>
      </w:r>
      <w:r w:rsidRPr="003F32E2">
        <w:rPr>
          <w:sz w:val="24"/>
          <w:szCs w:val="24"/>
        </w:rPr>
        <w:t>）</w:t>
      </w:r>
    </w:p>
    <w:p w14:paraId="62603EB3" w14:textId="77777777" w:rsidR="007D7E11" w:rsidRPr="003F32E2" w:rsidRDefault="007D7E11" w:rsidP="007D7E11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式中：</w:t>
      </w:r>
    </w:p>
    <w:p w14:paraId="2152478C" w14:textId="0563FB72" w:rsidR="007D7E11" w:rsidRPr="003F32E2" w:rsidRDefault="007D7E11" w:rsidP="007D7E11">
      <w:pPr>
        <w:snapToGrid w:val="0"/>
        <w:spacing w:line="360" w:lineRule="auto"/>
        <w:ind w:firstLineChars="200" w:firstLine="480"/>
        <w:rPr>
          <w:strike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∆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V</m:t>
            </m:r>
          </m:sub>
        </m:sSub>
      </m:oMath>
      <w:r w:rsidRPr="003F32E2">
        <w:rPr>
          <w:sz w:val="24"/>
          <w:szCs w:val="24"/>
        </w:rPr>
        <w:t xml:space="preserve"> </w:t>
      </w:r>
      <w:r w:rsidRPr="003F32E2">
        <w:rPr>
          <w:strike/>
          <w:sz w:val="24"/>
          <w:szCs w:val="24"/>
        </w:rPr>
        <w:t xml:space="preserve">   </w:t>
      </w:r>
      <w:r w:rsidRPr="003F32E2">
        <w:rPr>
          <w:sz w:val="24"/>
          <w:szCs w:val="24"/>
        </w:rPr>
        <w:t>被校</w:t>
      </w:r>
      <w:r w:rsidRPr="003F32E2">
        <w:rPr>
          <w:sz w:val="24"/>
          <w:szCs w:val="24"/>
        </w:rPr>
        <w:t>LCR</w:t>
      </w:r>
      <w:r w:rsidRPr="003F32E2">
        <w:rPr>
          <w:sz w:val="24"/>
          <w:szCs w:val="24"/>
        </w:rPr>
        <w:t>测量仪</w:t>
      </w:r>
      <w:r>
        <w:rPr>
          <w:rFonts w:hint="eastAsia"/>
          <w:sz w:val="24"/>
          <w:szCs w:val="24"/>
        </w:rPr>
        <w:t>测量</w:t>
      </w:r>
      <w:r>
        <w:rPr>
          <w:rFonts w:hint="eastAsia"/>
          <w:sz w:val="24"/>
          <w:szCs w:val="24"/>
        </w:rPr>
        <w:t>电压</w:t>
      </w:r>
      <w:r w:rsidRPr="003F32E2">
        <w:rPr>
          <w:sz w:val="24"/>
          <w:szCs w:val="24"/>
        </w:rPr>
        <w:t>误差；</w:t>
      </w:r>
    </w:p>
    <w:p w14:paraId="6C8F9CA0" w14:textId="721CAA5C" w:rsidR="007D7E11" w:rsidRPr="003F32E2" w:rsidRDefault="007D7E11" w:rsidP="007D7E11">
      <w:pPr>
        <w:snapToGrid w:val="0"/>
        <w:spacing w:line="360" w:lineRule="auto"/>
        <w:ind w:firstLineChars="200" w:firstLine="480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</m:sSub>
      </m:oMath>
      <w:r w:rsidRPr="003F32E2">
        <w:rPr>
          <w:sz w:val="24"/>
          <w:szCs w:val="24"/>
        </w:rPr>
        <w:t xml:space="preserve"> </w:t>
      </w:r>
      <w:r w:rsidRPr="003F32E2">
        <w:rPr>
          <w:strike/>
          <w:sz w:val="24"/>
          <w:szCs w:val="24"/>
        </w:rPr>
        <w:t xml:space="preserve">   </w:t>
      </w:r>
      <w:r w:rsidRPr="003F32E2">
        <w:rPr>
          <w:sz w:val="24"/>
          <w:szCs w:val="24"/>
        </w:rPr>
        <w:t>被校</w:t>
      </w:r>
      <w:r w:rsidRPr="003F32E2">
        <w:rPr>
          <w:sz w:val="24"/>
          <w:szCs w:val="24"/>
        </w:rPr>
        <w:t>LCR</w:t>
      </w:r>
      <w:r w:rsidRPr="003F32E2">
        <w:rPr>
          <w:sz w:val="24"/>
          <w:szCs w:val="24"/>
        </w:rPr>
        <w:t>测量仪</w:t>
      </w:r>
      <w:r>
        <w:rPr>
          <w:rFonts w:hint="eastAsia"/>
          <w:sz w:val="24"/>
          <w:szCs w:val="24"/>
        </w:rPr>
        <w:t>测量</w:t>
      </w:r>
      <w:r>
        <w:rPr>
          <w:rFonts w:hint="eastAsia"/>
          <w:sz w:val="24"/>
          <w:szCs w:val="24"/>
        </w:rPr>
        <w:t>电压</w:t>
      </w:r>
      <w:r>
        <w:rPr>
          <w:rFonts w:hint="eastAsia"/>
          <w:sz w:val="24"/>
          <w:szCs w:val="24"/>
        </w:rPr>
        <w:t>设置</w:t>
      </w:r>
      <w:r w:rsidRPr="003F32E2">
        <w:rPr>
          <w:sz w:val="24"/>
          <w:szCs w:val="24"/>
        </w:rPr>
        <w:t>值；</w:t>
      </w:r>
    </w:p>
    <w:p w14:paraId="5C788D00" w14:textId="50819FDA" w:rsidR="007D7E11" w:rsidRPr="003F32E2" w:rsidRDefault="007D7E11" w:rsidP="007D7E11">
      <w:pPr>
        <w:snapToGrid w:val="0"/>
        <w:spacing w:line="360" w:lineRule="auto"/>
        <w:ind w:firstLineChars="200" w:firstLine="480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3F32E2">
        <w:rPr>
          <w:sz w:val="24"/>
          <w:szCs w:val="24"/>
        </w:rPr>
        <w:t xml:space="preserve"> </w:t>
      </w:r>
      <w:r w:rsidRPr="003F32E2">
        <w:rPr>
          <w:strike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数字多用表测得的</w:t>
      </w:r>
      <w:r>
        <w:rPr>
          <w:rFonts w:hint="eastAsia"/>
          <w:sz w:val="24"/>
          <w:szCs w:val="24"/>
        </w:rPr>
        <w:t>LCR</w:t>
      </w:r>
      <w:r>
        <w:rPr>
          <w:rFonts w:hint="eastAsia"/>
          <w:sz w:val="24"/>
          <w:szCs w:val="24"/>
        </w:rPr>
        <w:t>测量仪测量</w:t>
      </w:r>
      <w:r>
        <w:rPr>
          <w:rFonts w:hint="eastAsia"/>
          <w:sz w:val="24"/>
          <w:szCs w:val="24"/>
        </w:rPr>
        <w:t>电压</w:t>
      </w:r>
      <w:r>
        <w:rPr>
          <w:rFonts w:hint="eastAsia"/>
          <w:sz w:val="24"/>
          <w:szCs w:val="24"/>
        </w:rPr>
        <w:t>实际值</w:t>
      </w:r>
      <w:r w:rsidRPr="003F32E2">
        <w:rPr>
          <w:sz w:val="24"/>
          <w:szCs w:val="24"/>
        </w:rPr>
        <w:t>。</w:t>
      </w:r>
    </w:p>
    <w:p w14:paraId="17C621FA" w14:textId="1CC80176" w:rsidR="007D7E11" w:rsidRPr="003F32E2" w:rsidRDefault="007D7E11" w:rsidP="00C753B0">
      <w:pPr>
        <w:snapToGrid w:val="0"/>
        <w:spacing w:line="288" w:lineRule="auto"/>
        <w:jc w:val="right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δ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V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∆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×100%</m:t>
        </m:r>
      </m:oMath>
      <w:r w:rsidRPr="00B20447">
        <w:rPr>
          <w:sz w:val="28"/>
          <w:szCs w:val="28"/>
        </w:rPr>
        <w:t xml:space="preserve">   </w:t>
      </w:r>
      <w:r w:rsidRPr="003F32E2">
        <w:rPr>
          <w:sz w:val="24"/>
          <w:szCs w:val="24"/>
        </w:rPr>
        <w:t xml:space="preserve">                    </w:t>
      </w:r>
      <w:r w:rsidRPr="003F32E2"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.2</w:t>
      </w:r>
      <w:r w:rsidRPr="003F32E2">
        <w:rPr>
          <w:sz w:val="24"/>
          <w:szCs w:val="24"/>
        </w:rPr>
        <w:t>）</w:t>
      </w:r>
    </w:p>
    <w:p w14:paraId="271239A8" w14:textId="77777777" w:rsidR="007D7E11" w:rsidRPr="003F32E2" w:rsidRDefault="007D7E11" w:rsidP="007D7E11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式中：</w:t>
      </w:r>
    </w:p>
    <w:p w14:paraId="013AA09A" w14:textId="2D4522D5" w:rsidR="007D7E11" w:rsidRPr="003F32E2" w:rsidRDefault="007D7E11" w:rsidP="007D7E11">
      <w:pPr>
        <w:snapToGrid w:val="0"/>
        <w:spacing w:line="360" w:lineRule="auto"/>
        <w:ind w:firstLineChars="200" w:firstLine="480"/>
        <w:rPr>
          <w:strike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V</m:t>
            </m:r>
          </m:sub>
        </m:sSub>
      </m:oMath>
      <w:r w:rsidRPr="003F32E2">
        <w:rPr>
          <w:sz w:val="24"/>
          <w:szCs w:val="24"/>
        </w:rPr>
        <w:t xml:space="preserve"> </w:t>
      </w:r>
      <w:r w:rsidRPr="003F32E2">
        <w:rPr>
          <w:strike/>
          <w:sz w:val="24"/>
          <w:szCs w:val="24"/>
        </w:rPr>
        <w:t xml:space="preserve">   </w:t>
      </w:r>
      <w:r w:rsidR="00C753B0">
        <w:rPr>
          <w:rFonts w:hint="eastAsia"/>
          <w:sz w:val="24"/>
          <w:szCs w:val="24"/>
        </w:rPr>
        <w:t>测量电压</w:t>
      </w:r>
      <w:r w:rsidR="00C753B0" w:rsidRPr="003F32E2">
        <w:rPr>
          <w:sz w:val="24"/>
          <w:szCs w:val="24"/>
        </w:rPr>
        <w:t>相</w:t>
      </w:r>
      <w:r w:rsidRPr="003F32E2">
        <w:rPr>
          <w:sz w:val="24"/>
          <w:szCs w:val="24"/>
        </w:rPr>
        <w:t>对误差。</w:t>
      </w:r>
    </w:p>
    <w:p w14:paraId="412FDAC2" w14:textId="79520555" w:rsidR="007D7E11" w:rsidRPr="003F32E2" w:rsidRDefault="007D7E11" w:rsidP="007D7E11">
      <w:pPr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Pr="003F32E2">
        <w:rPr>
          <w:sz w:val="24"/>
          <w:szCs w:val="24"/>
        </w:rPr>
        <w:t xml:space="preserve">.4 </w:t>
      </w:r>
      <w:r w:rsidRPr="003F32E2">
        <w:rPr>
          <w:sz w:val="24"/>
          <w:szCs w:val="24"/>
        </w:rPr>
        <w:t>不确定度分量</w:t>
      </w:r>
    </w:p>
    <w:p w14:paraId="63E821C3" w14:textId="5B47A611" w:rsidR="007D7E11" w:rsidRPr="003F32E2" w:rsidRDefault="007D7E11" w:rsidP="007D7E11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（</w:t>
      </w:r>
      <w:r w:rsidRPr="003F32E2">
        <w:rPr>
          <w:sz w:val="24"/>
          <w:szCs w:val="24"/>
        </w:rPr>
        <w:t>1</w:t>
      </w:r>
      <w:r w:rsidRPr="003F32E2">
        <w:rPr>
          <w:sz w:val="24"/>
          <w:szCs w:val="24"/>
        </w:rPr>
        <w:t>）</w:t>
      </w:r>
      <w:r w:rsidR="00C753B0">
        <w:rPr>
          <w:rFonts w:hint="eastAsia"/>
          <w:sz w:val="24"/>
          <w:szCs w:val="24"/>
        </w:rPr>
        <w:t>数字多用表</w:t>
      </w:r>
      <w:r w:rsidRPr="003F32E2">
        <w:rPr>
          <w:sz w:val="24"/>
          <w:szCs w:val="24"/>
        </w:rPr>
        <w:t>测量重复性</w:t>
      </w:r>
      <w:r w:rsidRPr="003F32E2">
        <w:rPr>
          <w:sz w:val="24"/>
          <w:szCs w:val="24"/>
        </w:rPr>
        <w:t>u</w:t>
      </w:r>
      <w:r w:rsidRPr="003F32E2">
        <w:rPr>
          <w:sz w:val="24"/>
          <w:szCs w:val="24"/>
          <w:vertAlign w:val="subscript"/>
        </w:rPr>
        <w:t>1</w:t>
      </w:r>
    </w:p>
    <w:p w14:paraId="5B64209C" w14:textId="58686351" w:rsidR="007D7E11" w:rsidRDefault="007D7E11" w:rsidP="00C753B0">
      <w:pPr>
        <w:snapToGrid w:val="0"/>
        <w:spacing w:line="288" w:lineRule="auto"/>
        <w:ind w:firstLineChars="200" w:firstLine="200"/>
        <w:rPr>
          <w:sz w:val="24"/>
          <w:szCs w:val="24"/>
        </w:rPr>
      </w:pPr>
      <w:r w:rsidRPr="003F32E2">
        <w:rPr>
          <w:sz w:val="24"/>
          <w:szCs w:val="24"/>
        </w:rPr>
        <w:t>在校准条件不变的情况下，使用一台型号为</w:t>
      </w:r>
      <w:r w:rsidR="00C753B0">
        <w:rPr>
          <w:rFonts w:hint="eastAsia"/>
          <w:sz w:val="24"/>
          <w:szCs w:val="24"/>
        </w:rPr>
        <w:t>34410A</w:t>
      </w:r>
      <w:r w:rsidRPr="003F32E2">
        <w:rPr>
          <w:sz w:val="24"/>
          <w:szCs w:val="24"/>
        </w:rPr>
        <w:t>，编号为</w:t>
      </w:r>
      <w:r w:rsidR="00C753B0">
        <w:rPr>
          <w:rFonts w:hint="eastAsia"/>
          <w:sz w:val="24"/>
          <w:szCs w:val="24"/>
        </w:rPr>
        <w:t>MY47020211</w:t>
      </w:r>
      <w:r w:rsidRPr="003F32E2">
        <w:rPr>
          <w:sz w:val="24"/>
          <w:szCs w:val="24"/>
        </w:rPr>
        <w:t>，准确度级别为</w:t>
      </w:r>
      <w:r w:rsidRPr="003F32E2">
        <w:rPr>
          <w:sz w:val="24"/>
          <w:szCs w:val="24"/>
        </w:rPr>
        <w:t>0.0</w:t>
      </w:r>
      <w:r>
        <w:rPr>
          <w:rFonts w:hint="eastAsia"/>
          <w:sz w:val="24"/>
          <w:szCs w:val="24"/>
        </w:rPr>
        <w:t>1</w:t>
      </w:r>
      <w:r w:rsidRPr="003F32E2">
        <w:rPr>
          <w:sz w:val="24"/>
          <w:szCs w:val="24"/>
        </w:rPr>
        <w:t>%</w:t>
      </w:r>
      <w:r w:rsidRPr="003F32E2">
        <w:rPr>
          <w:sz w:val="24"/>
          <w:szCs w:val="24"/>
        </w:rPr>
        <w:t>的</w:t>
      </w:r>
      <w:r w:rsidR="00C753B0">
        <w:rPr>
          <w:rFonts w:hint="eastAsia"/>
          <w:sz w:val="24"/>
          <w:szCs w:val="24"/>
        </w:rPr>
        <w:t>数字多用表</w:t>
      </w:r>
      <w:r w:rsidRPr="003F32E2">
        <w:rPr>
          <w:sz w:val="24"/>
          <w:szCs w:val="24"/>
        </w:rPr>
        <w:t>对</w:t>
      </w:r>
      <w:r>
        <w:rPr>
          <w:rFonts w:hint="eastAsia"/>
          <w:sz w:val="24"/>
          <w:szCs w:val="24"/>
        </w:rPr>
        <w:t>LCR</w:t>
      </w:r>
      <w:r>
        <w:rPr>
          <w:rFonts w:hint="eastAsia"/>
          <w:sz w:val="24"/>
          <w:szCs w:val="24"/>
        </w:rPr>
        <w:t>测量仪设置为</w:t>
      </w:r>
      <w:r>
        <w:rPr>
          <w:rFonts w:hint="eastAsia"/>
          <w:sz w:val="24"/>
          <w:szCs w:val="24"/>
        </w:rPr>
        <w:t xml:space="preserve">1 </w:t>
      </w:r>
      <w:r w:rsidR="00C753B0">
        <w:rPr>
          <w:rFonts w:hint="eastAsia"/>
          <w:sz w:val="24"/>
          <w:szCs w:val="24"/>
        </w:rPr>
        <w:t>V</w:t>
      </w:r>
      <w:r>
        <w:rPr>
          <w:rFonts w:hint="eastAsia"/>
          <w:sz w:val="24"/>
          <w:szCs w:val="24"/>
        </w:rPr>
        <w:t>的测量</w:t>
      </w:r>
      <w:r w:rsidR="00C753B0">
        <w:rPr>
          <w:rFonts w:hint="eastAsia"/>
          <w:sz w:val="24"/>
          <w:szCs w:val="24"/>
        </w:rPr>
        <w:t>电压</w:t>
      </w:r>
      <w:r w:rsidRPr="003F32E2">
        <w:rPr>
          <w:sz w:val="24"/>
          <w:szCs w:val="24"/>
        </w:rPr>
        <w:t>进行</w:t>
      </w:r>
      <w:r w:rsidRPr="003F32E2">
        <w:rPr>
          <w:sz w:val="24"/>
          <w:szCs w:val="24"/>
        </w:rPr>
        <w:t>10</w:t>
      </w:r>
      <w:r w:rsidRPr="003F32E2">
        <w:rPr>
          <w:sz w:val="24"/>
          <w:szCs w:val="24"/>
        </w:rPr>
        <w:t>次独立重复测量，得到的测量结果为：</w:t>
      </w:r>
    </w:p>
    <w:p w14:paraId="2B43FAA8" w14:textId="0468FC7A" w:rsidR="007D7E11" w:rsidRPr="003F32E2" w:rsidRDefault="007D7E11" w:rsidP="00C753B0">
      <w:pPr>
        <w:snapToGrid w:val="0"/>
        <w:spacing w:line="288" w:lineRule="auto"/>
        <w:jc w:val="center"/>
        <w:rPr>
          <w:rFonts w:hint="eastAsia"/>
          <w:sz w:val="24"/>
          <w:szCs w:val="24"/>
        </w:rPr>
      </w:pPr>
      <w:r w:rsidRPr="003F32E2">
        <w:rPr>
          <w:sz w:val="24"/>
          <w:szCs w:val="24"/>
        </w:rPr>
        <w:t>表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 xml:space="preserve">.1  </w:t>
      </w:r>
      <w:r>
        <w:rPr>
          <w:rFonts w:hint="eastAsia"/>
          <w:sz w:val="24"/>
          <w:szCs w:val="24"/>
        </w:rPr>
        <w:t>被校</w:t>
      </w:r>
      <w:r>
        <w:rPr>
          <w:rFonts w:hint="eastAsia"/>
          <w:sz w:val="24"/>
          <w:szCs w:val="24"/>
        </w:rPr>
        <w:t>LCR</w:t>
      </w:r>
      <w:r>
        <w:rPr>
          <w:rFonts w:hint="eastAsia"/>
          <w:sz w:val="24"/>
          <w:szCs w:val="24"/>
        </w:rPr>
        <w:t>测量仪测量</w:t>
      </w:r>
      <w:r w:rsidR="00C753B0">
        <w:rPr>
          <w:rFonts w:hint="eastAsia"/>
          <w:sz w:val="24"/>
          <w:szCs w:val="24"/>
        </w:rPr>
        <w:t>电压</w:t>
      </w:r>
      <w:r>
        <w:rPr>
          <w:rFonts w:hint="eastAsia"/>
          <w:sz w:val="24"/>
          <w:szCs w:val="24"/>
        </w:rPr>
        <w:t>重复性测量数据</w:t>
      </w:r>
    </w:p>
    <w:p w14:paraId="69F3CDC7" w14:textId="0C36A2A1" w:rsidR="007D7E11" w:rsidRDefault="007D7E11" w:rsidP="007D7E11">
      <w:pPr>
        <w:wordWrap w:val="0"/>
        <w:snapToGrid w:val="0"/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（单位：</w:t>
      </w:r>
      <w:r w:rsidR="00C753B0">
        <w:rPr>
          <w:rFonts w:hint="eastAsia"/>
          <w:sz w:val="24"/>
          <w:szCs w:val="24"/>
        </w:rPr>
        <w:t>V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 </w:t>
      </w:r>
    </w:p>
    <w:tbl>
      <w:tblPr>
        <w:tblW w:w="9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1429"/>
        <w:gridCol w:w="1428"/>
        <w:gridCol w:w="1428"/>
        <w:gridCol w:w="1428"/>
        <w:gridCol w:w="1428"/>
      </w:tblGrid>
      <w:tr w:rsidR="007D7E11" w14:paraId="0C4DD015" w14:textId="77777777" w:rsidTr="000E0347">
        <w:trPr>
          <w:trHeight w:val="473"/>
          <w:jc w:val="center"/>
        </w:trPr>
        <w:tc>
          <w:tcPr>
            <w:tcW w:w="1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2A47D3" w14:textId="77777777" w:rsidR="007D7E11" w:rsidRDefault="007D7E11" w:rsidP="000E03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测量次数</w:t>
            </w:r>
          </w:p>
        </w:tc>
        <w:tc>
          <w:tcPr>
            <w:tcW w:w="14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123F24" w14:textId="77777777" w:rsidR="007D7E11" w:rsidRDefault="007D7E11" w:rsidP="000E03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4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0D51F2" w14:textId="77777777" w:rsidR="007D7E11" w:rsidRDefault="007D7E11" w:rsidP="000E03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4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0D9325" w14:textId="77777777" w:rsidR="007D7E11" w:rsidRDefault="007D7E11" w:rsidP="000E03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4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D2D14D" w14:textId="77777777" w:rsidR="007D7E11" w:rsidRDefault="007D7E11" w:rsidP="000E03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4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B44F29" w14:textId="77777777" w:rsidR="007D7E11" w:rsidRDefault="007D7E11" w:rsidP="000E03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</w:tr>
      <w:tr w:rsidR="007D7E11" w14:paraId="0FF557B0" w14:textId="77777777" w:rsidTr="000E0347">
        <w:trPr>
          <w:trHeight w:val="473"/>
          <w:jc w:val="center"/>
        </w:trPr>
        <w:tc>
          <w:tcPr>
            <w:tcW w:w="1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347698" w14:textId="77777777" w:rsidR="007D7E11" w:rsidRDefault="007D7E11" w:rsidP="000E03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频率</w:t>
            </w:r>
            <w:r>
              <w:rPr>
                <w:szCs w:val="21"/>
              </w:rPr>
              <w:t>值</w:t>
            </w:r>
            <w:r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Hz</w:t>
            </w:r>
            <w:r>
              <w:rPr>
                <w:sz w:val="24"/>
                <w:szCs w:val="24"/>
              </w:rPr>
              <w:t>）</w:t>
            </w:r>
          </w:p>
        </w:tc>
        <w:tc>
          <w:tcPr>
            <w:tcW w:w="14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B66B34" w14:textId="572217DA" w:rsidR="007D7E11" w:rsidRDefault="00C753B0" w:rsidP="000E034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1.0005</w:t>
            </w:r>
            <w:r w:rsidR="00B3025C">
              <w:rPr>
                <w:rFonts w:hint="eastAsia"/>
                <w:szCs w:val="21"/>
              </w:rPr>
              <w:t>2</w:t>
            </w:r>
          </w:p>
        </w:tc>
        <w:tc>
          <w:tcPr>
            <w:tcW w:w="14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3B7664" w14:textId="51F9F22B" w:rsidR="007D7E11" w:rsidRDefault="00C753B0" w:rsidP="000E034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1.0007</w:t>
            </w:r>
            <w:r w:rsidR="00B3025C">
              <w:rPr>
                <w:rFonts w:hint="eastAsia"/>
                <w:szCs w:val="21"/>
              </w:rPr>
              <w:t>3</w:t>
            </w:r>
          </w:p>
        </w:tc>
        <w:tc>
          <w:tcPr>
            <w:tcW w:w="14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39C5A1" w14:textId="7CCC2BA4" w:rsidR="007D7E11" w:rsidRDefault="00C753B0" w:rsidP="000E034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1.0006</w:t>
            </w:r>
            <w:r w:rsidR="00B3025C">
              <w:rPr>
                <w:rFonts w:hint="eastAsia"/>
                <w:szCs w:val="21"/>
              </w:rPr>
              <w:t>8</w:t>
            </w:r>
          </w:p>
        </w:tc>
        <w:tc>
          <w:tcPr>
            <w:tcW w:w="14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5F6928" w14:textId="3FB3327B" w:rsidR="007D7E11" w:rsidRDefault="00C753B0" w:rsidP="000E034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1.0005</w:t>
            </w:r>
            <w:r w:rsidR="00B3025C">
              <w:rPr>
                <w:rFonts w:hint="eastAsia"/>
                <w:szCs w:val="21"/>
              </w:rPr>
              <w:t>3</w:t>
            </w:r>
          </w:p>
        </w:tc>
        <w:tc>
          <w:tcPr>
            <w:tcW w:w="14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522229" w14:textId="58A474EB" w:rsidR="007D7E11" w:rsidRDefault="00C753B0" w:rsidP="000E034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1.0005</w:t>
            </w:r>
            <w:r w:rsidR="00B3025C">
              <w:rPr>
                <w:rFonts w:hint="eastAsia"/>
                <w:szCs w:val="21"/>
              </w:rPr>
              <w:t>2</w:t>
            </w:r>
          </w:p>
        </w:tc>
      </w:tr>
      <w:tr w:rsidR="007D7E11" w14:paraId="3E9703E8" w14:textId="77777777" w:rsidTr="000E0347">
        <w:trPr>
          <w:trHeight w:val="473"/>
          <w:jc w:val="center"/>
        </w:trPr>
        <w:tc>
          <w:tcPr>
            <w:tcW w:w="1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31B7C7" w14:textId="77777777" w:rsidR="007D7E11" w:rsidRDefault="007D7E11" w:rsidP="000E03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测量次数</w:t>
            </w:r>
          </w:p>
        </w:tc>
        <w:tc>
          <w:tcPr>
            <w:tcW w:w="14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643A03" w14:textId="77777777" w:rsidR="007D7E11" w:rsidRDefault="007D7E11" w:rsidP="000E03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4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127470" w14:textId="77777777" w:rsidR="007D7E11" w:rsidRDefault="007D7E11" w:rsidP="000E03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14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099D05" w14:textId="77777777" w:rsidR="007D7E11" w:rsidRDefault="007D7E11" w:rsidP="000E03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14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D9825C" w14:textId="77777777" w:rsidR="007D7E11" w:rsidRDefault="007D7E11" w:rsidP="000E03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14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AF071" w14:textId="77777777" w:rsidR="007D7E11" w:rsidRDefault="007D7E11" w:rsidP="000E03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</w:tr>
      <w:tr w:rsidR="007D7E11" w14:paraId="23213FCF" w14:textId="77777777" w:rsidTr="000E0347">
        <w:trPr>
          <w:trHeight w:val="473"/>
          <w:jc w:val="center"/>
        </w:trPr>
        <w:tc>
          <w:tcPr>
            <w:tcW w:w="1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7DA17D" w14:textId="77777777" w:rsidR="007D7E11" w:rsidRDefault="007D7E11" w:rsidP="000E03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频率</w:t>
            </w:r>
            <w:r>
              <w:rPr>
                <w:szCs w:val="21"/>
              </w:rPr>
              <w:t>值</w:t>
            </w:r>
            <w:r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Hz</w:t>
            </w:r>
            <w:r>
              <w:rPr>
                <w:sz w:val="24"/>
                <w:szCs w:val="24"/>
              </w:rPr>
              <w:t>）</w:t>
            </w:r>
          </w:p>
        </w:tc>
        <w:tc>
          <w:tcPr>
            <w:tcW w:w="14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A919D1" w14:textId="38264C37" w:rsidR="007D7E11" w:rsidRDefault="00C753B0" w:rsidP="000E034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1.0004</w:t>
            </w:r>
            <w:r w:rsidR="00B3025C">
              <w:rPr>
                <w:rFonts w:hint="eastAsia"/>
                <w:szCs w:val="21"/>
              </w:rPr>
              <w:t>9</w:t>
            </w:r>
          </w:p>
        </w:tc>
        <w:tc>
          <w:tcPr>
            <w:tcW w:w="14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5045DC" w14:textId="3046A296" w:rsidR="007D7E11" w:rsidRDefault="00C753B0" w:rsidP="000E034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1.0004</w:t>
            </w:r>
            <w:r w:rsidR="00B3025C">
              <w:rPr>
                <w:rFonts w:hint="eastAsia"/>
                <w:szCs w:val="21"/>
              </w:rPr>
              <w:t>7</w:t>
            </w:r>
          </w:p>
        </w:tc>
        <w:tc>
          <w:tcPr>
            <w:tcW w:w="14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94E815" w14:textId="20D82EB5" w:rsidR="007D7E11" w:rsidRDefault="00C753B0" w:rsidP="000E034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1.0005</w:t>
            </w:r>
            <w:r w:rsidR="00B3025C">
              <w:rPr>
                <w:rFonts w:hint="eastAsia"/>
                <w:szCs w:val="21"/>
              </w:rPr>
              <w:t>5</w:t>
            </w:r>
          </w:p>
        </w:tc>
        <w:tc>
          <w:tcPr>
            <w:tcW w:w="14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983B54" w14:textId="2084A3E8" w:rsidR="007D7E11" w:rsidRDefault="00C753B0" w:rsidP="000E034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1.0004</w:t>
            </w:r>
            <w:r w:rsidR="00B3025C">
              <w:rPr>
                <w:rFonts w:hint="eastAsia"/>
                <w:szCs w:val="21"/>
              </w:rPr>
              <w:t>8</w:t>
            </w:r>
          </w:p>
        </w:tc>
        <w:tc>
          <w:tcPr>
            <w:tcW w:w="14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28ED38" w14:textId="1B90C011" w:rsidR="007D7E11" w:rsidRDefault="00C753B0" w:rsidP="000E034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1.0004</w:t>
            </w:r>
            <w:r w:rsidR="00B3025C">
              <w:rPr>
                <w:rFonts w:hint="eastAsia"/>
                <w:szCs w:val="21"/>
              </w:rPr>
              <w:t>9</w:t>
            </w:r>
          </w:p>
        </w:tc>
      </w:tr>
    </w:tbl>
    <w:p w14:paraId="4D99A018" w14:textId="77777777" w:rsidR="007D7E11" w:rsidRPr="003F32E2" w:rsidRDefault="007D7E11" w:rsidP="007D7E11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则</w:t>
      </w:r>
      <w:r>
        <w:rPr>
          <w:rFonts w:hint="eastAsia"/>
          <w:sz w:val="24"/>
          <w:szCs w:val="24"/>
        </w:rPr>
        <w:t>测量频率</w:t>
      </w:r>
      <w:r w:rsidRPr="003F32E2">
        <w:rPr>
          <w:sz w:val="24"/>
          <w:szCs w:val="24"/>
        </w:rPr>
        <w:t>值</w:t>
      </w:r>
      <w:r w:rsidRPr="003F32E2">
        <w:rPr>
          <w:sz w:val="24"/>
          <w:szCs w:val="24"/>
        </w:rPr>
        <w:t>X</w:t>
      </w:r>
      <w:r w:rsidRPr="003F32E2">
        <w:rPr>
          <w:sz w:val="24"/>
          <w:szCs w:val="24"/>
        </w:rPr>
        <w:t>的最佳估计值可以用</w:t>
      </w:r>
      <w:r w:rsidRPr="003F32E2">
        <w:rPr>
          <w:sz w:val="24"/>
          <w:szCs w:val="24"/>
        </w:rPr>
        <w:t>10</w:t>
      </w:r>
      <w:r w:rsidRPr="003F32E2">
        <w:rPr>
          <w:sz w:val="24"/>
          <w:szCs w:val="24"/>
        </w:rPr>
        <w:t>次独立测量结果的平均值来表示：</w:t>
      </w:r>
    </w:p>
    <w:p w14:paraId="199FA5E4" w14:textId="5F88D443" w:rsidR="007D7E11" w:rsidRPr="003F32E2" w:rsidRDefault="007D7E11" w:rsidP="007D7E11">
      <w:pPr>
        <w:snapToGrid w:val="0"/>
        <w:spacing w:line="360" w:lineRule="auto"/>
        <w:jc w:val="right"/>
        <w:rPr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1.000</m:t>
        </m:r>
        <m:r>
          <w:rPr>
            <w:rFonts w:ascii="Cambria Math" w:hAnsi="Cambria Math"/>
            <w:sz w:val="28"/>
            <w:szCs w:val="28"/>
          </w:rPr>
          <m:t>546</m:t>
        </m:r>
      </m:oMath>
      <w:r w:rsidRPr="003F32E2">
        <w:rPr>
          <w:sz w:val="24"/>
          <w:szCs w:val="24"/>
        </w:rPr>
        <w:t xml:space="preserve"> </w:t>
      </w:r>
      <w:r w:rsidR="00C753B0">
        <w:rPr>
          <w:rFonts w:hint="eastAsia"/>
          <w:sz w:val="24"/>
          <w:szCs w:val="24"/>
        </w:rPr>
        <w:t>V</w:t>
      </w:r>
      <w:r>
        <w:rPr>
          <w:rFonts w:hint="eastAsia"/>
          <w:sz w:val="24"/>
          <w:szCs w:val="24"/>
        </w:rPr>
        <w:t xml:space="preserve">                  </w:t>
      </w:r>
      <w:r w:rsidRPr="003F32E2"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.3</w:t>
      </w:r>
      <w:r w:rsidRPr="003F32E2">
        <w:rPr>
          <w:sz w:val="24"/>
          <w:szCs w:val="24"/>
        </w:rPr>
        <w:t>）</w:t>
      </w:r>
    </w:p>
    <w:p w14:paraId="1CABE842" w14:textId="77777777" w:rsidR="007D7E11" w:rsidRPr="003F32E2" w:rsidRDefault="007D7E11" w:rsidP="007D7E11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使用贝赛尔公式可计算得到单次测量结果的标准差：</w:t>
      </w:r>
    </w:p>
    <w:p w14:paraId="09F9E9F2" w14:textId="06E514C1" w:rsidR="007D7E11" w:rsidRPr="003F32E2" w:rsidRDefault="007D7E11" w:rsidP="007D7E11">
      <w:pPr>
        <w:snapToGrid w:val="0"/>
        <w:spacing w:line="360" w:lineRule="auto"/>
        <w:jc w:val="right"/>
        <w:rPr>
          <w:sz w:val="24"/>
          <w:szCs w:val="24"/>
        </w:rPr>
      </w:pPr>
      <m:oMath>
        <m:r>
          <w:rPr>
            <w:rFonts w:ascii="Cambria Math" w:hAnsi="Cambria Math"/>
            <w:sz w:val="28"/>
            <w:szCs w:val="28"/>
          </w:rPr>
          <m:t>s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k=1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k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den>
            </m:f>
          </m:e>
        </m:rad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0.0000</m:t>
        </m:r>
        <m:r>
          <w:rPr>
            <w:rFonts w:ascii="Cambria Math" w:hAnsi="Cambria Math"/>
            <w:sz w:val="28"/>
            <w:szCs w:val="28"/>
          </w:rPr>
          <m:t>88</m:t>
        </m:r>
      </m:oMath>
      <w:r w:rsidRPr="003F32E2">
        <w:rPr>
          <w:sz w:val="24"/>
          <w:szCs w:val="24"/>
        </w:rPr>
        <w:t xml:space="preserve"> </w:t>
      </w:r>
      <w:r w:rsidR="00C753B0">
        <w:rPr>
          <w:rFonts w:hint="eastAsia"/>
          <w:sz w:val="24"/>
          <w:szCs w:val="24"/>
        </w:rPr>
        <w:t>V</w:t>
      </w:r>
      <w:r w:rsidRPr="003F32E2">
        <w:rPr>
          <w:sz w:val="24"/>
          <w:szCs w:val="24"/>
        </w:rPr>
        <w:t xml:space="preserve">                 </w:t>
      </w:r>
      <w:r w:rsidRPr="003F32E2"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.4</w:t>
      </w:r>
      <w:r w:rsidRPr="003F32E2">
        <w:rPr>
          <w:sz w:val="24"/>
          <w:szCs w:val="24"/>
        </w:rPr>
        <w:t>）</w:t>
      </w:r>
    </w:p>
    <w:p w14:paraId="5390A4B5" w14:textId="77777777" w:rsidR="007D7E11" w:rsidRPr="003F32E2" w:rsidRDefault="007D7E11" w:rsidP="007D7E11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因此，单次测量结果的相对标准不确定度</w:t>
      </w:r>
      <w:r w:rsidRPr="003F32E2">
        <w:rPr>
          <w:sz w:val="24"/>
          <w:szCs w:val="24"/>
        </w:rPr>
        <w:t>u1</w:t>
      </w:r>
      <w:r w:rsidRPr="003F32E2">
        <w:rPr>
          <w:sz w:val="24"/>
          <w:szCs w:val="24"/>
        </w:rPr>
        <w:t>可由式（</w:t>
      </w:r>
      <w:r>
        <w:rPr>
          <w:rFonts w:hint="eastAsia"/>
          <w:sz w:val="24"/>
          <w:szCs w:val="24"/>
        </w:rPr>
        <w:t>2.5</w:t>
      </w:r>
      <w:r w:rsidRPr="003F32E2">
        <w:rPr>
          <w:sz w:val="24"/>
          <w:szCs w:val="24"/>
        </w:rPr>
        <w:t>）计算得到：</w:t>
      </w:r>
    </w:p>
    <w:p w14:paraId="6F0B8BA4" w14:textId="117439D0" w:rsidR="007D7E11" w:rsidRPr="003F32E2" w:rsidRDefault="007D7E11" w:rsidP="007D7E11">
      <w:pPr>
        <w:snapToGrid w:val="0"/>
        <w:spacing w:line="360" w:lineRule="auto"/>
        <w:ind w:firstLineChars="200" w:firstLine="560"/>
        <w:jc w:val="right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s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8.8</m:t>
        </m:r>
        <m:r>
          <w:rPr>
            <w:rFonts w:ascii="Cambria Math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-5</m:t>
            </m:r>
          </m:sup>
        </m:sSup>
      </m:oMath>
      <w:r w:rsidRPr="00EF320B">
        <w:rPr>
          <w:sz w:val="28"/>
          <w:szCs w:val="28"/>
        </w:rPr>
        <w:t xml:space="preserve">  </w:t>
      </w:r>
      <w:r w:rsidRPr="003F32E2"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 </w:t>
      </w:r>
      <w:r w:rsidRPr="003F32E2">
        <w:rPr>
          <w:sz w:val="24"/>
          <w:szCs w:val="24"/>
        </w:rPr>
        <w:t xml:space="preserve">        </w:t>
      </w:r>
      <w:r w:rsidRPr="003F32E2"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.5</w:t>
      </w:r>
      <w:r w:rsidRPr="003F32E2">
        <w:rPr>
          <w:sz w:val="24"/>
          <w:szCs w:val="24"/>
        </w:rPr>
        <w:t>）</w:t>
      </w:r>
    </w:p>
    <w:p w14:paraId="28F91541" w14:textId="1EFBB0E4" w:rsidR="007D7E11" w:rsidRPr="003F32E2" w:rsidRDefault="007D7E11" w:rsidP="007D7E11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 w:rsidRPr="003F32E2">
        <w:rPr>
          <w:sz w:val="24"/>
          <w:szCs w:val="24"/>
        </w:rPr>
        <w:t>）</w:t>
      </w:r>
      <w:r w:rsidR="00C753B0">
        <w:rPr>
          <w:rFonts w:hint="eastAsia"/>
          <w:sz w:val="24"/>
          <w:szCs w:val="24"/>
        </w:rPr>
        <w:t>数字多用表</w:t>
      </w:r>
      <w:r w:rsidRPr="009716B5">
        <w:rPr>
          <w:rFonts w:hint="eastAsia"/>
          <w:sz w:val="24"/>
          <w:szCs w:val="24"/>
        </w:rPr>
        <w:t>溯源引入的不确定度分量</w:t>
      </w:r>
      <w:r w:rsidRPr="009716B5">
        <w:rPr>
          <w:sz w:val="24"/>
          <w:szCs w:val="24"/>
        </w:rPr>
        <w:t xml:space="preserve"> </w:t>
      </w:r>
      <w:r w:rsidRPr="009716B5">
        <w:rPr>
          <w:i/>
          <w:sz w:val="24"/>
          <w:szCs w:val="24"/>
        </w:rPr>
        <w:t>u</w:t>
      </w:r>
      <w:r w:rsidRPr="009716B5">
        <w:rPr>
          <w:rFonts w:hint="eastAsia"/>
          <w:sz w:val="24"/>
          <w:szCs w:val="24"/>
          <w:vertAlign w:val="subscript"/>
        </w:rPr>
        <w:t>2</w:t>
      </w:r>
    </w:p>
    <w:p w14:paraId="76B1300F" w14:textId="0292F637" w:rsidR="007D7E11" w:rsidRPr="003F32E2" w:rsidRDefault="007D7E11" w:rsidP="007D7E11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B81205">
        <w:rPr>
          <w:rFonts w:hint="eastAsia"/>
          <w:sz w:val="24"/>
          <w:szCs w:val="24"/>
        </w:rPr>
        <w:t>根据</w:t>
      </w:r>
      <w:r w:rsidR="00C753B0">
        <w:rPr>
          <w:rFonts w:hint="eastAsia"/>
          <w:sz w:val="24"/>
          <w:szCs w:val="24"/>
        </w:rPr>
        <w:t>数字多用表</w:t>
      </w:r>
      <w:r w:rsidRPr="00B81205">
        <w:rPr>
          <w:rFonts w:hint="eastAsia"/>
          <w:sz w:val="24"/>
          <w:szCs w:val="24"/>
        </w:rPr>
        <w:t>准确度指标得到最大允许误差为±</w:t>
      </w:r>
      <w:r w:rsidRPr="00B81205">
        <w:rPr>
          <w:rFonts w:hint="eastAsia"/>
          <w:sz w:val="24"/>
          <w:szCs w:val="24"/>
        </w:rPr>
        <w:t>0.</w:t>
      </w:r>
      <w:r>
        <w:rPr>
          <w:rFonts w:hint="eastAsia"/>
          <w:sz w:val="24"/>
          <w:szCs w:val="24"/>
        </w:rPr>
        <w:t>01</w:t>
      </w:r>
      <w:r w:rsidRPr="00B81205">
        <w:rPr>
          <w:rFonts w:hint="eastAsia"/>
          <w:sz w:val="24"/>
          <w:szCs w:val="24"/>
        </w:rPr>
        <w:t>%</w:t>
      </w:r>
      <w:r w:rsidRPr="00B81205">
        <w:rPr>
          <w:rFonts w:hint="eastAsia"/>
          <w:sz w:val="24"/>
          <w:szCs w:val="24"/>
        </w:rPr>
        <w:t>，半区间内估计服从均匀分布，置信因子</w:t>
      </w:r>
      <m:oMath>
        <m:r>
          <w:rPr>
            <w:rFonts w:ascii="Cambria Math" w:hAnsi="Cambria Math"/>
            <w:sz w:val="28"/>
            <w:szCs w:val="28"/>
          </w:rPr>
          <m:t>k=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 w:rsidRPr="00B81205">
        <w:rPr>
          <w:rFonts w:hint="eastAsia"/>
          <w:sz w:val="24"/>
          <w:szCs w:val="24"/>
        </w:rPr>
        <w:t>，则</w:t>
      </w:r>
      <w:r w:rsidR="00C753B0">
        <w:rPr>
          <w:rFonts w:hint="eastAsia"/>
          <w:sz w:val="24"/>
          <w:szCs w:val="24"/>
        </w:rPr>
        <w:t>数字多用表</w:t>
      </w:r>
      <w:r w:rsidRPr="00B81205">
        <w:rPr>
          <w:rFonts w:hint="eastAsia"/>
          <w:sz w:val="24"/>
          <w:szCs w:val="24"/>
        </w:rPr>
        <w:t>最大允许误差引入的标准不确定度：</w:t>
      </w:r>
      <w:r w:rsidRPr="003F32E2">
        <w:rPr>
          <w:sz w:val="24"/>
          <w:szCs w:val="24"/>
        </w:rPr>
        <w:t>：</w:t>
      </w:r>
    </w:p>
    <w:p w14:paraId="068D9A4D" w14:textId="113EA531" w:rsidR="007D7E11" w:rsidRPr="003F32E2" w:rsidRDefault="007D7E11" w:rsidP="007D7E11">
      <w:pPr>
        <w:snapToGrid w:val="0"/>
        <w:spacing w:line="360" w:lineRule="auto"/>
        <w:jc w:val="right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den>
        </m:f>
        <m:r>
          <w:rPr>
            <w:rFonts w:ascii="Cambria Math" w:hAnsi="Cambria Math"/>
            <w:sz w:val="28"/>
            <w:szCs w:val="28"/>
          </w:rPr>
          <m:t>=5.8×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-5</m:t>
            </m:r>
          </m:sup>
        </m:sSup>
      </m:oMath>
      <w:r>
        <w:rPr>
          <w:sz w:val="24"/>
          <w:szCs w:val="24"/>
        </w:rPr>
        <w:t xml:space="preserve">                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.6</w:t>
      </w:r>
      <w:r>
        <w:rPr>
          <w:rFonts w:hint="eastAsia"/>
          <w:sz w:val="24"/>
          <w:szCs w:val="24"/>
        </w:rPr>
        <w:t>）</w:t>
      </w:r>
    </w:p>
    <w:p w14:paraId="0165305A" w14:textId="19CF2C38" w:rsidR="007D7E11" w:rsidRPr="003F32E2" w:rsidRDefault="007D7E11" w:rsidP="007D7E11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 w:rsidRPr="003F32E2">
        <w:rPr>
          <w:sz w:val="24"/>
          <w:szCs w:val="24"/>
        </w:rPr>
        <w:t>）</w:t>
      </w:r>
      <w:r w:rsidR="00C753B0">
        <w:rPr>
          <w:rFonts w:hint="eastAsia"/>
          <w:sz w:val="24"/>
          <w:szCs w:val="24"/>
        </w:rPr>
        <w:t>数字多用表</w:t>
      </w:r>
      <w:r>
        <w:rPr>
          <w:rFonts w:hint="eastAsia"/>
          <w:sz w:val="24"/>
          <w:szCs w:val="24"/>
        </w:rPr>
        <w:t>分辨力</w:t>
      </w:r>
      <w:r w:rsidRPr="009716B5">
        <w:rPr>
          <w:rFonts w:hint="eastAsia"/>
          <w:sz w:val="24"/>
          <w:szCs w:val="24"/>
        </w:rPr>
        <w:t>引入的不确定度分量</w:t>
      </w:r>
      <w:r w:rsidRPr="009716B5">
        <w:rPr>
          <w:sz w:val="24"/>
          <w:szCs w:val="24"/>
        </w:rPr>
        <w:t xml:space="preserve"> </w:t>
      </w:r>
      <w:r w:rsidRPr="009716B5">
        <w:rPr>
          <w:i/>
          <w:sz w:val="24"/>
          <w:szCs w:val="24"/>
        </w:rPr>
        <w:t>u</w:t>
      </w:r>
      <w:r w:rsidRPr="009716B5">
        <w:rPr>
          <w:rFonts w:hint="eastAsia"/>
          <w:sz w:val="24"/>
          <w:szCs w:val="24"/>
          <w:vertAlign w:val="subscript"/>
        </w:rPr>
        <w:t>3</w:t>
      </w:r>
    </w:p>
    <w:p w14:paraId="21FC9EE6" w14:textId="04BC08D6" w:rsidR="007D7E11" w:rsidRPr="003F32E2" w:rsidRDefault="00C753B0" w:rsidP="007D7E11">
      <w:pPr>
        <w:snapToGrid w:val="0"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数字多用表</w:t>
      </w:r>
      <w:r w:rsidR="007D7E11" w:rsidRPr="00B81205">
        <w:rPr>
          <w:rFonts w:hint="eastAsia"/>
          <w:sz w:val="24"/>
          <w:szCs w:val="24"/>
        </w:rPr>
        <w:t>分辨力为</w:t>
      </w:r>
      <w:r w:rsidR="007D7E11" w:rsidRPr="00B81205">
        <w:rPr>
          <w:rFonts w:hint="eastAsia"/>
          <w:sz w:val="24"/>
          <w:szCs w:val="24"/>
        </w:rPr>
        <w:t>0.0</w:t>
      </w:r>
      <w:r w:rsidR="00B3025C">
        <w:rPr>
          <w:rFonts w:hint="eastAsia"/>
          <w:sz w:val="24"/>
          <w:szCs w:val="24"/>
        </w:rPr>
        <w:t>0001</w:t>
      </w:r>
      <w:r w:rsidR="007D7E11" w:rsidRPr="00B81205">
        <w:rPr>
          <w:rFonts w:hint="eastAsia"/>
          <w:sz w:val="24"/>
          <w:szCs w:val="24"/>
        </w:rPr>
        <w:t xml:space="preserve"> </w:t>
      </w:r>
      <w:r w:rsidR="00B3025C">
        <w:rPr>
          <w:rFonts w:hint="eastAsia"/>
          <w:sz w:val="24"/>
          <w:szCs w:val="24"/>
        </w:rPr>
        <w:t>V</w:t>
      </w:r>
      <w:r w:rsidR="007D7E11" w:rsidRPr="00B81205">
        <w:rPr>
          <w:rFonts w:hint="eastAsia"/>
          <w:sz w:val="24"/>
          <w:szCs w:val="24"/>
        </w:rPr>
        <w:t>，按</w:t>
      </w:r>
      <w:r w:rsidR="007D7E11" w:rsidRPr="00B81205">
        <w:rPr>
          <w:rFonts w:hint="eastAsia"/>
          <w:sz w:val="24"/>
          <w:szCs w:val="24"/>
        </w:rPr>
        <w:t>B</w:t>
      </w:r>
      <w:r w:rsidR="007D7E11" w:rsidRPr="00B81205">
        <w:rPr>
          <w:rFonts w:hint="eastAsia"/>
          <w:sz w:val="24"/>
          <w:szCs w:val="24"/>
        </w:rPr>
        <w:t>类进行评定，那么其区间半宽度为</w:t>
      </w:r>
      <w:r w:rsidR="007D7E11" w:rsidRPr="00B81205">
        <w:rPr>
          <w:rFonts w:hint="eastAsia"/>
          <w:sz w:val="24"/>
          <w:szCs w:val="24"/>
        </w:rPr>
        <w:t>a=0.0</w:t>
      </w:r>
      <w:r w:rsidR="00B3025C">
        <w:rPr>
          <w:rFonts w:hint="eastAsia"/>
          <w:sz w:val="24"/>
          <w:szCs w:val="24"/>
        </w:rPr>
        <w:t>000</w:t>
      </w:r>
      <w:r w:rsidR="007D7E11" w:rsidRPr="00B81205">
        <w:rPr>
          <w:rFonts w:hint="eastAsia"/>
          <w:sz w:val="24"/>
          <w:szCs w:val="24"/>
        </w:rPr>
        <w:t>05 Hz</w:t>
      </w:r>
      <w:r w:rsidR="007D7E11" w:rsidRPr="00B81205">
        <w:rPr>
          <w:rFonts w:hint="eastAsia"/>
          <w:sz w:val="24"/>
          <w:szCs w:val="24"/>
        </w:rPr>
        <w:t>，为均匀分布，包含因子</w:t>
      </w:r>
      <m:oMath>
        <m:r>
          <w:rPr>
            <w:rFonts w:ascii="Cambria Math" w:hAnsi="Cambria Math"/>
            <w:sz w:val="28"/>
            <w:szCs w:val="28"/>
          </w:rPr>
          <m:t>k=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 w:rsidR="007D7E11" w:rsidRPr="00B81205">
        <w:rPr>
          <w:rFonts w:hint="eastAsia"/>
          <w:sz w:val="24"/>
          <w:szCs w:val="24"/>
        </w:rPr>
        <w:t>，则</w:t>
      </w:r>
      <w:r w:rsidR="007D7E11">
        <w:rPr>
          <w:rFonts w:hint="eastAsia"/>
          <w:sz w:val="24"/>
          <w:szCs w:val="24"/>
        </w:rPr>
        <w:t>频率计</w:t>
      </w:r>
      <w:r w:rsidR="007D7E11" w:rsidRPr="00B81205">
        <w:rPr>
          <w:rFonts w:hint="eastAsia"/>
          <w:sz w:val="24"/>
          <w:szCs w:val="24"/>
        </w:rPr>
        <w:t>分辨力引入的相对标准不确定度</w:t>
      </w:r>
      <w:r w:rsidR="007D7E11" w:rsidRPr="003F32E2">
        <w:rPr>
          <w:sz w:val="24"/>
          <w:szCs w:val="24"/>
        </w:rPr>
        <w:t>：</w:t>
      </w:r>
      <w:r w:rsidR="007D7E11" w:rsidRPr="003F32E2">
        <w:rPr>
          <w:sz w:val="24"/>
          <w:szCs w:val="24"/>
        </w:rPr>
        <w:t xml:space="preserve"> </w:t>
      </w:r>
    </w:p>
    <w:p w14:paraId="7368ABDA" w14:textId="07014789" w:rsidR="007D7E11" w:rsidRPr="003F32E2" w:rsidRDefault="007D7E11" w:rsidP="007D7E11">
      <w:pPr>
        <w:snapToGrid w:val="0"/>
        <w:spacing w:line="300" w:lineRule="auto"/>
        <w:jc w:val="right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2"/>
            <w:szCs w:val="21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1"/>
              </w:rPr>
            </m:ctrlPr>
          </m:fPr>
          <m:num>
            <m:r>
              <w:rPr>
                <w:rFonts w:ascii="Cambria Math" w:hAnsi="Cambria Math"/>
                <w:sz w:val="22"/>
                <w:szCs w:val="21"/>
              </w:rPr>
              <m:t>a</m:t>
            </m:r>
          </m:num>
          <m:den>
            <m:r>
              <w:rPr>
                <w:rFonts w:ascii="Cambria Math" w:hAnsi="Cambria Math"/>
                <w:sz w:val="22"/>
                <w:szCs w:val="21"/>
              </w:rPr>
              <m:t>k×1</m:t>
            </m:r>
            <m:r>
              <w:rPr>
                <w:rFonts w:ascii="Cambria Math" w:hAnsi="Cambria Math"/>
                <w:sz w:val="22"/>
                <w:szCs w:val="21"/>
              </w:rPr>
              <m:t>V</m:t>
            </m:r>
          </m:den>
        </m:f>
        <m:r>
          <w:rPr>
            <w:rFonts w:ascii="Cambria Math" w:hAnsi="Cambria Math"/>
            <w:sz w:val="22"/>
            <w:szCs w:val="21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1"/>
              </w:rPr>
            </m:ctrlPr>
          </m:fPr>
          <m:num>
            <m:r>
              <w:rPr>
                <w:rFonts w:ascii="Cambria Math" w:hAnsi="Cambria Math"/>
                <w:sz w:val="22"/>
                <w:szCs w:val="21"/>
              </w:rPr>
              <m:t>0.00</m:t>
            </m:r>
            <m:r>
              <w:rPr>
                <w:rFonts w:ascii="Cambria Math" w:hAnsi="Cambria Math"/>
                <w:sz w:val="22"/>
                <w:szCs w:val="21"/>
              </w:rPr>
              <m:t>00</m:t>
            </m:r>
            <m:r>
              <w:rPr>
                <w:rFonts w:ascii="Cambria Math" w:hAnsi="Cambria Math"/>
                <w:sz w:val="22"/>
                <w:szCs w:val="21"/>
              </w:rPr>
              <m:t>5</m:t>
            </m:r>
            <m:r>
              <w:rPr>
                <w:rFonts w:ascii="Cambria Math" w:hAnsi="Cambria Math"/>
                <w:sz w:val="22"/>
                <w:szCs w:val="21"/>
              </w:rPr>
              <m:t>V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2"/>
                    <w:szCs w:val="21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1"/>
                  </w:rPr>
                  <m:t>3</m:t>
                </m:r>
              </m:e>
            </m:rad>
            <m:r>
              <w:rPr>
                <w:rFonts w:ascii="Cambria Math" w:hAnsi="Cambria Math"/>
                <w:sz w:val="22"/>
                <w:szCs w:val="21"/>
              </w:rPr>
              <m:t>×1</m:t>
            </m:r>
            <m:r>
              <w:rPr>
                <w:rFonts w:ascii="Cambria Math" w:hAnsi="Cambria Math"/>
                <w:sz w:val="22"/>
                <w:szCs w:val="21"/>
              </w:rPr>
              <m:t>V</m:t>
            </m:r>
          </m:den>
        </m:f>
        <m:r>
          <w:rPr>
            <w:rFonts w:ascii="Cambria Math" w:hAnsi="Cambria Math"/>
            <w:sz w:val="22"/>
            <w:szCs w:val="21"/>
          </w:rPr>
          <m:t>=</m:t>
        </m:r>
        <m:r>
          <w:rPr>
            <w:rFonts w:ascii="Cambria Math" w:hAnsi="Cambria Math"/>
            <w:sz w:val="28"/>
            <w:szCs w:val="28"/>
          </w:rPr>
          <m:t>0.3×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-5</m:t>
            </m:r>
          </m:sup>
        </m:sSup>
      </m:oMath>
      <w:r>
        <w:rPr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.7</w:t>
      </w:r>
      <w:r>
        <w:rPr>
          <w:rFonts w:hint="eastAsia"/>
          <w:sz w:val="24"/>
          <w:szCs w:val="24"/>
        </w:rPr>
        <w:t>）</w:t>
      </w:r>
    </w:p>
    <w:p w14:paraId="1195CEC9" w14:textId="77777777" w:rsidR="007D7E11" w:rsidRPr="003F32E2" w:rsidRDefault="007D7E11" w:rsidP="007D7E11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 w:rsidRPr="003F32E2">
        <w:rPr>
          <w:sz w:val="24"/>
          <w:szCs w:val="24"/>
        </w:rPr>
        <w:t>）其他影响因素</w:t>
      </w:r>
    </w:p>
    <w:p w14:paraId="3B2AA533" w14:textId="77777777" w:rsidR="007D7E11" w:rsidRPr="003F32E2" w:rsidRDefault="007D7E11" w:rsidP="007D7E11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对于外界电磁场及测量线路耦合等因素引起的不确定度分量，若按照校准规范规定的实验环境及实验方法进行校准，其影响可忽略不计。</w:t>
      </w:r>
    </w:p>
    <w:p w14:paraId="6E10677F" w14:textId="78C3180B" w:rsidR="007D7E11" w:rsidRPr="003F32E2" w:rsidRDefault="007D7E11" w:rsidP="007D7E11">
      <w:pPr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Pr="003F32E2">
        <w:rPr>
          <w:sz w:val="24"/>
          <w:szCs w:val="24"/>
        </w:rPr>
        <w:t>.5</w:t>
      </w:r>
      <w:r>
        <w:rPr>
          <w:rFonts w:hint="eastAsia"/>
          <w:sz w:val="24"/>
          <w:szCs w:val="24"/>
        </w:rPr>
        <w:t xml:space="preserve"> </w:t>
      </w:r>
      <w:r w:rsidRPr="003F32E2">
        <w:rPr>
          <w:sz w:val="24"/>
          <w:szCs w:val="24"/>
        </w:rPr>
        <w:t>相关性</w:t>
      </w:r>
    </w:p>
    <w:p w14:paraId="065F6867" w14:textId="77777777" w:rsidR="007D7E11" w:rsidRPr="003F32E2" w:rsidRDefault="007D7E11" w:rsidP="007D7E11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各影响量量之间未发现有相关性且灵敏系数为</w:t>
      </w:r>
      <w:r w:rsidRPr="003F32E2">
        <w:rPr>
          <w:sz w:val="24"/>
          <w:szCs w:val="24"/>
        </w:rPr>
        <w:t>1</w:t>
      </w:r>
      <w:r w:rsidRPr="003F32E2">
        <w:rPr>
          <w:sz w:val="24"/>
          <w:szCs w:val="24"/>
        </w:rPr>
        <w:t>。</w:t>
      </w:r>
    </w:p>
    <w:p w14:paraId="1534F53D" w14:textId="5D836130" w:rsidR="007D7E11" w:rsidRPr="003F32E2" w:rsidRDefault="007D7E11" w:rsidP="007D7E11">
      <w:pPr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Pr="003F32E2">
        <w:rPr>
          <w:sz w:val="24"/>
          <w:szCs w:val="24"/>
        </w:rPr>
        <w:t>.6</w:t>
      </w:r>
      <w:r>
        <w:rPr>
          <w:rFonts w:hint="eastAsia"/>
          <w:sz w:val="24"/>
          <w:szCs w:val="24"/>
        </w:rPr>
        <w:t xml:space="preserve"> </w:t>
      </w:r>
      <w:r w:rsidRPr="003F32E2">
        <w:rPr>
          <w:sz w:val="24"/>
          <w:szCs w:val="24"/>
        </w:rPr>
        <w:t>不确定度概算</w:t>
      </w:r>
    </w:p>
    <w:p w14:paraId="2BB0D305" w14:textId="44FDD43C" w:rsidR="007D7E11" w:rsidRPr="003F32E2" w:rsidRDefault="007D7E11" w:rsidP="007D7E11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表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.2</w:t>
      </w:r>
      <w:r w:rsidRPr="003F32E2">
        <w:rPr>
          <w:sz w:val="24"/>
          <w:szCs w:val="24"/>
        </w:rPr>
        <w:t>给出各不确定度分量的汇总表。</w:t>
      </w:r>
    </w:p>
    <w:p w14:paraId="399C2096" w14:textId="6B7A9D25" w:rsidR="007D7E11" w:rsidRDefault="007D7E11" w:rsidP="007D7E11">
      <w:pPr>
        <w:snapToGrid w:val="0"/>
        <w:spacing w:line="288" w:lineRule="auto"/>
        <w:jc w:val="center"/>
        <w:rPr>
          <w:sz w:val="24"/>
          <w:szCs w:val="24"/>
        </w:rPr>
      </w:pPr>
      <w:r w:rsidRPr="003F32E2">
        <w:rPr>
          <w:sz w:val="24"/>
          <w:szCs w:val="24"/>
        </w:rPr>
        <w:t>表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.2</w:t>
      </w:r>
      <w:r w:rsidRPr="003F32E2">
        <w:rPr>
          <w:sz w:val="24"/>
          <w:szCs w:val="24"/>
        </w:rPr>
        <w:t>不确定度分量汇总表</w:t>
      </w:r>
    </w:p>
    <w:tbl>
      <w:tblPr>
        <w:tblW w:w="867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7"/>
        <w:gridCol w:w="1134"/>
        <w:gridCol w:w="1134"/>
        <w:gridCol w:w="1417"/>
        <w:gridCol w:w="993"/>
        <w:gridCol w:w="850"/>
        <w:gridCol w:w="1165"/>
      </w:tblGrid>
      <w:tr w:rsidR="007D7E11" w:rsidRPr="003F32E2" w14:paraId="3DB696F6" w14:textId="77777777" w:rsidTr="000E0347">
        <w:trPr>
          <w:trHeight w:val="465"/>
          <w:tblCellSpacing w:w="0" w:type="dxa"/>
          <w:jc w:val="center"/>
        </w:trPr>
        <w:tc>
          <w:tcPr>
            <w:tcW w:w="1977" w:type="dxa"/>
            <w:shd w:val="clear" w:color="auto" w:fill="auto"/>
            <w:vAlign w:val="center"/>
          </w:tcPr>
          <w:p w14:paraId="359AF60E" w14:textId="77777777" w:rsidR="007D7E11" w:rsidRPr="009716B5" w:rsidRDefault="007D7E11" w:rsidP="000E0347">
            <w:pPr>
              <w:snapToGrid w:val="0"/>
              <w:jc w:val="center"/>
              <w:rPr>
                <w:sz w:val="24"/>
                <w:szCs w:val="24"/>
              </w:rPr>
            </w:pPr>
            <w:r w:rsidRPr="009716B5">
              <w:rPr>
                <w:rFonts w:hint="eastAsia"/>
                <w:sz w:val="24"/>
                <w:szCs w:val="24"/>
              </w:rPr>
              <w:t>不确定度</w:t>
            </w:r>
          </w:p>
          <w:p w14:paraId="14DE4F94" w14:textId="77777777" w:rsidR="007D7E11" w:rsidRPr="003F32E2" w:rsidRDefault="007D7E11" w:rsidP="000E0347">
            <w:pPr>
              <w:snapToGrid w:val="0"/>
              <w:jc w:val="center"/>
              <w:rPr>
                <w:sz w:val="24"/>
                <w:szCs w:val="24"/>
              </w:rPr>
            </w:pPr>
            <w:r w:rsidRPr="009716B5">
              <w:rPr>
                <w:rFonts w:hint="eastAsia"/>
                <w:sz w:val="24"/>
                <w:szCs w:val="24"/>
              </w:rPr>
              <w:t>分量名称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9FA819" w14:textId="77777777" w:rsidR="007D7E11" w:rsidRPr="003F32E2" w:rsidRDefault="007D7E11" w:rsidP="000E0347">
            <w:pPr>
              <w:snapToGrid w:val="0"/>
              <w:jc w:val="center"/>
              <w:rPr>
                <w:sz w:val="24"/>
                <w:szCs w:val="24"/>
              </w:rPr>
            </w:pPr>
            <w:r w:rsidRPr="009716B5">
              <w:rPr>
                <w:sz w:val="24"/>
                <w:szCs w:val="24"/>
              </w:rPr>
              <w:t>输入量</w:t>
            </w:r>
          </w:p>
        </w:tc>
        <w:tc>
          <w:tcPr>
            <w:tcW w:w="1134" w:type="dxa"/>
            <w:vAlign w:val="center"/>
          </w:tcPr>
          <w:p w14:paraId="1B009DED" w14:textId="77777777" w:rsidR="007D7E11" w:rsidRPr="003F32E2" w:rsidRDefault="007D7E11" w:rsidP="000E0347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评定</w:t>
            </w:r>
          </w:p>
          <w:p w14:paraId="01B75495" w14:textId="77777777" w:rsidR="007D7E11" w:rsidRPr="003F32E2" w:rsidRDefault="007D7E11" w:rsidP="000E0347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类型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34968B" w14:textId="77777777" w:rsidR="007D7E11" w:rsidRDefault="007D7E11" w:rsidP="000E0347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标准不</w:t>
            </w:r>
          </w:p>
          <w:p w14:paraId="0980381B" w14:textId="77777777" w:rsidR="007D7E11" w:rsidRPr="003F32E2" w:rsidRDefault="007D7E11" w:rsidP="000E0347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确定度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F513B1" w14:textId="77777777" w:rsidR="007D7E11" w:rsidRPr="003F32E2" w:rsidRDefault="007D7E11" w:rsidP="000E0347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概率</w:t>
            </w:r>
          </w:p>
          <w:p w14:paraId="53012366" w14:textId="77777777" w:rsidR="007D7E11" w:rsidRPr="003F32E2" w:rsidRDefault="007D7E11" w:rsidP="000E0347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分布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B7DF70" w14:textId="77777777" w:rsidR="007D7E11" w:rsidRPr="003F32E2" w:rsidRDefault="007D7E11" w:rsidP="000E0347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灵敏度</w:t>
            </w:r>
          </w:p>
          <w:p w14:paraId="4203AE4B" w14:textId="77777777" w:rsidR="007D7E11" w:rsidRPr="003F32E2" w:rsidRDefault="007D7E11" w:rsidP="000E0347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系数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2424E96" w14:textId="77777777" w:rsidR="007D7E11" w:rsidRDefault="007D7E11" w:rsidP="000E0347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不确定</w:t>
            </w:r>
          </w:p>
          <w:p w14:paraId="64CD9413" w14:textId="77777777" w:rsidR="007D7E11" w:rsidRPr="003F32E2" w:rsidRDefault="007D7E11" w:rsidP="000E0347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度分量</w:t>
            </w:r>
          </w:p>
        </w:tc>
      </w:tr>
      <w:tr w:rsidR="007D7E11" w:rsidRPr="003F32E2" w14:paraId="6813BEFB" w14:textId="77777777" w:rsidTr="000E0347">
        <w:trPr>
          <w:trHeight w:val="460"/>
          <w:tblCellSpacing w:w="0" w:type="dxa"/>
          <w:jc w:val="center"/>
        </w:trPr>
        <w:tc>
          <w:tcPr>
            <w:tcW w:w="1977" w:type="dxa"/>
            <w:shd w:val="clear" w:color="auto" w:fill="auto"/>
            <w:vAlign w:val="center"/>
          </w:tcPr>
          <w:p w14:paraId="20CA3116" w14:textId="77777777" w:rsidR="007D7E11" w:rsidRPr="003F32E2" w:rsidRDefault="007D7E11" w:rsidP="000E0347">
            <w:pPr>
              <w:snapToGrid w:val="0"/>
              <w:jc w:val="center"/>
              <w:rPr>
                <w:sz w:val="24"/>
                <w:szCs w:val="24"/>
              </w:rPr>
            </w:pPr>
            <w:r w:rsidRPr="009716B5">
              <w:rPr>
                <w:rFonts w:hint="eastAsia"/>
                <w:sz w:val="24"/>
                <w:szCs w:val="24"/>
              </w:rPr>
              <w:t>重复性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C9EB0B" w14:textId="77777777" w:rsidR="007D7E11" w:rsidRPr="003F32E2" w:rsidRDefault="007D7E11" w:rsidP="000E0347">
            <w:pPr>
              <w:snapToGrid w:val="0"/>
              <w:jc w:val="center"/>
              <w:rPr>
                <w:sz w:val="24"/>
                <w:szCs w:val="24"/>
              </w:rPr>
            </w:pPr>
            <w:r w:rsidRPr="009716B5">
              <w:rPr>
                <w:i/>
                <w:sz w:val="24"/>
                <w:szCs w:val="24"/>
              </w:rPr>
              <w:t>u</w:t>
            </w:r>
            <w:r w:rsidRPr="009716B5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34" w:type="dxa"/>
            <w:vAlign w:val="center"/>
          </w:tcPr>
          <w:p w14:paraId="684AB480" w14:textId="77777777" w:rsidR="007D7E11" w:rsidRPr="003F32E2" w:rsidRDefault="007D7E11" w:rsidP="000E0347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FB727C" w14:textId="6AE8E363" w:rsidR="007D7E11" w:rsidRPr="003F32E2" w:rsidRDefault="00B3025C" w:rsidP="000E034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8.8</w:t>
            </w:r>
            <w:r w:rsidR="007D7E11" w:rsidRPr="003F32E2">
              <w:rPr>
                <w:sz w:val="24"/>
                <w:szCs w:val="24"/>
              </w:rPr>
              <w:t>×10</w:t>
            </w:r>
            <w:r w:rsidR="007D7E11" w:rsidRPr="003F32E2">
              <w:rPr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63CCAD" w14:textId="77777777" w:rsidR="007D7E11" w:rsidRPr="003F32E2" w:rsidRDefault="007D7E11" w:rsidP="000E0347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正态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AFC337" w14:textId="77777777" w:rsidR="007D7E11" w:rsidRPr="003F32E2" w:rsidRDefault="007D7E11" w:rsidP="000E0347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19E101EE" w14:textId="1E93C58E" w:rsidR="007D7E11" w:rsidRPr="003F32E2" w:rsidRDefault="00B3025C" w:rsidP="000E034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8.8</w:t>
            </w:r>
            <w:r w:rsidR="007D7E11" w:rsidRPr="003F32E2">
              <w:rPr>
                <w:sz w:val="24"/>
                <w:szCs w:val="24"/>
              </w:rPr>
              <w:t>×10</w:t>
            </w:r>
            <w:r w:rsidR="007D7E11" w:rsidRPr="003F32E2">
              <w:rPr>
                <w:sz w:val="24"/>
                <w:szCs w:val="24"/>
                <w:vertAlign w:val="superscript"/>
              </w:rPr>
              <w:t>-5</w:t>
            </w:r>
          </w:p>
        </w:tc>
      </w:tr>
      <w:tr w:rsidR="007D7E11" w:rsidRPr="003F32E2" w14:paraId="39392E51" w14:textId="77777777" w:rsidTr="000E0347">
        <w:trPr>
          <w:trHeight w:val="460"/>
          <w:tblCellSpacing w:w="0" w:type="dxa"/>
          <w:jc w:val="center"/>
        </w:trPr>
        <w:tc>
          <w:tcPr>
            <w:tcW w:w="1977" w:type="dxa"/>
            <w:shd w:val="clear" w:color="auto" w:fill="auto"/>
            <w:vAlign w:val="center"/>
          </w:tcPr>
          <w:p w14:paraId="589293E0" w14:textId="77777777" w:rsidR="007D7E11" w:rsidRPr="003F32E2" w:rsidRDefault="007D7E11" w:rsidP="000E034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频率计</w:t>
            </w:r>
            <w:r w:rsidRPr="009716B5">
              <w:rPr>
                <w:rFonts w:hint="eastAsia"/>
                <w:sz w:val="24"/>
                <w:szCs w:val="24"/>
              </w:rPr>
              <w:t>溯源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3FD969" w14:textId="77777777" w:rsidR="007D7E11" w:rsidRPr="003F32E2" w:rsidRDefault="007D7E11" w:rsidP="000E0347">
            <w:pPr>
              <w:snapToGrid w:val="0"/>
              <w:jc w:val="center"/>
              <w:rPr>
                <w:sz w:val="24"/>
                <w:szCs w:val="24"/>
              </w:rPr>
            </w:pPr>
            <w:r w:rsidRPr="009716B5">
              <w:rPr>
                <w:i/>
                <w:sz w:val="24"/>
                <w:szCs w:val="24"/>
              </w:rPr>
              <w:t>u</w:t>
            </w:r>
            <w:r w:rsidRPr="009716B5">
              <w:rPr>
                <w:rFonts w:hint="eastAsia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4E844D3D" w14:textId="77777777" w:rsidR="007D7E11" w:rsidRPr="003F32E2" w:rsidRDefault="007D7E11" w:rsidP="000E0347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93EA90" w14:textId="77777777" w:rsidR="007D7E11" w:rsidRPr="003F32E2" w:rsidRDefault="007D7E11" w:rsidP="000E034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5.8</w:t>
            </w:r>
            <w:r w:rsidRPr="003F32E2">
              <w:rPr>
                <w:sz w:val="24"/>
                <w:szCs w:val="24"/>
              </w:rPr>
              <w:t>×10</w:t>
            </w:r>
            <w:r w:rsidRPr="003F32E2">
              <w:rPr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9A6223" w14:textId="77777777" w:rsidR="007D7E11" w:rsidRPr="003F32E2" w:rsidRDefault="007D7E11" w:rsidP="000E0347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矩形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B3D206" w14:textId="77777777" w:rsidR="007D7E11" w:rsidRPr="003F32E2" w:rsidRDefault="007D7E11" w:rsidP="000E0347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378D0D04" w14:textId="77777777" w:rsidR="007D7E11" w:rsidRPr="003F32E2" w:rsidRDefault="007D7E11" w:rsidP="000E034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5.8</w:t>
            </w:r>
            <w:r w:rsidRPr="003F32E2">
              <w:rPr>
                <w:sz w:val="24"/>
                <w:szCs w:val="24"/>
              </w:rPr>
              <w:t>×10</w:t>
            </w:r>
            <w:r w:rsidRPr="003F32E2">
              <w:rPr>
                <w:sz w:val="24"/>
                <w:szCs w:val="24"/>
                <w:vertAlign w:val="superscript"/>
              </w:rPr>
              <w:t>-5</w:t>
            </w:r>
          </w:p>
        </w:tc>
      </w:tr>
      <w:tr w:rsidR="007D7E11" w:rsidRPr="003F32E2" w14:paraId="3BD6C49D" w14:textId="77777777" w:rsidTr="000E0347">
        <w:trPr>
          <w:trHeight w:val="460"/>
          <w:tblCellSpacing w:w="0" w:type="dxa"/>
          <w:jc w:val="center"/>
        </w:trPr>
        <w:tc>
          <w:tcPr>
            <w:tcW w:w="1977" w:type="dxa"/>
            <w:shd w:val="clear" w:color="auto" w:fill="auto"/>
            <w:vAlign w:val="center"/>
          </w:tcPr>
          <w:p w14:paraId="61B2A76D" w14:textId="77777777" w:rsidR="007D7E11" w:rsidRPr="003F32E2" w:rsidRDefault="007D7E11" w:rsidP="000E034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频率计分辨力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CDDDD0" w14:textId="77777777" w:rsidR="007D7E11" w:rsidRPr="003F32E2" w:rsidRDefault="007D7E11" w:rsidP="000E0347">
            <w:pPr>
              <w:snapToGrid w:val="0"/>
              <w:jc w:val="center"/>
              <w:rPr>
                <w:sz w:val="24"/>
                <w:szCs w:val="24"/>
              </w:rPr>
            </w:pPr>
            <w:r w:rsidRPr="009716B5">
              <w:rPr>
                <w:i/>
                <w:sz w:val="24"/>
                <w:szCs w:val="24"/>
              </w:rPr>
              <w:t>u</w:t>
            </w:r>
            <w:r w:rsidRPr="009716B5">
              <w:rPr>
                <w:rFonts w:hint="eastAsia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34" w:type="dxa"/>
            <w:vAlign w:val="center"/>
          </w:tcPr>
          <w:p w14:paraId="7DC32689" w14:textId="77777777" w:rsidR="007D7E11" w:rsidRPr="003F32E2" w:rsidRDefault="007D7E11" w:rsidP="000E0347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AA5BE4" w14:textId="77777777" w:rsidR="007D7E11" w:rsidRPr="003F32E2" w:rsidRDefault="007D7E11" w:rsidP="000E034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0.3</w:t>
            </w:r>
            <w:r w:rsidRPr="003F32E2">
              <w:rPr>
                <w:sz w:val="24"/>
                <w:szCs w:val="24"/>
              </w:rPr>
              <w:t>×10</w:t>
            </w:r>
            <w:r w:rsidRPr="003F32E2">
              <w:rPr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941911" w14:textId="77777777" w:rsidR="007D7E11" w:rsidRPr="003F32E2" w:rsidRDefault="007D7E11" w:rsidP="000E0347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矩形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924F7A" w14:textId="77777777" w:rsidR="007D7E11" w:rsidRPr="003F32E2" w:rsidRDefault="007D7E11" w:rsidP="000E0347">
            <w:pPr>
              <w:snapToGrid w:val="0"/>
              <w:jc w:val="center"/>
              <w:rPr>
                <w:sz w:val="24"/>
                <w:szCs w:val="24"/>
              </w:rPr>
            </w:pPr>
            <w:r w:rsidRPr="003F32E2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0000544" w14:textId="77777777" w:rsidR="007D7E11" w:rsidRPr="003F32E2" w:rsidRDefault="007D7E11" w:rsidP="000E034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0.3</w:t>
            </w:r>
            <w:r w:rsidRPr="003F32E2">
              <w:rPr>
                <w:sz w:val="24"/>
                <w:szCs w:val="24"/>
              </w:rPr>
              <w:t>×10</w:t>
            </w:r>
            <w:r w:rsidRPr="003F32E2">
              <w:rPr>
                <w:sz w:val="24"/>
                <w:szCs w:val="24"/>
                <w:vertAlign w:val="superscript"/>
              </w:rPr>
              <w:t>-5</w:t>
            </w:r>
          </w:p>
        </w:tc>
      </w:tr>
    </w:tbl>
    <w:p w14:paraId="39419CBE" w14:textId="363B4CA7" w:rsidR="007D7E11" w:rsidRPr="003F32E2" w:rsidRDefault="007D7E11" w:rsidP="007D7E11">
      <w:pPr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Pr="003F32E2">
        <w:rPr>
          <w:sz w:val="24"/>
          <w:szCs w:val="24"/>
        </w:rPr>
        <w:t>.7</w:t>
      </w:r>
      <w:r w:rsidRPr="003F32E2">
        <w:rPr>
          <w:sz w:val="24"/>
          <w:szCs w:val="24"/>
        </w:rPr>
        <w:t>、合成标准不确定度</w:t>
      </w:r>
    </w:p>
    <w:p w14:paraId="2526F978" w14:textId="76112C2E" w:rsidR="007D7E11" w:rsidRPr="003F32E2" w:rsidRDefault="00B3025C" w:rsidP="007D7E11">
      <w:pPr>
        <w:snapToGrid w:val="0"/>
        <w:spacing w:line="360" w:lineRule="auto"/>
        <w:jc w:val="center"/>
        <w:rPr>
          <w:sz w:val="24"/>
          <w:szCs w:val="24"/>
        </w:rPr>
      </w:pPr>
      <w:r w:rsidRPr="003F32E2">
        <w:rPr>
          <w:position w:val="-14"/>
          <w:sz w:val="24"/>
          <w:szCs w:val="24"/>
        </w:rPr>
        <w:object w:dxaOrig="5460" w:dyaOrig="460" w14:anchorId="4673806C">
          <v:shape id="_x0000_i1047" type="#_x0000_t75" style="width:272.75pt;height:23.25pt" o:ole="">
            <v:imagedata r:id="rId28" o:title=""/>
          </v:shape>
          <o:OLEObject Type="Embed" ProgID="Equation.DSMT4" ShapeID="_x0000_i1047" DrawAspect="Content" ObjectID="_1780497025" r:id="rId29"/>
        </w:object>
      </w:r>
    </w:p>
    <w:p w14:paraId="633D3F44" w14:textId="26EFD759" w:rsidR="007D7E11" w:rsidRPr="003F32E2" w:rsidRDefault="007D7E11" w:rsidP="007D7E11">
      <w:pPr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Pr="003F32E2">
        <w:rPr>
          <w:sz w:val="24"/>
          <w:szCs w:val="24"/>
        </w:rPr>
        <w:t>.8</w:t>
      </w:r>
      <w:r w:rsidRPr="003F32E2">
        <w:rPr>
          <w:sz w:val="24"/>
          <w:szCs w:val="24"/>
        </w:rPr>
        <w:t>、扩展不确定度</w:t>
      </w:r>
    </w:p>
    <w:p w14:paraId="3FB10944" w14:textId="77777777" w:rsidR="007D7E11" w:rsidRPr="009716B5" w:rsidRDefault="007D7E11" w:rsidP="007D7E11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3F32E2">
        <w:rPr>
          <w:sz w:val="24"/>
          <w:szCs w:val="24"/>
        </w:rPr>
        <w:t>对合成标准不确定度，取其置信概率为</w:t>
      </w:r>
      <w:r w:rsidRPr="003F32E2">
        <w:rPr>
          <w:sz w:val="24"/>
          <w:szCs w:val="24"/>
        </w:rPr>
        <w:t>p=95%</w:t>
      </w:r>
      <w:r w:rsidRPr="003F32E2">
        <w:rPr>
          <w:sz w:val="24"/>
          <w:szCs w:val="24"/>
        </w:rPr>
        <w:t>，</w:t>
      </w:r>
      <w:r w:rsidRPr="009716B5">
        <w:rPr>
          <w:sz w:val="24"/>
          <w:szCs w:val="24"/>
        </w:rPr>
        <w:t>包含因子</w:t>
      </w:r>
      <w:r w:rsidRPr="009716B5">
        <w:rPr>
          <w:i/>
          <w:sz w:val="24"/>
          <w:szCs w:val="24"/>
        </w:rPr>
        <w:t>k</w:t>
      </w:r>
      <w:r w:rsidRPr="009716B5">
        <w:rPr>
          <w:sz w:val="24"/>
          <w:szCs w:val="24"/>
        </w:rPr>
        <w:t>=2,</w:t>
      </w:r>
      <w:r w:rsidRPr="009716B5">
        <w:rPr>
          <w:sz w:val="24"/>
          <w:szCs w:val="24"/>
        </w:rPr>
        <w:t>故扩展不确定度为：</w:t>
      </w:r>
    </w:p>
    <w:p w14:paraId="05BD4F52" w14:textId="3731D15F" w:rsidR="007D7E11" w:rsidRPr="003F32E2" w:rsidRDefault="00B3025C" w:rsidP="007D7E11">
      <w:pPr>
        <w:snapToGrid w:val="0"/>
        <w:spacing w:line="360" w:lineRule="auto"/>
        <w:jc w:val="center"/>
        <w:rPr>
          <w:sz w:val="24"/>
          <w:szCs w:val="24"/>
        </w:rPr>
      </w:pPr>
      <w:r w:rsidRPr="009716B5">
        <w:rPr>
          <w:position w:val="-12"/>
          <w:sz w:val="24"/>
          <w:szCs w:val="24"/>
        </w:rPr>
        <w:object w:dxaOrig="3400" w:dyaOrig="380" w14:anchorId="58129775">
          <v:shape id="_x0000_i1049" type="#_x0000_t75" style="width:169.85pt;height:19.5pt" o:ole="">
            <v:imagedata r:id="rId30" o:title=""/>
          </v:shape>
          <o:OLEObject Type="Embed" ProgID="Equation.DSMT4" ShapeID="_x0000_i1049" DrawAspect="Content" ObjectID="_1780497026" r:id="rId31"/>
        </w:object>
      </w:r>
    </w:p>
    <w:p w14:paraId="4A98B98E" w14:textId="6206FC92" w:rsidR="007D7E11" w:rsidRPr="003F32E2" w:rsidRDefault="007D7E11" w:rsidP="007D7E11">
      <w:pPr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Pr="003F32E2">
        <w:rPr>
          <w:sz w:val="24"/>
          <w:szCs w:val="24"/>
        </w:rPr>
        <w:t>.9</w:t>
      </w:r>
      <w:r w:rsidRPr="003F32E2">
        <w:rPr>
          <w:sz w:val="24"/>
          <w:szCs w:val="24"/>
        </w:rPr>
        <w:t>、结果报告</w:t>
      </w:r>
    </w:p>
    <w:p w14:paraId="60136256" w14:textId="06E156E3" w:rsidR="007D7E11" w:rsidRDefault="007D7E11" w:rsidP="007D7E11">
      <w:pPr>
        <w:ind w:firstLineChars="200" w:firstLine="480"/>
        <w:outlineLvl w:val="0"/>
        <w:rPr>
          <w:rFonts w:ascii="宋体" w:hAnsi="宋体"/>
          <w:sz w:val="24"/>
          <w:szCs w:val="24"/>
        </w:rPr>
      </w:pPr>
      <w:r w:rsidRPr="003F32E2">
        <w:rPr>
          <w:sz w:val="24"/>
          <w:szCs w:val="24"/>
        </w:rPr>
        <w:t>被校</w:t>
      </w:r>
      <w:r w:rsidRPr="003F32E2">
        <w:rPr>
          <w:sz w:val="24"/>
          <w:szCs w:val="24"/>
        </w:rPr>
        <w:t>LCR</w:t>
      </w:r>
      <w:r w:rsidRPr="003F32E2">
        <w:rPr>
          <w:sz w:val="24"/>
          <w:szCs w:val="24"/>
        </w:rPr>
        <w:t>测量仪</w:t>
      </w:r>
      <w:r>
        <w:rPr>
          <w:rFonts w:hint="eastAsia"/>
          <w:sz w:val="24"/>
          <w:szCs w:val="24"/>
        </w:rPr>
        <w:t>测量频率的</w:t>
      </w:r>
      <w:r w:rsidRPr="003F32E2">
        <w:rPr>
          <w:sz w:val="24"/>
          <w:szCs w:val="24"/>
        </w:rPr>
        <w:t>能测量结果扩展不确定度</w:t>
      </w:r>
      <w:proofErr w:type="spellStart"/>
      <w:r w:rsidRPr="009716B5">
        <w:rPr>
          <w:rFonts w:hint="eastAsia"/>
          <w:i/>
          <w:iCs/>
          <w:sz w:val="24"/>
          <w:szCs w:val="24"/>
        </w:rPr>
        <w:t>U</w:t>
      </w:r>
      <w:r w:rsidRPr="009716B5">
        <w:rPr>
          <w:rFonts w:hint="eastAsia"/>
          <w:sz w:val="24"/>
          <w:szCs w:val="24"/>
          <w:vertAlign w:val="subscript"/>
        </w:rPr>
        <w:t>rel</w:t>
      </w:r>
      <w:proofErr w:type="spellEnd"/>
      <w:r w:rsidRPr="009716B5">
        <w:rPr>
          <w:rFonts w:hint="eastAsia"/>
          <w:sz w:val="24"/>
          <w:szCs w:val="24"/>
        </w:rPr>
        <w:t>=</w:t>
      </w:r>
      <w:r w:rsidR="00B3025C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.2</w:t>
      </w:r>
      <w:r w:rsidRPr="009716B5">
        <w:rPr>
          <w:rFonts w:hint="eastAsia"/>
          <w:sz w:val="24"/>
          <w:szCs w:val="24"/>
        </w:rPr>
        <w:t>×</w:t>
      </w:r>
      <w:r w:rsidRPr="009716B5">
        <w:rPr>
          <w:rFonts w:hint="eastAsia"/>
          <w:sz w:val="24"/>
          <w:szCs w:val="24"/>
        </w:rPr>
        <w:t>10</w:t>
      </w:r>
      <w:r w:rsidRPr="009716B5">
        <w:rPr>
          <w:rFonts w:hint="eastAsia"/>
          <w:sz w:val="24"/>
          <w:szCs w:val="24"/>
          <w:vertAlign w:val="superscript"/>
        </w:rPr>
        <w:t>-</w:t>
      </w:r>
      <w:r>
        <w:rPr>
          <w:rFonts w:hint="eastAsia"/>
          <w:sz w:val="24"/>
          <w:szCs w:val="24"/>
          <w:vertAlign w:val="superscript"/>
        </w:rPr>
        <w:t>4</w:t>
      </w:r>
      <w:r w:rsidRPr="009716B5">
        <w:rPr>
          <w:sz w:val="24"/>
          <w:szCs w:val="24"/>
        </w:rPr>
        <w:t>（</w:t>
      </w:r>
      <w:r w:rsidRPr="009716B5">
        <w:rPr>
          <w:i/>
          <w:sz w:val="24"/>
          <w:szCs w:val="24"/>
        </w:rPr>
        <w:t>k</w:t>
      </w:r>
      <w:r w:rsidRPr="009716B5">
        <w:rPr>
          <w:sz w:val="24"/>
          <w:szCs w:val="24"/>
        </w:rPr>
        <w:t>=2</w:t>
      </w:r>
      <w:r w:rsidRPr="009716B5">
        <w:rPr>
          <w:sz w:val="24"/>
          <w:szCs w:val="24"/>
        </w:rPr>
        <w:t>）</w:t>
      </w:r>
    </w:p>
    <w:p w14:paraId="70FD74B7" w14:textId="77777777" w:rsidR="00325654" w:rsidRPr="007D7E11" w:rsidRDefault="00325654" w:rsidP="004E55FD">
      <w:pPr>
        <w:rPr>
          <w:rFonts w:hint="eastAsia"/>
        </w:rPr>
      </w:pPr>
    </w:p>
    <w:sectPr w:rsidR="00325654" w:rsidRPr="007D7E11" w:rsidSect="00495961">
      <w:footerReference w:type="default" r:id="rId32"/>
      <w:pgSz w:w="11906" w:h="16838"/>
      <w:pgMar w:top="1134" w:right="1134" w:bottom="1276" w:left="1418" w:header="1418" w:footer="1304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3B6186" w14:textId="77777777" w:rsidR="004877F5" w:rsidRDefault="004877F5" w:rsidP="004E55FD">
      <w:r>
        <w:separator/>
      </w:r>
    </w:p>
  </w:endnote>
  <w:endnote w:type="continuationSeparator" w:id="0">
    <w:p w14:paraId="479BDF81" w14:textId="77777777" w:rsidR="004877F5" w:rsidRDefault="004877F5" w:rsidP="004E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6233E8" w14:textId="77777777" w:rsidR="005310E5" w:rsidRDefault="00000000">
    <w:pPr>
      <w:pStyle w:val="a5"/>
      <w:jc w:val="right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rStyle w:val="aa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aa"/>
        <w:noProof/>
        <w:sz w:val="21"/>
        <w:szCs w:val="21"/>
      </w:rPr>
      <w:t>8</w:t>
    </w:r>
    <w:r>
      <w:rPr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840996" w14:textId="77777777" w:rsidR="004877F5" w:rsidRDefault="004877F5" w:rsidP="004E55FD">
      <w:r>
        <w:separator/>
      </w:r>
    </w:p>
  </w:footnote>
  <w:footnote w:type="continuationSeparator" w:id="0">
    <w:p w14:paraId="4637FB33" w14:textId="77777777" w:rsidR="004877F5" w:rsidRDefault="004877F5" w:rsidP="004E5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FF2E01"/>
    <w:multiLevelType w:val="multilevel"/>
    <w:tmpl w:val="27FF2E01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  <w:b w:val="0"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ind w:left="992" w:hanging="567"/>
      </w:pPr>
      <w:rPr>
        <w:rFonts w:ascii="宋体" w:eastAsia="宋体" w:hAnsi="宋体" w:cs="Times New Roman"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u w:val="none"/>
        <w:vertAlign w:val="baseline"/>
        <w:em w:val="none"/>
      </w:rPr>
    </w:lvl>
    <w:lvl w:ilvl="2">
      <w:start w:val="1"/>
      <w:numFmt w:val="decimal"/>
      <w:pStyle w:val="3055"/>
      <w:lvlText w:val="%1.%2.%3"/>
      <w:lvlJc w:val="left"/>
      <w:pPr>
        <w:ind w:left="1418" w:hanging="567"/>
      </w:pPr>
      <w:rPr>
        <w:rFonts w:ascii="Arial" w:eastAsia="黑体" w:hAnsi="Arial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ind w:left="1984" w:hanging="708"/>
      </w:pPr>
      <w:rPr>
        <w:rFonts w:cs="Arial" w:hint="default"/>
        <w:b w:val="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 w16cid:durableId="2095084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E2A"/>
    <w:rsid w:val="000360D0"/>
    <w:rsid w:val="00055695"/>
    <w:rsid w:val="00056361"/>
    <w:rsid w:val="00070B78"/>
    <w:rsid w:val="0007326C"/>
    <w:rsid w:val="000A24EB"/>
    <w:rsid w:val="000B1A70"/>
    <w:rsid w:val="000D521F"/>
    <w:rsid w:val="000E26FC"/>
    <w:rsid w:val="001178D9"/>
    <w:rsid w:val="001265D0"/>
    <w:rsid w:val="0014688B"/>
    <w:rsid w:val="00173F07"/>
    <w:rsid w:val="001B5DD2"/>
    <w:rsid w:val="001E4C4F"/>
    <w:rsid w:val="001F2717"/>
    <w:rsid w:val="00221FC3"/>
    <w:rsid w:val="00225296"/>
    <w:rsid w:val="002435E8"/>
    <w:rsid w:val="00247796"/>
    <w:rsid w:val="00297DF6"/>
    <w:rsid w:val="002A2BB4"/>
    <w:rsid w:val="002C3AEE"/>
    <w:rsid w:val="002D7E63"/>
    <w:rsid w:val="002E41A7"/>
    <w:rsid w:val="003012F9"/>
    <w:rsid w:val="00325654"/>
    <w:rsid w:val="00327D5C"/>
    <w:rsid w:val="003324E9"/>
    <w:rsid w:val="00332E21"/>
    <w:rsid w:val="003802A6"/>
    <w:rsid w:val="00383746"/>
    <w:rsid w:val="0038605F"/>
    <w:rsid w:val="003955B8"/>
    <w:rsid w:val="003A069E"/>
    <w:rsid w:val="003A393B"/>
    <w:rsid w:val="003B0340"/>
    <w:rsid w:val="003C4461"/>
    <w:rsid w:val="003C614F"/>
    <w:rsid w:val="003D2C9E"/>
    <w:rsid w:val="003E04A7"/>
    <w:rsid w:val="003F32E2"/>
    <w:rsid w:val="003F4DD3"/>
    <w:rsid w:val="00401117"/>
    <w:rsid w:val="004272AB"/>
    <w:rsid w:val="004467BA"/>
    <w:rsid w:val="004877F5"/>
    <w:rsid w:val="00495961"/>
    <w:rsid w:val="004B2DB0"/>
    <w:rsid w:val="004C21C6"/>
    <w:rsid w:val="004E55FD"/>
    <w:rsid w:val="004F1880"/>
    <w:rsid w:val="00514DEF"/>
    <w:rsid w:val="00525264"/>
    <w:rsid w:val="005310E5"/>
    <w:rsid w:val="0054230C"/>
    <w:rsid w:val="00557E35"/>
    <w:rsid w:val="00576DF3"/>
    <w:rsid w:val="00586F5B"/>
    <w:rsid w:val="00612622"/>
    <w:rsid w:val="00620E84"/>
    <w:rsid w:val="00643492"/>
    <w:rsid w:val="00654ACB"/>
    <w:rsid w:val="00654D96"/>
    <w:rsid w:val="00667F35"/>
    <w:rsid w:val="00692935"/>
    <w:rsid w:val="006B60D6"/>
    <w:rsid w:val="006C770C"/>
    <w:rsid w:val="006D7F72"/>
    <w:rsid w:val="006E3F0A"/>
    <w:rsid w:val="007002A5"/>
    <w:rsid w:val="00703C4C"/>
    <w:rsid w:val="00715E2A"/>
    <w:rsid w:val="0072693A"/>
    <w:rsid w:val="00746E43"/>
    <w:rsid w:val="00753835"/>
    <w:rsid w:val="00760AF7"/>
    <w:rsid w:val="00786682"/>
    <w:rsid w:val="007A35CA"/>
    <w:rsid w:val="007B0310"/>
    <w:rsid w:val="007C418F"/>
    <w:rsid w:val="007D7E11"/>
    <w:rsid w:val="007F670C"/>
    <w:rsid w:val="0080010E"/>
    <w:rsid w:val="00813AD4"/>
    <w:rsid w:val="00851072"/>
    <w:rsid w:val="00851ABF"/>
    <w:rsid w:val="0085590A"/>
    <w:rsid w:val="0088576D"/>
    <w:rsid w:val="008A5755"/>
    <w:rsid w:val="008B2F32"/>
    <w:rsid w:val="008B7E46"/>
    <w:rsid w:val="008C3625"/>
    <w:rsid w:val="009155DC"/>
    <w:rsid w:val="0097468E"/>
    <w:rsid w:val="00984D2B"/>
    <w:rsid w:val="00992243"/>
    <w:rsid w:val="009C3243"/>
    <w:rsid w:val="00A03760"/>
    <w:rsid w:val="00A068A6"/>
    <w:rsid w:val="00A206FC"/>
    <w:rsid w:val="00A31962"/>
    <w:rsid w:val="00A36982"/>
    <w:rsid w:val="00A86508"/>
    <w:rsid w:val="00AA719A"/>
    <w:rsid w:val="00AC5CCC"/>
    <w:rsid w:val="00AF3F5B"/>
    <w:rsid w:val="00AF5C24"/>
    <w:rsid w:val="00B1150A"/>
    <w:rsid w:val="00B20447"/>
    <w:rsid w:val="00B3025C"/>
    <w:rsid w:val="00B56054"/>
    <w:rsid w:val="00B572D3"/>
    <w:rsid w:val="00B81205"/>
    <w:rsid w:val="00B82EDB"/>
    <w:rsid w:val="00B86CC8"/>
    <w:rsid w:val="00B87F86"/>
    <w:rsid w:val="00B92353"/>
    <w:rsid w:val="00BB0176"/>
    <w:rsid w:val="00BD5F7F"/>
    <w:rsid w:val="00C06FB5"/>
    <w:rsid w:val="00C22DD3"/>
    <w:rsid w:val="00C53103"/>
    <w:rsid w:val="00C571CF"/>
    <w:rsid w:val="00C61339"/>
    <w:rsid w:val="00C67629"/>
    <w:rsid w:val="00C705BD"/>
    <w:rsid w:val="00C753B0"/>
    <w:rsid w:val="00C81F3C"/>
    <w:rsid w:val="00CA5BC3"/>
    <w:rsid w:val="00CB1C7B"/>
    <w:rsid w:val="00CB1EE9"/>
    <w:rsid w:val="00CD0BD0"/>
    <w:rsid w:val="00CD787B"/>
    <w:rsid w:val="00D0346C"/>
    <w:rsid w:val="00D1243F"/>
    <w:rsid w:val="00D240E2"/>
    <w:rsid w:val="00D262C1"/>
    <w:rsid w:val="00D41853"/>
    <w:rsid w:val="00D51A1F"/>
    <w:rsid w:val="00D82966"/>
    <w:rsid w:val="00DA53B8"/>
    <w:rsid w:val="00DB0181"/>
    <w:rsid w:val="00DB34D4"/>
    <w:rsid w:val="00DC1811"/>
    <w:rsid w:val="00E219C6"/>
    <w:rsid w:val="00E4326B"/>
    <w:rsid w:val="00E53631"/>
    <w:rsid w:val="00E54B0E"/>
    <w:rsid w:val="00E674D0"/>
    <w:rsid w:val="00E964DB"/>
    <w:rsid w:val="00EA3DEA"/>
    <w:rsid w:val="00EB112C"/>
    <w:rsid w:val="00EE28A6"/>
    <w:rsid w:val="00EE2C11"/>
    <w:rsid w:val="00EF320B"/>
    <w:rsid w:val="00F07658"/>
    <w:rsid w:val="00F542B2"/>
    <w:rsid w:val="00F61FF7"/>
    <w:rsid w:val="00F84A2A"/>
    <w:rsid w:val="00FA05C9"/>
    <w:rsid w:val="00FB0B64"/>
    <w:rsid w:val="00FB212F"/>
    <w:rsid w:val="00FC0764"/>
    <w:rsid w:val="00FE0523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D0391"/>
  <w15:chartTrackingRefBased/>
  <w15:docId w15:val="{58346BB0-F026-447A-9E38-2F887BEF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5FD"/>
    <w:pPr>
      <w:widowControl w:val="0"/>
      <w:jc w:val="both"/>
    </w:pPr>
    <w:rPr>
      <w:rFonts w:ascii="Times New Roman" w:eastAsia="宋体" w:hAnsi="Times New Roman" w:cs="Times New Roman"/>
      <w:szCs w:val="20"/>
      <w14:ligatures w14:val="none"/>
    </w:rPr>
  </w:style>
  <w:style w:type="paragraph" w:styleId="1">
    <w:name w:val="heading 1"/>
    <w:basedOn w:val="a"/>
    <w:next w:val="a"/>
    <w:link w:val="10"/>
    <w:qFormat/>
    <w:rsid w:val="004E55FD"/>
    <w:pPr>
      <w:keepNext/>
      <w:numPr>
        <w:numId w:val="1"/>
      </w:numPr>
      <w:tabs>
        <w:tab w:val="left" w:pos="425"/>
      </w:tabs>
      <w:snapToGrid w:val="0"/>
      <w:spacing w:beforeLines="50" w:before="156" w:afterLines="50" w:after="156" w:line="360" w:lineRule="auto"/>
      <w:jc w:val="left"/>
      <w:outlineLvl w:val="0"/>
    </w:pPr>
    <w:rPr>
      <w:rFonts w:ascii="黑体" w:eastAsia="黑体"/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rsid w:val="004E55FD"/>
    <w:pPr>
      <w:keepNext/>
      <w:keepLines/>
      <w:numPr>
        <w:ilvl w:val="1"/>
        <w:numId w:val="1"/>
      </w:numPr>
      <w:tabs>
        <w:tab w:val="left" w:pos="567"/>
      </w:tabs>
      <w:snapToGrid w:val="0"/>
      <w:spacing w:beforeLines="50" w:before="156" w:line="360" w:lineRule="auto"/>
      <w:jc w:val="left"/>
      <w:outlineLvl w:val="1"/>
    </w:pPr>
    <w:rPr>
      <w:rFonts w:ascii="宋体" w:hAnsi="宋体"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qFormat/>
    <w:rsid w:val="004E55F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4E55FD"/>
    <w:pPr>
      <w:keepNext/>
      <w:keepLines/>
      <w:numPr>
        <w:ilvl w:val="3"/>
        <w:numId w:val="1"/>
      </w:numPr>
      <w:tabs>
        <w:tab w:val="left" w:pos="851"/>
      </w:tabs>
      <w:spacing w:before="280" w:after="290" w:line="376" w:lineRule="auto"/>
      <w:jc w:val="left"/>
      <w:outlineLvl w:val="3"/>
    </w:pPr>
    <w:rPr>
      <w:rFonts w:ascii="Arial" w:eastAsia="黑体" w:hAnsi="Arial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55F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55FD"/>
    <w:rPr>
      <w:sz w:val="18"/>
      <w:szCs w:val="18"/>
    </w:rPr>
  </w:style>
  <w:style w:type="paragraph" w:styleId="a5">
    <w:name w:val="footer"/>
    <w:basedOn w:val="a"/>
    <w:link w:val="a6"/>
    <w:unhideWhenUsed/>
    <w:rsid w:val="004E55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55FD"/>
    <w:rPr>
      <w:sz w:val="18"/>
      <w:szCs w:val="18"/>
    </w:rPr>
  </w:style>
  <w:style w:type="character" w:styleId="a7">
    <w:name w:val="Placeholder Text"/>
    <w:basedOn w:val="a0"/>
    <w:uiPriority w:val="99"/>
    <w:semiHidden/>
    <w:rsid w:val="004E55FD"/>
    <w:rPr>
      <w:color w:val="808080"/>
    </w:rPr>
  </w:style>
  <w:style w:type="character" w:customStyle="1" w:styleId="10">
    <w:name w:val="标题 1 字符"/>
    <w:basedOn w:val="a0"/>
    <w:link w:val="1"/>
    <w:rsid w:val="004E55FD"/>
    <w:rPr>
      <w:rFonts w:ascii="黑体" w:eastAsia="黑体" w:hAnsi="Times New Roman" w:cs="Times New Roman"/>
      <w:color w:val="000000"/>
      <w:sz w:val="24"/>
      <w:szCs w:val="24"/>
      <w14:ligatures w14:val="none"/>
    </w:rPr>
  </w:style>
  <w:style w:type="character" w:customStyle="1" w:styleId="20">
    <w:name w:val="标题 2 字符"/>
    <w:basedOn w:val="a0"/>
    <w:link w:val="2"/>
    <w:rsid w:val="004E55FD"/>
    <w:rPr>
      <w:rFonts w:ascii="宋体" w:eastAsia="宋体" w:hAnsi="宋体" w:cs="Times New Roman"/>
      <w:bCs/>
      <w:kern w:val="0"/>
      <w:sz w:val="24"/>
      <w:szCs w:val="24"/>
      <w14:ligatures w14:val="none"/>
    </w:rPr>
  </w:style>
  <w:style w:type="character" w:customStyle="1" w:styleId="30">
    <w:name w:val="标题 3 字符"/>
    <w:basedOn w:val="a0"/>
    <w:link w:val="3"/>
    <w:rsid w:val="004E55FD"/>
    <w:rPr>
      <w:rFonts w:ascii="Times New Roman" w:eastAsia="宋体" w:hAnsi="Times New Roman" w:cs="Times New Roman"/>
      <w:b/>
      <w:bCs/>
      <w:sz w:val="32"/>
      <w:szCs w:val="32"/>
      <w14:ligatures w14:val="none"/>
    </w:rPr>
  </w:style>
  <w:style w:type="character" w:customStyle="1" w:styleId="40">
    <w:name w:val="标题 4 字符"/>
    <w:basedOn w:val="a0"/>
    <w:link w:val="4"/>
    <w:rsid w:val="004E55FD"/>
    <w:rPr>
      <w:rFonts w:ascii="Arial" w:eastAsia="黑体" w:hAnsi="Arial" w:cs="Times New Roman"/>
      <w:bCs/>
      <w:sz w:val="24"/>
      <w:szCs w:val="28"/>
      <w14:ligatures w14:val="none"/>
    </w:rPr>
  </w:style>
  <w:style w:type="character" w:styleId="a8">
    <w:name w:val="annotation reference"/>
    <w:semiHidden/>
    <w:rsid w:val="004E55FD"/>
    <w:rPr>
      <w:sz w:val="21"/>
      <w:szCs w:val="21"/>
    </w:rPr>
  </w:style>
  <w:style w:type="character" w:styleId="a9">
    <w:name w:val="Hyperlink"/>
    <w:uiPriority w:val="99"/>
    <w:rsid w:val="004E55FD"/>
    <w:rPr>
      <w:color w:val="0000FF"/>
      <w:u w:val="single"/>
    </w:rPr>
  </w:style>
  <w:style w:type="character" w:styleId="aa">
    <w:name w:val="page number"/>
    <w:basedOn w:val="a0"/>
    <w:rsid w:val="004E55FD"/>
  </w:style>
  <w:style w:type="paragraph" w:customStyle="1" w:styleId="11">
    <w:name w:val="目录 1"/>
    <w:basedOn w:val="a"/>
    <w:next w:val="a"/>
    <w:uiPriority w:val="39"/>
    <w:rsid w:val="004E55FD"/>
    <w:pPr>
      <w:tabs>
        <w:tab w:val="left" w:pos="210"/>
        <w:tab w:val="right" w:leader="dot" w:pos="8302"/>
      </w:tabs>
    </w:pPr>
  </w:style>
  <w:style w:type="paragraph" w:styleId="ab">
    <w:name w:val="annotation text"/>
    <w:basedOn w:val="a"/>
    <w:link w:val="ac"/>
    <w:rsid w:val="004E55FD"/>
    <w:pPr>
      <w:jc w:val="left"/>
    </w:pPr>
  </w:style>
  <w:style w:type="character" w:customStyle="1" w:styleId="ac">
    <w:name w:val="批注文字 字符"/>
    <w:basedOn w:val="a0"/>
    <w:link w:val="ab"/>
    <w:rsid w:val="004E55FD"/>
    <w:rPr>
      <w:rFonts w:ascii="Times New Roman" w:eastAsia="宋体" w:hAnsi="Times New Roman" w:cs="Times New Roman"/>
      <w:szCs w:val="20"/>
      <w14:ligatures w14:val="none"/>
    </w:rPr>
  </w:style>
  <w:style w:type="paragraph" w:customStyle="1" w:styleId="21">
    <w:name w:val="目录 2"/>
    <w:basedOn w:val="a"/>
    <w:next w:val="a"/>
    <w:uiPriority w:val="39"/>
    <w:rsid w:val="004E55FD"/>
    <w:pPr>
      <w:tabs>
        <w:tab w:val="left" w:pos="510"/>
        <w:tab w:val="right" w:leader="dot" w:pos="8302"/>
      </w:tabs>
    </w:pPr>
  </w:style>
  <w:style w:type="paragraph" w:styleId="22">
    <w:name w:val="Body Text Indent 2"/>
    <w:basedOn w:val="a"/>
    <w:link w:val="23"/>
    <w:rsid w:val="004E55FD"/>
    <w:pPr>
      <w:spacing w:after="120" w:line="480" w:lineRule="auto"/>
      <w:ind w:leftChars="200" w:left="420"/>
    </w:pPr>
  </w:style>
  <w:style w:type="character" w:customStyle="1" w:styleId="23">
    <w:name w:val="正文文本缩进 2 字符"/>
    <w:basedOn w:val="a0"/>
    <w:link w:val="22"/>
    <w:rsid w:val="004E55FD"/>
    <w:rPr>
      <w:rFonts w:ascii="Times New Roman" w:eastAsia="宋体" w:hAnsi="Times New Roman" w:cs="Times New Roman"/>
      <w:szCs w:val="20"/>
      <w14:ligatures w14:val="none"/>
    </w:rPr>
  </w:style>
  <w:style w:type="paragraph" w:customStyle="1" w:styleId="3055">
    <w:name w:val="样式 标题 3 + 左侧:  0 厘米 段前: 5 磅 段后: 5 磅 行距: 单倍行距"/>
    <w:basedOn w:val="3"/>
    <w:rsid w:val="004E55FD"/>
    <w:pPr>
      <w:numPr>
        <w:ilvl w:val="2"/>
        <w:numId w:val="1"/>
      </w:numPr>
      <w:tabs>
        <w:tab w:val="left" w:pos="709"/>
      </w:tabs>
      <w:spacing w:before="100" w:after="100" w:line="240" w:lineRule="auto"/>
      <w:jc w:val="left"/>
    </w:pPr>
    <w:rPr>
      <w:rFonts w:eastAsia="黑体" w:cs="宋体"/>
      <w:b w:val="0"/>
      <w:bCs w:val="0"/>
      <w:kern w:val="0"/>
      <w:sz w:val="24"/>
      <w:szCs w:val="20"/>
    </w:rPr>
  </w:style>
  <w:style w:type="table" w:styleId="ad">
    <w:name w:val="Table Grid"/>
    <w:basedOn w:val="a1"/>
    <w:uiPriority w:val="39"/>
    <w:rsid w:val="00FA0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a"/>
    <w:next w:val="a"/>
    <w:autoRedefine/>
    <w:uiPriority w:val="39"/>
    <w:unhideWhenUsed/>
    <w:rsid w:val="003012F9"/>
  </w:style>
  <w:style w:type="paragraph" w:styleId="TOC2">
    <w:name w:val="toc 2"/>
    <w:basedOn w:val="a"/>
    <w:next w:val="a"/>
    <w:autoRedefine/>
    <w:uiPriority w:val="39"/>
    <w:unhideWhenUsed/>
    <w:rsid w:val="003012F9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15</Pages>
  <Words>1431</Words>
  <Characters>8158</Characters>
  <Application>Microsoft Office Word</Application>
  <DocSecurity>0</DocSecurity>
  <Lines>67</Lines>
  <Paragraphs>19</Paragraphs>
  <ScaleCrop>false</ScaleCrop>
  <Company/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王维</dc:creator>
  <cp:keywords/>
  <dc:description/>
  <cp:lastModifiedBy>王维</cp:lastModifiedBy>
  <cp:revision>5</cp:revision>
  <dcterms:created xsi:type="dcterms:W3CDTF">2024-06-18T05:43:00Z</dcterms:created>
  <dcterms:modified xsi:type="dcterms:W3CDTF">2024-06-21T09:37:00Z</dcterms:modified>
</cp:coreProperties>
</file>