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264EC" w14:textId="77777777" w:rsidR="00DA25D6" w:rsidRDefault="00DA25D6" w:rsidP="00DA25D6">
      <w:pPr>
        <w:pStyle w:val="a6"/>
        <w:spacing w:line="400" w:lineRule="exact"/>
        <w:jc w:val="center"/>
        <w:rPr>
          <w:rFonts w:ascii="Times New Roman" w:eastAsia="黑体" w:hAnsi="Times New Roman"/>
          <w:sz w:val="28"/>
          <w:szCs w:val="28"/>
        </w:rPr>
      </w:pPr>
    </w:p>
    <w:p w14:paraId="242F8388" w14:textId="77777777" w:rsidR="00DA25D6" w:rsidRDefault="00DA25D6" w:rsidP="00DA25D6">
      <w:pPr>
        <w:pStyle w:val="a6"/>
        <w:spacing w:line="400" w:lineRule="exact"/>
        <w:jc w:val="center"/>
        <w:rPr>
          <w:rFonts w:ascii="Times New Roman" w:eastAsia="黑体" w:hAnsi="Times New Roman"/>
          <w:sz w:val="28"/>
          <w:szCs w:val="28"/>
        </w:rPr>
      </w:pPr>
    </w:p>
    <w:p w14:paraId="19A88958" w14:textId="77777777" w:rsidR="00DA25D6" w:rsidRDefault="00DA25D6" w:rsidP="00DA25D6">
      <w:pPr>
        <w:pStyle w:val="a6"/>
        <w:spacing w:line="400" w:lineRule="exact"/>
        <w:jc w:val="center"/>
        <w:rPr>
          <w:rFonts w:ascii="Times New Roman" w:eastAsia="黑体" w:hAnsi="Times New Roman"/>
          <w:sz w:val="28"/>
          <w:szCs w:val="28"/>
        </w:rPr>
      </w:pPr>
    </w:p>
    <w:p w14:paraId="176D4F89" w14:textId="77777777" w:rsidR="00DA25D6" w:rsidRDefault="00DA25D6" w:rsidP="00DA25D6">
      <w:pPr>
        <w:pStyle w:val="a6"/>
        <w:spacing w:line="400" w:lineRule="exact"/>
        <w:jc w:val="center"/>
        <w:rPr>
          <w:rFonts w:ascii="Times New Roman" w:eastAsia="黑体" w:hAnsi="Times New Roman"/>
          <w:sz w:val="28"/>
          <w:szCs w:val="28"/>
        </w:rPr>
      </w:pPr>
    </w:p>
    <w:p w14:paraId="6CCEC70A" w14:textId="77777777" w:rsidR="00DA25D6" w:rsidRDefault="00DA25D6" w:rsidP="00DA25D6">
      <w:pPr>
        <w:pStyle w:val="a6"/>
        <w:spacing w:line="400" w:lineRule="exact"/>
        <w:jc w:val="center"/>
        <w:rPr>
          <w:rFonts w:ascii="Times New Roman" w:eastAsia="黑体" w:hAnsi="Times New Roman"/>
          <w:sz w:val="28"/>
          <w:szCs w:val="28"/>
        </w:rPr>
      </w:pPr>
    </w:p>
    <w:p w14:paraId="26AD0433" w14:textId="77777777" w:rsidR="00DA25D6" w:rsidRDefault="00DA25D6" w:rsidP="00DA25D6">
      <w:pPr>
        <w:pStyle w:val="a6"/>
        <w:spacing w:line="400" w:lineRule="exact"/>
        <w:jc w:val="center"/>
        <w:rPr>
          <w:rFonts w:ascii="Times New Roman" w:eastAsia="黑体" w:hAnsi="Times New Roman"/>
          <w:sz w:val="28"/>
          <w:szCs w:val="28"/>
        </w:rPr>
      </w:pPr>
    </w:p>
    <w:p w14:paraId="0CD9EDB4" w14:textId="77777777" w:rsidR="00DA25D6" w:rsidRDefault="00DA25D6" w:rsidP="00DA25D6">
      <w:pPr>
        <w:pStyle w:val="a6"/>
        <w:spacing w:line="400" w:lineRule="exact"/>
        <w:jc w:val="center"/>
        <w:rPr>
          <w:rFonts w:ascii="Times New Roman" w:eastAsia="黑体" w:hAnsi="Times New Roman"/>
          <w:sz w:val="28"/>
          <w:szCs w:val="28"/>
        </w:rPr>
      </w:pPr>
    </w:p>
    <w:p w14:paraId="289E598F" w14:textId="77777777" w:rsidR="00DA25D6" w:rsidRDefault="00DA25D6" w:rsidP="00DA25D6">
      <w:pPr>
        <w:pStyle w:val="a6"/>
        <w:spacing w:line="400" w:lineRule="exact"/>
        <w:jc w:val="center"/>
        <w:rPr>
          <w:rFonts w:ascii="Times New Roman" w:eastAsia="黑体" w:hAnsi="Times New Roman"/>
          <w:sz w:val="28"/>
          <w:szCs w:val="28"/>
        </w:rPr>
      </w:pPr>
    </w:p>
    <w:p w14:paraId="12AF68D6" w14:textId="77777777" w:rsidR="00DA25D6" w:rsidRDefault="00DA25D6" w:rsidP="00DA25D6">
      <w:pPr>
        <w:jc w:val="center"/>
        <w:rPr>
          <w:rFonts w:asciiTheme="minorHAnsi" w:eastAsiaTheme="minorEastAsia" w:hAnsiTheme="minorHAnsi" w:cstheme="minorBidi"/>
          <w:b/>
          <w:bCs/>
          <w:sz w:val="48"/>
          <w:szCs w:val="48"/>
        </w:rPr>
      </w:pPr>
      <w:r w:rsidRPr="00DA25D6">
        <w:rPr>
          <w:rFonts w:asciiTheme="minorHAnsi" w:eastAsiaTheme="minorEastAsia" w:hAnsiTheme="minorHAnsi" w:cstheme="minorBidi" w:hint="eastAsia"/>
          <w:b/>
          <w:bCs/>
          <w:sz w:val="48"/>
          <w:szCs w:val="48"/>
        </w:rPr>
        <w:t>《绝缘电阻表检定规程》</w:t>
      </w:r>
    </w:p>
    <w:p w14:paraId="0829369E" w14:textId="7E6C1004" w:rsidR="00DA25D6" w:rsidRPr="00DA25D6" w:rsidRDefault="00DA25D6" w:rsidP="00DA25D6">
      <w:pPr>
        <w:jc w:val="center"/>
        <w:rPr>
          <w:rFonts w:asciiTheme="minorHAnsi" w:eastAsiaTheme="minorEastAsia" w:hAnsiTheme="minorHAnsi" w:cstheme="minorBidi"/>
          <w:b/>
          <w:bCs/>
          <w:sz w:val="48"/>
          <w:szCs w:val="48"/>
        </w:rPr>
      </w:pPr>
      <w:r w:rsidRPr="00DA25D6">
        <w:rPr>
          <w:rFonts w:asciiTheme="minorHAnsi" w:eastAsiaTheme="minorEastAsia" w:hAnsiTheme="minorHAnsi" w:cstheme="minorBidi" w:hint="eastAsia"/>
          <w:b/>
          <w:bCs/>
          <w:sz w:val="48"/>
          <w:szCs w:val="48"/>
        </w:rPr>
        <w:t>测量不确定度评定</w:t>
      </w:r>
    </w:p>
    <w:p w14:paraId="1FBF8667" w14:textId="77777777" w:rsidR="00DA25D6" w:rsidRPr="00DA25D6" w:rsidRDefault="00DA25D6" w:rsidP="00DA25D6">
      <w:pPr>
        <w:pStyle w:val="a6"/>
        <w:spacing w:line="400" w:lineRule="exact"/>
        <w:jc w:val="center"/>
        <w:rPr>
          <w:rFonts w:ascii="Times New Roman" w:eastAsia="黑体" w:hAnsi="Times New Roman"/>
          <w:sz w:val="28"/>
          <w:szCs w:val="28"/>
        </w:rPr>
      </w:pPr>
    </w:p>
    <w:p w14:paraId="1193EB7F" w14:textId="77777777" w:rsidR="00DA25D6" w:rsidRPr="00DA25D6" w:rsidRDefault="00DA25D6" w:rsidP="00DA25D6">
      <w:pPr>
        <w:pStyle w:val="a6"/>
        <w:spacing w:line="400" w:lineRule="exact"/>
        <w:jc w:val="center"/>
        <w:rPr>
          <w:rFonts w:ascii="Times New Roman" w:eastAsia="黑体" w:hAnsi="Times New Roman"/>
          <w:sz w:val="28"/>
          <w:szCs w:val="28"/>
        </w:rPr>
      </w:pPr>
    </w:p>
    <w:p w14:paraId="72BE3074" w14:textId="77777777" w:rsidR="00DA25D6" w:rsidRDefault="00DA25D6" w:rsidP="00DA25D6">
      <w:pPr>
        <w:pStyle w:val="a6"/>
        <w:spacing w:line="400" w:lineRule="exact"/>
        <w:jc w:val="center"/>
        <w:rPr>
          <w:rFonts w:ascii="Times New Roman" w:eastAsia="黑体" w:hAnsi="Times New Roman"/>
          <w:sz w:val="28"/>
          <w:szCs w:val="28"/>
        </w:rPr>
      </w:pPr>
    </w:p>
    <w:p w14:paraId="703099E2" w14:textId="77777777" w:rsidR="00DA25D6" w:rsidRDefault="00DA25D6" w:rsidP="00DA25D6">
      <w:pPr>
        <w:pStyle w:val="a6"/>
        <w:spacing w:line="400" w:lineRule="exact"/>
        <w:jc w:val="center"/>
        <w:rPr>
          <w:rFonts w:ascii="Times New Roman" w:eastAsia="黑体" w:hAnsi="Times New Roman"/>
          <w:sz w:val="28"/>
          <w:szCs w:val="28"/>
        </w:rPr>
      </w:pPr>
    </w:p>
    <w:p w14:paraId="0E024B28" w14:textId="77777777" w:rsidR="00DA25D6" w:rsidRDefault="00DA25D6" w:rsidP="00DA25D6">
      <w:pPr>
        <w:pStyle w:val="a6"/>
        <w:spacing w:line="400" w:lineRule="exact"/>
        <w:jc w:val="center"/>
        <w:rPr>
          <w:rFonts w:ascii="Times New Roman" w:eastAsia="黑体" w:hAnsi="Times New Roman"/>
          <w:sz w:val="28"/>
          <w:szCs w:val="28"/>
        </w:rPr>
      </w:pPr>
    </w:p>
    <w:p w14:paraId="5CCBD2C5" w14:textId="77777777" w:rsidR="00DA25D6" w:rsidRDefault="00DA25D6" w:rsidP="00DA25D6">
      <w:pPr>
        <w:pStyle w:val="a6"/>
        <w:spacing w:line="400" w:lineRule="exact"/>
        <w:jc w:val="center"/>
        <w:rPr>
          <w:rFonts w:ascii="Times New Roman" w:eastAsia="黑体" w:hAnsi="Times New Roman"/>
          <w:sz w:val="28"/>
          <w:szCs w:val="28"/>
        </w:rPr>
      </w:pPr>
    </w:p>
    <w:p w14:paraId="4850A515" w14:textId="77777777" w:rsidR="00DA25D6" w:rsidRDefault="00DA25D6" w:rsidP="00DA25D6">
      <w:pPr>
        <w:pStyle w:val="a6"/>
        <w:spacing w:line="400" w:lineRule="exact"/>
        <w:jc w:val="center"/>
        <w:rPr>
          <w:rFonts w:ascii="Times New Roman" w:eastAsia="黑体" w:hAnsi="Times New Roman"/>
          <w:sz w:val="28"/>
          <w:szCs w:val="28"/>
        </w:rPr>
      </w:pPr>
    </w:p>
    <w:p w14:paraId="3B24A631" w14:textId="77777777" w:rsidR="00DA25D6" w:rsidRDefault="00DA25D6" w:rsidP="00DA25D6">
      <w:pPr>
        <w:pStyle w:val="a6"/>
        <w:spacing w:line="400" w:lineRule="exact"/>
        <w:jc w:val="center"/>
        <w:rPr>
          <w:rFonts w:ascii="Times New Roman" w:eastAsia="黑体" w:hAnsi="Times New Roman"/>
          <w:sz w:val="28"/>
          <w:szCs w:val="28"/>
        </w:rPr>
      </w:pPr>
    </w:p>
    <w:p w14:paraId="45A30FF4" w14:textId="77777777" w:rsidR="00DA25D6" w:rsidRDefault="00DA25D6" w:rsidP="00DA25D6">
      <w:pPr>
        <w:pStyle w:val="a6"/>
        <w:spacing w:line="400" w:lineRule="exact"/>
        <w:jc w:val="center"/>
        <w:rPr>
          <w:rFonts w:ascii="Times New Roman" w:eastAsia="黑体" w:hAnsi="Times New Roman"/>
          <w:sz w:val="28"/>
          <w:szCs w:val="28"/>
        </w:rPr>
      </w:pPr>
    </w:p>
    <w:p w14:paraId="11B7AB8F" w14:textId="77777777" w:rsidR="00DA25D6" w:rsidRDefault="00DA25D6" w:rsidP="00DA25D6">
      <w:pPr>
        <w:pStyle w:val="a6"/>
        <w:spacing w:line="400" w:lineRule="exact"/>
        <w:jc w:val="center"/>
        <w:rPr>
          <w:rFonts w:ascii="Times New Roman" w:eastAsia="黑体" w:hAnsi="Times New Roman"/>
          <w:sz w:val="28"/>
          <w:szCs w:val="28"/>
        </w:rPr>
      </w:pPr>
    </w:p>
    <w:p w14:paraId="1DCC538F" w14:textId="77777777" w:rsidR="00DA25D6" w:rsidRDefault="00DA25D6" w:rsidP="00DA25D6">
      <w:pPr>
        <w:pStyle w:val="a6"/>
        <w:spacing w:line="400" w:lineRule="exact"/>
        <w:jc w:val="center"/>
        <w:rPr>
          <w:rFonts w:ascii="Times New Roman" w:eastAsia="黑体" w:hAnsi="Times New Roman"/>
          <w:sz w:val="28"/>
          <w:szCs w:val="28"/>
        </w:rPr>
      </w:pPr>
    </w:p>
    <w:p w14:paraId="3439E278" w14:textId="77777777" w:rsidR="00DA25D6" w:rsidRDefault="00DA25D6" w:rsidP="00DA25D6">
      <w:pPr>
        <w:pStyle w:val="a6"/>
        <w:spacing w:line="400" w:lineRule="exact"/>
        <w:jc w:val="center"/>
        <w:rPr>
          <w:rFonts w:ascii="Times New Roman" w:eastAsia="黑体" w:hAnsi="Times New Roman"/>
          <w:sz w:val="28"/>
          <w:szCs w:val="28"/>
        </w:rPr>
      </w:pPr>
    </w:p>
    <w:p w14:paraId="6083D1CD" w14:textId="77777777" w:rsidR="00DA25D6" w:rsidRDefault="00DA25D6" w:rsidP="00DA25D6">
      <w:pPr>
        <w:pStyle w:val="a6"/>
        <w:spacing w:line="400" w:lineRule="exact"/>
        <w:jc w:val="center"/>
        <w:rPr>
          <w:rFonts w:ascii="Times New Roman" w:eastAsia="黑体" w:hAnsi="Times New Roman"/>
          <w:sz w:val="28"/>
          <w:szCs w:val="28"/>
        </w:rPr>
      </w:pPr>
    </w:p>
    <w:p w14:paraId="7C86EDA6" w14:textId="77777777" w:rsidR="00DA25D6" w:rsidRDefault="00DA25D6" w:rsidP="00DA25D6">
      <w:pPr>
        <w:pStyle w:val="a6"/>
        <w:spacing w:line="400" w:lineRule="exact"/>
        <w:jc w:val="center"/>
        <w:rPr>
          <w:rFonts w:ascii="Times New Roman" w:eastAsia="黑体" w:hAnsi="Times New Roman"/>
          <w:sz w:val="28"/>
          <w:szCs w:val="28"/>
        </w:rPr>
      </w:pPr>
    </w:p>
    <w:p w14:paraId="4D25A0BC" w14:textId="77777777" w:rsidR="00DA25D6" w:rsidRDefault="00DA25D6" w:rsidP="00DA25D6">
      <w:pPr>
        <w:pStyle w:val="a6"/>
        <w:spacing w:line="400" w:lineRule="exact"/>
        <w:jc w:val="center"/>
        <w:rPr>
          <w:rFonts w:ascii="Times New Roman" w:eastAsia="黑体" w:hAnsi="Times New Roman"/>
          <w:sz w:val="28"/>
          <w:szCs w:val="28"/>
        </w:rPr>
      </w:pPr>
    </w:p>
    <w:p w14:paraId="49A77CF7" w14:textId="77777777" w:rsidR="00DA25D6" w:rsidRDefault="00DA25D6" w:rsidP="00DA25D6">
      <w:pPr>
        <w:pStyle w:val="a6"/>
        <w:spacing w:line="400" w:lineRule="exact"/>
        <w:jc w:val="center"/>
        <w:rPr>
          <w:rFonts w:ascii="Times New Roman" w:eastAsia="黑体" w:hAnsi="Times New Roman"/>
          <w:sz w:val="28"/>
          <w:szCs w:val="28"/>
        </w:rPr>
      </w:pPr>
    </w:p>
    <w:p w14:paraId="60FDC483" w14:textId="77777777" w:rsidR="00DA25D6" w:rsidRDefault="00DA25D6" w:rsidP="00DA25D6">
      <w:pPr>
        <w:pStyle w:val="a6"/>
        <w:spacing w:line="400" w:lineRule="exact"/>
        <w:jc w:val="center"/>
        <w:rPr>
          <w:rFonts w:ascii="Times New Roman" w:eastAsia="黑体" w:hAnsi="Times New Roman"/>
          <w:sz w:val="28"/>
          <w:szCs w:val="28"/>
        </w:rPr>
      </w:pPr>
    </w:p>
    <w:p w14:paraId="08B3D762" w14:textId="77777777" w:rsidR="00DA25D6" w:rsidRPr="00DA25D6" w:rsidRDefault="00DA25D6" w:rsidP="00DA25D6">
      <w:pPr>
        <w:pStyle w:val="a6"/>
        <w:spacing w:line="400" w:lineRule="exact"/>
        <w:jc w:val="center"/>
        <w:rPr>
          <w:rFonts w:ascii="Times New Roman" w:eastAsia="黑体" w:hAnsi="Times New Roman"/>
          <w:sz w:val="28"/>
          <w:szCs w:val="28"/>
        </w:rPr>
      </w:pPr>
    </w:p>
    <w:p w14:paraId="0555B503" w14:textId="08C2EF4A" w:rsidR="00DA25D6" w:rsidRPr="00DA25D6" w:rsidRDefault="00DA25D6" w:rsidP="00DA25D6">
      <w:pPr>
        <w:pStyle w:val="a6"/>
        <w:spacing w:line="400" w:lineRule="exact"/>
        <w:jc w:val="center"/>
        <w:rPr>
          <w:rFonts w:ascii="Times New Roman" w:eastAsia="黑体" w:hAnsi="Times New Roman"/>
          <w:sz w:val="28"/>
          <w:szCs w:val="28"/>
        </w:rPr>
      </w:pPr>
      <w:r w:rsidRPr="00DA25D6">
        <w:rPr>
          <w:rFonts w:ascii="Times New Roman" w:eastAsia="黑体" w:hAnsi="Times New Roman" w:hint="eastAsia"/>
          <w:sz w:val="28"/>
          <w:szCs w:val="28"/>
        </w:rPr>
        <w:t>绝缘电阻表检定规程制定组</w:t>
      </w:r>
    </w:p>
    <w:p w14:paraId="58264E86" w14:textId="58B33BAE" w:rsidR="00DA25D6" w:rsidRDefault="00DA25D6" w:rsidP="00DA25D6">
      <w:pPr>
        <w:pStyle w:val="a6"/>
        <w:spacing w:line="400" w:lineRule="exact"/>
        <w:jc w:val="center"/>
        <w:rPr>
          <w:rFonts w:ascii="Times New Roman" w:eastAsia="黑体" w:hAnsi="Times New Roman"/>
          <w:sz w:val="28"/>
          <w:szCs w:val="28"/>
        </w:rPr>
      </w:pPr>
      <w:r w:rsidRPr="00DA25D6">
        <w:rPr>
          <w:rFonts w:ascii="Times New Roman" w:eastAsia="黑体" w:hAnsi="Times New Roman" w:hint="eastAsia"/>
          <w:sz w:val="28"/>
          <w:szCs w:val="28"/>
        </w:rPr>
        <w:t>2024</w:t>
      </w:r>
      <w:r w:rsidRPr="00DA25D6">
        <w:rPr>
          <w:rFonts w:ascii="Times New Roman" w:eastAsia="黑体" w:hAnsi="Times New Roman" w:hint="eastAsia"/>
          <w:sz w:val="28"/>
          <w:szCs w:val="28"/>
        </w:rPr>
        <w:t>年</w:t>
      </w:r>
      <w:r w:rsidRPr="00DA25D6">
        <w:rPr>
          <w:rFonts w:ascii="Times New Roman" w:eastAsia="黑体" w:hAnsi="Times New Roman" w:hint="eastAsia"/>
          <w:sz w:val="28"/>
          <w:szCs w:val="28"/>
        </w:rPr>
        <w:t>04</w:t>
      </w:r>
      <w:r w:rsidRPr="00DA25D6">
        <w:rPr>
          <w:rFonts w:ascii="Times New Roman" w:eastAsia="黑体" w:hAnsi="Times New Roman" w:hint="eastAsia"/>
          <w:sz w:val="28"/>
          <w:szCs w:val="28"/>
        </w:rPr>
        <w:t>月</w:t>
      </w:r>
    </w:p>
    <w:p w14:paraId="6F056A49" w14:textId="77777777" w:rsidR="00DA25D6" w:rsidRDefault="00DA25D6">
      <w:pPr>
        <w:widowControl/>
        <w:jc w:val="left"/>
        <w:rPr>
          <w:rFonts w:eastAsia="黑体"/>
          <w:sz w:val="28"/>
          <w:szCs w:val="28"/>
        </w:rPr>
      </w:pPr>
      <w:r>
        <w:rPr>
          <w:rFonts w:eastAsia="黑体"/>
          <w:sz w:val="28"/>
          <w:szCs w:val="28"/>
        </w:rPr>
        <w:br w:type="page"/>
      </w:r>
    </w:p>
    <w:p w14:paraId="2C670090" w14:textId="66369CB2" w:rsidR="000F7C73" w:rsidRPr="00937C8D" w:rsidRDefault="000F7C73" w:rsidP="000F7C73">
      <w:pPr>
        <w:pStyle w:val="a6"/>
        <w:spacing w:line="400" w:lineRule="exact"/>
        <w:jc w:val="center"/>
        <w:rPr>
          <w:rFonts w:ascii="Times New Roman" w:eastAsia="黑体" w:hAnsi="Times New Roman"/>
          <w:sz w:val="30"/>
          <w:szCs w:val="30"/>
        </w:rPr>
      </w:pPr>
      <w:r w:rsidRPr="00937C8D">
        <w:rPr>
          <w:rFonts w:ascii="Times New Roman" w:eastAsia="黑体" w:hAnsi="Times New Roman"/>
          <w:sz w:val="30"/>
          <w:szCs w:val="30"/>
        </w:rPr>
        <w:lastRenderedPageBreak/>
        <w:t>绝缘电阻表</w:t>
      </w:r>
      <w:r w:rsidR="009027C5" w:rsidRPr="00937C8D">
        <w:rPr>
          <w:rFonts w:ascii="Times New Roman" w:eastAsia="黑体" w:hAnsi="Times New Roman"/>
          <w:sz w:val="30"/>
          <w:szCs w:val="30"/>
        </w:rPr>
        <w:t>测量</w:t>
      </w:r>
      <w:r w:rsidRPr="00937C8D">
        <w:rPr>
          <w:rFonts w:ascii="Times New Roman" w:eastAsia="黑体" w:hAnsi="Times New Roman"/>
          <w:sz w:val="30"/>
          <w:szCs w:val="30"/>
        </w:rPr>
        <w:t>不确定度分析</w:t>
      </w:r>
    </w:p>
    <w:p w14:paraId="228B5316" w14:textId="1C0E4561" w:rsidR="00E354B0" w:rsidRPr="00937C8D" w:rsidRDefault="00E354B0" w:rsidP="00937C8D">
      <w:pPr>
        <w:numPr>
          <w:ilvl w:val="0"/>
          <w:numId w:val="20"/>
        </w:numPr>
        <w:ind w:left="0" w:firstLine="0"/>
        <w:outlineLvl w:val="0"/>
        <w:rPr>
          <w:rFonts w:ascii="黑体" w:eastAsia="黑体" w:hAnsiTheme="minorHAnsi" w:cstheme="minorBidi"/>
          <w:sz w:val="28"/>
          <w:szCs w:val="28"/>
        </w:rPr>
      </w:pPr>
      <w:r w:rsidRPr="00937C8D">
        <w:rPr>
          <w:rFonts w:ascii="黑体" w:eastAsia="黑体" w:hAnsiTheme="minorHAnsi" w:cstheme="minorBidi"/>
          <w:sz w:val="28"/>
          <w:szCs w:val="28"/>
        </w:rPr>
        <w:t>绝缘电阻示值</w:t>
      </w:r>
      <w:r w:rsidR="009027C5" w:rsidRPr="00937C8D">
        <w:rPr>
          <w:rFonts w:ascii="黑体" w:eastAsia="黑体" w:hAnsiTheme="minorHAnsi" w:cstheme="minorBidi"/>
          <w:sz w:val="28"/>
          <w:szCs w:val="28"/>
        </w:rPr>
        <w:t>测量</w:t>
      </w:r>
      <w:r w:rsidRPr="00937C8D">
        <w:rPr>
          <w:rFonts w:ascii="黑体" w:eastAsia="黑体" w:hAnsiTheme="minorHAnsi" w:cstheme="minorBidi"/>
          <w:sz w:val="28"/>
          <w:szCs w:val="28"/>
        </w:rPr>
        <w:t>不确定度评定</w:t>
      </w:r>
    </w:p>
    <w:p w14:paraId="51054A3E" w14:textId="036D5207" w:rsidR="000F7C73" w:rsidRPr="00937C8D" w:rsidRDefault="00921D5C" w:rsidP="00937C8D">
      <w:pPr>
        <w:pStyle w:val="a9"/>
        <w:numPr>
          <w:ilvl w:val="0"/>
          <w:numId w:val="22"/>
        </w:numPr>
        <w:ind w:firstLineChars="0"/>
        <w:outlineLvl w:val="1"/>
        <w:rPr>
          <w:sz w:val="24"/>
          <w:szCs w:val="24"/>
        </w:rPr>
      </w:pPr>
      <w:r w:rsidRPr="00937C8D">
        <w:rPr>
          <w:sz w:val="24"/>
          <w:szCs w:val="24"/>
        </w:rPr>
        <w:t>测量条件及方法</w:t>
      </w:r>
    </w:p>
    <w:p w14:paraId="11E11372" w14:textId="3D579386" w:rsidR="00594443" w:rsidRPr="007169C5" w:rsidRDefault="00594443" w:rsidP="00594443">
      <w:pPr>
        <w:pStyle w:val="a6"/>
        <w:spacing w:line="400" w:lineRule="exact"/>
        <w:ind w:firstLine="560"/>
        <w:rPr>
          <w:rFonts w:ascii="Times New Roman" w:hAnsi="Times New Roman"/>
          <w:sz w:val="24"/>
          <w:szCs w:val="24"/>
        </w:rPr>
      </w:pPr>
      <w:r w:rsidRPr="007169C5">
        <w:rPr>
          <w:rFonts w:ascii="Times New Roman" w:hAnsi="Times New Roman"/>
          <w:sz w:val="24"/>
          <w:szCs w:val="24"/>
        </w:rPr>
        <w:t>环境条件：温度为</w:t>
      </w:r>
      <w:r w:rsidR="00E276F6" w:rsidRPr="007169C5">
        <w:rPr>
          <w:rFonts w:ascii="Times New Roman" w:hAnsi="Times New Roman"/>
          <w:sz w:val="24"/>
          <w:szCs w:val="24"/>
        </w:rPr>
        <w:t>23.5</w:t>
      </w:r>
      <w:r w:rsidRPr="007169C5">
        <w:rPr>
          <w:rFonts w:ascii="Times New Roman" w:hAnsi="Times New Roman"/>
          <w:sz w:val="24"/>
          <w:szCs w:val="24"/>
        </w:rPr>
        <w:t>℃</w:t>
      </w:r>
      <w:r w:rsidRPr="007169C5">
        <w:rPr>
          <w:rFonts w:ascii="Times New Roman" w:hAnsi="Times New Roman"/>
          <w:sz w:val="24"/>
          <w:szCs w:val="24"/>
        </w:rPr>
        <w:t>，湿度</w:t>
      </w:r>
      <w:r w:rsidR="00E276F6" w:rsidRPr="007169C5">
        <w:rPr>
          <w:rFonts w:ascii="Times New Roman" w:hAnsi="Times New Roman"/>
          <w:sz w:val="24"/>
          <w:szCs w:val="24"/>
        </w:rPr>
        <w:t>54</w:t>
      </w:r>
      <w:r w:rsidRPr="007169C5">
        <w:rPr>
          <w:rFonts w:ascii="Times New Roman" w:hAnsi="Times New Roman"/>
          <w:sz w:val="24"/>
          <w:szCs w:val="24"/>
        </w:rPr>
        <w:t>%RH</w:t>
      </w:r>
      <w:r w:rsidR="00E276F6" w:rsidRPr="007169C5">
        <w:rPr>
          <w:rFonts w:ascii="Times New Roman" w:hAnsi="Times New Roman"/>
          <w:sz w:val="24"/>
          <w:szCs w:val="24"/>
        </w:rPr>
        <w:t>。</w:t>
      </w:r>
    </w:p>
    <w:p w14:paraId="032E1907" w14:textId="0E133AE5" w:rsidR="00594443" w:rsidRPr="007169C5" w:rsidRDefault="00594443" w:rsidP="00594443">
      <w:pPr>
        <w:pStyle w:val="a6"/>
        <w:spacing w:line="400" w:lineRule="exact"/>
        <w:ind w:firstLine="560"/>
        <w:rPr>
          <w:rFonts w:ascii="Times New Roman" w:hAnsi="Times New Roman"/>
          <w:sz w:val="24"/>
          <w:szCs w:val="24"/>
        </w:rPr>
      </w:pPr>
      <w:r w:rsidRPr="007169C5">
        <w:rPr>
          <w:rFonts w:ascii="Times New Roman" w:hAnsi="Times New Roman"/>
          <w:sz w:val="24"/>
          <w:szCs w:val="24"/>
        </w:rPr>
        <w:t>测量标准：</w:t>
      </w:r>
      <w:r w:rsidRPr="007169C5">
        <w:rPr>
          <w:rFonts w:ascii="Times New Roman" w:hAnsi="Times New Roman"/>
          <w:sz w:val="24"/>
          <w:szCs w:val="24"/>
        </w:rPr>
        <w:t>ZX119</w:t>
      </w:r>
      <w:r w:rsidR="0088543D">
        <w:rPr>
          <w:rFonts w:ascii="Times New Roman" w:hAnsi="Times New Roman" w:hint="eastAsia"/>
          <w:sz w:val="24"/>
          <w:szCs w:val="24"/>
        </w:rPr>
        <w:t>-</w:t>
      </w:r>
      <w:r w:rsidRPr="007169C5">
        <w:rPr>
          <w:rFonts w:ascii="Times New Roman" w:hAnsi="Times New Roman"/>
          <w:sz w:val="24"/>
          <w:szCs w:val="24"/>
        </w:rPr>
        <w:t>10</w:t>
      </w:r>
      <w:r w:rsidRPr="007169C5">
        <w:rPr>
          <w:rFonts w:ascii="Times New Roman" w:hAnsi="Times New Roman"/>
          <w:sz w:val="24"/>
          <w:szCs w:val="24"/>
        </w:rPr>
        <w:t>兆欧表检定装置，</w:t>
      </w:r>
      <w:r w:rsidR="00AF6350" w:rsidRPr="007169C5">
        <w:rPr>
          <w:rFonts w:ascii="Times New Roman" w:hAnsi="Times New Roman"/>
          <w:sz w:val="24"/>
          <w:szCs w:val="24"/>
        </w:rPr>
        <w:t>最高测试电压</w:t>
      </w:r>
      <w:r w:rsidR="00DC6746" w:rsidRPr="007169C5">
        <w:rPr>
          <w:rFonts w:ascii="Times New Roman" w:hAnsi="Times New Roman"/>
          <w:sz w:val="24"/>
          <w:szCs w:val="24"/>
        </w:rPr>
        <w:t>为</w:t>
      </w:r>
      <w:r w:rsidR="00AF6350" w:rsidRPr="007169C5">
        <w:rPr>
          <w:rFonts w:ascii="Times New Roman" w:hAnsi="Times New Roman"/>
          <w:sz w:val="24"/>
          <w:szCs w:val="24"/>
        </w:rPr>
        <w:t>10</w:t>
      </w:r>
      <w:r w:rsidR="0038190E" w:rsidRPr="007169C5">
        <w:rPr>
          <w:rFonts w:ascii="Times New Roman" w:hAnsi="Times New Roman"/>
          <w:sz w:val="24"/>
          <w:szCs w:val="24"/>
        </w:rPr>
        <w:t xml:space="preserve"> </w:t>
      </w:r>
      <w:r w:rsidR="00AF6350" w:rsidRPr="007169C5">
        <w:rPr>
          <w:rFonts w:ascii="Times New Roman" w:hAnsi="Times New Roman"/>
          <w:sz w:val="24"/>
          <w:szCs w:val="24"/>
        </w:rPr>
        <w:t>kV</w:t>
      </w:r>
      <w:r w:rsidR="00AF6350" w:rsidRPr="007169C5">
        <w:rPr>
          <w:rFonts w:ascii="Times New Roman" w:hAnsi="Times New Roman"/>
          <w:sz w:val="24"/>
          <w:szCs w:val="24"/>
        </w:rPr>
        <w:t>，电压测量</w:t>
      </w:r>
      <w:r w:rsidR="00D6551F" w:rsidRPr="007169C5">
        <w:rPr>
          <w:rFonts w:ascii="Times New Roman" w:hAnsi="Times New Roman"/>
          <w:sz w:val="24"/>
          <w:szCs w:val="24"/>
        </w:rPr>
        <w:t>最大</w:t>
      </w:r>
      <w:r w:rsidR="00AF6350" w:rsidRPr="007169C5">
        <w:rPr>
          <w:rFonts w:ascii="Times New Roman" w:hAnsi="Times New Roman"/>
          <w:sz w:val="24"/>
          <w:szCs w:val="24"/>
        </w:rPr>
        <w:t>允许误差</w:t>
      </w:r>
      <w:r w:rsidR="00DC6746" w:rsidRPr="007169C5">
        <w:rPr>
          <w:rFonts w:ascii="Times New Roman" w:hAnsi="Times New Roman"/>
          <w:sz w:val="24"/>
          <w:szCs w:val="24"/>
        </w:rPr>
        <w:t>为</w:t>
      </w:r>
      <w:r w:rsidR="00AF6350" w:rsidRPr="007169C5">
        <w:rPr>
          <w:rFonts w:ascii="Times New Roman" w:hAnsi="Times New Roman"/>
          <w:sz w:val="24"/>
          <w:szCs w:val="24"/>
        </w:rPr>
        <w:t>±</w:t>
      </w:r>
      <w:r w:rsidR="00AF6350" w:rsidRPr="007169C5">
        <w:rPr>
          <w:rFonts w:ascii="Times New Roman" w:hAnsi="Times New Roman"/>
          <w:sz w:val="24"/>
          <w:szCs w:val="24"/>
        </w:rPr>
        <w:t>（</w:t>
      </w:r>
      <w:r w:rsidR="00AF6350" w:rsidRPr="007169C5">
        <w:rPr>
          <w:rFonts w:ascii="Times New Roman" w:hAnsi="Times New Roman"/>
          <w:sz w:val="24"/>
          <w:szCs w:val="24"/>
        </w:rPr>
        <w:t>1%RD+2D</w:t>
      </w:r>
      <w:r w:rsidR="00AF6350" w:rsidRPr="007169C5">
        <w:rPr>
          <w:rFonts w:ascii="Times New Roman" w:hAnsi="Times New Roman"/>
          <w:sz w:val="24"/>
          <w:szCs w:val="24"/>
        </w:rPr>
        <w:t>），</w:t>
      </w:r>
      <w:r w:rsidRPr="007169C5">
        <w:rPr>
          <w:rFonts w:ascii="Times New Roman" w:hAnsi="Times New Roman"/>
          <w:sz w:val="24"/>
          <w:szCs w:val="24"/>
        </w:rPr>
        <w:t>具体技术参数见下表。</w:t>
      </w:r>
    </w:p>
    <w:p w14:paraId="57D15FB2" w14:textId="0348B4DC" w:rsidR="00E276F6" w:rsidRPr="007169C5" w:rsidRDefault="00E276F6" w:rsidP="00DC716C">
      <w:pPr>
        <w:pStyle w:val="aa"/>
        <w:rPr>
          <w:rFonts w:ascii="Times New Roman" w:hAnsi="Times New Roman"/>
        </w:rPr>
      </w:pPr>
      <w:r w:rsidRPr="007169C5">
        <w:rPr>
          <w:rFonts w:ascii="Times New Roman" w:hAnsi="Times New Roman"/>
          <w:color w:val="000000"/>
        </w:rPr>
        <w:t>表</w:t>
      </w:r>
      <w:r w:rsidRPr="007169C5">
        <w:rPr>
          <w:rFonts w:ascii="Times New Roman" w:hAnsi="Times New Roman"/>
          <w:color w:val="000000"/>
        </w:rPr>
        <w:t>1</w:t>
      </w:r>
      <w:r w:rsidRPr="007169C5">
        <w:rPr>
          <w:rFonts w:ascii="Times New Roman" w:hAnsi="Times New Roman"/>
          <w:color w:val="000000"/>
        </w:rPr>
        <w:t xml:space="preserve">　</w:t>
      </w:r>
      <w:r w:rsidRPr="007169C5">
        <w:rPr>
          <w:rFonts w:ascii="Times New Roman" w:hAnsi="Times New Roman"/>
        </w:rPr>
        <w:t xml:space="preserve"> ZX119</w:t>
      </w:r>
      <w:r w:rsidR="00131EF3">
        <w:rPr>
          <w:rFonts w:ascii="Times New Roman" w:hAnsi="Times New Roman"/>
        </w:rPr>
        <w:t>-</w:t>
      </w:r>
      <w:r w:rsidRPr="007169C5">
        <w:rPr>
          <w:rFonts w:ascii="Times New Roman" w:hAnsi="Times New Roman"/>
        </w:rPr>
        <w:t>10</w:t>
      </w:r>
      <w:r w:rsidRPr="007169C5">
        <w:rPr>
          <w:rFonts w:ascii="Times New Roman" w:hAnsi="Times New Roman"/>
        </w:rPr>
        <w:t>技术参数</w:t>
      </w:r>
    </w:p>
    <w:tbl>
      <w:tblPr>
        <w:tblStyle w:val="a8"/>
        <w:tblW w:w="8512" w:type="dxa"/>
        <w:tblInd w:w="-5" w:type="dxa"/>
        <w:tblLook w:val="04A0" w:firstRow="1" w:lastRow="0" w:firstColumn="1" w:lastColumn="0" w:noHBand="0" w:noVBand="1"/>
      </w:tblPr>
      <w:tblGrid>
        <w:gridCol w:w="1435"/>
        <w:gridCol w:w="752"/>
        <w:gridCol w:w="752"/>
        <w:gridCol w:w="692"/>
        <w:gridCol w:w="695"/>
        <w:gridCol w:w="697"/>
        <w:gridCol w:w="697"/>
        <w:gridCol w:w="697"/>
        <w:gridCol w:w="697"/>
        <w:gridCol w:w="697"/>
        <w:gridCol w:w="701"/>
      </w:tblGrid>
      <w:tr w:rsidR="00594443" w:rsidRPr="007169C5" w14:paraId="38637929" w14:textId="77777777" w:rsidTr="00ED15F7">
        <w:trPr>
          <w:trHeight w:val="290"/>
        </w:trPr>
        <w:tc>
          <w:tcPr>
            <w:tcW w:w="1435" w:type="dxa"/>
            <w:vAlign w:val="center"/>
          </w:tcPr>
          <w:p w14:paraId="1F41A14F"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步进盘阻值（</w:t>
            </w:r>
            <w:r w:rsidRPr="007169C5">
              <w:rPr>
                <w:rFonts w:ascii="Times New Roman" w:hAnsi="Times New Roman"/>
                <w:sz w:val="24"/>
                <w:szCs w:val="24"/>
              </w:rPr>
              <w:t>Ω</w:t>
            </w:r>
            <w:r w:rsidRPr="007169C5">
              <w:rPr>
                <w:rFonts w:ascii="Times New Roman" w:hAnsi="Times New Roman"/>
                <w:sz w:val="24"/>
                <w:szCs w:val="24"/>
              </w:rPr>
              <w:t>）</w:t>
            </w:r>
          </w:p>
        </w:tc>
        <w:tc>
          <w:tcPr>
            <w:tcW w:w="752" w:type="dxa"/>
            <w:vAlign w:val="center"/>
          </w:tcPr>
          <w:p w14:paraId="33D62659"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11</w:t>
            </w:r>
          </w:p>
        </w:tc>
        <w:tc>
          <w:tcPr>
            <w:tcW w:w="752" w:type="dxa"/>
            <w:vAlign w:val="center"/>
          </w:tcPr>
          <w:p w14:paraId="3989E538"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10</w:t>
            </w:r>
          </w:p>
        </w:tc>
        <w:tc>
          <w:tcPr>
            <w:tcW w:w="692" w:type="dxa"/>
            <w:vAlign w:val="center"/>
          </w:tcPr>
          <w:p w14:paraId="7A2B7AB8"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9</w:t>
            </w:r>
          </w:p>
        </w:tc>
        <w:tc>
          <w:tcPr>
            <w:tcW w:w="695" w:type="dxa"/>
            <w:vAlign w:val="center"/>
          </w:tcPr>
          <w:p w14:paraId="710FDBD4"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8</w:t>
            </w:r>
          </w:p>
        </w:tc>
        <w:tc>
          <w:tcPr>
            <w:tcW w:w="697" w:type="dxa"/>
            <w:vAlign w:val="center"/>
          </w:tcPr>
          <w:p w14:paraId="08713EF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7</w:t>
            </w:r>
          </w:p>
        </w:tc>
        <w:tc>
          <w:tcPr>
            <w:tcW w:w="697" w:type="dxa"/>
            <w:vAlign w:val="center"/>
          </w:tcPr>
          <w:p w14:paraId="7B885ED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6</w:t>
            </w:r>
          </w:p>
        </w:tc>
        <w:tc>
          <w:tcPr>
            <w:tcW w:w="697" w:type="dxa"/>
            <w:vAlign w:val="center"/>
          </w:tcPr>
          <w:p w14:paraId="39AA6BC4"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5</w:t>
            </w:r>
          </w:p>
        </w:tc>
        <w:tc>
          <w:tcPr>
            <w:tcW w:w="697" w:type="dxa"/>
            <w:vAlign w:val="center"/>
          </w:tcPr>
          <w:p w14:paraId="59F51126"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4</w:t>
            </w:r>
          </w:p>
        </w:tc>
        <w:tc>
          <w:tcPr>
            <w:tcW w:w="697" w:type="dxa"/>
            <w:vAlign w:val="center"/>
          </w:tcPr>
          <w:p w14:paraId="299FBB9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3</w:t>
            </w:r>
          </w:p>
        </w:tc>
        <w:tc>
          <w:tcPr>
            <w:tcW w:w="701" w:type="dxa"/>
            <w:vAlign w:val="center"/>
          </w:tcPr>
          <w:p w14:paraId="6FEB7E9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color w:val="333333"/>
                <w:sz w:val="24"/>
                <w:szCs w:val="24"/>
                <w:shd w:val="clear" w:color="auto" w:fill="FFFFFF"/>
              </w:rPr>
              <w:t>×10</w:t>
            </w:r>
            <w:r w:rsidRPr="007169C5">
              <w:rPr>
                <w:rFonts w:ascii="Times New Roman" w:hAnsi="Times New Roman"/>
                <w:color w:val="333333"/>
                <w:sz w:val="24"/>
                <w:szCs w:val="24"/>
                <w:shd w:val="clear" w:color="auto" w:fill="FFFFFF"/>
                <w:vertAlign w:val="superscript"/>
              </w:rPr>
              <w:t>2</w:t>
            </w:r>
          </w:p>
        </w:tc>
      </w:tr>
      <w:tr w:rsidR="00594443" w:rsidRPr="007169C5" w14:paraId="1406F637" w14:textId="77777777" w:rsidTr="00ED15F7">
        <w:trPr>
          <w:trHeight w:val="290"/>
        </w:trPr>
        <w:tc>
          <w:tcPr>
            <w:tcW w:w="1435" w:type="dxa"/>
            <w:vAlign w:val="center"/>
          </w:tcPr>
          <w:p w14:paraId="5B2BF6BB"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步进盘位数</w:t>
            </w:r>
          </w:p>
        </w:tc>
        <w:tc>
          <w:tcPr>
            <w:tcW w:w="752" w:type="dxa"/>
            <w:vAlign w:val="center"/>
          </w:tcPr>
          <w:p w14:paraId="40A53FCC"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752" w:type="dxa"/>
            <w:vAlign w:val="center"/>
          </w:tcPr>
          <w:p w14:paraId="1E8D431D"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2" w:type="dxa"/>
            <w:vAlign w:val="center"/>
          </w:tcPr>
          <w:p w14:paraId="2C546662"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5" w:type="dxa"/>
            <w:vAlign w:val="center"/>
          </w:tcPr>
          <w:p w14:paraId="3CE895F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7" w:type="dxa"/>
            <w:vAlign w:val="center"/>
          </w:tcPr>
          <w:p w14:paraId="41CD1E4F"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7" w:type="dxa"/>
            <w:vAlign w:val="center"/>
          </w:tcPr>
          <w:p w14:paraId="75109BC8"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7" w:type="dxa"/>
            <w:vAlign w:val="center"/>
          </w:tcPr>
          <w:p w14:paraId="193534C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7" w:type="dxa"/>
            <w:vAlign w:val="center"/>
          </w:tcPr>
          <w:p w14:paraId="29359593"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697" w:type="dxa"/>
            <w:vAlign w:val="center"/>
          </w:tcPr>
          <w:p w14:paraId="07B7EA7E"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c>
          <w:tcPr>
            <w:tcW w:w="701" w:type="dxa"/>
            <w:vAlign w:val="center"/>
          </w:tcPr>
          <w:p w14:paraId="35AB9F31"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10</w:t>
            </w:r>
          </w:p>
        </w:tc>
      </w:tr>
      <w:tr w:rsidR="00594443" w:rsidRPr="007169C5" w14:paraId="675E69C6" w14:textId="77777777" w:rsidTr="00ED15F7">
        <w:trPr>
          <w:trHeight w:val="290"/>
        </w:trPr>
        <w:tc>
          <w:tcPr>
            <w:tcW w:w="1435" w:type="dxa"/>
            <w:vAlign w:val="center"/>
          </w:tcPr>
          <w:p w14:paraId="6A206688"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准确度等级</w:t>
            </w:r>
          </w:p>
        </w:tc>
        <w:tc>
          <w:tcPr>
            <w:tcW w:w="752" w:type="dxa"/>
            <w:vAlign w:val="center"/>
          </w:tcPr>
          <w:p w14:paraId="780A6557"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2</w:t>
            </w:r>
          </w:p>
        </w:tc>
        <w:tc>
          <w:tcPr>
            <w:tcW w:w="752" w:type="dxa"/>
            <w:vAlign w:val="center"/>
          </w:tcPr>
          <w:p w14:paraId="41DEB710"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2</w:t>
            </w:r>
          </w:p>
        </w:tc>
        <w:tc>
          <w:tcPr>
            <w:tcW w:w="692" w:type="dxa"/>
            <w:vAlign w:val="center"/>
          </w:tcPr>
          <w:p w14:paraId="1821AF6A"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2</w:t>
            </w:r>
          </w:p>
        </w:tc>
        <w:tc>
          <w:tcPr>
            <w:tcW w:w="695" w:type="dxa"/>
            <w:vAlign w:val="center"/>
          </w:tcPr>
          <w:p w14:paraId="5F533DBD"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1</w:t>
            </w:r>
          </w:p>
        </w:tc>
        <w:tc>
          <w:tcPr>
            <w:tcW w:w="697" w:type="dxa"/>
            <w:vAlign w:val="center"/>
          </w:tcPr>
          <w:p w14:paraId="17745966"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0.5</w:t>
            </w:r>
          </w:p>
        </w:tc>
        <w:tc>
          <w:tcPr>
            <w:tcW w:w="697" w:type="dxa"/>
            <w:vAlign w:val="center"/>
          </w:tcPr>
          <w:p w14:paraId="65965A72"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0.2</w:t>
            </w:r>
          </w:p>
        </w:tc>
        <w:tc>
          <w:tcPr>
            <w:tcW w:w="697" w:type="dxa"/>
            <w:vAlign w:val="center"/>
          </w:tcPr>
          <w:p w14:paraId="5418B0B0"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0.2</w:t>
            </w:r>
          </w:p>
        </w:tc>
        <w:tc>
          <w:tcPr>
            <w:tcW w:w="697" w:type="dxa"/>
            <w:vAlign w:val="center"/>
          </w:tcPr>
          <w:p w14:paraId="523F31A5"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0.2</w:t>
            </w:r>
          </w:p>
        </w:tc>
        <w:tc>
          <w:tcPr>
            <w:tcW w:w="697" w:type="dxa"/>
            <w:vAlign w:val="center"/>
          </w:tcPr>
          <w:p w14:paraId="5D605B62"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0.2</w:t>
            </w:r>
          </w:p>
        </w:tc>
        <w:tc>
          <w:tcPr>
            <w:tcW w:w="701" w:type="dxa"/>
            <w:vAlign w:val="center"/>
          </w:tcPr>
          <w:p w14:paraId="549EB3A3" w14:textId="77777777" w:rsidR="00594443" w:rsidRPr="007169C5" w:rsidRDefault="00594443" w:rsidP="00D7154D">
            <w:pPr>
              <w:pStyle w:val="a6"/>
              <w:spacing w:line="400" w:lineRule="exact"/>
              <w:jc w:val="center"/>
              <w:rPr>
                <w:rFonts w:ascii="Times New Roman" w:hAnsi="Times New Roman"/>
                <w:sz w:val="24"/>
                <w:szCs w:val="24"/>
              </w:rPr>
            </w:pPr>
            <w:r w:rsidRPr="007169C5">
              <w:rPr>
                <w:rFonts w:ascii="Times New Roman" w:hAnsi="Times New Roman"/>
                <w:sz w:val="24"/>
                <w:szCs w:val="24"/>
              </w:rPr>
              <w:t>0.2</w:t>
            </w:r>
          </w:p>
        </w:tc>
      </w:tr>
    </w:tbl>
    <w:p w14:paraId="4D58CA1B" w14:textId="7A1C7708" w:rsidR="00BB2C4F" w:rsidRPr="007169C5" w:rsidRDefault="00AF6350" w:rsidP="00E63909">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被测对象：</w:t>
      </w:r>
      <w:r w:rsidRPr="007169C5">
        <w:rPr>
          <w:rFonts w:ascii="Times New Roman" w:hAnsi="Times New Roman"/>
          <w:sz w:val="24"/>
          <w:szCs w:val="24"/>
        </w:rPr>
        <w:t>ZC25</w:t>
      </w:r>
      <w:r w:rsidR="0088543D">
        <w:rPr>
          <w:rFonts w:ascii="Times New Roman" w:hAnsi="Times New Roman" w:hint="eastAsia"/>
          <w:sz w:val="24"/>
          <w:szCs w:val="24"/>
        </w:rPr>
        <w:t>-</w:t>
      </w:r>
      <w:r w:rsidRPr="007169C5">
        <w:rPr>
          <w:rFonts w:ascii="Times New Roman" w:hAnsi="Times New Roman"/>
          <w:sz w:val="24"/>
          <w:szCs w:val="24"/>
        </w:rPr>
        <w:t>3</w:t>
      </w:r>
      <w:r w:rsidRPr="007169C5">
        <w:rPr>
          <w:rFonts w:ascii="Times New Roman" w:hAnsi="Times New Roman"/>
          <w:sz w:val="24"/>
          <w:szCs w:val="24"/>
        </w:rPr>
        <w:t>型绝缘电阻表，</w:t>
      </w:r>
      <w:r w:rsidR="00BB2C4F" w:rsidRPr="007169C5">
        <w:rPr>
          <w:rFonts w:ascii="Times New Roman" w:hAnsi="Times New Roman"/>
          <w:sz w:val="24"/>
          <w:szCs w:val="24"/>
        </w:rPr>
        <w:t>准确度</w:t>
      </w:r>
      <w:r w:rsidRPr="007169C5">
        <w:rPr>
          <w:rFonts w:ascii="Times New Roman" w:hAnsi="Times New Roman"/>
          <w:sz w:val="24"/>
          <w:szCs w:val="24"/>
        </w:rPr>
        <w:t>等级为</w:t>
      </w:r>
      <w:r w:rsidRPr="007169C5">
        <w:rPr>
          <w:rFonts w:ascii="Times New Roman" w:hAnsi="Times New Roman"/>
          <w:sz w:val="24"/>
          <w:szCs w:val="24"/>
        </w:rPr>
        <w:t>10</w:t>
      </w:r>
      <w:r w:rsidRPr="007169C5">
        <w:rPr>
          <w:rFonts w:ascii="Times New Roman" w:hAnsi="Times New Roman"/>
          <w:sz w:val="24"/>
          <w:szCs w:val="24"/>
        </w:rPr>
        <w:t>级，额定电压</w:t>
      </w:r>
      <w:r w:rsidRPr="007169C5">
        <w:rPr>
          <w:rFonts w:ascii="Times New Roman" w:hAnsi="Times New Roman"/>
          <w:sz w:val="24"/>
          <w:szCs w:val="24"/>
        </w:rPr>
        <w:t>500V</w:t>
      </w:r>
      <w:r w:rsidR="00BB2C4F" w:rsidRPr="007169C5">
        <w:rPr>
          <w:rFonts w:ascii="Times New Roman" w:hAnsi="Times New Roman"/>
          <w:sz w:val="24"/>
          <w:szCs w:val="24"/>
        </w:rPr>
        <w:t>。</w:t>
      </w:r>
    </w:p>
    <w:p w14:paraId="2F341494" w14:textId="519DC6B1" w:rsidR="00AF6350" w:rsidRPr="007169C5" w:rsidRDefault="00AF6350" w:rsidP="00E63909">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测量依据：</w:t>
      </w:r>
      <w:r w:rsidRPr="007169C5">
        <w:rPr>
          <w:rFonts w:ascii="Times New Roman" w:hAnsi="Times New Roman"/>
          <w:sz w:val="24"/>
          <w:szCs w:val="24"/>
        </w:rPr>
        <w:t>JJG622</w:t>
      </w:r>
      <w:r w:rsidRPr="007169C5">
        <w:rPr>
          <w:rFonts w:ascii="Times New Roman" w:hAnsi="Times New Roman"/>
          <w:sz w:val="24"/>
          <w:szCs w:val="24"/>
        </w:rPr>
        <w:t>《绝缘电阻表》检定规程。</w:t>
      </w:r>
    </w:p>
    <w:p w14:paraId="105E4C26" w14:textId="1C101CD8" w:rsidR="000F7C73" w:rsidRPr="007169C5" w:rsidRDefault="00AF6350" w:rsidP="00E63909">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测量</w:t>
      </w:r>
      <w:r w:rsidR="000F7C73" w:rsidRPr="007169C5">
        <w:rPr>
          <w:rFonts w:ascii="Times New Roman" w:hAnsi="Times New Roman"/>
          <w:sz w:val="24"/>
          <w:szCs w:val="24"/>
        </w:rPr>
        <w:t>方法</w:t>
      </w:r>
      <w:r w:rsidRPr="007169C5">
        <w:rPr>
          <w:rFonts w:ascii="Times New Roman" w:hAnsi="Times New Roman"/>
          <w:sz w:val="24"/>
          <w:szCs w:val="24"/>
        </w:rPr>
        <w:t>：</w:t>
      </w:r>
      <w:r w:rsidR="00D86C01" w:rsidRPr="007169C5">
        <w:rPr>
          <w:rFonts w:ascii="Times New Roman" w:hAnsi="Times New Roman"/>
          <w:sz w:val="24"/>
          <w:szCs w:val="24"/>
        </w:rPr>
        <w:t>依据本规程</w:t>
      </w:r>
      <w:r w:rsidR="00A86F6B">
        <w:rPr>
          <w:rFonts w:ascii="Times New Roman" w:hAnsi="Times New Roman" w:hint="eastAsia"/>
          <w:sz w:val="24"/>
          <w:szCs w:val="24"/>
        </w:rPr>
        <w:t>规定</w:t>
      </w:r>
      <w:r w:rsidR="009828FE" w:rsidRPr="007169C5">
        <w:rPr>
          <w:rFonts w:ascii="Times New Roman" w:hAnsi="Times New Roman"/>
          <w:sz w:val="24"/>
          <w:szCs w:val="24"/>
        </w:rPr>
        <w:t>的方法进行</w:t>
      </w:r>
      <w:r w:rsidR="00D86C01" w:rsidRPr="007169C5">
        <w:rPr>
          <w:rFonts w:ascii="Times New Roman" w:hAnsi="Times New Roman"/>
          <w:sz w:val="24"/>
          <w:szCs w:val="24"/>
        </w:rPr>
        <w:t>检定，记录测量结果。</w:t>
      </w:r>
    </w:p>
    <w:p w14:paraId="0FE693E4" w14:textId="7DA523A0" w:rsidR="000F7C73" w:rsidRPr="00937C8D" w:rsidRDefault="00442DA3" w:rsidP="00937C8D">
      <w:pPr>
        <w:pStyle w:val="a9"/>
        <w:numPr>
          <w:ilvl w:val="0"/>
          <w:numId w:val="22"/>
        </w:numPr>
        <w:ind w:firstLineChars="0"/>
        <w:outlineLvl w:val="1"/>
        <w:rPr>
          <w:sz w:val="24"/>
          <w:szCs w:val="24"/>
        </w:rPr>
      </w:pPr>
      <w:r w:rsidRPr="00937C8D">
        <w:rPr>
          <w:sz w:val="24"/>
          <w:szCs w:val="24"/>
        </w:rPr>
        <w:t>测量模型</w:t>
      </w:r>
      <w:r w:rsidR="005A64D5" w:rsidRPr="00937C8D">
        <w:rPr>
          <w:sz w:val="24"/>
          <w:szCs w:val="24"/>
        </w:rPr>
        <w:t>、方差及</w:t>
      </w:r>
      <w:r w:rsidR="008836C6" w:rsidRPr="00937C8D">
        <w:rPr>
          <w:sz w:val="24"/>
          <w:szCs w:val="24"/>
        </w:rPr>
        <w:t>灵敏度系数</w:t>
      </w:r>
    </w:p>
    <w:p w14:paraId="20947789" w14:textId="3805B9A9" w:rsidR="002B28A6" w:rsidRPr="007169C5" w:rsidRDefault="005B1E0F" w:rsidP="00165EA0">
      <w:pPr>
        <w:pStyle w:val="a6"/>
        <w:spacing w:line="400" w:lineRule="exact"/>
        <w:ind w:leftChars="2000" w:left="4200"/>
        <w:rPr>
          <w:rFonts w:ascii="Times New Roman" w:hAnsi="Times New Roman"/>
          <w:sz w:val="24"/>
          <w:szCs w:val="24"/>
        </w:rPr>
      </w:pPr>
      <m:oMath>
        <m:r>
          <w:rPr>
            <w:rFonts w:ascii="Cambria Math" w:hAnsi="Cambria Math"/>
            <w:sz w:val="24"/>
            <w:szCs w:val="24"/>
          </w:rPr>
          <m:t>Δ</m:t>
        </m:r>
      </m:oMath>
      <w:r w:rsidR="000F7C73" w:rsidRPr="007169C5">
        <w:rPr>
          <w:rFonts w:ascii="Times New Roman" w:hAnsi="Times New Roman"/>
          <w:i/>
          <w:iCs/>
          <w:sz w:val="24"/>
          <w:szCs w:val="24"/>
        </w:rPr>
        <w:t>R</w:t>
      </w:r>
      <w:r w:rsidR="000F7C73" w:rsidRPr="007169C5">
        <w:rPr>
          <w:rFonts w:ascii="Times New Roman" w:hAnsi="Times New Roman"/>
          <w:sz w:val="24"/>
          <w:szCs w:val="24"/>
        </w:rPr>
        <w:t>=</w:t>
      </w:r>
      <w:r w:rsidR="000F7C73" w:rsidRPr="007169C5">
        <w:rPr>
          <w:rFonts w:ascii="Times New Roman" w:hAnsi="Times New Roman"/>
          <w:i/>
          <w:iCs/>
          <w:sz w:val="24"/>
          <w:szCs w:val="24"/>
        </w:rPr>
        <w:t>R</w:t>
      </w:r>
      <w:r w:rsidR="000F7C73" w:rsidRPr="007169C5">
        <w:rPr>
          <w:rFonts w:ascii="Times New Roman" w:hAnsi="Times New Roman"/>
          <w:sz w:val="24"/>
          <w:szCs w:val="24"/>
          <w:vertAlign w:val="subscript"/>
        </w:rPr>
        <w:t>x</w:t>
      </w:r>
      <w:r w:rsidR="0088543D">
        <w:rPr>
          <w:rFonts w:ascii="Times New Roman" w:hAnsi="Times New Roman"/>
          <w:sz w:val="24"/>
          <w:szCs w:val="24"/>
        </w:rPr>
        <w:t>-</w:t>
      </w:r>
      <w:r w:rsidR="000F7C73" w:rsidRPr="007169C5">
        <w:rPr>
          <w:rFonts w:ascii="Times New Roman" w:hAnsi="Times New Roman"/>
          <w:i/>
          <w:iCs/>
          <w:sz w:val="24"/>
          <w:szCs w:val="24"/>
        </w:rPr>
        <w:t>R</w:t>
      </w:r>
      <w:r w:rsidR="000F7C73" w:rsidRPr="007169C5">
        <w:rPr>
          <w:rFonts w:ascii="Times New Roman" w:hAnsi="Times New Roman"/>
          <w:sz w:val="24"/>
          <w:szCs w:val="24"/>
          <w:vertAlign w:val="subscript"/>
        </w:rPr>
        <w:t>s</w:t>
      </w:r>
      <w:r w:rsidR="00AE3489" w:rsidRPr="007169C5">
        <w:rPr>
          <w:rFonts w:ascii="Times New Roman" w:hAnsi="Times New Roman"/>
          <w:sz w:val="24"/>
          <w:szCs w:val="24"/>
          <w:vertAlign w:val="subscript"/>
        </w:rPr>
        <w:t xml:space="preserve">     </w:t>
      </w:r>
      <w:r w:rsidR="00165EA0">
        <w:rPr>
          <w:rFonts w:ascii="Times New Roman" w:hAnsi="Times New Roman" w:hint="eastAsia"/>
          <w:sz w:val="24"/>
          <w:szCs w:val="24"/>
          <w:vertAlign w:val="subscript"/>
        </w:rPr>
        <w:t xml:space="preserve">                </w:t>
      </w:r>
      <w:r w:rsidR="00AE3489" w:rsidRPr="007169C5">
        <w:rPr>
          <w:rFonts w:ascii="Times New Roman" w:hAnsi="Times New Roman"/>
          <w:sz w:val="24"/>
          <w:szCs w:val="24"/>
          <w:vertAlign w:val="subscript"/>
        </w:rPr>
        <w:t xml:space="preserve">    </w:t>
      </w:r>
      <w:r w:rsidR="00165EA0">
        <w:rPr>
          <w:rFonts w:ascii="Times New Roman" w:hAnsi="Times New Roman" w:hint="eastAsia"/>
          <w:sz w:val="24"/>
          <w:szCs w:val="24"/>
          <w:vertAlign w:val="subscript"/>
        </w:rPr>
        <w:t xml:space="preserve">      </w:t>
      </w:r>
      <w:r w:rsidR="00AE3489" w:rsidRPr="007169C5">
        <w:rPr>
          <w:rFonts w:ascii="Times New Roman" w:hAnsi="Times New Roman"/>
          <w:sz w:val="24"/>
          <w:szCs w:val="24"/>
          <w:vertAlign w:val="subscript"/>
        </w:rPr>
        <w:t xml:space="preserve"> </w:t>
      </w:r>
      <w:r w:rsidR="00AE3489" w:rsidRPr="007169C5">
        <w:rPr>
          <w:rFonts w:ascii="Times New Roman" w:hAnsi="Times New Roman"/>
          <w:sz w:val="24"/>
          <w:szCs w:val="24"/>
        </w:rPr>
        <w:t>（</w:t>
      </w:r>
      <w:r w:rsidR="00AE3489" w:rsidRPr="007169C5">
        <w:rPr>
          <w:rFonts w:ascii="Times New Roman" w:hAnsi="Times New Roman"/>
          <w:sz w:val="24"/>
          <w:szCs w:val="24"/>
        </w:rPr>
        <w:t>1</w:t>
      </w:r>
      <w:r w:rsidR="00AE3489" w:rsidRPr="007169C5">
        <w:rPr>
          <w:rFonts w:ascii="Times New Roman" w:hAnsi="Times New Roman"/>
          <w:sz w:val="24"/>
          <w:szCs w:val="24"/>
        </w:rPr>
        <w:t>）</w:t>
      </w:r>
    </w:p>
    <w:p w14:paraId="7D9F89AF" w14:textId="77777777" w:rsidR="000002CC" w:rsidRPr="007169C5" w:rsidRDefault="000F7C73" w:rsidP="00956540">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式中：</w:t>
      </w:r>
    </w:p>
    <w:p w14:paraId="6364A65C" w14:textId="329B16AC" w:rsidR="002B28A6" w:rsidRPr="007169C5" w:rsidRDefault="000002CC" w:rsidP="000002CC">
      <w:pPr>
        <w:pStyle w:val="a6"/>
        <w:spacing w:line="400" w:lineRule="exact"/>
        <w:ind w:firstLineChars="200" w:firstLine="480"/>
        <w:rPr>
          <w:rFonts w:ascii="Times New Roman" w:hAnsi="Times New Roman"/>
          <w:sz w:val="24"/>
          <w:szCs w:val="24"/>
        </w:rPr>
      </w:pPr>
      <m:oMath>
        <m:r>
          <w:rPr>
            <w:rFonts w:ascii="Cambria Math" w:hAnsi="Cambria Math"/>
            <w:sz w:val="24"/>
            <w:szCs w:val="24"/>
          </w:rPr>
          <m:t>Δ</m:t>
        </m:r>
      </m:oMath>
      <w:r w:rsidR="000F7C73" w:rsidRPr="007169C5">
        <w:rPr>
          <w:rFonts w:ascii="Times New Roman" w:hAnsi="Times New Roman"/>
          <w:i/>
          <w:sz w:val="24"/>
          <w:szCs w:val="24"/>
        </w:rPr>
        <w:t>R</w:t>
      </w:r>
      <w:r w:rsidR="00131EF3">
        <w:rPr>
          <w:rFonts w:ascii="Times New Roman" w:hAnsi="Times New Roman"/>
          <w:sz w:val="24"/>
          <w:szCs w:val="24"/>
        </w:rPr>
        <w:t>----</w:t>
      </w:r>
      <w:r w:rsidR="000F7C73" w:rsidRPr="007169C5">
        <w:rPr>
          <w:rFonts w:ascii="Times New Roman" w:hAnsi="Times New Roman"/>
          <w:sz w:val="24"/>
          <w:szCs w:val="24"/>
        </w:rPr>
        <w:t>绝缘电阻示值误差</w:t>
      </w:r>
      <w:r w:rsidR="00F57925" w:rsidRPr="007169C5">
        <w:rPr>
          <w:rFonts w:ascii="Times New Roman" w:hAnsi="Times New Roman"/>
          <w:sz w:val="24"/>
          <w:szCs w:val="24"/>
        </w:rPr>
        <w:t>，</w:t>
      </w:r>
      <w:r w:rsidR="00F57925" w:rsidRPr="007169C5">
        <w:rPr>
          <w:rFonts w:ascii="Times New Roman" w:hAnsi="Times New Roman"/>
          <w:sz w:val="24"/>
          <w:szCs w:val="24"/>
        </w:rPr>
        <w:t>MΩ</w:t>
      </w:r>
      <w:r w:rsidR="000F7C73" w:rsidRPr="007169C5">
        <w:rPr>
          <w:rFonts w:ascii="Times New Roman" w:hAnsi="Times New Roman"/>
          <w:sz w:val="24"/>
          <w:szCs w:val="24"/>
        </w:rPr>
        <w:t>；</w:t>
      </w:r>
    </w:p>
    <w:p w14:paraId="1BC44741" w14:textId="6E9C57F2" w:rsidR="000F7C73" w:rsidRPr="007169C5" w:rsidRDefault="000F7C73" w:rsidP="000002CC">
      <w:pPr>
        <w:pStyle w:val="a6"/>
        <w:spacing w:line="400" w:lineRule="exact"/>
        <w:ind w:firstLineChars="200" w:firstLine="480"/>
        <w:rPr>
          <w:rFonts w:ascii="Times New Roman" w:hAnsi="Times New Roman"/>
          <w:sz w:val="24"/>
          <w:szCs w:val="24"/>
        </w:rPr>
      </w:pPr>
      <w:r w:rsidRPr="007169C5">
        <w:rPr>
          <w:rFonts w:ascii="Times New Roman" w:hAnsi="Times New Roman"/>
          <w:i/>
          <w:iCs/>
          <w:sz w:val="24"/>
          <w:szCs w:val="24"/>
        </w:rPr>
        <w:t>R</w:t>
      </w:r>
      <w:r w:rsidRPr="007169C5">
        <w:rPr>
          <w:rFonts w:ascii="Times New Roman" w:hAnsi="Times New Roman"/>
          <w:sz w:val="24"/>
          <w:szCs w:val="24"/>
          <w:vertAlign w:val="subscript"/>
        </w:rPr>
        <w:t>x</w:t>
      </w:r>
      <w:r w:rsidR="00131EF3">
        <w:rPr>
          <w:rFonts w:ascii="Times New Roman" w:hAnsi="Times New Roman"/>
          <w:sz w:val="24"/>
          <w:szCs w:val="24"/>
        </w:rPr>
        <w:t>----</w:t>
      </w:r>
      <w:r w:rsidRPr="007169C5">
        <w:rPr>
          <w:rFonts w:ascii="Times New Roman" w:hAnsi="Times New Roman"/>
          <w:sz w:val="24"/>
          <w:szCs w:val="24"/>
        </w:rPr>
        <w:t>绝缘电阻示值</w:t>
      </w:r>
      <w:r w:rsidR="00F57925" w:rsidRPr="007169C5">
        <w:rPr>
          <w:rFonts w:ascii="Times New Roman" w:hAnsi="Times New Roman"/>
          <w:sz w:val="24"/>
          <w:szCs w:val="24"/>
        </w:rPr>
        <w:t>，</w:t>
      </w:r>
      <w:r w:rsidR="00F57925" w:rsidRPr="007169C5">
        <w:rPr>
          <w:rFonts w:ascii="Times New Roman" w:hAnsi="Times New Roman"/>
          <w:sz w:val="24"/>
          <w:szCs w:val="24"/>
        </w:rPr>
        <w:t>MΩ</w:t>
      </w:r>
      <w:r w:rsidRPr="007169C5">
        <w:rPr>
          <w:rFonts w:ascii="Times New Roman" w:hAnsi="Times New Roman"/>
          <w:sz w:val="24"/>
          <w:szCs w:val="24"/>
        </w:rPr>
        <w:t>；</w:t>
      </w:r>
    </w:p>
    <w:p w14:paraId="1E44BE14" w14:textId="7E6B98B9" w:rsidR="002B28A6" w:rsidRPr="007169C5" w:rsidRDefault="000F7C73" w:rsidP="000002CC">
      <w:pPr>
        <w:pStyle w:val="a6"/>
        <w:spacing w:line="400" w:lineRule="exact"/>
        <w:ind w:firstLineChars="200" w:firstLine="480"/>
        <w:rPr>
          <w:rFonts w:ascii="Times New Roman" w:hAnsi="Times New Roman"/>
          <w:sz w:val="24"/>
          <w:szCs w:val="24"/>
        </w:rPr>
      </w:pPr>
      <w:r w:rsidRPr="007169C5">
        <w:rPr>
          <w:rFonts w:ascii="Times New Roman" w:hAnsi="Times New Roman"/>
          <w:i/>
          <w:iCs/>
          <w:sz w:val="24"/>
          <w:szCs w:val="24"/>
        </w:rPr>
        <w:t>R</w:t>
      </w:r>
      <w:r w:rsidRPr="007169C5">
        <w:rPr>
          <w:rFonts w:ascii="Times New Roman" w:hAnsi="Times New Roman"/>
          <w:sz w:val="24"/>
          <w:szCs w:val="24"/>
          <w:vertAlign w:val="subscript"/>
        </w:rPr>
        <w:t>s</w:t>
      </w:r>
      <w:r w:rsidR="00131EF3">
        <w:rPr>
          <w:rFonts w:ascii="Times New Roman" w:hAnsi="Times New Roman"/>
          <w:sz w:val="24"/>
          <w:szCs w:val="24"/>
        </w:rPr>
        <w:t>----</w:t>
      </w:r>
      <w:r w:rsidRPr="007169C5">
        <w:rPr>
          <w:rFonts w:ascii="Times New Roman" w:hAnsi="Times New Roman"/>
          <w:sz w:val="24"/>
          <w:szCs w:val="24"/>
        </w:rPr>
        <w:t>绝缘电阻</w:t>
      </w:r>
      <w:r w:rsidR="00253BBE" w:rsidRPr="007169C5">
        <w:rPr>
          <w:rFonts w:ascii="Times New Roman" w:hAnsi="Times New Roman"/>
          <w:sz w:val="24"/>
          <w:szCs w:val="24"/>
        </w:rPr>
        <w:t>实测</w:t>
      </w:r>
      <w:r w:rsidRPr="007169C5">
        <w:rPr>
          <w:rFonts w:ascii="Times New Roman" w:hAnsi="Times New Roman"/>
          <w:sz w:val="24"/>
          <w:szCs w:val="24"/>
        </w:rPr>
        <w:t>值</w:t>
      </w:r>
      <w:r w:rsidR="00F57925" w:rsidRPr="007169C5">
        <w:rPr>
          <w:rFonts w:ascii="Times New Roman" w:hAnsi="Times New Roman"/>
          <w:sz w:val="24"/>
          <w:szCs w:val="24"/>
        </w:rPr>
        <w:t>，</w:t>
      </w:r>
      <w:r w:rsidR="00F57925" w:rsidRPr="007169C5">
        <w:rPr>
          <w:rFonts w:ascii="Times New Roman" w:hAnsi="Times New Roman"/>
          <w:sz w:val="24"/>
          <w:szCs w:val="24"/>
        </w:rPr>
        <w:t>MΩ</w:t>
      </w:r>
      <w:r w:rsidRPr="007169C5">
        <w:rPr>
          <w:rFonts w:ascii="Times New Roman" w:hAnsi="Times New Roman"/>
          <w:sz w:val="24"/>
          <w:szCs w:val="24"/>
        </w:rPr>
        <w:t>。</w:t>
      </w:r>
    </w:p>
    <w:p w14:paraId="20621C76" w14:textId="6EAE72EE" w:rsidR="008836C6" w:rsidRPr="007169C5" w:rsidRDefault="005A64D5" w:rsidP="008836C6">
      <w:pPr>
        <w:pStyle w:val="a6"/>
        <w:spacing w:line="400" w:lineRule="exact"/>
        <w:ind w:firstLineChars="200" w:firstLine="480"/>
        <w:rPr>
          <w:rFonts w:ascii="Times New Roman" w:hAnsi="Times New Roman"/>
          <w:bCs/>
          <w:sz w:val="24"/>
          <w:szCs w:val="24"/>
        </w:rPr>
      </w:pPr>
      <w:r w:rsidRPr="007169C5">
        <w:rPr>
          <w:rFonts w:ascii="Times New Roman" w:hAnsi="Times New Roman"/>
          <w:bCs/>
          <w:sz w:val="24"/>
          <w:szCs w:val="24"/>
        </w:rPr>
        <w:t>方差和</w:t>
      </w:r>
      <w:r w:rsidR="008836C6" w:rsidRPr="007169C5">
        <w:rPr>
          <w:rFonts w:ascii="Times New Roman" w:hAnsi="Times New Roman"/>
          <w:bCs/>
          <w:sz w:val="24"/>
          <w:szCs w:val="24"/>
        </w:rPr>
        <w:t>灵敏度</w:t>
      </w:r>
      <w:r w:rsidR="00B6515C" w:rsidRPr="007169C5">
        <w:rPr>
          <w:rFonts w:ascii="Times New Roman" w:hAnsi="Times New Roman"/>
          <w:bCs/>
          <w:sz w:val="24"/>
          <w:szCs w:val="24"/>
        </w:rPr>
        <w:t>系数</w:t>
      </w:r>
      <w:r w:rsidR="008836C6" w:rsidRPr="007169C5">
        <w:rPr>
          <w:rFonts w:ascii="Times New Roman" w:hAnsi="Times New Roman"/>
          <w:bCs/>
          <w:sz w:val="24"/>
          <w:szCs w:val="24"/>
        </w:rPr>
        <w:t>依据公式：</w:t>
      </w:r>
    </w:p>
    <w:p w14:paraId="6EEAAB0A" w14:textId="77777777" w:rsidR="008836C6" w:rsidRPr="007169C5" w:rsidRDefault="00000000" w:rsidP="008836C6">
      <w:pPr>
        <w:pStyle w:val="a6"/>
        <w:spacing w:line="400" w:lineRule="exact"/>
        <w:ind w:firstLineChars="200" w:firstLine="480"/>
        <w:rPr>
          <w:rFonts w:ascii="Times New Roman" w:hAnsi="Times New Roman"/>
          <w:i/>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r>
          <w:rPr>
            <w:rFonts w:ascii="Cambria Math" w:hAnsi="Cambria Math"/>
            <w:sz w:val="24"/>
            <w:szCs w:val="24"/>
          </w:rPr>
          <m:t>y</m:t>
        </m:r>
        <m:r>
          <w:rPr>
            <w:rFonts w:ascii="Cambria Math" w:hAnsi="Cambria Math"/>
            <w:sz w:val="24"/>
            <w:szCs w:val="24"/>
          </w:rPr>
          <m:t>）</m:t>
        </m:r>
      </m:oMath>
      <w:r w:rsidR="008836C6" w:rsidRPr="007169C5">
        <w:rPr>
          <w:rFonts w:ascii="Times New Roman" w:hAnsi="Times New Roman"/>
          <w:i/>
          <w:sz w:val="24"/>
          <w:szCs w:val="24"/>
        </w:rPr>
        <w:t>=</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m:rPr>
                    <m:sty m:val="p"/>
                  </m:rPr>
                  <w:rPr>
                    <w:rFonts w:ascii="Cambria Math" w:hAnsi="Cambria Math"/>
                    <w:sz w:val="24"/>
                    <w:szCs w:val="24"/>
                  </w:rPr>
                  <m:t>（</m:t>
                </m:r>
                <m:r>
                  <w:rPr>
                    <w:rFonts w:ascii="Cambria Math" w:hAnsi="Cambria Math"/>
                    <w:sz w:val="24"/>
                    <w:szCs w:val="24"/>
                  </w:rPr>
                  <m:t>∂f/∂</m:t>
                </m:r>
                <m:sSub>
                  <m:sSubPr>
                    <m:ctrlPr>
                      <w:rPr>
                        <w:rFonts w:ascii="Cambria Math" w:hAnsi="Cambria Math"/>
                        <w:bCs/>
                        <w:i/>
                        <w:sz w:val="24"/>
                        <w:szCs w:val="24"/>
                      </w:rPr>
                    </m:ctrlPr>
                  </m:sSubPr>
                  <m:e>
                    <m:r>
                      <w:rPr>
                        <w:rFonts w:ascii="Cambria Math" w:hAnsi="Cambria Math"/>
                        <w:sz w:val="24"/>
                        <w:szCs w:val="24"/>
                      </w:rPr>
                      <m:t>u</m:t>
                    </m:r>
                  </m:e>
                  <m:sub>
                    <m:r>
                      <w:rPr>
                        <w:rFonts w:ascii="Cambria Math" w:hAnsi="Cambria Math"/>
                        <w:sz w:val="24"/>
                        <w:szCs w:val="24"/>
                      </w:rPr>
                      <m:t>i</m:t>
                    </m:r>
                  </m:sub>
                </m:sSub>
                <m:r>
                  <m:rPr>
                    <m:sty m:val="p"/>
                  </m:rPr>
                  <w:rPr>
                    <w:rFonts w:ascii="Cambria Math" w:hAnsi="Cambria Math"/>
                    <w:sz w:val="24"/>
                    <w:szCs w:val="24"/>
                  </w:rPr>
                  <m:t>）</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m:rPr>
                <m:sty m:val="p"/>
              </m:rPr>
              <w:rPr>
                <w:rFonts w:ascii="Cambria Math" w:hAnsi="Cambria Math"/>
                <w:sz w:val="24"/>
                <w:szCs w:val="24"/>
              </w:rPr>
              <m:t>）</m:t>
            </m:r>
          </m:e>
        </m:nary>
      </m:oMath>
    </w:p>
    <w:p w14:paraId="3BB0861C" w14:textId="77777777" w:rsidR="008836C6" w:rsidRPr="007169C5" w:rsidRDefault="008836C6" w:rsidP="008836C6">
      <w:pPr>
        <w:pStyle w:val="a6"/>
        <w:spacing w:line="400" w:lineRule="exact"/>
        <w:ind w:firstLineChars="200" w:firstLine="480"/>
        <w:rPr>
          <w:rFonts w:ascii="Times New Roman" w:hAnsi="Times New Roman"/>
          <w:sz w:val="24"/>
          <w:szCs w:val="24"/>
        </w:rPr>
      </w:pPr>
      <w:r w:rsidRPr="007169C5">
        <w:rPr>
          <w:rFonts w:ascii="Times New Roman" w:hAnsi="Times New Roman"/>
          <w:bCs/>
          <w:sz w:val="24"/>
          <w:szCs w:val="24"/>
        </w:rPr>
        <w:t>由式（</w:t>
      </w:r>
      <w:r w:rsidRPr="007169C5">
        <w:rPr>
          <w:rFonts w:ascii="Times New Roman" w:hAnsi="Times New Roman"/>
          <w:bCs/>
          <w:sz w:val="24"/>
          <w:szCs w:val="24"/>
        </w:rPr>
        <w:t>1</w:t>
      </w:r>
      <w:r w:rsidRPr="007169C5">
        <w:rPr>
          <w:rFonts w:ascii="Times New Roman" w:hAnsi="Times New Roman"/>
          <w:bCs/>
          <w:sz w:val="24"/>
          <w:szCs w:val="24"/>
        </w:rPr>
        <w:t>）得：</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Pr="007169C5">
        <w:rPr>
          <w:rFonts w:ascii="Times New Roman" w:hAnsi="Times New Roman"/>
          <w:i/>
          <w:sz w:val="24"/>
          <w:szCs w:val="24"/>
        </w:rPr>
        <w:t>=c</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
          <w:sz w:val="24"/>
          <w:szCs w:val="24"/>
        </w:rPr>
        <w:t>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
          <w:sz w:val="24"/>
          <w:szCs w:val="24"/>
        </w:rPr>
        <w:t>+c</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Pr="007169C5">
        <w:rPr>
          <w:rFonts w:ascii="Times New Roman" w:hAnsi="Times New Roman"/>
          <w:iCs/>
          <w:sz w:val="24"/>
          <w:szCs w:val="24"/>
        </w:rPr>
        <w:t>）</w:t>
      </w:r>
      <w:r w:rsidRPr="007169C5">
        <w:rPr>
          <w:rFonts w:ascii="Times New Roman" w:hAnsi="Times New Roman"/>
          <w:i/>
          <w:sz w:val="24"/>
          <w:szCs w:val="24"/>
        </w:rPr>
        <w:t>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Pr="007169C5">
        <w:rPr>
          <w:rFonts w:ascii="Times New Roman" w:hAnsi="Times New Roman"/>
          <w:iCs/>
          <w:sz w:val="24"/>
          <w:szCs w:val="24"/>
        </w:rPr>
        <w:t>）</w:t>
      </w:r>
    </w:p>
    <w:p w14:paraId="7E15B42A" w14:textId="77777777" w:rsidR="008836C6" w:rsidRPr="007169C5" w:rsidRDefault="008836C6" w:rsidP="008836C6">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其中：</w:t>
      </w:r>
      <w:r w:rsidRPr="007169C5">
        <w:rPr>
          <w:rFonts w:ascii="Times New Roman" w:hAnsi="Times New Roman"/>
          <w:i/>
          <w:sz w:val="24"/>
          <w:szCs w:val="24"/>
        </w:rPr>
        <w:t>c</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Cs/>
          <w:sz w:val="24"/>
          <w:szCs w:val="24"/>
        </w:rPr>
        <w:t>=</w:t>
      </w:r>
      <w:r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r>
          <m:rPr>
            <m:sty m:val="p"/>
          </m:rPr>
          <w:rPr>
            <w:rFonts w:ascii="Cambria Math" w:hAnsi="Cambria Math"/>
            <w:sz w:val="24"/>
            <w:szCs w:val="24"/>
          </w:rPr>
          <m:t>）</m:t>
        </m:r>
      </m:oMath>
      <w:r w:rsidRPr="007169C5">
        <w:rPr>
          <w:rFonts w:ascii="Times New Roman" w:hAnsi="Times New Roman"/>
          <w:iCs/>
          <w:sz w:val="24"/>
          <w:szCs w:val="24"/>
        </w:rPr>
        <w:t>=1</w:t>
      </w:r>
    </w:p>
    <w:p w14:paraId="21ADA0DA" w14:textId="5F734C71" w:rsidR="008836C6" w:rsidRPr="007169C5" w:rsidRDefault="008836C6" w:rsidP="008836C6">
      <w:pPr>
        <w:pStyle w:val="a6"/>
        <w:spacing w:line="400" w:lineRule="exact"/>
        <w:ind w:firstLineChars="200" w:firstLine="480"/>
        <w:rPr>
          <w:rFonts w:ascii="Times New Roman" w:hAnsi="Times New Roman"/>
          <w:iCs/>
          <w:sz w:val="24"/>
          <w:szCs w:val="24"/>
        </w:rPr>
      </w:pPr>
      <w:r w:rsidRPr="007169C5">
        <w:rPr>
          <w:rFonts w:ascii="Times New Roman" w:hAnsi="Times New Roman"/>
          <w:i/>
          <w:sz w:val="24"/>
          <w:szCs w:val="24"/>
        </w:rPr>
        <w:t xml:space="preserve">   </w:t>
      </w:r>
      <w:r w:rsidRPr="007169C5">
        <w:rPr>
          <w:rFonts w:ascii="Times New Roman" w:hAnsi="Times New Roman"/>
          <w:iCs/>
          <w:sz w:val="24"/>
          <w:szCs w:val="24"/>
        </w:rPr>
        <w:t xml:space="preserve">   </w:t>
      </w:r>
      <w:r w:rsidRPr="007169C5">
        <w:rPr>
          <w:rFonts w:ascii="Times New Roman" w:hAnsi="Times New Roman"/>
          <w:i/>
          <w:sz w:val="24"/>
          <w:szCs w:val="24"/>
        </w:rPr>
        <w:t>c</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Pr="007169C5">
        <w:rPr>
          <w:rFonts w:ascii="Times New Roman" w:hAnsi="Times New Roman"/>
          <w:iCs/>
          <w:sz w:val="24"/>
          <w:szCs w:val="24"/>
        </w:rPr>
        <w:t>）</w:t>
      </w:r>
      <w:r w:rsidRPr="007169C5">
        <w:rPr>
          <w:rFonts w:ascii="Times New Roman" w:hAnsi="Times New Roman"/>
          <w:iCs/>
          <w:sz w:val="24"/>
          <w:szCs w:val="24"/>
        </w:rPr>
        <w:t>=</w:t>
      </w:r>
      <w:r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m:rPr>
            <m:sty m:val="p"/>
          </m:rPr>
          <w:rPr>
            <w:rFonts w:ascii="Cambria Math" w:hAnsi="Cambria Math"/>
            <w:sz w:val="24"/>
            <w:szCs w:val="24"/>
          </w:rPr>
          <m:t>）</m:t>
        </m:r>
      </m:oMath>
      <w:r w:rsidRPr="007169C5">
        <w:rPr>
          <w:rFonts w:ascii="Times New Roman" w:hAnsi="Times New Roman"/>
          <w:iCs/>
          <w:sz w:val="24"/>
          <w:szCs w:val="24"/>
        </w:rPr>
        <w:t>=</w:t>
      </w:r>
      <w:r w:rsidR="0088543D">
        <w:rPr>
          <w:rFonts w:ascii="Times New Roman" w:hAnsi="Times New Roman" w:hint="eastAsia"/>
          <w:iCs/>
          <w:sz w:val="24"/>
          <w:szCs w:val="24"/>
        </w:rPr>
        <w:t>-</w:t>
      </w:r>
      <w:r w:rsidRPr="007169C5">
        <w:rPr>
          <w:rFonts w:ascii="Times New Roman" w:hAnsi="Times New Roman"/>
          <w:iCs/>
          <w:sz w:val="24"/>
          <w:szCs w:val="24"/>
        </w:rPr>
        <w:t>1</w:t>
      </w:r>
    </w:p>
    <w:p w14:paraId="1D008CC3" w14:textId="77777777" w:rsidR="008836C6" w:rsidRPr="007169C5" w:rsidRDefault="008836C6" w:rsidP="008836C6">
      <w:pPr>
        <w:pStyle w:val="a6"/>
        <w:spacing w:line="400" w:lineRule="exact"/>
        <w:ind w:firstLineChars="200" w:firstLine="480"/>
        <w:rPr>
          <w:rFonts w:ascii="Times New Roman" w:hAnsi="Times New Roman"/>
          <w:i/>
          <w:sz w:val="24"/>
          <w:szCs w:val="24"/>
        </w:rPr>
      </w:pPr>
      <w:r w:rsidRPr="007169C5">
        <w:rPr>
          <w:rFonts w:ascii="Times New Roman" w:hAnsi="Times New Roman"/>
          <w:bCs/>
          <w:sz w:val="24"/>
          <w:szCs w:val="24"/>
        </w:rPr>
        <w:t>故方差为：</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Pr="007169C5">
        <w:rPr>
          <w:rFonts w:ascii="Times New Roman" w:hAnsi="Times New Roman"/>
          <w:i/>
          <w:sz w:val="24"/>
          <w:szCs w:val="24"/>
        </w:rPr>
        <w:t>= 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Pr="007169C5">
        <w:rPr>
          <w:rFonts w:ascii="Times New Roman" w:hAnsi="Times New Roman"/>
          <w:sz w:val="24"/>
          <w:szCs w:val="24"/>
        </w:rPr>
        <w:t>）</w:t>
      </w:r>
      <w:r w:rsidRPr="007169C5">
        <w:rPr>
          <w:rFonts w:ascii="Times New Roman" w:hAnsi="Times New Roman"/>
          <w:sz w:val="24"/>
          <w:szCs w:val="24"/>
        </w:rPr>
        <w:t>+</w:t>
      </w:r>
      <w:r w:rsidRPr="007169C5">
        <w:rPr>
          <w:rFonts w:ascii="Times New Roman" w:hAnsi="Times New Roman"/>
          <w:i/>
          <w:sz w:val="24"/>
          <w:szCs w:val="24"/>
        </w:rPr>
        <w:t xml:space="preserve"> 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s</m:t>
            </m:r>
          </m:sub>
        </m:sSub>
      </m:oMath>
      <w:r w:rsidRPr="007169C5">
        <w:rPr>
          <w:rFonts w:ascii="Times New Roman" w:hAnsi="Times New Roman"/>
          <w:sz w:val="24"/>
          <w:szCs w:val="24"/>
        </w:rPr>
        <w:t>）</w:t>
      </w:r>
    </w:p>
    <w:p w14:paraId="53EE4FA5" w14:textId="4F50D66B" w:rsidR="000F7C73" w:rsidRPr="00937C8D" w:rsidRDefault="000F7C73" w:rsidP="00937C8D">
      <w:pPr>
        <w:pStyle w:val="a9"/>
        <w:numPr>
          <w:ilvl w:val="0"/>
          <w:numId w:val="22"/>
        </w:numPr>
        <w:ind w:firstLineChars="0"/>
        <w:outlineLvl w:val="1"/>
        <w:rPr>
          <w:sz w:val="24"/>
          <w:szCs w:val="24"/>
        </w:rPr>
      </w:pPr>
      <w:r w:rsidRPr="00937C8D">
        <w:rPr>
          <w:sz w:val="24"/>
          <w:szCs w:val="24"/>
        </w:rPr>
        <w:t>不确定度</w:t>
      </w:r>
      <w:r w:rsidR="00442DA3" w:rsidRPr="00937C8D">
        <w:rPr>
          <w:sz w:val="24"/>
          <w:szCs w:val="24"/>
        </w:rPr>
        <w:t>分量来源</w:t>
      </w:r>
    </w:p>
    <w:p w14:paraId="2B0FC172" w14:textId="476590C6" w:rsidR="007A0BB3" w:rsidRPr="007169C5" w:rsidRDefault="007005D3" w:rsidP="00956540">
      <w:pPr>
        <w:pStyle w:val="a6"/>
        <w:numPr>
          <w:ilvl w:val="0"/>
          <w:numId w:val="15"/>
        </w:numPr>
        <w:spacing w:line="400" w:lineRule="exact"/>
        <w:ind w:left="0" w:firstLineChars="200" w:firstLine="480"/>
        <w:rPr>
          <w:rFonts w:ascii="Times New Roman" w:hAnsi="Times New Roman"/>
          <w:sz w:val="24"/>
          <w:szCs w:val="24"/>
        </w:rPr>
      </w:pPr>
      <w:r>
        <w:rPr>
          <w:rFonts w:ascii="Times New Roman" w:hAnsi="Times New Roman" w:hint="eastAsia"/>
          <w:bCs/>
          <w:sz w:val="24"/>
          <w:szCs w:val="24"/>
        </w:rPr>
        <w:t>由</w:t>
      </w:r>
      <w:r w:rsidR="007A0BB3" w:rsidRPr="007169C5">
        <w:rPr>
          <w:rFonts w:ascii="Times New Roman" w:hAnsi="Times New Roman"/>
          <w:bCs/>
          <w:sz w:val="24"/>
          <w:szCs w:val="24"/>
        </w:rPr>
        <w:t>测量重复性引入的</w:t>
      </w:r>
      <w:r w:rsidR="00253BBE" w:rsidRPr="007169C5">
        <w:rPr>
          <w:rFonts w:ascii="Times New Roman" w:hAnsi="Times New Roman"/>
          <w:bCs/>
          <w:sz w:val="24"/>
          <w:szCs w:val="24"/>
        </w:rPr>
        <w:t>标准</w:t>
      </w:r>
      <w:r w:rsidR="007A0BB3"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1</m:t>
            </m:r>
          </m:sub>
        </m:sSub>
      </m:oMath>
    </w:p>
    <w:p w14:paraId="681F8277" w14:textId="2DB9A447" w:rsidR="002B28A6" w:rsidRPr="007169C5" w:rsidRDefault="000F7C73" w:rsidP="00956540">
      <w:pPr>
        <w:pStyle w:val="a6"/>
        <w:numPr>
          <w:ilvl w:val="0"/>
          <w:numId w:val="15"/>
        </w:numPr>
        <w:spacing w:line="400" w:lineRule="exact"/>
        <w:ind w:left="0" w:firstLineChars="200" w:firstLine="480"/>
        <w:rPr>
          <w:rFonts w:ascii="Times New Roman" w:hAnsi="Times New Roman"/>
          <w:sz w:val="24"/>
          <w:szCs w:val="24"/>
        </w:rPr>
      </w:pPr>
      <w:r w:rsidRPr="007169C5">
        <w:rPr>
          <w:rFonts w:ascii="Times New Roman" w:hAnsi="Times New Roman"/>
          <w:sz w:val="24"/>
          <w:szCs w:val="24"/>
        </w:rPr>
        <w:t>标准器的</w:t>
      </w:r>
      <w:r w:rsidR="007A0BB3" w:rsidRPr="007169C5">
        <w:rPr>
          <w:rFonts w:ascii="Times New Roman" w:hAnsi="Times New Roman"/>
          <w:sz w:val="24"/>
          <w:szCs w:val="24"/>
        </w:rPr>
        <w:t>准确度</w:t>
      </w:r>
      <w:r w:rsidR="00E07F7C" w:rsidRPr="007169C5">
        <w:rPr>
          <w:rFonts w:ascii="Times New Roman" w:hAnsi="Times New Roman"/>
          <w:bCs/>
          <w:sz w:val="24"/>
          <w:szCs w:val="24"/>
        </w:rPr>
        <w:t>引入的</w:t>
      </w:r>
      <w:r w:rsidR="00253BBE" w:rsidRPr="007169C5">
        <w:rPr>
          <w:rFonts w:ascii="Times New Roman" w:hAnsi="Times New Roman"/>
          <w:bCs/>
          <w:sz w:val="24"/>
          <w:szCs w:val="24"/>
        </w:rPr>
        <w:t>标准</w:t>
      </w:r>
      <w:r w:rsidR="00E07F7C"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2</m:t>
            </m:r>
          </m:sub>
        </m:sSub>
      </m:oMath>
    </w:p>
    <w:p w14:paraId="1C242A1B" w14:textId="5F9411A3" w:rsidR="00E2329F" w:rsidRPr="007169C5" w:rsidRDefault="00E2329F" w:rsidP="008D0DE9">
      <w:pPr>
        <w:pStyle w:val="a6"/>
        <w:spacing w:line="400" w:lineRule="exact"/>
        <w:ind w:firstLineChars="200" w:firstLine="480"/>
        <w:rPr>
          <w:rFonts w:ascii="Times New Roman" w:hAnsi="Times New Roman"/>
          <w:sz w:val="24"/>
          <w:szCs w:val="24"/>
        </w:rPr>
      </w:pPr>
      <w:r w:rsidRPr="007169C5">
        <w:rPr>
          <w:rFonts w:ascii="Times New Roman" w:hAnsi="Times New Roman"/>
          <w:bCs/>
          <w:sz w:val="24"/>
          <w:szCs w:val="24"/>
        </w:rPr>
        <w:t>环境温湿度条件，电源电压、频率及谐波畸变率、操作方法等均符合方法要求，因此忽略不计。</w:t>
      </w:r>
    </w:p>
    <w:p w14:paraId="5431AB65" w14:textId="1C66C769" w:rsidR="000F7C73" w:rsidRPr="00937C8D" w:rsidRDefault="00E354B0" w:rsidP="00937C8D">
      <w:pPr>
        <w:pStyle w:val="a9"/>
        <w:numPr>
          <w:ilvl w:val="0"/>
          <w:numId w:val="22"/>
        </w:numPr>
        <w:ind w:firstLineChars="0"/>
        <w:outlineLvl w:val="1"/>
        <w:rPr>
          <w:sz w:val="24"/>
          <w:szCs w:val="24"/>
        </w:rPr>
      </w:pPr>
      <w:r w:rsidRPr="00937C8D">
        <w:rPr>
          <w:sz w:val="24"/>
          <w:szCs w:val="24"/>
        </w:rPr>
        <w:t>标准不确定度评定</w:t>
      </w:r>
    </w:p>
    <w:p w14:paraId="10892520" w14:textId="249E22E2" w:rsidR="000F7C73" w:rsidRPr="00131EF3" w:rsidRDefault="00DC716C" w:rsidP="0088543D">
      <w:pPr>
        <w:pStyle w:val="3"/>
        <w:rPr>
          <w:rFonts w:ascii="Times New Roman" w:hAnsi="Times New Roman"/>
        </w:rPr>
      </w:pPr>
      <w:r w:rsidRPr="00131EF3">
        <w:rPr>
          <w:rFonts w:ascii="Times New Roman" w:hAnsi="Times New Roman"/>
        </w:rPr>
        <w:t>测量重复性引入的</w:t>
      </w:r>
      <w:r w:rsidR="00253BBE" w:rsidRPr="00131EF3">
        <w:rPr>
          <w:rFonts w:ascii="Times New Roman" w:hAnsi="Times New Roman"/>
        </w:rPr>
        <w:t>标准</w:t>
      </w:r>
      <w:r w:rsidRPr="00131EF3">
        <w:rPr>
          <w:rFonts w:ascii="Times New Roman" w:hAnsi="Times New Roman"/>
        </w:rPr>
        <w:t>不确定度</w:t>
      </w:r>
      <m:oMath>
        <m:sSub>
          <m:sSubPr>
            <m:ctrlPr>
              <w:rPr>
                <w:rFonts w:ascii="Cambria Math" w:eastAsia="仿宋" w:hAnsi="Cambria Math"/>
              </w:rPr>
            </m:ctrlPr>
          </m:sSubPr>
          <m:e>
            <m:r>
              <m:rPr>
                <m:nor/>
              </m:rPr>
              <w:rPr>
                <w:rFonts w:ascii="Times New Roman" w:eastAsia="仿宋" w:hAnsi="Times New Roman"/>
                <w:i/>
              </w:rPr>
              <m:t>u</m:t>
            </m:r>
          </m:e>
          <m:sub>
            <m:r>
              <m:rPr>
                <m:nor/>
              </m:rPr>
              <w:rPr>
                <w:rFonts w:ascii="Times New Roman" w:eastAsia="仿宋" w:hAnsi="Times New Roman"/>
              </w:rPr>
              <m:t>1</m:t>
            </m:r>
          </m:sub>
        </m:sSub>
      </m:oMath>
    </w:p>
    <w:p w14:paraId="607B84A9" w14:textId="78F2259E" w:rsidR="000F7C73" w:rsidRPr="00131EF3" w:rsidRDefault="000F7C73" w:rsidP="00F948FB">
      <w:pPr>
        <w:pStyle w:val="a6"/>
        <w:spacing w:line="400" w:lineRule="exact"/>
        <w:ind w:firstLineChars="200" w:firstLine="480"/>
        <w:rPr>
          <w:rFonts w:ascii="Times New Roman" w:hAnsi="Times New Roman"/>
          <w:sz w:val="24"/>
          <w:szCs w:val="24"/>
        </w:rPr>
      </w:pPr>
      <w:r w:rsidRPr="00131EF3">
        <w:rPr>
          <w:rFonts w:ascii="Times New Roman" w:hAnsi="Times New Roman"/>
          <w:sz w:val="24"/>
          <w:szCs w:val="24"/>
        </w:rPr>
        <w:t>在</w:t>
      </w:r>
      <w:r w:rsidR="0085171A" w:rsidRPr="00131EF3">
        <w:rPr>
          <w:rFonts w:ascii="Times New Roman" w:hAnsi="Times New Roman"/>
          <w:sz w:val="24"/>
          <w:szCs w:val="24"/>
        </w:rPr>
        <w:t>重复条件下，测量</w:t>
      </w:r>
      <w:r w:rsidRPr="00131EF3">
        <w:rPr>
          <w:rFonts w:ascii="Times New Roman" w:hAnsi="Times New Roman"/>
          <w:sz w:val="24"/>
          <w:szCs w:val="24"/>
        </w:rPr>
        <w:t>电阻值</w:t>
      </w:r>
      <w:r w:rsidR="0033192E" w:rsidRPr="00131EF3">
        <w:rPr>
          <w:rFonts w:ascii="Times New Roman" w:hAnsi="Times New Roman"/>
          <w:sz w:val="24"/>
          <w:szCs w:val="24"/>
        </w:rPr>
        <w:t>5</w:t>
      </w:r>
      <w:r w:rsidRPr="00131EF3">
        <w:rPr>
          <w:rFonts w:ascii="Times New Roman" w:hAnsi="Times New Roman"/>
          <w:sz w:val="24"/>
          <w:szCs w:val="24"/>
        </w:rPr>
        <w:t xml:space="preserve"> MΩ</w:t>
      </w:r>
      <w:r w:rsidRPr="00131EF3">
        <w:rPr>
          <w:rFonts w:ascii="Times New Roman" w:hAnsi="Times New Roman"/>
          <w:sz w:val="24"/>
          <w:szCs w:val="24"/>
        </w:rPr>
        <w:t>点重复测量</w:t>
      </w:r>
      <w:r w:rsidRPr="00131EF3">
        <w:rPr>
          <w:rFonts w:ascii="Times New Roman" w:hAnsi="Times New Roman"/>
          <w:sz w:val="24"/>
          <w:szCs w:val="24"/>
        </w:rPr>
        <w:t>10</w:t>
      </w:r>
      <w:r w:rsidRPr="00131EF3">
        <w:rPr>
          <w:rFonts w:ascii="Times New Roman" w:hAnsi="Times New Roman"/>
          <w:sz w:val="24"/>
          <w:szCs w:val="24"/>
        </w:rPr>
        <w:t>次，</w:t>
      </w:r>
      <w:r w:rsidR="008E1CB2" w:rsidRPr="00131EF3">
        <w:rPr>
          <w:rFonts w:ascii="Times New Roman" w:hAnsi="Times New Roman"/>
          <w:sz w:val="24"/>
          <w:szCs w:val="24"/>
        </w:rPr>
        <w:t>获得数据如表</w:t>
      </w:r>
      <w:r w:rsidR="00DC716C" w:rsidRPr="00131EF3">
        <w:rPr>
          <w:rFonts w:ascii="Times New Roman" w:hAnsi="Times New Roman"/>
          <w:sz w:val="24"/>
          <w:szCs w:val="24"/>
        </w:rPr>
        <w:t>2</w:t>
      </w:r>
      <w:r w:rsidR="007444A5" w:rsidRPr="00131EF3">
        <w:rPr>
          <w:rFonts w:ascii="Times New Roman" w:hAnsi="Times New Roman"/>
          <w:sz w:val="24"/>
          <w:szCs w:val="24"/>
        </w:rPr>
        <w:t>。</w:t>
      </w:r>
    </w:p>
    <w:p w14:paraId="0434EA25" w14:textId="31F04427" w:rsidR="008E1CB2" w:rsidRPr="00131EF3" w:rsidRDefault="008E1CB2" w:rsidP="00DC716C">
      <w:pPr>
        <w:pStyle w:val="aa"/>
        <w:rPr>
          <w:rFonts w:ascii="Times New Roman" w:hAnsi="Times New Roman"/>
        </w:rPr>
      </w:pPr>
      <w:r w:rsidRPr="00131EF3">
        <w:rPr>
          <w:rFonts w:ascii="Times New Roman" w:hAnsi="Times New Roman"/>
        </w:rPr>
        <w:lastRenderedPageBreak/>
        <w:t>表</w:t>
      </w:r>
      <w:r w:rsidR="00DC716C" w:rsidRPr="00131EF3">
        <w:rPr>
          <w:rFonts w:ascii="Times New Roman" w:hAnsi="Times New Roman"/>
        </w:rPr>
        <w:t xml:space="preserve">2  </w:t>
      </w:r>
      <w:r w:rsidRPr="00131EF3">
        <w:rPr>
          <w:rFonts w:ascii="Times New Roman" w:hAnsi="Times New Roman"/>
        </w:rPr>
        <w:t>绝缘电阻测量结果数据</w:t>
      </w:r>
    </w:p>
    <w:tbl>
      <w:tblPr>
        <w:tblW w:w="856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4062"/>
      </w:tblGrid>
      <w:tr w:rsidR="0091478E" w:rsidRPr="00131EF3" w14:paraId="3C5A2FD4" w14:textId="3F060F1E" w:rsidTr="00A86F6B">
        <w:trPr>
          <w:trHeight w:val="420"/>
        </w:trPr>
        <w:tc>
          <w:tcPr>
            <w:tcW w:w="4499" w:type="dxa"/>
            <w:vAlign w:val="center"/>
          </w:tcPr>
          <w:p w14:paraId="7D9D1F48" w14:textId="567C756E" w:rsidR="0091478E" w:rsidRPr="00131EF3" w:rsidRDefault="008259FB" w:rsidP="007119B8">
            <w:pPr>
              <w:ind w:right="-108"/>
              <w:jc w:val="center"/>
              <w:rPr>
                <w:sz w:val="24"/>
                <w:szCs w:val="24"/>
              </w:rPr>
            </w:pPr>
            <w:r w:rsidRPr="00131EF3">
              <w:rPr>
                <w:sz w:val="24"/>
                <w:szCs w:val="24"/>
              </w:rPr>
              <w:t>测量次数</w:t>
            </w:r>
            <w:proofErr w:type="spellStart"/>
            <w:r w:rsidRPr="00131EF3">
              <w:rPr>
                <w:i/>
                <w:iCs/>
                <w:sz w:val="24"/>
                <w:szCs w:val="24"/>
              </w:rPr>
              <w:t>i</w:t>
            </w:r>
            <w:proofErr w:type="spellEnd"/>
          </w:p>
        </w:tc>
        <w:tc>
          <w:tcPr>
            <w:tcW w:w="4062" w:type="dxa"/>
            <w:vAlign w:val="center"/>
          </w:tcPr>
          <w:p w14:paraId="78428EB5" w14:textId="669D0A10" w:rsidR="0091478E" w:rsidRPr="00131EF3" w:rsidRDefault="0091478E" w:rsidP="007119B8">
            <w:pPr>
              <w:ind w:right="-108"/>
              <w:jc w:val="center"/>
              <w:rPr>
                <w:sz w:val="24"/>
                <w:szCs w:val="24"/>
              </w:rPr>
            </w:pPr>
            <w:r w:rsidRPr="00131EF3">
              <w:rPr>
                <w:sz w:val="24"/>
                <w:szCs w:val="24"/>
              </w:rPr>
              <w:t>实测值</w:t>
            </w:r>
            <w:r w:rsidR="00E230D3" w:rsidRPr="00131EF3">
              <w:rPr>
                <w:i/>
                <w:iCs/>
                <w:sz w:val="24"/>
                <w:szCs w:val="24"/>
              </w:rPr>
              <w:t>R</w:t>
            </w:r>
            <w:r w:rsidR="00E230D3" w:rsidRPr="00131EF3">
              <w:rPr>
                <w:sz w:val="24"/>
                <w:szCs w:val="24"/>
                <w:vertAlign w:val="subscript"/>
              </w:rPr>
              <w:t>i</w:t>
            </w:r>
            <w:r w:rsidR="006C608D" w:rsidRPr="00131EF3">
              <w:rPr>
                <w:sz w:val="24"/>
                <w:szCs w:val="24"/>
              </w:rPr>
              <w:t>（</w:t>
            </w:r>
            <w:r w:rsidR="006C608D" w:rsidRPr="00131EF3">
              <w:rPr>
                <w:sz w:val="24"/>
                <w:szCs w:val="24"/>
              </w:rPr>
              <w:t>MΩ</w:t>
            </w:r>
            <w:r w:rsidR="006C608D" w:rsidRPr="00131EF3">
              <w:rPr>
                <w:sz w:val="24"/>
                <w:szCs w:val="24"/>
              </w:rPr>
              <w:t>）</w:t>
            </w:r>
          </w:p>
        </w:tc>
      </w:tr>
      <w:tr w:rsidR="00C741FC" w:rsidRPr="00131EF3" w14:paraId="4EDA3E1D" w14:textId="77777777" w:rsidTr="007119B8">
        <w:trPr>
          <w:trHeight w:hRule="exact" w:val="422"/>
        </w:trPr>
        <w:tc>
          <w:tcPr>
            <w:tcW w:w="4499" w:type="dxa"/>
            <w:vAlign w:val="center"/>
          </w:tcPr>
          <w:p w14:paraId="5DA0449E" w14:textId="77777777" w:rsidR="00C741FC" w:rsidRPr="00131EF3" w:rsidRDefault="00C741FC" w:rsidP="007119B8">
            <w:pPr>
              <w:ind w:right="-108"/>
              <w:jc w:val="center"/>
              <w:rPr>
                <w:sz w:val="24"/>
                <w:szCs w:val="24"/>
              </w:rPr>
            </w:pPr>
            <w:r w:rsidRPr="00131EF3">
              <w:rPr>
                <w:sz w:val="24"/>
                <w:szCs w:val="24"/>
              </w:rPr>
              <w:t>1</w:t>
            </w:r>
          </w:p>
        </w:tc>
        <w:tc>
          <w:tcPr>
            <w:tcW w:w="4062" w:type="dxa"/>
            <w:vAlign w:val="center"/>
          </w:tcPr>
          <w:p w14:paraId="31E1FF96" w14:textId="674E889C" w:rsidR="00C741FC" w:rsidRPr="00131EF3" w:rsidRDefault="00C741FC" w:rsidP="007119B8">
            <w:pPr>
              <w:ind w:right="-108"/>
              <w:jc w:val="center"/>
              <w:rPr>
                <w:sz w:val="24"/>
                <w:szCs w:val="24"/>
              </w:rPr>
            </w:pPr>
            <w:r w:rsidRPr="00131EF3">
              <w:rPr>
                <w:sz w:val="24"/>
                <w:szCs w:val="24"/>
              </w:rPr>
              <w:t>4.99</w:t>
            </w:r>
          </w:p>
        </w:tc>
      </w:tr>
      <w:tr w:rsidR="00C741FC" w:rsidRPr="00131EF3" w14:paraId="5E048A7F" w14:textId="77777777" w:rsidTr="007119B8">
        <w:trPr>
          <w:trHeight w:hRule="exact" w:val="422"/>
        </w:trPr>
        <w:tc>
          <w:tcPr>
            <w:tcW w:w="4499" w:type="dxa"/>
            <w:vAlign w:val="center"/>
          </w:tcPr>
          <w:p w14:paraId="258DCD95" w14:textId="77777777" w:rsidR="00C741FC" w:rsidRPr="00131EF3" w:rsidRDefault="00C741FC" w:rsidP="007119B8">
            <w:pPr>
              <w:ind w:right="-108"/>
              <w:jc w:val="center"/>
              <w:rPr>
                <w:sz w:val="24"/>
                <w:szCs w:val="24"/>
              </w:rPr>
            </w:pPr>
            <w:r w:rsidRPr="00131EF3">
              <w:rPr>
                <w:sz w:val="24"/>
                <w:szCs w:val="24"/>
              </w:rPr>
              <w:t>2</w:t>
            </w:r>
          </w:p>
        </w:tc>
        <w:tc>
          <w:tcPr>
            <w:tcW w:w="4062" w:type="dxa"/>
            <w:vAlign w:val="center"/>
          </w:tcPr>
          <w:p w14:paraId="76529521" w14:textId="6B8B187F" w:rsidR="00C741FC" w:rsidRPr="00131EF3" w:rsidRDefault="00C741FC" w:rsidP="007119B8">
            <w:pPr>
              <w:ind w:right="-108"/>
              <w:jc w:val="center"/>
              <w:rPr>
                <w:sz w:val="24"/>
                <w:szCs w:val="24"/>
              </w:rPr>
            </w:pPr>
            <w:r w:rsidRPr="00131EF3">
              <w:rPr>
                <w:sz w:val="24"/>
                <w:szCs w:val="24"/>
              </w:rPr>
              <w:t>5.01</w:t>
            </w:r>
          </w:p>
        </w:tc>
      </w:tr>
      <w:tr w:rsidR="00C741FC" w:rsidRPr="00131EF3" w14:paraId="61E56617" w14:textId="77777777" w:rsidTr="007119B8">
        <w:trPr>
          <w:trHeight w:hRule="exact" w:val="422"/>
        </w:trPr>
        <w:tc>
          <w:tcPr>
            <w:tcW w:w="4499" w:type="dxa"/>
            <w:vAlign w:val="center"/>
          </w:tcPr>
          <w:p w14:paraId="6F421C66" w14:textId="77777777" w:rsidR="00C741FC" w:rsidRPr="00131EF3" w:rsidRDefault="00C741FC" w:rsidP="007119B8">
            <w:pPr>
              <w:ind w:right="-108"/>
              <w:jc w:val="center"/>
              <w:rPr>
                <w:sz w:val="24"/>
                <w:szCs w:val="24"/>
              </w:rPr>
            </w:pPr>
            <w:r w:rsidRPr="00131EF3">
              <w:rPr>
                <w:sz w:val="24"/>
                <w:szCs w:val="24"/>
              </w:rPr>
              <w:t>3</w:t>
            </w:r>
          </w:p>
        </w:tc>
        <w:tc>
          <w:tcPr>
            <w:tcW w:w="4062" w:type="dxa"/>
            <w:vAlign w:val="center"/>
          </w:tcPr>
          <w:p w14:paraId="2573E3EE" w14:textId="3B0692F7" w:rsidR="00C741FC" w:rsidRPr="00131EF3" w:rsidRDefault="00C741FC" w:rsidP="007119B8">
            <w:pPr>
              <w:ind w:right="-108"/>
              <w:jc w:val="center"/>
              <w:rPr>
                <w:sz w:val="24"/>
                <w:szCs w:val="24"/>
              </w:rPr>
            </w:pPr>
            <w:r w:rsidRPr="00131EF3">
              <w:rPr>
                <w:sz w:val="24"/>
                <w:szCs w:val="24"/>
              </w:rPr>
              <w:t>5.01</w:t>
            </w:r>
          </w:p>
        </w:tc>
      </w:tr>
      <w:tr w:rsidR="00C741FC" w:rsidRPr="00131EF3" w14:paraId="2EDB18CE" w14:textId="77777777" w:rsidTr="007119B8">
        <w:trPr>
          <w:trHeight w:hRule="exact" w:val="422"/>
        </w:trPr>
        <w:tc>
          <w:tcPr>
            <w:tcW w:w="4499" w:type="dxa"/>
            <w:vAlign w:val="center"/>
          </w:tcPr>
          <w:p w14:paraId="388A6EF3" w14:textId="77777777" w:rsidR="00C741FC" w:rsidRPr="00131EF3" w:rsidRDefault="00C741FC" w:rsidP="007119B8">
            <w:pPr>
              <w:ind w:right="-108"/>
              <w:jc w:val="center"/>
              <w:rPr>
                <w:sz w:val="24"/>
                <w:szCs w:val="24"/>
              </w:rPr>
            </w:pPr>
            <w:r w:rsidRPr="00131EF3">
              <w:rPr>
                <w:sz w:val="24"/>
                <w:szCs w:val="24"/>
              </w:rPr>
              <w:t>4</w:t>
            </w:r>
          </w:p>
        </w:tc>
        <w:tc>
          <w:tcPr>
            <w:tcW w:w="4062" w:type="dxa"/>
            <w:vAlign w:val="center"/>
          </w:tcPr>
          <w:p w14:paraId="0069473B" w14:textId="7F54A7FF" w:rsidR="00C741FC" w:rsidRPr="00131EF3" w:rsidRDefault="00C741FC" w:rsidP="007119B8">
            <w:pPr>
              <w:ind w:right="-108"/>
              <w:jc w:val="center"/>
              <w:rPr>
                <w:sz w:val="24"/>
                <w:szCs w:val="24"/>
              </w:rPr>
            </w:pPr>
            <w:r w:rsidRPr="00131EF3">
              <w:rPr>
                <w:sz w:val="24"/>
                <w:szCs w:val="24"/>
              </w:rPr>
              <w:t>5.00</w:t>
            </w:r>
          </w:p>
        </w:tc>
      </w:tr>
      <w:tr w:rsidR="00C741FC" w:rsidRPr="00131EF3" w14:paraId="2C1A91B0" w14:textId="77777777" w:rsidTr="007119B8">
        <w:trPr>
          <w:trHeight w:hRule="exact" w:val="422"/>
        </w:trPr>
        <w:tc>
          <w:tcPr>
            <w:tcW w:w="4499" w:type="dxa"/>
            <w:vAlign w:val="center"/>
          </w:tcPr>
          <w:p w14:paraId="26537240" w14:textId="77777777" w:rsidR="00C741FC" w:rsidRPr="00131EF3" w:rsidRDefault="00C741FC" w:rsidP="007119B8">
            <w:pPr>
              <w:ind w:right="-108"/>
              <w:jc w:val="center"/>
              <w:rPr>
                <w:sz w:val="24"/>
                <w:szCs w:val="24"/>
              </w:rPr>
            </w:pPr>
            <w:r w:rsidRPr="00131EF3">
              <w:rPr>
                <w:sz w:val="24"/>
                <w:szCs w:val="24"/>
              </w:rPr>
              <w:t>5</w:t>
            </w:r>
          </w:p>
        </w:tc>
        <w:tc>
          <w:tcPr>
            <w:tcW w:w="4062" w:type="dxa"/>
            <w:vAlign w:val="center"/>
          </w:tcPr>
          <w:p w14:paraId="28030F4C" w14:textId="29375F4C" w:rsidR="00C741FC" w:rsidRPr="00131EF3" w:rsidRDefault="00C741FC" w:rsidP="007119B8">
            <w:pPr>
              <w:ind w:right="-108"/>
              <w:jc w:val="center"/>
              <w:rPr>
                <w:sz w:val="24"/>
                <w:szCs w:val="24"/>
              </w:rPr>
            </w:pPr>
            <w:r w:rsidRPr="00131EF3">
              <w:rPr>
                <w:sz w:val="24"/>
                <w:szCs w:val="24"/>
              </w:rPr>
              <w:t>4.99</w:t>
            </w:r>
          </w:p>
        </w:tc>
      </w:tr>
      <w:tr w:rsidR="00C741FC" w:rsidRPr="00131EF3" w14:paraId="3EF9D722" w14:textId="77777777" w:rsidTr="007119B8">
        <w:trPr>
          <w:trHeight w:hRule="exact" w:val="422"/>
        </w:trPr>
        <w:tc>
          <w:tcPr>
            <w:tcW w:w="4499" w:type="dxa"/>
            <w:vAlign w:val="center"/>
          </w:tcPr>
          <w:p w14:paraId="1253CE34" w14:textId="77777777" w:rsidR="00C741FC" w:rsidRPr="00131EF3" w:rsidRDefault="00C741FC" w:rsidP="007119B8">
            <w:pPr>
              <w:ind w:right="-108"/>
              <w:jc w:val="center"/>
              <w:rPr>
                <w:sz w:val="24"/>
                <w:szCs w:val="24"/>
              </w:rPr>
            </w:pPr>
            <w:r w:rsidRPr="00131EF3">
              <w:rPr>
                <w:sz w:val="24"/>
                <w:szCs w:val="24"/>
              </w:rPr>
              <w:t>6</w:t>
            </w:r>
          </w:p>
        </w:tc>
        <w:tc>
          <w:tcPr>
            <w:tcW w:w="4062" w:type="dxa"/>
            <w:vAlign w:val="center"/>
          </w:tcPr>
          <w:p w14:paraId="65664C22" w14:textId="2AADCC6B" w:rsidR="00C741FC" w:rsidRPr="00131EF3" w:rsidRDefault="00C741FC" w:rsidP="007119B8">
            <w:pPr>
              <w:ind w:right="-108"/>
              <w:jc w:val="center"/>
              <w:rPr>
                <w:sz w:val="24"/>
                <w:szCs w:val="24"/>
              </w:rPr>
            </w:pPr>
            <w:r w:rsidRPr="00131EF3">
              <w:rPr>
                <w:sz w:val="24"/>
                <w:szCs w:val="24"/>
              </w:rPr>
              <w:t>4.99</w:t>
            </w:r>
          </w:p>
        </w:tc>
      </w:tr>
      <w:tr w:rsidR="00C741FC" w:rsidRPr="00131EF3" w14:paraId="4F4B2FE9" w14:textId="77777777" w:rsidTr="007119B8">
        <w:trPr>
          <w:trHeight w:hRule="exact" w:val="422"/>
        </w:trPr>
        <w:tc>
          <w:tcPr>
            <w:tcW w:w="4499" w:type="dxa"/>
            <w:vAlign w:val="center"/>
          </w:tcPr>
          <w:p w14:paraId="11BF05ED" w14:textId="77777777" w:rsidR="00C741FC" w:rsidRPr="00131EF3" w:rsidRDefault="00C741FC" w:rsidP="007119B8">
            <w:pPr>
              <w:ind w:right="-108"/>
              <w:jc w:val="center"/>
              <w:rPr>
                <w:sz w:val="24"/>
                <w:szCs w:val="24"/>
              </w:rPr>
            </w:pPr>
            <w:r w:rsidRPr="00131EF3">
              <w:rPr>
                <w:sz w:val="24"/>
                <w:szCs w:val="24"/>
              </w:rPr>
              <w:t>7</w:t>
            </w:r>
          </w:p>
        </w:tc>
        <w:tc>
          <w:tcPr>
            <w:tcW w:w="4062" w:type="dxa"/>
            <w:vAlign w:val="center"/>
          </w:tcPr>
          <w:p w14:paraId="765C6CA5" w14:textId="3F415778" w:rsidR="00C741FC" w:rsidRPr="00131EF3" w:rsidRDefault="00C741FC" w:rsidP="007119B8">
            <w:pPr>
              <w:ind w:right="-108"/>
              <w:jc w:val="center"/>
              <w:rPr>
                <w:sz w:val="24"/>
                <w:szCs w:val="24"/>
              </w:rPr>
            </w:pPr>
            <w:r w:rsidRPr="00131EF3">
              <w:rPr>
                <w:sz w:val="24"/>
                <w:szCs w:val="24"/>
              </w:rPr>
              <w:t>5.00</w:t>
            </w:r>
          </w:p>
        </w:tc>
      </w:tr>
      <w:tr w:rsidR="00C741FC" w:rsidRPr="00131EF3" w14:paraId="10CF637D" w14:textId="77777777" w:rsidTr="007119B8">
        <w:trPr>
          <w:trHeight w:hRule="exact" w:val="422"/>
        </w:trPr>
        <w:tc>
          <w:tcPr>
            <w:tcW w:w="4499" w:type="dxa"/>
            <w:vAlign w:val="center"/>
          </w:tcPr>
          <w:p w14:paraId="1279CD72" w14:textId="77777777" w:rsidR="00C741FC" w:rsidRPr="00131EF3" w:rsidRDefault="00C741FC" w:rsidP="007119B8">
            <w:pPr>
              <w:ind w:right="-108"/>
              <w:jc w:val="center"/>
              <w:rPr>
                <w:sz w:val="24"/>
                <w:szCs w:val="24"/>
              </w:rPr>
            </w:pPr>
            <w:r w:rsidRPr="00131EF3">
              <w:rPr>
                <w:sz w:val="24"/>
                <w:szCs w:val="24"/>
              </w:rPr>
              <w:t>8</w:t>
            </w:r>
          </w:p>
        </w:tc>
        <w:tc>
          <w:tcPr>
            <w:tcW w:w="4062" w:type="dxa"/>
            <w:vAlign w:val="center"/>
          </w:tcPr>
          <w:p w14:paraId="4E5F6A65" w14:textId="58E1AAB8" w:rsidR="00C741FC" w:rsidRPr="00131EF3" w:rsidRDefault="00C741FC" w:rsidP="007119B8">
            <w:pPr>
              <w:ind w:right="-108"/>
              <w:jc w:val="center"/>
              <w:rPr>
                <w:sz w:val="24"/>
                <w:szCs w:val="24"/>
              </w:rPr>
            </w:pPr>
            <w:r w:rsidRPr="00131EF3">
              <w:rPr>
                <w:sz w:val="24"/>
                <w:szCs w:val="24"/>
              </w:rPr>
              <w:t>4.99</w:t>
            </w:r>
          </w:p>
        </w:tc>
      </w:tr>
      <w:tr w:rsidR="00C741FC" w:rsidRPr="00131EF3" w14:paraId="301B8E69" w14:textId="77777777" w:rsidTr="007119B8">
        <w:trPr>
          <w:trHeight w:hRule="exact" w:val="422"/>
        </w:trPr>
        <w:tc>
          <w:tcPr>
            <w:tcW w:w="4499" w:type="dxa"/>
            <w:vAlign w:val="center"/>
          </w:tcPr>
          <w:p w14:paraId="7F287D56" w14:textId="77777777" w:rsidR="00C741FC" w:rsidRPr="00131EF3" w:rsidRDefault="00C741FC" w:rsidP="007119B8">
            <w:pPr>
              <w:ind w:right="-108"/>
              <w:jc w:val="center"/>
              <w:rPr>
                <w:sz w:val="24"/>
                <w:szCs w:val="24"/>
              </w:rPr>
            </w:pPr>
            <w:r w:rsidRPr="00131EF3">
              <w:rPr>
                <w:sz w:val="24"/>
                <w:szCs w:val="24"/>
              </w:rPr>
              <w:t>9</w:t>
            </w:r>
          </w:p>
        </w:tc>
        <w:tc>
          <w:tcPr>
            <w:tcW w:w="4062" w:type="dxa"/>
            <w:vAlign w:val="center"/>
          </w:tcPr>
          <w:p w14:paraId="2B6A1E62" w14:textId="35DBDB3A" w:rsidR="00C741FC" w:rsidRPr="00131EF3" w:rsidRDefault="00C741FC" w:rsidP="007119B8">
            <w:pPr>
              <w:ind w:right="-108"/>
              <w:jc w:val="center"/>
              <w:rPr>
                <w:sz w:val="24"/>
                <w:szCs w:val="24"/>
              </w:rPr>
            </w:pPr>
            <w:r w:rsidRPr="00131EF3">
              <w:rPr>
                <w:sz w:val="24"/>
                <w:szCs w:val="24"/>
              </w:rPr>
              <w:t>5.00</w:t>
            </w:r>
          </w:p>
        </w:tc>
      </w:tr>
      <w:tr w:rsidR="00C741FC" w:rsidRPr="00131EF3" w14:paraId="3A248A3E" w14:textId="77777777" w:rsidTr="007119B8">
        <w:trPr>
          <w:trHeight w:hRule="exact" w:val="422"/>
        </w:trPr>
        <w:tc>
          <w:tcPr>
            <w:tcW w:w="4499" w:type="dxa"/>
            <w:vAlign w:val="center"/>
          </w:tcPr>
          <w:p w14:paraId="2C331A14" w14:textId="77777777" w:rsidR="00C741FC" w:rsidRPr="00131EF3" w:rsidRDefault="00C741FC" w:rsidP="007119B8">
            <w:pPr>
              <w:ind w:right="-108"/>
              <w:jc w:val="center"/>
              <w:rPr>
                <w:sz w:val="24"/>
                <w:szCs w:val="24"/>
              </w:rPr>
            </w:pPr>
            <w:r w:rsidRPr="00131EF3">
              <w:rPr>
                <w:sz w:val="24"/>
                <w:szCs w:val="24"/>
              </w:rPr>
              <w:t>10</w:t>
            </w:r>
          </w:p>
        </w:tc>
        <w:tc>
          <w:tcPr>
            <w:tcW w:w="4062" w:type="dxa"/>
            <w:vAlign w:val="center"/>
          </w:tcPr>
          <w:p w14:paraId="576E1BF1" w14:textId="2062F8A2" w:rsidR="00C741FC" w:rsidRPr="00131EF3" w:rsidRDefault="00C741FC" w:rsidP="007119B8">
            <w:pPr>
              <w:ind w:right="-108"/>
              <w:jc w:val="center"/>
              <w:rPr>
                <w:sz w:val="24"/>
                <w:szCs w:val="24"/>
              </w:rPr>
            </w:pPr>
            <w:r w:rsidRPr="00131EF3">
              <w:rPr>
                <w:sz w:val="24"/>
                <w:szCs w:val="24"/>
              </w:rPr>
              <w:t>5.00</w:t>
            </w:r>
          </w:p>
        </w:tc>
      </w:tr>
    </w:tbl>
    <w:p w14:paraId="71048FA3" w14:textId="77777777" w:rsidR="00E6797E" w:rsidRPr="00131EF3" w:rsidRDefault="00E6797E" w:rsidP="00E6797E">
      <w:pPr>
        <w:pStyle w:val="a6"/>
        <w:tabs>
          <w:tab w:val="left" w:pos="5250"/>
        </w:tabs>
        <w:spacing w:line="400" w:lineRule="exact"/>
        <w:ind w:firstLineChars="200" w:firstLine="480"/>
        <w:rPr>
          <w:rFonts w:ascii="Times New Roman" w:hAnsi="Times New Roman"/>
          <w:sz w:val="24"/>
          <w:szCs w:val="24"/>
        </w:rPr>
      </w:pPr>
      <w:r w:rsidRPr="00131EF3">
        <w:rPr>
          <w:rFonts w:ascii="Times New Roman" w:hAnsi="Times New Roman"/>
          <w:bCs/>
          <w:sz w:val="24"/>
          <w:szCs w:val="24"/>
        </w:rPr>
        <w:t>测量结果的</w:t>
      </w:r>
      <w:r w:rsidR="000F7C73" w:rsidRPr="00131EF3">
        <w:rPr>
          <w:rFonts w:ascii="Times New Roman" w:hAnsi="Times New Roman"/>
          <w:sz w:val="24"/>
          <w:szCs w:val="24"/>
        </w:rPr>
        <w:t>平均值</w:t>
      </w:r>
      <w:r w:rsidRPr="00131EF3">
        <w:rPr>
          <w:rFonts w:ascii="Times New Roman" w:hAnsi="Times New Roman"/>
          <w:sz w:val="24"/>
          <w:szCs w:val="24"/>
        </w:rPr>
        <w:t>：</w:t>
      </w:r>
    </w:p>
    <w:p w14:paraId="27D8891A" w14:textId="704CA4CA" w:rsidR="000F7C73" w:rsidRPr="00131EF3" w:rsidRDefault="00000000" w:rsidP="00E6797E">
      <w:pPr>
        <w:pStyle w:val="a6"/>
        <w:tabs>
          <w:tab w:val="left" w:pos="5250"/>
        </w:tabs>
        <w:spacing w:line="400" w:lineRule="exact"/>
        <w:ind w:firstLineChars="200" w:firstLine="480"/>
        <w:jc w:val="center"/>
        <w:rPr>
          <w:rFonts w:ascii="Times New Roman" w:hAnsi="Times New Roman"/>
          <w:sz w:val="24"/>
          <w:szCs w:val="24"/>
        </w:rPr>
      </w:pPr>
      <m:oMath>
        <m:bar>
          <m:barPr>
            <m:pos m:val="top"/>
            <m:ctrlPr>
              <w:rPr>
                <w:rFonts w:ascii="Cambria Math" w:hAnsi="Cambria Math"/>
                <w:i/>
                <w:sz w:val="24"/>
                <w:szCs w:val="24"/>
              </w:rPr>
            </m:ctrlPr>
          </m:barPr>
          <m:e>
            <m:r>
              <w:rPr>
                <w:rFonts w:ascii="Cambria Math" w:hAnsi="Cambria Math"/>
                <w:sz w:val="24"/>
                <w:szCs w:val="24"/>
              </w:rPr>
              <m:t>R</m:t>
            </m:r>
          </m:e>
        </m:bar>
      </m:oMath>
      <w:r w:rsidR="00073435" w:rsidRPr="00131EF3">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10</m:t>
            </m:r>
          </m:sup>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e>
        </m:nary>
      </m:oMath>
      <w:r w:rsidR="00073435" w:rsidRPr="00131EF3">
        <w:rPr>
          <w:rFonts w:ascii="Times New Roman" w:hAnsi="Times New Roman"/>
          <w:sz w:val="24"/>
          <w:szCs w:val="24"/>
        </w:rPr>
        <w:t>=</w:t>
      </w:r>
      <w:r w:rsidR="00A743D4" w:rsidRPr="00131EF3">
        <w:rPr>
          <w:rFonts w:ascii="Times New Roman" w:hAnsi="Times New Roman"/>
          <w:sz w:val="24"/>
          <w:szCs w:val="24"/>
        </w:rPr>
        <w:t>4.998</w:t>
      </w:r>
      <w:r w:rsidR="00745E9C" w:rsidRPr="00131EF3">
        <w:rPr>
          <w:rFonts w:ascii="Times New Roman" w:hAnsi="Times New Roman"/>
          <w:sz w:val="24"/>
          <w:szCs w:val="24"/>
        </w:rPr>
        <w:t xml:space="preserve"> </w:t>
      </w:r>
      <w:r w:rsidR="000F7C73" w:rsidRPr="00131EF3">
        <w:rPr>
          <w:rFonts w:ascii="Times New Roman" w:hAnsi="Times New Roman"/>
          <w:sz w:val="24"/>
          <w:szCs w:val="24"/>
        </w:rPr>
        <w:t>MΩ</w:t>
      </w:r>
    </w:p>
    <w:p w14:paraId="0E594A45" w14:textId="2DB3C579" w:rsidR="00E6797E" w:rsidRPr="00131EF3" w:rsidRDefault="00E6797E" w:rsidP="00E6797E">
      <w:pPr>
        <w:pStyle w:val="a6"/>
        <w:spacing w:line="1200" w:lineRule="exact"/>
        <w:ind w:firstLineChars="200" w:firstLine="480"/>
        <w:rPr>
          <w:rFonts w:ascii="Times New Roman" w:hAnsi="Times New Roman"/>
          <w:bCs/>
          <w:sz w:val="24"/>
          <w:szCs w:val="24"/>
        </w:rPr>
      </w:pPr>
      <w:r w:rsidRPr="00131EF3">
        <w:rPr>
          <w:rFonts w:ascii="Times New Roman" w:hAnsi="Times New Roman"/>
          <w:bCs/>
          <w:sz w:val="24"/>
          <w:szCs w:val="24"/>
        </w:rPr>
        <w:t>单次测量值的实验标准差：</w:t>
      </w:r>
    </w:p>
    <w:p w14:paraId="391070CE" w14:textId="423D382B" w:rsidR="000F7C73" w:rsidRPr="00131EF3" w:rsidRDefault="000F7C73" w:rsidP="00E6797E">
      <w:pPr>
        <w:pStyle w:val="a6"/>
        <w:spacing w:line="1200" w:lineRule="exact"/>
        <w:ind w:firstLineChars="200" w:firstLine="480"/>
        <w:jc w:val="center"/>
        <w:rPr>
          <w:rFonts w:ascii="Times New Roman" w:hAnsi="Times New Roman"/>
          <w:sz w:val="24"/>
          <w:szCs w:val="24"/>
        </w:rPr>
      </w:pPr>
      <w:r w:rsidRPr="00131EF3">
        <w:rPr>
          <w:rFonts w:ascii="Times New Roman" w:hAnsi="Times New Roman"/>
          <w:i/>
          <w:iCs/>
          <w:sz w:val="24"/>
          <w:szCs w:val="24"/>
        </w:rPr>
        <w:t>s</w:t>
      </w:r>
      <w:r w:rsidRPr="00131EF3">
        <w:rPr>
          <w:rFonts w:ascii="Times New Roman" w:hAnsi="Times New Roman"/>
          <w:sz w:val="24"/>
          <w:szCs w:val="24"/>
        </w:rPr>
        <w:t>=</w:t>
      </w: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10</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R</m:t>
                        </m:r>
                      </m:e>
                    </m:ba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m:t>
                </m:r>
                <m:r>
                  <w:rPr>
                    <w:rFonts w:ascii="Cambria Math" w:hAnsi="Cambria Math"/>
                    <w:sz w:val="24"/>
                    <w:szCs w:val="24"/>
                  </w:rPr>
                  <m:t>n-1)</m:t>
                </m:r>
              </m:den>
            </m:f>
          </m:e>
        </m:rad>
      </m:oMath>
      <w:r w:rsidRPr="00131EF3">
        <w:rPr>
          <w:rFonts w:ascii="Times New Roman" w:hAnsi="Times New Roman"/>
          <w:sz w:val="24"/>
          <w:szCs w:val="24"/>
        </w:rPr>
        <w:t>=0.0</w:t>
      </w:r>
      <w:r w:rsidR="00A743D4" w:rsidRPr="00131EF3">
        <w:rPr>
          <w:rFonts w:ascii="Times New Roman" w:hAnsi="Times New Roman"/>
          <w:sz w:val="24"/>
          <w:szCs w:val="24"/>
        </w:rPr>
        <w:t>07</w:t>
      </w:r>
      <w:r w:rsidR="00631B51" w:rsidRPr="00131EF3">
        <w:rPr>
          <w:rFonts w:ascii="Times New Roman" w:hAnsi="Times New Roman"/>
          <w:sz w:val="24"/>
          <w:szCs w:val="24"/>
        </w:rPr>
        <w:t>8</w:t>
      </w:r>
      <w:r w:rsidR="00A743D4" w:rsidRPr="00131EF3">
        <w:rPr>
          <w:rFonts w:ascii="Times New Roman" w:hAnsi="Times New Roman"/>
          <w:sz w:val="24"/>
          <w:szCs w:val="24"/>
        </w:rPr>
        <w:t>9</w:t>
      </w:r>
      <w:r w:rsidR="00745E9C" w:rsidRPr="00131EF3">
        <w:rPr>
          <w:rFonts w:ascii="Times New Roman" w:hAnsi="Times New Roman"/>
          <w:sz w:val="24"/>
          <w:szCs w:val="24"/>
        </w:rPr>
        <w:t xml:space="preserve"> </w:t>
      </w:r>
      <w:r w:rsidRPr="00131EF3">
        <w:rPr>
          <w:rFonts w:ascii="Times New Roman" w:hAnsi="Times New Roman"/>
          <w:sz w:val="24"/>
          <w:szCs w:val="24"/>
        </w:rPr>
        <w:t>MΩ</w:t>
      </w:r>
    </w:p>
    <w:p w14:paraId="2880A983" w14:textId="77777777" w:rsidR="008836C6" w:rsidRPr="00131EF3" w:rsidRDefault="008836C6" w:rsidP="008836C6">
      <w:pPr>
        <w:pStyle w:val="a6"/>
        <w:spacing w:line="400" w:lineRule="exact"/>
        <w:ind w:firstLineChars="200" w:firstLine="480"/>
        <w:rPr>
          <w:rFonts w:ascii="Times New Roman" w:hAnsi="Times New Roman"/>
          <w:bCs/>
          <w:sz w:val="24"/>
          <w:szCs w:val="24"/>
        </w:rPr>
      </w:pPr>
      <w:r w:rsidRPr="00131EF3">
        <w:rPr>
          <w:rFonts w:ascii="Times New Roman" w:hAnsi="Times New Roman"/>
          <w:bCs/>
          <w:sz w:val="24"/>
          <w:szCs w:val="24"/>
        </w:rPr>
        <w:t>在实际的检定工作中，每个测量点只测量</w:t>
      </w:r>
      <w:r w:rsidRPr="00131EF3">
        <w:rPr>
          <w:rFonts w:ascii="Times New Roman" w:hAnsi="Times New Roman"/>
          <w:bCs/>
          <w:color w:val="000000" w:themeColor="text1"/>
          <w:sz w:val="24"/>
          <w:szCs w:val="24"/>
        </w:rPr>
        <w:t>1</w:t>
      </w:r>
      <w:r w:rsidRPr="00131EF3">
        <w:rPr>
          <w:rFonts w:ascii="Times New Roman" w:hAnsi="Times New Roman"/>
          <w:bCs/>
          <w:color w:val="000000" w:themeColor="text1"/>
          <w:sz w:val="24"/>
          <w:szCs w:val="24"/>
        </w:rPr>
        <w:t>次</w:t>
      </w:r>
      <w:r w:rsidRPr="00131EF3">
        <w:rPr>
          <w:rFonts w:ascii="Times New Roman" w:hAnsi="Times New Roman"/>
          <w:color w:val="000000" w:themeColor="text1"/>
          <w:sz w:val="24"/>
        </w:rPr>
        <w:t>，</w:t>
      </w:r>
      <w:r w:rsidRPr="00131EF3">
        <w:rPr>
          <w:rFonts w:ascii="Times New Roman" w:hAnsi="Times New Roman"/>
          <w:bCs/>
          <w:color w:val="000000" w:themeColor="text1"/>
          <w:sz w:val="24"/>
          <w:szCs w:val="24"/>
        </w:rPr>
        <w:t>由测量</w:t>
      </w:r>
      <w:r w:rsidRPr="00131EF3">
        <w:rPr>
          <w:rFonts w:ascii="Times New Roman" w:hAnsi="Times New Roman"/>
          <w:bCs/>
          <w:sz w:val="24"/>
          <w:szCs w:val="24"/>
        </w:rPr>
        <w:t>重复性引入的标准不确定度为：</w:t>
      </w:r>
    </w:p>
    <w:p w14:paraId="6AF3CE72" w14:textId="77777777" w:rsidR="008836C6" w:rsidRPr="00131EF3" w:rsidRDefault="00000000" w:rsidP="008836C6">
      <w:pPr>
        <w:tabs>
          <w:tab w:val="center" w:pos="4153"/>
          <w:tab w:val="right" w:pos="6552"/>
        </w:tabs>
        <w:snapToGrid w:val="0"/>
        <w:spacing w:line="360" w:lineRule="auto"/>
        <w:ind w:firstLineChars="1200" w:firstLine="2880"/>
        <w:mirrorIndents/>
        <w:rPr>
          <w:sz w:val="24"/>
          <w:szCs w:val="24"/>
        </w:rPr>
      </w:pPr>
      <m:oMath>
        <m:sSub>
          <m:sSubPr>
            <m:ctrlPr>
              <w:rPr>
                <w:rFonts w:ascii="Cambria Math" w:eastAsia="仿宋" w:hAnsi="Cambria Math"/>
                <w:sz w:val="24"/>
              </w:rPr>
            </m:ctrlPr>
          </m:sSubPr>
          <m:e>
            <m:r>
              <m:rPr>
                <m:nor/>
              </m:rPr>
              <w:rPr>
                <w:rFonts w:eastAsia="仿宋"/>
                <w:i/>
                <w:sz w:val="24"/>
              </w:rPr>
              <m:t>u</m:t>
            </m:r>
          </m:e>
          <m:sub>
            <m:r>
              <m:rPr>
                <m:nor/>
              </m:rPr>
              <w:rPr>
                <w:rFonts w:eastAsia="仿宋"/>
                <w:sz w:val="24"/>
              </w:rPr>
              <m:t>1</m:t>
            </m:r>
          </m:sub>
        </m:sSub>
      </m:oMath>
      <w:r w:rsidR="008836C6" w:rsidRPr="00131EF3">
        <w:rPr>
          <w:bCs/>
          <w:sz w:val="24"/>
          <w:szCs w:val="24"/>
        </w:rPr>
        <w:fldChar w:fldCharType="begin"/>
      </w:r>
      <w:r w:rsidR="008836C6" w:rsidRPr="00131EF3">
        <w:rPr>
          <w:bCs/>
          <w:sz w:val="24"/>
          <w:szCs w:val="24"/>
        </w:rPr>
        <w:instrText xml:space="preserve"> QUOTE </w:instrText>
      </w:r>
      <m:oMath>
        <m:sSub>
          <m:sSubPr>
            <m:ctrlPr>
              <w:rPr>
                <w:rFonts w:ascii="Cambria Math" w:hAnsi="Cambria Math"/>
                <w:i/>
              </w:rPr>
            </m:ctrlPr>
          </m:sSubPr>
          <m:e>
            <m:sSub>
              <m:sSubPr>
                <m:ctrlPr>
                  <w:rPr>
                    <w:rFonts w:ascii="Cambria Math" w:hAnsi="Cambria Math"/>
                    <w:bCs/>
                    <w:i/>
                    <w:iCs/>
                    <w:sz w:val="24"/>
                    <w:szCs w:val="24"/>
                  </w:rPr>
                </m:ctrlPr>
              </m:sSubPr>
              <m:e>
                <m:r>
                  <m:rPr>
                    <m:nor/>
                  </m:rPr>
                  <w:rPr>
                    <w:i/>
                  </w:rPr>
                  <m:t>u</m:t>
                </m:r>
              </m:e>
              <m:sub>
                <m:r>
                  <m:rPr>
                    <m:nor/>
                  </m:rPr>
                  <w:rPr>
                    <w:iCs/>
                  </w:rPr>
                  <m:t>1</m:t>
                </m:r>
              </m:sub>
            </m:sSub>
            <m:r>
              <m:rPr>
                <m:nor/>
              </m:rPr>
              <w:rPr>
                <w:iCs/>
              </w:rPr>
              <m:t>(</m:t>
            </m:r>
            <m:r>
              <m:rPr>
                <m:nor/>
              </m:rPr>
              <w:rPr>
                <w:i/>
                <w:iCs/>
              </w:rPr>
              <m:t>U</m:t>
            </m:r>
          </m:e>
          <m:sub>
            <m:r>
              <m:rPr>
                <m:nor/>
              </m:rPr>
              <m:t>x</m:t>
            </m:r>
          </m:sub>
        </m:sSub>
        <m:r>
          <m:rPr>
            <m:nor/>
          </m:rPr>
          <m:t>)</m:t>
        </m:r>
      </m:oMath>
      <w:r w:rsidR="008836C6" w:rsidRPr="00131EF3">
        <w:rPr>
          <w:bCs/>
          <w:sz w:val="24"/>
          <w:szCs w:val="24"/>
        </w:rPr>
        <w:instrText xml:space="preserve"> </w:instrText>
      </w:r>
      <w:r w:rsidR="008836C6" w:rsidRPr="00131EF3">
        <w:rPr>
          <w:bCs/>
          <w:sz w:val="24"/>
          <w:szCs w:val="24"/>
        </w:rPr>
        <w:fldChar w:fldCharType="end"/>
      </w:r>
      <w:r w:rsidR="008836C6" w:rsidRPr="00131EF3">
        <w:rPr>
          <w:bCs/>
          <w:sz w:val="24"/>
          <w:szCs w:val="24"/>
        </w:rPr>
        <w:t>=</w:t>
      </w:r>
      <w:r w:rsidR="008836C6" w:rsidRPr="00131EF3">
        <w:rPr>
          <w:bCs/>
          <w:i/>
          <w:iCs/>
          <w:sz w:val="24"/>
          <w:szCs w:val="24"/>
        </w:rPr>
        <w:t>s</w:t>
      </w:r>
      <w:r w:rsidR="008836C6" w:rsidRPr="00131EF3">
        <w:rPr>
          <w:bCs/>
          <w:sz w:val="24"/>
          <w:szCs w:val="24"/>
        </w:rPr>
        <w:t>=</w:t>
      </w:r>
      <w:r w:rsidR="008836C6" w:rsidRPr="00131EF3">
        <w:rPr>
          <w:sz w:val="24"/>
          <w:szCs w:val="24"/>
        </w:rPr>
        <w:t>0.00789 MΩ</w:t>
      </w:r>
    </w:p>
    <w:p w14:paraId="345FB8AE" w14:textId="77777777" w:rsidR="006C5B1E" w:rsidRPr="00131EF3" w:rsidRDefault="006C5B1E" w:rsidP="008836C6">
      <w:pPr>
        <w:tabs>
          <w:tab w:val="center" w:pos="4153"/>
          <w:tab w:val="right" w:pos="6552"/>
        </w:tabs>
        <w:snapToGrid w:val="0"/>
        <w:spacing w:line="360" w:lineRule="auto"/>
        <w:mirrorIndents/>
        <w:rPr>
          <w:bCs/>
          <w:sz w:val="24"/>
          <w:szCs w:val="24"/>
        </w:rPr>
      </w:pPr>
    </w:p>
    <w:p w14:paraId="3D8E14FD" w14:textId="0737BD98" w:rsidR="000F7C73" w:rsidRPr="00131EF3" w:rsidRDefault="00DE2F75" w:rsidP="0088543D">
      <w:pPr>
        <w:pStyle w:val="3"/>
        <w:rPr>
          <w:rFonts w:ascii="Times New Roman" w:hAnsi="Times New Roman"/>
        </w:rPr>
      </w:pPr>
      <w:r w:rsidRPr="00131EF3">
        <w:rPr>
          <w:rFonts w:ascii="Times New Roman" w:hAnsi="Times New Roman"/>
        </w:rPr>
        <w:t>标准器的准确度</w:t>
      </w:r>
      <w:r w:rsidRPr="00131EF3">
        <w:rPr>
          <w:rFonts w:ascii="Times New Roman" w:hAnsi="Times New Roman"/>
          <w:bCs/>
        </w:rPr>
        <w:t>引入的</w:t>
      </w:r>
      <w:r w:rsidR="00253BBE" w:rsidRPr="00131EF3">
        <w:rPr>
          <w:rFonts w:ascii="Times New Roman" w:hAnsi="Times New Roman"/>
          <w:bCs/>
        </w:rPr>
        <w:t>标准</w:t>
      </w:r>
      <w:r w:rsidRPr="00131EF3">
        <w:rPr>
          <w:rFonts w:ascii="Times New Roman" w:hAnsi="Times New Roman"/>
          <w:bCs/>
        </w:rPr>
        <w:t>不确定度</w:t>
      </w:r>
      <m:oMath>
        <m:sSub>
          <m:sSubPr>
            <m:ctrlPr>
              <w:rPr>
                <w:rFonts w:ascii="Cambria Math" w:eastAsia="仿宋" w:hAnsi="Cambria Math"/>
              </w:rPr>
            </m:ctrlPr>
          </m:sSubPr>
          <m:e>
            <m:r>
              <m:rPr>
                <m:nor/>
              </m:rPr>
              <w:rPr>
                <w:rFonts w:ascii="Times New Roman" w:eastAsia="仿宋" w:hAnsi="Times New Roman"/>
                <w:i/>
              </w:rPr>
              <m:t>u</m:t>
            </m:r>
          </m:e>
          <m:sub>
            <m:r>
              <m:rPr>
                <m:nor/>
              </m:rPr>
              <w:rPr>
                <w:rFonts w:ascii="Times New Roman" w:eastAsia="仿宋" w:hAnsi="Times New Roman"/>
              </w:rPr>
              <m:t>2</m:t>
            </m:r>
          </m:sub>
        </m:sSub>
      </m:oMath>
    </w:p>
    <w:p w14:paraId="28F85848" w14:textId="5E3B147F" w:rsidR="000F7C73" w:rsidRPr="00131EF3" w:rsidRDefault="00631B51" w:rsidP="005B1E0F">
      <w:pPr>
        <w:pStyle w:val="a6"/>
        <w:spacing w:line="400" w:lineRule="exact"/>
        <w:ind w:firstLine="570"/>
        <w:rPr>
          <w:rFonts w:ascii="Times New Roman" w:hAnsi="Times New Roman"/>
          <w:i/>
          <w:sz w:val="24"/>
          <w:szCs w:val="24"/>
        </w:rPr>
      </w:pPr>
      <w:r w:rsidRPr="00131EF3">
        <w:rPr>
          <w:rFonts w:ascii="Times New Roman" w:hAnsi="Times New Roman"/>
          <w:sz w:val="24"/>
          <w:szCs w:val="24"/>
        </w:rPr>
        <w:t>测量</w:t>
      </w:r>
      <w:r w:rsidRPr="00131EF3">
        <w:rPr>
          <w:rFonts w:ascii="Times New Roman" w:hAnsi="Times New Roman"/>
          <w:sz w:val="24"/>
          <w:szCs w:val="24"/>
        </w:rPr>
        <w:t>5MΩ</w:t>
      </w:r>
      <w:r w:rsidRPr="00131EF3">
        <w:rPr>
          <w:rFonts w:ascii="Times New Roman" w:hAnsi="Times New Roman"/>
          <w:sz w:val="24"/>
          <w:szCs w:val="24"/>
        </w:rPr>
        <w:t>时，使用</w:t>
      </w:r>
      <w:proofErr w:type="gramStart"/>
      <w:r w:rsidR="000F7C73" w:rsidRPr="00131EF3">
        <w:rPr>
          <w:rFonts w:ascii="Times New Roman" w:hAnsi="Times New Roman"/>
          <w:sz w:val="24"/>
          <w:szCs w:val="24"/>
        </w:rPr>
        <w:t>步进值为</w:t>
      </w:r>
      <w:proofErr w:type="gramEnd"/>
      <w:r w:rsidR="00F5737A" w:rsidRPr="00131EF3">
        <w:rPr>
          <w:rFonts w:ascii="Times New Roman" w:hAnsi="Times New Roman"/>
          <w:sz w:val="24"/>
          <w:szCs w:val="24"/>
        </w:rPr>
        <w:t>1</w:t>
      </w:r>
      <w:r w:rsidRPr="00131EF3">
        <w:rPr>
          <w:rFonts w:ascii="Times New Roman" w:hAnsi="Times New Roman"/>
          <w:sz w:val="24"/>
          <w:szCs w:val="24"/>
        </w:rPr>
        <w:t>MΩ</w:t>
      </w:r>
      <w:r w:rsidR="000F7C73" w:rsidRPr="00131EF3">
        <w:rPr>
          <w:rFonts w:ascii="Times New Roman" w:hAnsi="Times New Roman"/>
          <w:sz w:val="24"/>
          <w:szCs w:val="24"/>
        </w:rPr>
        <w:t>的测量盘</w:t>
      </w:r>
      <w:r w:rsidR="00997AC4" w:rsidRPr="00131EF3">
        <w:rPr>
          <w:rFonts w:ascii="Times New Roman" w:hAnsi="Times New Roman"/>
          <w:sz w:val="24"/>
          <w:szCs w:val="24"/>
        </w:rPr>
        <w:t>，其</w:t>
      </w:r>
      <w:r w:rsidR="000F7C73" w:rsidRPr="00131EF3">
        <w:rPr>
          <w:rFonts w:ascii="Times New Roman" w:hAnsi="Times New Roman"/>
          <w:sz w:val="24"/>
          <w:szCs w:val="24"/>
        </w:rPr>
        <w:t>最大允许误差为</w:t>
      </w:r>
      <w:r w:rsidR="000F7C73" w:rsidRPr="00131EF3">
        <w:rPr>
          <w:rFonts w:ascii="Times New Roman" w:hAnsi="Times New Roman"/>
          <w:sz w:val="24"/>
          <w:szCs w:val="24"/>
        </w:rPr>
        <w:t>±0.2%</w:t>
      </w:r>
      <w:r w:rsidR="000F7C73" w:rsidRPr="00131EF3">
        <w:rPr>
          <w:rFonts w:ascii="Times New Roman" w:hAnsi="Times New Roman"/>
          <w:sz w:val="24"/>
          <w:szCs w:val="24"/>
        </w:rPr>
        <w:t>，</w:t>
      </w:r>
      <w:r w:rsidR="00997AC4" w:rsidRPr="00131EF3">
        <w:rPr>
          <w:rFonts w:ascii="Times New Roman" w:hAnsi="Times New Roman"/>
          <w:sz w:val="24"/>
          <w:szCs w:val="24"/>
        </w:rPr>
        <w:t>故</w:t>
      </w:r>
      <w:r w:rsidR="000F7C73" w:rsidRPr="00131EF3">
        <w:rPr>
          <w:rFonts w:ascii="Times New Roman" w:hAnsi="Times New Roman"/>
          <w:sz w:val="24"/>
          <w:szCs w:val="24"/>
        </w:rPr>
        <w:t>测量</w:t>
      </w:r>
      <w:r w:rsidR="0033192E" w:rsidRPr="00131EF3">
        <w:rPr>
          <w:rFonts w:ascii="Times New Roman" w:hAnsi="Times New Roman"/>
          <w:sz w:val="24"/>
          <w:szCs w:val="24"/>
        </w:rPr>
        <w:t>5</w:t>
      </w:r>
      <w:r w:rsidR="000F7C73" w:rsidRPr="00131EF3">
        <w:rPr>
          <w:rFonts w:ascii="Times New Roman" w:hAnsi="Times New Roman"/>
          <w:sz w:val="24"/>
          <w:szCs w:val="24"/>
        </w:rPr>
        <w:t>MΩ</w:t>
      </w:r>
      <w:r w:rsidR="000F7C73" w:rsidRPr="00131EF3">
        <w:rPr>
          <w:rFonts w:ascii="Times New Roman" w:hAnsi="Times New Roman"/>
          <w:sz w:val="24"/>
          <w:szCs w:val="24"/>
        </w:rPr>
        <w:t>时其</w:t>
      </w:r>
      <w:r w:rsidR="00165495" w:rsidRPr="00131EF3">
        <w:rPr>
          <w:rFonts w:ascii="Times New Roman" w:hAnsi="Times New Roman"/>
          <w:sz w:val="24"/>
          <w:szCs w:val="24"/>
        </w:rPr>
        <w:t>最大</w:t>
      </w:r>
      <w:r w:rsidR="000F7C73" w:rsidRPr="00131EF3">
        <w:rPr>
          <w:rFonts w:ascii="Times New Roman" w:hAnsi="Times New Roman"/>
          <w:sz w:val="24"/>
          <w:szCs w:val="24"/>
        </w:rPr>
        <w:t>允许误差为</w:t>
      </w:r>
      <w:r w:rsidR="000F7C73" w:rsidRPr="00131EF3">
        <w:rPr>
          <w:rFonts w:ascii="Times New Roman" w:hAnsi="Times New Roman"/>
          <w:sz w:val="24"/>
          <w:szCs w:val="24"/>
        </w:rPr>
        <w:t>±</w:t>
      </w:r>
      <w:r w:rsidR="000F7C73" w:rsidRPr="00131EF3">
        <w:rPr>
          <w:rFonts w:ascii="Times New Roman" w:hAnsi="Times New Roman"/>
          <w:sz w:val="24"/>
          <w:szCs w:val="24"/>
        </w:rPr>
        <w:t>（</w:t>
      </w:r>
      <w:r w:rsidR="000F7C73" w:rsidRPr="00131EF3">
        <w:rPr>
          <w:rFonts w:ascii="Times New Roman" w:hAnsi="Times New Roman"/>
          <w:sz w:val="24"/>
          <w:szCs w:val="24"/>
        </w:rPr>
        <w:t>0.2%×</w:t>
      </w:r>
      <w:r w:rsidR="0033192E" w:rsidRPr="00131EF3">
        <w:rPr>
          <w:rFonts w:ascii="Times New Roman" w:hAnsi="Times New Roman"/>
          <w:sz w:val="24"/>
          <w:szCs w:val="24"/>
        </w:rPr>
        <w:t>5</w:t>
      </w:r>
      <w:r w:rsidR="00165495" w:rsidRPr="00131EF3">
        <w:rPr>
          <w:rFonts w:ascii="Times New Roman" w:hAnsi="Times New Roman"/>
          <w:sz w:val="24"/>
          <w:szCs w:val="24"/>
        </w:rPr>
        <w:t xml:space="preserve"> </w:t>
      </w:r>
      <w:r w:rsidR="000F7C73" w:rsidRPr="00131EF3">
        <w:rPr>
          <w:rFonts w:ascii="Times New Roman" w:hAnsi="Times New Roman"/>
          <w:sz w:val="24"/>
          <w:szCs w:val="24"/>
        </w:rPr>
        <w:t>MΩ</w:t>
      </w:r>
      <w:r w:rsidR="000F7C73" w:rsidRPr="00131EF3">
        <w:rPr>
          <w:rFonts w:ascii="Times New Roman" w:hAnsi="Times New Roman"/>
          <w:sz w:val="24"/>
          <w:szCs w:val="24"/>
        </w:rPr>
        <w:t>）</w:t>
      </w:r>
      <w:r w:rsidR="000F7C73" w:rsidRPr="00131EF3">
        <w:rPr>
          <w:rFonts w:ascii="Times New Roman" w:hAnsi="Times New Roman"/>
          <w:sz w:val="24"/>
          <w:szCs w:val="24"/>
        </w:rPr>
        <w:t>=±0.0</w:t>
      </w:r>
      <w:r w:rsidR="0033192E" w:rsidRPr="00131EF3">
        <w:rPr>
          <w:rFonts w:ascii="Times New Roman" w:hAnsi="Times New Roman"/>
          <w:sz w:val="24"/>
          <w:szCs w:val="24"/>
        </w:rPr>
        <w:t>1</w:t>
      </w:r>
      <w:r w:rsidR="00165495" w:rsidRPr="00131EF3">
        <w:rPr>
          <w:rFonts w:ascii="Times New Roman" w:hAnsi="Times New Roman"/>
          <w:sz w:val="24"/>
          <w:szCs w:val="24"/>
        </w:rPr>
        <w:t xml:space="preserve"> </w:t>
      </w:r>
      <w:r w:rsidR="0033192E" w:rsidRPr="00131EF3">
        <w:rPr>
          <w:rFonts w:ascii="Times New Roman" w:hAnsi="Times New Roman"/>
          <w:sz w:val="24"/>
          <w:szCs w:val="24"/>
        </w:rPr>
        <w:t>MΩ</w:t>
      </w:r>
      <w:r w:rsidR="000F7C73" w:rsidRPr="00131EF3">
        <w:rPr>
          <w:rFonts w:ascii="Times New Roman" w:hAnsi="Times New Roman"/>
          <w:sz w:val="24"/>
          <w:szCs w:val="24"/>
        </w:rPr>
        <w:t>，在区间内可认为均匀分布，</w:t>
      </w:r>
      <w:r w:rsidR="00C86FDD" w:rsidRPr="00131EF3">
        <w:rPr>
          <w:rFonts w:ascii="Times New Roman" w:hAnsi="Times New Roman"/>
          <w:sz w:val="24"/>
          <w:szCs w:val="24"/>
        </w:rPr>
        <w:t>取</w:t>
      </w:r>
      <w:r w:rsidR="00485393" w:rsidRPr="00131EF3">
        <w:rPr>
          <w:rFonts w:ascii="Times New Roman" w:hAnsi="Times New Roman"/>
          <w:sz w:val="24"/>
          <w:szCs w:val="24"/>
        </w:rPr>
        <w:t>包含因子</w:t>
      </w:r>
      <w:r w:rsidR="002B1A55" w:rsidRPr="00131EF3">
        <w:rPr>
          <w:rFonts w:ascii="Times New Roman" w:hAnsi="Times New Roman"/>
          <w:i/>
          <w:iCs/>
          <w:sz w:val="24"/>
          <w:szCs w:val="24"/>
        </w:rPr>
        <w:t>k</w:t>
      </w:r>
      <w:r w:rsidR="000018AC" w:rsidRPr="00131EF3">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00C86FDD" w:rsidRPr="00131EF3">
        <w:rPr>
          <w:rFonts w:ascii="Times New Roman" w:hAnsi="Times New Roman"/>
          <w:sz w:val="24"/>
          <w:szCs w:val="24"/>
        </w:rPr>
        <w:t>，则：</w:t>
      </w:r>
    </w:p>
    <w:p w14:paraId="5A5F7B1A" w14:textId="3BB4B045" w:rsidR="000F7C73" w:rsidRPr="00131EF3" w:rsidRDefault="00000000" w:rsidP="000712D5">
      <w:pPr>
        <w:pStyle w:val="a6"/>
        <w:spacing w:line="400" w:lineRule="exact"/>
        <w:ind w:firstLine="570"/>
        <w:jc w:val="center"/>
        <w:rPr>
          <w:rFonts w:ascii="Times New Roman" w:hAnsi="Times New Roman"/>
          <w:sz w:val="24"/>
          <w:szCs w:val="24"/>
        </w:rPr>
      </w:pP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2</m:t>
            </m:r>
          </m:sub>
        </m:sSub>
      </m:oMath>
      <w:r w:rsidR="000F7C73" w:rsidRPr="00131EF3">
        <w:rPr>
          <w:rFonts w:ascii="Times New Roman" w:hAnsi="Times New Roman"/>
          <w:sz w:val="24"/>
          <w:szCs w:val="24"/>
        </w:rPr>
        <w:t>=0.0</w:t>
      </w:r>
      <w:r w:rsidR="0033192E" w:rsidRPr="00131EF3">
        <w:rPr>
          <w:rFonts w:ascii="Times New Roman" w:hAnsi="Times New Roman"/>
          <w:sz w:val="24"/>
          <w:szCs w:val="24"/>
        </w:rPr>
        <w:t>1</w:t>
      </w:r>
      <w:r w:rsidR="000F7C73" w:rsidRPr="00131EF3">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000712D5" w:rsidRPr="00131EF3">
        <w:rPr>
          <w:rFonts w:ascii="Times New Roman" w:hAnsi="Times New Roman"/>
          <w:sz w:val="24"/>
          <w:szCs w:val="24"/>
        </w:rPr>
        <w:t xml:space="preserve"> </w:t>
      </w:r>
      <w:r w:rsidR="000F7C73" w:rsidRPr="00131EF3">
        <w:rPr>
          <w:rFonts w:ascii="Times New Roman" w:hAnsi="Times New Roman"/>
          <w:sz w:val="24"/>
          <w:szCs w:val="24"/>
        </w:rPr>
        <w:t>MΩ=0.00</w:t>
      </w:r>
      <w:r w:rsidR="0033192E" w:rsidRPr="00131EF3">
        <w:rPr>
          <w:rFonts w:ascii="Times New Roman" w:hAnsi="Times New Roman"/>
          <w:sz w:val="24"/>
          <w:szCs w:val="24"/>
        </w:rPr>
        <w:t>5</w:t>
      </w:r>
      <w:r w:rsidR="001C4E9B" w:rsidRPr="00131EF3">
        <w:rPr>
          <w:rFonts w:ascii="Times New Roman" w:hAnsi="Times New Roman"/>
          <w:sz w:val="24"/>
          <w:szCs w:val="24"/>
        </w:rPr>
        <w:t>77</w:t>
      </w:r>
      <w:r w:rsidR="000F7C73" w:rsidRPr="00131EF3">
        <w:rPr>
          <w:rFonts w:ascii="Times New Roman" w:hAnsi="Times New Roman"/>
          <w:sz w:val="24"/>
          <w:szCs w:val="24"/>
        </w:rPr>
        <w:t xml:space="preserve"> MΩ</w:t>
      </w:r>
    </w:p>
    <w:p w14:paraId="3BDCB0A5" w14:textId="731EEC01" w:rsidR="0090576F" w:rsidRPr="00131EF3" w:rsidRDefault="0090576F" w:rsidP="0088543D">
      <w:pPr>
        <w:pStyle w:val="3"/>
        <w:rPr>
          <w:rFonts w:ascii="Times New Roman" w:hAnsi="Times New Roman"/>
        </w:rPr>
      </w:pPr>
      <w:r w:rsidRPr="00131EF3">
        <w:rPr>
          <w:rFonts w:ascii="Times New Roman" w:hAnsi="Times New Roman"/>
        </w:rPr>
        <w:t>被检仪器的变化</w:t>
      </w:r>
      <w:r w:rsidRPr="00131EF3">
        <w:rPr>
          <w:rFonts w:ascii="Times New Roman" w:hAnsi="Times New Roman"/>
          <w:bCs/>
        </w:rPr>
        <w:t>引入的</w:t>
      </w:r>
      <w:r w:rsidR="00F85B7B" w:rsidRPr="00131EF3">
        <w:rPr>
          <w:rFonts w:ascii="Times New Roman" w:hAnsi="Times New Roman"/>
          <w:bCs/>
        </w:rPr>
        <w:t>标准</w:t>
      </w:r>
      <w:r w:rsidRPr="00131EF3">
        <w:rPr>
          <w:rFonts w:ascii="Times New Roman" w:hAnsi="Times New Roman"/>
          <w:bCs/>
        </w:rPr>
        <w:t>不确定度</w:t>
      </w:r>
      <m:oMath>
        <m:sSub>
          <m:sSubPr>
            <m:ctrlPr>
              <w:rPr>
                <w:rFonts w:ascii="Cambria Math" w:eastAsia="仿宋" w:hAnsi="Cambria Math"/>
              </w:rPr>
            </m:ctrlPr>
          </m:sSubPr>
          <m:e>
            <m:r>
              <m:rPr>
                <m:nor/>
              </m:rPr>
              <w:rPr>
                <w:rFonts w:ascii="Times New Roman" w:eastAsia="仿宋" w:hAnsi="Times New Roman"/>
                <w:i/>
              </w:rPr>
              <m:t>u</m:t>
            </m:r>
          </m:e>
          <m:sub>
            <m:r>
              <m:rPr>
                <m:nor/>
              </m:rPr>
              <w:rPr>
                <w:rFonts w:ascii="Times New Roman" w:eastAsia="仿宋" w:hAnsi="Times New Roman"/>
              </w:rPr>
              <m:t>3</m:t>
            </m:r>
          </m:sub>
        </m:sSub>
      </m:oMath>
    </w:p>
    <w:p w14:paraId="6D7BB30C" w14:textId="1AB1C1B1" w:rsidR="0090593F" w:rsidRPr="007169C5" w:rsidRDefault="0090593F" w:rsidP="0090576F">
      <w:pPr>
        <w:pStyle w:val="a6"/>
        <w:spacing w:line="400" w:lineRule="exact"/>
        <w:ind w:firstLineChars="200" w:firstLine="480"/>
        <w:rPr>
          <w:rFonts w:ascii="Times New Roman" w:hAnsi="Times New Roman"/>
          <w:sz w:val="24"/>
          <w:szCs w:val="24"/>
        </w:rPr>
      </w:pPr>
      <w:r w:rsidRPr="00131EF3">
        <w:rPr>
          <w:rFonts w:ascii="Times New Roman" w:hAnsi="Times New Roman"/>
          <w:sz w:val="24"/>
          <w:szCs w:val="24"/>
        </w:rPr>
        <w:t>被检绝缘电阻表的分辨力是由被检表的指针宽度和标度尺的长度确定的。</w:t>
      </w:r>
      <w:r w:rsidRPr="00131EF3">
        <w:rPr>
          <w:rFonts w:ascii="Times New Roman" w:hAnsi="Times New Roman"/>
          <w:sz w:val="24"/>
          <w:szCs w:val="24"/>
        </w:rPr>
        <w:t>ZC25</w:t>
      </w:r>
      <w:r w:rsidR="00131EF3">
        <w:rPr>
          <w:rFonts w:ascii="Times New Roman" w:hAnsi="Times New Roman" w:hint="eastAsia"/>
          <w:sz w:val="24"/>
          <w:szCs w:val="24"/>
        </w:rPr>
        <w:t>-</w:t>
      </w:r>
      <w:r w:rsidRPr="00131EF3">
        <w:rPr>
          <w:rFonts w:ascii="Times New Roman" w:hAnsi="Times New Roman"/>
          <w:sz w:val="24"/>
          <w:szCs w:val="24"/>
        </w:rPr>
        <w:t>3</w:t>
      </w:r>
      <w:r w:rsidRPr="00131EF3">
        <w:rPr>
          <w:rFonts w:ascii="Times New Roman" w:hAnsi="Times New Roman"/>
          <w:sz w:val="24"/>
          <w:szCs w:val="24"/>
        </w:rPr>
        <w:t>型绝缘电阻表</w:t>
      </w:r>
      <w:r w:rsidR="0090576F" w:rsidRPr="00131EF3">
        <w:rPr>
          <w:rFonts w:ascii="Times New Roman" w:hAnsi="Times New Roman"/>
          <w:sz w:val="24"/>
          <w:szCs w:val="24"/>
        </w:rPr>
        <w:t>在</w:t>
      </w:r>
      <w:r w:rsidR="00D469AA" w:rsidRPr="00131EF3">
        <w:rPr>
          <w:rFonts w:ascii="Times New Roman" w:hAnsi="Times New Roman"/>
          <w:sz w:val="24"/>
          <w:szCs w:val="24"/>
        </w:rPr>
        <w:t>范围</w:t>
      </w:r>
      <w:r w:rsidRPr="00131EF3">
        <w:rPr>
          <w:rFonts w:ascii="Times New Roman" w:hAnsi="Times New Roman"/>
          <w:sz w:val="24"/>
          <w:szCs w:val="24"/>
        </w:rPr>
        <w:t>2</w:t>
      </w:r>
      <w:r w:rsidR="0090576F" w:rsidRPr="00131EF3">
        <w:rPr>
          <w:rFonts w:ascii="Times New Roman" w:hAnsi="Times New Roman"/>
          <w:sz w:val="24"/>
          <w:szCs w:val="24"/>
        </w:rPr>
        <w:t xml:space="preserve"> </w:t>
      </w:r>
      <w:r w:rsidRPr="00131EF3">
        <w:rPr>
          <w:rFonts w:ascii="Times New Roman" w:hAnsi="Times New Roman"/>
          <w:sz w:val="24"/>
          <w:szCs w:val="24"/>
        </w:rPr>
        <w:t>MΩ</w:t>
      </w:r>
      <w:r w:rsidRPr="00131EF3">
        <w:rPr>
          <w:rFonts w:ascii="Times New Roman" w:hAnsi="Times New Roman"/>
          <w:sz w:val="24"/>
          <w:szCs w:val="24"/>
        </w:rPr>
        <w:t>～</w:t>
      </w:r>
      <w:r w:rsidRPr="00131EF3">
        <w:rPr>
          <w:rFonts w:ascii="Times New Roman" w:hAnsi="Times New Roman"/>
          <w:sz w:val="24"/>
          <w:szCs w:val="24"/>
        </w:rPr>
        <w:t>10</w:t>
      </w:r>
      <w:r w:rsidR="0090576F" w:rsidRPr="00131EF3">
        <w:rPr>
          <w:rFonts w:ascii="Times New Roman" w:hAnsi="Times New Roman"/>
          <w:sz w:val="24"/>
          <w:szCs w:val="24"/>
        </w:rPr>
        <w:t xml:space="preserve"> </w:t>
      </w:r>
      <w:r w:rsidRPr="00131EF3">
        <w:rPr>
          <w:rFonts w:ascii="Times New Roman" w:hAnsi="Times New Roman"/>
          <w:sz w:val="24"/>
          <w:szCs w:val="24"/>
        </w:rPr>
        <w:t>MΩ</w:t>
      </w:r>
      <w:r w:rsidRPr="00131EF3">
        <w:rPr>
          <w:rFonts w:ascii="Times New Roman" w:hAnsi="Times New Roman"/>
          <w:sz w:val="24"/>
          <w:szCs w:val="24"/>
        </w:rPr>
        <w:t>内的</w:t>
      </w:r>
      <w:r w:rsidRPr="007169C5">
        <w:rPr>
          <w:rFonts w:ascii="Times New Roman" w:hAnsi="Times New Roman"/>
          <w:sz w:val="24"/>
          <w:szCs w:val="24"/>
        </w:rPr>
        <w:t>标尺刻度可以近似认为是线性的，指针宽度为</w:t>
      </w:r>
      <w:r w:rsidRPr="007169C5">
        <w:rPr>
          <w:rFonts w:ascii="Times New Roman" w:hAnsi="Times New Roman"/>
          <w:sz w:val="24"/>
          <w:szCs w:val="24"/>
        </w:rPr>
        <w:t>0</w:t>
      </w:r>
      <w:r w:rsidR="006622C9" w:rsidRPr="007169C5">
        <w:rPr>
          <w:rFonts w:ascii="Times New Roman" w:hAnsi="Times New Roman"/>
          <w:sz w:val="24"/>
          <w:szCs w:val="24"/>
        </w:rPr>
        <w:t>.</w:t>
      </w:r>
      <w:r w:rsidRPr="007169C5">
        <w:rPr>
          <w:rFonts w:ascii="Times New Roman" w:hAnsi="Times New Roman"/>
          <w:sz w:val="24"/>
          <w:szCs w:val="24"/>
        </w:rPr>
        <w:t>1mm</w:t>
      </w:r>
      <w:r w:rsidR="00C33808" w:rsidRPr="007169C5">
        <w:rPr>
          <w:rFonts w:ascii="Times New Roman" w:hAnsi="Times New Roman"/>
          <w:sz w:val="24"/>
          <w:szCs w:val="24"/>
        </w:rPr>
        <w:t>，</w:t>
      </w:r>
      <w:r w:rsidR="00E76FCD" w:rsidRPr="007169C5">
        <w:rPr>
          <w:rFonts w:ascii="Times New Roman" w:hAnsi="Times New Roman"/>
          <w:sz w:val="24"/>
          <w:szCs w:val="24"/>
        </w:rPr>
        <w:t>相邻两格距离为</w:t>
      </w:r>
      <w:r w:rsidR="00E76FCD" w:rsidRPr="007169C5">
        <w:rPr>
          <w:rFonts w:ascii="Times New Roman" w:hAnsi="Times New Roman"/>
          <w:sz w:val="24"/>
          <w:szCs w:val="24"/>
        </w:rPr>
        <w:t>5mm</w:t>
      </w:r>
      <w:r w:rsidRPr="007169C5">
        <w:rPr>
          <w:rFonts w:ascii="Times New Roman" w:hAnsi="Times New Roman"/>
          <w:sz w:val="24"/>
          <w:szCs w:val="24"/>
        </w:rPr>
        <w:t>。</w:t>
      </w:r>
      <w:r w:rsidR="00E76FCD" w:rsidRPr="007169C5">
        <w:rPr>
          <w:rFonts w:ascii="Times New Roman" w:hAnsi="Times New Roman"/>
          <w:sz w:val="24"/>
          <w:szCs w:val="24"/>
        </w:rPr>
        <w:t>由此估算在绝缘电阻表</w:t>
      </w:r>
      <w:r w:rsidRPr="007169C5">
        <w:rPr>
          <w:rFonts w:ascii="Times New Roman" w:hAnsi="Times New Roman"/>
          <w:sz w:val="24"/>
          <w:szCs w:val="24"/>
        </w:rPr>
        <w:t>5</w:t>
      </w:r>
      <w:r w:rsidR="006F31FE" w:rsidRPr="007169C5">
        <w:rPr>
          <w:rFonts w:ascii="Times New Roman" w:hAnsi="Times New Roman"/>
          <w:sz w:val="24"/>
          <w:szCs w:val="24"/>
        </w:rPr>
        <w:t xml:space="preserve"> </w:t>
      </w:r>
      <w:r w:rsidRPr="007169C5">
        <w:rPr>
          <w:rFonts w:ascii="Times New Roman" w:hAnsi="Times New Roman"/>
          <w:sz w:val="24"/>
          <w:szCs w:val="24"/>
        </w:rPr>
        <w:t>MΩ</w:t>
      </w:r>
      <w:r w:rsidR="00E76FCD" w:rsidRPr="007169C5">
        <w:rPr>
          <w:rFonts w:ascii="Times New Roman" w:hAnsi="Times New Roman"/>
          <w:sz w:val="24"/>
          <w:szCs w:val="24"/>
        </w:rPr>
        <w:t>刻</w:t>
      </w:r>
      <w:r w:rsidR="00E76FCD" w:rsidRPr="007169C5">
        <w:rPr>
          <w:rFonts w:ascii="Times New Roman" w:hAnsi="Times New Roman"/>
          <w:sz w:val="24"/>
          <w:szCs w:val="24"/>
        </w:rPr>
        <w:lastRenderedPageBreak/>
        <w:t>度附近，由指针宽度，视觉误差、指针抖动引入的不确定度分量为</w:t>
      </w:r>
      <w:r w:rsidR="00E76FCD" w:rsidRPr="007169C5">
        <w:rPr>
          <w:rFonts w:ascii="Times New Roman" w:hAnsi="Times New Roman"/>
          <w:sz w:val="24"/>
          <w:szCs w:val="24"/>
        </w:rPr>
        <w:t>0.1mm/5mm</w:t>
      </w:r>
      <w:r w:rsidR="00C81C17" w:rsidRPr="007169C5">
        <w:rPr>
          <w:rFonts w:ascii="Times New Roman" w:hAnsi="Times New Roman"/>
          <w:sz w:val="24"/>
          <w:szCs w:val="24"/>
        </w:rPr>
        <w:t>*100%</w:t>
      </w:r>
      <w:r w:rsidR="00E76FCD" w:rsidRPr="007169C5">
        <w:rPr>
          <w:rFonts w:ascii="Times New Roman" w:hAnsi="Times New Roman"/>
          <w:sz w:val="24"/>
          <w:szCs w:val="24"/>
        </w:rPr>
        <w:t>=2%</w:t>
      </w:r>
      <w:r w:rsidRPr="007169C5">
        <w:rPr>
          <w:rFonts w:ascii="Times New Roman" w:hAnsi="Times New Roman"/>
          <w:sz w:val="24"/>
          <w:szCs w:val="24"/>
        </w:rPr>
        <w:t>，设为均匀分布，取包含因子</w:t>
      </w:r>
      <w:r w:rsidRPr="007169C5">
        <w:rPr>
          <w:rFonts w:ascii="Times New Roman" w:hAnsi="Times New Roman"/>
          <w:i/>
          <w:iCs/>
          <w:sz w:val="24"/>
          <w:szCs w:val="24"/>
        </w:rPr>
        <w:t>k</w:t>
      </w:r>
      <w:r w:rsidRPr="007169C5">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Pr="007169C5">
        <w:rPr>
          <w:rFonts w:ascii="Times New Roman" w:hAnsi="Times New Roman"/>
          <w:sz w:val="24"/>
          <w:szCs w:val="24"/>
        </w:rPr>
        <w:t>，</w:t>
      </w:r>
      <w:r w:rsidR="00C86FDD" w:rsidRPr="007169C5">
        <w:rPr>
          <w:rFonts w:ascii="Times New Roman" w:hAnsi="Times New Roman"/>
          <w:sz w:val="24"/>
          <w:szCs w:val="24"/>
        </w:rPr>
        <w:t>则：</w:t>
      </w:r>
    </w:p>
    <w:p w14:paraId="653C1358" w14:textId="07604E29" w:rsidR="00A90442" w:rsidRPr="007169C5" w:rsidRDefault="00000000" w:rsidP="00392221">
      <w:pPr>
        <w:pStyle w:val="a6"/>
        <w:spacing w:line="400" w:lineRule="exact"/>
        <w:ind w:firstLine="570"/>
        <w:jc w:val="center"/>
        <w:rPr>
          <w:rFonts w:ascii="Times New Roman" w:hAnsi="Times New Roman"/>
          <w:sz w:val="24"/>
          <w:szCs w:val="24"/>
        </w:rPr>
      </w:pPr>
      <m:oMath>
        <m:sSub>
          <m:sSubPr>
            <m:ctrlPr>
              <w:rPr>
                <w:rFonts w:ascii="Cambria Math" w:eastAsia="仿宋" w:hAnsi="Cambria Math"/>
              </w:rPr>
            </m:ctrlPr>
          </m:sSubPr>
          <m:e>
            <m:r>
              <m:rPr>
                <m:nor/>
              </m:rPr>
              <w:rPr>
                <w:rFonts w:ascii="Times New Roman" w:eastAsia="仿宋" w:hAnsi="Times New Roman"/>
                <w:i/>
              </w:rPr>
              <m:t>u</m:t>
            </m:r>
          </m:e>
          <m:sub>
            <m:r>
              <m:rPr>
                <m:nor/>
              </m:rPr>
              <w:rPr>
                <w:rFonts w:ascii="Times New Roman" w:eastAsia="仿宋" w:hAnsi="Times New Roman"/>
              </w:rPr>
              <m:t>3</m:t>
            </m:r>
          </m:sub>
        </m:sSub>
      </m:oMath>
      <w:r w:rsidR="00F5737A" w:rsidRPr="007169C5">
        <w:rPr>
          <w:rFonts w:ascii="Times New Roman" w:hAnsi="Times New Roman"/>
          <w:sz w:val="24"/>
          <w:szCs w:val="24"/>
        </w:rPr>
        <w:t>=</w:t>
      </w:r>
      <w:r w:rsidR="00E76FCD" w:rsidRPr="007169C5">
        <w:rPr>
          <w:rFonts w:ascii="Times New Roman" w:hAnsi="Times New Roman"/>
          <w:sz w:val="24"/>
          <w:szCs w:val="24"/>
        </w:rPr>
        <w:t>5</w:t>
      </w:r>
      <w:r w:rsidR="009828FE" w:rsidRPr="007169C5">
        <w:rPr>
          <w:rFonts w:ascii="Times New Roman" w:hAnsi="Times New Roman"/>
          <w:color w:val="333333"/>
          <w:sz w:val="20"/>
          <w:shd w:val="clear" w:color="auto" w:fill="FFFFFF"/>
        </w:rPr>
        <w:t>×</w:t>
      </w:r>
      <w:r w:rsidR="00E76FCD" w:rsidRPr="007169C5">
        <w:rPr>
          <w:rFonts w:ascii="Times New Roman" w:hAnsi="Times New Roman"/>
          <w:sz w:val="24"/>
          <w:szCs w:val="24"/>
        </w:rPr>
        <w:t>2%</w:t>
      </w:r>
      <w:r w:rsidR="00F5737A" w:rsidRPr="007169C5">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00392221" w:rsidRPr="007169C5">
        <w:rPr>
          <w:rFonts w:ascii="Times New Roman" w:hAnsi="Times New Roman"/>
          <w:sz w:val="24"/>
          <w:szCs w:val="24"/>
        </w:rPr>
        <w:t xml:space="preserve"> </w:t>
      </w:r>
      <w:r w:rsidR="00F5737A" w:rsidRPr="007169C5">
        <w:rPr>
          <w:rFonts w:ascii="Times New Roman" w:hAnsi="Times New Roman"/>
          <w:sz w:val="24"/>
          <w:szCs w:val="24"/>
        </w:rPr>
        <w:t>MΩ=</w:t>
      </w:r>
      <w:r w:rsidR="00E76FCD" w:rsidRPr="007169C5">
        <w:rPr>
          <w:rFonts w:ascii="Times New Roman" w:hAnsi="Times New Roman"/>
          <w:sz w:val="24"/>
          <w:szCs w:val="24"/>
        </w:rPr>
        <w:t xml:space="preserve"> 0.05</w:t>
      </w:r>
      <w:r w:rsidR="001C4E9B" w:rsidRPr="007169C5">
        <w:rPr>
          <w:rFonts w:ascii="Times New Roman" w:hAnsi="Times New Roman"/>
          <w:sz w:val="24"/>
          <w:szCs w:val="24"/>
        </w:rPr>
        <w:t>77</w:t>
      </w:r>
      <w:r w:rsidR="00392221" w:rsidRPr="007169C5">
        <w:rPr>
          <w:rFonts w:ascii="Times New Roman" w:hAnsi="Times New Roman"/>
          <w:sz w:val="24"/>
          <w:szCs w:val="24"/>
        </w:rPr>
        <w:t xml:space="preserve"> </w:t>
      </w:r>
      <w:r w:rsidR="00F5737A" w:rsidRPr="007169C5">
        <w:rPr>
          <w:rFonts w:ascii="Times New Roman" w:hAnsi="Times New Roman"/>
          <w:sz w:val="24"/>
          <w:szCs w:val="24"/>
        </w:rPr>
        <w:t>MΩ</w:t>
      </w:r>
    </w:p>
    <w:p w14:paraId="7740EC35" w14:textId="77777777" w:rsidR="00DA5418" w:rsidRPr="00DA5418" w:rsidRDefault="000F7C73" w:rsidP="0088543D">
      <w:pPr>
        <w:pStyle w:val="3"/>
      </w:pPr>
      <w:r w:rsidRPr="007169C5">
        <w:t>合成标准不确定度</w:t>
      </w:r>
      <w:r w:rsidR="002E4A99" w:rsidRPr="007169C5">
        <w:rPr>
          <w:i/>
        </w:rPr>
        <w:t>u</w:t>
      </w:r>
      <w:r w:rsidR="002E4A99" w:rsidRPr="007169C5">
        <w:rPr>
          <w:iCs/>
          <w:vertAlign w:val="subscript"/>
        </w:rPr>
        <w:t>c</w:t>
      </w:r>
    </w:p>
    <w:p w14:paraId="58B465AA" w14:textId="77777777" w:rsidR="00DA5418" w:rsidRPr="007169C5" w:rsidRDefault="00DA5418" w:rsidP="00DA5418">
      <w:pPr>
        <w:pStyle w:val="a6"/>
        <w:spacing w:line="400" w:lineRule="atLeast"/>
        <w:ind w:firstLineChars="200" w:firstLine="480"/>
        <w:rPr>
          <w:rFonts w:ascii="Times New Roman" w:hAnsi="Times New Roman"/>
          <w:bCs/>
          <w:sz w:val="24"/>
          <w:szCs w:val="24"/>
        </w:rPr>
      </w:pPr>
      <w:r w:rsidRPr="007169C5">
        <w:rPr>
          <w:rFonts w:ascii="Times New Roman" w:hAnsi="Times New Roman"/>
          <w:bCs/>
          <w:sz w:val="24"/>
          <w:szCs w:val="24"/>
        </w:rPr>
        <w:t>根据测量模型，由于各输入量间</w:t>
      </w:r>
      <w:r>
        <w:rPr>
          <w:rFonts w:ascii="Times New Roman" w:hAnsi="Times New Roman" w:hint="eastAsia"/>
          <w:bCs/>
          <w:sz w:val="24"/>
          <w:szCs w:val="24"/>
        </w:rPr>
        <w:t>相互独立</w:t>
      </w:r>
      <w:r w:rsidRPr="007169C5">
        <w:rPr>
          <w:rFonts w:ascii="Times New Roman" w:hAnsi="Times New Roman"/>
          <w:bCs/>
          <w:sz w:val="24"/>
          <w:szCs w:val="24"/>
        </w:rPr>
        <w:t>，</w:t>
      </w:r>
      <w:r>
        <w:rPr>
          <w:rFonts w:ascii="Times New Roman" w:hAnsi="Times New Roman" w:hint="eastAsia"/>
          <w:bCs/>
          <w:sz w:val="24"/>
          <w:szCs w:val="24"/>
        </w:rPr>
        <w:t>依据</w:t>
      </w:r>
      <w:r w:rsidRPr="007169C5">
        <w:rPr>
          <w:rFonts w:ascii="Times New Roman" w:hAnsi="Times New Roman"/>
          <w:bCs/>
          <w:sz w:val="24"/>
          <w:szCs w:val="24"/>
        </w:rPr>
        <w:t>方差计算公式合成：</w:t>
      </w:r>
    </w:p>
    <w:p w14:paraId="1BAD1861" w14:textId="77777777" w:rsidR="00DA5418" w:rsidRDefault="00000000" w:rsidP="00DA5418">
      <w:pPr>
        <w:pStyle w:val="a6"/>
        <w:spacing w:line="400" w:lineRule="atLeast"/>
        <w:ind w:firstLineChars="200" w:firstLine="480"/>
        <w:rPr>
          <w:rFonts w:ascii="Times New Roman" w:hAnsi="Times New Roman"/>
          <w:i/>
          <w:iCs/>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00DA5418" w:rsidRPr="007169C5">
        <w:rPr>
          <w:rFonts w:ascii="Times New Roman" w:hAnsi="Times New Roman"/>
          <w:i/>
          <w:sz w:val="24"/>
          <w:szCs w:val="24"/>
        </w:rPr>
        <w:t xml:space="preserve">= </w:t>
      </w:r>
      <m:oMath>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1</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2</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3</m:t>
                </m:r>
              </m:sub>
            </m:sSub>
            <m:r>
              <m:rPr>
                <m:sty m:val="p"/>
              </m:rPr>
              <w:rPr>
                <w:rFonts w:ascii="Cambria Math" w:hAnsi="Cambria Math"/>
                <w:sz w:val="24"/>
                <w:szCs w:val="24"/>
              </w:rPr>
              <m:t>）</m:t>
            </m:r>
          </m:e>
          <m:sup>
            <m:r>
              <w:rPr>
                <w:rFonts w:ascii="Cambria Math" w:hAnsi="Cambria Math"/>
                <w:sz w:val="24"/>
                <w:szCs w:val="24"/>
              </w:rPr>
              <m:t>2</m:t>
            </m:r>
          </m:sup>
        </m:sSup>
      </m:oMath>
    </w:p>
    <w:p w14:paraId="5A8D111C" w14:textId="77777777" w:rsidR="00DA5418" w:rsidRDefault="00DA5418" w:rsidP="00DA5418">
      <w:pPr>
        <w:pStyle w:val="a6"/>
        <w:spacing w:line="400" w:lineRule="atLeast"/>
        <w:ind w:firstLineChars="200" w:firstLine="480"/>
        <w:rPr>
          <w:rFonts w:ascii="Times New Roman" w:hAnsi="Times New Roman"/>
          <w:iCs/>
          <w:sz w:val="24"/>
          <w:szCs w:val="24"/>
        </w:rPr>
      </w:pPr>
      <w:r>
        <w:rPr>
          <w:rFonts w:ascii="Times New Roman" w:hAnsi="Times New Roman" w:hint="eastAsia"/>
          <w:iCs/>
          <w:sz w:val="24"/>
          <w:szCs w:val="24"/>
        </w:rPr>
        <w:t>式中：</w:t>
      </w:r>
    </w:p>
    <w:p w14:paraId="70D65123" w14:textId="27F6D21C" w:rsidR="00DA5418" w:rsidRPr="00361652" w:rsidRDefault="00000000" w:rsidP="00DA5418">
      <w:pPr>
        <w:pStyle w:val="a6"/>
        <w:spacing w:line="400" w:lineRule="atLeast"/>
        <w:ind w:firstLineChars="200" w:firstLine="480"/>
        <w:rPr>
          <w:rFonts w:ascii="Times New Roman" w:hAnsi="Times New Roman"/>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00DA5418">
        <w:rPr>
          <w:rFonts w:ascii="Times New Roman" w:hAnsi="Times New Roman" w:hint="eastAsia"/>
          <w:iCs/>
          <w:sz w:val="24"/>
          <w:szCs w:val="24"/>
        </w:rPr>
        <w:t>=</w:t>
      </w:r>
      <w:r w:rsidR="00DA5418" w:rsidRPr="00361652">
        <w:rPr>
          <w:rFonts w:ascii="Times New Roman" w:hAnsi="Times New Roman"/>
          <w:i/>
          <w:sz w:val="24"/>
          <w:szCs w:val="24"/>
        </w:rPr>
        <w:t xml:space="preserve"> </w:t>
      </w:r>
      <w:r w:rsidR="00DA5418" w:rsidRPr="007169C5">
        <w:rPr>
          <w:rFonts w:ascii="Times New Roman" w:hAnsi="Times New Roman"/>
          <w:i/>
          <w:sz w:val="24"/>
          <w:szCs w:val="24"/>
        </w:rPr>
        <w:t>c</w:t>
      </w:r>
      <w:r w:rsidR="00DA5418"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00DA5418" w:rsidRPr="007169C5">
        <w:rPr>
          <w:rFonts w:ascii="Times New Roman" w:hAnsi="Times New Roman"/>
          <w:iCs/>
          <w:sz w:val="24"/>
          <w:szCs w:val="24"/>
        </w:rPr>
        <w:t>）</w:t>
      </w:r>
      <w:r w:rsidR="00DA5418" w:rsidRPr="007169C5">
        <w:rPr>
          <w:rFonts w:ascii="Times New Roman" w:hAnsi="Times New Roman"/>
          <w:iCs/>
          <w:sz w:val="24"/>
          <w:szCs w:val="24"/>
        </w:rPr>
        <w:t>=</w:t>
      </w:r>
      <w:r w:rsidR="00DA5418"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m:rPr>
            <m:sty m:val="p"/>
          </m:rPr>
          <w:rPr>
            <w:rFonts w:ascii="Cambria Math" w:hAnsi="Cambria Math"/>
            <w:sz w:val="24"/>
            <w:szCs w:val="24"/>
          </w:rPr>
          <m:t>）</m:t>
        </m:r>
      </m:oMath>
      <w:r w:rsidR="00DA5418">
        <w:rPr>
          <w:rFonts w:ascii="Times New Roman" w:hAnsi="Times New Roman" w:hint="eastAsia"/>
          <w:iCs/>
          <w:sz w:val="24"/>
          <w:szCs w:val="24"/>
        </w:rPr>
        <w:t>=</w:t>
      </w:r>
      <w:r w:rsidR="0088543D">
        <w:rPr>
          <w:rFonts w:ascii="Times New Roman" w:hAnsi="Times New Roman" w:hint="eastAsia"/>
          <w:iCs/>
          <w:sz w:val="24"/>
          <w:szCs w:val="24"/>
        </w:rPr>
        <w:t>-</w:t>
      </w:r>
      <w:r w:rsidR="00DA5418" w:rsidRPr="00C14BDA">
        <w:rPr>
          <w:rFonts w:ascii="Times New Roman" w:hAnsi="Times New Roman"/>
          <w:iCs/>
          <w:sz w:val="24"/>
          <w:szCs w:val="24"/>
        </w:rPr>
        <w:t>1</w:t>
      </w:r>
    </w:p>
    <w:p w14:paraId="68F3901E" w14:textId="77777777" w:rsidR="00DA5418" w:rsidRDefault="00000000" w:rsidP="00DA5418">
      <w:pPr>
        <w:pStyle w:val="a6"/>
        <w:spacing w:line="400" w:lineRule="atLeast"/>
        <w:ind w:firstLineChars="200" w:firstLine="480"/>
        <w:rPr>
          <w:rFonts w:ascii="Times New Roman" w:hAnsi="Times New Roman"/>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00DA5418">
        <w:rPr>
          <w:rFonts w:ascii="Times New Roman" w:hAnsi="Times New Roman" w:hint="eastAsia"/>
          <w:iCs/>
          <w:sz w:val="24"/>
          <w:szCs w:val="24"/>
        </w:rPr>
        <w:t>=</w:t>
      </w:r>
      <w:r w:rsidR="00DA5418" w:rsidRPr="00361652">
        <w:rPr>
          <w:rFonts w:ascii="Times New Roman" w:hAnsi="Times New Roman"/>
          <w:i/>
          <w:sz w:val="24"/>
          <w:szCs w:val="24"/>
        </w:rPr>
        <w:t xml:space="preserve"> </w:t>
      </w:r>
      <w:r w:rsidR="00DA5418" w:rsidRPr="007169C5">
        <w:rPr>
          <w:rFonts w:ascii="Times New Roman" w:hAnsi="Times New Roman"/>
          <w:i/>
          <w:sz w:val="24"/>
          <w:szCs w:val="24"/>
        </w:rPr>
        <w:t>c</w:t>
      </w:r>
      <w:r w:rsidR="00DA5418"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00DA5418" w:rsidRPr="007169C5">
        <w:rPr>
          <w:rFonts w:ascii="Times New Roman" w:hAnsi="Times New Roman"/>
          <w:iCs/>
          <w:sz w:val="24"/>
          <w:szCs w:val="24"/>
        </w:rPr>
        <w:t>）</w:t>
      </w:r>
      <w:r w:rsidR="00DA5418" w:rsidRPr="007169C5">
        <w:rPr>
          <w:rFonts w:ascii="Times New Roman" w:hAnsi="Times New Roman"/>
          <w:iCs/>
          <w:sz w:val="24"/>
          <w:szCs w:val="24"/>
        </w:rPr>
        <w:t>=</w:t>
      </w:r>
      <w:r w:rsidR="00DA5418"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r>
          <m:rPr>
            <m:sty m:val="p"/>
          </m:rPr>
          <w:rPr>
            <w:rFonts w:ascii="Cambria Math" w:hAnsi="Cambria Math"/>
            <w:sz w:val="24"/>
            <w:szCs w:val="24"/>
          </w:rPr>
          <m:t>）</m:t>
        </m:r>
      </m:oMath>
      <w:r w:rsidR="00DA5418" w:rsidRPr="007169C5">
        <w:rPr>
          <w:rFonts w:ascii="Times New Roman" w:hAnsi="Times New Roman"/>
          <w:iCs/>
          <w:sz w:val="24"/>
          <w:szCs w:val="24"/>
        </w:rPr>
        <w:t>=1</w:t>
      </w:r>
    </w:p>
    <w:p w14:paraId="62ECB805" w14:textId="3E62F3B4" w:rsidR="00DA5418" w:rsidRPr="00361652" w:rsidRDefault="00000000" w:rsidP="00DA5418">
      <w:pPr>
        <w:pStyle w:val="a6"/>
        <w:spacing w:line="400" w:lineRule="atLeast"/>
        <w:ind w:firstLineChars="200" w:firstLine="480"/>
        <w:rPr>
          <w:rFonts w:ascii="Times New Roman" w:hAnsi="Times New Roman"/>
          <w:bCs/>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oMath>
      <w:r w:rsidR="00DA5418">
        <w:rPr>
          <w:rFonts w:ascii="Times New Roman" w:hAnsi="Times New Roman" w:hint="eastAsia"/>
          <w:iCs/>
          <w:sz w:val="24"/>
          <w:szCs w:val="24"/>
        </w:rPr>
        <w:t>=</w:t>
      </w:r>
      <w:r w:rsidR="00DA5418" w:rsidRPr="00361652">
        <w:rPr>
          <w:rFonts w:ascii="Times New Roman" w:hAnsi="Times New Roman"/>
          <w:i/>
          <w:sz w:val="24"/>
          <w:szCs w:val="24"/>
        </w:rPr>
        <w:t xml:space="preserve"> </w:t>
      </w:r>
      <w:r w:rsidR="00DA5418" w:rsidRPr="007169C5">
        <w:rPr>
          <w:rFonts w:ascii="Times New Roman" w:hAnsi="Times New Roman"/>
          <w:i/>
          <w:sz w:val="24"/>
          <w:szCs w:val="24"/>
        </w:rPr>
        <w:t>c</w:t>
      </w:r>
      <w:r w:rsidR="00DA5418"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00DA5418" w:rsidRPr="007169C5">
        <w:rPr>
          <w:rFonts w:ascii="Times New Roman" w:hAnsi="Times New Roman"/>
          <w:iCs/>
          <w:sz w:val="24"/>
          <w:szCs w:val="24"/>
        </w:rPr>
        <w:t>）</w:t>
      </w:r>
      <w:r w:rsidR="00DA5418" w:rsidRPr="007169C5">
        <w:rPr>
          <w:rFonts w:ascii="Times New Roman" w:hAnsi="Times New Roman"/>
          <w:iCs/>
          <w:sz w:val="24"/>
          <w:szCs w:val="24"/>
        </w:rPr>
        <w:t>=</w:t>
      </w:r>
      <w:r w:rsidR="00DA5418"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m:rPr>
            <m:sty m:val="p"/>
          </m:rPr>
          <w:rPr>
            <w:rFonts w:ascii="Cambria Math" w:hAnsi="Cambria Math"/>
            <w:sz w:val="24"/>
            <w:szCs w:val="24"/>
          </w:rPr>
          <m:t>）</m:t>
        </m:r>
      </m:oMath>
      <w:r w:rsidR="00DA5418" w:rsidRPr="007169C5">
        <w:rPr>
          <w:rFonts w:ascii="Times New Roman" w:hAnsi="Times New Roman"/>
          <w:iCs/>
          <w:sz w:val="24"/>
          <w:szCs w:val="24"/>
        </w:rPr>
        <w:t>=</w:t>
      </w:r>
      <w:r w:rsidR="0088543D">
        <w:rPr>
          <w:rFonts w:ascii="Times New Roman" w:hAnsi="Times New Roman" w:hint="eastAsia"/>
          <w:iCs/>
          <w:sz w:val="24"/>
          <w:szCs w:val="24"/>
        </w:rPr>
        <w:t>-</w:t>
      </w:r>
      <w:r w:rsidR="00DA5418" w:rsidRPr="007169C5">
        <w:rPr>
          <w:rFonts w:ascii="Times New Roman" w:hAnsi="Times New Roman"/>
          <w:iCs/>
          <w:sz w:val="24"/>
          <w:szCs w:val="24"/>
        </w:rPr>
        <w:t>1</w:t>
      </w:r>
    </w:p>
    <w:p w14:paraId="1DBEC1E1" w14:textId="10B29496" w:rsidR="008E1CB2" w:rsidRPr="00E524CE" w:rsidRDefault="00E524CE" w:rsidP="0088543D">
      <w:pPr>
        <w:pStyle w:val="3"/>
        <w:numPr>
          <w:ilvl w:val="0"/>
          <w:numId w:val="0"/>
        </w:numPr>
        <w:ind w:left="425"/>
      </w:pPr>
      <w:r w:rsidRPr="007169C5">
        <w:t>不确定度分量汇总见表3</w:t>
      </w:r>
      <w:r>
        <w:rPr>
          <w:rFonts w:hint="eastAsia"/>
        </w:rPr>
        <w:t>。</w:t>
      </w:r>
    </w:p>
    <w:p w14:paraId="33B08EFE" w14:textId="29FDDCF5" w:rsidR="00DA5F79" w:rsidRPr="007005D3" w:rsidRDefault="00DA5F79" w:rsidP="007005D3">
      <w:pPr>
        <w:jc w:val="center"/>
      </w:pPr>
      <w:r w:rsidRPr="007005D3">
        <w:t>表</w:t>
      </w:r>
      <w:r w:rsidR="00E204F5" w:rsidRPr="007005D3">
        <w:t>3</w:t>
      </w:r>
      <w:r w:rsidR="00AD644D" w:rsidRPr="007005D3">
        <w:t xml:space="preserve">  </w:t>
      </w:r>
      <w:r w:rsidRPr="007005D3">
        <w:t>绝缘电阻表不确定度分量汇总表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09"/>
        <w:gridCol w:w="1387"/>
        <w:gridCol w:w="1896"/>
        <w:gridCol w:w="1294"/>
      </w:tblGrid>
      <w:tr w:rsidR="005F7812" w:rsidRPr="007169C5" w14:paraId="391DCD6E" w14:textId="77777777" w:rsidTr="005F7812">
        <w:trPr>
          <w:trHeight w:val="529"/>
          <w:jc w:val="center"/>
        </w:trPr>
        <w:tc>
          <w:tcPr>
            <w:tcW w:w="0" w:type="auto"/>
            <w:shd w:val="clear" w:color="auto" w:fill="auto"/>
            <w:vAlign w:val="center"/>
          </w:tcPr>
          <w:p w14:paraId="0AC831C5" w14:textId="2493BC1A" w:rsidR="0079574F" w:rsidRPr="007169C5" w:rsidRDefault="007B67E1" w:rsidP="0079574F">
            <w:pPr>
              <w:adjustRightInd w:val="0"/>
              <w:mirrorIndents/>
              <w:jc w:val="center"/>
              <w:rPr>
                <w:bCs/>
                <w:szCs w:val="21"/>
              </w:rPr>
            </w:pPr>
            <w:r w:rsidRPr="007169C5">
              <w:rPr>
                <w:bCs/>
                <w:szCs w:val="21"/>
              </w:rPr>
              <w:t>标准</w:t>
            </w:r>
            <w:r w:rsidR="0079574F" w:rsidRPr="007169C5">
              <w:rPr>
                <w:bCs/>
                <w:szCs w:val="21"/>
              </w:rPr>
              <w:t>不确定度</w:t>
            </w:r>
          </w:p>
        </w:tc>
        <w:tc>
          <w:tcPr>
            <w:tcW w:w="0" w:type="auto"/>
            <w:shd w:val="clear" w:color="auto" w:fill="auto"/>
            <w:vAlign w:val="center"/>
          </w:tcPr>
          <w:p w14:paraId="3D2A02AC" w14:textId="77777777" w:rsidR="0079574F" w:rsidRPr="007169C5" w:rsidRDefault="0079574F" w:rsidP="0079574F">
            <w:pPr>
              <w:tabs>
                <w:tab w:val="center" w:pos="4153"/>
                <w:tab w:val="right" w:pos="6552"/>
              </w:tabs>
              <w:adjustRightInd w:val="0"/>
              <w:ind w:rightChars="111" w:right="233"/>
              <w:mirrorIndents/>
              <w:jc w:val="center"/>
              <w:rPr>
                <w:bCs/>
                <w:szCs w:val="21"/>
              </w:rPr>
            </w:pPr>
            <w:r w:rsidRPr="007169C5">
              <w:rPr>
                <w:bCs/>
                <w:szCs w:val="21"/>
              </w:rPr>
              <w:t>不确定度来源</w:t>
            </w:r>
          </w:p>
        </w:tc>
        <w:tc>
          <w:tcPr>
            <w:tcW w:w="0" w:type="auto"/>
            <w:shd w:val="clear" w:color="auto" w:fill="auto"/>
            <w:vAlign w:val="center"/>
          </w:tcPr>
          <w:p w14:paraId="0A00D899" w14:textId="25FD738E" w:rsidR="0079574F" w:rsidRPr="007169C5" w:rsidRDefault="00C93308" w:rsidP="0079574F">
            <w:pPr>
              <w:pStyle w:val="a6"/>
              <w:spacing w:line="400" w:lineRule="exact"/>
              <w:rPr>
                <w:rFonts w:ascii="Times New Roman" w:hAnsi="Times New Roman"/>
                <w:bCs/>
                <w:i/>
                <w:szCs w:val="21"/>
              </w:rPr>
            </w:pPr>
            <w:r w:rsidRPr="00C93308">
              <w:rPr>
                <w:rFonts w:ascii="Times New Roman" w:hAnsi="Times New Roman" w:hint="eastAsia"/>
                <w:iCs/>
                <w:sz w:val="24"/>
                <w:szCs w:val="24"/>
              </w:rPr>
              <w:t>灵敏系数</w:t>
            </w:r>
            <w:r w:rsidR="0079574F" w:rsidRPr="007169C5">
              <w:rPr>
                <w:rFonts w:ascii="Times New Roman" w:hAnsi="Times New Roman"/>
                <w:i/>
                <w:sz w:val="24"/>
                <w:szCs w:val="24"/>
              </w:rPr>
              <w:t>c</w:t>
            </w:r>
            <w:r w:rsidR="0079574F" w:rsidRPr="007169C5">
              <w:rPr>
                <w:rFonts w:ascii="Times New Roman" w:hAnsi="Times New Roman"/>
                <w:i/>
                <w:sz w:val="24"/>
                <w:szCs w:val="24"/>
                <w:vertAlign w:val="subscript"/>
              </w:rPr>
              <w:t>i</w:t>
            </w:r>
          </w:p>
        </w:tc>
        <w:tc>
          <w:tcPr>
            <w:tcW w:w="0" w:type="auto"/>
            <w:vAlign w:val="center"/>
          </w:tcPr>
          <w:p w14:paraId="17DF6FD3" w14:textId="4451B480" w:rsidR="0079574F" w:rsidRPr="007169C5" w:rsidRDefault="00587CBA" w:rsidP="0079574F">
            <w:pPr>
              <w:tabs>
                <w:tab w:val="center" w:pos="4153"/>
                <w:tab w:val="right" w:pos="6552"/>
              </w:tabs>
              <w:adjustRightInd w:val="0"/>
              <w:mirrorIndents/>
              <w:jc w:val="center"/>
              <w:rPr>
                <w:bCs/>
                <w:szCs w:val="21"/>
              </w:rPr>
            </w:pPr>
            <w:r w:rsidRPr="007169C5">
              <w:rPr>
                <w:bCs/>
                <w:szCs w:val="21"/>
              </w:rPr>
              <w:t>标准</w:t>
            </w:r>
            <w:r w:rsidR="0079574F" w:rsidRPr="007169C5">
              <w:rPr>
                <w:bCs/>
                <w:szCs w:val="21"/>
              </w:rPr>
              <w:t>不确定度的值</w:t>
            </w:r>
            <w:r w:rsidR="005F7812" w:rsidRPr="007169C5">
              <w:rPr>
                <w:rFonts w:eastAsia="仿宋"/>
                <w:szCs w:val="21"/>
              </w:rPr>
              <w:br/>
            </w:r>
            <m:oMathPara>
              <m:oMath>
                <m:sSub>
                  <m:sSubPr>
                    <m:ctrlPr>
                      <w:rPr>
                        <w:rFonts w:ascii="Cambria Math" w:eastAsia="仿宋" w:hAnsi="Cambria Math"/>
                        <w:i/>
                        <w:szCs w:val="21"/>
                      </w:rPr>
                    </m:ctrlPr>
                  </m:sSubPr>
                  <m:e>
                    <m:r>
                      <m:rPr>
                        <m:nor/>
                      </m:rPr>
                      <w:rPr>
                        <w:rFonts w:eastAsia="仿宋"/>
                        <w:i/>
                        <w:szCs w:val="21"/>
                      </w:rPr>
                      <m:t>u</m:t>
                    </m:r>
                  </m:e>
                  <m:sub>
                    <w:proofErr w:type="spellStart"/>
                    <m:r>
                      <m:rPr>
                        <m:nor/>
                      </m:rPr>
                      <w:rPr>
                        <w:rFonts w:eastAsia="仿宋"/>
                        <w:i/>
                        <w:szCs w:val="21"/>
                      </w:rPr>
                      <m:t>i</m:t>
                    </m:r>
                    <w:proofErr w:type="spellEnd"/>
                  </m:sub>
                </m:sSub>
              </m:oMath>
            </m:oMathPara>
          </w:p>
        </w:tc>
        <w:tc>
          <w:tcPr>
            <w:tcW w:w="0" w:type="auto"/>
            <w:shd w:val="clear" w:color="auto" w:fill="auto"/>
            <w:vAlign w:val="center"/>
          </w:tcPr>
          <w:p w14:paraId="0FB54B7E" w14:textId="4998AD81" w:rsidR="0079574F" w:rsidRPr="007169C5" w:rsidRDefault="00000000" w:rsidP="0079574F">
            <w:pPr>
              <w:tabs>
                <w:tab w:val="center" w:pos="4153"/>
                <w:tab w:val="right" w:pos="6552"/>
              </w:tabs>
              <w:adjustRightInd w:val="0"/>
              <w:mirrorIndents/>
              <w:jc w:val="center"/>
              <w:rPr>
                <w:bCs/>
                <w:szCs w:val="21"/>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d>
                <m:sSub>
                  <m:sSubPr>
                    <m:ctrlPr>
                      <w:rPr>
                        <w:rFonts w:ascii="Cambria Math" w:eastAsia="仿宋" w:hAnsi="Cambria Math"/>
                        <w:szCs w:val="21"/>
                      </w:rPr>
                    </m:ctrlPr>
                  </m:sSubPr>
                  <m:e>
                    <m:r>
                      <m:rPr>
                        <m:nor/>
                      </m:rPr>
                      <w:rPr>
                        <w:rFonts w:eastAsia="仿宋"/>
                        <w:i/>
                        <w:szCs w:val="21"/>
                      </w:rPr>
                      <m:t>u</m:t>
                    </m:r>
                  </m:e>
                  <m:sub>
                    <w:proofErr w:type="spellStart"/>
                    <m:r>
                      <m:rPr>
                        <m:nor/>
                      </m:rPr>
                      <w:rPr>
                        <w:rFonts w:eastAsia="仿宋"/>
                        <w:i/>
                        <w:iCs/>
                        <w:szCs w:val="21"/>
                      </w:rPr>
                      <m:t>i</m:t>
                    </m:r>
                    <w:proofErr w:type="spellEnd"/>
                  </m:sub>
                </m:sSub>
              </m:oMath>
            </m:oMathPara>
          </w:p>
        </w:tc>
      </w:tr>
      <w:tr w:rsidR="005F7812" w:rsidRPr="007169C5" w14:paraId="0EE7C85F" w14:textId="77777777" w:rsidTr="005F7812">
        <w:trPr>
          <w:trHeight w:val="529"/>
          <w:jc w:val="center"/>
        </w:trPr>
        <w:tc>
          <w:tcPr>
            <w:tcW w:w="0" w:type="auto"/>
            <w:shd w:val="clear" w:color="auto" w:fill="auto"/>
            <w:vAlign w:val="center"/>
          </w:tcPr>
          <w:p w14:paraId="475ED8B1" w14:textId="09617498" w:rsidR="0079574F" w:rsidRPr="007169C5" w:rsidRDefault="00000000" w:rsidP="0079574F">
            <w:pPr>
              <w:adjustRightInd w:val="0"/>
              <w:mirrorIndents/>
              <w:jc w:val="center"/>
              <w:rPr>
                <w:bCs/>
                <w:szCs w:val="21"/>
              </w:rPr>
            </w:pPr>
            <m:oMathPara>
              <m:oMath>
                <m:sSub>
                  <m:sSubPr>
                    <m:ctrlPr>
                      <w:rPr>
                        <w:rFonts w:ascii="Cambria Math" w:eastAsia="仿宋" w:hAnsi="Cambria Math"/>
                        <w:szCs w:val="21"/>
                      </w:rPr>
                    </m:ctrlPr>
                  </m:sSubPr>
                  <m:e>
                    <m:r>
                      <m:rPr>
                        <m:nor/>
                      </m:rPr>
                      <w:rPr>
                        <w:rFonts w:eastAsia="仿宋"/>
                        <w:i/>
                        <w:szCs w:val="21"/>
                      </w:rPr>
                      <m:t>u</m:t>
                    </m:r>
                  </m:e>
                  <m:sub>
                    <m:r>
                      <m:rPr>
                        <m:nor/>
                      </m:rPr>
                      <w:rPr>
                        <w:rFonts w:eastAsia="仿宋"/>
                        <w:szCs w:val="21"/>
                      </w:rPr>
                      <m:t>1</m:t>
                    </m:r>
                  </m:sub>
                </m:sSub>
              </m:oMath>
            </m:oMathPara>
          </w:p>
        </w:tc>
        <w:tc>
          <w:tcPr>
            <w:tcW w:w="0" w:type="auto"/>
            <w:shd w:val="clear" w:color="auto" w:fill="auto"/>
            <w:vAlign w:val="center"/>
          </w:tcPr>
          <w:p w14:paraId="1CABCF13" w14:textId="52F8F586" w:rsidR="0079574F" w:rsidRPr="007169C5" w:rsidRDefault="0079574F" w:rsidP="0079574F">
            <w:pPr>
              <w:tabs>
                <w:tab w:val="center" w:pos="4153"/>
              </w:tabs>
              <w:adjustRightInd w:val="0"/>
              <w:mirrorIndents/>
              <w:jc w:val="center"/>
              <w:rPr>
                <w:bCs/>
                <w:szCs w:val="21"/>
              </w:rPr>
            </w:pPr>
            <w:r w:rsidRPr="007169C5">
              <w:t>测量重复性</w:t>
            </w:r>
          </w:p>
        </w:tc>
        <w:tc>
          <w:tcPr>
            <w:tcW w:w="0" w:type="auto"/>
            <w:shd w:val="clear" w:color="auto" w:fill="auto"/>
            <w:vAlign w:val="center"/>
          </w:tcPr>
          <w:p w14:paraId="7EC38A3E" w14:textId="38503719" w:rsidR="0079574F" w:rsidRPr="007169C5" w:rsidRDefault="0088543D" w:rsidP="0079574F">
            <w:pPr>
              <w:tabs>
                <w:tab w:val="center" w:pos="4153"/>
              </w:tabs>
              <w:adjustRightInd w:val="0"/>
              <w:mirrorIndents/>
              <w:jc w:val="center"/>
              <w:rPr>
                <w:bCs/>
                <w:szCs w:val="21"/>
              </w:rPr>
            </w:pPr>
            <w:r>
              <w:rPr>
                <w:rFonts w:hint="eastAsia"/>
                <w:bCs/>
                <w:szCs w:val="21"/>
              </w:rPr>
              <w:t>-</w:t>
            </w:r>
            <w:r w:rsidR="0079574F" w:rsidRPr="007169C5">
              <w:rPr>
                <w:bCs/>
                <w:szCs w:val="21"/>
              </w:rPr>
              <w:t>1</w:t>
            </w:r>
          </w:p>
        </w:tc>
        <w:tc>
          <w:tcPr>
            <w:tcW w:w="0" w:type="auto"/>
            <w:vAlign w:val="center"/>
          </w:tcPr>
          <w:p w14:paraId="172541B5" w14:textId="6FD98A20" w:rsidR="0079574F" w:rsidRPr="007169C5" w:rsidRDefault="0079574F" w:rsidP="0079574F">
            <w:pPr>
              <w:tabs>
                <w:tab w:val="center" w:pos="4153"/>
                <w:tab w:val="right" w:pos="6552"/>
              </w:tabs>
              <w:adjustRightInd w:val="0"/>
              <w:mirrorIndents/>
              <w:jc w:val="center"/>
              <w:rPr>
                <w:szCs w:val="21"/>
              </w:rPr>
            </w:pPr>
            <w:r w:rsidRPr="007169C5">
              <w:rPr>
                <w:szCs w:val="21"/>
              </w:rPr>
              <w:t>0.00789 MΩ</w:t>
            </w:r>
          </w:p>
        </w:tc>
        <w:tc>
          <w:tcPr>
            <w:tcW w:w="0" w:type="auto"/>
            <w:shd w:val="clear" w:color="auto" w:fill="auto"/>
            <w:vAlign w:val="center"/>
          </w:tcPr>
          <w:p w14:paraId="0633DE67" w14:textId="73039CF2" w:rsidR="0079574F" w:rsidRPr="007169C5" w:rsidRDefault="0079574F" w:rsidP="00A2290E">
            <w:pPr>
              <w:tabs>
                <w:tab w:val="center" w:pos="4153"/>
                <w:tab w:val="right" w:pos="6552"/>
              </w:tabs>
              <w:adjustRightInd w:val="0"/>
              <w:mirrorIndents/>
              <w:rPr>
                <w:bCs/>
                <w:szCs w:val="21"/>
              </w:rPr>
            </w:pPr>
            <w:r w:rsidRPr="007169C5">
              <w:rPr>
                <w:szCs w:val="21"/>
              </w:rPr>
              <w:t>0.00789 MΩ</w:t>
            </w:r>
          </w:p>
        </w:tc>
      </w:tr>
      <w:tr w:rsidR="005F7812" w:rsidRPr="007169C5" w14:paraId="662350D0" w14:textId="77777777" w:rsidTr="005F7812">
        <w:trPr>
          <w:trHeight w:val="529"/>
          <w:jc w:val="center"/>
        </w:trPr>
        <w:tc>
          <w:tcPr>
            <w:tcW w:w="0" w:type="auto"/>
            <w:shd w:val="clear" w:color="auto" w:fill="auto"/>
            <w:vAlign w:val="center"/>
          </w:tcPr>
          <w:p w14:paraId="6CFEABC4" w14:textId="5F69C94A" w:rsidR="0079574F" w:rsidRPr="007169C5" w:rsidRDefault="00000000" w:rsidP="0079574F">
            <w:pPr>
              <w:adjustRightInd w:val="0"/>
              <w:mirrorIndents/>
              <w:jc w:val="center"/>
              <w:rPr>
                <w:bCs/>
                <w:i/>
                <w:szCs w:val="21"/>
              </w:rPr>
            </w:pPr>
            <m:oMathPara>
              <m:oMath>
                <m:sSub>
                  <m:sSubPr>
                    <m:ctrlPr>
                      <w:rPr>
                        <w:rFonts w:ascii="Cambria Math" w:eastAsia="仿宋" w:hAnsi="Cambria Math"/>
                        <w:szCs w:val="21"/>
                      </w:rPr>
                    </m:ctrlPr>
                  </m:sSubPr>
                  <m:e>
                    <m:r>
                      <m:rPr>
                        <m:nor/>
                      </m:rPr>
                      <w:rPr>
                        <w:rFonts w:eastAsia="仿宋"/>
                        <w:i/>
                        <w:szCs w:val="21"/>
                      </w:rPr>
                      <m:t>u</m:t>
                    </m:r>
                  </m:e>
                  <m:sub>
                    <m:r>
                      <m:rPr>
                        <m:nor/>
                      </m:rPr>
                      <w:rPr>
                        <w:rFonts w:eastAsia="仿宋"/>
                        <w:szCs w:val="21"/>
                      </w:rPr>
                      <m:t>2</m:t>
                    </m:r>
                  </m:sub>
                </m:sSub>
              </m:oMath>
            </m:oMathPara>
          </w:p>
        </w:tc>
        <w:tc>
          <w:tcPr>
            <w:tcW w:w="0" w:type="auto"/>
            <w:shd w:val="clear" w:color="auto" w:fill="auto"/>
            <w:vAlign w:val="center"/>
          </w:tcPr>
          <w:p w14:paraId="01107472" w14:textId="5A1BEEF6" w:rsidR="0079574F" w:rsidRPr="007169C5" w:rsidRDefault="0079574F" w:rsidP="0079574F">
            <w:pPr>
              <w:tabs>
                <w:tab w:val="center" w:pos="4153"/>
              </w:tabs>
              <w:adjustRightInd w:val="0"/>
              <w:mirrorIndents/>
              <w:jc w:val="center"/>
              <w:rPr>
                <w:bCs/>
                <w:szCs w:val="21"/>
              </w:rPr>
            </w:pPr>
            <w:r w:rsidRPr="007169C5">
              <w:t>标准器的准确度</w:t>
            </w:r>
          </w:p>
        </w:tc>
        <w:tc>
          <w:tcPr>
            <w:tcW w:w="0" w:type="auto"/>
            <w:shd w:val="clear" w:color="auto" w:fill="auto"/>
            <w:vAlign w:val="center"/>
          </w:tcPr>
          <w:p w14:paraId="2DA478EB" w14:textId="0D6980E3" w:rsidR="0079574F" w:rsidRPr="007169C5" w:rsidRDefault="0079574F" w:rsidP="0079574F">
            <w:pPr>
              <w:tabs>
                <w:tab w:val="center" w:pos="4153"/>
              </w:tabs>
              <w:adjustRightInd w:val="0"/>
              <w:mirrorIndents/>
              <w:jc w:val="center"/>
              <w:rPr>
                <w:bCs/>
                <w:szCs w:val="21"/>
              </w:rPr>
            </w:pPr>
            <w:r w:rsidRPr="007169C5">
              <w:rPr>
                <w:bCs/>
                <w:szCs w:val="21"/>
              </w:rPr>
              <w:t>1</w:t>
            </w:r>
          </w:p>
        </w:tc>
        <w:tc>
          <w:tcPr>
            <w:tcW w:w="0" w:type="auto"/>
            <w:vAlign w:val="center"/>
          </w:tcPr>
          <w:p w14:paraId="11EDAD23" w14:textId="0794D3C2" w:rsidR="0079574F" w:rsidRPr="007169C5" w:rsidRDefault="0079574F" w:rsidP="0079574F">
            <w:pPr>
              <w:tabs>
                <w:tab w:val="center" w:pos="4153"/>
                <w:tab w:val="right" w:pos="6552"/>
              </w:tabs>
              <w:adjustRightInd w:val="0"/>
              <w:mirrorIndents/>
              <w:jc w:val="center"/>
              <w:rPr>
                <w:szCs w:val="21"/>
              </w:rPr>
            </w:pPr>
            <w:r w:rsidRPr="007169C5">
              <w:rPr>
                <w:szCs w:val="21"/>
              </w:rPr>
              <w:t>0.00577MΩ</w:t>
            </w:r>
          </w:p>
        </w:tc>
        <w:tc>
          <w:tcPr>
            <w:tcW w:w="0" w:type="auto"/>
            <w:shd w:val="clear" w:color="auto" w:fill="auto"/>
            <w:vAlign w:val="center"/>
          </w:tcPr>
          <w:p w14:paraId="6F4FDECD" w14:textId="272A8AFE" w:rsidR="0079574F" w:rsidRPr="007169C5" w:rsidRDefault="0079574F" w:rsidP="0079574F">
            <w:pPr>
              <w:tabs>
                <w:tab w:val="center" w:pos="4153"/>
                <w:tab w:val="right" w:pos="6552"/>
              </w:tabs>
              <w:adjustRightInd w:val="0"/>
              <w:mirrorIndents/>
              <w:jc w:val="center"/>
              <w:rPr>
                <w:bCs/>
                <w:szCs w:val="21"/>
              </w:rPr>
            </w:pPr>
            <w:r w:rsidRPr="007169C5">
              <w:rPr>
                <w:szCs w:val="21"/>
              </w:rPr>
              <w:t>0.00577MΩ</w:t>
            </w:r>
          </w:p>
        </w:tc>
      </w:tr>
      <w:tr w:rsidR="005F7812" w:rsidRPr="007169C5" w14:paraId="541E90B7" w14:textId="77777777" w:rsidTr="005F7812">
        <w:trPr>
          <w:trHeight w:val="529"/>
          <w:jc w:val="center"/>
        </w:trPr>
        <w:tc>
          <w:tcPr>
            <w:tcW w:w="0" w:type="auto"/>
            <w:shd w:val="clear" w:color="auto" w:fill="auto"/>
            <w:vAlign w:val="center"/>
          </w:tcPr>
          <w:p w14:paraId="73E027FB" w14:textId="55E8259F" w:rsidR="0079574F" w:rsidRPr="007169C5" w:rsidRDefault="00000000" w:rsidP="0079574F">
            <w:pPr>
              <w:adjustRightInd w:val="0"/>
              <w:mirrorIndents/>
              <w:jc w:val="center"/>
              <w:rPr>
                <w:bCs/>
                <w:i/>
                <w:iCs/>
                <w:szCs w:val="21"/>
              </w:rPr>
            </w:pPr>
            <m:oMathPara>
              <m:oMath>
                <m:sSub>
                  <m:sSubPr>
                    <m:ctrlPr>
                      <w:rPr>
                        <w:rFonts w:ascii="Cambria Math" w:eastAsia="仿宋" w:hAnsi="Cambria Math"/>
                        <w:szCs w:val="21"/>
                      </w:rPr>
                    </m:ctrlPr>
                  </m:sSubPr>
                  <m:e>
                    <m:r>
                      <m:rPr>
                        <m:nor/>
                      </m:rPr>
                      <w:rPr>
                        <w:rFonts w:eastAsia="仿宋"/>
                        <w:i/>
                        <w:szCs w:val="21"/>
                      </w:rPr>
                      <m:t>u</m:t>
                    </m:r>
                  </m:e>
                  <m:sub>
                    <m:r>
                      <m:rPr>
                        <m:nor/>
                      </m:rPr>
                      <w:rPr>
                        <w:rFonts w:eastAsia="仿宋"/>
                        <w:szCs w:val="21"/>
                      </w:rPr>
                      <m:t>3</m:t>
                    </m:r>
                  </m:sub>
                </m:sSub>
              </m:oMath>
            </m:oMathPara>
          </w:p>
        </w:tc>
        <w:tc>
          <w:tcPr>
            <w:tcW w:w="0" w:type="auto"/>
            <w:shd w:val="clear" w:color="auto" w:fill="auto"/>
            <w:vAlign w:val="center"/>
          </w:tcPr>
          <w:p w14:paraId="796AC204" w14:textId="58EA7D98" w:rsidR="0079574F" w:rsidRPr="007169C5" w:rsidRDefault="0079574F" w:rsidP="0079574F">
            <w:pPr>
              <w:tabs>
                <w:tab w:val="center" w:pos="4153"/>
              </w:tabs>
              <w:adjustRightInd w:val="0"/>
              <w:mirrorIndents/>
              <w:jc w:val="center"/>
              <w:rPr>
                <w:bCs/>
                <w:szCs w:val="21"/>
              </w:rPr>
            </w:pPr>
            <w:r w:rsidRPr="007169C5">
              <w:t>被检仪器的变化</w:t>
            </w:r>
          </w:p>
        </w:tc>
        <w:tc>
          <w:tcPr>
            <w:tcW w:w="0" w:type="auto"/>
            <w:shd w:val="clear" w:color="auto" w:fill="auto"/>
            <w:vAlign w:val="center"/>
          </w:tcPr>
          <w:p w14:paraId="62853A00" w14:textId="5D696CE8" w:rsidR="0079574F" w:rsidRPr="007169C5" w:rsidRDefault="0088543D" w:rsidP="0079574F">
            <w:pPr>
              <w:tabs>
                <w:tab w:val="center" w:pos="4153"/>
              </w:tabs>
              <w:adjustRightInd w:val="0"/>
              <w:mirrorIndents/>
              <w:jc w:val="center"/>
              <w:rPr>
                <w:bCs/>
                <w:szCs w:val="21"/>
              </w:rPr>
            </w:pPr>
            <w:r>
              <w:rPr>
                <w:rFonts w:hint="eastAsia"/>
                <w:bCs/>
                <w:szCs w:val="21"/>
              </w:rPr>
              <w:t>-</w:t>
            </w:r>
            <w:r w:rsidR="0079574F" w:rsidRPr="007169C5">
              <w:rPr>
                <w:bCs/>
                <w:szCs w:val="21"/>
              </w:rPr>
              <w:t>1</w:t>
            </w:r>
          </w:p>
        </w:tc>
        <w:tc>
          <w:tcPr>
            <w:tcW w:w="0" w:type="auto"/>
            <w:vAlign w:val="center"/>
          </w:tcPr>
          <w:p w14:paraId="3C8709B2" w14:textId="738C5CC4" w:rsidR="0079574F" w:rsidRPr="007169C5" w:rsidRDefault="0079574F" w:rsidP="0079574F">
            <w:pPr>
              <w:tabs>
                <w:tab w:val="center" w:pos="4153"/>
                <w:tab w:val="right" w:pos="6552"/>
              </w:tabs>
              <w:adjustRightInd w:val="0"/>
              <w:mirrorIndents/>
              <w:jc w:val="center"/>
              <w:rPr>
                <w:szCs w:val="21"/>
              </w:rPr>
            </w:pPr>
            <w:r w:rsidRPr="007169C5">
              <w:rPr>
                <w:szCs w:val="21"/>
              </w:rPr>
              <w:t>0.0577MΩ</w:t>
            </w:r>
          </w:p>
        </w:tc>
        <w:tc>
          <w:tcPr>
            <w:tcW w:w="0" w:type="auto"/>
            <w:shd w:val="clear" w:color="auto" w:fill="auto"/>
            <w:vAlign w:val="center"/>
          </w:tcPr>
          <w:p w14:paraId="0FA1FAC8" w14:textId="283B95BA" w:rsidR="0079574F" w:rsidRPr="007169C5" w:rsidRDefault="0079574F" w:rsidP="0079574F">
            <w:pPr>
              <w:tabs>
                <w:tab w:val="center" w:pos="4153"/>
                <w:tab w:val="right" w:pos="6552"/>
              </w:tabs>
              <w:adjustRightInd w:val="0"/>
              <w:mirrorIndents/>
              <w:jc w:val="center"/>
              <w:rPr>
                <w:bCs/>
                <w:szCs w:val="21"/>
              </w:rPr>
            </w:pPr>
            <w:r w:rsidRPr="007169C5">
              <w:rPr>
                <w:szCs w:val="21"/>
              </w:rPr>
              <w:t>0.0577MΩ</w:t>
            </w:r>
          </w:p>
        </w:tc>
      </w:tr>
    </w:tbl>
    <w:p w14:paraId="103CEFC8" w14:textId="359B8962" w:rsidR="00C81C17" w:rsidRPr="007169C5" w:rsidRDefault="008D6B01" w:rsidP="00AD644D">
      <w:pPr>
        <w:pStyle w:val="a6"/>
        <w:spacing w:line="400" w:lineRule="atLeast"/>
        <w:ind w:firstLineChars="200" w:firstLine="480"/>
        <w:rPr>
          <w:rFonts w:ascii="Times New Roman" w:hAnsi="Times New Roman"/>
          <w:sz w:val="24"/>
          <w:szCs w:val="24"/>
        </w:rPr>
      </w:pPr>
      <w:r w:rsidRPr="007169C5">
        <w:rPr>
          <w:rFonts w:ascii="Times New Roman" w:hAnsi="Times New Roman"/>
          <w:bCs/>
          <w:sz w:val="24"/>
          <w:szCs w:val="24"/>
        </w:rPr>
        <w:t>根据测量模型，</w:t>
      </w:r>
      <w:r w:rsidR="00AD5F9B" w:rsidRPr="007169C5">
        <w:rPr>
          <w:rFonts w:ascii="Times New Roman" w:hAnsi="Times New Roman"/>
          <w:bCs/>
          <w:sz w:val="24"/>
          <w:szCs w:val="24"/>
        </w:rPr>
        <w:t>由于各输入量间不相关</w:t>
      </w:r>
      <w:r w:rsidR="00AD5F9B" w:rsidRPr="007169C5">
        <w:rPr>
          <w:rFonts w:ascii="Times New Roman" w:hAnsi="Times New Roman"/>
          <w:bCs/>
          <w:sz w:val="24"/>
          <w:szCs w:val="24"/>
        </w:rPr>
        <w:t>,</w:t>
      </w:r>
      <w:r w:rsidR="00C81C17" w:rsidRPr="007169C5">
        <w:rPr>
          <w:rFonts w:ascii="Times New Roman" w:hAnsi="Times New Roman"/>
          <w:sz w:val="24"/>
          <w:szCs w:val="24"/>
        </w:rPr>
        <w:t>合成不确定度</w:t>
      </w:r>
      <w:r w:rsidR="00C81C17" w:rsidRPr="007169C5">
        <w:rPr>
          <w:rFonts w:ascii="Times New Roman" w:hAnsi="Times New Roman"/>
          <w:i/>
          <w:sz w:val="24"/>
          <w:szCs w:val="24"/>
        </w:rPr>
        <w:t>u</w:t>
      </w:r>
      <w:r w:rsidR="008C5BC7" w:rsidRPr="007169C5">
        <w:rPr>
          <w:rFonts w:ascii="Times New Roman" w:hAnsi="Times New Roman"/>
          <w:iCs/>
          <w:sz w:val="24"/>
          <w:szCs w:val="24"/>
          <w:vertAlign w:val="subscript"/>
        </w:rPr>
        <w:t>c</w:t>
      </w:r>
      <w:r w:rsidR="00C81C17" w:rsidRPr="007169C5">
        <w:rPr>
          <w:rFonts w:ascii="Times New Roman" w:hAnsi="Times New Roman"/>
          <w:sz w:val="24"/>
          <w:szCs w:val="24"/>
        </w:rPr>
        <w:t>为：</w:t>
      </w:r>
    </w:p>
    <w:p w14:paraId="7C93A2AC" w14:textId="1618A2B2" w:rsidR="000F7C73" w:rsidRPr="007169C5" w:rsidRDefault="00166720" w:rsidP="00AD644D">
      <w:pPr>
        <w:pStyle w:val="a6"/>
        <w:spacing w:line="400" w:lineRule="atLeast"/>
        <w:jc w:val="center"/>
        <w:rPr>
          <w:rFonts w:ascii="Times New Roman" w:hAnsi="Times New Roman"/>
          <w:sz w:val="24"/>
          <w:szCs w:val="24"/>
        </w:rPr>
      </w:pPr>
      <m:oMath>
        <m:r>
          <w:rPr>
            <w:rFonts w:ascii="Cambria Math" w:hAnsi="Cambria Math"/>
            <w:sz w:val="24"/>
            <w:szCs w:val="24"/>
          </w:rPr>
          <m:t>u</m:t>
        </m:r>
      </m:oMath>
      <w:r w:rsidR="005B1E0F" w:rsidRPr="007169C5">
        <w:rPr>
          <w:rFonts w:ascii="Times New Roman" w:hAnsi="Times New Roman"/>
          <w:sz w:val="24"/>
          <w:szCs w:val="24"/>
          <w:vertAlign w:val="subscript"/>
        </w:rPr>
        <w:t>c</w:t>
      </w:r>
      <w:r w:rsidR="005B1E0F" w:rsidRPr="007169C5">
        <w:rPr>
          <w:rFonts w:ascii="Times New Roman" w:hAnsi="Times New Roman"/>
          <w:sz w:val="24"/>
          <w:szCs w:val="24"/>
        </w:rPr>
        <w:t>=</w:t>
      </w:r>
      <m:oMath>
        <m:rad>
          <m:radPr>
            <m:degHide m:val="1"/>
            <m:ctrlPr>
              <w:rPr>
                <w:rFonts w:ascii="Cambria Math" w:hAnsi="Cambria Math"/>
                <w:i/>
                <w:sz w:val="24"/>
                <w:szCs w:val="24"/>
              </w:rPr>
            </m:ctrlPr>
          </m:radPr>
          <m:deg/>
          <m:e>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1</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2</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3</m:t>
                    </m:r>
                  </m:sub>
                </m:sSub>
                <m:r>
                  <m:rPr>
                    <m:sty m:val="p"/>
                  </m:rPr>
                  <w:rPr>
                    <w:rFonts w:ascii="Cambria Math" w:hAnsi="Cambria Math"/>
                    <w:sz w:val="24"/>
                    <w:szCs w:val="24"/>
                  </w:rPr>
                  <m:t>）</m:t>
                </m:r>
              </m:e>
              <m:sup>
                <m:r>
                  <w:rPr>
                    <w:rFonts w:ascii="Cambria Math" w:hAnsi="Cambria Math"/>
                    <w:sz w:val="24"/>
                    <w:szCs w:val="24"/>
                  </w:rPr>
                  <m:t>2</m:t>
                </m:r>
              </m:sup>
            </m:sSup>
          </m:e>
        </m:rad>
      </m:oMath>
      <w:r w:rsidR="005B1E0F" w:rsidRPr="007169C5">
        <w:rPr>
          <w:rFonts w:ascii="Times New Roman" w:hAnsi="Times New Roman"/>
          <w:sz w:val="24"/>
          <w:szCs w:val="24"/>
        </w:rPr>
        <w:t>=</w:t>
      </w:r>
      <w:r w:rsidR="00600B00" w:rsidRPr="007169C5">
        <w:rPr>
          <w:rFonts w:ascii="Times New Roman" w:hAnsi="Times New Roman"/>
          <w:sz w:val="24"/>
          <w:szCs w:val="24"/>
        </w:rPr>
        <w:t>0.059 MΩ</w:t>
      </w:r>
    </w:p>
    <w:p w14:paraId="42A4364D" w14:textId="7C4715FB" w:rsidR="00257B6A" w:rsidRPr="007169C5" w:rsidRDefault="00257B6A" w:rsidP="0088543D">
      <w:pPr>
        <w:pStyle w:val="3"/>
      </w:pPr>
      <w:r w:rsidRPr="007169C5">
        <w:t>扩展不确定度</w:t>
      </w:r>
    </w:p>
    <w:p w14:paraId="73A3FB8A" w14:textId="464A4978" w:rsidR="00600B00" w:rsidRPr="007169C5" w:rsidRDefault="006552CB" w:rsidP="00D70110">
      <w:pPr>
        <w:pStyle w:val="a6"/>
        <w:spacing w:line="400" w:lineRule="exact"/>
        <w:ind w:firstLineChars="200" w:firstLine="480"/>
        <w:rPr>
          <w:rFonts w:ascii="Times New Roman" w:hAnsi="Times New Roman"/>
          <w:sz w:val="24"/>
          <w:szCs w:val="24"/>
        </w:rPr>
      </w:pPr>
      <w:r w:rsidRPr="007169C5">
        <w:rPr>
          <w:rFonts w:ascii="Times New Roman" w:hAnsi="Times New Roman"/>
          <w:bCs/>
          <w:i/>
          <w:iCs/>
          <w:sz w:val="24"/>
          <w:szCs w:val="24"/>
        </w:rPr>
        <w:t>U</w:t>
      </w:r>
      <w:r w:rsidRPr="007169C5">
        <w:rPr>
          <w:rFonts w:ascii="Times New Roman" w:hAnsi="Times New Roman"/>
          <w:bCs/>
          <w:sz w:val="24"/>
          <w:szCs w:val="24"/>
        </w:rPr>
        <w:t>=</w:t>
      </w:r>
      <w:r w:rsidRPr="007169C5">
        <w:rPr>
          <w:rFonts w:ascii="Times New Roman" w:hAnsi="Times New Roman"/>
          <w:bCs/>
          <w:i/>
          <w:iCs/>
          <w:sz w:val="24"/>
          <w:szCs w:val="24"/>
        </w:rPr>
        <w:t>k</w:t>
      </w:r>
      <w:r w:rsidRPr="007169C5">
        <w:rPr>
          <w:rFonts w:ascii="Times New Roman" w:hAnsi="Times New Roman"/>
          <w:bCs/>
          <w:sz w:val="24"/>
          <w:szCs w:val="24"/>
        </w:rPr>
        <w:t>·</w:t>
      </w:r>
      <m:oMath>
        <m:r>
          <w:rPr>
            <w:rFonts w:ascii="Cambria Math" w:hAnsi="Cambria Math"/>
            <w:sz w:val="24"/>
            <w:szCs w:val="24"/>
          </w:rPr>
          <m:t>u</m:t>
        </m:r>
      </m:oMath>
      <w:r w:rsidRPr="007169C5">
        <w:rPr>
          <w:rFonts w:ascii="Times New Roman" w:hAnsi="Times New Roman"/>
          <w:bCs/>
          <w:sz w:val="24"/>
          <w:szCs w:val="24"/>
          <w:vertAlign w:val="subscript"/>
        </w:rPr>
        <w:t>c</w:t>
      </w:r>
      <w:r w:rsidRPr="007169C5">
        <w:rPr>
          <w:rFonts w:ascii="Times New Roman" w:hAnsi="Times New Roman"/>
          <w:bCs/>
          <w:sz w:val="24"/>
          <w:szCs w:val="24"/>
        </w:rPr>
        <w:t>，</w:t>
      </w:r>
      <w:r w:rsidR="000F7C73" w:rsidRPr="007169C5">
        <w:rPr>
          <w:rFonts w:ascii="Times New Roman" w:hAnsi="Times New Roman"/>
          <w:sz w:val="24"/>
          <w:szCs w:val="24"/>
        </w:rPr>
        <w:t>取包含因子</w:t>
      </w:r>
      <w:r w:rsidR="000F7C73" w:rsidRPr="007169C5">
        <w:rPr>
          <w:rFonts w:ascii="Times New Roman" w:hAnsi="Times New Roman"/>
          <w:i/>
          <w:iCs/>
          <w:sz w:val="24"/>
          <w:szCs w:val="24"/>
        </w:rPr>
        <w:t>k</w:t>
      </w:r>
      <w:r w:rsidR="000F7C73" w:rsidRPr="007169C5">
        <w:rPr>
          <w:rFonts w:ascii="Times New Roman" w:hAnsi="Times New Roman"/>
          <w:sz w:val="24"/>
          <w:szCs w:val="24"/>
        </w:rPr>
        <w:t>＝</w:t>
      </w:r>
      <w:r w:rsidR="000F7C73" w:rsidRPr="007169C5">
        <w:rPr>
          <w:rFonts w:ascii="Times New Roman" w:hAnsi="Times New Roman"/>
          <w:sz w:val="24"/>
          <w:szCs w:val="24"/>
        </w:rPr>
        <w:t>2</w:t>
      </w:r>
      <w:r w:rsidR="000F7C73" w:rsidRPr="007169C5">
        <w:rPr>
          <w:rFonts w:ascii="Times New Roman" w:hAnsi="Times New Roman"/>
          <w:sz w:val="24"/>
          <w:szCs w:val="24"/>
        </w:rPr>
        <w:t>。</w:t>
      </w:r>
      <w:r w:rsidR="00600B00" w:rsidRPr="007169C5">
        <w:rPr>
          <w:rFonts w:ascii="Times New Roman" w:hAnsi="Times New Roman"/>
          <w:sz w:val="24"/>
          <w:szCs w:val="24"/>
        </w:rPr>
        <w:t>可得到检定点</w:t>
      </w:r>
      <w:r w:rsidR="00497AD9" w:rsidRPr="007169C5">
        <w:rPr>
          <w:rFonts w:ascii="Times New Roman" w:hAnsi="Times New Roman"/>
          <w:sz w:val="24"/>
          <w:szCs w:val="24"/>
        </w:rPr>
        <w:t>5</w:t>
      </w:r>
      <w:r w:rsidR="00BA2D74" w:rsidRPr="007169C5">
        <w:rPr>
          <w:rFonts w:ascii="Times New Roman" w:hAnsi="Times New Roman"/>
          <w:sz w:val="24"/>
          <w:szCs w:val="24"/>
        </w:rPr>
        <w:t xml:space="preserve"> MΩ</w:t>
      </w:r>
      <w:r w:rsidR="00600B00" w:rsidRPr="007169C5">
        <w:rPr>
          <w:rFonts w:ascii="Times New Roman" w:hAnsi="Times New Roman"/>
          <w:sz w:val="24"/>
          <w:szCs w:val="24"/>
        </w:rPr>
        <w:t>的扩展不确定度</w:t>
      </w:r>
      <w:r w:rsidR="00D93A41" w:rsidRPr="007169C5">
        <w:rPr>
          <w:rFonts w:ascii="Times New Roman" w:hAnsi="Times New Roman"/>
          <w:sz w:val="24"/>
          <w:szCs w:val="24"/>
        </w:rPr>
        <w:t>为</w:t>
      </w:r>
      <w:r w:rsidR="00600B00" w:rsidRPr="007169C5">
        <w:rPr>
          <w:rFonts w:ascii="Times New Roman" w:hAnsi="Times New Roman"/>
          <w:sz w:val="24"/>
          <w:szCs w:val="24"/>
        </w:rPr>
        <w:t>：</w:t>
      </w:r>
    </w:p>
    <w:p w14:paraId="74F5D4CA" w14:textId="6D222A08" w:rsidR="00600B00" w:rsidRPr="007169C5" w:rsidRDefault="00AB2699" w:rsidP="00D11817">
      <w:pPr>
        <w:pStyle w:val="a6"/>
        <w:spacing w:line="400" w:lineRule="exact"/>
        <w:jc w:val="center"/>
        <w:rPr>
          <w:rFonts w:ascii="Times New Roman" w:hAnsi="Times New Roman"/>
          <w:sz w:val="24"/>
          <w:szCs w:val="24"/>
        </w:rPr>
      </w:pPr>
      <w:r w:rsidRPr="007169C5">
        <w:rPr>
          <w:rFonts w:ascii="Times New Roman" w:hAnsi="Times New Roman"/>
          <w:bCs/>
          <w:i/>
          <w:iCs/>
          <w:sz w:val="24"/>
          <w:szCs w:val="24"/>
        </w:rPr>
        <w:t>U</w:t>
      </w:r>
      <w:r w:rsidR="00600B00" w:rsidRPr="007169C5">
        <w:rPr>
          <w:rFonts w:ascii="Times New Roman" w:hAnsi="Times New Roman"/>
          <w:sz w:val="24"/>
          <w:szCs w:val="24"/>
        </w:rPr>
        <w:t>=</w:t>
      </w:r>
      <w:r w:rsidR="00131EF3" w:rsidRPr="007169C5">
        <w:rPr>
          <w:rFonts w:ascii="Times New Roman" w:hAnsi="Times New Roman"/>
          <w:i/>
          <w:iCs/>
          <w:sz w:val="24"/>
          <w:szCs w:val="24"/>
        </w:rPr>
        <w:t>k</w:t>
      </w:r>
      <m:oMath>
        <m:r>
          <w:rPr>
            <w:rFonts w:ascii="Cambria Math" w:hAnsi="Cambria Math"/>
            <w:sz w:val="24"/>
            <w:szCs w:val="24"/>
          </w:rPr>
          <m:t>u</m:t>
        </m:r>
      </m:oMath>
      <w:r w:rsidR="00455B11" w:rsidRPr="007169C5">
        <w:rPr>
          <w:rFonts w:ascii="Times New Roman" w:hAnsi="Times New Roman"/>
          <w:sz w:val="24"/>
          <w:szCs w:val="24"/>
          <w:vertAlign w:val="subscript"/>
        </w:rPr>
        <w:t>c</w:t>
      </w:r>
      <w:r w:rsidR="00600B00" w:rsidRPr="007169C5">
        <w:rPr>
          <w:rFonts w:ascii="Times New Roman" w:hAnsi="Times New Roman"/>
          <w:sz w:val="24"/>
          <w:szCs w:val="24"/>
        </w:rPr>
        <w:t>=0</w:t>
      </w:r>
      <w:r w:rsidR="00455B11" w:rsidRPr="007169C5">
        <w:rPr>
          <w:rFonts w:ascii="Times New Roman" w:hAnsi="Times New Roman"/>
          <w:sz w:val="24"/>
          <w:szCs w:val="24"/>
        </w:rPr>
        <w:t>.</w:t>
      </w:r>
      <w:r w:rsidR="00600B00" w:rsidRPr="007169C5">
        <w:rPr>
          <w:rFonts w:ascii="Times New Roman" w:hAnsi="Times New Roman"/>
          <w:sz w:val="24"/>
          <w:szCs w:val="24"/>
        </w:rPr>
        <w:t>1</w:t>
      </w:r>
      <w:r w:rsidR="00455B11" w:rsidRPr="007169C5">
        <w:rPr>
          <w:rFonts w:ascii="Times New Roman" w:hAnsi="Times New Roman"/>
          <w:sz w:val="24"/>
          <w:szCs w:val="24"/>
        </w:rPr>
        <w:t>2 MΩ</w:t>
      </w:r>
    </w:p>
    <w:p w14:paraId="53E1D3E6" w14:textId="467043D0" w:rsidR="00600B00" w:rsidRPr="007169C5" w:rsidRDefault="00600B00" w:rsidP="003355CC">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即</w:t>
      </w:r>
      <w:r w:rsidR="00C170F1" w:rsidRPr="007169C5">
        <w:rPr>
          <w:rFonts w:ascii="Times New Roman" w:hAnsi="Times New Roman"/>
          <w:sz w:val="24"/>
          <w:szCs w:val="24"/>
        </w:rPr>
        <w:t>在</w:t>
      </w:r>
      <w:r w:rsidR="00C170F1" w:rsidRPr="007169C5">
        <w:rPr>
          <w:rFonts w:ascii="Times New Roman" w:hAnsi="Times New Roman"/>
          <w:sz w:val="24"/>
          <w:szCs w:val="24"/>
        </w:rPr>
        <w:t>5MΩ</w:t>
      </w:r>
      <w:r w:rsidR="00C170F1" w:rsidRPr="007169C5">
        <w:rPr>
          <w:rFonts w:ascii="Times New Roman" w:hAnsi="Times New Roman"/>
          <w:sz w:val="24"/>
          <w:szCs w:val="24"/>
        </w:rPr>
        <w:t>时，</w:t>
      </w:r>
      <w:r w:rsidR="00816E0B" w:rsidRPr="007169C5">
        <w:rPr>
          <w:rFonts w:ascii="Times New Roman" w:hAnsi="Times New Roman"/>
          <w:sz w:val="24"/>
          <w:szCs w:val="24"/>
        </w:rPr>
        <w:t>测量结果为</w:t>
      </w:r>
      <w:r w:rsidR="00816E0B" w:rsidRPr="007169C5">
        <w:rPr>
          <w:rFonts w:ascii="Times New Roman" w:hAnsi="Times New Roman"/>
          <w:sz w:val="24"/>
          <w:szCs w:val="24"/>
        </w:rPr>
        <w:t>5.00MΩ</w:t>
      </w:r>
      <w:r w:rsidR="00816E0B" w:rsidRPr="007169C5">
        <w:rPr>
          <w:rFonts w:ascii="Times New Roman" w:hAnsi="Times New Roman"/>
          <w:sz w:val="24"/>
          <w:szCs w:val="24"/>
        </w:rPr>
        <w:t>，</w:t>
      </w:r>
      <w:r w:rsidRPr="007169C5">
        <w:rPr>
          <w:rFonts w:ascii="Times New Roman" w:hAnsi="Times New Roman"/>
          <w:i/>
          <w:iCs/>
          <w:sz w:val="24"/>
          <w:szCs w:val="24"/>
        </w:rPr>
        <w:t>U</w:t>
      </w:r>
      <w:r w:rsidRPr="007169C5">
        <w:rPr>
          <w:rFonts w:ascii="Times New Roman" w:hAnsi="Times New Roman"/>
          <w:sz w:val="24"/>
          <w:szCs w:val="24"/>
        </w:rPr>
        <w:t>=</w:t>
      </w:r>
      <w:r w:rsidR="00C170F1" w:rsidRPr="007169C5">
        <w:rPr>
          <w:rFonts w:ascii="Times New Roman" w:hAnsi="Times New Roman"/>
          <w:sz w:val="24"/>
          <w:szCs w:val="24"/>
        </w:rPr>
        <w:t>0.12 MΩ</w:t>
      </w:r>
      <w:r w:rsidR="00816E0B" w:rsidRPr="007169C5">
        <w:rPr>
          <w:rFonts w:ascii="Times New Roman" w:hAnsi="Times New Roman"/>
          <w:sz w:val="24"/>
          <w:szCs w:val="24"/>
        </w:rPr>
        <w:t>（</w:t>
      </w:r>
      <w:r w:rsidR="00816E0B" w:rsidRPr="007169C5">
        <w:rPr>
          <w:rFonts w:ascii="Times New Roman" w:hAnsi="Times New Roman"/>
          <w:i/>
          <w:iCs/>
          <w:sz w:val="24"/>
          <w:szCs w:val="24"/>
        </w:rPr>
        <w:t>k</w:t>
      </w:r>
      <w:r w:rsidR="00816E0B" w:rsidRPr="007169C5">
        <w:rPr>
          <w:rFonts w:ascii="Times New Roman" w:hAnsi="Times New Roman"/>
          <w:sz w:val="24"/>
          <w:szCs w:val="24"/>
        </w:rPr>
        <w:t>=2</w:t>
      </w:r>
      <w:r w:rsidR="00816E0B" w:rsidRPr="007169C5">
        <w:rPr>
          <w:rFonts w:ascii="Times New Roman" w:hAnsi="Times New Roman"/>
          <w:sz w:val="24"/>
          <w:szCs w:val="24"/>
        </w:rPr>
        <w:t>）</w:t>
      </w:r>
      <w:r w:rsidRPr="007169C5">
        <w:rPr>
          <w:rFonts w:ascii="Times New Roman" w:hAnsi="Times New Roman"/>
          <w:sz w:val="24"/>
          <w:szCs w:val="24"/>
        </w:rPr>
        <w:t>。</w:t>
      </w:r>
    </w:p>
    <w:p w14:paraId="55354BA3" w14:textId="77777777" w:rsidR="00AB2699" w:rsidRPr="007169C5" w:rsidRDefault="00AB2699" w:rsidP="003355CC">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换算至相对扩展不确定度为：</w:t>
      </w:r>
    </w:p>
    <w:p w14:paraId="37FDBAA5" w14:textId="4B4C2AFE" w:rsidR="00257B6A" w:rsidRPr="007169C5" w:rsidRDefault="00AB2699" w:rsidP="00F129E4">
      <w:pPr>
        <w:tabs>
          <w:tab w:val="center" w:pos="4153"/>
          <w:tab w:val="right" w:pos="6552"/>
        </w:tabs>
        <w:snapToGrid w:val="0"/>
        <w:spacing w:line="360" w:lineRule="auto"/>
        <w:mirrorIndents/>
        <w:jc w:val="center"/>
        <w:rPr>
          <w:sz w:val="24"/>
          <w:szCs w:val="24"/>
        </w:rPr>
      </w:pPr>
      <w:proofErr w:type="spellStart"/>
      <w:r w:rsidRPr="007169C5">
        <w:rPr>
          <w:bCs/>
          <w:i/>
          <w:iCs/>
          <w:sz w:val="24"/>
          <w:szCs w:val="24"/>
        </w:rPr>
        <w:t>U</w:t>
      </w:r>
      <w:r w:rsidRPr="007169C5">
        <w:rPr>
          <w:sz w:val="24"/>
          <w:szCs w:val="24"/>
          <w:vertAlign w:val="subscript"/>
        </w:rPr>
        <w:t>rel</w:t>
      </w:r>
      <w:proofErr w:type="spellEnd"/>
      <w:r w:rsidRPr="007169C5">
        <w:rPr>
          <w:sz w:val="24"/>
          <w:szCs w:val="24"/>
        </w:rPr>
        <w:t>=2.4%</w:t>
      </w:r>
      <w:r w:rsidRPr="007169C5">
        <w:rPr>
          <w:sz w:val="24"/>
          <w:szCs w:val="24"/>
        </w:rPr>
        <w:t>，</w:t>
      </w:r>
      <w:r w:rsidRPr="007169C5">
        <w:rPr>
          <w:i/>
          <w:iCs/>
          <w:sz w:val="24"/>
          <w:szCs w:val="24"/>
        </w:rPr>
        <w:t>k</w:t>
      </w:r>
      <w:r w:rsidRPr="007169C5">
        <w:rPr>
          <w:sz w:val="24"/>
          <w:szCs w:val="24"/>
        </w:rPr>
        <w:t>=2</w:t>
      </w:r>
    </w:p>
    <w:p w14:paraId="5C637924" w14:textId="0406C926" w:rsidR="00CF0982" w:rsidRPr="007169C5" w:rsidRDefault="00CF0982">
      <w:pPr>
        <w:widowControl/>
        <w:jc w:val="left"/>
      </w:pPr>
      <w:r w:rsidRPr="007169C5">
        <w:br w:type="page"/>
      </w:r>
    </w:p>
    <w:p w14:paraId="30655B9F" w14:textId="77777777" w:rsidR="00BE32D7" w:rsidRPr="00937C8D" w:rsidRDefault="00541B51" w:rsidP="00937C8D">
      <w:pPr>
        <w:numPr>
          <w:ilvl w:val="0"/>
          <w:numId w:val="20"/>
        </w:numPr>
        <w:ind w:left="0" w:firstLine="0"/>
        <w:outlineLvl w:val="0"/>
        <w:rPr>
          <w:rFonts w:ascii="黑体" w:eastAsia="黑体" w:hAnsiTheme="minorHAnsi" w:cstheme="minorBidi"/>
          <w:sz w:val="28"/>
          <w:szCs w:val="28"/>
        </w:rPr>
      </w:pPr>
      <w:r w:rsidRPr="00937C8D">
        <w:rPr>
          <w:rFonts w:ascii="黑体" w:eastAsia="黑体" w:hAnsiTheme="minorHAnsi" w:cstheme="minorBidi"/>
          <w:sz w:val="28"/>
          <w:szCs w:val="28"/>
        </w:rPr>
        <w:lastRenderedPageBreak/>
        <w:t>输出电压示值不确定度评定</w:t>
      </w:r>
    </w:p>
    <w:p w14:paraId="1EA0D762" w14:textId="4D1640AE" w:rsidR="00BE32D7" w:rsidRPr="00937C8D" w:rsidRDefault="00BE32D7" w:rsidP="00937C8D">
      <w:pPr>
        <w:pStyle w:val="a9"/>
        <w:numPr>
          <w:ilvl w:val="0"/>
          <w:numId w:val="23"/>
        </w:numPr>
        <w:ind w:firstLineChars="0"/>
        <w:outlineLvl w:val="1"/>
        <w:rPr>
          <w:sz w:val="24"/>
          <w:szCs w:val="24"/>
        </w:rPr>
      </w:pPr>
      <w:r w:rsidRPr="00937C8D">
        <w:rPr>
          <w:sz w:val="24"/>
          <w:szCs w:val="24"/>
        </w:rPr>
        <w:t>测量条件及方法</w:t>
      </w:r>
    </w:p>
    <w:p w14:paraId="45F8168A" w14:textId="77777777" w:rsidR="00E30038" w:rsidRPr="007169C5" w:rsidRDefault="00E30038" w:rsidP="00E30038">
      <w:pPr>
        <w:pStyle w:val="a6"/>
        <w:spacing w:line="400" w:lineRule="exact"/>
        <w:ind w:firstLine="560"/>
        <w:rPr>
          <w:rFonts w:ascii="Times New Roman" w:hAnsi="Times New Roman"/>
          <w:sz w:val="24"/>
          <w:szCs w:val="24"/>
        </w:rPr>
      </w:pPr>
      <w:r w:rsidRPr="007169C5">
        <w:rPr>
          <w:rFonts w:ascii="Times New Roman" w:hAnsi="Times New Roman"/>
          <w:sz w:val="24"/>
          <w:szCs w:val="24"/>
        </w:rPr>
        <w:t>环境条件：温度为</w:t>
      </w:r>
      <w:r w:rsidRPr="007169C5">
        <w:rPr>
          <w:rFonts w:ascii="Times New Roman" w:hAnsi="Times New Roman"/>
          <w:sz w:val="24"/>
          <w:szCs w:val="24"/>
        </w:rPr>
        <w:t>23.5℃</w:t>
      </w:r>
      <w:r w:rsidRPr="007169C5">
        <w:rPr>
          <w:rFonts w:ascii="Times New Roman" w:hAnsi="Times New Roman"/>
          <w:sz w:val="24"/>
          <w:szCs w:val="24"/>
        </w:rPr>
        <w:t>，湿度</w:t>
      </w:r>
      <w:r w:rsidRPr="007169C5">
        <w:rPr>
          <w:rFonts w:ascii="Times New Roman" w:hAnsi="Times New Roman"/>
          <w:sz w:val="24"/>
          <w:szCs w:val="24"/>
        </w:rPr>
        <w:t>54%RH</w:t>
      </w:r>
      <w:r w:rsidRPr="007169C5">
        <w:rPr>
          <w:rFonts w:ascii="Times New Roman" w:hAnsi="Times New Roman"/>
          <w:sz w:val="24"/>
          <w:szCs w:val="24"/>
        </w:rPr>
        <w:t>。</w:t>
      </w:r>
    </w:p>
    <w:p w14:paraId="598585E5" w14:textId="7D357336" w:rsidR="00E30038" w:rsidRPr="007169C5" w:rsidRDefault="00E30038" w:rsidP="00E30038">
      <w:pPr>
        <w:pStyle w:val="a6"/>
        <w:spacing w:line="400" w:lineRule="exact"/>
        <w:ind w:firstLine="560"/>
        <w:rPr>
          <w:rFonts w:ascii="Times New Roman" w:hAnsi="Times New Roman"/>
          <w:sz w:val="24"/>
          <w:szCs w:val="24"/>
        </w:rPr>
      </w:pPr>
      <w:r w:rsidRPr="007169C5">
        <w:rPr>
          <w:rFonts w:ascii="Times New Roman" w:hAnsi="Times New Roman"/>
          <w:sz w:val="24"/>
          <w:szCs w:val="24"/>
        </w:rPr>
        <w:t>测量标准：</w:t>
      </w:r>
      <w:r w:rsidRPr="007169C5">
        <w:rPr>
          <w:rFonts w:ascii="Times New Roman" w:hAnsi="Times New Roman"/>
          <w:sz w:val="24"/>
          <w:szCs w:val="24"/>
        </w:rPr>
        <w:t>ZX119</w:t>
      </w:r>
      <w:r w:rsidR="00131EF3">
        <w:rPr>
          <w:rFonts w:ascii="Times New Roman" w:hAnsi="Times New Roman"/>
          <w:sz w:val="24"/>
          <w:szCs w:val="24"/>
        </w:rPr>
        <w:t>-</w:t>
      </w:r>
      <w:r w:rsidRPr="007169C5">
        <w:rPr>
          <w:rFonts w:ascii="Times New Roman" w:hAnsi="Times New Roman"/>
          <w:sz w:val="24"/>
          <w:szCs w:val="24"/>
        </w:rPr>
        <w:t>10</w:t>
      </w:r>
      <w:r w:rsidRPr="007169C5">
        <w:rPr>
          <w:rFonts w:ascii="Times New Roman" w:hAnsi="Times New Roman"/>
          <w:sz w:val="24"/>
          <w:szCs w:val="24"/>
        </w:rPr>
        <w:t>兆欧表检定装置，最高测试电压为</w:t>
      </w:r>
      <w:r w:rsidRPr="007169C5">
        <w:rPr>
          <w:rFonts w:ascii="Times New Roman" w:hAnsi="Times New Roman"/>
          <w:sz w:val="24"/>
          <w:szCs w:val="24"/>
        </w:rPr>
        <w:t>10 kV</w:t>
      </w:r>
      <w:r w:rsidRPr="007169C5">
        <w:rPr>
          <w:rFonts w:ascii="Times New Roman" w:hAnsi="Times New Roman"/>
          <w:sz w:val="24"/>
          <w:szCs w:val="24"/>
        </w:rPr>
        <w:t>，电压测量最大允许误差为</w:t>
      </w:r>
      <w:r w:rsidRPr="007169C5">
        <w:rPr>
          <w:rFonts w:ascii="Times New Roman" w:hAnsi="Times New Roman"/>
          <w:sz w:val="24"/>
          <w:szCs w:val="24"/>
        </w:rPr>
        <w:t>±</w:t>
      </w:r>
      <w:r w:rsidRPr="007169C5">
        <w:rPr>
          <w:rFonts w:ascii="Times New Roman" w:hAnsi="Times New Roman"/>
          <w:sz w:val="24"/>
          <w:szCs w:val="24"/>
        </w:rPr>
        <w:t>（</w:t>
      </w:r>
      <w:r w:rsidRPr="007169C5">
        <w:rPr>
          <w:rFonts w:ascii="Times New Roman" w:hAnsi="Times New Roman"/>
          <w:sz w:val="24"/>
          <w:szCs w:val="24"/>
        </w:rPr>
        <w:t>1%RD+2D</w:t>
      </w:r>
      <w:r w:rsidRPr="007169C5">
        <w:rPr>
          <w:rFonts w:ascii="Times New Roman" w:hAnsi="Times New Roman"/>
          <w:sz w:val="24"/>
          <w:szCs w:val="24"/>
        </w:rPr>
        <w:t>）。</w:t>
      </w:r>
    </w:p>
    <w:p w14:paraId="7126DC88" w14:textId="5C9A1B93" w:rsidR="00815B64" w:rsidRPr="007169C5" w:rsidRDefault="00815B64" w:rsidP="00E30038">
      <w:pPr>
        <w:pStyle w:val="a6"/>
        <w:spacing w:line="400" w:lineRule="exact"/>
        <w:ind w:firstLine="560"/>
        <w:rPr>
          <w:rFonts w:ascii="Times New Roman" w:hAnsi="Times New Roman"/>
          <w:sz w:val="24"/>
          <w:szCs w:val="24"/>
        </w:rPr>
      </w:pPr>
      <w:r w:rsidRPr="007169C5">
        <w:rPr>
          <w:rFonts w:ascii="Times New Roman" w:hAnsi="Times New Roman"/>
          <w:sz w:val="24"/>
          <w:szCs w:val="24"/>
        </w:rPr>
        <w:t>被测对象：</w:t>
      </w:r>
      <w:r w:rsidRPr="007169C5">
        <w:rPr>
          <w:rFonts w:ascii="Times New Roman" w:hAnsi="Times New Roman"/>
          <w:sz w:val="24"/>
          <w:szCs w:val="24"/>
        </w:rPr>
        <w:t>ZC25</w:t>
      </w:r>
      <w:r w:rsidR="00131EF3">
        <w:rPr>
          <w:rFonts w:ascii="Times New Roman" w:hAnsi="Times New Roman"/>
          <w:sz w:val="24"/>
          <w:szCs w:val="24"/>
        </w:rPr>
        <w:t>-</w:t>
      </w:r>
      <w:r w:rsidRPr="007169C5">
        <w:rPr>
          <w:rFonts w:ascii="Times New Roman" w:hAnsi="Times New Roman"/>
          <w:sz w:val="24"/>
          <w:szCs w:val="24"/>
        </w:rPr>
        <w:t>3</w:t>
      </w:r>
      <w:r w:rsidRPr="007169C5">
        <w:rPr>
          <w:rFonts w:ascii="Times New Roman" w:hAnsi="Times New Roman"/>
          <w:sz w:val="24"/>
          <w:szCs w:val="24"/>
        </w:rPr>
        <w:t>型绝缘电阻表，准确度等级为</w:t>
      </w:r>
      <w:r w:rsidRPr="007169C5">
        <w:rPr>
          <w:rFonts w:ascii="Times New Roman" w:hAnsi="Times New Roman"/>
          <w:sz w:val="24"/>
          <w:szCs w:val="24"/>
        </w:rPr>
        <w:t>10</w:t>
      </w:r>
      <w:r w:rsidRPr="007169C5">
        <w:rPr>
          <w:rFonts w:ascii="Times New Roman" w:hAnsi="Times New Roman"/>
          <w:sz w:val="24"/>
          <w:szCs w:val="24"/>
        </w:rPr>
        <w:t>级，额定电压</w:t>
      </w:r>
      <w:r w:rsidRPr="007169C5">
        <w:rPr>
          <w:rFonts w:ascii="Times New Roman" w:hAnsi="Times New Roman"/>
          <w:sz w:val="24"/>
          <w:szCs w:val="24"/>
        </w:rPr>
        <w:t>500V</w:t>
      </w:r>
      <w:r w:rsidRPr="007169C5">
        <w:rPr>
          <w:rFonts w:ascii="Times New Roman" w:hAnsi="Times New Roman"/>
          <w:sz w:val="24"/>
          <w:szCs w:val="24"/>
        </w:rPr>
        <w:t>。</w:t>
      </w:r>
    </w:p>
    <w:p w14:paraId="39B816D9" w14:textId="488B38DA" w:rsidR="00E30038" w:rsidRPr="007169C5" w:rsidRDefault="00E30038" w:rsidP="00E30038">
      <w:pPr>
        <w:pStyle w:val="a6"/>
        <w:spacing w:line="400" w:lineRule="exact"/>
        <w:ind w:firstLine="560"/>
        <w:rPr>
          <w:rFonts w:ascii="Times New Roman" w:hAnsi="Times New Roman"/>
          <w:sz w:val="24"/>
          <w:szCs w:val="24"/>
        </w:rPr>
      </w:pPr>
      <w:r w:rsidRPr="007169C5">
        <w:rPr>
          <w:rFonts w:ascii="Times New Roman" w:hAnsi="Times New Roman"/>
          <w:sz w:val="24"/>
          <w:szCs w:val="24"/>
        </w:rPr>
        <w:t>测量依据：</w:t>
      </w:r>
      <w:r w:rsidRPr="007169C5">
        <w:rPr>
          <w:rFonts w:ascii="Times New Roman" w:hAnsi="Times New Roman"/>
          <w:sz w:val="24"/>
          <w:szCs w:val="24"/>
        </w:rPr>
        <w:t>JJG622</w:t>
      </w:r>
      <w:r w:rsidR="00131EF3">
        <w:rPr>
          <w:rFonts w:ascii="Times New Roman" w:hAnsi="Times New Roman"/>
          <w:sz w:val="24"/>
          <w:szCs w:val="24"/>
        </w:rPr>
        <w:t>-</w:t>
      </w:r>
      <w:r w:rsidRPr="007169C5">
        <w:rPr>
          <w:rFonts w:ascii="Times New Roman" w:hAnsi="Times New Roman"/>
          <w:sz w:val="24"/>
          <w:szCs w:val="24"/>
        </w:rPr>
        <w:t>xxxx</w:t>
      </w:r>
      <w:r w:rsidRPr="007169C5">
        <w:rPr>
          <w:rFonts w:ascii="Times New Roman" w:hAnsi="Times New Roman"/>
          <w:sz w:val="24"/>
          <w:szCs w:val="24"/>
        </w:rPr>
        <w:t>《绝缘电阻表》检定规程。</w:t>
      </w:r>
    </w:p>
    <w:p w14:paraId="76C838AF" w14:textId="383FACD8" w:rsidR="00BE32D7" w:rsidRPr="007169C5" w:rsidRDefault="00E30038" w:rsidP="00BE32D7">
      <w:pPr>
        <w:pStyle w:val="a6"/>
        <w:spacing w:line="400" w:lineRule="exact"/>
        <w:ind w:firstLine="560"/>
        <w:rPr>
          <w:rFonts w:ascii="Times New Roman" w:hAnsi="Times New Roman"/>
          <w:sz w:val="24"/>
          <w:szCs w:val="24"/>
        </w:rPr>
      </w:pPr>
      <w:r w:rsidRPr="007169C5">
        <w:rPr>
          <w:rFonts w:ascii="Times New Roman" w:hAnsi="Times New Roman"/>
          <w:sz w:val="24"/>
          <w:szCs w:val="24"/>
        </w:rPr>
        <w:t>测量方法：依据本</w:t>
      </w:r>
      <w:proofErr w:type="gramStart"/>
      <w:r w:rsidRPr="007169C5">
        <w:rPr>
          <w:rFonts w:ascii="Times New Roman" w:hAnsi="Times New Roman"/>
          <w:sz w:val="24"/>
          <w:szCs w:val="24"/>
        </w:rPr>
        <w:t>规程第</w:t>
      </w:r>
      <w:proofErr w:type="gramEnd"/>
      <w:r w:rsidR="002648D5" w:rsidRPr="007169C5">
        <w:rPr>
          <w:rFonts w:ascii="Times New Roman" w:hAnsi="Times New Roman"/>
          <w:sz w:val="24"/>
          <w:szCs w:val="24"/>
        </w:rPr>
        <w:t>XXX</w:t>
      </w:r>
      <w:r w:rsidRPr="007169C5">
        <w:rPr>
          <w:rFonts w:ascii="Times New Roman" w:hAnsi="Times New Roman"/>
          <w:sz w:val="24"/>
          <w:szCs w:val="24"/>
        </w:rPr>
        <w:t>条</w:t>
      </w:r>
      <w:r w:rsidR="009828FE" w:rsidRPr="007169C5">
        <w:rPr>
          <w:rFonts w:ascii="Times New Roman" w:hAnsi="Times New Roman"/>
          <w:sz w:val="24"/>
          <w:szCs w:val="24"/>
        </w:rPr>
        <w:t>中方法进行检定</w:t>
      </w:r>
      <w:r w:rsidRPr="007169C5">
        <w:rPr>
          <w:rFonts w:ascii="Times New Roman" w:hAnsi="Times New Roman"/>
          <w:sz w:val="24"/>
          <w:szCs w:val="24"/>
        </w:rPr>
        <w:t>，记录测量结果。</w:t>
      </w:r>
    </w:p>
    <w:p w14:paraId="5B349A75" w14:textId="78846B3D" w:rsidR="00E30038" w:rsidRPr="007169C5" w:rsidRDefault="00E30038" w:rsidP="00937C8D">
      <w:pPr>
        <w:pStyle w:val="a9"/>
        <w:numPr>
          <w:ilvl w:val="0"/>
          <w:numId w:val="23"/>
        </w:numPr>
        <w:ind w:firstLineChars="0"/>
        <w:outlineLvl w:val="1"/>
        <w:rPr>
          <w:sz w:val="24"/>
          <w:szCs w:val="24"/>
        </w:rPr>
      </w:pPr>
      <w:r w:rsidRPr="00937C8D">
        <w:rPr>
          <w:sz w:val="24"/>
          <w:szCs w:val="24"/>
        </w:rPr>
        <w:t>测量模型</w:t>
      </w:r>
      <w:r w:rsidR="005263F3" w:rsidRPr="00937C8D">
        <w:rPr>
          <w:sz w:val="24"/>
          <w:szCs w:val="24"/>
        </w:rPr>
        <w:t>、方差和灵敏度系数</w:t>
      </w:r>
    </w:p>
    <w:p w14:paraId="0C1651B9" w14:textId="31F25A39" w:rsidR="00E30038" w:rsidRPr="007169C5" w:rsidRDefault="00E30038" w:rsidP="00E30038">
      <w:pPr>
        <w:pStyle w:val="a6"/>
        <w:spacing w:line="400" w:lineRule="exact"/>
        <w:ind w:firstLine="570"/>
        <w:jc w:val="center"/>
        <w:rPr>
          <w:rFonts w:ascii="Times New Roman" w:hAnsi="Times New Roman"/>
          <w:sz w:val="24"/>
          <w:szCs w:val="24"/>
        </w:rPr>
      </w:pPr>
      <m:oMath>
        <m:r>
          <w:rPr>
            <w:rFonts w:ascii="Cambria Math" w:hAnsi="Cambria Math"/>
            <w:sz w:val="24"/>
            <w:szCs w:val="24"/>
          </w:rPr>
          <m:t>ΔV</m:t>
        </m:r>
      </m:oMath>
      <w:r w:rsidRPr="007169C5">
        <w:rPr>
          <w:rFonts w:ascii="Times New Roman" w:hAnsi="Times New Roman"/>
          <w:sz w:val="24"/>
          <w:szCs w:val="24"/>
        </w:rPr>
        <w:t>=</w:t>
      </w:r>
      <w:r w:rsidR="00003998" w:rsidRPr="007169C5">
        <w:rPr>
          <w:rFonts w:ascii="Times New Roman" w:hAnsi="Times New Roman"/>
          <w:i/>
          <w:iCs/>
          <w:sz w:val="24"/>
          <w:szCs w:val="24"/>
        </w:rPr>
        <w:t>V</w:t>
      </w:r>
      <w:r w:rsidRPr="007169C5">
        <w:rPr>
          <w:rFonts w:ascii="Times New Roman" w:hAnsi="Times New Roman"/>
          <w:sz w:val="24"/>
          <w:szCs w:val="24"/>
          <w:vertAlign w:val="subscript"/>
        </w:rPr>
        <w:t>x</w:t>
      </w:r>
      <w:r w:rsidR="0088543D">
        <w:rPr>
          <w:rFonts w:ascii="Times New Roman" w:hAnsi="Times New Roman"/>
          <w:sz w:val="24"/>
          <w:szCs w:val="24"/>
        </w:rPr>
        <w:t>-</w:t>
      </w:r>
      <w:r w:rsidR="00003998" w:rsidRPr="007169C5">
        <w:rPr>
          <w:rFonts w:ascii="Times New Roman" w:hAnsi="Times New Roman"/>
          <w:i/>
          <w:iCs/>
          <w:sz w:val="24"/>
          <w:szCs w:val="24"/>
        </w:rPr>
        <w:t>V</w:t>
      </w:r>
      <w:r w:rsidRPr="007169C5">
        <w:rPr>
          <w:rFonts w:ascii="Times New Roman" w:hAnsi="Times New Roman"/>
          <w:sz w:val="24"/>
          <w:szCs w:val="24"/>
          <w:vertAlign w:val="subscript"/>
        </w:rPr>
        <w:t>s</w:t>
      </w:r>
    </w:p>
    <w:p w14:paraId="4F49EA2B" w14:textId="77777777" w:rsidR="00E30038" w:rsidRPr="007169C5" w:rsidRDefault="00E30038" w:rsidP="00E30038">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式中：</w:t>
      </w:r>
    </w:p>
    <w:p w14:paraId="61A943CB" w14:textId="7EC66842" w:rsidR="00E30038" w:rsidRPr="007169C5" w:rsidRDefault="00E30038" w:rsidP="00E30038">
      <w:pPr>
        <w:pStyle w:val="a6"/>
        <w:spacing w:line="400" w:lineRule="exact"/>
        <w:ind w:firstLineChars="200" w:firstLine="480"/>
        <w:rPr>
          <w:rFonts w:ascii="Times New Roman" w:hAnsi="Times New Roman"/>
          <w:sz w:val="24"/>
          <w:szCs w:val="24"/>
        </w:rPr>
      </w:pPr>
      <m:oMath>
        <m:r>
          <w:rPr>
            <w:rFonts w:ascii="Cambria Math" w:hAnsi="Cambria Math"/>
            <w:sz w:val="24"/>
            <w:szCs w:val="24"/>
          </w:rPr>
          <m:t>Δ</m:t>
        </m:r>
      </m:oMath>
      <w:r w:rsidR="00003998" w:rsidRPr="007169C5">
        <w:rPr>
          <w:rFonts w:ascii="Times New Roman" w:hAnsi="Times New Roman"/>
          <w:i/>
          <w:sz w:val="24"/>
          <w:szCs w:val="24"/>
        </w:rPr>
        <w:t>V</w:t>
      </w:r>
      <w:r w:rsidR="00131EF3">
        <w:rPr>
          <w:rFonts w:ascii="Times New Roman" w:hAnsi="Times New Roman"/>
          <w:sz w:val="24"/>
          <w:szCs w:val="24"/>
        </w:rPr>
        <w:t>--</w:t>
      </w:r>
      <w:r w:rsidR="00AC2898" w:rsidRPr="007169C5">
        <w:rPr>
          <w:rFonts w:ascii="Times New Roman" w:hAnsi="Times New Roman"/>
          <w:sz w:val="24"/>
          <w:szCs w:val="24"/>
        </w:rPr>
        <w:t>输出电压</w:t>
      </w:r>
      <w:r w:rsidRPr="007169C5">
        <w:rPr>
          <w:rFonts w:ascii="Times New Roman" w:hAnsi="Times New Roman"/>
          <w:sz w:val="24"/>
          <w:szCs w:val="24"/>
        </w:rPr>
        <w:t>示值误差，</w:t>
      </w:r>
      <w:r w:rsidR="00F07D3E" w:rsidRPr="007169C5">
        <w:rPr>
          <w:rFonts w:ascii="Times New Roman" w:hAnsi="Times New Roman"/>
          <w:sz w:val="24"/>
          <w:szCs w:val="24"/>
        </w:rPr>
        <w:t>V</w:t>
      </w:r>
      <w:r w:rsidRPr="007169C5">
        <w:rPr>
          <w:rFonts w:ascii="Times New Roman" w:hAnsi="Times New Roman"/>
          <w:sz w:val="24"/>
          <w:szCs w:val="24"/>
        </w:rPr>
        <w:t>；</w:t>
      </w:r>
    </w:p>
    <w:p w14:paraId="359AAA39" w14:textId="665205EE" w:rsidR="00E30038" w:rsidRPr="007169C5" w:rsidRDefault="00003998" w:rsidP="00E30038">
      <w:pPr>
        <w:pStyle w:val="a6"/>
        <w:spacing w:line="400" w:lineRule="exact"/>
        <w:ind w:firstLineChars="200" w:firstLine="480"/>
        <w:rPr>
          <w:rFonts w:ascii="Times New Roman" w:hAnsi="Times New Roman"/>
          <w:sz w:val="24"/>
          <w:szCs w:val="24"/>
        </w:rPr>
      </w:pPr>
      <w:r w:rsidRPr="007169C5">
        <w:rPr>
          <w:rFonts w:ascii="Times New Roman" w:hAnsi="Times New Roman"/>
          <w:i/>
          <w:iCs/>
          <w:sz w:val="24"/>
          <w:szCs w:val="24"/>
        </w:rPr>
        <w:t>V</w:t>
      </w:r>
      <w:r w:rsidR="00E30038" w:rsidRPr="007169C5">
        <w:rPr>
          <w:rFonts w:ascii="Times New Roman" w:hAnsi="Times New Roman"/>
          <w:sz w:val="24"/>
          <w:szCs w:val="24"/>
          <w:vertAlign w:val="subscript"/>
        </w:rPr>
        <w:t>x</w:t>
      </w:r>
      <w:r w:rsidR="00131EF3">
        <w:rPr>
          <w:rFonts w:ascii="Times New Roman" w:hAnsi="Times New Roman"/>
          <w:sz w:val="24"/>
          <w:szCs w:val="24"/>
        </w:rPr>
        <w:t>--</w:t>
      </w:r>
      <w:r w:rsidR="00AC2898" w:rsidRPr="007169C5">
        <w:rPr>
          <w:rFonts w:ascii="Times New Roman" w:hAnsi="Times New Roman"/>
          <w:sz w:val="24"/>
          <w:szCs w:val="24"/>
        </w:rPr>
        <w:t>输出电压</w:t>
      </w:r>
      <w:r w:rsidR="00E30038" w:rsidRPr="007169C5">
        <w:rPr>
          <w:rFonts w:ascii="Times New Roman" w:hAnsi="Times New Roman"/>
          <w:sz w:val="24"/>
          <w:szCs w:val="24"/>
        </w:rPr>
        <w:t>示值，</w:t>
      </w:r>
      <w:r w:rsidR="00F07D3E" w:rsidRPr="007169C5">
        <w:rPr>
          <w:rFonts w:ascii="Times New Roman" w:hAnsi="Times New Roman"/>
          <w:sz w:val="24"/>
          <w:szCs w:val="24"/>
        </w:rPr>
        <w:t>V</w:t>
      </w:r>
      <w:r w:rsidR="00E30038" w:rsidRPr="007169C5">
        <w:rPr>
          <w:rFonts w:ascii="Times New Roman" w:hAnsi="Times New Roman"/>
          <w:sz w:val="24"/>
          <w:szCs w:val="24"/>
        </w:rPr>
        <w:t>；</w:t>
      </w:r>
    </w:p>
    <w:p w14:paraId="71440D1F" w14:textId="69A332DC" w:rsidR="00BE32D7" w:rsidRPr="007169C5" w:rsidRDefault="00003998" w:rsidP="00BE32D7">
      <w:pPr>
        <w:pStyle w:val="a6"/>
        <w:spacing w:line="400" w:lineRule="exact"/>
        <w:ind w:firstLineChars="200" w:firstLine="480"/>
        <w:rPr>
          <w:rFonts w:ascii="Times New Roman" w:hAnsi="Times New Roman"/>
          <w:sz w:val="24"/>
          <w:szCs w:val="24"/>
        </w:rPr>
      </w:pPr>
      <w:r w:rsidRPr="007169C5">
        <w:rPr>
          <w:rFonts w:ascii="Times New Roman" w:hAnsi="Times New Roman"/>
          <w:i/>
          <w:iCs/>
          <w:sz w:val="24"/>
          <w:szCs w:val="24"/>
        </w:rPr>
        <w:t>V</w:t>
      </w:r>
      <w:r w:rsidR="00E30038" w:rsidRPr="007169C5">
        <w:rPr>
          <w:rFonts w:ascii="Times New Roman" w:hAnsi="Times New Roman"/>
          <w:sz w:val="24"/>
          <w:szCs w:val="24"/>
          <w:vertAlign w:val="subscript"/>
        </w:rPr>
        <w:t>s</w:t>
      </w:r>
      <w:r w:rsidR="00131EF3">
        <w:rPr>
          <w:rFonts w:ascii="Times New Roman" w:hAnsi="Times New Roman"/>
          <w:sz w:val="24"/>
          <w:szCs w:val="24"/>
        </w:rPr>
        <w:t>--</w:t>
      </w:r>
      <w:r w:rsidR="00AC2898" w:rsidRPr="007169C5">
        <w:rPr>
          <w:rFonts w:ascii="Times New Roman" w:hAnsi="Times New Roman"/>
          <w:sz w:val="24"/>
          <w:szCs w:val="24"/>
        </w:rPr>
        <w:t>输出电压</w:t>
      </w:r>
      <w:r w:rsidR="00F23920">
        <w:rPr>
          <w:rFonts w:ascii="Times New Roman" w:hAnsi="Times New Roman" w:hint="eastAsia"/>
          <w:sz w:val="24"/>
          <w:szCs w:val="24"/>
        </w:rPr>
        <w:t>实测</w:t>
      </w:r>
      <w:r w:rsidR="00E30038" w:rsidRPr="007169C5">
        <w:rPr>
          <w:rFonts w:ascii="Times New Roman" w:hAnsi="Times New Roman"/>
          <w:sz w:val="24"/>
          <w:szCs w:val="24"/>
        </w:rPr>
        <w:t>值，</w:t>
      </w:r>
      <w:r w:rsidR="00F07D3E" w:rsidRPr="007169C5">
        <w:rPr>
          <w:rFonts w:ascii="Times New Roman" w:hAnsi="Times New Roman"/>
          <w:sz w:val="24"/>
          <w:szCs w:val="24"/>
        </w:rPr>
        <w:t>V</w:t>
      </w:r>
      <w:r w:rsidR="00E30038" w:rsidRPr="007169C5">
        <w:rPr>
          <w:rFonts w:ascii="Times New Roman" w:hAnsi="Times New Roman"/>
          <w:sz w:val="24"/>
          <w:szCs w:val="24"/>
        </w:rPr>
        <w:t>。</w:t>
      </w:r>
    </w:p>
    <w:p w14:paraId="43BC8347" w14:textId="38966CDC" w:rsidR="005263F3" w:rsidRPr="007169C5" w:rsidRDefault="005263F3" w:rsidP="005263F3">
      <w:pPr>
        <w:pStyle w:val="a6"/>
        <w:spacing w:line="400" w:lineRule="exact"/>
        <w:ind w:firstLineChars="200" w:firstLine="480"/>
        <w:rPr>
          <w:rFonts w:ascii="Times New Roman" w:hAnsi="Times New Roman"/>
          <w:bCs/>
          <w:sz w:val="24"/>
          <w:szCs w:val="24"/>
        </w:rPr>
      </w:pPr>
      <w:r w:rsidRPr="007169C5">
        <w:rPr>
          <w:rFonts w:ascii="Times New Roman" w:hAnsi="Times New Roman"/>
          <w:bCs/>
          <w:sz w:val="24"/>
          <w:szCs w:val="24"/>
        </w:rPr>
        <w:t>方差和灵敏度</w:t>
      </w:r>
      <w:r w:rsidR="00A84B5B" w:rsidRPr="007169C5">
        <w:rPr>
          <w:rFonts w:ascii="Times New Roman" w:hAnsi="Times New Roman"/>
          <w:bCs/>
          <w:sz w:val="24"/>
          <w:szCs w:val="24"/>
        </w:rPr>
        <w:t>系数</w:t>
      </w:r>
      <w:r w:rsidRPr="007169C5">
        <w:rPr>
          <w:rFonts w:ascii="Times New Roman" w:hAnsi="Times New Roman"/>
          <w:bCs/>
          <w:sz w:val="24"/>
          <w:szCs w:val="24"/>
        </w:rPr>
        <w:t>依据公式：</w:t>
      </w:r>
    </w:p>
    <w:p w14:paraId="320524EE" w14:textId="77777777" w:rsidR="005263F3" w:rsidRPr="007169C5" w:rsidRDefault="00000000" w:rsidP="005263F3">
      <w:pPr>
        <w:pStyle w:val="a6"/>
        <w:spacing w:line="400" w:lineRule="exact"/>
        <w:ind w:firstLineChars="200" w:firstLine="480"/>
        <w:rPr>
          <w:rFonts w:ascii="Times New Roman" w:hAnsi="Times New Roman"/>
          <w:i/>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r>
          <w:rPr>
            <w:rFonts w:ascii="Cambria Math" w:hAnsi="Cambria Math"/>
            <w:sz w:val="24"/>
            <w:szCs w:val="24"/>
          </w:rPr>
          <m:t>y</m:t>
        </m:r>
        <m:r>
          <w:rPr>
            <w:rFonts w:ascii="Cambria Math" w:hAnsi="Cambria Math"/>
            <w:sz w:val="24"/>
            <w:szCs w:val="24"/>
          </w:rPr>
          <m:t>）</m:t>
        </m:r>
      </m:oMath>
      <w:r w:rsidR="005263F3" w:rsidRPr="007169C5">
        <w:rPr>
          <w:rFonts w:ascii="Times New Roman" w:hAnsi="Times New Roman"/>
          <w:i/>
          <w:sz w:val="24"/>
          <w:szCs w:val="24"/>
        </w:rPr>
        <w:t>=</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m:rPr>
                    <m:sty m:val="p"/>
                  </m:rPr>
                  <w:rPr>
                    <w:rFonts w:ascii="Cambria Math" w:hAnsi="Cambria Math"/>
                    <w:sz w:val="24"/>
                    <w:szCs w:val="24"/>
                  </w:rPr>
                  <m:t>（</m:t>
                </m:r>
                <m:r>
                  <w:rPr>
                    <w:rFonts w:ascii="Cambria Math" w:hAnsi="Cambria Math"/>
                    <w:sz w:val="24"/>
                    <w:szCs w:val="24"/>
                  </w:rPr>
                  <m:t>∂f/∂</m:t>
                </m:r>
                <m:sSub>
                  <m:sSubPr>
                    <m:ctrlPr>
                      <w:rPr>
                        <w:rFonts w:ascii="Cambria Math" w:hAnsi="Cambria Math"/>
                        <w:bCs/>
                        <w:i/>
                        <w:sz w:val="24"/>
                        <w:szCs w:val="24"/>
                      </w:rPr>
                    </m:ctrlPr>
                  </m:sSubPr>
                  <m:e>
                    <m:r>
                      <w:rPr>
                        <w:rFonts w:ascii="Cambria Math" w:hAnsi="Cambria Math"/>
                        <w:sz w:val="24"/>
                        <w:szCs w:val="24"/>
                      </w:rPr>
                      <m:t>u</m:t>
                    </m:r>
                  </m:e>
                  <m:sub>
                    <m:r>
                      <w:rPr>
                        <w:rFonts w:ascii="Cambria Math" w:hAnsi="Cambria Math"/>
                        <w:sz w:val="24"/>
                        <w:szCs w:val="24"/>
                      </w:rPr>
                      <m:t>i</m:t>
                    </m:r>
                  </m:sub>
                </m:sSub>
                <m:r>
                  <m:rPr>
                    <m:sty m:val="p"/>
                  </m:rPr>
                  <w:rPr>
                    <w:rFonts w:ascii="Cambria Math" w:hAnsi="Cambria Math"/>
                    <w:sz w:val="24"/>
                    <w:szCs w:val="24"/>
                  </w:rPr>
                  <m:t>）</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m:rPr>
                <m:sty m:val="p"/>
              </m:rPr>
              <w:rPr>
                <w:rFonts w:ascii="Cambria Math" w:hAnsi="Cambria Math"/>
                <w:sz w:val="24"/>
                <w:szCs w:val="24"/>
              </w:rPr>
              <m:t>）</m:t>
            </m:r>
          </m:e>
        </m:nary>
      </m:oMath>
    </w:p>
    <w:p w14:paraId="0A669070" w14:textId="6909D314" w:rsidR="005263F3" w:rsidRPr="007169C5" w:rsidRDefault="005263F3" w:rsidP="005263F3">
      <w:pPr>
        <w:pStyle w:val="a6"/>
        <w:spacing w:line="400" w:lineRule="exact"/>
        <w:ind w:firstLineChars="200" w:firstLine="480"/>
        <w:rPr>
          <w:rFonts w:ascii="Times New Roman" w:hAnsi="Times New Roman"/>
          <w:sz w:val="24"/>
          <w:szCs w:val="24"/>
        </w:rPr>
      </w:pPr>
      <w:r w:rsidRPr="007169C5">
        <w:rPr>
          <w:rFonts w:ascii="Times New Roman" w:hAnsi="Times New Roman"/>
          <w:bCs/>
          <w:sz w:val="24"/>
          <w:szCs w:val="24"/>
        </w:rPr>
        <w:t>由式（</w:t>
      </w:r>
      <w:r w:rsidRPr="007169C5">
        <w:rPr>
          <w:rFonts w:ascii="Times New Roman" w:hAnsi="Times New Roman"/>
          <w:bCs/>
          <w:sz w:val="24"/>
          <w:szCs w:val="24"/>
        </w:rPr>
        <w:t>1</w:t>
      </w:r>
      <w:r w:rsidRPr="007169C5">
        <w:rPr>
          <w:rFonts w:ascii="Times New Roman" w:hAnsi="Times New Roman"/>
          <w:bCs/>
          <w:sz w:val="24"/>
          <w:szCs w:val="24"/>
        </w:rPr>
        <w:t>）得：</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Pr="007169C5">
        <w:rPr>
          <w:rFonts w:ascii="Times New Roman" w:hAnsi="Times New Roman"/>
          <w:i/>
          <w:sz w:val="24"/>
          <w:szCs w:val="24"/>
        </w:rPr>
        <w:t>=c</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
          <w:sz w:val="24"/>
          <w:szCs w:val="24"/>
        </w:rPr>
        <w:t>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
          <w:sz w:val="24"/>
          <w:szCs w:val="24"/>
        </w:rPr>
        <w:t>+c</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oMath>
      <w:r w:rsidRPr="007169C5">
        <w:rPr>
          <w:rFonts w:ascii="Times New Roman" w:hAnsi="Times New Roman"/>
          <w:iCs/>
          <w:sz w:val="24"/>
          <w:szCs w:val="24"/>
        </w:rPr>
        <w:t>）</w:t>
      </w:r>
      <w:r w:rsidRPr="007169C5">
        <w:rPr>
          <w:rFonts w:ascii="Times New Roman" w:hAnsi="Times New Roman"/>
          <w:i/>
          <w:sz w:val="24"/>
          <w:szCs w:val="24"/>
        </w:rPr>
        <w:t>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oMath>
      <w:r w:rsidRPr="007169C5">
        <w:rPr>
          <w:rFonts w:ascii="Times New Roman" w:hAnsi="Times New Roman"/>
          <w:iCs/>
          <w:sz w:val="24"/>
          <w:szCs w:val="24"/>
        </w:rPr>
        <w:t>）</w:t>
      </w:r>
    </w:p>
    <w:p w14:paraId="1BBFC13A" w14:textId="4116A68E" w:rsidR="005263F3" w:rsidRPr="007169C5" w:rsidRDefault="005263F3" w:rsidP="005263F3">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其中：</w:t>
      </w:r>
      <w:r w:rsidRPr="007169C5">
        <w:rPr>
          <w:rFonts w:ascii="Times New Roman" w:hAnsi="Times New Roman"/>
          <w:i/>
          <w:sz w:val="24"/>
          <w:szCs w:val="24"/>
        </w:rPr>
        <w:t>c</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Pr="007169C5">
        <w:rPr>
          <w:rFonts w:ascii="Times New Roman" w:hAnsi="Times New Roman"/>
          <w:iCs/>
          <w:sz w:val="24"/>
          <w:szCs w:val="24"/>
        </w:rPr>
        <w:t>）</w:t>
      </w:r>
      <w:r w:rsidRPr="007169C5">
        <w:rPr>
          <w:rFonts w:ascii="Times New Roman" w:hAnsi="Times New Roman"/>
          <w:iCs/>
          <w:sz w:val="24"/>
          <w:szCs w:val="24"/>
        </w:rPr>
        <w:t>=</w:t>
      </w:r>
      <w:r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r>
          <m:rPr>
            <m:sty m:val="p"/>
          </m:rPr>
          <w:rPr>
            <w:rFonts w:ascii="Cambria Math" w:hAnsi="Cambria Math"/>
            <w:sz w:val="24"/>
            <w:szCs w:val="24"/>
          </w:rPr>
          <m:t>）</m:t>
        </m:r>
      </m:oMath>
      <w:r w:rsidRPr="007169C5">
        <w:rPr>
          <w:rFonts w:ascii="Times New Roman" w:hAnsi="Times New Roman"/>
          <w:iCs/>
          <w:sz w:val="24"/>
          <w:szCs w:val="24"/>
        </w:rPr>
        <w:t>=1</w:t>
      </w:r>
    </w:p>
    <w:p w14:paraId="26648BD0" w14:textId="6879CA87" w:rsidR="005263F3" w:rsidRPr="007169C5" w:rsidRDefault="005263F3" w:rsidP="005263F3">
      <w:pPr>
        <w:pStyle w:val="a6"/>
        <w:spacing w:line="400" w:lineRule="exact"/>
        <w:ind w:firstLineChars="200" w:firstLine="480"/>
        <w:rPr>
          <w:rFonts w:ascii="Times New Roman" w:hAnsi="Times New Roman"/>
          <w:iCs/>
          <w:sz w:val="24"/>
          <w:szCs w:val="24"/>
        </w:rPr>
      </w:pPr>
      <w:r w:rsidRPr="007169C5">
        <w:rPr>
          <w:rFonts w:ascii="Times New Roman" w:hAnsi="Times New Roman"/>
          <w:i/>
          <w:sz w:val="24"/>
          <w:szCs w:val="24"/>
        </w:rPr>
        <w:t xml:space="preserve">   </w:t>
      </w:r>
      <w:r w:rsidRPr="007169C5">
        <w:rPr>
          <w:rFonts w:ascii="Times New Roman" w:hAnsi="Times New Roman"/>
          <w:iCs/>
          <w:sz w:val="24"/>
          <w:szCs w:val="24"/>
        </w:rPr>
        <w:t xml:space="preserve">   </w:t>
      </w:r>
      <w:r w:rsidRPr="007169C5">
        <w:rPr>
          <w:rFonts w:ascii="Times New Roman" w:hAnsi="Times New Roman"/>
          <w:i/>
          <w:sz w:val="24"/>
          <w:szCs w:val="24"/>
        </w:rPr>
        <w:t>c</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oMath>
      <w:r w:rsidRPr="007169C5">
        <w:rPr>
          <w:rFonts w:ascii="Times New Roman" w:hAnsi="Times New Roman"/>
          <w:iCs/>
          <w:sz w:val="24"/>
          <w:szCs w:val="24"/>
        </w:rPr>
        <w:t>）</w:t>
      </w:r>
      <w:r w:rsidRPr="007169C5">
        <w:rPr>
          <w:rFonts w:ascii="Times New Roman" w:hAnsi="Times New Roman"/>
          <w:iCs/>
          <w:sz w:val="24"/>
          <w:szCs w:val="24"/>
        </w:rPr>
        <w:t>=</w:t>
      </w:r>
      <w:r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r>
          <m:rPr>
            <m:sty m:val="p"/>
          </m:rPr>
          <w:rPr>
            <w:rFonts w:ascii="Cambria Math" w:hAnsi="Cambria Math"/>
            <w:sz w:val="24"/>
            <w:szCs w:val="24"/>
          </w:rPr>
          <m:t>）</m:t>
        </m:r>
      </m:oMath>
      <w:r w:rsidRPr="007169C5">
        <w:rPr>
          <w:rFonts w:ascii="Times New Roman" w:hAnsi="Times New Roman"/>
          <w:iCs/>
          <w:sz w:val="24"/>
          <w:szCs w:val="24"/>
        </w:rPr>
        <w:t>=</w:t>
      </w:r>
      <w:r w:rsidR="0088543D">
        <w:rPr>
          <w:rFonts w:ascii="Times New Roman" w:hAnsi="Times New Roman" w:hint="eastAsia"/>
          <w:iCs/>
          <w:sz w:val="24"/>
          <w:szCs w:val="24"/>
        </w:rPr>
        <w:t>-</w:t>
      </w:r>
      <w:r w:rsidRPr="007169C5">
        <w:rPr>
          <w:rFonts w:ascii="Times New Roman" w:hAnsi="Times New Roman"/>
          <w:iCs/>
          <w:sz w:val="24"/>
          <w:szCs w:val="24"/>
        </w:rPr>
        <w:t>1</w:t>
      </w:r>
    </w:p>
    <w:p w14:paraId="7A5477CF" w14:textId="3066F719" w:rsidR="005263F3" w:rsidRPr="007169C5" w:rsidRDefault="005263F3" w:rsidP="005263F3">
      <w:pPr>
        <w:pStyle w:val="a6"/>
        <w:spacing w:line="400" w:lineRule="exact"/>
        <w:ind w:firstLineChars="200" w:firstLine="480"/>
        <w:rPr>
          <w:rFonts w:ascii="Times New Roman" w:hAnsi="Times New Roman"/>
          <w:i/>
          <w:sz w:val="24"/>
          <w:szCs w:val="24"/>
        </w:rPr>
      </w:pPr>
      <w:r w:rsidRPr="007169C5">
        <w:rPr>
          <w:rFonts w:ascii="Times New Roman" w:hAnsi="Times New Roman"/>
          <w:bCs/>
          <w:sz w:val="24"/>
          <w:szCs w:val="24"/>
        </w:rPr>
        <w:t>故方差为：</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Pr="007169C5">
        <w:rPr>
          <w:rFonts w:ascii="Times New Roman" w:hAnsi="Times New Roman"/>
          <w:i/>
          <w:sz w:val="24"/>
          <w:szCs w:val="24"/>
        </w:rPr>
        <w:t>= 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Pr="007169C5">
        <w:rPr>
          <w:rFonts w:ascii="Times New Roman" w:hAnsi="Times New Roman"/>
          <w:sz w:val="24"/>
          <w:szCs w:val="24"/>
        </w:rPr>
        <w:t>）</w:t>
      </w:r>
      <w:r w:rsidRPr="007169C5">
        <w:rPr>
          <w:rFonts w:ascii="Times New Roman" w:hAnsi="Times New Roman"/>
          <w:sz w:val="24"/>
          <w:szCs w:val="24"/>
        </w:rPr>
        <w:t>+</w:t>
      </w:r>
      <w:r w:rsidRPr="007169C5">
        <w:rPr>
          <w:rFonts w:ascii="Times New Roman" w:hAnsi="Times New Roman"/>
          <w:i/>
          <w:sz w:val="24"/>
          <w:szCs w:val="24"/>
        </w:rPr>
        <w:t xml:space="preserve"> u</w:t>
      </w:r>
      <w:r w:rsidRPr="007169C5">
        <w:rPr>
          <w:rFonts w:ascii="Times New Roman" w:hAnsi="Times New Roman"/>
          <w:iCs/>
          <w:sz w:val="24"/>
          <w:szCs w:val="24"/>
          <w:vertAlign w:val="superscript"/>
        </w:rPr>
        <w:t>2</w:t>
      </w:r>
      <w:r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s</m:t>
            </m:r>
          </m:sub>
        </m:sSub>
      </m:oMath>
      <w:r w:rsidRPr="007169C5">
        <w:rPr>
          <w:rFonts w:ascii="Times New Roman" w:hAnsi="Times New Roman"/>
          <w:sz w:val="24"/>
          <w:szCs w:val="24"/>
        </w:rPr>
        <w:t>）</w:t>
      </w:r>
    </w:p>
    <w:p w14:paraId="39CD84C0" w14:textId="29E87DD3" w:rsidR="00E30038" w:rsidRPr="007169C5" w:rsidRDefault="00E30038" w:rsidP="00937C8D">
      <w:pPr>
        <w:pStyle w:val="a9"/>
        <w:numPr>
          <w:ilvl w:val="0"/>
          <w:numId w:val="23"/>
        </w:numPr>
        <w:ind w:firstLineChars="0"/>
        <w:outlineLvl w:val="1"/>
        <w:rPr>
          <w:sz w:val="24"/>
          <w:szCs w:val="24"/>
        </w:rPr>
      </w:pPr>
      <w:r w:rsidRPr="00937C8D">
        <w:rPr>
          <w:sz w:val="24"/>
          <w:szCs w:val="24"/>
        </w:rPr>
        <w:t>不确定度分量来源</w:t>
      </w:r>
    </w:p>
    <w:p w14:paraId="1C6A7F70" w14:textId="2F24161B" w:rsidR="00E30038" w:rsidRPr="007169C5" w:rsidRDefault="00E30038" w:rsidP="00DC346E">
      <w:pPr>
        <w:pStyle w:val="a6"/>
        <w:numPr>
          <w:ilvl w:val="0"/>
          <w:numId w:val="19"/>
        </w:numPr>
        <w:spacing w:line="400" w:lineRule="exact"/>
        <w:ind w:left="0" w:firstLineChars="200" w:firstLine="480"/>
        <w:rPr>
          <w:rFonts w:ascii="Times New Roman" w:hAnsi="Times New Roman"/>
          <w:sz w:val="24"/>
          <w:szCs w:val="24"/>
        </w:rPr>
      </w:pPr>
      <w:r w:rsidRPr="007169C5">
        <w:rPr>
          <w:rFonts w:ascii="Times New Roman" w:hAnsi="Times New Roman"/>
          <w:bCs/>
          <w:sz w:val="24"/>
          <w:szCs w:val="24"/>
        </w:rPr>
        <w:t>测量重复性引入的</w:t>
      </w:r>
      <w:r w:rsidR="00E71843" w:rsidRPr="007169C5">
        <w:rPr>
          <w:rFonts w:ascii="Times New Roman" w:hAnsi="Times New Roman"/>
          <w:bCs/>
          <w:sz w:val="24"/>
          <w:szCs w:val="24"/>
        </w:rPr>
        <w:t>标准</w:t>
      </w:r>
      <w:r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1</m:t>
            </m:r>
          </m:sub>
        </m:sSub>
      </m:oMath>
    </w:p>
    <w:p w14:paraId="3CA79C51" w14:textId="209FE5A0" w:rsidR="00E30038" w:rsidRPr="007169C5" w:rsidRDefault="00E30038" w:rsidP="00DC346E">
      <w:pPr>
        <w:pStyle w:val="a6"/>
        <w:numPr>
          <w:ilvl w:val="0"/>
          <w:numId w:val="19"/>
        </w:numPr>
        <w:spacing w:line="400" w:lineRule="exact"/>
        <w:ind w:left="0" w:firstLineChars="200" w:firstLine="480"/>
        <w:rPr>
          <w:rFonts w:ascii="Times New Roman" w:hAnsi="Times New Roman"/>
          <w:sz w:val="24"/>
          <w:szCs w:val="24"/>
        </w:rPr>
      </w:pPr>
      <w:r w:rsidRPr="007169C5">
        <w:rPr>
          <w:rFonts w:ascii="Times New Roman" w:hAnsi="Times New Roman"/>
          <w:sz w:val="24"/>
          <w:szCs w:val="24"/>
        </w:rPr>
        <w:t>标准器</w:t>
      </w:r>
      <w:r w:rsidR="00F07D3E" w:rsidRPr="007169C5">
        <w:rPr>
          <w:rFonts w:ascii="Times New Roman" w:hAnsi="Times New Roman"/>
          <w:sz w:val="24"/>
          <w:szCs w:val="24"/>
        </w:rPr>
        <w:t>允许误差</w:t>
      </w:r>
      <w:r w:rsidRPr="007169C5">
        <w:rPr>
          <w:rFonts w:ascii="Times New Roman" w:hAnsi="Times New Roman"/>
          <w:bCs/>
          <w:sz w:val="24"/>
          <w:szCs w:val="24"/>
        </w:rPr>
        <w:t>引入的</w:t>
      </w:r>
      <w:r w:rsidR="00E71843" w:rsidRPr="007169C5">
        <w:rPr>
          <w:rFonts w:ascii="Times New Roman" w:hAnsi="Times New Roman"/>
          <w:bCs/>
          <w:sz w:val="24"/>
          <w:szCs w:val="24"/>
        </w:rPr>
        <w:t>标准</w:t>
      </w:r>
      <w:r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2</m:t>
            </m:r>
          </m:sub>
        </m:sSub>
      </m:oMath>
    </w:p>
    <w:p w14:paraId="24163FB8" w14:textId="71DFE0C6" w:rsidR="00E30038" w:rsidRPr="007169C5" w:rsidRDefault="00E30038" w:rsidP="00DC346E">
      <w:pPr>
        <w:pStyle w:val="a6"/>
        <w:numPr>
          <w:ilvl w:val="0"/>
          <w:numId w:val="19"/>
        </w:numPr>
        <w:spacing w:line="400" w:lineRule="exact"/>
        <w:ind w:left="0" w:firstLineChars="200" w:firstLine="480"/>
        <w:rPr>
          <w:rFonts w:ascii="Times New Roman" w:hAnsi="Times New Roman"/>
          <w:sz w:val="24"/>
          <w:szCs w:val="24"/>
        </w:rPr>
      </w:pPr>
      <w:r w:rsidRPr="007169C5">
        <w:rPr>
          <w:rFonts w:ascii="Times New Roman" w:hAnsi="Times New Roman"/>
          <w:sz w:val="24"/>
          <w:szCs w:val="24"/>
        </w:rPr>
        <w:t>温湿度的变化引起的仪器特性的改变</w:t>
      </w:r>
      <w:r w:rsidRPr="007169C5">
        <w:rPr>
          <w:rFonts w:ascii="Times New Roman" w:hAnsi="Times New Roman"/>
          <w:bCs/>
          <w:sz w:val="24"/>
          <w:szCs w:val="24"/>
        </w:rPr>
        <w:t>引入的</w:t>
      </w:r>
      <w:r w:rsidR="000033F2">
        <w:rPr>
          <w:rFonts w:ascii="Times New Roman" w:hAnsi="Times New Roman" w:hint="eastAsia"/>
          <w:bCs/>
          <w:sz w:val="24"/>
          <w:szCs w:val="24"/>
        </w:rPr>
        <w:t>标准</w:t>
      </w:r>
      <w:r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3</m:t>
            </m:r>
          </m:sub>
        </m:sSub>
      </m:oMath>
    </w:p>
    <w:p w14:paraId="04972DF8" w14:textId="1BE3D648" w:rsidR="00E30038" w:rsidRPr="007169C5" w:rsidRDefault="00E30038" w:rsidP="00E30038">
      <w:pPr>
        <w:pStyle w:val="a6"/>
        <w:spacing w:line="400" w:lineRule="exact"/>
        <w:ind w:firstLineChars="200" w:firstLine="480"/>
        <w:rPr>
          <w:rFonts w:ascii="Times New Roman" w:hAnsi="Times New Roman"/>
          <w:sz w:val="24"/>
          <w:szCs w:val="24"/>
        </w:rPr>
      </w:pPr>
      <w:r w:rsidRPr="007169C5">
        <w:rPr>
          <w:rFonts w:ascii="Times New Roman" w:hAnsi="Times New Roman"/>
          <w:bCs/>
          <w:sz w:val="24"/>
          <w:szCs w:val="24"/>
        </w:rPr>
        <w:t>环境温湿度条件，电源电压、频率及谐波畸变率、操作方法等均符合方法要求，因此</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3</m:t>
            </m:r>
          </m:sub>
        </m:sSub>
      </m:oMath>
      <w:r w:rsidRPr="007169C5">
        <w:rPr>
          <w:rFonts w:ascii="Times New Roman" w:hAnsi="Times New Roman"/>
          <w:bCs/>
          <w:sz w:val="24"/>
          <w:szCs w:val="24"/>
        </w:rPr>
        <w:t>忽略不计。</w:t>
      </w:r>
    </w:p>
    <w:p w14:paraId="049BA810" w14:textId="322A200E" w:rsidR="00E30038" w:rsidRPr="007169C5" w:rsidRDefault="00073435" w:rsidP="00937C8D">
      <w:pPr>
        <w:pStyle w:val="a9"/>
        <w:numPr>
          <w:ilvl w:val="0"/>
          <w:numId w:val="23"/>
        </w:numPr>
        <w:ind w:firstLineChars="0"/>
        <w:outlineLvl w:val="1"/>
        <w:rPr>
          <w:sz w:val="24"/>
          <w:szCs w:val="24"/>
        </w:rPr>
      </w:pPr>
      <w:r w:rsidRPr="007169C5">
        <w:rPr>
          <w:sz w:val="24"/>
          <w:szCs w:val="24"/>
        </w:rPr>
        <w:t>标准不确定度评定</w:t>
      </w:r>
    </w:p>
    <w:p w14:paraId="0FA630EA" w14:textId="5C39AD0F" w:rsidR="009446BF" w:rsidRPr="007169C5" w:rsidRDefault="009446BF" w:rsidP="0088543D">
      <w:pPr>
        <w:pStyle w:val="a6"/>
        <w:numPr>
          <w:ilvl w:val="2"/>
          <w:numId w:val="25"/>
        </w:numPr>
        <w:spacing w:line="400" w:lineRule="exact"/>
        <w:ind w:left="0"/>
        <w:outlineLvl w:val="2"/>
        <w:rPr>
          <w:rFonts w:ascii="Times New Roman" w:hAnsi="Times New Roman"/>
          <w:sz w:val="24"/>
          <w:szCs w:val="24"/>
        </w:rPr>
      </w:pPr>
      <w:r w:rsidRPr="007169C5">
        <w:rPr>
          <w:rFonts w:ascii="Times New Roman" w:hAnsi="Times New Roman"/>
          <w:bCs/>
          <w:sz w:val="24"/>
          <w:szCs w:val="24"/>
        </w:rPr>
        <w:t>测量重复性引入的</w:t>
      </w:r>
      <w:r w:rsidR="00C32898" w:rsidRPr="007169C5">
        <w:rPr>
          <w:rFonts w:ascii="Times New Roman" w:hAnsi="Times New Roman"/>
          <w:bCs/>
          <w:sz w:val="24"/>
          <w:szCs w:val="24"/>
        </w:rPr>
        <w:t>标准</w:t>
      </w:r>
      <w:r w:rsidRPr="007169C5">
        <w:rPr>
          <w:rFonts w:ascii="Times New Roman" w:hAnsi="Times New Roman"/>
          <w:bCs/>
          <w:sz w:val="24"/>
          <w:szCs w:val="24"/>
        </w:rPr>
        <w:t>不确定度</w:t>
      </w: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1</m:t>
            </m:r>
          </m:sub>
        </m:sSub>
      </m:oMath>
    </w:p>
    <w:p w14:paraId="1D81E971" w14:textId="16734711" w:rsidR="007119B8" w:rsidRPr="007169C5" w:rsidRDefault="00073435" w:rsidP="007119B8">
      <w:pPr>
        <w:pStyle w:val="a6"/>
        <w:spacing w:line="400" w:lineRule="exact"/>
        <w:ind w:firstLine="560"/>
        <w:rPr>
          <w:rFonts w:ascii="Times New Roman" w:hAnsi="Times New Roman"/>
          <w:sz w:val="24"/>
          <w:szCs w:val="24"/>
        </w:rPr>
      </w:pPr>
      <w:r w:rsidRPr="007169C5">
        <w:rPr>
          <w:rFonts w:ascii="Times New Roman" w:hAnsi="Times New Roman"/>
          <w:sz w:val="24"/>
          <w:szCs w:val="24"/>
        </w:rPr>
        <w:t>在重复条件下，测量</w:t>
      </w:r>
      <w:r w:rsidR="007119B8" w:rsidRPr="007169C5">
        <w:rPr>
          <w:rFonts w:ascii="Times New Roman" w:hAnsi="Times New Roman"/>
          <w:sz w:val="24"/>
          <w:szCs w:val="24"/>
        </w:rPr>
        <w:t>额定电压为</w:t>
      </w:r>
      <w:r w:rsidR="007119B8" w:rsidRPr="007169C5">
        <w:rPr>
          <w:rFonts w:ascii="Times New Roman" w:hAnsi="Times New Roman"/>
          <w:sz w:val="24"/>
          <w:szCs w:val="24"/>
        </w:rPr>
        <w:t>500V</w:t>
      </w:r>
      <w:r w:rsidR="007119B8" w:rsidRPr="007169C5">
        <w:rPr>
          <w:rFonts w:ascii="Times New Roman" w:hAnsi="Times New Roman"/>
          <w:sz w:val="24"/>
          <w:szCs w:val="24"/>
        </w:rPr>
        <w:t>的点</w:t>
      </w:r>
      <w:r w:rsidRPr="007169C5">
        <w:rPr>
          <w:rFonts w:ascii="Times New Roman" w:hAnsi="Times New Roman"/>
          <w:sz w:val="24"/>
          <w:szCs w:val="24"/>
        </w:rPr>
        <w:t>，</w:t>
      </w:r>
      <w:r w:rsidR="007119B8" w:rsidRPr="007169C5">
        <w:rPr>
          <w:rFonts w:ascii="Times New Roman" w:hAnsi="Times New Roman"/>
          <w:sz w:val="24"/>
          <w:szCs w:val="24"/>
        </w:rPr>
        <w:t>重复测量</w:t>
      </w:r>
      <w:r w:rsidR="007119B8" w:rsidRPr="007169C5">
        <w:rPr>
          <w:rFonts w:ascii="Times New Roman" w:hAnsi="Times New Roman"/>
          <w:sz w:val="24"/>
          <w:szCs w:val="24"/>
        </w:rPr>
        <w:t>10</w:t>
      </w:r>
      <w:r w:rsidR="007119B8" w:rsidRPr="007169C5">
        <w:rPr>
          <w:rFonts w:ascii="Times New Roman" w:hAnsi="Times New Roman"/>
          <w:sz w:val="24"/>
          <w:szCs w:val="24"/>
        </w:rPr>
        <w:t>次，获得数据如表</w:t>
      </w:r>
      <w:r w:rsidR="009446BF" w:rsidRPr="007169C5">
        <w:rPr>
          <w:rFonts w:ascii="Times New Roman" w:hAnsi="Times New Roman"/>
          <w:sz w:val="24"/>
          <w:szCs w:val="24"/>
        </w:rPr>
        <w:t>4</w:t>
      </w:r>
      <w:r w:rsidR="007119B8" w:rsidRPr="007169C5">
        <w:rPr>
          <w:rFonts w:ascii="Times New Roman" w:hAnsi="Times New Roman"/>
          <w:sz w:val="24"/>
          <w:szCs w:val="24"/>
        </w:rPr>
        <w:t>：</w:t>
      </w:r>
    </w:p>
    <w:p w14:paraId="0394CF34" w14:textId="77777777" w:rsidR="00DA5418" w:rsidRDefault="00DA5418">
      <w:pPr>
        <w:widowControl/>
        <w:jc w:val="left"/>
        <w:rPr>
          <w:rFonts w:eastAsia="黑体"/>
          <w:bCs/>
          <w:sz w:val="24"/>
          <w:szCs w:val="24"/>
        </w:rPr>
      </w:pPr>
      <w:r>
        <w:rPr>
          <w:rFonts w:eastAsia="黑体"/>
          <w:bCs/>
          <w:sz w:val="24"/>
          <w:szCs w:val="24"/>
        </w:rPr>
        <w:br w:type="page"/>
      </w:r>
    </w:p>
    <w:p w14:paraId="5399349C" w14:textId="65AEF25D" w:rsidR="000F7C73" w:rsidRPr="007169C5" w:rsidRDefault="007119B8" w:rsidP="00FB58BC">
      <w:pPr>
        <w:tabs>
          <w:tab w:val="center" w:pos="4153"/>
          <w:tab w:val="right" w:pos="6552"/>
        </w:tabs>
        <w:snapToGrid w:val="0"/>
        <w:spacing w:line="360" w:lineRule="auto"/>
        <w:mirrorIndents/>
        <w:jc w:val="center"/>
        <w:rPr>
          <w:sz w:val="24"/>
          <w:szCs w:val="24"/>
        </w:rPr>
      </w:pPr>
      <w:r w:rsidRPr="007169C5">
        <w:rPr>
          <w:rFonts w:eastAsia="黑体"/>
          <w:bCs/>
          <w:sz w:val="24"/>
          <w:szCs w:val="24"/>
        </w:rPr>
        <w:lastRenderedPageBreak/>
        <w:t>表</w:t>
      </w:r>
      <w:r w:rsidR="009446BF" w:rsidRPr="007169C5">
        <w:rPr>
          <w:rFonts w:eastAsia="黑体"/>
          <w:bCs/>
          <w:sz w:val="24"/>
          <w:szCs w:val="24"/>
        </w:rPr>
        <w:t>4</w:t>
      </w:r>
      <w:r w:rsidR="008352B5" w:rsidRPr="007169C5">
        <w:rPr>
          <w:rFonts w:eastAsia="黑体"/>
          <w:bCs/>
          <w:sz w:val="24"/>
          <w:szCs w:val="24"/>
        </w:rPr>
        <w:t>输出电压</w:t>
      </w:r>
      <w:r w:rsidRPr="007169C5">
        <w:rPr>
          <w:rFonts w:eastAsia="黑体"/>
          <w:bCs/>
          <w:sz w:val="24"/>
          <w:szCs w:val="24"/>
        </w:rPr>
        <w:t>测量结果数据</w:t>
      </w:r>
    </w:p>
    <w:tbl>
      <w:tblPr>
        <w:tblW w:w="856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4062"/>
      </w:tblGrid>
      <w:tr w:rsidR="008773B4" w:rsidRPr="007169C5" w14:paraId="0F2AE602" w14:textId="77777777" w:rsidTr="0088543D">
        <w:trPr>
          <w:trHeight w:val="366"/>
        </w:trPr>
        <w:tc>
          <w:tcPr>
            <w:tcW w:w="4499" w:type="dxa"/>
            <w:vAlign w:val="center"/>
          </w:tcPr>
          <w:p w14:paraId="3DF0E3C3" w14:textId="3B0B39A7" w:rsidR="008773B4" w:rsidRPr="007169C5" w:rsidRDefault="008773B4" w:rsidP="008773B4">
            <w:pPr>
              <w:ind w:right="-108"/>
              <w:jc w:val="center"/>
              <w:rPr>
                <w:sz w:val="24"/>
                <w:szCs w:val="24"/>
              </w:rPr>
            </w:pPr>
            <w:r w:rsidRPr="007169C5">
              <w:rPr>
                <w:sz w:val="24"/>
                <w:szCs w:val="24"/>
              </w:rPr>
              <w:t>测量次数</w:t>
            </w:r>
            <w:proofErr w:type="spellStart"/>
            <w:r w:rsidRPr="007169C5">
              <w:rPr>
                <w:i/>
                <w:iCs/>
                <w:sz w:val="24"/>
                <w:szCs w:val="24"/>
              </w:rPr>
              <w:t>i</w:t>
            </w:r>
            <w:proofErr w:type="spellEnd"/>
          </w:p>
        </w:tc>
        <w:tc>
          <w:tcPr>
            <w:tcW w:w="4062" w:type="dxa"/>
            <w:vAlign w:val="center"/>
          </w:tcPr>
          <w:p w14:paraId="5D5E8BED" w14:textId="02F58472" w:rsidR="008773B4" w:rsidRPr="007169C5" w:rsidRDefault="008773B4" w:rsidP="008773B4">
            <w:pPr>
              <w:ind w:right="-108"/>
              <w:jc w:val="center"/>
              <w:rPr>
                <w:sz w:val="24"/>
                <w:szCs w:val="24"/>
              </w:rPr>
            </w:pPr>
            <w:r w:rsidRPr="007169C5">
              <w:rPr>
                <w:sz w:val="24"/>
                <w:szCs w:val="24"/>
              </w:rPr>
              <w:t>实测值</w:t>
            </w:r>
            <w:r w:rsidR="00003998" w:rsidRPr="007169C5">
              <w:rPr>
                <w:i/>
                <w:iCs/>
                <w:sz w:val="24"/>
                <w:szCs w:val="24"/>
              </w:rPr>
              <w:t>V</w:t>
            </w:r>
            <w:r w:rsidRPr="007169C5">
              <w:rPr>
                <w:sz w:val="24"/>
                <w:szCs w:val="24"/>
                <w:vertAlign w:val="subscript"/>
              </w:rPr>
              <w:t>i</w:t>
            </w:r>
            <w:r w:rsidRPr="007169C5">
              <w:rPr>
                <w:sz w:val="24"/>
                <w:szCs w:val="24"/>
              </w:rPr>
              <w:t>（</w:t>
            </w:r>
            <w:r w:rsidRPr="007169C5">
              <w:rPr>
                <w:sz w:val="24"/>
                <w:szCs w:val="24"/>
              </w:rPr>
              <w:t>V</w:t>
            </w:r>
            <w:r w:rsidRPr="007169C5">
              <w:rPr>
                <w:sz w:val="24"/>
                <w:szCs w:val="24"/>
              </w:rPr>
              <w:t>）</w:t>
            </w:r>
          </w:p>
        </w:tc>
      </w:tr>
      <w:tr w:rsidR="001C1DBF" w:rsidRPr="007169C5" w14:paraId="0780F4FA" w14:textId="77777777" w:rsidTr="001E60A6">
        <w:trPr>
          <w:trHeight w:hRule="exact" w:val="422"/>
        </w:trPr>
        <w:tc>
          <w:tcPr>
            <w:tcW w:w="4499" w:type="dxa"/>
            <w:vAlign w:val="center"/>
          </w:tcPr>
          <w:p w14:paraId="7BC68535" w14:textId="77777777" w:rsidR="001C1DBF" w:rsidRPr="007169C5" w:rsidRDefault="001C1DBF" w:rsidP="001C1DBF">
            <w:pPr>
              <w:ind w:right="-108"/>
              <w:jc w:val="center"/>
              <w:rPr>
                <w:sz w:val="24"/>
                <w:szCs w:val="24"/>
              </w:rPr>
            </w:pPr>
            <w:r w:rsidRPr="007169C5">
              <w:rPr>
                <w:sz w:val="24"/>
                <w:szCs w:val="24"/>
              </w:rPr>
              <w:t>1</w:t>
            </w:r>
          </w:p>
        </w:tc>
        <w:tc>
          <w:tcPr>
            <w:tcW w:w="4062" w:type="dxa"/>
            <w:vAlign w:val="bottom"/>
          </w:tcPr>
          <w:p w14:paraId="09F14216" w14:textId="1550BBD4" w:rsidR="001C1DBF" w:rsidRPr="007169C5" w:rsidRDefault="001C1DBF" w:rsidP="001C1DBF">
            <w:pPr>
              <w:ind w:right="-108"/>
              <w:jc w:val="center"/>
              <w:rPr>
                <w:sz w:val="24"/>
                <w:szCs w:val="24"/>
              </w:rPr>
            </w:pPr>
            <w:r w:rsidRPr="007169C5">
              <w:rPr>
                <w:sz w:val="24"/>
                <w:szCs w:val="24"/>
              </w:rPr>
              <w:t>500.5</w:t>
            </w:r>
          </w:p>
        </w:tc>
      </w:tr>
      <w:tr w:rsidR="001C1DBF" w:rsidRPr="007169C5" w14:paraId="369D0EDB" w14:textId="77777777" w:rsidTr="001E60A6">
        <w:trPr>
          <w:trHeight w:hRule="exact" w:val="422"/>
        </w:trPr>
        <w:tc>
          <w:tcPr>
            <w:tcW w:w="4499" w:type="dxa"/>
            <w:vAlign w:val="center"/>
          </w:tcPr>
          <w:p w14:paraId="7942CA06" w14:textId="77777777" w:rsidR="001C1DBF" w:rsidRPr="007169C5" w:rsidRDefault="001C1DBF" w:rsidP="001C1DBF">
            <w:pPr>
              <w:ind w:right="-108"/>
              <w:jc w:val="center"/>
              <w:rPr>
                <w:sz w:val="24"/>
                <w:szCs w:val="24"/>
              </w:rPr>
            </w:pPr>
            <w:r w:rsidRPr="007169C5">
              <w:rPr>
                <w:sz w:val="24"/>
                <w:szCs w:val="24"/>
              </w:rPr>
              <w:t>2</w:t>
            </w:r>
          </w:p>
        </w:tc>
        <w:tc>
          <w:tcPr>
            <w:tcW w:w="4062" w:type="dxa"/>
            <w:vAlign w:val="bottom"/>
          </w:tcPr>
          <w:p w14:paraId="124D32A8" w14:textId="723DF647" w:rsidR="001C1DBF" w:rsidRPr="007169C5" w:rsidRDefault="001C1DBF" w:rsidP="001C1DBF">
            <w:pPr>
              <w:ind w:right="-108"/>
              <w:jc w:val="center"/>
              <w:rPr>
                <w:sz w:val="24"/>
                <w:szCs w:val="24"/>
              </w:rPr>
            </w:pPr>
            <w:r w:rsidRPr="007169C5">
              <w:rPr>
                <w:sz w:val="24"/>
                <w:szCs w:val="24"/>
              </w:rPr>
              <w:t>500.2</w:t>
            </w:r>
          </w:p>
        </w:tc>
      </w:tr>
      <w:tr w:rsidR="001C1DBF" w:rsidRPr="007169C5" w14:paraId="17E42BE7" w14:textId="77777777" w:rsidTr="001E60A6">
        <w:trPr>
          <w:trHeight w:hRule="exact" w:val="422"/>
        </w:trPr>
        <w:tc>
          <w:tcPr>
            <w:tcW w:w="4499" w:type="dxa"/>
            <w:vAlign w:val="center"/>
          </w:tcPr>
          <w:p w14:paraId="424FA766" w14:textId="77777777" w:rsidR="001C1DBF" w:rsidRPr="007169C5" w:rsidRDefault="001C1DBF" w:rsidP="001C1DBF">
            <w:pPr>
              <w:ind w:right="-108"/>
              <w:jc w:val="center"/>
              <w:rPr>
                <w:sz w:val="24"/>
                <w:szCs w:val="24"/>
              </w:rPr>
            </w:pPr>
            <w:r w:rsidRPr="007169C5">
              <w:rPr>
                <w:sz w:val="24"/>
                <w:szCs w:val="24"/>
              </w:rPr>
              <w:t>3</w:t>
            </w:r>
          </w:p>
        </w:tc>
        <w:tc>
          <w:tcPr>
            <w:tcW w:w="4062" w:type="dxa"/>
            <w:vAlign w:val="bottom"/>
          </w:tcPr>
          <w:p w14:paraId="04D5C49B" w14:textId="6F762E6F" w:rsidR="001C1DBF" w:rsidRPr="007169C5" w:rsidRDefault="001C1DBF" w:rsidP="001C1DBF">
            <w:pPr>
              <w:ind w:right="-108"/>
              <w:jc w:val="center"/>
              <w:rPr>
                <w:sz w:val="24"/>
                <w:szCs w:val="24"/>
              </w:rPr>
            </w:pPr>
            <w:r w:rsidRPr="007169C5">
              <w:rPr>
                <w:sz w:val="24"/>
                <w:szCs w:val="24"/>
              </w:rPr>
              <w:t>500.1</w:t>
            </w:r>
          </w:p>
        </w:tc>
      </w:tr>
      <w:tr w:rsidR="001C1DBF" w:rsidRPr="007169C5" w14:paraId="09F037E7" w14:textId="77777777" w:rsidTr="001E60A6">
        <w:trPr>
          <w:trHeight w:hRule="exact" w:val="422"/>
        </w:trPr>
        <w:tc>
          <w:tcPr>
            <w:tcW w:w="4499" w:type="dxa"/>
            <w:vAlign w:val="center"/>
          </w:tcPr>
          <w:p w14:paraId="2774FC3C" w14:textId="77777777" w:rsidR="001C1DBF" w:rsidRPr="007169C5" w:rsidRDefault="001C1DBF" w:rsidP="001C1DBF">
            <w:pPr>
              <w:ind w:right="-108"/>
              <w:jc w:val="center"/>
              <w:rPr>
                <w:sz w:val="24"/>
                <w:szCs w:val="24"/>
              </w:rPr>
            </w:pPr>
            <w:r w:rsidRPr="007169C5">
              <w:rPr>
                <w:sz w:val="24"/>
                <w:szCs w:val="24"/>
              </w:rPr>
              <w:t>4</w:t>
            </w:r>
          </w:p>
        </w:tc>
        <w:tc>
          <w:tcPr>
            <w:tcW w:w="4062" w:type="dxa"/>
            <w:vAlign w:val="bottom"/>
          </w:tcPr>
          <w:p w14:paraId="4DFD4FEE" w14:textId="6EE7F946" w:rsidR="001C1DBF" w:rsidRPr="007169C5" w:rsidRDefault="001C1DBF" w:rsidP="001C1DBF">
            <w:pPr>
              <w:ind w:right="-108"/>
              <w:jc w:val="center"/>
              <w:rPr>
                <w:sz w:val="24"/>
                <w:szCs w:val="24"/>
              </w:rPr>
            </w:pPr>
            <w:r w:rsidRPr="007169C5">
              <w:rPr>
                <w:sz w:val="24"/>
                <w:szCs w:val="24"/>
              </w:rPr>
              <w:t>500.2</w:t>
            </w:r>
          </w:p>
        </w:tc>
      </w:tr>
      <w:tr w:rsidR="001C1DBF" w:rsidRPr="007169C5" w14:paraId="7DEBF9B9" w14:textId="77777777" w:rsidTr="001E60A6">
        <w:trPr>
          <w:trHeight w:hRule="exact" w:val="422"/>
        </w:trPr>
        <w:tc>
          <w:tcPr>
            <w:tcW w:w="4499" w:type="dxa"/>
            <w:vAlign w:val="center"/>
          </w:tcPr>
          <w:p w14:paraId="5F9D559C" w14:textId="77777777" w:rsidR="001C1DBF" w:rsidRPr="007169C5" w:rsidRDefault="001C1DBF" w:rsidP="001C1DBF">
            <w:pPr>
              <w:ind w:right="-108"/>
              <w:jc w:val="center"/>
              <w:rPr>
                <w:sz w:val="24"/>
                <w:szCs w:val="24"/>
              </w:rPr>
            </w:pPr>
            <w:r w:rsidRPr="007169C5">
              <w:rPr>
                <w:sz w:val="24"/>
                <w:szCs w:val="24"/>
              </w:rPr>
              <w:t>5</w:t>
            </w:r>
          </w:p>
        </w:tc>
        <w:tc>
          <w:tcPr>
            <w:tcW w:w="4062" w:type="dxa"/>
            <w:vAlign w:val="bottom"/>
          </w:tcPr>
          <w:p w14:paraId="31EA2075" w14:textId="0D979E26" w:rsidR="001C1DBF" w:rsidRPr="007169C5" w:rsidRDefault="001C1DBF" w:rsidP="001C1DBF">
            <w:pPr>
              <w:ind w:right="-108"/>
              <w:jc w:val="center"/>
              <w:rPr>
                <w:sz w:val="24"/>
                <w:szCs w:val="24"/>
              </w:rPr>
            </w:pPr>
            <w:r w:rsidRPr="007169C5">
              <w:rPr>
                <w:sz w:val="24"/>
                <w:szCs w:val="24"/>
              </w:rPr>
              <w:t>500.5</w:t>
            </w:r>
          </w:p>
        </w:tc>
      </w:tr>
      <w:tr w:rsidR="001C1DBF" w:rsidRPr="007169C5" w14:paraId="40E0DFDF" w14:textId="77777777" w:rsidTr="001E60A6">
        <w:trPr>
          <w:trHeight w:hRule="exact" w:val="422"/>
        </w:trPr>
        <w:tc>
          <w:tcPr>
            <w:tcW w:w="4499" w:type="dxa"/>
            <w:vAlign w:val="center"/>
          </w:tcPr>
          <w:p w14:paraId="60D82A83" w14:textId="77777777" w:rsidR="001C1DBF" w:rsidRPr="007169C5" w:rsidRDefault="001C1DBF" w:rsidP="001C1DBF">
            <w:pPr>
              <w:ind w:right="-108"/>
              <w:jc w:val="center"/>
              <w:rPr>
                <w:sz w:val="24"/>
                <w:szCs w:val="24"/>
              </w:rPr>
            </w:pPr>
            <w:r w:rsidRPr="007169C5">
              <w:rPr>
                <w:sz w:val="24"/>
                <w:szCs w:val="24"/>
              </w:rPr>
              <w:t>6</w:t>
            </w:r>
          </w:p>
        </w:tc>
        <w:tc>
          <w:tcPr>
            <w:tcW w:w="4062" w:type="dxa"/>
            <w:vAlign w:val="bottom"/>
          </w:tcPr>
          <w:p w14:paraId="5FE3CA9D" w14:textId="2CDC53A5" w:rsidR="001C1DBF" w:rsidRPr="007169C5" w:rsidRDefault="001C1DBF" w:rsidP="001C1DBF">
            <w:pPr>
              <w:ind w:right="-108"/>
              <w:jc w:val="center"/>
              <w:rPr>
                <w:sz w:val="24"/>
                <w:szCs w:val="24"/>
              </w:rPr>
            </w:pPr>
            <w:r w:rsidRPr="007169C5">
              <w:rPr>
                <w:sz w:val="24"/>
                <w:szCs w:val="24"/>
              </w:rPr>
              <w:t>500.4</w:t>
            </w:r>
          </w:p>
        </w:tc>
      </w:tr>
      <w:tr w:rsidR="001C1DBF" w:rsidRPr="007169C5" w14:paraId="4DCD4872" w14:textId="77777777" w:rsidTr="001E60A6">
        <w:trPr>
          <w:trHeight w:hRule="exact" w:val="422"/>
        </w:trPr>
        <w:tc>
          <w:tcPr>
            <w:tcW w:w="4499" w:type="dxa"/>
            <w:vAlign w:val="center"/>
          </w:tcPr>
          <w:p w14:paraId="0DF94B00" w14:textId="77777777" w:rsidR="001C1DBF" w:rsidRPr="007169C5" w:rsidRDefault="001C1DBF" w:rsidP="001C1DBF">
            <w:pPr>
              <w:ind w:right="-108"/>
              <w:jc w:val="center"/>
              <w:rPr>
                <w:sz w:val="24"/>
                <w:szCs w:val="24"/>
              </w:rPr>
            </w:pPr>
            <w:r w:rsidRPr="007169C5">
              <w:rPr>
                <w:sz w:val="24"/>
                <w:szCs w:val="24"/>
              </w:rPr>
              <w:t>7</w:t>
            </w:r>
          </w:p>
        </w:tc>
        <w:tc>
          <w:tcPr>
            <w:tcW w:w="4062" w:type="dxa"/>
            <w:vAlign w:val="bottom"/>
          </w:tcPr>
          <w:p w14:paraId="2FBF0270" w14:textId="57AE6172" w:rsidR="001C1DBF" w:rsidRPr="007169C5" w:rsidRDefault="001C1DBF" w:rsidP="001C1DBF">
            <w:pPr>
              <w:ind w:right="-108"/>
              <w:jc w:val="center"/>
              <w:rPr>
                <w:sz w:val="24"/>
                <w:szCs w:val="24"/>
              </w:rPr>
            </w:pPr>
            <w:r w:rsidRPr="007169C5">
              <w:rPr>
                <w:sz w:val="24"/>
                <w:szCs w:val="24"/>
              </w:rPr>
              <w:t>500.5</w:t>
            </w:r>
          </w:p>
        </w:tc>
      </w:tr>
      <w:tr w:rsidR="001C1DBF" w:rsidRPr="007169C5" w14:paraId="6EDA8BE5" w14:textId="77777777" w:rsidTr="001E60A6">
        <w:trPr>
          <w:trHeight w:hRule="exact" w:val="422"/>
        </w:trPr>
        <w:tc>
          <w:tcPr>
            <w:tcW w:w="4499" w:type="dxa"/>
            <w:vAlign w:val="center"/>
          </w:tcPr>
          <w:p w14:paraId="57611B5F" w14:textId="77777777" w:rsidR="001C1DBF" w:rsidRPr="007169C5" w:rsidRDefault="001C1DBF" w:rsidP="001C1DBF">
            <w:pPr>
              <w:ind w:right="-108"/>
              <w:jc w:val="center"/>
              <w:rPr>
                <w:sz w:val="24"/>
                <w:szCs w:val="24"/>
              </w:rPr>
            </w:pPr>
            <w:r w:rsidRPr="007169C5">
              <w:rPr>
                <w:sz w:val="24"/>
                <w:szCs w:val="24"/>
              </w:rPr>
              <w:t>8</w:t>
            </w:r>
          </w:p>
        </w:tc>
        <w:tc>
          <w:tcPr>
            <w:tcW w:w="4062" w:type="dxa"/>
            <w:vAlign w:val="bottom"/>
          </w:tcPr>
          <w:p w14:paraId="4364032C" w14:textId="59EC3750" w:rsidR="001C1DBF" w:rsidRPr="007169C5" w:rsidRDefault="001C1DBF" w:rsidP="001C1DBF">
            <w:pPr>
              <w:ind w:right="-108"/>
              <w:jc w:val="center"/>
              <w:rPr>
                <w:sz w:val="24"/>
                <w:szCs w:val="24"/>
              </w:rPr>
            </w:pPr>
            <w:r w:rsidRPr="007169C5">
              <w:rPr>
                <w:sz w:val="24"/>
                <w:szCs w:val="24"/>
              </w:rPr>
              <w:t>500.5</w:t>
            </w:r>
          </w:p>
        </w:tc>
      </w:tr>
      <w:tr w:rsidR="001C1DBF" w:rsidRPr="007169C5" w14:paraId="6C7B77E7" w14:textId="77777777" w:rsidTr="001E60A6">
        <w:trPr>
          <w:trHeight w:hRule="exact" w:val="422"/>
        </w:trPr>
        <w:tc>
          <w:tcPr>
            <w:tcW w:w="4499" w:type="dxa"/>
            <w:vAlign w:val="center"/>
          </w:tcPr>
          <w:p w14:paraId="5135B305" w14:textId="77777777" w:rsidR="001C1DBF" w:rsidRPr="007169C5" w:rsidRDefault="001C1DBF" w:rsidP="001C1DBF">
            <w:pPr>
              <w:ind w:right="-108"/>
              <w:jc w:val="center"/>
              <w:rPr>
                <w:sz w:val="24"/>
                <w:szCs w:val="24"/>
              </w:rPr>
            </w:pPr>
            <w:r w:rsidRPr="007169C5">
              <w:rPr>
                <w:sz w:val="24"/>
                <w:szCs w:val="24"/>
              </w:rPr>
              <w:t>9</w:t>
            </w:r>
          </w:p>
        </w:tc>
        <w:tc>
          <w:tcPr>
            <w:tcW w:w="4062" w:type="dxa"/>
            <w:vAlign w:val="bottom"/>
          </w:tcPr>
          <w:p w14:paraId="1421B723" w14:textId="2AEBBE04" w:rsidR="001C1DBF" w:rsidRPr="007169C5" w:rsidRDefault="001C1DBF" w:rsidP="001C1DBF">
            <w:pPr>
              <w:ind w:right="-108"/>
              <w:jc w:val="center"/>
              <w:rPr>
                <w:sz w:val="24"/>
                <w:szCs w:val="24"/>
              </w:rPr>
            </w:pPr>
            <w:r w:rsidRPr="007169C5">
              <w:rPr>
                <w:sz w:val="24"/>
                <w:szCs w:val="24"/>
              </w:rPr>
              <w:t>500.5</w:t>
            </w:r>
          </w:p>
        </w:tc>
      </w:tr>
      <w:tr w:rsidR="001C1DBF" w:rsidRPr="007169C5" w14:paraId="04EB526D" w14:textId="77777777" w:rsidTr="001E60A6">
        <w:trPr>
          <w:trHeight w:hRule="exact" w:val="422"/>
        </w:trPr>
        <w:tc>
          <w:tcPr>
            <w:tcW w:w="4499" w:type="dxa"/>
            <w:vAlign w:val="center"/>
          </w:tcPr>
          <w:p w14:paraId="57B3CFFA" w14:textId="77777777" w:rsidR="001C1DBF" w:rsidRPr="007169C5" w:rsidRDefault="001C1DBF" w:rsidP="001C1DBF">
            <w:pPr>
              <w:ind w:right="-108"/>
              <w:jc w:val="center"/>
              <w:rPr>
                <w:sz w:val="24"/>
                <w:szCs w:val="24"/>
              </w:rPr>
            </w:pPr>
            <w:r w:rsidRPr="007169C5">
              <w:rPr>
                <w:sz w:val="24"/>
                <w:szCs w:val="24"/>
              </w:rPr>
              <w:t>10</w:t>
            </w:r>
          </w:p>
        </w:tc>
        <w:tc>
          <w:tcPr>
            <w:tcW w:w="4062" w:type="dxa"/>
            <w:vAlign w:val="bottom"/>
          </w:tcPr>
          <w:p w14:paraId="283E9BCA" w14:textId="69A55AE1" w:rsidR="001C1DBF" w:rsidRPr="007169C5" w:rsidRDefault="001C1DBF" w:rsidP="001C1DBF">
            <w:pPr>
              <w:ind w:right="-108"/>
              <w:jc w:val="center"/>
              <w:rPr>
                <w:sz w:val="24"/>
                <w:szCs w:val="24"/>
              </w:rPr>
            </w:pPr>
            <w:r w:rsidRPr="007169C5">
              <w:rPr>
                <w:sz w:val="24"/>
                <w:szCs w:val="24"/>
              </w:rPr>
              <w:t>500.3</w:t>
            </w:r>
          </w:p>
        </w:tc>
      </w:tr>
    </w:tbl>
    <w:p w14:paraId="68E0E9B2" w14:textId="3F3E8826" w:rsidR="000F7C73" w:rsidRPr="007169C5" w:rsidRDefault="000F7C73" w:rsidP="005B1E0F">
      <w:pPr>
        <w:pStyle w:val="a6"/>
        <w:spacing w:line="1200" w:lineRule="exact"/>
        <w:ind w:firstLine="705"/>
        <w:rPr>
          <w:rFonts w:ascii="Times New Roman" w:hAnsi="Times New Roman"/>
          <w:sz w:val="24"/>
          <w:szCs w:val="24"/>
        </w:rPr>
      </w:pPr>
      <w:r w:rsidRPr="007169C5">
        <w:rPr>
          <w:rFonts w:ascii="Times New Roman" w:hAnsi="Times New Roman"/>
          <w:sz w:val="24"/>
          <w:szCs w:val="24"/>
        </w:rPr>
        <w:t>平均值</w:t>
      </w:r>
      <m:oMath>
        <m:bar>
          <m:barPr>
            <m:pos m:val="top"/>
            <m:ctrlPr>
              <w:rPr>
                <w:rFonts w:ascii="Cambria Math" w:hAnsi="Cambria Math"/>
                <w:i/>
                <w:sz w:val="24"/>
                <w:szCs w:val="24"/>
              </w:rPr>
            </m:ctrlPr>
          </m:barPr>
          <m:e>
            <m:r>
              <w:rPr>
                <w:rFonts w:ascii="Cambria Math" w:hAnsi="Cambria Math"/>
                <w:sz w:val="24"/>
                <w:szCs w:val="24"/>
              </w:rPr>
              <m:t>V</m:t>
            </m:r>
          </m:e>
        </m:bar>
      </m:oMath>
      <w:r w:rsidRPr="007169C5">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10</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oMath>
      <w:r w:rsidRPr="007169C5">
        <w:rPr>
          <w:rFonts w:ascii="Times New Roman" w:hAnsi="Times New Roman"/>
          <w:sz w:val="24"/>
          <w:szCs w:val="24"/>
        </w:rPr>
        <w:t>=50</w:t>
      </w:r>
      <w:r w:rsidR="0014574C" w:rsidRPr="007169C5">
        <w:rPr>
          <w:rFonts w:ascii="Times New Roman" w:hAnsi="Times New Roman"/>
          <w:sz w:val="24"/>
          <w:szCs w:val="24"/>
        </w:rPr>
        <w:t>0.37</w:t>
      </w:r>
      <w:r w:rsidRPr="007169C5">
        <w:rPr>
          <w:rFonts w:ascii="Times New Roman" w:hAnsi="Times New Roman"/>
          <w:sz w:val="24"/>
          <w:szCs w:val="24"/>
        </w:rPr>
        <w:t xml:space="preserve">V </w:t>
      </w:r>
    </w:p>
    <w:p w14:paraId="17724E0C" w14:textId="3EDC4448" w:rsidR="000F7C73" w:rsidRPr="007169C5" w:rsidRDefault="000F7C73" w:rsidP="001B3A95">
      <w:pPr>
        <w:pStyle w:val="a6"/>
        <w:spacing w:line="1200" w:lineRule="exact"/>
        <w:ind w:firstLineChars="200" w:firstLine="480"/>
        <w:rPr>
          <w:rFonts w:ascii="Times New Roman" w:hAnsi="Times New Roman"/>
          <w:sz w:val="24"/>
          <w:szCs w:val="24"/>
        </w:rPr>
      </w:pPr>
      <w:r w:rsidRPr="007169C5">
        <w:rPr>
          <w:rFonts w:ascii="Times New Roman" w:hAnsi="Times New Roman"/>
          <w:sz w:val="24"/>
          <w:szCs w:val="24"/>
        </w:rPr>
        <w:t>单次实验标准差</w:t>
      </w:r>
      <w:r w:rsidRPr="007169C5">
        <w:rPr>
          <w:rFonts w:ascii="Times New Roman" w:hAnsi="Times New Roman"/>
          <w:i/>
          <w:iCs/>
          <w:sz w:val="24"/>
          <w:szCs w:val="24"/>
        </w:rPr>
        <w:t>s</w:t>
      </w:r>
      <w:r w:rsidRPr="007169C5">
        <w:rPr>
          <w:rFonts w:ascii="Times New Roman" w:hAnsi="Times New Roman"/>
          <w:sz w:val="24"/>
          <w:szCs w:val="24"/>
        </w:rPr>
        <w:t>=</w:t>
      </w: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10</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V</m:t>
                        </m:r>
                      </m:e>
                    </m:ba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m:t>
                </m:r>
                <m:r>
                  <w:rPr>
                    <w:rFonts w:ascii="Cambria Math" w:hAnsi="Cambria Math"/>
                    <w:sz w:val="24"/>
                    <w:szCs w:val="24"/>
                  </w:rPr>
                  <m:t>n-1)</m:t>
                </m:r>
              </m:den>
            </m:f>
          </m:e>
        </m:rad>
      </m:oMath>
      <w:r w:rsidRPr="007169C5">
        <w:rPr>
          <w:rFonts w:ascii="Times New Roman" w:hAnsi="Times New Roman"/>
          <w:sz w:val="24"/>
          <w:szCs w:val="24"/>
        </w:rPr>
        <w:t>=0.</w:t>
      </w:r>
      <w:r w:rsidR="0014574C" w:rsidRPr="007169C5">
        <w:rPr>
          <w:rFonts w:ascii="Times New Roman" w:hAnsi="Times New Roman"/>
          <w:sz w:val="24"/>
          <w:szCs w:val="24"/>
        </w:rPr>
        <w:t>157</w:t>
      </w:r>
      <w:r w:rsidRPr="007169C5">
        <w:rPr>
          <w:rFonts w:ascii="Times New Roman" w:hAnsi="Times New Roman"/>
          <w:sz w:val="24"/>
          <w:szCs w:val="24"/>
        </w:rPr>
        <w:t>V</w:t>
      </w:r>
    </w:p>
    <w:p w14:paraId="7FCB4DC4" w14:textId="77777777" w:rsidR="00490523" w:rsidRPr="007169C5" w:rsidRDefault="00490523" w:rsidP="009A5E16">
      <w:pPr>
        <w:pStyle w:val="a6"/>
        <w:spacing w:line="400" w:lineRule="exact"/>
        <w:ind w:firstLineChars="200" w:firstLine="480"/>
        <w:rPr>
          <w:rFonts w:ascii="Times New Roman" w:hAnsi="Times New Roman"/>
          <w:bCs/>
          <w:sz w:val="24"/>
          <w:szCs w:val="24"/>
        </w:rPr>
      </w:pPr>
      <w:r w:rsidRPr="007169C5">
        <w:rPr>
          <w:rFonts w:ascii="Times New Roman" w:hAnsi="Times New Roman"/>
          <w:bCs/>
          <w:sz w:val="24"/>
          <w:szCs w:val="24"/>
        </w:rPr>
        <w:t>在实际的检定工作中，每个测量点只测量</w:t>
      </w:r>
      <w:r w:rsidRPr="007169C5">
        <w:rPr>
          <w:rFonts w:ascii="Times New Roman" w:hAnsi="Times New Roman"/>
          <w:bCs/>
          <w:color w:val="000000" w:themeColor="text1"/>
          <w:sz w:val="24"/>
          <w:szCs w:val="24"/>
        </w:rPr>
        <w:t>1</w:t>
      </w:r>
      <w:r w:rsidRPr="007169C5">
        <w:rPr>
          <w:rFonts w:ascii="Times New Roman" w:hAnsi="Times New Roman"/>
          <w:bCs/>
          <w:color w:val="000000" w:themeColor="text1"/>
          <w:sz w:val="24"/>
          <w:szCs w:val="24"/>
        </w:rPr>
        <w:t>次</w:t>
      </w:r>
      <w:r w:rsidRPr="007169C5">
        <w:rPr>
          <w:rFonts w:ascii="Times New Roman" w:hAnsi="Times New Roman"/>
          <w:color w:val="000000" w:themeColor="text1"/>
          <w:sz w:val="24"/>
        </w:rPr>
        <w:t>，</w:t>
      </w:r>
      <w:r w:rsidRPr="007169C5">
        <w:rPr>
          <w:rFonts w:ascii="Times New Roman" w:hAnsi="Times New Roman"/>
          <w:bCs/>
          <w:color w:val="000000" w:themeColor="text1"/>
          <w:sz w:val="24"/>
          <w:szCs w:val="24"/>
        </w:rPr>
        <w:t>由测量</w:t>
      </w:r>
      <w:r w:rsidRPr="007169C5">
        <w:rPr>
          <w:rFonts w:ascii="Times New Roman" w:hAnsi="Times New Roman"/>
          <w:bCs/>
          <w:sz w:val="24"/>
          <w:szCs w:val="24"/>
        </w:rPr>
        <w:t>重复性引入的标准不确定度为：</w:t>
      </w:r>
    </w:p>
    <w:p w14:paraId="1728E9EB" w14:textId="52FAEFB8" w:rsidR="000F7C73" w:rsidRPr="007169C5" w:rsidRDefault="000F7C73" w:rsidP="00490523">
      <w:pPr>
        <w:pStyle w:val="a6"/>
        <w:spacing w:line="400" w:lineRule="exact"/>
        <w:jc w:val="center"/>
        <w:rPr>
          <w:rFonts w:ascii="Times New Roman" w:hAnsi="Times New Roman"/>
          <w:bCs/>
          <w:sz w:val="24"/>
          <w:szCs w:val="24"/>
        </w:rPr>
      </w:pPr>
      <w:r w:rsidRPr="007169C5">
        <w:rPr>
          <w:rFonts w:ascii="Times New Roman" w:hAnsi="Times New Roman"/>
          <w:bCs/>
          <w:i/>
          <w:sz w:val="24"/>
          <w:szCs w:val="24"/>
        </w:rPr>
        <w:t>u</w:t>
      </w:r>
      <w:r w:rsidR="00073435" w:rsidRPr="007169C5">
        <w:rPr>
          <w:rFonts w:ascii="Times New Roman" w:hAnsi="Times New Roman"/>
          <w:bCs/>
          <w:iCs/>
          <w:sz w:val="24"/>
          <w:szCs w:val="24"/>
          <w:vertAlign w:val="subscript"/>
        </w:rPr>
        <w:t>1</w:t>
      </w:r>
      <w:r w:rsidRPr="007169C5">
        <w:rPr>
          <w:rFonts w:ascii="Times New Roman" w:hAnsi="Times New Roman"/>
          <w:bCs/>
          <w:sz w:val="24"/>
          <w:szCs w:val="24"/>
        </w:rPr>
        <w:t xml:space="preserve">= </w:t>
      </w:r>
      <w:r w:rsidRPr="007169C5">
        <w:rPr>
          <w:rFonts w:ascii="Times New Roman" w:hAnsi="Times New Roman"/>
          <w:bCs/>
          <w:i/>
          <w:iCs/>
          <w:sz w:val="24"/>
          <w:szCs w:val="24"/>
        </w:rPr>
        <w:t>s</w:t>
      </w:r>
      <w:r w:rsidRPr="007169C5">
        <w:rPr>
          <w:rFonts w:ascii="Times New Roman" w:hAnsi="Times New Roman"/>
          <w:bCs/>
          <w:sz w:val="24"/>
          <w:szCs w:val="24"/>
        </w:rPr>
        <w:t xml:space="preserve"> =</w:t>
      </w:r>
      <w:r w:rsidR="00E2542C" w:rsidRPr="007169C5">
        <w:rPr>
          <w:rFonts w:ascii="Times New Roman" w:hAnsi="Times New Roman"/>
          <w:bCs/>
          <w:sz w:val="24"/>
          <w:szCs w:val="24"/>
        </w:rPr>
        <w:t>0.157</w:t>
      </w:r>
      <w:r w:rsidRPr="007169C5">
        <w:rPr>
          <w:rFonts w:ascii="Times New Roman" w:hAnsi="Times New Roman"/>
          <w:bCs/>
          <w:sz w:val="24"/>
          <w:szCs w:val="24"/>
        </w:rPr>
        <w:t>V</w:t>
      </w:r>
    </w:p>
    <w:p w14:paraId="3918B208" w14:textId="0E6ABCA1" w:rsidR="000F7C73" w:rsidRPr="0088543D" w:rsidRDefault="00BE32D7" w:rsidP="0088543D">
      <w:pPr>
        <w:pStyle w:val="a6"/>
        <w:numPr>
          <w:ilvl w:val="2"/>
          <w:numId w:val="25"/>
        </w:numPr>
        <w:spacing w:line="400" w:lineRule="exact"/>
        <w:ind w:left="0"/>
        <w:outlineLvl w:val="2"/>
        <w:rPr>
          <w:rFonts w:ascii="Times New Roman" w:hAnsi="Times New Roman"/>
          <w:bCs/>
          <w:sz w:val="24"/>
          <w:szCs w:val="24"/>
        </w:rPr>
      </w:pPr>
      <w:r w:rsidRPr="0088543D">
        <w:rPr>
          <w:rFonts w:ascii="Times New Roman" w:hAnsi="Times New Roman"/>
          <w:bCs/>
          <w:sz w:val="24"/>
          <w:szCs w:val="24"/>
        </w:rPr>
        <w:t>标准器</w:t>
      </w:r>
      <w:r w:rsidR="008B2914" w:rsidRPr="0088543D">
        <w:rPr>
          <w:rFonts w:ascii="Times New Roman" w:hAnsi="Times New Roman"/>
          <w:bCs/>
          <w:sz w:val="24"/>
          <w:szCs w:val="24"/>
        </w:rPr>
        <w:t>最大</w:t>
      </w:r>
      <w:r w:rsidRPr="0088543D">
        <w:rPr>
          <w:rFonts w:ascii="Times New Roman" w:hAnsi="Times New Roman"/>
          <w:bCs/>
          <w:sz w:val="24"/>
          <w:szCs w:val="24"/>
        </w:rPr>
        <w:t>允许误差</w:t>
      </w:r>
      <w:r w:rsidRPr="007169C5">
        <w:rPr>
          <w:rFonts w:ascii="Times New Roman" w:hAnsi="Times New Roman"/>
          <w:bCs/>
          <w:sz w:val="24"/>
          <w:szCs w:val="24"/>
        </w:rPr>
        <w:t>引入的</w:t>
      </w:r>
      <w:r w:rsidR="006C143D" w:rsidRPr="007169C5">
        <w:rPr>
          <w:rFonts w:ascii="Times New Roman" w:hAnsi="Times New Roman"/>
          <w:bCs/>
          <w:sz w:val="24"/>
          <w:szCs w:val="24"/>
        </w:rPr>
        <w:t>标准</w:t>
      </w:r>
      <w:r w:rsidRPr="007169C5">
        <w:rPr>
          <w:rFonts w:ascii="Times New Roman" w:hAnsi="Times New Roman"/>
          <w:bCs/>
          <w:sz w:val="24"/>
          <w:szCs w:val="24"/>
        </w:rPr>
        <w:t>不确定度</w:t>
      </w:r>
      <m:oMath>
        <m:sSub>
          <m:sSubPr>
            <m:ctrlPr>
              <w:rPr>
                <w:rFonts w:ascii="Cambria Math" w:hAnsi="Cambria Math"/>
                <w:bCs/>
                <w:sz w:val="24"/>
                <w:szCs w:val="24"/>
              </w:rPr>
            </m:ctrlPr>
          </m:sSubPr>
          <m:e>
            <m:r>
              <m:rPr>
                <m:nor/>
              </m:rPr>
              <w:rPr>
                <w:rFonts w:ascii="Times New Roman" w:hAnsi="Times New Roman"/>
                <w:bCs/>
                <w:sz w:val="24"/>
                <w:szCs w:val="24"/>
              </w:rPr>
              <m:t>u</m:t>
            </m:r>
          </m:e>
          <m:sub>
            <m:r>
              <m:rPr>
                <m:nor/>
              </m:rPr>
              <w:rPr>
                <w:rFonts w:ascii="Times New Roman" w:hAnsi="Times New Roman"/>
                <w:bCs/>
                <w:sz w:val="24"/>
                <w:szCs w:val="24"/>
              </w:rPr>
              <m:t>2</m:t>
            </m:r>
          </m:sub>
        </m:sSub>
      </m:oMath>
      <w:r w:rsidR="009A5E16" w:rsidRPr="0088543D">
        <w:rPr>
          <w:rFonts w:ascii="Times New Roman" w:hAnsi="Times New Roman"/>
          <w:bCs/>
          <w:sz w:val="24"/>
          <w:szCs w:val="24"/>
        </w:rPr>
        <w:t>，</w:t>
      </w:r>
      <w:r w:rsidR="00DB2BC9" w:rsidRPr="0088543D">
        <w:rPr>
          <w:rFonts w:ascii="Times New Roman" w:hAnsi="Times New Roman"/>
          <w:bCs/>
          <w:sz w:val="24"/>
          <w:szCs w:val="24"/>
        </w:rPr>
        <w:t>获得数据见表</w:t>
      </w:r>
      <w:r w:rsidR="008352B5" w:rsidRPr="0088543D">
        <w:rPr>
          <w:rFonts w:ascii="Times New Roman" w:hAnsi="Times New Roman"/>
          <w:bCs/>
          <w:sz w:val="24"/>
          <w:szCs w:val="24"/>
        </w:rPr>
        <w:t>5</w:t>
      </w:r>
      <w:r w:rsidR="00DB2BC9" w:rsidRPr="0088543D">
        <w:rPr>
          <w:rFonts w:ascii="Times New Roman" w:hAnsi="Times New Roman"/>
          <w:bCs/>
          <w:sz w:val="24"/>
          <w:szCs w:val="24"/>
        </w:rPr>
        <w:t>：</w:t>
      </w:r>
    </w:p>
    <w:p w14:paraId="0CB47E7C" w14:textId="0175D1F0" w:rsidR="00D8454F" w:rsidRPr="007169C5" w:rsidRDefault="00D8454F" w:rsidP="00D8454F">
      <w:pPr>
        <w:pStyle w:val="a6"/>
        <w:spacing w:line="400" w:lineRule="exact"/>
        <w:ind w:firstLine="570"/>
        <w:rPr>
          <w:rFonts w:ascii="Times New Roman" w:hAnsi="Times New Roman"/>
          <w:i/>
          <w:sz w:val="24"/>
          <w:szCs w:val="24"/>
        </w:rPr>
      </w:pPr>
      <w:r w:rsidRPr="007169C5">
        <w:rPr>
          <w:rFonts w:ascii="Times New Roman" w:hAnsi="Times New Roman"/>
          <w:sz w:val="24"/>
          <w:szCs w:val="24"/>
        </w:rPr>
        <w:t>测量</w:t>
      </w:r>
      <w:r w:rsidRPr="007169C5">
        <w:rPr>
          <w:rFonts w:ascii="Times New Roman" w:hAnsi="Times New Roman"/>
          <w:sz w:val="24"/>
          <w:szCs w:val="24"/>
        </w:rPr>
        <w:t>5</w:t>
      </w:r>
      <w:r>
        <w:rPr>
          <w:rFonts w:ascii="Times New Roman" w:hAnsi="Times New Roman" w:hint="eastAsia"/>
          <w:sz w:val="24"/>
          <w:szCs w:val="24"/>
        </w:rPr>
        <w:t>00V</w:t>
      </w:r>
      <w:r w:rsidRPr="007169C5">
        <w:rPr>
          <w:rFonts w:ascii="Times New Roman" w:hAnsi="Times New Roman"/>
          <w:sz w:val="24"/>
          <w:szCs w:val="24"/>
        </w:rPr>
        <w:t>时，</w:t>
      </w:r>
      <w:r>
        <w:rPr>
          <w:rFonts w:ascii="Times New Roman" w:hAnsi="Times New Roman" w:hint="eastAsia"/>
          <w:sz w:val="24"/>
          <w:szCs w:val="24"/>
        </w:rPr>
        <w:t>标准器</w:t>
      </w:r>
      <w:r w:rsidR="00D9688E">
        <w:rPr>
          <w:rFonts w:ascii="Times New Roman" w:hAnsi="Times New Roman" w:hint="eastAsia"/>
          <w:sz w:val="24"/>
          <w:szCs w:val="24"/>
        </w:rPr>
        <w:t>输出电压</w:t>
      </w:r>
      <w:r w:rsidRPr="007169C5">
        <w:rPr>
          <w:rFonts w:ascii="Times New Roman" w:hAnsi="Times New Roman"/>
          <w:sz w:val="24"/>
          <w:szCs w:val="24"/>
        </w:rPr>
        <w:t>最大允许误差为</w:t>
      </w:r>
      <w:r w:rsidRPr="008B6D66">
        <w:rPr>
          <w:rFonts w:ascii="Times New Roman" w:hAnsi="Times New Roman"/>
          <w:sz w:val="24"/>
          <w:szCs w:val="24"/>
        </w:rPr>
        <w:t>±</w:t>
      </w:r>
      <w:r w:rsidRPr="008B6D66">
        <w:rPr>
          <w:rFonts w:ascii="Times New Roman" w:hAnsi="Times New Roman"/>
          <w:sz w:val="24"/>
          <w:szCs w:val="24"/>
        </w:rPr>
        <w:t>（</w:t>
      </w:r>
      <w:r w:rsidRPr="008B6D66">
        <w:rPr>
          <w:rFonts w:ascii="Times New Roman" w:hAnsi="Times New Roman"/>
          <w:sz w:val="24"/>
          <w:szCs w:val="24"/>
        </w:rPr>
        <w:t>1%RD+2D</w:t>
      </w:r>
      <w:r w:rsidRPr="008B6D66">
        <w:rPr>
          <w:rFonts w:ascii="Times New Roman" w:hAnsi="Times New Roman"/>
          <w:sz w:val="24"/>
          <w:szCs w:val="24"/>
        </w:rPr>
        <w:t>）</w:t>
      </w:r>
      <w:r w:rsidRPr="007169C5">
        <w:rPr>
          <w:rFonts w:ascii="Times New Roman" w:hAnsi="Times New Roman"/>
          <w:sz w:val="24"/>
          <w:szCs w:val="24"/>
        </w:rPr>
        <w:t>，故测量</w:t>
      </w:r>
      <w:r w:rsidRPr="007169C5">
        <w:rPr>
          <w:rFonts w:ascii="Times New Roman" w:hAnsi="Times New Roman"/>
          <w:sz w:val="24"/>
          <w:szCs w:val="24"/>
        </w:rPr>
        <w:t>5</w:t>
      </w:r>
      <w:r w:rsidR="002E7262">
        <w:rPr>
          <w:rFonts w:ascii="Times New Roman" w:hAnsi="Times New Roman" w:hint="eastAsia"/>
          <w:sz w:val="24"/>
          <w:szCs w:val="24"/>
        </w:rPr>
        <w:t>00V</w:t>
      </w:r>
      <w:r w:rsidRPr="007169C5">
        <w:rPr>
          <w:rFonts w:ascii="Times New Roman" w:hAnsi="Times New Roman"/>
          <w:sz w:val="24"/>
          <w:szCs w:val="24"/>
        </w:rPr>
        <w:t>时其最大允许误差为</w:t>
      </w:r>
      <w:r w:rsidRPr="008A1A3E">
        <w:rPr>
          <w:rFonts w:ascii="Times New Roman" w:hAnsi="Times New Roman"/>
          <w:sz w:val="24"/>
          <w:szCs w:val="24"/>
        </w:rPr>
        <w:t>±</w:t>
      </w:r>
      <w:r w:rsidRPr="008A1A3E">
        <w:rPr>
          <w:rFonts w:ascii="Times New Roman" w:hAnsi="Times New Roman"/>
          <w:sz w:val="24"/>
          <w:szCs w:val="24"/>
        </w:rPr>
        <w:t>（</w:t>
      </w:r>
      <w:r w:rsidR="00684E9F" w:rsidRPr="008A1A3E">
        <w:rPr>
          <w:rFonts w:ascii="Times New Roman" w:hAnsi="Times New Roman"/>
          <w:sz w:val="24"/>
          <w:szCs w:val="24"/>
        </w:rPr>
        <w:t>1%</w:t>
      </w:r>
      <w:r w:rsidRPr="008A1A3E">
        <w:rPr>
          <w:rFonts w:ascii="Times New Roman" w:hAnsi="Times New Roman"/>
          <w:sz w:val="24"/>
          <w:szCs w:val="24"/>
        </w:rPr>
        <w:t>×5</w:t>
      </w:r>
      <w:r w:rsidR="00684E9F" w:rsidRPr="008A1A3E">
        <w:rPr>
          <w:rFonts w:ascii="Times New Roman" w:hAnsi="Times New Roman"/>
          <w:sz w:val="24"/>
          <w:szCs w:val="24"/>
        </w:rPr>
        <w:t>00V+0.2V</w:t>
      </w:r>
      <w:r w:rsidRPr="008A1A3E">
        <w:rPr>
          <w:rFonts w:ascii="Times New Roman" w:hAnsi="Times New Roman"/>
          <w:sz w:val="24"/>
          <w:szCs w:val="24"/>
        </w:rPr>
        <w:t>）</w:t>
      </w:r>
      <w:r w:rsidRPr="008A1A3E">
        <w:rPr>
          <w:rFonts w:ascii="Times New Roman" w:hAnsi="Times New Roman"/>
          <w:sz w:val="24"/>
          <w:szCs w:val="24"/>
        </w:rPr>
        <w:t>=±</w:t>
      </w:r>
      <w:r w:rsidR="00D6297E" w:rsidRPr="008A1A3E">
        <w:rPr>
          <w:rFonts w:ascii="Times New Roman" w:hAnsi="Times New Roman"/>
          <w:sz w:val="24"/>
          <w:szCs w:val="24"/>
        </w:rPr>
        <w:t>5.2V</w:t>
      </w:r>
      <w:r w:rsidRPr="007169C5">
        <w:rPr>
          <w:rFonts w:ascii="Times New Roman" w:hAnsi="Times New Roman"/>
          <w:sz w:val="24"/>
          <w:szCs w:val="24"/>
        </w:rPr>
        <w:t>，在区间内可认为均匀分布，取包含因子</w:t>
      </w:r>
      <w:r w:rsidRPr="007169C5">
        <w:rPr>
          <w:rFonts w:ascii="Times New Roman" w:hAnsi="Times New Roman"/>
          <w:i/>
          <w:iCs/>
          <w:sz w:val="24"/>
          <w:szCs w:val="24"/>
        </w:rPr>
        <w:t>k</w:t>
      </w:r>
      <w:r w:rsidRPr="007169C5">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Pr="007169C5">
        <w:rPr>
          <w:rFonts w:ascii="Times New Roman" w:hAnsi="Times New Roman"/>
          <w:sz w:val="24"/>
          <w:szCs w:val="24"/>
        </w:rPr>
        <w:t>，则</w:t>
      </w:r>
      <w:r w:rsidR="00F80979">
        <w:rPr>
          <w:rFonts w:ascii="Times New Roman" w:hAnsi="Times New Roman" w:hint="eastAsia"/>
          <w:sz w:val="24"/>
          <w:szCs w:val="24"/>
        </w:rPr>
        <w:t>标准不确定度的</w:t>
      </w:r>
      <w:r w:rsidR="00F80979" w:rsidRPr="00F80979">
        <w:rPr>
          <w:rFonts w:ascii="Times New Roman" w:hAnsi="Times New Roman"/>
          <w:sz w:val="24"/>
          <w:szCs w:val="24"/>
        </w:rPr>
        <w:t>值</w:t>
      </w:r>
      <w:r w:rsidR="00F80979" w:rsidRPr="00F80979">
        <w:rPr>
          <w:rFonts w:ascii="Times New Roman" w:hAnsi="Times New Roman"/>
          <w:i/>
          <w:sz w:val="24"/>
          <w:szCs w:val="24"/>
        </w:rPr>
        <w:t>u</w:t>
      </w:r>
      <w:r w:rsidR="00F80979" w:rsidRPr="00F80979">
        <w:rPr>
          <w:rFonts w:ascii="Times New Roman" w:hAnsi="Times New Roman"/>
          <w:i/>
          <w:sz w:val="24"/>
          <w:szCs w:val="24"/>
          <w:vertAlign w:val="subscript"/>
        </w:rPr>
        <w:t>2</w:t>
      </w:r>
      <w:r w:rsidRPr="00F80979">
        <w:rPr>
          <w:rFonts w:ascii="Times New Roman" w:hAnsi="Times New Roman"/>
          <w:sz w:val="24"/>
          <w:szCs w:val="24"/>
        </w:rPr>
        <w:t>：</w:t>
      </w:r>
    </w:p>
    <w:p w14:paraId="036513EC" w14:textId="5FEB0F97" w:rsidR="00D8454F" w:rsidRPr="007169C5" w:rsidRDefault="00000000" w:rsidP="00D8454F">
      <w:pPr>
        <w:pStyle w:val="a6"/>
        <w:spacing w:line="400" w:lineRule="exact"/>
        <w:ind w:firstLine="570"/>
        <w:jc w:val="center"/>
        <w:rPr>
          <w:rFonts w:ascii="Times New Roman" w:hAnsi="Times New Roman"/>
          <w:sz w:val="24"/>
          <w:szCs w:val="24"/>
        </w:rPr>
      </w:pPr>
      <m:oMath>
        <m:sSub>
          <m:sSubPr>
            <m:ctrlPr>
              <w:rPr>
                <w:rFonts w:ascii="Cambria Math" w:eastAsia="仿宋" w:hAnsi="Cambria Math"/>
                <w:sz w:val="24"/>
              </w:rPr>
            </m:ctrlPr>
          </m:sSubPr>
          <m:e>
            <m:r>
              <m:rPr>
                <m:nor/>
              </m:rPr>
              <w:rPr>
                <w:rFonts w:ascii="Times New Roman" w:eastAsia="仿宋" w:hAnsi="Times New Roman"/>
                <w:i/>
                <w:sz w:val="24"/>
              </w:rPr>
              <m:t>u</m:t>
            </m:r>
          </m:e>
          <m:sub>
            <m:r>
              <m:rPr>
                <m:nor/>
              </m:rPr>
              <w:rPr>
                <w:rFonts w:ascii="Times New Roman" w:eastAsia="仿宋" w:hAnsi="Times New Roman"/>
                <w:sz w:val="24"/>
              </w:rPr>
              <m:t>2</m:t>
            </m:r>
          </m:sub>
        </m:sSub>
      </m:oMath>
      <w:r w:rsidR="00D8454F" w:rsidRPr="007169C5">
        <w:rPr>
          <w:rFonts w:ascii="Times New Roman" w:hAnsi="Times New Roman"/>
          <w:sz w:val="24"/>
          <w:szCs w:val="24"/>
        </w:rPr>
        <w:t>=</w:t>
      </w:r>
      <w:r w:rsidR="00A46834">
        <w:rPr>
          <w:rFonts w:ascii="Times New Roman" w:hAnsi="Times New Roman" w:hint="eastAsia"/>
          <w:sz w:val="24"/>
          <w:szCs w:val="24"/>
        </w:rPr>
        <w:t>5.2</w:t>
      </w:r>
      <w:r w:rsidR="00D8454F" w:rsidRPr="007169C5">
        <w:rPr>
          <w:rFonts w:ascii="Times New Roman" w:hAnsi="Times New Roman"/>
          <w:sz w:val="24"/>
          <w:szCs w:val="24"/>
        </w:rPr>
        <w:t>/</w:t>
      </w:r>
      <m:oMath>
        <m:rad>
          <m:radPr>
            <m:degHide m:val="1"/>
            <m:ctrlPr>
              <w:rPr>
                <w:rFonts w:ascii="Cambria Math" w:hAnsi="Cambria Math"/>
                <w:i/>
                <w:sz w:val="24"/>
                <w:szCs w:val="24"/>
              </w:rPr>
            </m:ctrlPr>
          </m:radPr>
          <m:deg/>
          <m:e>
            <m:r>
              <w:rPr>
                <w:rFonts w:ascii="Cambria Math" w:hAnsi="Cambria Math"/>
                <w:sz w:val="24"/>
                <w:szCs w:val="24"/>
              </w:rPr>
              <m:t>3</m:t>
            </m:r>
          </m:e>
        </m:rad>
      </m:oMath>
      <w:r w:rsidR="00D8454F" w:rsidRPr="007169C5">
        <w:rPr>
          <w:rFonts w:ascii="Times New Roman" w:hAnsi="Times New Roman"/>
          <w:sz w:val="24"/>
          <w:szCs w:val="24"/>
        </w:rPr>
        <w:t xml:space="preserve"> </w:t>
      </w:r>
      <w:r w:rsidR="00A46834">
        <w:rPr>
          <w:rFonts w:ascii="Times New Roman" w:hAnsi="Times New Roman" w:hint="eastAsia"/>
          <w:sz w:val="24"/>
          <w:szCs w:val="24"/>
        </w:rPr>
        <w:t>V</w:t>
      </w:r>
      <w:r w:rsidR="00D8454F" w:rsidRPr="007169C5">
        <w:rPr>
          <w:rFonts w:ascii="Times New Roman" w:hAnsi="Times New Roman"/>
          <w:sz w:val="24"/>
          <w:szCs w:val="24"/>
        </w:rPr>
        <w:t>=</w:t>
      </w:r>
      <w:r w:rsidR="00A46834">
        <w:rPr>
          <w:rFonts w:ascii="Times New Roman" w:hAnsi="Times New Roman" w:hint="eastAsia"/>
          <w:sz w:val="24"/>
          <w:szCs w:val="24"/>
        </w:rPr>
        <w:t>3.002V</w:t>
      </w:r>
    </w:p>
    <w:p w14:paraId="539EB49E" w14:textId="77777777" w:rsidR="00D8454F" w:rsidRPr="007169C5" w:rsidRDefault="00D8454F" w:rsidP="009A5E16">
      <w:pPr>
        <w:pStyle w:val="a6"/>
        <w:spacing w:line="400" w:lineRule="exact"/>
        <w:rPr>
          <w:rFonts w:ascii="Times New Roman" w:hAnsi="Times New Roman"/>
          <w:sz w:val="24"/>
          <w:szCs w:val="24"/>
        </w:rPr>
      </w:pPr>
    </w:p>
    <w:p w14:paraId="19EA3FED" w14:textId="3AE215CA" w:rsidR="000F7C73" w:rsidRPr="0088543D" w:rsidRDefault="000F7C73" w:rsidP="0088543D">
      <w:pPr>
        <w:pStyle w:val="a6"/>
        <w:numPr>
          <w:ilvl w:val="2"/>
          <w:numId w:val="25"/>
        </w:numPr>
        <w:spacing w:line="400" w:lineRule="exact"/>
        <w:ind w:left="0"/>
        <w:outlineLvl w:val="2"/>
        <w:rPr>
          <w:rFonts w:ascii="Times New Roman" w:hAnsi="Times New Roman"/>
          <w:bCs/>
          <w:sz w:val="24"/>
          <w:szCs w:val="24"/>
        </w:rPr>
      </w:pPr>
      <w:r w:rsidRPr="0088543D">
        <w:rPr>
          <w:rFonts w:ascii="Times New Roman" w:hAnsi="Times New Roman"/>
          <w:bCs/>
          <w:sz w:val="24"/>
          <w:szCs w:val="24"/>
        </w:rPr>
        <w:t>合成标准不确定度</w:t>
      </w:r>
    </w:p>
    <w:p w14:paraId="7B1164ED" w14:textId="77777777" w:rsidR="00DA5418" w:rsidRPr="007169C5" w:rsidRDefault="00DA5418" w:rsidP="00DA5418">
      <w:pPr>
        <w:pStyle w:val="a6"/>
        <w:spacing w:line="400" w:lineRule="atLeast"/>
        <w:ind w:firstLineChars="200" w:firstLine="480"/>
        <w:rPr>
          <w:rFonts w:ascii="Times New Roman" w:hAnsi="Times New Roman"/>
          <w:bCs/>
          <w:sz w:val="24"/>
          <w:szCs w:val="24"/>
        </w:rPr>
      </w:pPr>
      <w:r w:rsidRPr="007169C5">
        <w:rPr>
          <w:rFonts w:ascii="Times New Roman" w:hAnsi="Times New Roman"/>
          <w:bCs/>
          <w:sz w:val="24"/>
          <w:szCs w:val="24"/>
        </w:rPr>
        <w:t>根据方差计算公式合成：</w:t>
      </w:r>
    </w:p>
    <w:p w14:paraId="6559D5E6" w14:textId="77777777" w:rsidR="00DA5418" w:rsidRDefault="00000000" w:rsidP="00DA5418">
      <w:pPr>
        <w:pStyle w:val="a6"/>
        <w:spacing w:line="400" w:lineRule="atLeast"/>
        <w:ind w:firstLineChars="200" w:firstLine="480"/>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oMath>
      <w:r w:rsidR="00DA5418" w:rsidRPr="007169C5">
        <w:rPr>
          <w:rFonts w:ascii="Times New Roman" w:hAnsi="Times New Roman"/>
          <w:i/>
          <w:sz w:val="24"/>
          <w:szCs w:val="24"/>
        </w:rPr>
        <w:t xml:space="preserve">= </w:t>
      </w:r>
      <m:oMath>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1</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2</m:t>
                </m:r>
              </m:sub>
            </m:sSub>
            <m:r>
              <m:rPr>
                <m:sty m:val="p"/>
              </m:rPr>
              <w:rPr>
                <w:rFonts w:ascii="Cambria Math" w:hAnsi="Cambria Math"/>
                <w:sz w:val="24"/>
                <w:szCs w:val="24"/>
              </w:rPr>
              <m:t>）</m:t>
            </m:r>
          </m:e>
          <m:sup>
            <m:r>
              <w:rPr>
                <w:rFonts w:ascii="Cambria Math" w:hAnsi="Cambria Math"/>
                <w:sz w:val="24"/>
                <w:szCs w:val="24"/>
              </w:rPr>
              <m:t>2</m:t>
            </m:r>
          </m:sup>
        </m:sSup>
      </m:oMath>
    </w:p>
    <w:p w14:paraId="426FD7DC" w14:textId="77777777" w:rsidR="00DA5418" w:rsidRDefault="00DA5418" w:rsidP="00DA5418">
      <w:pPr>
        <w:pStyle w:val="a6"/>
        <w:spacing w:line="400" w:lineRule="atLeast"/>
        <w:ind w:firstLineChars="200" w:firstLine="480"/>
        <w:rPr>
          <w:rFonts w:ascii="Times New Roman" w:hAnsi="Times New Roman"/>
          <w:iCs/>
          <w:sz w:val="24"/>
          <w:szCs w:val="24"/>
        </w:rPr>
      </w:pPr>
      <w:r>
        <w:rPr>
          <w:rFonts w:ascii="Times New Roman" w:hAnsi="Times New Roman" w:hint="eastAsia"/>
          <w:iCs/>
          <w:sz w:val="24"/>
          <w:szCs w:val="24"/>
        </w:rPr>
        <w:t>式中：</w:t>
      </w:r>
    </w:p>
    <w:p w14:paraId="57B8DDB3" w14:textId="77777777" w:rsidR="00DA5418" w:rsidRPr="00361652" w:rsidRDefault="00000000" w:rsidP="00DA5418">
      <w:pPr>
        <w:pStyle w:val="a6"/>
        <w:spacing w:line="400" w:lineRule="atLeast"/>
        <w:ind w:firstLineChars="200" w:firstLine="480"/>
        <w:rPr>
          <w:rFonts w:ascii="Times New Roman" w:hAnsi="Times New Roman"/>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00DA5418">
        <w:rPr>
          <w:rFonts w:ascii="Times New Roman" w:hAnsi="Times New Roman" w:hint="eastAsia"/>
          <w:iCs/>
          <w:sz w:val="24"/>
          <w:szCs w:val="24"/>
        </w:rPr>
        <w:t>=</w:t>
      </w:r>
      <w:r w:rsidR="00DA5418" w:rsidRPr="00CB27EE">
        <w:rPr>
          <w:rFonts w:ascii="Times New Roman" w:hAnsi="Times New Roman"/>
          <w:i/>
          <w:sz w:val="24"/>
          <w:szCs w:val="24"/>
        </w:rPr>
        <w:t xml:space="preserve"> </w:t>
      </w:r>
      <w:r w:rsidR="00DA5418" w:rsidRPr="007169C5">
        <w:rPr>
          <w:rFonts w:ascii="Times New Roman" w:hAnsi="Times New Roman"/>
          <w:i/>
          <w:sz w:val="24"/>
          <w:szCs w:val="24"/>
        </w:rPr>
        <w:t>c</w:t>
      </w:r>
      <w:r w:rsidR="00DA5418"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00DA5418" w:rsidRPr="007169C5">
        <w:rPr>
          <w:rFonts w:ascii="Times New Roman" w:hAnsi="Times New Roman"/>
          <w:iCs/>
          <w:sz w:val="24"/>
          <w:szCs w:val="24"/>
        </w:rPr>
        <w:t>）</w:t>
      </w:r>
      <w:r w:rsidR="00DA5418" w:rsidRPr="007169C5">
        <w:rPr>
          <w:rFonts w:ascii="Times New Roman" w:hAnsi="Times New Roman"/>
          <w:iCs/>
          <w:sz w:val="24"/>
          <w:szCs w:val="24"/>
        </w:rPr>
        <w:t>=</w:t>
      </w:r>
      <w:r w:rsidR="00DA5418"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r>
          <m:rPr>
            <m:sty m:val="p"/>
          </m:rPr>
          <w:rPr>
            <w:rFonts w:ascii="Cambria Math" w:hAnsi="Cambria Math"/>
            <w:sz w:val="24"/>
            <w:szCs w:val="24"/>
          </w:rPr>
          <m:t>）</m:t>
        </m:r>
      </m:oMath>
      <w:r w:rsidR="00DA5418" w:rsidRPr="007169C5">
        <w:rPr>
          <w:rFonts w:ascii="Times New Roman" w:hAnsi="Times New Roman"/>
          <w:iCs/>
          <w:sz w:val="24"/>
          <w:szCs w:val="24"/>
        </w:rPr>
        <w:t>=1</w:t>
      </w:r>
    </w:p>
    <w:p w14:paraId="17CAED44" w14:textId="0C9B0C57" w:rsidR="00DA5418" w:rsidRDefault="00000000" w:rsidP="00DA5418">
      <w:pPr>
        <w:pStyle w:val="a6"/>
        <w:spacing w:line="400" w:lineRule="exact"/>
        <w:rPr>
          <w:rFonts w:ascii="Times New Roman" w:hAnsi="Times New Roman"/>
          <w:b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00DA5418">
        <w:rPr>
          <w:rFonts w:ascii="Times New Roman" w:hAnsi="Times New Roman" w:hint="eastAsia"/>
          <w:iCs/>
          <w:sz w:val="24"/>
          <w:szCs w:val="24"/>
        </w:rPr>
        <w:t>=</w:t>
      </w:r>
      <w:r w:rsidR="00DA5418" w:rsidRPr="00361652">
        <w:rPr>
          <w:rFonts w:ascii="Times New Roman" w:hAnsi="Times New Roman"/>
          <w:i/>
          <w:sz w:val="24"/>
          <w:szCs w:val="24"/>
        </w:rPr>
        <w:t xml:space="preserve"> </w:t>
      </w:r>
      <w:r w:rsidR="00DA5418" w:rsidRPr="007169C5">
        <w:rPr>
          <w:rFonts w:ascii="Times New Roman" w:hAnsi="Times New Roman"/>
          <w:i/>
          <w:sz w:val="24"/>
          <w:szCs w:val="24"/>
        </w:rPr>
        <w:t>c</w:t>
      </w:r>
      <w:r w:rsidR="00DA5418" w:rsidRPr="007169C5">
        <w:rPr>
          <w:rFonts w:ascii="Times New Roman" w:hAnsi="Times New Roman"/>
          <w:iCs/>
          <w:sz w:val="24"/>
          <w:szCs w:val="24"/>
        </w:rPr>
        <w:t>（</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oMath>
      <w:r w:rsidR="00DA5418" w:rsidRPr="007169C5">
        <w:rPr>
          <w:rFonts w:ascii="Times New Roman" w:hAnsi="Times New Roman"/>
          <w:iCs/>
          <w:sz w:val="24"/>
          <w:szCs w:val="24"/>
        </w:rPr>
        <w:t>）</w:t>
      </w:r>
      <w:r w:rsidR="00DA5418" w:rsidRPr="007169C5">
        <w:rPr>
          <w:rFonts w:ascii="Times New Roman" w:hAnsi="Times New Roman"/>
          <w:iCs/>
          <w:sz w:val="24"/>
          <w:szCs w:val="24"/>
        </w:rPr>
        <w:t>=</w:t>
      </w:r>
      <w:r w:rsidR="00DA5418" w:rsidRPr="007169C5">
        <w:rPr>
          <w:rFonts w:ascii="Times New Roman" w:hAnsi="Times New Roman"/>
          <w:bCs/>
          <w:i/>
          <w:sz w:val="24"/>
          <w:szCs w:val="24"/>
        </w:rPr>
        <w:t xml:space="preserv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r>
          <m:rPr>
            <m:sty m:val="p"/>
          </m:rPr>
          <w:rPr>
            <w:rFonts w:ascii="Cambria Math" w:hAnsi="Cambria Math"/>
            <w:sz w:val="24"/>
            <w:szCs w:val="24"/>
          </w:rPr>
          <m:t>）</m:t>
        </m:r>
      </m:oMath>
      <w:r w:rsidR="00DA5418" w:rsidRPr="007169C5">
        <w:rPr>
          <w:rFonts w:ascii="Times New Roman" w:hAnsi="Times New Roman"/>
          <w:iCs/>
          <w:sz w:val="24"/>
          <w:szCs w:val="24"/>
        </w:rPr>
        <w:t>=</w:t>
      </w:r>
      <w:r w:rsidR="0088543D">
        <w:rPr>
          <w:rFonts w:ascii="Times New Roman" w:hAnsi="Times New Roman" w:hint="eastAsia"/>
          <w:iCs/>
          <w:sz w:val="24"/>
          <w:szCs w:val="24"/>
        </w:rPr>
        <w:t>-</w:t>
      </w:r>
      <w:r w:rsidR="00DA5418" w:rsidRPr="007169C5">
        <w:rPr>
          <w:rFonts w:ascii="Times New Roman" w:hAnsi="Times New Roman"/>
          <w:iCs/>
          <w:sz w:val="24"/>
          <w:szCs w:val="24"/>
        </w:rPr>
        <w:t>1</w:t>
      </w:r>
    </w:p>
    <w:p w14:paraId="3D2A10D1" w14:textId="7EDDA334" w:rsidR="00295C17" w:rsidRPr="007169C5" w:rsidRDefault="00295C17" w:rsidP="00295C17">
      <w:pPr>
        <w:pStyle w:val="a6"/>
        <w:spacing w:line="400" w:lineRule="exact"/>
        <w:rPr>
          <w:rFonts w:ascii="Times New Roman" w:hAnsi="Times New Roman"/>
          <w:bCs/>
          <w:sz w:val="24"/>
          <w:szCs w:val="24"/>
        </w:rPr>
      </w:pPr>
      <w:r w:rsidRPr="007169C5">
        <w:rPr>
          <w:rFonts w:ascii="Times New Roman" w:hAnsi="Times New Roman"/>
          <w:bCs/>
          <w:sz w:val="24"/>
          <w:szCs w:val="24"/>
        </w:rPr>
        <w:lastRenderedPageBreak/>
        <w:t>不确定度分量的汇总见表</w:t>
      </w:r>
      <w:r w:rsidR="004E11C9">
        <w:rPr>
          <w:rFonts w:ascii="Times New Roman" w:hAnsi="Times New Roman" w:hint="eastAsia"/>
          <w:bCs/>
          <w:sz w:val="24"/>
          <w:szCs w:val="24"/>
        </w:rPr>
        <w:t>5</w:t>
      </w:r>
      <w:r w:rsidRPr="007169C5">
        <w:rPr>
          <w:rFonts w:ascii="Times New Roman" w:hAnsi="Times New Roman"/>
          <w:bCs/>
          <w:sz w:val="24"/>
          <w:szCs w:val="24"/>
        </w:rPr>
        <w:t>：</w:t>
      </w:r>
    </w:p>
    <w:p w14:paraId="11D40762" w14:textId="17DE3574" w:rsidR="00295C17" w:rsidRPr="007169C5" w:rsidRDefault="00295C17" w:rsidP="00295C17">
      <w:pPr>
        <w:keepNext/>
        <w:tabs>
          <w:tab w:val="center" w:pos="4153"/>
          <w:tab w:val="right" w:pos="6552"/>
        </w:tabs>
        <w:snapToGrid w:val="0"/>
        <w:spacing w:line="360" w:lineRule="auto"/>
        <w:mirrorIndents/>
        <w:jc w:val="center"/>
        <w:rPr>
          <w:rFonts w:eastAsia="黑体"/>
          <w:bCs/>
          <w:sz w:val="24"/>
          <w:szCs w:val="24"/>
        </w:rPr>
      </w:pPr>
      <w:r w:rsidRPr="007169C5">
        <w:rPr>
          <w:rFonts w:eastAsia="黑体"/>
          <w:bCs/>
          <w:sz w:val="24"/>
          <w:szCs w:val="24"/>
        </w:rPr>
        <w:t>表</w:t>
      </w:r>
      <w:r w:rsidR="004E11C9">
        <w:rPr>
          <w:rFonts w:eastAsia="黑体" w:hint="eastAsia"/>
          <w:bCs/>
          <w:sz w:val="24"/>
          <w:szCs w:val="24"/>
        </w:rPr>
        <w:t>5</w:t>
      </w:r>
      <w:r w:rsidR="00635924" w:rsidRPr="007169C5">
        <w:rPr>
          <w:rFonts w:eastAsia="黑体"/>
          <w:bCs/>
          <w:sz w:val="24"/>
          <w:szCs w:val="24"/>
        </w:rPr>
        <w:t>输出电压</w:t>
      </w:r>
      <w:r w:rsidRPr="007169C5">
        <w:rPr>
          <w:rFonts w:eastAsia="黑体"/>
          <w:bCs/>
          <w:sz w:val="24"/>
          <w:szCs w:val="24"/>
        </w:rPr>
        <w:t>不确定度分量汇总表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00"/>
        <w:gridCol w:w="1895"/>
        <w:gridCol w:w="1722"/>
        <w:gridCol w:w="1050"/>
      </w:tblGrid>
      <w:tr w:rsidR="00582818" w:rsidRPr="007169C5" w14:paraId="087CB104" w14:textId="77777777" w:rsidTr="00582818">
        <w:trPr>
          <w:trHeight w:val="529"/>
          <w:jc w:val="center"/>
        </w:trPr>
        <w:tc>
          <w:tcPr>
            <w:tcW w:w="1129" w:type="dxa"/>
            <w:shd w:val="clear" w:color="auto" w:fill="auto"/>
            <w:vAlign w:val="center"/>
          </w:tcPr>
          <w:p w14:paraId="5E1FEB89" w14:textId="08A95194" w:rsidR="00B91FED" w:rsidRPr="007169C5" w:rsidRDefault="00B91FED" w:rsidP="00582818">
            <w:pPr>
              <w:adjustRightInd w:val="0"/>
              <w:mirrorIndents/>
              <w:jc w:val="center"/>
              <w:rPr>
                <w:bCs/>
                <w:szCs w:val="21"/>
              </w:rPr>
            </w:pPr>
            <w:r w:rsidRPr="007169C5">
              <w:rPr>
                <w:bCs/>
                <w:szCs w:val="21"/>
              </w:rPr>
              <w:t>标准不确定度</w:t>
            </w:r>
            <w:r w:rsidR="00766DDD" w:rsidRPr="007169C5">
              <w:rPr>
                <w:bCs/>
                <w:szCs w:val="21"/>
              </w:rPr>
              <w:t>符号</w:t>
            </w:r>
          </w:p>
        </w:tc>
        <w:tc>
          <w:tcPr>
            <w:tcW w:w="2500" w:type="dxa"/>
            <w:shd w:val="clear" w:color="auto" w:fill="auto"/>
            <w:vAlign w:val="center"/>
          </w:tcPr>
          <w:p w14:paraId="099BDD3C" w14:textId="77777777" w:rsidR="00B91FED" w:rsidRPr="007169C5" w:rsidRDefault="00B91FED" w:rsidP="00582818">
            <w:pPr>
              <w:tabs>
                <w:tab w:val="center" w:pos="4153"/>
                <w:tab w:val="right" w:pos="6552"/>
              </w:tabs>
              <w:adjustRightInd w:val="0"/>
              <w:ind w:rightChars="111" w:right="233"/>
              <w:mirrorIndents/>
              <w:jc w:val="center"/>
              <w:rPr>
                <w:bCs/>
                <w:szCs w:val="21"/>
              </w:rPr>
            </w:pPr>
            <w:r w:rsidRPr="007169C5">
              <w:rPr>
                <w:bCs/>
                <w:szCs w:val="21"/>
              </w:rPr>
              <w:t>不确定度来源</w:t>
            </w:r>
          </w:p>
        </w:tc>
        <w:tc>
          <w:tcPr>
            <w:tcW w:w="1895" w:type="dxa"/>
            <w:shd w:val="clear" w:color="auto" w:fill="auto"/>
            <w:vAlign w:val="center"/>
          </w:tcPr>
          <w:p w14:paraId="3B8300F1" w14:textId="187DBEA0" w:rsidR="00B91FED" w:rsidRPr="007169C5" w:rsidRDefault="00837D39" w:rsidP="00582818">
            <w:pPr>
              <w:pStyle w:val="a6"/>
              <w:spacing w:line="400" w:lineRule="exact"/>
              <w:jc w:val="center"/>
              <w:rPr>
                <w:rFonts w:ascii="Times New Roman" w:hAnsi="Times New Roman"/>
                <w:bCs/>
                <w:i/>
                <w:szCs w:val="21"/>
              </w:rPr>
            </w:pPr>
            <w:r>
              <w:rPr>
                <w:rFonts w:ascii="Times New Roman" w:hAnsi="Times New Roman" w:hint="eastAsia"/>
                <w:iCs/>
                <w:sz w:val="24"/>
                <w:szCs w:val="24"/>
              </w:rPr>
              <w:t>灵敏系数</w:t>
            </w:r>
            <w:r w:rsidR="00B91FED" w:rsidRPr="007169C5">
              <w:rPr>
                <w:rFonts w:ascii="Times New Roman" w:hAnsi="Times New Roman"/>
                <w:i/>
                <w:sz w:val="24"/>
                <w:szCs w:val="24"/>
              </w:rPr>
              <w:t>c</w:t>
            </w:r>
            <w:r w:rsidR="00B91FED" w:rsidRPr="007169C5">
              <w:rPr>
                <w:rFonts w:ascii="Times New Roman" w:hAnsi="Times New Roman"/>
                <w:i/>
                <w:sz w:val="24"/>
                <w:szCs w:val="24"/>
                <w:vertAlign w:val="subscript"/>
              </w:rPr>
              <w:t>i</w:t>
            </w:r>
            <w:r w:rsidRPr="007169C5">
              <w:rPr>
                <w:rFonts w:ascii="Times New Roman" w:hAnsi="Times New Roman"/>
                <w:bCs/>
                <w:i/>
                <w:szCs w:val="21"/>
              </w:rPr>
              <w:t xml:space="preserve"> </w:t>
            </w:r>
          </w:p>
        </w:tc>
        <w:tc>
          <w:tcPr>
            <w:tcW w:w="1722" w:type="dxa"/>
            <w:vAlign w:val="center"/>
          </w:tcPr>
          <w:p w14:paraId="2BC7F598" w14:textId="6961A082" w:rsidR="00B91FED" w:rsidRPr="007169C5" w:rsidRDefault="00B91FED" w:rsidP="00582818">
            <w:pPr>
              <w:tabs>
                <w:tab w:val="center" w:pos="4153"/>
                <w:tab w:val="right" w:pos="6552"/>
              </w:tabs>
              <w:adjustRightInd w:val="0"/>
              <w:mirrorIndents/>
              <w:jc w:val="center"/>
              <w:rPr>
                <w:bCs/>
                <w:szCs w:val="21"/>
              </w:rPr>
            </w:pPr>
            <w:r w:rsidRPr="007169C5">
              <w:rPr>
                <w:bCs/>
                <w:szCs w:val="21"/>
              </w:rPr>
              <w:t>标准不确定度的值</w:t>
            </w:r>
            <m:oMath>
              <m:sSub>
                <m:sSubPr>
                  <m:ctrlPr>
                    <w:rPr>
                      <w:rFonts w:ascii="Cambria Math" w:eastAsia="仿宋" w:hAnsi="Cambria Math"/>
                      <w:i/>
                      <w:szCs w:val="21"/>
                    </w:rPr>
                  </m:ctrlPr>
                </m:sSubPr>
                <m:e>
                  <m:r>
                    <m:rPr>
                      <m:nor/>
                    </m:rPr>
                    <w:rPr>
                      <w:rFonts w:eastAsia="仿宋"/>
                      <w:i/>
                      <w:szCs w:val="21"/>
                    </w:rPr>
                    <m:t>u</m:t>
                  </m:r>
                </m:e>
                <m:sub>
                  <w:proofErr w:type="spellStart"/>
                  <m:r>
                    <m:rPr>
                      <m:nor/>
                    </m:rPr>
                    <w:rPr>
                      <w:rFonts w:eastAsia="仿宋"/>
                      <w:i/>
                      <w:szCs w:val="21"/>
                    </w:rPr>
                    <m:t>i</m:t>
                  </m:r>
                  <w:proofErr w:type="spellEnd"/>
                </m:sub>
              </m:sSub>
            </m:oMath>
          </w:p>
        </w:tc>
        <w:tc>
          <w:tcPr>
            <w:tcW w:w="0" w:type="auto"/>
            <w:shd w:val="clear" w:color="auto" w:fill="auto"/>
            <w:vAlign w:val="center"/>
          </w:tcPr>
          <w:p w14:paraId="31258C1B" w14:textId="77777777" w:rsidR="00B91FED" w:rsidRPr="007169C5" w:rsidRDefault="00000000" w:rsidP="00582818">
            <w:pPr>
              <w:tabs>
                <w:tab w:val="center" w:pos="4153"/>
                <w:tab w:val="right" w:pos="6552"/>
              </w:tabs>
              <w:adjustRightInd w:val="0"/>
              <w:mirrorIndents/>
              <w:jc w:val="center"/>
              <w:rPr>
                <w:bCs/>
                <w:szCs w:val="21"/>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d>
                <m:sSub>
                  <m:sSubPr>
                    <m:ctrlPr>
                      <w:rPr>
                        <w:rFonts w:ascii="Cambria Math" w:eastAsia="仿宋" w:hAnsi="Cambria Math"/>
                        <w:szCs w:val="21"/>
                      </w:rPr>
                    </m:ctrlPr>
                  </m:sSubPr>
                  <m:e>
                    <m:r>
                      <m:rPr>
                        <m:nor/>
                      </m:rPr>
                      <w:rPr>
                        <w:rFonts w:eastAsia="仿宋"/>
                        <w:i/>
                        <w:szCs w:val="21"/>
                      </w:rPr>
                      <m:t>u</m:t>
                    </m:r>
                  </m:e>
                  <m:sub>
                    <w:proofErr w:type="spellStart"/>
                    <m:r>
                      <m:rPr>
                        <m:nor/>
                      </m:rPr>
                      <w:rPr>
                        <w:rFonts w:eastAsia="仿宋"/>
                        <w:i/>
                        <w:iCs/>
                        <w:szCs w:val="21"/>
                      </w:rPr>
                      <m:t>i</m:t>
                    </m:r>
                    <w:proofErr w:type="spellEnd"/>
                  </m:sub>
                </m:sSub>
              </m:oMath>
            </m:oMathPara>
          </w:p>
        </w:tc>
      </w:tr>
      <w:tr w:rsidR="00582818" w:rsidRPr="007169C5" w14:paraId="049B0F0B" w14:textId="77777777" w:rsidTr="00582818">
        <w:trPr>
          <w:trHeight w:val="529"/>
          <w:jc w:val="center"/>
        </w:trPr>
        <w:tc>
          <w:tcPr>
            <w:tcW w:w="1129" w:type="dxa"/>
            <w:shd w:val="clear" w:color="auto" w:fill="auto"/>
            <w:vAlign w:val="center"/>
          </w:tcPr>
          <w:p w14:paraId="329FABB0" w14:textId="77777777" w:rsidR="001B3754" w:rsidRPr="007169C5" w:rsidRDefault="00000000" w:rsidP="00582818">
            <w:pPr>
              <w:adjustRightInd w:val="0"/>
              <w:mirrorIndents/>
              <w:jc w:val="center"/>
              <w:rPr>
                <w:bCs/>
                <w:szCs w:val="21"/>
              </w:rPr>
            </w:pPr>
            <m:oMathPara>
              <m:oMath>
                <m:sSub>
                  <m:sSubPr>
                    <m:ctrlPr>
                      <w:rPr>
                        <w:rFonts w:ascii="Cambria Math" w:eastAsia="仿宋" w:hAnsi="Cambria Math"/>
                        <w:szCs w:val="21"/>
                      </w:rPr>
                    </m:ctrlPr>
                  </m:sSubPr>
                  <m:e>
                    <m:r>
                      <m:rPr>
                        <m:nor/>
                      </m:rPr>
                      <w:rPr>
                        <w:rFonts w:eastAsia="仿宋"/>
                        <w:i/>
                        <w:szCs w:val="21"/>
                      </w:rPr>
                      <m:t>u</m:t>
                    </m:r>
                  </m:e>
                  <m:sub>
                    <m:r>
                      <m:rPr>
                        <m:nor/>
                      </m:rPr>
                      <w:rPr>
                        <w:rFonts w:eastAsia="仿宋"/>
                        <w:szCs w:val="21"/>
                      </w:rPr>
                      <m:t>1</m:t>
                    </m:r>
                  </m:sub>
                </m:sSub>
              </m:oMath>
            </m:oMathPara>
          </w:p>
        </w:tc>
        <w:tc>
          <w:tcPr>
            <w:tcW w:w="2500" w:type="dxa"/>
            <w:shd w:val="clear" w:color="auto" w:fill="auto"/>
            <w:vAlign w:val="center"/>
          </w:tcPr>
          <w:p w14:paraId="328A527C" w14:textId="2BEA44F9" w:rsidR="001B3754" w:rsidRPr="007169C5" w:rsidRDefault="001B3754" w:rsidP="00582818">
            <w:pPr>
              <w:tabs>
                <w:tab w:val="center" w:pos="4153"/>
              </w:tabs>
              <w:adjustRightInd w:val="0"/>
              <w:mirrorIndents/>
              <w:jc w:val="center"/>
              <w:rPr>
                <w:bCs/>
                <w:szCs w:val="21"/>
              </w:rPr>
            </w:pPr>
            <w:r w:rsidRPr="007169C5">
              <w:rPr>
                <w:bCs/>
                <w:sz w:val="24"/>
                <w:szCs w:val="24"/>
              </w:rPr>
              <w:t>测量重复性</w:t>
            </w:r>
          </w:p>
        </w:tc>
        <w:tc>
          <w:tcPr>
            <w:tcW w:w="1895" w:type="dxa"/>
            <w:shd w:val="clear" w:color="auto" w:fill="auto"/>
            <w:vAlign w:val="center"/>
          </w:tcPr>
          <w:p w14:paraId="7F8B26D3" w14:textId="77777777" w:rsidR="001B3754" w:rsidRPr="007169C5" w:rsidRDefault="001B3754" w:rsidP="00582818">
            <w:pPr>
              <w:tabs>
                <w:tab w:val="center" w:pos="4153"/>
              </w:tabs>
              <w:adjustRightInd w:val="0"/>
              <w:mirrorIndents/>
              <w:jc w:val="center"/>
              <w:rPr>
                <w:bCs/>
                <w:szCs w:val="21"/>
              </w:rPr>
            </w:pPr>
            <w:r w:rsidRPr="007169C5">
              <w:rPr>
                <w:bCs/>
                <w:szCs w:val="21"/>
              </w:rPr>
              <w:t>1</w:t>
            </w:r>
          </w:p>
        </w:tc>
        <w:tc>
          <w:tcPr>
            <w:tcW w:w="1722" w:type="dxa"/>
            <w:vAlign w:val="center"/>
          </w:tcPr>
          <w:p w14:paraId="185D6D4F" w14:textId="45A1B3A7" w:rsidR="001B3754" w:rsidRPr="007169C5" w:rsidRDefault="001B3754" w:rsidP="00582818">
            <w:pPr>
              <w:tabs>
                <w:tab w:val="center" w:pos="4153"/>
                <w:tab w:val="right" w:pos="6552"/>
              </w:tabs>
              <w:adjustRightInd w:val="0"/>
              <w:mirrorIndents/>
              <w:jc w:val="center"/>
              <w:rPr>
                <w:szCs w:val="21"/>
              </w:rPr>
            </w:pPr>
            <w:r w:rsidRPr="007169C5">
              <w:rPr>
                <w:sz w:val="24"/>
                <w:szCs w:val="24"/>
              </w:rPr>
              <w:t>0.0496V</w:t>
            </w:r>
          </w:p>
        </w:tc>
        <w:tc>
          <w:tcPr>
            <w:tcW w:w="0" w:type="auto"/>
            <w:shd w:val="clear" w:color="auto" w:fill="auto"/>
            <w:vAlign w:val="center"/>
          </w:tcPr>
          <w:p w14:paraId="53371E87" w14:textId="4B2ACEC5" w:rsidR="001B3754" w:rsidRPr="007169C5" w:rsidRDefault="001B3754" w:rsidP="00582818">
            <w:pPr>
              <w:tabs>
                <w:tab w:val="center" w:pos="4153"/>
                <w:tab w:val="right" w:pos="6552"/>
              </w:tabs>
              <w:adjustRightInd w:val="0"/>
              <w:mirrorIndents/>
              <w:jc w:val="center"/>
              <w:rPr>
                <w:bCs/>
                <w:szCs w:val="21"/>
              </w:rPr>
            </w:pPr>
            <w:r w:rsidRPr="007169C5">
              <w:rPr>
                <w:sz w:val="24"/>
                <w:szCs w:val="24"/>
              </w:rPr>
              <w:t>0.0496V</w:t>
            </w:r>
          </w:p>
        </w:tc>
      </w:tr>
      <w:tr w:rsidR="00582818" w:rsidRPr="007169C5" w14:paraId="4F0511DD" w14:textId="77777777" w:rsidTr="00582818">
        <w:trPr>
          <w:trHeight w:val="529"/>
          <w:jc w:val="center"/>
        </w:trPr>
        <w:tc>
          <w:tcPr>
            <w:tcW w:w="1129" w:type="dxa"/>
            <w:shd w:val="clear" w:color="auto" w:fill="auto"/>
            <w:vAlign w:val="center"/>
          </w:tcPr>
          <w:p w14:paraId="4B9CBEFC" w14:textId="77777777" w:rsidR="001B3754" w:rsidRPr="007169C5" w:rsidRDefault="00000000" w:rsidP="00582818">
            <w:pPr>
              <w:adjustRightInd w:val="0"/>
              <w:mirrorIndents/>
              <w:jc w:val="center"/>
              <w:rPr>
                <w:bCs/>
                <w:i/>
                <w:szCs w:val="21"/>
              </w:rPr>
            </w:pPr>
            <m:oMathPara>
              <m:oMath>
                <m:sSub>
                  <m:sSubPr>
                    <m:ctrlPr>
                      <w:rPr>
                        <w:rFonts w:ascii="Cambria Math" w:eastAsia="仿宋" w:hAnsi="Cambria Math"/>
                        <w:szCs w:val="21"/>
                      </w:rPr>
                    </m:ctrlPr>
                  </m:sSubPr>
                  <m:e>
                    <m:r>
                      <m:rPr>
                        <m:nor/>
                      </m:rPr>
                      <w:rPr>
                        <w:rFonts w:eastAsia="仿宋"/>
                        <w:i/>
                        <w:szCs w:val="21"/>
                      </w:rPr>
                      <m:t>u</m:t>
                    </m:r>
                  </m:e>
                  <m:sub>
                    <m:r>
                      <m:rPr>
                        <m:nor/>
                      </m:rPr>
                      <w:rPr>
                        <w:rFonts w:eastAsia="仿宋"/>
                        <w:szCs w:val="21"/>
                      </w:rPr>
                      <m:t>2</m:t>
                    </m:r>
                  </m:sub>
                </m:sSub>
              </m:oMath>
            </m:oMathPara>
          </w:p>
        </w:tc>
        <w:tc>
          <w:tcPr>
            <w:tcW w:w="2500" w:type="dxa"/>
            <w:shd w:val="clear" w:color="auto" w:fill="auto"/>
            <w:vAlign w:val="center"/>
          </w:tcPr>
          <w:p w14:paraId="5757A6E8" w14:textId="1A1E165F" w:rsidR="001B3754" w:rsidRPr="007169C5" w:rsidRDefault="001B3754" w:rsidP="00582818">
            <w:pPr>
              <w:tabs>
                <w:tab w:val="center" w:pos="4153"/>
              </w:tabs>
              <w:adjustRightInd w:val="0"/>
              <w:mirrorIndents/>
              <w:jc w:val="center"/>
              <w:rPr>
                <w:bCs/>
                <w:szCs w:val="21"/>
              </w:rPr>
            </w:pPr>
            <w:r w:rsidRPr="007169C5">
              <w:rPr>
                <w:sz w:val="24"/>
                <w:szCs w:val="24"/>
              </w:rPr>
              <w:t>标准器最大允许误差</w:t>
            </w:r>
          </w:p>
        </w:tc>
        <w:tc>
          <w:tcPr>
            <w:tcW w:w="1895" w:type="dxa"/>
            <w:shd w:val="clear" w:color="auto" w:fill="auto"/>
            <w:vAlign w:val="center"/>
          </w:tcPr>
          <w:p w14:paraId="58AAF88F" w14:textId="14F3A49E" w:rsidR="001B3754" w:rsidRPr="007169C5" w:rsidRDefault="0088543D" w:rsidP="00582818">
            <w:pPr>
              <w:tabs>
                <w:tab w:val="center" w:pos="4153"/>
              </w:tabs>
              <w:adjustRightInd w:val="0"/>
              <w:mirrorIndents/>
              <w:jc w:val="center"/>
              <w:rPr>
                <w:bCs/>
                <w:szCs w:val="21"/>
              </w:rPr>
            </w:pPr>
            <w:r>
              <w:rPr>
                <w:rFonts w:hint="eastAsia"/>
                <w:bCs/>
                <w:szCs w:val="21"/>
              </w:rPr>
              <w:t>-</w:t>
            </w:r>
            <w:r w:rsidR="001B3754" w:rsidRPr="007169C5">
              <w:rPr>
                <w:bCs/>
                <w:szCs w:val="21"/>
              </w:rPr>
              <w:t>1</w:t>
            </w:r>
          </w:p>
        </w:tc>
        <w:tc>
          <w:tcPr>
            <w:tcW w:w="1722" w:type="dxa"/>
            <w:vAlign w:val="center"/>
          </w:tcPr>
          <w:p w14:paraId="320E5D77" w14:textId="2FAFB557" w:rsidR="001B3754" w:rsidRPr="007169C5" w:rsidRDefault="001B3754" w:rsidP="00582818">
            <w:pPr>
              <w:tabs>
                <w:tab w:val="center" w:pos="4153"/>
                <w:tab w:val="right" w:pos="6552"/>
              </w:tabs>
              <w:adjustRightInd w:val="0"/>
              <w:mirrorIndents/>
              <w:jc w:val="center"/>
              <w:rPr>
                <w:szCs w:val="21"/>
              </w:rPr>
            </w:pPr>
            <w:r w:rsidRPr="007169C5">
              <w:rPr>
                <w:sz w:val="24"/>
                <w:szCs w:val="24"/>
              </w:rPr>
              <w:t>3.002V</w:t>
            </w:r>
          </w:p>
        </w:tc>
        <w:tc>
          <w:tcPr>
            <w:tcW w:w="0" w:type="auto"/>
            <w:shd w:val="clear" w:color="auto" w:fill="auto"/>
            <w:vAlign w:val="center"/>
          </w:tcPr>
          <w:p w14:paraId="6C247E10" w14:textId="120DC252" w:rsidR="001B3754" w:rsidRPr="007169C5" w:rsidRDefault="001B3754" w:rsidP="00582818">
            <w:pPr>
              <w:tabs>
                <w:tab w:val="center" w:pos="4153"/>
                <w:tab w:val="right" w:pos="6552"/>
              </w:tabs>
              <w:adjustRightInd w:val="0"/>
              <w:mirrorIndents/>
              <w:jc w:val="center"/>
              <w:rPr>
                <w:bCs/>
                <w:szCs w:val="21"/>
              </w:rPr>
            </w:pPr>
            <w:r w:rsidRPr="007169C5">
              <w:rPr>
                <w:sz w:val="24"/>
                <w:szCs w:val="24"/>
              </w:rPr>
              <w:t>3.002V</w:t>
            </w:r>
          </w:p>
        </w:tc>
      </w:tr>
    </w:tbl>
    <w:p w14:paraId="2BD051BF" w14:textId="77777777" w:rsidR="0096198F" w:rsidRPr="007169C5" w:rsidRDefault="0096198F" w:rsidP="0096198F">
      <w:pPr>
        <w:pStyle w:val="a6"/>
        <w:spacing w:line="400" w:lineRule="atLeast"/>
        <w:ind w:firstLineChars="200" w:firstLine="480"/>
        <w:rPr>
          <w:rFonts w:ascii="Times New Roman" w:hAnsi="Times New Roman"/>
          <w:sz w:val="24"/>
          <w:szCs w:val="24"/>
        </w:rPr>
      </w:pPr>
      <w:r w:rsidRPr="007169C5">
        <w:rPr>
          <w:rFonts w:ascii="Times New Roman" w:hAnsi="Times New Roman"/>
          <w:bCs/>
          <w:sz w:val="24"/>
          <w:szCs w:val="24"/>
        </w:rPr>
        <w:t>根据测量模型，由于各输入量间不相关</w:t>
      </w:r>
      <w:r w:rsidRPr="007169C5">
        <w:rPr>
          <w:rFonts w:ascii="Times New Roman" w:hAnsi="Times New Roman"/>
          <w:bCs/>
          <w:sz w:val="24"/>
          <w:szCs w:val="24"/>
        </w:rPr>
        <w:t>,</w:t>
      </w:r>
      <w:r w:rsidRPr="007169C5">
        <w:rPr>
          <w:rFonts w:ascii="Times New Roman" w:hAnsi="Times New Roman"/>
          <w:sz w:val="24"/>
          <w:szCs w:val="24"/>
        </w:rPr>
        <w:t>合成不确定度</w:t>
      </w:r>
      <w:r w:rsidRPr="007169C5">
        <w:rPr>
          <w:rFonts w:ascii="Times New Roman" w:hAnsi="Times New Roman"/>
          <w:i/>
          <w:sz w:val="24"/>
          <w:szCs w:val="24"/>
        </w:rPr>
        <w:t>u</w:t>
      </w:r>
      <w:r w:rsidRPr="007169C5">
        <w:rPr>
          <w:rFonts w:ascii="Times New Roman" w:hAnsi="Times New Roman"/>
          <w:iCs/>
          <w:sz w:val="24"/>
          <w:szCs w:val="24"/>
          <w:vertAlign w:val="subscript"/>
        </w:rPr>
        <w:t>c</w:t>
      </w:r>
      <w:r w:rsidRPr="007169C5">
        <w:rPr>
          <w:rFonts w:ascii="Times New Roman" w:hAnsi="Times New Roman"/>
          <w:sz w:val="24"/>
          <w:szCs w:val="24"/>
        </w:rPr>
        <w:t>为：</w:t>
      </w:r>
    </w:p>
    <w:p w14:paraId="40FC8E64" w14:textId="180A9AB0" w:rsidR="000F7C73" w:rsidRPr="007169C5" w:rsidRDefault="00355E07" w:rsidP="0096198F">
      <w:pPr>
        <w:ind w:right="-705"/>
        <w:jc w:val="center"/>
        <w:rPr>
          <w:sz w:val="24"/>
          <w:szCs w:val="24"/>
        </w:rPr>
      </w:pPr>
      <w:r w:rsidRPr="007169C5">
        <w:rPr>
          <w:i/>
          <w:sz w:val="24"/>
          <w:szCs w:val="24"/>
        </w:rPr>
        <w:t>u</w:t>
      </w:r>
      <w:r w:rsidRPr="007169C5">
        <w:rPr>
          <w:iCs/>
          <w:sz w:val="24"/>
          <w:szCs w:val="24"/>
          <w:vertAlign w:val="subscript"/>
        </w:rPr>
        <w:t>c</w:t>
      </w:r>
      <w:r w:rsidR="000F7C73" w:rsidRPr="007169C5">
        <w:rPr>
          <w:sz w:val="24"/>
          <w:szCs w:val="24"/>
        </w:rPr>
        <w:t xml:space="preserve">= </w:t>
      </w:r>
      <m:oMath>
        <m:rad>
          <m:radPr>
            <m:degHide m:val="1"/>
            <m:ctrlPr>
              <w:rPr>
                <w:rFonts w:ascii="Cambria Math" w:hAnsi="Cambria Math"/>
                <w:i/>
                <w:sz w:val="24"/>
                <w:szCs w:val="24"/>
              </w:rPr>
            </m:ctrlPr>
          </m:radPr>
          <m:deg/>
          <m:e>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1</m:t>
                    </m:r>
                  </m:sub>
                </m:sSub>
                <m:r>
                  <m:rPr>
                    <m:sty m:val="p"/>
                  </m:rP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Cs/>
                    <w:sz w:val="24"/>
                    <w:szCs w:val="24"/>
                  </w:rPr>
                </m:ctrlPr>
              </m:sSupPr>
              <m:e>
                <m:r>
                  <m:rPr>
                    <m:sty m:val="p"/>
                  </m:rP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sSub>
                  <m:sSubPr>
                    <m:ctrlPr>
                      <w:rPr>
                        <w:rFonts w:ascii="Cambria Math" w:hAnsi="Cambria Math"/>
                        <w:iCs/>
                        <w:sz w:val="24"/>
                        <w:szCs w:val="24"/>
                      </w:rPr>
                    </m:ctrlPr>
                  </m:sSubPr>
                  <m:e>
                    <m:r>
                      <w:rPr>
                        <w:rFonts w:ascii="Cambria Math" w:hAnsi="Cambria Math"/>
                        <w:sz w:val="24"/>
                        <w:szCs w:val="24"/>
                      </w:rPr>
                      <m:t>u</m:t>
                    </m:r>
                  </m:e>
                  <m:sub>
                    <m:r>
                      <w:rPr>
                        <w:rFonts w:ascii="Cambria Math" w:hAnsi="Cambria Math"/>
                        <w:sz w:val="24"/>
                        <w:szCs w:val="24"/>
                      </w:rPr>
                      <m:t>2</m:t>
                    </m:r>
                  </m:sub>
                </m:sSub>
                <m:r>
                  <m:rPr>
                    <m:sty m:val="p"/>
                  </m:rPr>
                  <w:rPr>
                    <w:rFonts w:ascii="Cambria Math" w:hAnsi="Cambria Math"/>
                    <w:sz w:val="24"/>
                    <w:szCs w:val="24"/>
                  </w:rPr>
                  <m:t>）</m:t>
                </m:r>
              </m:e>
              <m:sup>
                <m:r>
                  <w:rPr>
                    <w:rFonts w:ascii="Cambria Math" w:hAnsi="Cambria Math"/>
                    <w:sz w:val="24"/>
                    <w:szCs w:val="24"/>
                  </w:rPr>
                  <m:t>2</m:t>
                </m:r>
              </m:sup>
            </m:sSup>
          </m:e>
        </m:rad>
        <m:r>
          <w:rPr>
            <w:rFonts w:ascii="Cambria Math" w:hAnsi="Cambria Math"/>
            <w:sz w:val="24"/>
            <w:szCs w:val="24"/>
          </w:rPr>
          <m:t>=</m:t>
        </m:r>
      </m:oMath>
      <w:r w:rsidR="000F7C73" w:rsidRPr="007169C5">
        <w:rPr>
          <w:sz w:val="24"/>
          <w:szCs w:val="24"/>
        </w:rPr>
        <w:t xml:space="preserve"> </w:t>
      </w:r>
      <w:r w:rsidR="00E56FD5" w:rsidRPr="007169C5">
        <w:rPr>
          <w:sz w:val="24"/>
          <w:szCs w:val="24"/>
        </w:rPr>
        <w:t>3.0V</w:t>
      </w:r>
    </w:p>
    <w:p w14:paraId="01B3EF34" w14:textId="2FD32296" w:rsidR="000F7C73" w:rsidRPr="0088543D" w:rsidRDefault="000F7C73" w:rsidP="0088543D">
      <w:pPr>
        <w:pStyle w:val="a6"/>
        <w:numPr>
          <w:ilvl w:val="2"/>
          <w:numId w:val="25"/>
        </w:numPr>
        <w:spacing w:line="400" w:lineRule="exact"/>
        <w:ind w:left="0"/>
        <w:outlineLvl w:val="2"/>
        <w:rPr>
          <w:rFonts w:ascii="Times New Roman" w:hAnsi="Times New Roman"/>
          <w:bCs/>
          <w:sz w:val="24"/>
          <w:szCs w:val="24"/>
        </w:rPr>
      </w:pPr>
      <w:r w:rsidRPr="0088543D">
        <w:rPr>
          <w:rFonts w:ascii="Times New Roman" w:hAnsi="Times New Roman"/>
          <w:bCs/>
          <w:sz w:val="24"/>
          <w:szCs w:val="24"/>
        </w:rPr>
        <w:t>扩展不确定度</w:t>
      </w:r>
    </w:p>
    <w:p w14:paraId="0704084E" w14:textId="68FA172C" w:rsidR="00515306" w:rsidRPr="007169C5" w:rsidRDefault="00515306" w:rsidP="007B1683">
      <w:pPr>
        <w:pStyle w:val="a6"/>
        <w:spacing w:line="400" w:lineRule="exact"/>
        <w:ind w:firstLineChars="200" w:firstLine="480"/>
        <w:rPr>
          <w:rFonts w:ascii="Times New Roman" w:hAnsi="Times New Roman"/>
          <w:sz w:val="24"/>
          <w:szCs w:val="24"/>
        </w:rPr>
      </w:pPr>
      <w:r w:rsidRPr="007169C5">
        <w:rPr>
          <w:rFonts w:ascii="Times New Roman" w:hAnsi="Times New Roman"/>
          <w:bCs/>
          <w:i/>
          <w:iCs/>
          <w:sz w:val="24"/>
          <w:szCs w:val="24"/>
        </w:rPr>
        <w:t>U</w:t>
      </w:r>
      <w:r w:rsidRPr="007169C5">
        <w:rPr>
          <w:rFonts w:ascii="Times New Roman" w:hAnsi="Times New Roman"/>
          <w:bCs/>
          <w:sz w:val="24"/>
          <w:szCs w:val="24"/>
        </w:rPr>
        <w:t>=</w:t>
      </w:r>
      <w:r w:rsidRPr="007169C5">
        <w:rPr>
          <w:rFonts w:ascii="Times New Roman" w:hAnsi="Times New Roman"/>
          <w:bCs/>
          <w:i/>
          <w:iCs/>
          <w:sz w:val="24"/>
          <w:szCs w:val="24"/>
        </w:rPr>
        <w:t>k</w:t>
      </w:r>
      <w:r w:rsidRPr="007169C5">
        <w:rPr>
          <w:rFonts w:ascii="Times New Roman" w:hAnsi="Times New Roman"/>
          <w:bCs/>
          <w:sz w:val="24"/>
          <w:szCs w:val="24"/>
        </w:rPr>
        <w:t>·</w:t>
      </w:r>
      <m:oMath>
        <m:r>
          <w:rPr>
            <w:rFonts w:ascii="Cambria Math" w:hAnsi="Cambria Math"/>
            <w:sz w:val="24"/>
            <w:szCs w:val="24"/>
          </w:rPr>
          <m:t>u</m:t>
        </m:r>
      </m:oMath>
      <w:r w:rsidRPr="007169C5">
        <w:rPr>
          <w:rFonts w:ascii="Times New Roman" w:hAnsi="Times New Roman"/>
          <w:bCs/>
          <w:sz w:val="24"/>
          <w:szCs w:val="24"/>
          <w:vertAlign w:val="subscript"/>
        </w:rPr>
        <w:t>c</w:t>
      </w:r>
      <w:r w:rsidRPr="007169C5">
        <w:rPr>
          <w:rFonts w:ascii="Times New Roman" w:hAnsi="Times New Roman"/>
          <w:bCs/>
          <w:sz w:val="24"/>
          <w:szCs w:val="24"/>
        </w:rPr>
        <w:t>，</w:t>
      </w:r>
      <w:r w:rsidRPr="007169C5">
        <w:rPr>
          <w:rFonts w:ascii="Times New Roman" w:hAnsi="Times New Roman"/>
          <w:sz w:val="24"/>
          <w:szCs w:val="24"/>
        </w:rPr>
        <w:t>取包含因子</w:t>
      </w:r>
      <w:r w:rsidRPr="007169C5">
        <w:rPr>
          <w:rFonts w:ascii="Times New Roman" w:hAnsi="Times New Roman"/>
          <w:i/>
          <w:iCs/>
          <w:sz w:val="24"/>
          <w:szCs w:val="24"/>
        </w:rPr>
        <w:t>k</w:t>
      </w:r>
      <w:r w:rsidRPr="007169C5">
        <w:rPr>
          <w:rFonts w:ascii="Times New Roman" w:hAnsi="Times New Roman"/>
          <w:sz w:val="24"/>
          <w:szCs w:val="24"/>
        </w:rPr>
        <w:t>＝</w:t>
      </w:r>
      <w:r w:rsidRPr="007169C5">
        <w:rPr>
          <w:rFonts w:ascii="Times New Roman" w:hAnsi="Times New Roman"/>
          <w:sz w:val="24"/>
          <w:szCs w:val="24"/>
        </w:rPr>
        <w:t>2</w:t>
      </w:r>
      <w:r w:rsidRPr="007169C5">
        <w:rPr>
          <w:rFonts w:ascii="Times New Roman" w:hAnsi="Times New Roman"/>
          <w:sz w:val="24"/>
          <w:szCs w:val="24"/>
        </w:rPr>
        <w:t>。可得到检定点</w:t>
      </w:r>
      <w:r w:rsidRPr="007169C5">
        <w:rPr>
          <w:rFonts w:ascii="Times New Roman" w:hAnsi="Times New Roman"/>
          <w:sz w:val="24"/>
          <w:szCs w:val="24"/>
        </w:rPr>
        <w:t>500V</w:t>
      </w:r>
      <w:r w:rsidRPr="007169C5">
        <w:rPr>
          <w:rFonts w:ascii="Times New Roman" w:hAnsi="Times New Roman"/>
          <w:sz w:val="24"/>
          <w:szCs w:val="24"/>
        </w:rPr>
        <w:t>测量结果的扩展不确定度：</w:t>
      </w:r>
    </w:p>
    <w:p w14:paraId="7C226780" w14:textId="0233D555" w:rsidR="000F7C73" w:rsidRPr="007169C5" w:rsidRDefault="000F7C73" w:rsidP="007B1683">
      <w:pPr>
        <w:pStyle w:val="a6"/>
        <w:tabs>
          <w:tab w:val="num" w:pos="720"/>
        </w:tabs>
        <w:spacing w:line="240" w:lineRule="atLeast"/>
        <w:ind w:left="360" w:firstLineChars="200" w:firstLine="480"/>
        <w:jc w:val="center"/>
        <w:rPr>
          <w:rFonts w:ascii="Times New Roman" w:hAnsi="Times New Roman"/>
          <w:sz w:val="24"/>
          <w:szCs w:val="24"/>
        </w:rPr>
      </w:pPr>
      <w:r w:rsidRPr="007169C5">
        <w:rPr>
          <w:rFonts w:ascii="Times New Roman" w:hAnsi="Times New Roman"/>
          <w:i/>
          <w:sz w:val="24"/>
          <w:szCs w:val="24"/>
        </w:rPr>
        <w:t>U</w:t>
      </w:r>
      <w:r w:rsidRPr="007169C5">
        <w:rPr>
          <w:rFonts w:ascii="Times New Roman" w:hAnsi="Times New Roman"/>
          <w:sz w:val="24"/>
          <w:szCs w:val="24"/>
        </w:rPr>
        <w:t xml:space="preserve">= </w:t>
      </w:r>
      <w:proofErr w:type="spellStart"/>
      <w:r w:rsidR="00131EF3" w:rsidRPr="007169C5">
        <w:rPr>
          <w:rFonts w:ascii="Times New Roman" w:hAnsi="Times New Roman"/>
          <w:i/>
          <w:iCs/>
          <w:sz w:val="24"/>
          <w:szCs w:val="24"/>
        </w:rPr>
        <w:t>k</w:t>
      </w:r>
      <w:r w:rsidRPr="007169C5">
        <w:rPr>
          <w:rFonts w:ascii="Times New Roman" w:hAnsi="Times New Roman"/>
          <w:i/>
          <w:sz w:val="24"/>
          <w:szCs w:val="24"/>
        </w:rPr>
        <w:t>u</w:t>
      </w:r>
      <w:r w:rsidRPr="007169C5">
        <w:rPr>
          <w:rFonts w:ascii="Times New Roman" w:hAnsi="Times New Roman"/>
          <w:i/>
          <w:sz w:val="24"/>
          <w:szCs w:val="24"/>
          <w:vertAlign w:val="subscript"/>
        </w:rPr>
        <w:t>c</w:t>
      </w:r>
      <w:proofErr w:type="spellEnd"/>
      <w:r w:rsidRPr="007169C5">
        <w:rPr>
          <w:rFonts w:ascii="Times New Roman" w:hAnsi="Times New Roman"/>
          <w:sz w:val="24"/>
          <w:szCs w:val="24"/>
        </w:rPr>
        <w:t>=2×</w:t>
      </w:r>
      <w:r w:rsidR="00FE2851" w:rsidRPr="007169C5">
        <w:rPr>
          <w:rFonts w:ascii="Times New Roman" w:hAnsi="Times New Roman"/>
          <w:sz w:val="24"/>
          <w:szCs w:val="24"/>
        </w:rPr>
        <w:t>3</w:t>
      </w:r>
      <w:r w:rsidR="006F68FB" w:rsidRPr="007169C5">
        <w:rPr>
          <w:rFonts w:ascii="Times New Roman" w:hAnsi="Times New Roman"/>
          <w:sz w:val="24"/>
          <w:szCs w:val="24"/>
        </w:rPr>
        <w:t>.0V</w:t>
      </w:r>
      <w:r w:rsidRPr="007169C5">
        <w:rPr>
          <w:rFonts w:ascii="Times New Roman" w:hAnsi="Times New Roman"/>
          <w:sz w:val="24"/>
          <w:szCs w:val="24"/>
        </w:rPr>
        <w:t>=</w:t>
      </w:r>
      <w:r w:rsidR="006F68FB" w:rsidRPr="007169C5">
        <w:rPr>
          <w:rFonts w:ascii="Times New Roman" w:hAnsi="Times New Roman"/>
          <w:sz w:val="24"/>
          <w:szCs w:val="24"/>
        </w:rPr>
        <w:t>6.</w:t>
      </w:r>
      <w:r w:rsidR="008F30A4">
        <w:rPr>
          <w:rFonts w:ascii="Times New Roman" w:hAnsi="Times New Roman" w:hint="eastAsia"/>
          <w:sz w:val="24"/>
          <w:szCs w:val="24"/>
        </w:rPr>
        <w:t>0</w:t>
      </w:r>
      <w:r w:rsidR="006F68FB" w:rsidRPr="007169C5">
        <w:rPr>
          <w:rFonts w:ascii="Times New Roman" w:hAnsi="Times New Roman"/>
          <w:sz w:val="24"/>
          <w:szCs w:val="24"/>
        </w:rPr>
        <w:t>V</w:t>
      </w:r>
    </w:p>
    <w:p w14:paraId="37D6F0A5" w14:textId="7427A5B5" w:rsidR="00293388" w:rsidRPr="007169C5" w:rsidRDefault="00293388" w:rsidP="007B1683">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即在</w:t>
      </w:r>
      <w:r w:rsidRPr="007169C5">
        <w:rPr>
          <w:rFonts w:ascii="Times New Roman" w:hAnsi="Times New Roman"/>
          <w:sz w:val="24"/>
          <w:szCs w:val="24"/>
        </w:rPr>
        <w:t>500V</w:t>
      </w:r>
      <w:r w:rsidRPr="007169C5">
        <w:rPr>
          <w:rFonts w:ascii="Times New Roman" w:hAnsi="Times New Roman"/>
          <w:sz w:val="24"/>
          <w:szCs w:val="24"/>
        </w:rPr>
        <w:t>时，扩展不确定度</w:t>
      </w:r>
      <w:r w:rsidRPr="007169C5">
        <w:rPr>
          <w:rFonts w:ascii="Times New Roman" w:hAnsi="Times New Roman"/>
          <w:i/>
          <w:iCs/>
          <w:sz w:val="24"/>
          <w:szCs w:val="24"/>
        </w:rPr>
        <w:t>U</w:t>
      </w:r>
      <w:r w:rsidRPr="007169C5">
        <w:rPr>
          <w:rFonts w:ascii="Times New Roman" w:hAnsi="Times New Roman"/>
          <w:sz w:val="24"/>
          <w:szCs w:val="24"/>
        </w:rPr>
        <w:t>=</w:t>
      </w:r>
      <w:r w:rsidR="00064A78" w:rsidRPr="007169C5">
        <w:rPr>
          <w:rFonts w:ascii="Times New Roman" w:hAnsi="Times New Roman"/>
          <w:sz w:val="24"/>
          <w:szCs w:val="24"/>
        </w:rPr>
        <w:t>6.</w:t>
      </w:r>
      <w:r w:rsidR="008F30A4">
        <w:rPr>
          <w:rFonts w:ascii="Times New Roman" w:hAnsi="Times New Roman" w:hint="eastAsia"/>
          <w:sz w:val="24"/>
          <w:szCs w:val="24"/>
        </w:rPr>
        <w:t>0</w:t>
      </w:r>
      <w:r w:rsidR="00064A78" w:rsidRPr="007169C5">
        <w:rPr>
          <w:rFonts w:ascii="Times New Roman" w:hAnsi="Times New Roman"/>
          <w:sz w:val="24"/>
          <w:szCs w:val="24"/>
        </w:rPr>
        <w:t>V</w:t>
      </w:r>
      <w:r w:rsidR="00C33808" w:rsidRPr="007169C5">
        <w:rPr>
          <w:rFonts w:ascii="Times New Roman" w:hAnsi="Times New Roman"/>
          <w:sz w:val="24"/>
          <w:szCs w:val="24"/>
        </w:rPr>
        <w:t>（</w:t>
      </w:r>
      <w:r w:rsidRPr="007169C5">
        <w:rPr>
          <w:rFonts w:ascii="Times New Roman" w:hAnsi="Times New Roman"/>
          <w:i/>
          <w:iCs/>
          <w:sz w:val="24"/>
          <w:szCs w:val="24"/>
        </w:rPr>
        <w:t>k</w:t>
      </w:r>
      <w:r w:rsidRPr="007169C5">
        <w:rPr>
          <w:rFonts w:ascii="Times New Roman" w:hAnsi="Times New Roman"/>
          <w:sz w:val="24"/>
          <w:szCs w:val="24"/>
        </w:rPr>
        <w:t>=2)</w:t>
      </w:r>
      <w:r w:rsidRPr="007169C5">
        <w:rPr>
          <w:rFonts w:ascii="Times New Roman" w:hAnsi="Times New Roman"/>
          <w:sz w:val="24"/>
          <w:szCs w:val="24"/>
        </w:rPr>
        <w:t>。</w:t>
      </w:r>
    </w:p>
    <w:p w14:paraId="4BDABE89" w14:textId="77777777" w:rsidR="00293388" w:rsidRPr="007169C5" w:rsidRDefault="00293388" w:rsidP="007B1683">
      <w:pPr>
        <w:pStyle w:val="a6"/>
        <w:spacing w:line="400" w:lineRule="exact"/>
        <w:ind w:firstLineChars="200" w:firstLine="480"/>
        <w:rPr>
          <w:rFonts w:ascii="Times New Roman" w:hAnsi="Times New Roman"/>
          <w:sz w:val="24"/>
          <w:szCs w:val="24"/>
        </w:rPr>
      </w:pPr>
      <w:r w:rsidRPr="007169C5">
        <w:rPr>
          <w:rFonts w:ascii="Times New Roman" w:hAnsi="Times New Roman"/>
          <w:sz w:val="24"/>
          <w:szCs w:val="24"/>
        </w:rPr>
        <w:t>换算至相对扩展不确定度为：</w:t>
      </w:r>
    </w:p>
    <w:p w14:paraId="0FF7A987" w14:textId="7CCCA14D" w:rsidR="00074382" w:rsidRDefault="00293388" w:rsidP="00BE4C39">
      <w:pPr>
        <w:tabs>
          <w:tab w:val="center" w:pos="4153"/>
          <w:tab w:val="right" w:pos="6552"/>
        </w:tabs>
        <w:snapToGrid w:val="0"/>
        <w:spacing w:line="360" w:lineRule="auto"/>
        <w:mirrorIndents/>
        <w:jc w:val="center"/>
        <w:rPr>
          <w:sz w:val="24"/>
          <w:szCs w:val="24"/>
        </w:rPr>
      </w:pPr>
      <w:proofErr w:type="spellStart"/>
      <w:r w:rsidRPr="007169C5">
        <w:rPr>
          <w:bCs/>
          <w:i/>
          <w:iCs/>
          <w:sz w:val="24"/>
          <w:szCs w:val="24"/>
        </w:rPr>
        <w:t>U</w:t>
      </w:r>
      <w:r w:rsidRPr="008F30A4">
        <w:rPr>
          <w:sz w:val="24"/>
          <w:szCs w:val="24"/>
          <w:vertAlign w:val="subscript"/>
        </w:rPr>
        <w:t>rel</w:t>
      </w:r>
      <w:proofErr w:type="spellEnd"/>
      <w:r w:rsidRPr="007169C5">
        <w:rPr>
          <w:sz w:val="24"/>
          <w:szCs w:val="24"/>
        </w:rPr>
        <w:t>=</w:t>
      </w:r>
      <w:r w:rsidR="00B576FA" w:rsidRPr="007169C5">
        <w:rPr>
          <w:sz w:val="24"/>
          <w:szCs w:val="24"/>
        </w:rPr>
        <w:t>1.</w:t>
      </w:r>
      <w:r w:rsidR="008F30A4">
        <w:rPr>
          <w:rFonts w:hint="eastAsia"/>
          <w:sz w:val="24"/>
          <w:szCs w:val="24"/>
        </w:rPr>
        <w:t>2</w:t>
      </w:r>
      <w:r w:rsidRPr="007169C5">
        <w:rPr>
          <w:sz w:val="24"/>
          <w:szCs w:val="24"/>
        </w:rPr>
        <w:t>%</w:t>
      </w:r>
      <w:r w:rsidRPr="007169C5">
        <w:rPr>
          <w:sz w:val="24"/>
          <w:szCs w:val="24"/>
        </w:rPr>
        <w:t>，</w:t>
      </w:r>
      <w:r w:rsidRPr="007169C5">
        <w:rPr>
          <w:i/>
          <w:iCs/>
          <w:sz w:val="24"/>
          <w:szCs w:val="24"/>
        </w:rPr>
        <w:t>k</w:t>
      </w:r>
      <w:r w:rsidRPr="007169C5">
        <w:rPr>
          <w:sz w:val="24"/>
          <w:szCs w:val="24"/>
        </w:rPr>
        <w:t>=2</w:t>
      </w:r>
    </w:p>
    <w:p w14:paraId="163DBD3B" w14:textId="77777777" w:rsidR="0088543D" w:rsidRDefault="0088543D" w:rsidP="00BE4C39">
      <w:pPr>
        <w:tabs>
          <w:tab w:val="center" w:pos="4153"/>
          <w:tab w:val="right" w:pos="6552"/>
        </w:tabs>
        <w:snapToGrid w:val="0"/>
        <w:spacing w:line="360" w:lineRule="auto"/>
        <w:mirrorIndents/>
        <w:jc w:val="center"/>
        <w:rPr>
          <w:sz w:val="24"/>
          <w:szCs w:val="24"/>
        </w:rPr>
      </w:pPr>
    </w:p>
    <w:p w14:paraId="3575414E" w14:textId="77777777" w:rsidR="0088543D" w:rsidRDefault="0088543D" w:rsidP="00BE4C39">
      <w:pPr>
        <w:tabs>
          <w:tab w:val="center" w:pos="4153"/>
          <w:tab w:val="right" w:pos="6552"/>
        </w:tabs>
        <w:snapToGrid w:val="0"/>
        <w:spacing w:line="360" w:lineRule="auto"/>
        <w:mirrorIndents/>
        <w:jc w:val="center"/>
        <w:rPr>
          <w:sz w:val="24"/>
          <w:szCs w:val="24"/>
        </w:rPr>
      </w:pPr>
    </w:p>
    <w:p w14:paraId="1F02AC7B" w14:textId="77777777" w:rsidR="0088543D" w:rsidRDefault="0088543D" w:rsidP="00BE4C39">
      <w:pPr>
        <w:tabs>
          <w:tab w:val="center" w:pos="4153"/>
          <w:tab w:val="right" w:pos="6552"/>
        </w:tabs>
        <w:snapToGrid w:val="0"/>
        <w:spacing w:line="360" w:lineRule="auto"/>
        <w:mirrorIndents/>
        <w:jc w:val="center"/>
        <w:rPr>
          <w:sz w:val="24"/>
          <w:szCs w:val="24"/>
        </w:rPr>
      </w:pPr>
    </w:p>
    <w:p w14:paraId="3D57BBFA" w14:textId="77777777" w:rsidR="0088543D" w:rsidRDefault="0088543D" w:rsidP="00BE4C39">
      <w:pPr>
        <w:tabs>
          <w:tab w:val="center" w:pos="4153"/>
          <w:tab w:val="right" w:pos="6552"/>
        </w:tabs>
        <w:snapToGrid w:val="0"/>
        <w:spacing w:line="360" w:lineRule="auto"/>
        <w:mirrorIndents/>
        <w:jc w:val="center"/>
        <w:rPr>
          <w:sz w:val="24"/>
          <w:szCs w:val="24"/>
        </w:rPr>
      </w:pPr>
    </w:p>
    <w:p w14:paraId="67C54D7F" w14:textId="77777777" w:rsidR="0088543D" w:rsidRDefault="0088543D" w:rsidP="00BE4C39">
      <w:pPr>
        <w:tabs>
          <w:tab w:val="center" w:pos="4153"/>
          <w:tab w:val="right" w:pos="6552"/>
        </w:tabs>
        <w:snapToGrid w:val="0"/>
        <w:spacing w:line="360" w:lineRule="auto"/>
        <w:mirrorIndents/>
        <w:jc w:val="center"/>
        <w:rPr>
          <w:sz w:val="24"/>
          <w:szCs w:val="24"/>
        </w:rPr>
      </w:pPr>
    </w:p>
    <w:p w14:paraId="4ACF5962" w14:textId="77777777" w:rsidR="0088543D" w:rsidRDefault="0088543D" w:rsidP="00BE4C39">
      <w:pPr>
        <w:tabs>
          <w:tab w:val="center" w:pos="4153"/>
          <w:tab w:val="right" w:pos="6552"/>
        </w:tabs>
        <w:snapToGrid w:val="0"/>
        <w:spacing w:line="360" w:lineRule="auto"/>
        <w:mirrorIndents/>
        <w:jc w:val="center"/>
        <w:rPr>
          <w:sz w:val="24"/>
          <w:szCs w:val="24"/>
        </w:rPr>
      </w:pPr>
    </w:p>
    <w:p w14:paraId="45C50664" w14:textId="77777777" w:rsidR="0088543D" w:rsidRDefault="0088543D" w:rsidP="00BE4C39">
      <w:pPr>
        <w:tabs>
          <w:tab w:val="center" w:pos="4153"/>
          <w:tab w:val="right" w:pos="6552"/>
        </w:tabs>
        <w:snapToGrid w:val="0"/>
        <w:spacing w:line="360" w:lineRule="auto"/>
        <w:mirrorIndents/>
        <w:jc w:val="center"/>
        <w:rPr>
          <w:sz w:val="24"/>
          <w:szCs w:val="24"/>
        </w:rPr>
      </w:pPr>
    </w:p>
    <w:p w14:paraId="4DD72E80" w14:textId="0204363B" w:rsidR="0088543D" w:rsidRPr="007169C5" w:rsidRDefault="0088543D" w:rsidP="00BE4C39">
      <w:pPr>
        <w:tabs>
          <w:tab w:val="center" w:pos="4153"/>
          <w:tab w:val="right" w:pos="6552"/>
        </w:tabs>
        <w:snapToGrid w:val="0"/>
        <w:spacing w:line="360" w:lineRule="auto"/>
        <w:mirrorIndents/>
        <w:jc w:val="center"/>
        <w:rPr>
          <w:sz w:val="24"/>
          <w:szCs w:val="24"/>
        </w:rPr>
      </w:pPr>
      <w:r>
        <w:rPr>
          <w:rFonts w:hint="eastAsia"/>
          <w:noProof/>
          <w:sz w:val="24"/>
          <w:szCs w:val="24"/>
          <w14:ligatures w14:val="standardContextual"/>
        </w:rPr>
        <mc:AlternateContent>
          <mc:Choice Requires="wps">
            <w:drawing>
              <wp:anchor distT="0" distB="0" distL="114300" distR="114300" simplePos="0" relativeHeight="251659264" behindDoc="0" locked="0" layoutInCell="1" allowOverlap="1" wp14:anchorId="76A137E4" wp14:editId="5D75DA96">
                <wp:simplePos x="0" y="0"/>
                <wp:positionH relativeFrom="column">
                  <wp:posOffset>1477108</wp:posOffset>
                </wp:positionH>
                <wp:positionV relativeFrom="paragraph">
                  <wp:posOffset>6008</wp:posOffset>
                </wp:positionV>
                <wp:extent cx="2455984" cy="0"/>
                <wp:effectExtent l="0" t="0" r="0" b="0"/>
                <wp:wrapNone/>
                <wp:docPr id="361037117" name="直接连接符 1"/>
                <wp:cNvGraphicFramePr/>
                <a:graphic xmlns:a="http://schemas.openxmlformats.org/drawingml/2006/main">
                  <a:graphicData uri="http://schemas.microsoft.com/office/word/2010/wordprocessingShape">
                    <wps:wsp>
                      <wps:cNvCnPr/>
                      <wps:spPr>
                        <a:xfrm>
                          <a:off x="0" y="0"/>
                          <a:ext cx="245598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19A0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6.3pt,.45pt" to="30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GpAEAAJkDAAAOAAAAZHJzL2Uyb0RvYy54bWysU01v2zAMvQ/YfxB0X+QEzdAacXposV2G&#10;rdjWH6DKVCxMX6C02Pn3o5TEKbZhGIpeaEnke+Qj6c3t5CzbAyYTfMeXi4Yz8Cr0xu86/vj9w7tr&#10;zlKWvpc2eOj4ARK/3b59sxljC6swBNsDMiLxqR1jx4ecYytEUgM4mRYhgienDuhkpivuRI9yJHZn&#10;xapp3osxYB8xKEiJXu+PTr6t/FqDyl+0TpCZ7TjVlqvFap+KFduNbHco42DUqQz5giqcNJ6SzlT3&#10;Mkv2E80fVM4oDCnovFDBiaC1UVA1kJpl85uab4OMULVQc1Kc25Rej1Z93t/5B6Q2jDG1KT5gUTFp&#10;dOVL9bGpNuswNwumzBQ9rq7W65vrK87U2ScuwIgpf4TgWDl03BpfdMhW7j+lTMko9BxSnq1nI23P&#10;TbOuExGXWuopHywcw76CZqan7MtKV9cE7iyyvaQB9z+WZaBEbj1FFog21s6g5t+gU2yBQV2d/wXO&#10;0TVj8HkGOuMD/i1rns6l6mM8lf1Mazk+hf5QJ1MdNP+q7LSrZcGe3yv88kdtfwEAAP//AwBQSwME&#10;FAAGAAgAAAAhACMi6jvcAAAABQEAAA8AAABkcnMvZG93bnJldi54bWxMjsFKw0AURfeC/zA8wY3Y&#10;SWOT2phJEcFFhAq2xfVr5jWJZt6EzDSNf+90pcvLvZx78vVkOjHS4FrLCuazCARxZXXLtYL97vX+&#10;EYTzyBo7y6Tghxysi+urHDNtz/xB49bXIkDYZaig8b7PpHRVQwbdzPbEoTvawaAPcailHvAc4KaT&#10;cRSl0mDL4aHBnl4aqr63J6Pgq/ws6+Ru2R7fF8kb7sZkw2Op1O3N9PwEwtPk/8Zw0Q/qUASngz2x&#10;dqJTED/EaZgqWIEIdTpfLUAcLlEWufxvX/wCAAD//wMAUEsBAi0AFAAGAAgAAAAhALaDOJL+AAAA&#10;4QEAABMAAAAAAAAAAAAAAAAAAAAAAFtDb250ZW50X1R5cGVzXS54bWxQSwECLQAUAAYACAAAACEA&#10;OP0h/9YAAACUAQAACwAAAAAAAAAAAAAAAAAvAQAAX3JlbHMvLnJlbHNQSwECLQAUAAYACAAAACEA&#10;NWUuBqQBAACZAwAADgAAAAAAAAAAAAAAAAAuAgAAZHJzL2Uyb0RvYy54bWxQSwECLQAUAAYACAAA&#10;ACEAIyLqO9wAAAAFAQAADwAAAAAAAAAAAAAAAAD+AwAAZHJzL2Rvd25yZXYueG1sUEsFBgAAAAAE&#10;AAQA8wAAAAcFAAAAAA==&#10;" strokecolor="black [3200]" strokeweight="1.5pt">
                <v:stroke joinstyle="miter"/>
              </v:line>
            </w:pict>
          </mc:Fallback>
        </mc:AlternateContent>
      </w:r>
    </w:p>
    <w:sectPr w:rsidR="0088543D" w:rsidRPr="00716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98490" w14:textId="77777777" w:rsidR="00665678" w:rsidRDefault="00665678" w:rsidP="00587122">
      <w:r>
        <w:separator/>
      </w:r>
    </w:p>
  </w:endnote>
  <w:endnote w:type="continuationSeparator" w:id="0">
    <w:p w14:paraId="63583EAA" w14:textId="77777777" w:rsidR="00665678" w:rsidRDefault="00665678" w:rsidP="0058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C7D1E" w14:textId="77777777" w:rsidR="00665678" w:rsidRDefault="00665678" w:rsidP="00587122">
      <w:r>
        <w:separator/>
      </w:r>
    </w:p>
  </w:footnote>
  <w:footnote w:type="continuationSeparator" w:id="0">
    <w:p w14:paraId="6D6CA3EB" w14:textId="77777777" w:rsidR="00665678" w:rsidRDefault="00665678" w:rsidP="0058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03E"/>
    <w:multiLevelType w:val="multilevel"/>
    <w:tmpl w:val="0352B4DC"/>
    <w:lvl w:ilvl="0">
      <w:start w:val="1"/>
      <w:numFmt w:val="decimal"/>
      <w:lvlText w:val="2.%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2.4.%3"/>
      <w:lvlJc w:val="left"/>
      <w:pPr>
        <w:ind w:left="425" w:firstLine="0"/>
      </w:pPr>
      <w:rPr>
        <w:rFonts w:hint="eastAsia"/>
      </w:rPr>
    </w:lvl>
    <w:lvl w:ilvl="3">
      <w:start w:val="1"/>
      <w:numFmt w:val="decimal"/>
      <w:lvlText w:val="%1.%2.%3.%4"/>
      <w:lvlJc w:val="left"/>
      <w:pPr>
        <w:ind w:left="283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054A2871"/>
    <w:multiLevelType w:val="multilevel"/>
    <w:tmpl w:val="054A2871"/>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D837FEF"/>
    <w:multiLevelType w:val="hybridMultilevel"/>
    <w:tmpl w:val="B49425A0"/>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277D1"/>
    <w:multiLevelType w:val="multilevel"/>
    <w:tmpl w:val="622E129E"/>
    <w:lvl w:ilvl="0">
      <w:start w:val="1"/>
      <w:numFmt w:val="decimal"/>
      <w:lvlText w:val="2.%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pStyle w:val="3"/>
      <w:lvlText w:val="1.4.%3"/>
      <w:lvlJc w:val="left"/>
      <w:pPr>
        <w:ind w:left="425" w:firstLine="0"/>
      </w:pPr>
      <w:rPr>
        <w:rFonts w:hint="eastAsia"/>
      </w:rPr>
    </w:lvl>
    <w:lvl w:ilvl="3">
      <w:start w:val="1"/>
      <w:numFmt w:val="decimal"/>
      <w:lvlText w:val="%1.%2.%3.%4"/>
      <w:lvlJc w:val="left"/>
      <w:pPr>
        <w:ind w:left="283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1CD96990"/>
    <w:multiLevelType w:val="multilevel"/>
    <w:tmpl w:val="476C6C8C"/>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lvlText w:val="%1.%2.%3"/>
      <w:lvlJc w:val="left"/>
      <w:pPr>
        <w:ind w:left="425" w:firstLine="0"/>
      </w:pPr>
      <w:rPr>
        <w:rFonts w:hint="eastAsia"/>
      </w:rPr>
    </w:lvl>
    <w:lvl w:ilvl="3">
      <w:start w:val="1"/>
      <w:numFmt w:val="decimal"/>
      <w:pStyle w:val="4"/>
      <w:lvlText w:val="%1.%2.%3.%4"/>
      <w:lvlJc w:val="left"/>
      <w:pPr>
        <w:ind w:left="2836"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22BD70AA"/>
    <w:multiLevelType w:val="multilevel"/>
    <w:tmpl w:val="3580D164"/>
    <w:lvl w:ilvl="0">
      <w:start w:val="1"/>
      <w:numFmt w:val="decimal"/>
      <w:lvlText w:val="1.%1"/>
      <w:lvlJc w:val="left"/>
      <w:pPr>
        <w:ind w:left="0" w:firstLine="0"/>
      </w:pPr>
      <w:rPr>
        <w:rFonts w:hint="eastAsia"/>
        <w:sz w:val="24"/>
        <w:szCs w:val="24"/>
      </w:rPr>
    </w:lvl>
    <w:lvl w:ilvl="1">
      <w:start w:val="1"/>
      <w:numFmt w:val="decimal"/>
      <w:lvlText w:val="1.%2"/>
      <w:lvlJc w:val="left"/>
      <w:pPr>
        <w:ind w:left="0" w:firstLine="0"/>
      </w:pPr>
      <w:rPr>
        <w:rFonts w:hint="eastAsia"/>
      </w:rPr>
    </w:lvl>
    <w:lvl w:ilvl="2">
      <w:start w:val="1"/>
      <w:numFmt w:val="decimal"/>
      <w:lvlText w:val="%1.%2.%3"/>
      <w:lvlJc w:val="left"/>
      <w:pPr>
        <w:ind w:left="425" w:firstLine="0"/>
      </w:pPr>
      <w:rPr>
        <w:rFonts w:hint="eastAsia"/>
      </w:rPr>
    </w:lvl>
    <w:lvl w:ilvl="3">
      <w:start w:val="1"/>
      <w:numFmt w:val="decimal"/>
      <w:lvlText w:val="%1.%2.%3.%4"/>
      <w:lvlJc w:val="left"/>
      <w:pPr>
        <w:ind w:left="283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27FF2E01"/>
    <w:multiLevelType w:val="multilevel"/>
    <w:tmpl w:val="EE3AC68A"/>
    <w:lvl w:ilvl="0">
      <w:start w:val="1"/>
      <w:numFmt w:val="decimal"/>
      <w:lvlText w:val="%1"/>
      <w:lvlJc w:val="left"/>
      <w:pPr>
        <w:ind w:left="425" w:hanging="425"/>
      </w:pPr>
      <w:rPr>
        <w:rFonts w:hint="eastAsia"/>
        <w:b w:val="0"/>
        <w:i w:val="0"/>
        <w:sz w:val="24"/>
        <w:szCs w:val="24"/>
      </w:rPr>
    </w:lvl>
    <w:lvl w:ilvl="1">
      <w:start w:val="1"/>
      <w:numFmt w:val="decimal"/>
      <w:lvlText w:val="%1.%2"/>
      <w:lvlJc w:val="left"/>
      <w:pPr>
        <w:ind w:left="992" w:hanging="567"/>
      </w:pPr>
      <w:rPr>
        <w:rFonts w:ascii="宋体" w:eastAsia="宋体" w:hAnsi="宋体" w:cs="Times New Roman" w:hint="eastAsia"/>
        <w:b w:val="0"/>
        <w:i w:val="0"/>
        <w:iCs w:val="0"/>
        <w:caps w:val="0"/>
        <w:smallCaps w:val="0"/>
        <w:strike w:val="0"/>
        <w:dstrike w:val="0"/>
        <w:vanish w:val="0"/>
        <w:color w:val="auto"/>
        <w:spacing w:val="0"/>
        <w:position w:val="0"/>
        <w:u w:val="none"/>
        <w:vertAlign w:val="baseline"/>
        <w:em w:val="none"/>
      </w:rPr>
    </w:lvl>
    <w:lvl w:ilvl="2">
      <w:start w:val="1"/>
      <w:numFmt w:val="decimal"/>
      <w:pStyle w:val="3055"/>
      <w:lvlText w:val="%1.%2.%3"/>
      <w:lvlJc w:val="left"/>
      <w:pPr>
        <w:ind w:left="1418" w:hanging="567"/>
      </w:pPr>
      <w:rPr>
        <w:rFonts w:ascii="Arial" w:eastAsia="黑体" w:hAnsi="Arial" w:cs="Times New Roman" w:hint="eastAsia"/>
        <w:b w:val="0"/>
        <w:bCs w:val="0"/>
        <w:i w:val="0"/>
        <w:iCs w:val="0"/>
        <w:caps w:val="0"/>
        <w:smallCaps w:val="0"/>
        <w:strike w:val="0"/>
        <w:dstrike w:val="0"/>
        <w:vanish w:val="0"/>
        <w:color w:val="auto"/>
        <w:spacing w:val="0"/>
        <w:position w:val="0"/>
        <w:sz w:val="24"/>
        <w:szCs w:val="24"/>
        <w:u w:val="none"/>
        <w:vertAlign w:val="baseline"/>
        <w:em w:val="none"/>
      </w:rPr>
    </w:lvl>
    <w:lvl w:ilvl="3">
      <w:start w:val="1"/>
      <w:numFmt w:val="decimal"/>
      <w:lvlText w:val="%1.%2.%3.%4"/>
      <w:lvlJc w:val="left"/>
      <w:pPr>
        <w:ind w:left="1984" w:hanging="708"/>
      </w:pPr>
      <w:rPr>
        <w:rFonts w:cs="Arial" w:hint="default"/>
        <w:b w:val="0"/>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0277334"/>
    <w:multiLevelType w:val="hybridMultilevel"/>
    <w:tmpl w:val="B2A02E20"/>
    <w:lvl w:ilvl="0" w:tplc="68F88D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F0456A"/>
    <w:multiLevelType w:val="hybridMultilevel"/>
    <w:tmpl w:val="B49425A0"/>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4F6221EB"/>
    <w:multiLevelType w:val="hybridMultilevel"/>
    <w:tmpl w:val="B49425A0"/>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58452A95"/>
    <w:multiLevelType w:val="multilevel"/>
    <w:tmpl w:val="D5C8165A"/>
    <w:lvl w:ilvl="0">
      <w:start w:val="1"/>
      <w:numFmt w:val="decimal"/>
      <w:lvlText w:val="%1."/>
      <w:lvlJc w:val="left"/>
      <w:pPr>
        <w:ind w:left="440" w:hanging="440"/>
      </w:pPr>
    </w:lvl>
    <w:lvl w:ilvl="1">
      <w:start w:val="4"/>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110DFF"/>
    <w:multiLevelType w:val="hybridMultilevel"/>
    <w:tmpl w:val="B49425A0"/>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1D85E10"/>
    <w:multiLevelType w:val="hybridMultilevel"/>
    <w:tmpl w:val="B49425A0"/>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65B06712"/>
    <w:multiLevelType w:val="multilevel"/>
    <w:tmpl w:val="8584B060"/>
    <w:lvl w:ilvl="0">
      <w:start w:val="1"/>
      <w:numFmt w:val="decimal"/>
      <w:lvlText w:val="2.%1"/>
      <w:lvlJc w:val="left"/>
      <w:pPr>
        <w:ind w:left="0" w:firstLine="0"/>
      </w:pPr>
      <w:rPr>
        <w:rFonts w:hint="eastAsia"/>
        <w:sz w:val="24"/>
        <w:szCs w:val="24"/>
      </w:rPr>
    </w:lvl>
    <w:lvl w:ilvl="1">
      <w:start w:val="1"/>
      <w:numFmt w:val="decimal"/>
      <w:lvlText w:val="1.%2"/>
      <w:lvlJc w:val="left"/>
      <w:pPr>
        <w:ind w:left="0" w:firstLine="0"/>
      </w:pPr>
      <w:rPr>
        <w:rFonts w:hint="eastAsia"/>
      </w:rPr>
    </w:lvl>
    <w:lvl w:ilvl="2">
      <w:start w:val="1"/>
      <w:numFmt w:val="decimal"/>
      <w:lvlText w:val="%1.%2.%3"/>
      <w:lvlJc w:val="left"/>
      <w:pPr>
        <w:ind w:left="425" w:firstLine="0"/>
      </w:pPr>
      <w:rPr>
        <w:rFonts w:hint="eastAsia"/>
      </w:rPr>
    </w:lvl>
    <w:lvl w:ilvl="3">
      <w:start w:val="1"/>
      <w:numFmt w:val="decimal"/>
      <w:lvlText w:val="%1.%2.%3.%4"/>
      <w:lvlJc w:val="left"/>
      <w:pPr>
        <w:ind w:left="283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69024B8D"/>
    <w:multiLevelType w:val="multilevel"/>
    <w:tmpl w:val="69024B8D"/>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B8F2A62"/>
    <w:multiLevelType w:val="multilevel"/>
    <w:tmpl w:val="89E0F0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upperLetter"/>
      <w:suff w:val="nothing"/>
      <w:lvlText w:val="附录 %7  "/>
      <w:lvlJc w:val="left"/>
      <w:pPr>
        <w:ind w:left="0" w:firstLine="0"/>
      </w:pPr>
      <w:rPr>
        <w:rFonts w:ascii="黑体" w:eastAsia="黑体" w:hAnsi="黑体" w:hint="eastAsia"/>
        <w:sz w:val="28"/>
      </w:rPr>
    </w:lvl>
    <w:lvl w:ilvl="7">
      <w:start w:val="1"/>
      <w:numFmt w:val="decimal"/>
      <w:suff w:val="nothing"/>
      <w:lvlText w:val="%7.%8  "/>
      <w:lvlJc w:val="left"/>
      <w:pPr>
        <w:ind w:left="0" w:firstLine="0"/>
      </w:pPr>
      <w:rPr>
        <w:rFonts w:ascii="黑体" w:eastAsia="黑体" w:hAnsi="黑体" w:hint="eastAsia"/>
        <w:sz w:val="24"/>
      </w:rPr>
    </w:lvl>
    <w:lvl w:ilvl="8">
      <w:start w:val="1"/>
      <w:numFmt w:val="decimal"/>
      <w:pStyle w:val="90"/>
      <w:suff w:val="nothing"/>
      <w:lvlText w:val="%7.%8.%9  "/>
      <w:lvlJc w:val="left"/>
      <w:pPr>
        <w:ind w:left="0" w:firstLine="0"/>
      </w:pPr>
      <w:rPr>
        <w:rFonts w:hint="eastAsia"/>
      </w:rPr>
    </w:lvl>
  </w:abstractNum>
  <w:num w:numId="1" w16cid:durableId="866334015">
    <w:abstractNumId w:val="4"/>
  </w:num>
  <w:num w:numId="2" w16cid:durableId="1691756779">
    <w:abstractNumId w:val="4"/>
  </w:num>
  <w:num w:numId="3" w16cid:durableId="1426998438">
    <w:abstractNumId w:val="4"/>
  </w:num>
  <w:num w:numId="4" w16cid:durableId="176119373">
    <w:abstractNumId w:val="4"/>
  </w:num>
  <w:num w:numId="5" w16cid:durableId="1545756829">
    <w:abstractNumId w:val="4"/>
  </w:num>
  <w:num w:numId="6" w16cid:durableId="1259564662">
    <w:abstractNumId w:val="4"/>
  </w:num>
  <w:num w:numId="7" w16cid:durableId="1116169779">
    <w:abstractNumId w:val="4"/>
  </w:num>
  <w:num w:numId="8" w16cid:durableId="523708370">
    <w:abstractNumId w:val="4"/>
  </w:num>
  <w:num w:numId="9" w16cid:durableId="415903712">
    <w:abstractNumId w:val="4"/>
  </w:num>
  <w:num w:numId="10" w16cid:durableId="1659528808">
    <w:abstractNumId w:val="15"/>
  </w:num>
  <w:num w:numId="11" w16cid:durableId="1774089809">
    <w:abstractNumId w:val="6"/>
  </w:num>
  <w:num w:numId="12" w16cid:durableId="1726561588">
    <w:abstractNumId w:val="14"/>
  </w:num>
  <w:num w:numId="13" w16cid:durableId="585849118">
    <w:abstractNumId w:val="1"/>
  </w:num>
  <w:num w:numId="14" w16cid:durableId="709185488">
    <w:abstractNumId w:val="7"/>
  </w:num>
  <w:num w:numId="15" w16cid:durableId="1132021481">
    <w:abstractNumId w:val="2"/>
  </w:num>
  <w:num w:numId="16" w16cid:durableId="22680458">
    <w:abstractNumId w:val="8"/>
  </w:num>
  <w:num w:numId="17" w16cid:durableId="471557897">
    <w:abstractNumId w:val="11"/>
  </w:num>
  <w:num w:numId="18" w16cid:durableId="1519393372">
    <w:abstractNumId w:val="9"/>
  </w:num>
  <w:num w:numId="19" w16cid:durableId="192427259">
    <w:abstractNumId w:val="12"/>
  </w:num>
  <w:num w:numId="20" w16cid:durableId="484973978">
    <w:abstractNumId w:val="10"/>
  </w:num>
  <w:num w:numId="21" w16cid:durableId="85350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976967">
    <w:abstractNumId w:val="5"/>
  </w:num>
  <w:num w:numId="23" w16cid:durableId="472328727">
    <w:abstractNumId w:val="13"/>
  </w:num>
  <w:num w:numId="24" w16cid:durableId="2142454965">
    <w:abstractNumId w:val="3"/>
  </w:num>
  <w:num w:numId="25" w16cid:durableId="185853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73"/>
    <w:rsid w:val="000002CC"/>
    <w:rsid w:val="000018AC"/>
    <w:rsid w:val="000033F2"/>
    <w:rsid w:val="00003998"/>
    <w:rsid w:val="00020840"/>
    <w:rsid w:val="00030519"/>
    <w:rsid w:val="00040896"/>
    <w:rsid w:val="00041D9C"/>
    <w:rsid w:val="00054686"/>
    <w:rsid w:val="000550BB"/>
    <w:rsid w:val="00064A78"/>
    <w:rsid w:val="000712D5"/>
    <w:rsid w:val="00073435"/>
    <w:rsid w:val="00074220"/>
    <w:rsid w:val="00074382"/>
    <w:rsid w:val="00093293"/>
    <w:rsid w:val="000978BD"/>
    <w:rsid w:val="000A5CED"/>
    <w:rsid w:val="000C3B5D"/>
    <w:rsid w:val="000D090A"/>
    <w:rsid w:val="000D4966"/>
    <w:rsid w:val="000E0E67"/>
    <w:rsid w:val="000E5394"/>
    <w:rsid w:val="000F7C73"/>
    <w:rsid w:val="001022AC"/>
    <w:rsid w:val="00111B56"/>
    <w:rsid w:val="00131EF3"/>
    <w:rsid w:val="00132519"/>
    <w:rsid w:val="00137C8D"/>
    <w:rsid w:val="00143E3B"/>
    <w:rsid w:val="00144DFC"/>
    <w:rsid w:val="0014574C"/>
    <w:rsid w:val="00145DF6"/>
    <w:rsid w:val="00151D04"/>
    <w:rsid w:val="001617D1"/>
    <w:rsid w:val="00165495"/>
    <w:rsid w:val="00165EA0"/>
    <w:rsid w:val="00166720"/>
    <w:rsid w:val="00182F0D"/>
    <w:rsid w:val="001B1CD3"/>
    <w:rsid w:val="001B3754"/>
    <w:rsid w:val="001B3A95"/>
    <w:rsid w:val="001C1DBF"/>
    <w:rsid w:val="001C3D73"/>
    <w:rsid w:val="001C4E9B"/>
    <w:rsid w:val="001D697D"/>
    <w:rsid w:val="002218EE"/>
    <w:rsid w:val="002411B5"/>
    <w:rsid w:val="002455F6"/>
    <w:rsid w:val="00253BBE"/>
    <w:rsid w:val="002555EC"/>
    <w:rsid w:val="00257B6A"/>
    <w:rsid w:val="002648D5"/>
    <w:rsid w:val="00264F63"/>
    <w:rsid w:val="00280CC2"/>
    <w:rsid w:val="0028331E"/>
    <w:rsid w:val="00285830"/>
    <w:rsid w:val="002920BE"/>
    <w:rsid w:val="00293388"/>
    <w:rsid w:val="00295C17"/>
    <w:rsid w:val="002A056E"/>
    <w:rsid w:val="002A2592"/>
    <w:rsid w:val="002B1A55"/>
    <w:rsid w:val="002B28A6"/>
    <w:rsid w:val="002D38FA"/>
    <w:rsid w:val="002E093A"/>
    <w:rsid w:val="002E4A99"/>
    <w:rsid w:val="002E7262"/>
    <w:rsid w:val="002F083E"/>
    <w:rsid w:val="002F4DE3"/>
    <w:rsid w:val="00300509"/>
    <w:rsid w:val="00322064"/>
    <w:rsid w:val="0033192E"/>
    <w:rsid w:val="003348D7"/>
    <w:rsid w:val="003355CC"/>
    <w:rsid w:val="00337399"/>
    <w:rsid w:val="00345E44"/>
    <w:rsid w:val="00355E07"/>
    <w:rsid w:val="00361652"/>
    <w:rsid w:val="00375EFA"/>
    <w:rsid w:val="0038190E"/>
    <w:rsid w:val="003832C1"/>
    <w:rsid w:val="003879C1"/>
    <w:rsid w:val="00392221"/>
    <w:rsid w:val="003A5BA8"/>
    <w:rsid w:val="003F3800"/>
    <w:rsid w:val="00402B1F"/>
    <w:rsid w:val="00402F03"/>
    <w:rsid w:val="0044006B"/>
    <w:rsid w:val="004415A6"/>
    <w:rsid w:val="00442DA3"/>
    <w:rsid w:val="00455B11"/>
    <w:rsid w:val="00457BC3"/>
    <w:rsid w:val="00470624"/>
    <w:rsid w:val="004725EC"/>
    <w:rsid w:val="00485393"/>
    <w:rsid w:val="00490523"/>
    <w:rsid w:val="00497AD9"/>
    <w:rsid w:val="004A683E"/>
    <w:rsid w:val="004E11C9"/>
    <w:rsid w:val="004E301E"/>
    <w:rsid w:val="004E3D76"/>
    <w:rsid w:val="004E41C9"/>
    <w:rsid w:val="00506F7D"/>
    <w:rsid w:val="005138FB"/>
    <w:rsid w:val="00515306"/>
    <w:rsid w:val="005203E0"/>
    <w:rsid w:val="005263F3"/>
    <w:rsid w:val="00541B51"/>
    <w:rsid w:val="00553B71"/>
    <w:rsid w:val="00575328"/>
    <w:rsid w:val="005755B2"/>
    <w:rsid w:val="0058164F"/>
    <w:rsid w:val="00582818"/>
    <w:rsid w:val="00585290"/>
    <w:rsid w:val="00587122"/>
    <w:rsid w:val="00587CBA"/>
    <w:rsid w:val="00594443"/>
    <w:rsid w:val="00597FEF"/>
    <w:rsid w:val="005A0964"/>
    <w:rsid w:val="005A495A"/>
    <w:rsid w:val="005A4F68"/>
    <w:rsid w:val="005A5FD6"/>
    <w:rsid w:val="005A64D5"/>
    <w:rsid w:val="005B1E0F"/>
    <w:rsid w:val="005C3E34"/>
    <w:rsid w:val="005C75E4"/>
    <w:rsid w:val="005E4F51"/>
    <w:rsid w:val="005E513D"/>
    <w:rsid w:val="005F2E5C"/>
    <w:rsid w:val="005F3453"/>
    <w:rsid w:val="005F7812"/>
    <w:rsid w:val="00600B00"/>
    <w:rsid w:val="00626CCB"/>
    <w:rsid w:val="0063048D"/>
    <w:rsid w:val="00631B51"/>
    <w:rsid w:val="00635924"/>
    <w:rsid w:val="00643B79"/>
    <w:rsid w:val="006552CB"/>
    <w:rsid w:val="00661040"/>
    <w:rsid w:val="006622C9"/>
    <w:rsid w:val="00663688"/>
    <w:rsid w:val="00665678"/>
    <w:rsid w:val="00684E9F"/>
    <w:rsid w:val="006A48C4"/>
    <w:rsid w:val="006C143D"/>
    <w:rsid w:val="006C5B1E"/>
    <w:rsid w:val="006C608D"/>
    <w:rsid w:val="006D5345"/>
    <w:rsid w:val="006E2279"/>
    <w:rsid w:val="006F31FE"/>
    <w:rsid w:val="006F68FB"/>
    <w:rsid w:val="007005D3"/>
    <w:rsid w:val="00702BE4"/>
    <w:rsid w:val="00706EEB"/>
    <w:rsid w:val="007119B8"/>
    <w:rsid w:val="00711B47"/>
    <w:rsid w:val="007169C5"/>
    <w:rsid w:val="00742BA2"/>
    <w:rsid w:val="007444A5"/>
    <w:rsid w:val="00745E9C"/>
    <w:rsid w:val="00753A0A"/>
    <w:rsid w:val="00756C41"/>
    <w:rsid w:val="00766DDD"/>
    <w:rsid w:val="0079574F"/>
    <w:rsid w:val="007A0BB3"/>
    <w:rsid w:val="007A190E"/>
    <w:rsid w:val="007B0884"/>
    <w:rsid w:val="007B1683"/>
    <w:rsid w:val="007B67E1"/>
    <w:rsid w:val="007D277C"/>
    <w:rsid w:val="007F6C25"/>
    <w:rsid w:val="008008D2"/>
    <w:rsid w:val="0080656D"/>
    <w:rsid w:val="00815B64"/>
    <w:rsid w:val="00816E0B"/>
    <w:rsid w:val="0082579D"/>
    <w:rsid w:val="008259FB"/>
    <w:rsid w:val="0082637F"/>
    <w:rsid w:val="00826410"/>
    <w:rsid w:val="008352B5"/>
    <w:rsid w:val="00837D39"/>
    <w:rsid w:val="0085171A"/>
    <w:rsid w:val="00853B34"/>
    <w:rsid w:val="00857C5F"/>
    <w:rsid w:val="008773B4"/>
    <w:rsid w:val="008818A9"/>
    <w:rsid w:val="008836C6"/>
    <w:rsid w:val="0088543D"/>
    <w:rsid w:val="008918F2"/>
    <w:rsid w:val="00896102"/>
    <w:rsid w:val="008A1A3E"/>
    <w:rsid w:val="008A617E"/>
    <w:rsid w:val="008B2914"/>
    <w:rsid w:val="008B6D66"/>
    <w:rsid w:val="008C5BC7"/>
    <w:rsid w:val="008D0B1B"/>
    <w:rsid w:val="008D0DE9"/>
    <w:rsid w:val="008D54FF"/>
    <w:rsid w:val="008D6B01"/>
    <w:rsid w:val="008E1CB2"/>
    <w:rsid w:val="008F117E"/>
    <w:rsid w:val="008F30A4"/>
    <w:rsid w:val="009027C5"/>
    <w:rsid w:val="0090576F"/>
    <w:rsid w:val="0090593F"/>
    <w:rsid w:val="0091478E"/>
    <w:rsid w:val="00921D5C"/>
    <w:rsid w:val="00923563"/>
    <w:rsid w:val="00923C36"/>
    <w:rsid w:val="00930206"/>
    <w:rsid w:val="00937C8D"/>
    <w:rsid w:val="009446BF"/>
    <w:rsid w:val="00956540"/>
    <w:rsid w:val="0096198F"/>
    <w:rsid w:val="00966136"/>
    <w:rsid w:val="009828FE"/>
    <w:rsid w:val="00997AC4"/>
    <w:rsid w:val="009A0451"/>
    <w:rsid w:val="009A341E"/>
    <w:rsid w:val="009A5E16"/>
    <w:rsid w:val="009B5685"/>
    <w:rsid w:val="009C023D"/>
    <w:rsid w:val="009D0A18"/>
    <w:rsid w:val="009D354C"/>
    <w:rsid w:val="009D72FC"/>
    <w:rsid w:val="009E43DC"/>
    <w:rsid w:val="009F38E2"/>
    <w:rsid w:val="00A2290E"/>
    <w:rsid w:val="00A25CE3"/>
    <w:rsid w:val="00A4423B"/>
    <w:rsid w:val="00A46834"/>
    <w:rsid w:val="00A743D4"/>
    <w:rsid w:val="00A748F4"/>
    <w:rsid w:val="00A84B5B"/>
    <w:rsid w:val="00A86CB6"/>
    <w:rsid w:val="00A86F6B"/>
    <w:rsid w:val="00A90442"/>
    <w:rsid w:val="00AA2CBF"/>
    <w:rsid w:val="00AB2699"/>
    <w:rsid w:val="00AC0CCB"/>
    <w:rsid w:val="00AC2898"/>
    <w:rsid w:val="00AC35AB"/>
    <w:rsid w:val="00AD5F9B"/>
    <w:rsid w:val="00AD644D"/>
    <w:rsid w:val="00AE3489"/>
    <w:rsid w:val="00AE4E2C"/>
    <w:rsid w:val="00AF3626"/>
    <w:rsid w:val="00AF404F"/>
    <w:rsid w:val="00AF6350"/>
    <w:rsid w:val="00B06681"/>
    <w:rsid w:val="00B21F7C"/>
    <w:rsid w:val="00B32DAF"/>
    <w:rsid w:val="00B34955"/>
    <w:rsid w:val="00B378B3"/>
    <w:rsid w:val="00B576FA"/>
    <w:rsid w:val="00B629D7"/>
    <w:rsid w:val="00B6515C"/>
    <w:rsid w:val="00B703B4"/>
    <w:rsid w:val="00B91FED"/>
    <w:rsid w:val="00BA2212"/>
    <w:rsid w:val="00BA22CB"/>
    <w:rsid w:val="00BA2D74"/>
    <w:rsid w:val="00BA691E"/>
    <w:rsid w:val="00BB0C83"/>
    <w:rsid w:val="00BB2C4F"/>
    <w:rsid w:val="00BC2347"/>
    <w:rsid w:val="00BD01B8"/>
    <w:rsid w:val="00BD05E0"/>
    <w:rsid w:val="00BD5901"/>
    <w:rsid w:val="00BD62E0"/>
    <w:rsid w:val="00BE32D7"/>
    <w:rsid w:val="00BE4C39"/>
    <w:rsid w:val="00C11EAA"/>
    <w:rsid w:val="00C14BDA"/>
    <w:rsid w:val="00C170F1"/>
    <w:rsid w:val="00C32898"/>
    <w:rsid w:val="00C33808"/>
    <w:rsid w:val="00C66A63"/>
    <w:rsid w:val="00C71C67"/>
    <w:rsid w:val="00C741FC"/>
    <w:rsid w:val="00C81C17"/>
    <w:rsid w:val="00C83CBA"/>
    <w:rsid w:val="00C86FDD"/>
    <w:rsid w:val="00C93308"/>
    <w:rsid w:val="00CA5D8B"/>
    <w:rsid w:val="00CA683B"/>
    <w:rsid w:val="00CB27EE"/>
    <w:rsid w:val="00CF0982"/>
    <w:rsid w:val="00D004DA"/>
    <w:rsid w:val="00D018AF"/>
    <w:rsid w:val="00D01CA3"/>
    <w:rsid w:val="00D11817"/>
    <w:rsid w:val="00D12A0D"/>
    <w:rsid w:val="00D22D82"/>
    <w:rsid w:val="00D36261"/>
    <w:rsid w:val="00D44B17"/>
    <w:rsid w:val="00D469AA"/>
    <w:rsid w:val="00D50894"/>
    <w:rsid w:val="00D6297E"/>
    <w:rsid w:val="00D6551F"/>
    <w:rsid w:val="00D70110"/>
    <w:rsid w:val="00D73A2D"/>
    <w:rsid w:val="00D8454F"/>
    <w:rsid w:val="00D86BDB"/>
    <w:rsid w:val="00D86C01"/>
    <w:rsid w:val="00D93A41"/>
    <w:rsid w:val="00D9688E"/>
    <w:rsid w:val="00DA25D6"/>
    <w:rsid w:val="00DA5418"/>
    <w:rsid w:val="00DA5F79"/>
    <w:rsid w:val="00DA7B71"/>
    <w:rsid w:val="00DB2BC9"/>
    <w:rsid w:val="00DB621B"/>
    <w:rsid w:val="00DC346E"/>
    <w:rsid w:val="00DC5619"/>
    <w:rsid w:val="00DC6746"/>
    <w:rsid w:val="00DC716C"/>
    <w:rsid w:val="00DE2F75"/>
    <w:rsid w:val="00E07F7C"/>
    <w:rsid w:val="00E204F5"/>
    <w:rsid w:val="00E230D3"/>
    <w:rsid w:val="00E2329F"/>
    <w:rsid w:val="00E2542C"/>
    <w:rsid w:val="00E276F6"/>
    <w:rsid w:val="00E30038"/>
    <w:rsid w:val="00E3277C"/>
    <w:rsid w:val="00E33F81"/>
    <w:rsid w:val="00E354B0"/>
    <w:rsid w:val="00E43054"/>
    <w:rsid w:val="00E45BE5"/>
    <w:rsid w:val="00E524CE"/>
    <w:rsid w:val="00E56FD5"/>
    <w:rsid w:val="00E63909"/>
    <w:rsid w:val="00E658CF"/>
    <w:rsid w:val="00E6797E"/>
    <w:rsid w:val="00E71843"/>
    <w:rsid w:val="00E76FCD"/>
    <w:rsid w:val="00E81176"/>
    <w:rsid w:val="00EA60D4"/>
    <w:rsid w:val="00EC78C6"/>
    <w:rsid w:val="00ED15F7"/>
    <w:rsid w:val="00EE50F0"/>
    <w:rsid w:val="00F07D3E"/>
    <w:rsid w:val="00F104A0"/>
    <w:rsid w:val="00F122FF"/>
    <w:rsid w:val="00F129E4"/>
    <w:rsid w:val="00F149BE"/>
    <w:rsid w:val="00F23920"/>
    <w:rsid w:val="00F31238"/>
    <w:rsid w:val="00F46B7B"/>
    <w:rsid w:val="00F5737A"/>
    <w:rsid w:val="00F57925"/>
    <w:rsid w:val="00F60813"/>
    <w:rsid w:val="00F76FEA"/>
    <w:rsid w:val="00F80979"/>
    <w:rsid w:val="00F85B7B"/>
    <w:rsid w:val="00F87B63"/>
    <w:rsid w:val="00F948FB"/>
    <w:rsid w:val="00FB58BC"/>
    <w:rsid w:val="00FC5E11"/>
    <w:rsid w:val="00FD19B2"/>
    <w:rsid w:val="00FD614F"/>
    <w:rsid w:val="00FE1703"/>
    <w:rsid w:val="00FE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3F8F6"/>
  <w15:chartTrackingRefBased/>
  <w15:docId w15:val="{00C37B04-166C-4E3A-924C-C9C1EF0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443"/>
    <w:pPr>
      <w:widowControl w:val="0"/>
      <w:jc w:val="both"/>
    </w:pPr>
    <w:rPr>
      <w:rFonts w:ascii="Times New Roman" w:eastAsia="宋体" w:hAnsi="Times New Roman" w:cs="Times New Roman"/>
      <w:szCs w:val="20"/>
      <w14:ligatures w14:val="none"/>
    </w:rPr>
  </w:style>
  <w:style w:type="paragraph" w:styleId="1">
    <w:name w:val="heading 1"/>
    <w:basedOn w:val="a"/>
    <w:next w:val="a"/>
    <w:link w:val="10"/>
    <w:qFormat/>
    <w:rsid w:val="00594443"/>
    <w:pPr>
      <w:keepNext/>
      <w:numPr>
        <w:numId w:val="9"/>
      </w:numPr>
      <w:tabs>
        <w:tab w:val="left" w:pos="425"/>
      </w:tabs>
      <w:snapToGrid w:val="0"/>
      <w:spacing w:line="360" w:lineRule="auto"/>
      <w:mirrorIndents/>
      <w:jc w:val="left"/>
      <w:outlineLvl w:val="0"/>
    </w:pPr>
    <w:rPr>
      <w:rFonts w:eastAsia="黑体"/>
      <w:bCs/>
      <w:sz w:val="24"/>
      <w:szCs w:val="24"/>
    </w:rPr>
  </w:style>
  <w:style w:type="paragraph" w:styleId="2">
    <w:name w:val="heading 2"/>
    <w:basedOn w:val="a"/>
    <w:next w:val="a"/>
    <w:link w:val="20"/>
    <w:qFormat/>
    <w:rsid w:val="00594443"/>
    <w:pPr>
      <w:keepNext/>
      <w:keepLines/>
      <w:numPr>
        <w:ilvl w:val="1"/>
        <w:numId w:val="9"/>
      </w:numPr>
      <w:tabs>
        <w:tab w:val="left" w:pos="567"/>
      </w:tabs>
      <w:snapToGrid w:val="0"/>
      <w:spacing w:line="360" w:lineRule="auto"/>
      <w:jc w:val="left"/>
      <w:outlineLvl w:val="1"/>
    </w:pPr>
    <w:rPr>
      <w:rFonts w:ascii="宋体" w:hAnsi="宋体"/>
      <w:bCs/>
      <w:kern w:val="0"/>
      <w:sz w:val="24"/>
      <w:szCs w:val="24"/>
    </w:rPr>
  </w:style>
  <w:style w:type="paragraph" w:styleId="3">
    <w:name w:val="heading 3"/>
    <w:basedOn w:val="a"/>
    <w:next w:val="a"/>
    <w:link w:val="30"/>
    <w:autoRedefine/>
    <w:qFormat/>
    <w:rsid w:val="0088543D"/>
    <w:pPr>
      <w:numPr>
        <w:ilvl w:val="2"/>
        <w:numId w:val="24"/>
      </w:numPr>
      <w:snapToGrid w:val="0"/>
      <w:spacing w:line="360" w:lineRule="auto"/>
      <w:ind w:left="0"/>
      <w:jc w:val="left"/>
      <w:outlineLvl w:val="2"/>
    </w:pPr>
    <w:rPr>
      <w:rFonts w:ascii="宋体" w:hAnsi="宋体"/>
      <w:sz w:val="24"/>
      <w:szCs w:val="24"/>
    </w:rPr>
  </w:style>
  <w:style w:type="paragraph" w:styleId="4">
    <w:name w:val="heading 4"/>
    <w:basedOn w:val="a"/>
    <w:next w:val="a"/>
    <w:link w:val="40"/>
    <w:autoRedefine/>
    <w:qFormat/>
    <w:rsid w:val="00594443"/>
    <w:pPr>
      <w:keepNext/>
      <w:keepLines/>
      <w:numPr>
        <w:ilvl w:val="3"/>
        <w:numId w:val="9"/>
      </w:numPr>
      <w:tabs>
        <w:tab w:val="left" w:pos="993"/>
      </w:tabs>
      <w:spacing w:line="360" w:lineRule="auto"/>
      <w:jc w:val="left"/>
      <w:outlineLvl w:val="3"/>
    </w:pPr>
    <w:rPr>
      <w:rFonts w:ascii="宋体" w:hAnsi="宋体"/>
      <w:bCs/>
      <w:sz w:val="24"/>
      <w:szCs w:val="28"/>
    </w:rPr>
  </w:style>
  <w:style w:type="paragraph" w:styleId="5">
    <w:name w:val="heading 5"/>
    <w:basedOn w:val="a"/>
    <w:next w:val="a"/>
    <w:link w:val="50"/>
    <w:semiHidden/>
    <w:unhideWhenUsed/>
    <w:qFormat/>
    <w:rsid w:val="00594443"/>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0"/>
    <w:semiHidden/>
    <w:unhideWhenUsed/>
    <w:qFormat/>
    <w:rsid w:val="00594443"/>
    <w:pPr>
      <w:keepNext/>
      <w:keepLines/>
      <w:numPr>
        <w:ilvl w:val="5"/>
        <w:numId w:val="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rsid w:val="00594443"/>
    <w:pPr>
      <w:keepNext/>
      <w:keepLines/>
      <w:numPr>
        <w:ilvl w:val="6"/>
        <w:numId w:val="9"/>
      </w:numPr>
      <w:spacing w:before="240" w:after="64" w:line="320" w:lineRule="auto"/>
      <w:outlineLvl w:val="6"/>
    </w:pPr>
    <w:rPr>
      <w:b/>
      <w:bCs/>
      <w:sz w:val="24"/>
      <w:szCs w:val="24"/>
    </w:rPr>
  </w:style>
  <w:style w:type="paragraph" w:styleId="8">
    <w:name w:val="heading 8"/>
    <w:basedOn w:val="a"/>
    <w:next w:val="a"/>
    <w:link w:val="80"/>
    <w:qFormat/>
    <w:rsid w:val="00594443"/>
    <w:pPr>
      <w:keepNext/>
      <w:keepLines/>
      <w:numPr>
        <w:ilvl w:val="7"/>
        <w:numId w:val="9"/>
      </w:numPr>
      <w:spacing w:before="240" w:after="64" w:line="320" w:lineRule="auto"/>
      <w:outlineLvl w:val="7"/>
    </w:pPr>
    <w:rPr>
      <w:rFonts w:ascii="Arial" w:eastAsia="黑体" w:hAnsi="Arial"/>
      <w:sz w:val="28"/>
      <w:szCs w:val="24"/>
    </w:rPr>
  </w:style>
  <w:style w:type="paragraph" w:styleId="9">
    <w:name w:val="heading 9"/>
    <w:basedOn w:val="a"/>
    <w:next w:val="a"/>
    <w:link w:val="91"/>
    <w:qFormat/>
    <w:rsid w:val="00594443"/>
    <w:pPr>
      <w:keepNext/>
      <w:keepLines/>
      <w:numPr>
        <w:ilvl w:val="8"/>
        <w:numId w:val="9"/>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rsid w:val="00594443"/>
    <w:pPr>
      <w:ind w:leftChars="2500" w:left="100"/>
    </w:pPr>
  </w:style>
  <w:style w:type="character" w:customStyle="1" w:styleId="a5">
    <w:name w:val="日期 字符"/>
    <w:link w:val="a4"/>
    <w:rsid w:val="00594443"/>
    <w:rPr>
      <w:rFonts w:ascii="Times New Roman" w:eastAsia="宋体" w:hAnsi="Times New Roman" w:cs="Times New Roman"/>
      <w:szCs w:val="20"/>
      <w14:ligatures w14:val="none"/>
    </w:rPr>
  </w:style>
  <w:style w:type="paragraph" w:styleId="a6">
    <w:name w:val="Plain Text"/>
    <w:basedOn w:val="a"/>
    <w:link w:val="a7"/>
    <w:rsid w:val="00594443"/>
    <w:rPr>
      <w:rFonts w:ascii="宋体" w:hAnsi="Courier New"/>
    </w:rPr>
  </w:style>
  <w:style w:type="character" w:customStyle="1" w:styleId="a7">
    <w:name w:val="纯文本 字符"/>
    <w:basedOn w:val="a0"/>
    <w:link w:val="a6"/>
    <w:rsid w:val="000F7C73"/>
    <w:rPr>
      <w:rFonts w:ascii="宋体" w:eastAsia="宋体" w:hAnsi="Courier New" w:cs="Times New Roman"/>
      <w:szCs w:val="20"/>
      <w14:ligatures w14:val="none"/>
    </w:rPr>
  </w:style>
  <w:style w:type="table" w:styleId="a8">
    <w:name w:val="Table Grid"/>
    <w:basedOn w:val="a2"/>
    <w:qFormat/>
    <w:rsid w:val="00594443"/>
    <w:pPr>
      <w:widowControl w:val="0"/>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rsid w:val="00594443"/>
    <w:rPr>
      <w:rFonts w:eastAsia="宋体"/>
      <w:kern w:val="2"/>
      <w:sz w:val="21"/>
      <w:lang w:val="en-US" w:eastAsia="zh-CN" w:bidi="ar-SA"/>
    </w:rPr>
  </w:style>
  <w:style w:type="paragraph" w:customStyle="1" w:styleId="CharChar1">
    <w:name w:val="Char Char1"/>
    <w:basedOn w:val="a"/>
    <w:rsid w:val="00594443"/>
    <w:rPr>
      <w:rFonts w:ascii="Tahoma" w:hAnsi="Tahoma"/>
      <w:sz w:val="24"/>
    </w:rPr>
  </w:style>
  <w:style w:type="paragraph" w:styleId="TOC1">
    <w:name w:val="toc 1"/>
    <w:basedOn w:val="a"/>
    <w:next w:val="a"/>
    <w:autoRedefine/>
    <w:uiPriority w:val="39"/>
    <w:rsid w:val="00594443"/>
    <w:pPr>
      <w:tabs>
        <w:tab w:val="left" w:pos="284"/>
        <w:tab w:val="right" w:leader="middleDot" w:pos="9344"/>
      </w:tabs>
      <w:adjustRightInd w:val="0"/>
      <w:spacing w:line="360" w:lineRule="auto"/>
    </w:pPr>
    <w:rPr>
      <w:sz w:val="24"/>
    </w:rPr>
  </w:style>
  <w:style w:type="paragraph" w:styleId="TOC2">
    <w:name w:val="toc 2"/>
    <w:basedOn w:val="a"/>
    <w:next w:val="a"/>
    <w:autoRedefine/>
    <w:uiPriority w:val="39"/>
    <w:rsid w:val="00594443"/>
    <w:pPr>
      <w:tabs>
        <w:tab w:val="left" w:pos="567"/>
        <w:tab w:val="right" w:leader="middleDot" w:pos="9344"/>
      </w:tabs>
      <w:spacing w:line="360" w:lineRule="auto"/>
    </w:pPr>
    <w:rPr>
      <w:sz w:val="24"/>
    </w:rPr>
  </w:style>
  <w:style w:type="paragraph" w:styleId="TOC3">
    <w:name w:val="toc 3"/>
    <w:basedOn w:val="a"/>
    <w:next w:val="a"/>
    <w:autoRedefine/>
    <w:uiPriority w:val="39"/>
    <w:semiHidden/>
    <w:rsid w:val="00594443"/>
    <w:pPr>
      <w:ind w:leftChars="400" w:left="840"/>
    </w:pPr>
  </w:style>
  <w:style w:type="character" w:customStyle="1" w:styleId="10">
    <w:name w:val="标题 1 字符"/>
    <w:basedOn w:val="a0"/>
    <w:link w:val="1"/>
    <w:rsid w:val="00594443"/>
    <w:rPr>
      <w:rFonts w:ascii="Times New Roman" w:eastAsia="黑体" w:hAnsi="Times New Roman" w:cs="Times New Roman"/>
      <w:bCs/>
      <w:sz w:val="24"/>
      <w:szCs w:val="24"/>
      <w14:ligatures w14:val="none"/>
    </w:rPr>
  </w:style>
  <w:style w:type="character" w:customStyle="1" w:styleId="20">
    <w:name w:val="标题 2 字符"/>
    <w:basedOn w:val="a0"/>
    <w:link w:val="2"/>
    <w:rsid w:val="00594443"/>
    <w:rPr>
      <w:rFonts w:ascii="宋体" w:eastAsia="宋体" w:hAnsi="宋体" w:cs="Times New Roman"/>
      <w:bCs/>
      <w:kern w:val="0"/>
      <w:sz w:val="24"/>
      <w:szCs w:val="24"/>
      <w14:ligatures w14:val="none"/>
    </w:rPr>
  </w:style>
  <w:style w:type="character" w:customStyle="1" w:styleId="30">
    <w:name w:val="标题 3 字符"/>
    <w:link w:val="3"/>
    <w:rsid w:val="0088543D"/>
    <w:rPr>
      <w:rFonts w:ascii="宋体" w:eastAsia="宋体" w:hAnsi="宋体" w:cs="Times New Roman"/>
      <w:sz w:val="24"/>
      <w:szCs w:val="24"/>
      <w14:ligatures w14:val="none"/>
    </w:rPr>
  </w:style>
  <w:style w:type="character" w:customStyle="1" w:styleId="40">
    <w:name w:val="标题 4 字符"/>
    <w:basedOn w:val="a0"/>
    <w:link w:val="4"/>
    <w:rsid w:val="00594443"/>
    <w:rPr>
      <w:rFonts w:ascii="宋体" w:eastAsia="宋体" w:hAnsi="宋体" w:cs="Times New Roman"/>
      <w:bCs/>
      <w:sz w:val="24"/>
      <w:szCs w:val="28"/>
      <w14:ligatures w14:val="none"/>
    </w:rPr>
  </w:style>
  <w:style w:type="character" w:customStyle="1" w:styleId="50">
    <w:name w:val="标题 5 字符"/>
    <w:basedOn w:val="a0"/>
    <w:link w:val="5"/>
    <w:semiHidden/>
    <w:rsid w:val="00594443"/>
    <w:rPr>
      <w:rFonts w:ascii="Times New Roman" w:eastAsia="宋体" w:hAnsi="Times New Roman" w:cs="Times New Roman"/>
      <w:b/>
      <w:bCs/>
      <w:sz w:val="28"/>
      <w:szCs w:val="28"/>
      <w14:ligatures w14:val="none"/>
    </w:rPr>
  </w:style>
  <w:style w:type="character" w:customStyle="1" w:styleId="60">
    <w:name w:val="标题 6 字符"/>
    <w:basedOn w:val="a0"/>
    <w:link w:val="6"/>
    <w:semiHidden/>
    <w:rsid w:val="00594443"/>
    <w:rPr>
      <w:rFonts w:asciiTheme="majorHAnsi" w:eastAsiaTheme="majorEastAsia" w:hAnsiTheme="majorHAnsi" w:cstheme="majorBidi"/>
      <w:b/>
      <w:bCs/>
      <w:sz w:val="24"/>
      <w:szCs w:val="24"/>
      <w14:ligatures w14:val="none"/>
    </w:rPr>
  </w:style>
  <w:style w:type="character" w:customStyle="1" w:styleId="70">
    <w:name w:val="标题 7 字符"/>
    <w:basedOn w:val="a0"/>
    <w:link w:val="7"/>
    <w:semiHidden/>
    <w:rsid w:val="00594443"/>
    <w:rPr>
      <w:rFonts w:ascii="Times New Roman" w:eastAsia="宋体" w:hAnsi="Times New Roman" w:cs="Times New Roman"/>
      <w:b/>
      <w:bCs/>
      <w:sz w:val="24"/>
      <w:szCs w:val="24"/>
      <w14:ligatures w14:val="none"/>
    </w:rPr>
  </w:style>
  <w:style w:type="character" w:customStyle="1" w:styleId="80">
    <w:name w:val="标题 8 字符"/>
    <w:basedOn w:val="a0"/>
    <w:link w:val="8"/>
    <w:rsid w:val="00594443"/>
    <w:rPr>
      <w:rFonts w:ascii="Arial" w:eastAsia="黑体" w:hAnsi="Arial" w:cs="Times New Roman"/>
      <w:sz w:val="28"/>
      <w:szCs w:val="24"/>
      <w14:ligatures w14:val="none"/>
    </w:rPr>
  </w:style>
  <w:style w:type="character" w:customStyle="1" w:styleId="91">
    <w:name w:val="标题 9 字符"/>
    <w:basedOn w:val="a0"/>
    <w:link w:val="9"/>
    <w:rsid w:val="00594443"/>
    <w:rPr>
      <w:rFonts w:ascii="Arial" w:eastAsia="黑体" w:hAnsi="Arial" w:cs="Times New Roman"/>
      <w:szCs w:val="21"/>
      <w14:ligatures w14:val="none"/>
    </w:rPr>
  </w:style>
  <w:style w:type="paragraph" w:styleId="a9">
    <w:name w:val="List Paragraph"/>
    <w:basedOn w:val="a"/>
    <w:uiPriority w:val="99"/>
    <w:qFormat/>
    <w:rsid w:val="00594443"/>
    <w:pPr>
      <w:ind w:firstLineChars="200" w:firstLine="420"/>
    </w:pPr>
  </w:style>
  <w:style w:type="paragraph" w:customStyle="1" w:styleId="90">
    <w:name w:val="标题9"/>
    <w:basedOn w:val="a9"/>
    <w:link w:val="92"/>
    <w:qFormat/>
    <w:rsid w:val="00594443"/>
    <w:pPr>
      <w:numPr>
        <w:ilvl w:val="8"/>
        <w:numId w:val="10"/>
      </w:numPr>
      <w:tabs>
        <w:tab w:val="center" w:pos="4153"/>
        <w:tab w:val="right" w:pos="6552"/>
      </w:tabs>
      <w:snapToGrid w:val="0"/>
      <w:spacing w:line="360" w:lineRule="auto"/>
      <w:ind w:firstLineChars="0"/>
      <w:mirrorIndents/>
      <w:jc w:val="left"/>
    </w:pPr>
    <w:rPr>
      <w:bCs/>
      <w:sz w:val="24"/>
      <w:szCs w:val="24"/>
    </w:rPr>
  </w:style>
  <w:style w:type="character" w:customStyle="1" w:styleId="92">
    <w:name w:val="标题9 字符"/>
    <w:basedOn w:val="a0"/>
    <w:link w:val="90"/>
    <w:rsid w:val="00594443"/>
    <w:rPr>
      <w:rFonts w:ascii="Times New Roman" w:eastAsia="宋体" w:hAnsi="Times New Roman" w:cs="Times New Roman"/>
      <w:bCs/>
      <w:sz w:val="24"/>
      <w:szCs w:val="24"/>
      <w14:ligatures w14:val="none"/>
    </w:rPr>
  </w:style>
  <w:style w:type="paragraph" w:customStyle="1" w:styleId="aa">
    <w:name w:val="表题"/>
    <w:basedOn w:val="a"/>
    <w:link w:val="ab"/>
    <w:qFormat/>
    <w:rsid w:val="00594443"/>
    <w:pPr>
      <w:keepNext/>
      <w:snapToGrid w:val="0"/>
      <w:spacing w:line="360" w:lineRule="auto"/>
      <w:mirrorIndents/>
      <w:jc w:val="center"/>
    </w:pPr>
    <w:rPr>
      <w:rFonts w:ascii="黑体" w:eastAsia="黑体" w:hAnsi="黑体"/>
      <w:bCs/>
      <w:szCs w:val="21"/>
    </w:rPr>
  </w:style>
  <w:style w:type="character" w:customStyle="1" w:styleId="ab">
    <w:name w:val="表题 字符"/>
    <w:basedOn w:val="a0"/>
    <w:link w:val="aa"/>
    <w:rsid w:val="00594443"/>
    <w:rPr>
      <w:rFonts w:ascii="黑体" w:eastAsia="黑体" w:hAnsi="黑体" w:cs="Times New Roman"/>
      <w:bCs/>
      <w:szCs w:val="21"/>
      <w14:ligatures w14:val="none"/>
    </w:rPr>
  </w:style>
  <w:style w:type="character" w:styleId="ac">
    <w:name w:val="Hyperlink"/>
    <w:uiPriority w:val="99"/>
    <w:rsid w:val="00594443"/>
    <w:rPr>
      <w:color w:val="0000FF"/>
      <w:u w:val="single"/>
    </w:rPr>
  </w:style>
  <w:style w:type="paragraph" w:customStyle="1" w:styleId="11">
    <w:name w:val="目录 11"/>
    <w:basedOn w:val="a"/>
    <w:next w:val="a"/>
    <w:uiPriority w:val="39"/>
    <w:rsid w:val="00594443"/>
    <w:pPr>
      <w:tabs>
        <w:tab w:val="left" w:pos="210"/>
        <w:tab w:val="right" w:leader="dot" w:pos="8302"/>
      </w:tabs>
    </w:pPr>
  </w:style>
  <w:style w:type="paragraph" w:customStyle="1" w:styleId="21">
    <w:name w:val="目录 21"/>
    <w:basedOn w:val="a"/>
    <w:next w:val="a"/>
    <w:uiPriority w:val="39"/>
    <w:rsid w:val="00594443"/>
    <w:pPr>
      <w:tabs>
        <w:tab w:val="left" w:pos="510"/>
        <w:tab w:val="right" w:leader="dot" w:pos="8302"/>
      </w:tabs>
    </w:pPr>
  </w:style>
  <w:style w:type="paragraph" w:customStyle="1" w:styleId="31">
    <w:name w:val="目录 31"/>
    <w:basedOn w:val="a"/>
    <w:next w:val="a"/>
    <w:uiPriority w:val="39"/>
    <w:rsid w:val="00594443"/>
    <w:pPr>
      <w:ind w:leftChars="400" w:left="840"/>
    </w:pPr>
  </w:style>
  <w:style w:type="paragraph" w:customStyle="1" w:styleId="41">
    <w:name w:val="目录 41"/>
    <w:basedOn w:val="a"/>
    <w:next w:val="a"/>
    <w:semiHidden/>
    <w:rsid w:val="00594443"/>
    <w:pPr>
      <w:ind w:leftChars="600" w:left="1260"/>
    </w:pPr>
  </w:style>
  <w:style w:type="paragraph" w:customStyle="1" w:styleId="71">
    <w:name w:val="目录 71"/>
    <w:basedOn w:val="a"/>
    <w:next w:val="a"/>
    <w:rsid w:val="00594443"/>
    <w:pPr>
      <w:ind w:leftChars="1200" w:left="2520"/>
    </w:pPr>
  </w:style>
  <w:style w:type="paragraph" w:customStyle="1" w:styleId="81">
    <w:name w:val="目录 81"/>
    <w:basedOn w:val="a"/>
    <w:next w:val="a"/>
    <w:semiHidden/>
    <w:rsid w:val="00594443"/>
    <w:pPr>
      <w:tabs>
        <w:tab w:val="right" w:leader="dot" w:pos="8302"/>
      </w:tabs>
    </w:pPr>
  </w:style>
  <w:style w:type="paragraph" w:styleId="ad">
    <w:name w:val="Balloon Text"/>
    <w:basedOn w:val="a"/>
    <w:link w:val="ae"/>
    <w:semiHidden/>
    <w:rsid w:val="00594443"/>
    <w:rPr>
      <w:sz w:val="18"/>
      <w:szCs w:val="18"/>
    </w:rPr>
  </w:style>
  <w:style w:type="character" w:customStyle="1" w:styleId="ae">
    <w:name w:val="批注框文本 字符"/>
    <w:basedOn w:val="a0"/>
    <w:link w:val="ad"/>
    <w:semiHidden/>
    <w:rsid w:val="00594443"/>
    <w:rPr>
      <w:rFonts w:ascii="Times New Roman" w:eastAsia="宋体" w:hAnsi="Times New Roman" w:cs="Times New Roman"/>
      <w:sz w:val="18"/>
      <w:szCs w:val="18"/>
      <w14:ligatures w14:val="none"/>
    </w:rPr>
  </w:style>
  <w:style w:type="paragraph" w:styleId="af">
    <w:name w:val="annotation text"/>
    <w:basedOn w:val="a"/>
    <w:link w:val="af0"/>
    <w:qFormat/>
    <w:rsid w:val="00594443"/>
    <w:pPr>
      <w:jc w:val="left"/>
    </w:pPr>
  </w:style>
  <w:style w:type="character" w:customStyle="1" w:styleId="af0">
    <w:name w:val="批注文字 字符"/>
    <w:link w:val="af"/>
    <w:qFormat/>
    <w:rsid w:val="00594443"/>
    <w:rPr>
      <w:rFonts w:ascii="Times New Roman" w:eastAsia="宋体" w:hAnsi="Times New Roman" w:cs="Times New Roman"/>
      <w:szCs w:val="20"/>
      <w14:ligatures w14:val="none"/>
    </w:rPr>
  </w:style>
  <w:style w:type="character" w:styleId="af1">
    <w:name w:val="annotation reference"/>
    <w:qFormat/>
    <w:rsid w:val="00594443"/>
    <w:rPr>
      <w:sz w:val="21"/>
      <w:szCs w:val="21"/>
    </w:rPr>
  </w:style>
  <w:style w:type="paragraph" w:styleId="af2">
    <w:name w:val="annotation subject"/>
    <w:basedOn w:val="af"/>
    <w:next w:val="af"/>
    <w:link w:val="af3"/>
    <w:semiHidden/>
    <w:rsid w:val="00594443"/>
    <w:rPr>
      <w:b/>
      <w:bCs/>
    </w:rPr>
  </w:style>
  <w:style w:type="character" w:customStyle="1" w:styleId="af3">
    <w:name w:val="批注主题 字符"/>
    <w:basedOn w:val="af0"/>
    <w:link w:val="af2"/>
    <w:semiHidden/>
    <w:rsid w:val="00594443"/>
    <w:rPr>
      <w:rFonts w:ascii="Times New Roman" w:eastAsia="宋体" w:hAnsi="Times New Roman" w:cs="Times New Roman"/>
      <w:b/>
      <w:bCs/>
      <w:szCs w:val="20"/>
      <w14:ligatures w14:val="none"/>
    </w:rPr>
  </w:style>
  <w:style w:type="paragraph" w:styleId="af4">
    <w:name w:val="caption"/>
    <w:basedOn w:val="a"/>
    <w:next w:val="a"/>
    <w:qFormat/>
    <w:rsid w:val="00594443"/>
    <w:rPr>
      <w:rFonts w:ascii="Calibri Light" w:eastAsia="黑体" w:hAnsi="Calibri Light"/>
      <w:sz w:val="20"/>
    </w:rPr>
  </w:style>
  <w:style w:type="paragraph" w:customStyle="1" w:styleId="af5">
    <w:name w:val="图题及表格中的文字"/>
    <w:basedOn w:val="a"/>
    <w:link w:val="af6"/>
    <w:qFormat/>
    <w:rsid w:val="00594443"/>
    <w:pPr>
      <w:tabs>
        <w:tab w:val="center" w:pos="4153"/>
      </w:tabs>
      <w:snapToGrid w:val="0"/>
      <w:spacing w:line="360" w:lineRule="auto"/>
      <w:mirrorIndents/>
      <w:jc w:val="center"/>
    </w:pPr>
    <w:rPr>
      <w:bCs/>
      <w:szCs w:val="21"/>
    </w:rPr>
  </w:style>
  <w:style w:type="character" w:customStyle="1" w:styleId="af6">
    <w:name w:val="图题及表格中的文字 字符"/>
    <w:basedOn w:val="a0"/>
    <w:link w:val="af5"/>
    <w:rsid w:val="00594443"/>
    <w:rPr>
      <w:rFonts w:ascii="Times New Roman" w:eastAsia="宋体" w:hAnsi="Times New Roman" w:cs="Times New Roman"/>
      <w:bCs/>
      <w:szCs w:val="21"/>
      <w14:ligatures w14:val="none"/>
    </w:rPr>
  </w:style>
  <w:style w:type="paragraph" w:customStyle="1" w:styleId="af7">
    <w:name w:val="图中文字、图注"/>
    <w:basedOn w:val="a"/>
    <w:link w:val="af8"/>
    <w:qFormat/>
    <w:rsid w:val="00594443"/>
    <w:rPr>
      <w:sz w:val="18"/>
      <w:szCs w:val="18"/>
    </w:rPr>
  </w:style>
  <w:style w:type="character" w:customStyle="1" w:styleId="af8">
    <w:name w:val="图中文字、图注 字符"/>
    <w:basedOn w:val="a0"/>
    <w:link w:val="af7"/>
    <w:rsid w:val="00594443"/>
    <w:rPr>
      <w:rFonts w:ascii="Times New Roman" w:eastAsia="宋体" w:hAnsi="Times New Roman" w:cs="Times New Roman"/>
      <w:sz w:val="18"/>
      <w:szCs w:val="18"/>
      <w14:ligatures w14:val="none"/>
    </w:rPr>
  </w:style>
  <w:style w:type="paragraph" w:styleId="af9">
    <w:name w:val="Document Map"/>
    <w:basedOn w:val="a"/>
    <w:link w:val="afa"/>
    <w:rsid w:val="00594443"/>
    <w:rPr>
      <w:rFonts w:ascii="宋体"/>
      <w:sz w:val="18"/>
      <w:szCs w:val="18"/>
    </w:rPr>
  </w:style>
  <w:style w:type="character" w:customStyle="1" w:styleId="afa">
    <w:name w:val="文档结构图 字符"/>
    <w:link w:val="af9"/>
    <w:rsid w:val="00594443"/>
    <w:rPr>
      <w:rFonts w:ascii="宋体" w:eastAsia="宋体" w:hAnsi="Times New Roman" w:cs="Times New Roman"/>
      <w:sz w:val="18"/>
      <w:szCs w:val="18"/>
      <w14:ligatures w14:val="none"/>
    </w:rPr>
  </w:style>
  <w:style w:type="paragraph" w:customStyle="1" w:styleId="3055">
    <w:name w:val="样式 标题 3 + 左侧:  0 厘米 段前: 5 磅 段后: 5 磅 行距: 单倍行距"/>
    <w:basedOn w:val="3"/>
    <w:qFormat/>
    <w:rsid w:val="00594443"/>
    <w:pPr>
      <w:numPr>
        <w:numId w:val="11"/>
      </w:numPr>
      <w:tabs>
        <w:tab w:val="left" w:pos="709"/>
      </w:tabs>
      <w:spacing w:before="100" w:after="100" w:line="240" w:lineRule="auto"/>
    </w:pPr>
    <w:rPr>
      <w:rFonts w:eastAsia="黑体" w:cs="宋体"/>
      <w:b/>
      <w:bCs/>
      <w:kern w:val="0"/>
      <w:szCs w:val="20"/>
    </w:rPr>
  </w:style>
  <w:style w:type="paragraph" w:customStyle="1" w:styleId="A11">
    <w:name w:val="样式A.1.1"/>
    <w:basedOn w:val="3055"/>
    <w:rsid w:val="00594443"/>
    <w:pPr>
      <w:numPr>
        <w:ilvl w:val="0"/>
        <w:numId w:val="12"/>
      </w:numPr>
      <w:tabs>
        <w:tab w:val="clear" w:pos="709"/>
        <w:tab w:val="left" w:pos="420"/>
      </w:tabs>
      <w:spacing w:before="0" w:after="0" w:line="300" w:lineRule="auto"/>
    </w:pPr>
    <w:rPr>
      <w:rFonts w:ascii="Arial" w:eastAsia="宋体" w:hAnsi="Arial" w:cs="Times New Roman"/>
      <w:bCs w:val="0"/>
      <w:kern w:val="2"/>
      <w:szCs w:val="24"/>
    </w:rPr>
  </w:style>
  <w:style w:type="paragraph" w:customStyle="1" w:styleId="A1">
    <w:name w:val="样式A1"/>
    <w:basedOn w:val="a"/>
    <w:rsid w:val="00594443"/>
    <w:pPr>
      <w:numPr>
        <w:numId w:val="13"/>
      </w:numPr>
      <w:tabs>
        <w:tab w:val="left" w:pos="420"/>
      </w:tabs>
    </w:pPr>
    <w:rPr>
      <w:sz w:val="24"/>
    </w:rPr>
  </w:style>
  <w:style w:type="paragraph" w:styleId="afb">
    <w:name w:val="footer"/>
    <w:basedOn w:val="a"/>
    <w:link w:val="afc"/>
    <w:rsid w:val="00594443"/>
    <w:pPr>
      <w:tabs>
        <w:tab w:val="center" w:pos="4153"/>
        <w:tab w:val="right" w:pos="8306"/>
      </w:tabs>
      <w:snapToGrid w:val="0"/>
      <w:jc w:val="left"/>
    </w:pPr>
    <w:rPr>
      <w:sz w:val="18"/>
    </w:rPr>
  </w:style>
  <w:style w:type="character" w:customStyle="1" w:styleId="afc">
    <w:name w:val="页脚 字符"/>
    <w:basedOn w:val="a0"/>
    <w:link w:val="afb"/>
    <w:rsid w:val="00594443"/>
    <w:rPr>
      <w:rFonts w:ascii="Times New Roman" w:eastAsia="宋体" w:hAnsi="Times New Roman" w:cs="Times New Roman"/>
      <w:sz w:val="18"/>
      <w:szCs w:val="20"/>
      <w14:ligatures w14:val="none"/>
    </w:rPr>
  </w:style>
  <w:style w:type="character" w:styleId="afd">
    <w:name w:val="page number"/>
    <w:basedOn w:val="a0"/>
    <w:rsid w:val="00594443"/>
  </w:style>
  <w:style w:type="paragraph" w:styleId="afe">
    <w:name w:val="header"/>
    <w:basedOn w:val="a"/>
    <w:link w:val="aff"/>
    <w:rsid w:val="00594443"/>
    <w:pPr>
      <w:pBdr>
        <w:bottom w:val="single" w:sz="6" w:space="1" w:color="auto"/>
      </w:pBdr>
      <w:tabs>
        <w:tab w:val="center" w:pos="4153"/>
        <w:tab w:val="right" w:pos="8306"/>
      </w:tabs>
      <w:snapToGrid w:val="0"/>
      <w:jc w:val="center"/>
    </w:pPr>
    <w:rPr>
      <w:sz w:val="18"/>
    </w:rPr>
  </w:style>
  <w:style w:type="character" w:customStyle="1" w:styleId="aff">
    <w:name w:val="页眉 字符"/>
    <w:basedOn w:val="a0"/>
    <w:link w:val="afe"/>
    <w:rsid w:val="00594443"/>
    <w:rPr>
      <w:rFonts w:ascii="Times New Roman" w:eastAsia="宋体" w:hAnsi="Times New Roman" w:cs="Times New Roman"/>
      <w:sz w:val="18"/>
      <w:szCs w:val="20"/>
      <w14:ligatures w14:val="none"/>
    </w:rPr>
  </w:style>
  <w:style w:type="character" w:styleId="aff0">
    <w:name w:val="Placeholder Text"/>
    <w:basedOn w:val="a0"/>
    <w:uiPriority w:val="99"/>
    <w:unhideWhenUsed/>
    <w:rsid w:val="00594443"/>
    <w:rPr>
      <w:color w:val="808080"/>
    </w:rPr>
  </w:style>
  <w:style w:type="paragraph" w:styleId="aff1">
    <w:name w:val="Normal Indent"/>
    <w:basedOn w:val="a"/>
    <w:rsid w:val="00594443"/>
    <w:pPr>
      <w:ind w:firstLineChars="200" w:firstLine="420"/>
    </w:pPr>
    <w:rPr>
      <w:szCs w:val="24"/>
    </w:rPr>
  </w:style>
  <w:style w:type="paragraph" w:styleId="aff2">
    <w:name w:val="Body Text"/>
    <w:basedOn w:val="a"/>
    <w:link w:val="aff3"/>
    <w:rsid w:val="00594443"/>
    <w:pPr>
      <w:spacing w:after="120"/>
    </w:pPr>
  </w:style>
  <w:style w:type="character" w:customStyle="1" w:styleId="aff3">
    <w:name w:val="正文文本 字符"/>
    <w:link w:val="aff2"/>
    <w:rsid w:val="00594443"/>
    <w:rPr>
      <w:rFonts w:ascii="Times New Roman" w:eastAsia="宋体" w:hAnsi="Times New Roman" w:cs="Times New Roman"/>
      <w:szCs w:val="20"/>
      <w14:ligatures w14:val="none"/>
    </w:rPr>
  </w:style>
  <w:style w:type="paragraph" w:styleId="aff4">
    <w:name w:val="Body Text Indent"/>
    <w:basedOn w:val="a"/>
    <w:link w:val="aff5"/>
    <w:rsid w:val="00594443"/>
    <w:pPr>
      <w:spacing w:after="120"/>
      <w:ind w:leftChars="200" w:left="420"/>
    </w:pPr>
  </w:style>
  <w:style w:type="character" w:customStyle="1" w:styleId="aff5">
    <w:name w:val="正文文本缩进 字符"/>
    <w:basedOn w:val="a0"/>
    <w:link w:val="aff4"/>
    <w:rsid w:val="00594443"/>
    <w:rPr>
      <w:rFonts w:ascii="Times New Roman" w:eastAsia="宋体" w:hAnsi="Times New Roman" w:cs="Times New Roman"/>
      <w:szCs w:val="20"/>
      <w14:ligatures w14:val="none"/>
    </w:rPr>
  </w:style>
  <w:style w:type="paragraph" w:styleId="22">
    <w:name w:val="Body Text Indent 2"/>
    <w:basedOn w:val="a"/>
    <w:link w:val="23"/>
    <w:rsid w:val="00594443"/>
    <w:pPr>
      <w:spacing w:after="120" w:line="480" w:lineRule="auto"/>
      <w:ind w:leftChars="200" w:left="420"/>
    </w:pPr>
  </w:style>
  <w:style w:type="character" w:customStyle="1" w:styleId="23">
    <w:name w:val="正文文本缩进 2 字符"/>
    <w:basedOn w:val="a0"/>
    <w:link w:val="22"/>
    <w:rsid w:val="00594443"/>
    <w:rPr>
      <w:rFonts w:ascii="Times New Roman" w:eastAsia="宋体" w:hAnsi="Times New Roman" w:cs="Times New Roman"/>
      <w:szCs w:val="20"/>
      <w14:ligatures w14:val="none"/>
    </w:rPr>
  </w:style>
  <w:style w:type="paragraph" w:customStyle="1" w:styleId="aff6">
    <w:name w:val="注（条文中的）"/>
    <w:basedOn w:val="a"/>
    <w:link w:val="aff7"/>
    <w:qFormat/>
    <w:rsid w:val="00594443"/>
    <w:pPr>
      <w:snapToGrid w:val="0"/>
      <w:spacing w:line="360" w:lineRule="auto"/>
      <w:ind w:firstLineChars="200" w:firstLine="420"/>
      <w:mirrorIndents/>
      <w:jc w:val="left"/>
    </w:pPr>
    <w:rPr>
      <w:rFonts w:ascii="仿宋" w:eastAsia="仿宋" w:hAnsi="仿宋"/>
      <w:bCs/>
      <w:szCs w:val="21"/>
    </w:rPr>
  </w:style>
  <w:style w:type="character" w:customStyle="1" w:styleId="aff7">
    <w:name w:val="注（条文中的） 字符"/>
    <w:basedOn w:val="a0"/>
    <w:link w:val="aff6"/>
    <w:rsid w:val="00594443"/>
    <w:rPr>
      <w:rFonts w:ascii="仿宋" w:eastAsia="仿宋" w:hAnsi="仿宋" w:cs="Times New Roman"/>
      <w:bCs/>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BE67-D74F-46DA-8F22-C81E40C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SIQI WANG</cp:lastModifiedBy>
  <cp:revision>2</cp:revision>
  <cp:lastPrinted>2024-04-07T00:40:00Z</cp:lastPrinted>
  <dcterms:created xsi:type="dcterms:W3CDTF">2024-04-11T01:10:00Z</dcterms:created>
  <dcterms:modified xsi:type="dcterms:W3CDTF">2024-04-11T01:10:00Z</dcterms:modified>
</cp:coreProperties>
</file>