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52" w:rsidRDefault="00C33741">
      <w:pPr>
        <w:pStyle w:val="4"/>
      </w:pPr>
      <w:bookmarkStart w:id="0" w:name="_Toc241978546"/>
      <w:r>
        <w:rPr>
          <w:rFonts w:hint="eastAsia"/>
        </w:rPr>
        <w:t>JJF</w:t>
      </w:r>
      <w:bookmarkEnd w:id="0"/>
    </w:p>
    <w:p w:rsidR="005E5852" w:rsidRDefault="005E5852">
      <w:pPr>
        <w:adjustRightInd w:val="0"/>
        <w:snapToGrid w:val="0"/>
        <w:jc w:val="right"/>
        <w:outlineLvl w:val="0"/>
        <w:rPr>
          <w:rFonts w:ascii="宋体" w:hAnsi="宋体"/>
          <w:bCs/>
        </w:rPr>
      </w:pPr>
    </w:p>
    <w:p w:rsidR="005E5852" w:rsidRDefault="00C33741">
      <w:pPr>
        <w:jc w:val="center"/>
        <w:rPr>
          <w:rFonts w:ascii="宋体" w:hAnsi="宋体"/>
          <w:bCs/>
          <w:sz w:val="52"/>
          <w:szCs w:val="52"/>
        </w:rPr>
      </w:pPr>
      <w:r>
        <w:rPr>
          <w:rFonts w:ascii="宋体" w:hAnsi="宋体" w:hint="eastAsia"/>
          <w:bCs/>
          <w:sz w:val="52"/>
          <w:szCs w:val="52"/>
        </w:rPr>
        <w:t>中华人民共和国国家计量技术规范</w:t>
      </w:r>
    </w:p>
    <w:p w:rsidR="005E5852" w:rsidRDefault="00C33741">
      <w:pPr>
        <w:rPr>
          <w:rFonts w:ascii="黑体" w:eastAsia="黑体" w:hAnsi="宋体"/>
          <w:bCs/>
          <w:sz w:val="28"/>
        </w:rPr>
      </w:pPr>
      <w:r>
        <w:rPr>
          <w:rFonts w:ascii="黑体" w:eastAsia="黑体" w:hAnsi="宋体" w:hint="eastAsia"/>
          <w:bCs/>
          <w:sz w:val="28"/>
        </w:rPr>
        <w:t>JJF×××× — 202×</w:t>
      </w:r>
    </w:p>
    <w:p w:rsidR="005E5852" w:rsidRDefault="00AF72CC">
      <w:pPr>
        <w:rPr>
          <w:rFonts w:ascii="宋体" w:hAnsi="宋体"/>
          <w:bCs/>
        </w:rPr>
      </w:pPr>
      <w:r>
        <w:rPr>
          <w:rFonts w:ascii="宋体" w:hAnsi="宋体"/>
          <w:bCs/>
        </w:rPr>
        <w:pict>
          <v:line id="直线 2" o:spid="_x0000_s1026" style="position:absolute;left:0;text-align:left;z-index:1" from="-6.75pt,7.35pt" to="434.25pt,7.35pt" o:gfxdata="UEsDBAoAAAAAAIdO4kAAAAAAAAAAAAAAAAAEAAAAZHJzL1BLAwQUAAAACACHTuJAYJnIL9UAAAAJ&#10;AQAADwAAAGRycy9kb3ducmV2LnhtbE2PwU7DMBBE70j8g7VI3Fon0BY3xKlEJS69ESrocRubJCJe&#10;R7GbNn/PIg70uDNPszP55uI6MdohtJ40pPMEhKXKm5ZqDfv315kCESKSwc6T1TDZAJvi9ibHzPgz&#10;vdmxjLXgEAoZamhi7DMpQ9VYh2Hue0vsffnBYeRzqKUZ8MzhrpMPSbKSDlviDw32dtvY6rs8OU5Z&#10;fqqXHar9NHXlYb3YfuxGclrf36XJM4hoL/Efht/6XB0K7nT0JzJBdBpm6eOSUTYWTyAYUCvFwvFP&#10;kEUurxcUP1BLAwQUAAAACACHTuJAqmctxecBAADcAwAADgAAAGRycy9lMm9Eb2MueG1srVNLbtsw&#10;EN0X6B0I7mvJBpK2guUs4qabojXQ5gBjkpII8AcObdln6TW66qbHyTU6pBynTTZeRAtqyBm+mfdm&#10;uLw5WMP2KqL2ruXzWc2ZcsJL7fqW3/+4e/eBM0zgJBjvVMuPCvnN6u2b5RgatfCDN1JFRiAOmzG0&#10;fEgpNFWFYlAWcOaDcuTsfLSQaBv7SkYYCd2aalHX19XoowzRC4VIp+vJyU+I8RJA33VaqLUXO6tc&#10;mlCjMpCIEg46IF+VartOifSt61AlZlpOTFNZKQnZ27xWqyU0fYQwaHEqAS4p4RknC9pR0jPUGhKw&#10;XdQvoKwW0aPv0kx4W01EiiLEYl4/0+b7AEEVLiQ1hrPo+Hqw4ut+E5mWNAmcObDU8Iefvx5+/2GL&#10;rM0YsKGQW7eJpx2GTcxED120+U8U2KHoeTzrqQ6JCTq8uq7r9zVJLR591dPFEDF9Vt6ybLTcaJep&#10;QgP7L5goGYU+huRj49hIRX6srzIe0OB11HAybaDi0fXlMnqj5Z02Jl/B2G9vTWR7yM0vX+ZEwP+F&#10;5SxrwGGKK65pLAYF8pOTLB0DyeLoNfBcg1WSM6Po8WSLAKFJoM0lkZTaOKogyzoJma2tl0dqwi5E&#10;3Q8kxbxUmT3U9FLvaUDzVP27L0hPj3L1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CZyC/VAAAA&#10;CQEAAA8AAAAAAAAAAQAgAAAAIgAAAGRycy9kb3ducmV2LnhtbFBLAQIUABQAAAAIAIdO4kCqZy3F&#10;5wEAANwDAAAOAAAAAAAAAAEAIAAAACQBAABkcnMvZTJvRG9jLnhtbFBLBQYAAAAABgAGAFkBAAB9&#10;BQAAAAA=&#10;" strokeweight="1.5pt"/>
        </w:pict>
      </w:r>
    </w:p>
    <w:p w:rsidR="005E5852" w:rsidRDefault="005E5852">
      <w:pPr>
        <w:rPr>
          <w:rFonts w:ascii="宋体" w:hAnsi="宋体"/>
          <w:bCs/>
        </w:rPr>
      </w:pPr>
    </w:p>
    <w:p w:rsidR="005E5852" w:rsidRDefault="005E5852">
      <w:pPr>
        <w:rPr>
          <w:rFonts w:ascii="宋体" w:hAnsi="宋体"/>
          <w:bCs/>
        </w:rPr>
      </w:pPr>
    </w:p>
    <w:p w:rsidR="005E5852" w:rsidRDefault="005E5852">
      <w:pPr>
        <w:rPr>
          <w:rFonts w:ascii="宋体" w:hAnsi="宋体"/>
          <w:bCs/>
        </w:rPr>
      </w:pPr>
    </w:p>
    <w:p w:rsidR="005E5852" w:rsidRDefault="005E5852">
      <w:pPr>
        <w:rPr>
          <w:rFonts w:ascii="宋体" w:hAnsi="宋体"/>
          <w:bCs/>
        </w:rPr>
      </w:pPr>
    </w:p>
    <w:p w:rsidR="005E5852" w:rsidRDefault="00C33741">
      <w:pPr>
        <w:jc w:val="center"/>
        <w:rPr>
          <w:rFonts w:ascii="黑体" w:eastAsia="黑体" w:hAnsi="宋体"/>
          <w:bCs/>
          <w:sz w:val="48"/>
          <w:szCs w:val="48"/>
        </w:rPr>
      </w:pPr>
      <w:r>
        <w:rPr>
          <w:rFonts w:ascii="黑体" w:eastAsia="黑体" w:hAnsi="宋体" w:hint="eastAsia"/>
          <w:bCs/>
          <w:sz w:val="48"/>
          <w:szCs w:val="48"/>
        </w:rPr>
        <w:t>用水产品水效标识计量</w:t>
      </w:r>
    </w:p>
    <w:p w:rsidR="005E5852" w:rsidRDefault="00C33741">
      <w:pPr>
        <w:jc w:val="center"/>
        <w:rPr>
          <w:rFonts w:ascii="黑体" w:eastAsia="黑体" w:hAnsi="宋体"/>
          <w:bCs/>
          <w:sz w:val="48"/>
          <w:szCs w:val="48"/>
        </w:rPr>
      </w:pPr>
      <w:r>
        <w:rPr>
          <w:rFonts w:ascii="黑体" w:eastAsia="黑体" w:hAnsi="宋体" w:hint="eastAsia"/>
          <w:bCs/>
          <w:sz w:val="48"/>
          <w:szCs w:val="48"/>
        </w:rPr>
        <w:t>专项监督检查工作规范</w:t>
      </w:r>
      <w:r w:rsidR="00F60EC6">
        <w:rPr>
          <w:rFonts w:ascii="黑体" w:eastAsia="黑体" w:hAnsi="宋体" w:hint="eastAsia"/>
          <w:bCs/>
          <w:sz w:val="48"/>
          <w:szCs w:val="48"/>
        </w:rPr>
        <w:t xml:space="preserve"> </w:t>
      </w:r>
      <w:r w:rsidR="00CD7433">
        <w:rPr>
          <w:rFonts w:ascii="黑体" w:eastAsia="黑体" w:hAnsi="宋体" w:hint="eastAsia"/>
          <w:bCs/>
          <w:sz w:val="48"/>
          <w:szCs w:val="48"/>
        </w:rPr>
        <w:t>净水机</w:t>
      </w:r>
    </w:p>
    <w:p w:rsidR="005E5852" w:rsidRDefault="005E5852">
      <w:pPr>
        <w:jc w:val="center"/>
        <w:rPr>
          <w:rFonts w:ascii="Calibri" w:eastAsia="黑体" w:hAnsi="Calibri"/>
          <w:bCs/>
          <w:sz w:val="36"/>
          <w:szCs w:val="36"/>
        </w:rPr>
      </w:pPr>
    </w:p>
    <w:p w:rsidR="005E5852" w:rsidRDefault="00C33741">
      <w:pPr>
        <w:ind w:leftChars="105" w:left="220" w:firstLineChars="149" w:firstLine="447"/>
        <w:jc w:val="center"/>
        <w:rPr>
          <w:rFonts w:ascii="Calibri" w:eastAsia="黑体" w:hAnsi="Calibri"/>
          <w:bCs/>
          <w:color w:val="000000"/>
          <w:sz w:val="30"/>
          <w:szCs w:val="30"/>
        </w:rPr>
      </w:pPr>
      <w:r>
        <w:rPr>
          <w:rFonts w:ascii="黑体" w:eastAsia="黑体"/>
          <w:bCs/>
          <w:color w:val="000000"/>
          <w:sz w:val="30"/>
          <w:szCs w:val="30"/>
        </w:rPr>
        <w:t>Implementation Specification</w:t>
      </w:r>
      <w:r>
        <w:rPr>
          <w:rFonts w:ascii="Calibri" w:eastAsia="黑体" w:hAnsi="Calibri"/>
          <w:bCs/>
          <w:sz w:val="30"/>
          <w:szCs w:val="30"/>
        </w:rPr>
        <w:t xml:space="preserve">for </w:t>
      </w:r>
      <w:r>
        <w:rPr>
          <w:rFonts w:ascii="Calibri" w:eastAsia="黑体" w:hAnsi="Calibri" w:hint="eastAsia"/>
          <w:bCs/>
          <w:sz w:val="30"/>
          <w:szCs w:val="30"/>
        </w:rPr>
        <w:t>M</w:t>
      </w:r>
      <w:r>
        <w:rPr>
          <w:rFonts w:ascii="Calibri" w:eastAsia="黑体" w:hAnsi="Calibri"/>
          <w:bCs/>
          <w:sz w:val="30"/>
          <w:szCs w:val="30"/>
        </w:rPr>
        <w:t xml:space="preserve">etrology </w:t>
      </w:r>
      <w:r>
        <w:rPr>
          <w:rFonts w:ascii="Calibri" w:eastAsia="黑体" w:hAnsi="Calibri"/>
          <w:bCs/>
          <w:color w:val="000000"/>
          <w:sz w:val="30"/>
          <w:szCs w:val="30"/>
        </w:rPr>
        <w:t>Supervision and Inspection of W</w:t>
      </w:r>
      <w:r>
        <w:rPr>
          <w:rFonts w:ascii="Calibri" w:eastAsia="黑体" w:hAnsi="Calibri" w:hint="eastAsia"/>
          <w:bCs/>
          <w:color w:val="000000"/>
          <w:sz w:val="30"/>
          <w:szCs w:val="30"/>
        </w:rPr>
        <w:t>ater</w:t>
      </w:r>
      <w:r>
        <w:rPr>
          <w:rFonts w:ascii="Calibri" w:eastAsia="黑体" w:hAnsi="Calibri"/>
          <w:bCs/>
          <w:color w:val="000000"/>
          <w:sz w:val="30"/>
          <w:szCs w:val="30"/>
        </w:rPr>
        <w:t xml:space="preserve"> Efficiency Labeling Products</w:t>
      </w:r>
    </w:p>
    <w:p w:rsidR="005E5852" w:rsidRPr="00CD7433" w:rsidRDefault="00CD7433">
      <w:pPr>
        <w:ind w:leftChars="105" w:left="220" w:firstLineChars="149" w:firstLine="447"/>
        <w:jc w:val="center"/>
        <w:rPr>
          <w:rFonts w:ascii="Calibri" w:eastAsia="黑体" w:hAnsi="Calibri"/>
          <w:bCs/>
          <w:color w:val="000000"/>
          <w:sz w:val="30"/>
          <w:szCs w:val="30"/>
        </w:rPr>
      </w:pPr>
      <w:r>
        <w:rPr>
          <w:rFonts w:ascii="Calibri" w:eastAsia="黑体" w:hAnsi="Calibri" w:hint="eastAsia"/>
          <w:bCs/>
          <w:sz w:val="30"/>
          <w:szCs w:val="30"/>
        </w:rPr>
        <w:t>W</w:t>
      </w:r>
      <w:r w:rsidRPr="002A173F">
        <w:rPr>
          <w:rFonts w:ascii="Calibri" w:eastAsia="黑体" w:hAnsi="Calibri"/>
          <w:bCs/>
          <w:sz w:val="30"/>
          <w:szCs w:val="30"/>
        </w:rPr>
        <w:t>ater purifier</w:t>
      </w:r>
    </w:p>
    <w:p w:rsidR="005E5852" w:rsidRDefault="005E5852">
      <w:pPr>
        <w:ind w:leftChars="1" w:left="220" w:hangingChars="78" w:hanging="218"/>
        <w:jc w:val="center"/>
        <w:rPr>
          <w:rFonts w:ascii="黑体" w:eastAsia="黑体"/>
          <w:bCs/>
          <w:sz w:val="28"/>
          <w:szCs w:val="28"/>
        </w:rPr>
      </w:pPr>
    </w:p>
    <w:p w:rsidR="005E5852" w:rsidRDefault="005E5852">
      <w:pP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rPr>
          <w:rFonts w:ascii="宋体" w:hAnsi="宋体"/>
          <w:bCs/>
        </w:rPr>
      </w:pPr>
    </w:p>
    <w:p w:rsidR="005E5852" w:rsidRDefault="005E5852">
      <w:pPr>
        <w:rPr>
          <w:rFonts w:ascii="宋体" w:hAnsi="宋体"/>
          <w:bCs/>
        </w:rPr>
      </w:pPr>
    </w:p>
    <w:p w:rsidR="005E5852" w:rsidRDefault="005E5852">
      <w:pPr>
        <w:spacing w:before="180"/>
        <w:rPr>
          <w:rFonts w:ascii="宋体" w:hAnsi="宋体"/>
          <w:bCs/>
        </w:rPr>
      </w:pPr>
    </w:p>
    <w:p w:rsidR="005E5852" w:rsidRDefault="00AF72CC">
      <w:pPr>
        <w:jc w:val="center"/>
        <w:rPr>
          <w:rFonts w:ascii="黑体" w:eastAsia="黑体" w:hAnsi="宋体"/>
          <w:bCs/>
          <w:sz w:val="28"/>
        </w:rPr>
      </w:pPr>
      <w:r w:rsidRPr="00AF72CC">
        <w:rPr>
          <w:rFonts w:ascii="黑体" w:eastAsia="黑体" w:hAnsi="宋体"/>
          <w:bCs/>
        </w:rPr>
        <w:pict>
          <v:line id="直线 3" o:spid="_x0000_s2172" style="position:absolute;left:0;text-align:left;z-index:2" from="-9pt,24.15pt" to="6in,24.15pt" o:gfxdata="UEsDBAoAAAAAAIdO4kAAAAAAAAAAAAAAAAAEAAAAZHJzL1BLAwQUAAAACACHTuJA8xc4YdYAAAAJ&#10;AQAADwAAAGRycy9kb3ducmV2LnhtbE2PwU7DMBBE70j8g7VI3FonECqTxqlEJS69ESrg6MbbJCJe&#10;R7GbNn/PIg70uLOjmTfF5uJ6MeEYOk8a0mUCAqn2tqNGw/79daFAhGjImt4TapgxwKa8vSlMbv2Z&#10;3nCqYiM4hEJuNLQxDrmUoW7RmbD0AxL/jn50JvI5NtKO5szhrpcPSbKSznTEDa0ZcNti/V2dHKc8&#10;faqXnVH7ee6rr+ds+7GbyGl9f5cmaxARL/HfDL/4jA4lMx38iWwQvYZFqnhL1JCpRxBsUKuMhcOf&#10;IMtCXi8ofwBQSwMEFAAAAAgAh07iQJj50PvoAQAA3AMAAA4AAABkcnMvZTJvRG9jLnhtbK1TzY7T&#10;MBC+I/EOlu80aVe7QNR0D1uWC4JKwANMbSex5D953KZ9Fl6DExceZ1+DsdPtwnLpYXNwxp7xN/N9&#10;M17eHqxhexVRe9fy+azmTDnhpXZ9y79/u3/zjjNM4CQY71TLjwr57er1q+UYGrXwgzdSRUYgDpsx&#10;tHxIKTRVhWJQFnDmg3Lk7Hy0kGgb+0pGGAndmmpR1zfV6KMM0QuFSKfryclPiPESQN91Wqi1Fzur&#10;XJpQozKQiBIOOiBflWq7Ton0petQJWZaTkxTWSkJ2du8VqslNH2EMGhxKgEuKeEZJwvaUdIz1BoS&#10;sF3U/0FZLaJH36WZ8LaaiBRFiMW8fqbN1wGCKlxIagxn0fHlYMXn/SYyLVu+4MyBpYY//Pj58Os3&#10;u8rajAEbCrlzm3jaYdjETPTQRZv/RIEdip7Hs57qkJigw+ubun5bk9Ti0Vc9XQwR00flLctGy412&#10;mSo0sP+EiZJR6GNIPjaOjTSu7+vrjAc0eB01nEwbqHh0fbmM3mh5r43JVzD22zsT2R5y88uXORHw&#10;P2E5yxpwmOKKaxqLQYH84CRLx0CyOHoNPNdgleTMKHo82SJAaBJoc0kkpTaOKsiyTkJma+vlkZqw&#10;C1H3A0kxL1VmDzW91Hsa0DxVf+8L0tOjXP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xc4YdYA&#10;AAAJAQAADwAAAAAAAAABACAAAAAiAAAAZHJzL2Rvd25yZXYueG1sUEsBAhQAFAAAAAgAh07iQJj5&#10;0PvoAQAA3AMAAA4AAAAAAAAAAQAgAAAAJQEAAGRycy9lMm9Eb2MueG1sUEsFBgAAAAAGAAYAWQEA&#10;AH8FAAAAAA==&#10;" strokeweight="1.5pt"/>
        </w:pict>
      </w:r>
      <w:r w:rsidR="00C33741">
        <w:rPr>
          <w:rFonts w:ascii="黑体" w:eastAsia="黑体" w:hAnsi="宋体" w:hint="eastAsia"/>
          <w:bCs/>
          <w:sz w:val="28"/>
        </w:rPr>
        <w:t>××××－××－××发布  　　　   ××××－××－××实施</w:t>
      </w:r>
    </w:p>
    <w:p w:rsidR="005E5852" w:rsidRDefault="00C33741">
      <w:pPr>
        <w:jc w:val="center"/>
        <w:rPr>
          <w:rFonts w:ascii="宋体" w:hAnsi="宋体"/>
          <w:bCs/>
          <w:sz w:val="28"/>
        </w:rPr>
        <w:sectPr w:rsidR="005E5852">
          <w:pgSz w:w="11906" w:h="16838"/>
          <w:pgMar w:top="1440" w:right="1800" w:bottom="1440" w:left="1800" w:header="851" w:footer="992" w:gutter="0"/>
          <w:cols w:space="720"/>
          <w:docGrid w:type="lines" w:linePitch="312"/>
        </w:sectPr>
      </w:pPr>
      <w:r>
        <w:rPr>
          <w:rFonts w:ascii="宋体" w:hAnsi="宋体" w:hint="eastAsia"/>
          <w:bCs/>
          <w:sz w:val="36"/>
          <w:szCs w:val="36"/>
        </w:rPr>
        <w:t>国 家 市 场 监 督 管 理 总 局</w:t>
      </w:r>
      <w:r>
        <w:rPr>
          <w:rFonts w:ascii="宋体" w:hAnsi="宋体" w:hint="eastAsia"/>
          <w:bCs/>
          <w:sz w:val="28"/>
        </w:rPr>
        <w:t xml:space="preserve">　 </w:t>
      </w:r>
      <w:r>
        <w:rPr>
          <w:rFonts w:ascii="黑体" w:eastAsia="黑体" w:hAnsi="宋体" w:hint="eastAsia"/>
          <w:bCs/>
          <w:sz w:val="28"/>
        </w:rPr>
        <w:t>发 布</w:t>
      </w:r>
    </w:p>
    <w:p w:rsidR="005E5852" w:rsidRDefault="005E5852">
      <w:pPr>
        <w:spacing w:line="360" w:lineRule="exact"/>
        <w:rPr>
          <w:rFonts w:ascii="宋体" w:hAnsi="宋体"/>
          <w:bCs/>
        </w:rPr>
      </w:pPr>
    </w:p>
    <w:tbl>
      <w:tblPr>
        <w:tblpPr w:leftFromText="180" w:rightFromText="180" w:vertAnchor="text" w:horzAnchor="margin" w:tblpY="35"/>
        <w:tblW w:w="0" w:type="auto"/>
        <w:tblLook w:val="04A0"/>
      </w:tblPr>
      <w:tblGrid>
        <w:gridCol w:w="5778"/>
      </w:tblGrid>
      <w:tr w:rsidR="005E5852">
        <w:tc>
          <w:tcPr>
            <w:tcW w:w="5778" w:type="dxa"/>
            <w:noWrap/>
          </w:tcPr>
          <w:p w:rsidR="005E5852" w:rsidRDefault="00C33741">
            <w:pPr>
              <w:pStyle w:val="30"/>
              <w:spacing w:line="480" w:lineRule="exact"/>
              <w:rPr>
                <w:rFonts w:ascii="Calibri" w:hAnsi="Calibri"/>
                <w:sz w:val="36"/>
                <w:szCs w:val="36"/>
              </w:rPr>
            </w:pPr>
            <w:r>
              <w:rPr>
                <w:rFonts w:ascii="Calibri" w:hAnsi="Calibri" w:hint="eastAsia"/>
                <w:sz w:val="36"/>
                <w:szCs w:val="36"/>
              </w:rPr>
              <w:t>用水产品水效标识计量</w:t>
            </w:r>
          </w:p>
          <w:p w:rsidR="005E5852" w:rsidRDefault="00C33741">
            <w:pPr>
              <w:pStyle w:val="30"/>
              <w:spacing w:line="480" w:lineRule="exact"/>
              <w:rPr>
                <w:rFonts w:ascii="Calibri" w:hAnsi="Calibri"/>
                <w:sz w:val="36"/>
                <w:szCs w:val="36"/>
              </w:rPr>
            </w:pPr>
            <w:r>
              <w:rPr>
                <w:rFonts w:ascii="Calibri" w:hAnsi="Calibri" w:hint="eastAsia"/>
                <w:sz w:val="36"/>
                <w:szCs w:val="36"/>
              </w:rPr>
              <w:t>专项监督检查工作规范</w:t>
            </w:r>
            <w:r>
              <w:rPr>
                <w:rFonts w:ascii="Calibri" w:hAnsi="Calibri" w:hint="eastAsia"/>
                <w:sz w:val="36"/>
                <w:szCs w:val="36"/>
              </w:rPr>
              <w:t xml:space="preserve"> </w:t>
            </w:r>
            <w:r w:rsidR="00135D7E">
              <w:rPr>
                <w:rFonts w:ascii="Calibri" w:hAnsi="Calibri" w:hint="eastAsia"/>
                <w:sz w:val="36"/>
                <w:szCs w:val="36"/>
              </w:rPr>
              <w:t>净水</w:t>
            </w:r>
            <w:r>
              <w:rPr>
                <w:rFonts w:ascii="Calibri" w:hAnsi="Calibri" w:hint="eastAsia"/>
                <w:sz w:val="36"/>
                <w:szCs w:val="36"/>
              </w:rPr>
              <w:t>机</w:t>
            </w:r>
          </w:p>
          <w:p w:rsidR="005E5852" w:rsidRDefault="00C33741">
            <w:pPr>
              <w:adjustRightInd w:val="0"/>
              <w:snapToGrid w:val="0"/>
              <w:jc w:val="center"/>
              <w:rPr>
                <w:rFonts w:ascii="Calibri" w:eastAsia="黑体" w:hAnsi="Calibri"/>
                <w:bCs/>
                <w:color w:val="000000"/>
                <w:sz w:val="30"/>
                <w:szCs w:val="30"/>
              </w:rPr>
            </w:pPr>
            <w:r>
              <w:rPr>
                <w:rFonts w:ascii="Calibri" w:eastAsia="黑体" w:hAnsi="Calibri"/>
                <w:bCs/>
                <w:color w:val="000000"/>
                <w:sz w:val="30"/>
                <w:szCs w:val="30"/>
              </w:rPr>
              <w:t>Implementation Specification for Metrology  Supervision and Inspection of Water Efficiency Labeling Products</w:t>
            </w:r>
          </w:p>
          <w:p w:rsidR="005E5852" w:rsidRDefault="00CD7433">
            <w:pPr>
              <w:spacing w:line="260" w:lineRule="exact"/>
              <w:jc w:val="center"/>
              <w:rPr>
                <w:rFonts w:eastAsia="黑体"/>
                <w:bCs/>
                <w:sz w:val="28"/>
                <w:szCs w:val="28"/>
              </w:rPr>
            </w:pPr>
            <w:r>
              <w:rPr>
                <w:rFonts w:ascii="Calibri" w:eastAsia="黑体" w:hAnsi="Calibri" w:hint="eastAsia"/>
                <w:bCs/>
                <w:sz w:val="30"/>
                <w:szCs w:val="30"/>
              </w:rPr>
              <w:t>W</w:t>
            </w:r>
            <w:r w:rsidRPr="002A173F">
              <w:rPr>
                <w:rFonts w:ascii="Calibri" w:eastAsia="黑体" w:hAnsi="Calibri"/>
                <w:bCs/>
                <w:sz w:val="30"/>
                <w:szCs w:val="30"/>
              </w:rPr>
              <w:t>ater purifier</w:t>
            </w:r>
            <w:r>
              <w:rPr>
                <w:rFonts w:eastAsia="黑体"/>
                <w:bCs/>
                <w:sz w:val="28"/>
                <w:szCs w:val="28"/>
              </w:rPr>
              <w:t xml:space="preserve"> </w:t>
            </w:r>
          </w:p>
        </w:tc>
      </w:tr>
    </w:tbl>
    <w:p w:rsidR="005E5852" w:rsidRDefault="00AF72CC">
      <w:pPr>
        <w:pStyle w:val="30"/>
        <w:rPr>
          <w:rFonts w:ascii="宋体"/>
          <w:bCs w:val="0"/>
          <w:sz w:val="28"/>
        </w:rPr>
      </w:pPr>
      <w:r w:rsidRPr="00AF72CC">
        <w:rPr>
          <w:rFonts w:hAnsi="Times New Roman"/>
          <w:spacing w:val="0"/>
          <w:sz w:val="28"/>
          <w:szCs w:val="28"/>
        </w:rPr>
        <w:pict>
          <v:roundrect id="自选图形 4" o:spid="_x0000_s2171" style="position:absolute;left:0;text-align:left;margin-left:2.15pt;margin-top:2.3pt;width:153pt;height:85.8pt;z-index:-1;mso-position-horizontal-relative:text;mso-position-vertical-relative:text" arcsize="13153f" wrapcoords="2647 -160 1694 0 0 1600 -106 3840 -106 18400 318 20320 1694 21600 2012 21600 19482 21600 19800 21600 21176 20320 21706 18080 21706 4000 21600 1760 19800 0 18953 -160 2647 -160" o:gfxdata="UEsDBAoAAAAAAIdO4kAAAAAAAAAAAAAAAAAEAAAAZHJzL1BLAwQUAAAACACHTuJAuKtJSdIAAAAH&#10;AQAADwAAAGRycy9kb3ducmV2LnhtbE2OMU/DMBCFd6T+B+sqsVE7LQpViNOhEmJgaqBideNrHGGf&#10;o9htyr/nmGA6Pb1P7756dwteXHFKQyQNxUqBQOqiHajX8PH+8rAFkbIha3wk1PCNCXbN4q42lY0z&#10;HfDa5l7wCKXKaHA5j5WUqXMYTFrFEYm7c5yCyRynXtrJzDwevFwrVcpgBuIPzoy4d9h9tZegYd62&#10;eDTD3k3x8OZ9HF8tnT+1vl8W6hlExlv+g+FXn9WhYadTvJBNwmt43DDIpwTB7aZQnE+MPZVrkE0t&#10;//s3P1BLAwQUAAAACACHTuJAK0vXqD8CAACSBAAADgAAAGRycy9lMm9Eb2MueG1srVTNjtMwEL4j&#10;8Q6W7zRJt1u2UdM9UIqQEKxYeADXdhIj/2G7TXrjhngGbhx5B3ibleAtGLvZbnfh0AM5JGN75vM3&#10;38xkftkribbceWF0hYtRjhHX1DChmwq/f7d6coGRD0QzIo3mFd5xjy8Xjx/NO1vysWmNZNwhANG+&#10;7GyF2xBsmWWetlwRPzKWazisjVMkwNI1GXOkA3Qls3GeT7POOGadodx72F3uD/GA6E4BNHUtKF8a&#10;ulFchz2q45IESMm3wnq8SGzrmtPwpq49D0hWGDIN6Q2XgL2O72wxJ2XjiG0FHSiQUyg8yEkRoeHS&#10;A9SSBII2TvwFpQR1xps6jKhR2T6RpAhkUeQPtLluieUpF5Da24Po/v/B0tfbK4cEq/AZRpooKPiv&#10;z99/f/py8/XnzY9vaBIV6qwvwfHaXrlh5cGM6fa1U/ELiaA+qbo7qMr7gChsFrPJWZGD4BTOivxi&#10;Np0m3bO7cOt8eMGNQtGosDMbzd5C7ZKkZPvKh6QtGxgS9gGjWkmo1JZIFLtqFnkC4uAM1i1mjPRG&#10;CrYSUqaFa9bPpEMQWuFVeobge25Soy6Sz88jdQKdXkOHgaksqOV1k8jdC/HHyHl6/oUcmS2Jb/cM&#10;EkJ0I2XLCXuuGQo7C3XQMH44clCcYSQ5TGu0kmcgQp7iCTpIDcLECu5rFq3Qr/uhkGvDdtAAHUwA&#10;JPVxQxzcKV9qaLE4LsmYnD8dw8Ld7q6PdzfWiaaFohUp1QgPrZpqMYxVnIXjdaJz9ytZ/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4q0lJ0gAAAAcBAAAPAAAAAAAAAAEAIAAAACIAAABkcnMvZG93&#10;bnJldi54bWxQSwECFAAUAAAACACHTuJAK0vXqD8CAACSBAAADgAAAAAAAAABACAAAAAhAQAAZHJz&#10;L2Uyb0RvYy54bWxQSwUGAAAAAAYABgBZAQAA0gUAAAAA&#10;" strokeweight="1.5pt">
            <v:textbox style="mso-next-textbox:#自选图形 4" inset="0,,0">
              <w:txbxContent>
                <w:p w:rsidR="00BE6516" w:rsidRDefault="00BE6516" w:rsidP="00DE2AC3">
                  <w:pPr>
                    <w:pStyle w:val="a3"/>
                    <w:spacing w:beforeLines="50"/>
                    <w:ind w:firstLineChars="0" w:firstLine="0"/>
                    <w:jc w:val="center"/>
                    <w:rPr>
                      <w:rFonts w:ascii="Calibri" w:eastAsia="黑体" w:hAnsi="Calibri"/>
                      <w:spacing w:val="-20"/>
                      <w:sz w:val="28"/>
                      <w:szCs w:val="28"/>
                    </w:rPr>
                  </w:pPr>
                  <w:r>
                    <w:rPr>
                      <w:rFonts w:ascii="黑体" w:eastAsia="黑体" w:hint="eastAsia"/>
                      <w:spacing w:val="-20"/>
                      <w:sz w:val="28"/>
                      <w:szCs w:val="28"/>
                    </w:rPr>
                    <w:t>JJF</w:t>
                  </w:r>
                  <w:r>
                    <w:rPr>
                      <w:rFonts w:ascii="黑体" w:eastAsia="黑体"/>
                      <w:spacing w:val="-20"/>
                      <w:sz w:val="28"/>
                      <w:szCs w:val="28"/>
                    </w:rPr>
                    <w:t xml:space="preserve"> XXXX</w:t>
                  </w:r>
                  <w:r>
                    <w:rPr>
                      <w:rFonts w:ascii="黑体" w:eastAsia="黑体" w:hint="eastAsia"/>
                      <w:spacing w:val="-20"/>
                      <w:sz w:val="28"/>
                      <w:szCs w:val="28"/>
                    </w:rPr>
                    <w:t>－</w:t>
                  </w:r>
                  <w:r>
                    <w:rPr>
                      <w:rFonts w:ascii="Calibri" w:eastAsia="黑体" w:hAnsi="Calibri"/>
                      <w:spacing w:val="-20"/>
                      <w:sz w:val="28"/>
                      <w:szCs w:val="28"/>
                    </w:rPr>
                    <w:t>202</w:t>
                  </w:r>
                  <w:r>
                    <w:rPr>
                      <w:rFonts w:ascii="Calibri" w:eastAsia="黑体" w:hAnsi="Calibri" w:hint="eastAsia"/>
                      <w:spacing w:val="-20"/>
                      <w:sz w:val="28"/>
                      <w:szCs w:val="28"/>
                    </w:rPr>
                    <w:t>X</w:t>
                  </w:r>
                </w:p>
                <w:p w:rsidR="00BE6516" w:rsidRDefault="00BE6516" w:rsidP="00DE2AC3">
                  <w:pPr>
                    <w:pStyle w:val="a3"/>
                    <w:spacing w:beforeLines="50"/>
                    <w:ind w:firstLineChars="0" w:firstLine="0"/>
                    <w:jc w:val="center"/>
                    <w:rPr>
                      <w:rFonts w:ascii="黑体" w:eastAsia="黑体"/>
                      <w:bCs/>
                      <w:spacing w:val="-20"/>
                      <w:sz w:val="28"/>
                      <w:szCs w:val="28"/>
                    </w:rPr>
                  </w:pPr>
                </w:p>
              </w:txbxContent>
            </v:textbox>
            <w10:wrap type="through" side="left"/>
          </v:roundrect>
        </w:pict>
      </w:r>
      <w:r w:rsidRPr="00AF72CC">
        <w:rPr>
          <w:rFonts w:ascii="宋体"/>
          <w:sz w:val="28"/>
        </w:rPr>
        <w:pict>
          <v:line id="直线 5" o:spid="_x0000_s2170" style="position:absolute;left:0;text-align:left;z-index:3;mso-position-horizontal-relative:text;mso-position-vertical-relative:text" from="-9pt,11.6pt" to="468pt,11.6pt" o:gfxdata="UEsDBAoAAAAAAIdO4kAAAAAAAAAAAAAAAAAEAAAAZHJzL1BLAwQUAAAACACHTuJAl+2Q8dYAAAAJ&#10;AQAADwAAAGRycy9kb3ducmV2LnhtbE2PwU7DMBBE70j8g7VI3FonKVRpiFOJSlx6I1TAcRubJMJe&#10;R7GbNn/PIg70uLOjmTfl9uKsmMwYek8K0mUCwlDjdU+tgsPbyyIHESKSRuvJKJhNgG11e1Niof2Z&#10;Xs1Ux1ZwCIUCFXQxDoWUoemMw7D0gyH+ffnRYeRzbKUe8czhzsosSdbSYU/c0OFgdp1pvuuT45TH&#10;j/x5j/lhnm39uXnYve8nckrd36XJE4hoLvHfDL/4jA4VMx39iXQQVsEizXlLVJCtMhBs2KzWLBz/&#10;BFmV8npB9QNQSwMEFAAAAAgAh07iQJKZIwjoAQAA3AMAAA4AAABkcnMvZTJvRG9jLnhtbK1TzY7T&#10;MBC+I/EOlu806YoubNR0D1uWC4JKLA8wtZ3Ekv/kcZv2WXgNTlx4nH0Nxk63C8ulB3Jwxp7xN/N9&#10;M17eHqxhexVRe9fy+azmTDnhpXZ9y7893L95zxkmcBKMd6rlR4X8dvX61XIMjbrygzdSRUYgDpsx&#10;tHxIKTRVhWJQFnDmg3Lk7Hy0kGgb+0pGGAndmuqqrq+r0UcZohcKkU7Xk5OfEOMlgL7rtFBrL3ZW&#10;uTShRmUgESUcdEC+KtV2nRLpS9ehSsy0nJimslISsrd5rVZLaPoIYdDiVAJcUsILTha0o6RnqDUk&#10;YLuo/4GyWkSPvksz4W01ESmKEIt5/UKbrwMEVbiQ1BjOouP/gxWf95vItGz5W84cWGr44/cfjz9/&#10;sUXWZgzYUMid28TTDsMmZqKHLtr8JwrsUPQ8nvVUh8QEHV7Xi3c3NUktnnzV88UQMX1U3rJstNxo&#10;l6lCA/tPmCgZhT6F5GPj2EjjelMvMh7Q4HXUcDJtoOLR9eUyeqPlvTYmX8HYb+9MZHvIzS9f5kTA&#10;f4XlLGvAYYorrmksBgXyg5MsHQPJ4ug18FyDVZIzo+jxZIsAoUmgzSWRlNo4qiDLOgmZra2XR2rC&#10;LkTdDyTFvFSZPdT0Uu9pQPNU/bkvSM+Pcv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2Q8dYA&#10;AAAJAQAADwAAAAAAAAABACAAAAAiAAAAZHJzL2Rvd25yZXYueG1sUEsBAhQAFAAAAAgAh07iQJKZ&#10;IwjoAQAA3AMAAA4AAAAAAAAAAQAgAAAAJQEAAGRycy9lMm9Eb2MueG1sUEsFBgAAAAAGAAYAWQEA&#10;AH8FAAAAAA==&#10;" strokeweight="1.5pt"/>
        </w:pict>
      </w:r>
    </w:p>
    <w:p w:rsidR="005E5852" w:rsidRDefault="005E5852">
      <w:pPr>
        <w:rPr>
          <w:rFonts w:ascii="宋体" w:hAnsi="宋体"/>
          <w:bCs/>
          <w:sz w:val="28"/>
        </w:rPr>
      </w:pPr>
    </w:p>
    <w:p w:rsidR="005E5852" w:rsidRDefault="005E5852">
      <w:pPr>
        <w:rPr>
          <w:rFonts w:ascii="宋体" w:hAnsi="宋体"/>
          <w:bCs/>
          <w:sz w:val="28"/>
        </w:rPr>
      </w:pPr>
    </w:p>
    <w:p w:rsidR="005E5852" w:rsidRDefault="005E5852">
      <w:pPr>
        <w:rPr>
          <w:rFonts w:ascii="宋体" w:hAnsi="宋体"/>
          <w:bCs/>
          <w:sz w:val="28"/>
        </w:rPr>
      </w:pPr>
    </w:p>
    <w:p w:rsidR="005E5852" w:rsidRDefault="005E5852">
      <w:pPr>
        <w:rPr>
          <w:rFonts w:ascii="宋体" w:hAnsi="宋体"/>
          <w:bCs/>
          <w:sz w:val="28"/>
        </w:rPr>
      </w:pPr>
    </w:p>
    <w:p w:rsidR="005E5852" w:rsidRDefault="005E5852">
      <w:pPr>
        <w:rPr>
          <w:rFonts w:ascii="宋体" w:hAnsi="宋体"/>
          <w:bCs/>
          <w:sz w:val="28"/>
        </w:rPr>
      </w:pPr>
    </w:p>
    <w:tbl>
      <w:tblPr>
        <w:tblW w:w="0" w:type="auto"/>
        <w:jc w:val="center"/>
        <w:tblLook w:val="04A0"/>
      </w:tblPr>
      <w:tblGrid>
        <w:gridCol w:w="1793"/>
        <w:gridCol w:w="4851"/>
      </w:tblGrid>
      <w:tr w:rsidR="005E5852" w:rsidTr="00CD7433">
        <w:trPr>
          <w:jc w:val="center"/>
        </w:trPr>
        <w:tc>
          <w:tcPr>
            <w:tcW w:w="1793" w:type="dxa"/>
            <w:noWrap/>
            <w:vAlign w:val="center"/>
          </w:tcPr>
          <w:p w:rsidR="005E5852" w:rsidRDefault="00C33741">
            <w:pPr>
              <w:rPr>
                <w:rFonts w:ascii="黑体" w:eastAsia="黑体" w:hAnsi="宋体"/>
                <w:bCs/>
                <w:sz w:val="28"/>
              </w:rPr>
            </w:pPr>
            <w:r>
              <w:rPr>
                <w:rFonts w:ascii="黑体" w:eastAsia="黑体" w:hAnsi="宋体" w:hint="eastAsia"/>
                <w:bCs/>
                <w:spacing w:val="52"/>
                <w:sz w:val="28"/>
                <w:szCs w:val="28"/>
              </w:rPr>
              <w:t>归口单</w:t>
            </w:r>
            <w:r>
              <w:rPr>
                <w:rFonts w:ascii="黑体" w:eastAsia="黑体" w:hAnsi="宋体" w:hint="eastAsia"/>
                <w:bCs/>
                <w:sz w:val="28"/>
              </w:rPr>
              <w:t>位：</w:t>
            </w:r>
          </w:p>
        </w:tc>
        <w:tc>
          <w:tcPr>
            <w:tcW w:w="4851" w:type="dxa"/>
            <w:noWrap/>
            <w:vAlign w:val="center"/>
          </w:tcPr>
          <w:p w:rsidR="005E5852" w:rsidRDefault="00C33741">
            <w:pPr>
              <w:rPr>
                <w:rFonts w:ascii="宋体" w:hAnsi="宋体"/>
                <w:bCs/>
                <w:sz w:val="28"/>
              </w:rPr>
            </w:pPr>
            <w:r>
              <w:rPr>
                <w:rFonts w:ascii="宋体" w:hAnsi="宋体" w:hint="eastAsia"/>
                <w:bCs/>
                <w:sz w:val="28"/>
              </w:rPr>
              <w:t>全国能源资源计量技术委员会</w:t>
            </w:r>
          </w:p>
          <w:p w:rsidR="005E5852" w:rsidRDefault="00C33741">
            <w:pPr>
              <w:rPr>
                <w:rFonts w:ascii="宋体" w:hAnsi="宋体"/>
                <w:bCs/>
                <w:sz w:val="28"/>
              </w:rPr>
            </w:pPr>
            <w:r>
              <w:rPr>
                <w:rFonts w:ascii="宋体" w:hAnsi="宋体" w:hint="eastAsia"/>
                <w:bCs/>
                <w:sz w:val="28"/>
              </w:rPr>
              <w:t>水效标识计量分技术委员会</w:t>
            </w:r>
          </w:p>
        </w:tc>
      </w:tr>
      <w:tr w:rsidR="005E5852" w:rsidTr="00CD7433">
        <w:trPr>
          <w:trHeight w:val="220"/>
          <w:jc w:val="center"/>
        </w:trPr>
        <w:tc>
          <w:tcPr>
            <w:tcW w:w="1793" w:type="dxa"/>
            <w:noWrap/>
          </w:tcPr>
          <w:p w:rsidR="005E5852" w:rsidRDefault="005E5852">
            <w:pPr>
              <w:adjustRightInd w:val="0"/>
              <w:snapToGrid w:val="0"/>
              <w:spacing w:line="240" w:lineRule="exact"/>
              <w:jc w:val="center"/>
              <w:rPr>
                <w:rFonts w:ascii="宋体" w:hAnsi="宋体"/>
                <w:bCs/>
                <w:sz w:val="28"/>
              </w:rPr>
            </w:pPr>
          </w:p>
        </w:tc>
        <w:tc>
          <w:tcPr>
            <w:tcW w:w="4851" w:type="dxa"/>
            <w:noWrap/>
          </w:tcPr>
          <w:p w:rsidR="005E5852" w:rsidRDefault="005E5852">
            <w:pPr>
              <w:adjustRightInd w:val="0"/>
              <w:snapToGrid w:val="0"/>
              <w:spacing w:line="240" w:lineRule="exact"/>
              <w:jc w:val="distribute"/>
              <w:rPr>
                <w:rFonts w:ascii="宋体" w:hAnsi="宋体"/>
                <w:bCs/>
                <w:sz w:val="28"/>
              </w:rPr>
            </w:pPr>
          </w:p>
        </w:tc>
      </w:tr>
      <w:tr w:rsidR="005E5852" w:rsidTr="00CD7433">
        <w:trPr>
          <w:cantSplit/>
          <w:trHeight w:val="2398"/>
          <w:jc w:val="center"/>
        </w:trPr>
        <w:tc>
          <w:tcPr>
            <w:tcW w:w="1793" w:type="dxa"/>
            <w:tcBorders>
              <w:bottom w:val="nil"/>
            </w:tcBorders>
            <w:noWrap/>
            <w:vAlign w:val="center"/>
          </w:tcPr>
          <w:p w:rsidR="005E5852" w:rsidRDefault="00C33741">
            <w:pPr>
              <w:adjustRightInd w:val="0"/>
              <w:snapToGrid w:val="0"/>
              <w:spacing w:line="240" w:lineRule="atLeast"/>
              <w:rPr>
                <w:rFonts w:ascii="黑体" w:eastAsia="黑体" w:hAnsi="宋体"/>
                <w:spacing w:val="-20"/>
                <w:sz w:val="28"/>
                <w:szCs w:val="28"/>
              </w:rPr>
            </w:pPr>
            <w:r>
              <w:rPr>
                <w:rFonts w:ascii="黑体" w:eastAsia="黑体" w:hAnsi="宋体" w:hint="eastAsia"/>
                <w:spacing w:val="-20"/>
                <w:sz w:val="28"/>
                <w:szCs w:val="28"/>
              </w:rPr>
              <w:t>主要起草单位：</w:t>
            </w:r>
          </w:p>
        </w:tc>
        <w:tc>
          <w:tcPr>
            <w:tcW w:w="4851" w:type="dxa"/>
            <w:tcBorders>
              <w:bottom w:val="nil"/>
            </w:tcBorders>
            <w:noWrap/>
            <w:vAlign w:val="center"/>
          </w:tcPr>
          <w:p w:rsidR="005E5852" w:rsidRDefault="005E5852" w:rsidP="00CD7433">
            <w:pPr>
              <w:snapToGrid w:val="0"/>
              <w:spacing w:line="360" w:lineRule="auto"/>
              <w:jc w:val="left"/>
              <w:rPr>
                <w:rFonts w:ascii="宋体" w:hAnsi="宋体"/>
                <w:bCs/>
                <w:sz w:val="28"/>
              </w:rPr>
            </w:pPr>
          </w:p>
        </w:tc>
      </w:tr>
      <w:tr w:rsidR="005E5852" w:rsidTr="00CD7433">
        <w:trPr>
          <w:cantSplit/>
          <w:trHeight w:val="1764"/>
          <w:jc w:val="center"/>
        </w:trPr>
        <w:tc>
          <w:tcPr>
            <w:tcW w:w="1793" w:type="dxa"/>
            <w:noWrap/>
            <w:vAlign w:val="center"/>
          </w:tcPr>
          <w:p w:rsidR="005E5852" w:rsidRDefault="00C33741">
            <w:pPr>
              <w:snapToGrid w:val="0"/>
              <w:spacing w:line="360" w:lineRule="auto"/>
              <w:rPr>
                <w:rFonts w:ascii="黑体" w:eastAsia="黑体" w:hAnsi="宋体"/>
                <w:spacing w:val="-20"/>
                <w:sz w:val="28"/>
                <w:szCs w:val="28"/>
              </w:rPr>
            </w:pPr>
            <w:r>
              <w:rPr>
                <w:rFonts w:ascii="黑体" w:eastAsia="黑体" w:hAnsi="宋体" w:hint="eastAsia"/>
                <w:spacing w:val="-20"/>
                <w:sz w:val="28"/>
                <w:szCs w:val="28"/>
              </w:rPr>
              <w:t>参加起草单位：</w:t>
            </w:r>
          </w:p>
        </w:tc>
        <w:tc>
          <w:tcPr>
            <w:tcW w:w="4851" w:type="dxa"/>
            <w:noWrap/>
            <w:vAlign w:val="center"/>
          </w:tcPr>
          <w:p w:rsidR="005E5852" w:rsidRDefault="005E5852" w:rsidP="00CD7433">
            <w:pPr>
              <w:snapToGrid w:val="0"/>
              <w:spacing w:line="360" w:lineRule="auto"/>
              <w:rPr>
                <w:rFonts w:ascii="宋体" w:hAnsi="宋体"/>
                <w:bCs/>
                <w:sz w:val="28"/>
              </w:rPr>
            </w:pPr>
          </w:p>
        </w:tc>
      </w:tr>
    </w:tbl>
    <w:p w:rsidR="005E5852" w:rsidRDefault="005E5852">
      <w:pPr>
        <w:snapToGrid w:val="0"/>
        <w:spacing w:line="240" w:lineRule="atLeast"/>
        <w:rPr>
          <w:rFonts w:ascii="宋体" w:hAnsi="宋体"/>
          <w:bCs/>
          <w:sz w:val="28"/>
        </w:rPr>
      </w:pPr>
    </w:p>
    <w:p w:rsidR="005E5852" w:rsidRDefault="00C33741">
      <w:pPr>
        <w:ind w:firstLineChars="200" w:firstLine="560"/>
        <w:rPr>
          <w:rFonts w:ascii="宋体" w:hAnsi="宋体"/>
          <w:bCs/>
          <w:sz w:val="28"/>
        </w:rPr>
      </w:pPr>
      <w:r>
        <w:rPr>
          <w:rFonts w:ascii="宋体" w:hAnsi="宋体" w:hint="eastAsia"/>
          <w:bCs/>
          <w:sz w:val="28"/>
        </w:rPr>
        <w:t>本规范委托全国能源资源计量技术委员会水效标识计量分技术委员会负责解释</w:t>
      </w:r>
    </w:p>
    <w:p w:rsidR="005E5852" w:rsidRDefault="005E5852">
      <w:pPr>
        <w:ind w:firstLineChars="50" w:firstLine="140"/>
        <w:rPr>
          <w:rFonts w:ascii="黑体" w:eastAsia="黑体" w:hAnsi="宋体"/>
          <w:bCs/>
          <w:sz w:val="28"/>
        </w:rPr>
        <w:sectPr w:rsidR="005E5852">
          <w:headerReference w:type="default" r:id="rId7"/>
          <w:footerReference w:type="default" r:id="rId8"/>
          <w:pgSz w:w="11906" w:h="16838"/>
          <w:pgMar w:top="1440" w:right="1800" w:bottom="1440" w:left="1800" w:header="851" w:footer="992" w:gutter="0"/>
          <w:pgNumType w:fmt="upperRoman" w:start="1"/>
          <w:cols w:space="720"/>
          <w:docGrid w:type="lines" w:linePitch="312"/>
        </w:sectPr>
      </w:pPr>
    </w:p>
    <w:p w:rsidR="005E5852" w:rsidRDefault="005E5852">
      <w:pPr>
        <w:ind w:firstLineChars="50" w:firstLine="140"/>
        <w:rPr>
          <w:rFonts w:ascii="黑体" w:eastAsia="黑体" w:hAnsi="宋体"/>
          <w:bCs/>
          <w:sz w:val="28"/>
        </w:rPr>
      </w:pPr>
    </w:p>
    <w:p w:rsidR="005E5852" w:rsidRDefault="005E5852">
      <w:pPr>
        <w:ind w:firstLineChars="50" w:firstLine="140"/>
        <w:rPr>
          <w:rFonts w:ascii="黑体" w:eastAsia="黑体" w:hAnsi="宋体"/>
          <w:bCs/>
          <w:sz w:val="28"/>
        </w:rPr>
      </w:pPr>
    </w:p>
    <w:p w:rsidR="005E5852" w:rsidRDefault="00C33741">
      <w:pPr>
        <w:ind w:firstLineChars="50" w:firstLine="140"/>
        <w:rPr>
          <w:rFonts w:ascii="黑体" w:eastAsia="黑体" w:hAnsi="宋体"/>
          <w:bCs/>
          <w:sz w:val="28"/>
        </w:rPr>
      </w:pPr>
      <w:r>
        <w:rPr>
          <w:rFonts w:ascii="黑体" w:eastAsia="黑体" w:hAnsi="宋体" w:hint="eastAsia"/>
          <w:bCs/>
          <w:sz w:val="28"/>
        </w:rPr>
        <w:t>本规范主要起草人：</w:t>
      </w:r>
    </w:p>
    <w:p w:rsidR="00F60EC6" w:rsidRDefault="00F60EC6">
      <w:pPr>
        <w:autoSpaceDE w:val="0"/>
        <w:autoSpaceDN w:val="0"/>
        <w:adjustRightInd w:val="0"/>
        <w:ind w:firstLineChars="350" w:firstLine="980"/>
        <w:rPr>
          <w:rFonts w:ascii="黑体" w:eastAsia="黑体" w:hAnsi="宋体"/>
          <w:bCs/>
          <w:sz w:val="28"/>
        </w:rPr>
      </w:pPr>
    </w:p>
    <w:p w:rsidR="00F60EC6" w:rsidRDefault="00F60EC6">
      <w:pPr>
        <w:autoSpaceDE w:val="0"/>
        <w:autoSpaceDN w:val="0"/>
        <w:adjustRightInd w:val="0"/>
        <w:ind w:firstLineChars="350" w:firstLine="980"/>
        <w:rPr>
          <w:rFonts w:ascii="黑体" w:eastAsia="黑体" w:hAnsi="宋体"/>
          <w:bCs/>
          <w:sz w:val="28"/>
        </w:rPr>
      </w:pPr>
    </w:p>
    <w:p w:rsidR="00F60EC6" w:rsidRDefault="00F60EC6">
      <w:pPr>
        <w:autoSpaceDE w:val="0"/>
        <w:autoSpaceDN w:val="0"/>
        <w:adjustRightInd w:val="0"/>
        <w:ind w:firstLineChars="350" w:firstLine="980"/>
        <w:rPr>
          <w:rFonts w:ascii="黑体" w:eastAsia="黑体" w:hAnsi="宋体"/>
          <w:bCs/>
          <w:sz w:val="28"/>
        </w:rPr>
      </w:pPr>
    </w:p>
    <w:p w:rsidR="005E5852" w:rsidRDefault="00C33741">
      <w:pPr>
        <w:autoSpaceDE w:val="0"/>
        <w:autoSpaceDN w:val="0"/>
        <w:adjustRightInd w:val="0"/>
        <w:ind w:firstLineChars="350" w:firstLine="980"/>
        <w:rPr>
          <w:rFonts w:ascii="黑体" w:eastAsia="黑体" w:hAnsi="宋体"/>
          <w:bCs/>
          <w:sz w:val="28"/>
        </w:rPr>
      </w:pPr>
      <w:r>
        <w:rPr>
          <w:rFonts w:ascii="黑体" w:eastAsia="黑体" w:hAnsi="宋体" w:hint="eastAsia"/>
          <w:bCs/>
          <w:sz w:val="28"/>
        </w:rPr>
        <w:t>参加起草人：</w:t>
      </w:r>
    </w:p>
    <w:p w:rsidR="005E5852" w:rsidRPr="00D56388" w:rsidRDefault="005E5852">
      <w:pPr>
        <w:ind w:firstLineChars="550" w:firstLine="1540"/>
        <w:rPr>
          <w:rFonts w:ascii="宋体" w:hAnsi="宋体"/>
          <w:bCs/>
          <w:sz w:val="28"/>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rPr>
      </w:pPr>
    </w:p>
    <w:p w:rsidR="005E5852" w:rsidRDefault="005E5852">
      <w:pPr>
        <w:jc w:val="center"/>
        <w:rPr>
          <w:rFonts w:ascii="宋体" w:hAnsi="宋体"/>
          <w:bCs/>
          <w:sz w:val="32"/>
          <w:szCs w:val="32"/>
        </w:rPr>
      </w:pPr>
    </w:p>
    <w:p w:rsidR="005E5852" w:rsidRDefault="005E5852">
      <w:pPr>
        <w:jc w:val="center"/>
        <w:rPr>
          <w:rFonts w:ascii="宋体" w:hAnsi="宋体"/>
          <w:bCs/>
          <w:sz w:val="32"/>
          <w:szCs w:val="32"/>
        </w:rPr>
      </w:pPr>
    </w:p>
    <w:p w:rsidR="005E5852" w:rsidRDefault="005E5852">
      <w:pPr>
        <w:jc w:val="center"/>
        <w:rPr>
          <w:rFonts w:ascii="黑体" w:eastAsia="黑体" w:hAnsi="宋体"/>
          <w:b/>
          <w:sz w:val="44"/>
          <w:szCs w:val="44"/>
        </w:rPr>
      </w:pPr>
    </w:p>
    <w:p w:rsidR="00F60EC6" w:rsidRDefault="00F60EC6">
      <w:pPr>
        <w:jc w:val="center"/>
        <w:rPr>
          <w:rFonts w:ascii="黑体" w:eastAsia="黑体" w:hAnsi="宋体"/>
          <w:b/>
          <w:sz w:val="44"/>
          <w:szCs w:val="44"/>
        </w:rPr>
      </w:pPr>
    </w:p>
    <w:p w:rsidR="00F60EC6" w:rsidRDefault="00F60EC6">
      <w:pPr>
        <w:jc w:val="center"/>
        <w:rPr>
          <w:rFonts w:ascii="黑体" w:eastAsia="黑体" w:hAnsi="宋体"/>
          <w:b/>
          <w:sz w:val="44"/>
          <w:szCs w:val="44"/>
        </w:rPr>
      </w:pPr>
    </w:p>
    <w:p w:rsidR="00F60EC6" w:rsidRDefault="00F60EC6">
      <w:pPr>
        <w:jc w:val="center"/>
        <w:rPr>
          <w:rFonts w:ascii="黑体" w:eastAsia="黑体" w:hAnsi="宋体"/>
          <w:b/>
          <w:sz w:val="44"/>
          <w:szCs w:val="44"/>
        </w:rPr>
      </w:pPr>
    </w:p>
    <w:p w:rsidR="005E5852" w:rsidRDefault="00C33741">
      <w:pPr>
        <w:jc w:val="center"/>
        <w:rPr>
          <w:rFonts w:ascii="黑体" w:eastAsia="黑体" w:hAnsi="宋体"/>
          <w:b/>
          <w:sz w:val="44"/>
          <w:szCs w:val="44"/>
        </w:rPr>
      </w:pPr>
      <w:r>
        <w:rPr>
          <w:rFonts w:ascii="黑体" w:eastAsia="黑体" w:hAnsi="宋体" w:hint="eastAsia"/>
          <w:b/>
          <w:sz w:val="44"/>
          <w:szCs w:val="44"/>
        </w:rPr>
        <w:lastRenderedPageBreak/>
        <w:t>目     录</w:t>
      </w:r>
    </w:p>
    <w:p w:rsidR="005E5852" w:rsidRDefault="005E5852"/>
    <w:p w:rsidR="005E5852" w:rsidRDefault="00AF72CC">
      <w:pPr>
        <w:pStyle w:val="21"/>
        <w:tabs>
          <w:tab w:val="clear" w:pos="9355"/>
          <w:tab w:val="right" w:leader="dot" w:pos="8306"/>
        </w:tabs>
        <w:rPr>
          <w:lang w:eastAsia="zh-CN"/>
        </w:rPr>
      </w:pPr>
      <w:hyperlink w:anchor="_Toc25523" w:history="1">
        <w:r w:rsidR="00C33741">
          <w:rPr>
            <w:rFonts w:ascii="黑体" w:hint="eastAsia"/>
            <w:szCs w:val="24"/>
            <w:lang w:eastAsia="zh-CN"/>
          </w:rPr>
          <w:t>引言</w:t>
        </w:r>
        <w:r w:rsidR="00C33741">
          <w:rPr>
            <w:lang w:eastAsia="zh-CN"/>
          </w:rPr>
          <w:tab/>
        </w:r>
        <w:r>
          <w:fldChar w:fldCharType="begin"/>
        </w:r>
        <w:r w:rsidR="00F37D2E">
          <w:rPr>
            <w:lang w:eastAsia="zh-CN"/>
          </w:rPr>
          <w:instrText xml:space="preserve"> PAGEREF _Toc25523 \h </w:instrText>
        </w:r>
        <w:r>
          <w:fldChar w:fldCharType="separate"/>
        </w:r>
        <w:r w:rsidR="00F37D2E">
          <w:rPr>
            <w:lang w:eastAsia="zh-CN"/>
          </w:rPr>
          <w:t>III</w:t>
        </w:r>
        <w:r>
          <w:fldChar w:fldCharType="end"/>
        </w:r>
      </w:hyperlink>
    </w:p>
    <w:p w:rsidR="005E5852" w:rsidRDefault="00AF72CC">
      <w:pPr>
        <w:pStyle w:val="21"/>
        <w:tabs>
          <w:tab w:val="clear" w:pos="9355"/>
          <w:tab w:val="right" w:leader="dot" w:pos="8306"/>
        </w:tabs>
        <w:rPr>
          <w:lang w:eastAsia="zh-CN"/>
        </w:rPr>
      </w:pPr>
      <w:hyperlink w:anchor="_Toc12214" w:history="1">
        <w:r w:rsidR="00C33741">
          <w:rPr>
            <w:rFonts w:ascii="黑体" w:hint="eastAsia"/>
            <w:szCs w:val="24"/>
            <w:lang w:eastAsia="zh-CN"/>
          </w:rPr>
          <w:t xml:space="preserve">1 </w:t>
        </w:r>
        <w:r w:rsidR="00C33741">
          <w:rPr>
            <w:rFonts w:ascii="黑体" w:hint="eastAsia"/>
            <w:szCs w:val="24"/>
            <w:lang w:eastAsia="zh-CN"/>
          </w:rPr>
          <w:t>范围</w:t>
        </w:r>
        <w:r w:rsidR="00C33741">
          <w:rPr>
            <w:lang w:eastAsia="zh-CN"/>
          </w:rPr>
          <w:tab/>
        </w:r>
        <w:r w:rsidR="007208CA">
          <w:rPr>
            <w:rFonts w:hint="eastAsia"/>
            <w:lang w:eastAsia="zh-CN"/>
          </w:rPr>
          <w:t>1</w:t>
        </w:r>
      </w:hyperlink>
    </w:p>
    <w:p w:rsidR="005E5852" w:rsidRDefault="00AF72CC">
      <w:pPr>
        <w:pStyle w:val="21"/>
        <w:tabs>
          <w:tab w:val="clear" w:pos="9355"/>
          <w:tab w:val="right" w:leader="dot" w:pos="8306"/>
        </w:tabs>
        <w:rPr>
          <w:lang w:eastAsia="zh-CN"/>
        </w:rPr>
      </w:pPr>
      <w:hyperlink w:anchor="_Toc5420" w:history="1">
        <w:r w:rsidR="00C33741">
          <w:rPr>
            <w:rFonts w:ascii="黑体" w:hint="eastAsia"/>
            <w:szCs w:val="24"/>
            <w:lang w:eastAsia="zh-CN"/>
          </w:rPr>
          <w:t xml:space="preserve">2 </w:t>
        </w:r>
        <w:r w:rsidR="00C33741">
          <w:rPr>
            <w:rFonts w:ascii="黑体" w:hint="eastAsia"/>
            <w:szCs w:val="24"/>
            <w:lang w:eastAsia="zh-CN"/>
          </w:rPr>
          <w:t>引用文件</w:t>
        </w:r>
        <w:r w:rsidR="00C33741">
          <w:rPr>
            <w:lang w:eastAsia="zh-CN"/>
          </w:rPr>
          <w:tab/>
        </w:r>
        <w:r w:rsidR="007208CA">
          <w:rPr>
            <w:rFonts w:hint="eastAsia"/>
            <w:lang w:eastAsia="zh-CN"/>
          </w:rPr>
          <w:t>1</w:t>
        </w:r>
      </w:hyperlink>
    </w:p>
    <w:p w:rsidR="005E5852" w:rsidRDefault="00AF72CC">
      <w:pPr>
        <w:pStyle w:val="21"/>
        <w:tabs>
          <w:tab w:val="clear" w:pos="9355"/>
          <w:tab w:val="right" w:leader="dot" w:pos="8306"/>
        </w:tabs>
        <w:rPr>
          <w:rFonts w:ascii="黑体"/>
          <w:szCs w:val="24"/>
          <w:lang w:eastAsia="zh-CN"/>
        </w:rPr>
      </w:pPr>
      <w:hyperlink w:anchor="_Toc23487" w:history="1">
        <w:r w:rsidR="00C33741">
          <w:rPr>
            <w:rFonts w:ascii="黑体" w:hint="eastAsia"/>
            <w:szCs w:val="24"/>
            <w:lang w:eastAsia="zh-CN"/>
          </w:rPr>
          <w:t xml:space="preserve">3 </w:t>
        </w:r>
        <w:r w:rsidR="00C33741">
          <w:rPr>
            <w:rFonts w:ascii="黑体" w:hint="eastAsia"/>
            <w:szCs w:val="24"/>
            <w:lang w:eastAsia="zh-CN"/>
          </w:rPr>
          <w:t>术语和定义</w:t>
        </w:r>
        <w:r w:rsidR="00C33741">
          <w:rPr>
            <w:lang w:eastAsia="zh-CN"/>
          </w:rPr>
          <w:tab/>
        </w:r>
        <w:r w:rsidR="007208CA">
          <w:rPr>
            <w:rFonts w:cs="Arial" w:hint="eastAsia"/>
            <w:szCs w:val="24"/>
            <w:lang w:eastAsia="zh-CN"/>
          </w:rPr>
          <w:t>1</w:t>
        </w:r>
      </w:hyperlink>
    </w:p>
    <w:p w:rsidR="005E5852" w:rsidRDefault="00AF72CC">
      <w:pPr>
        <w:pStyle w:val="21"/>
        <w:tabs>
          <w:tab w:val="clear" w:pos="9355"/>
          <w:tab w:val="right" w:leader="dot" w:pos="8306"/>
        </w:tabs>
        <w:rPr>
          <w:lang w:eastAsia="zh-CN"/>
        </w:rPr>
      </w:pPr>
      <w:hyperlink w:anchor="_Toc26835" w:history="1">
        <w:r w:rsidR="00C33741">
          <w:rPr>
            <w:rFonts w:ascii="黑体" w:hint="eastAsia"/>
            <w:szCs w:val="24"/>
            <w:lang w:eastAsia="zh-CN"/>
          </w:rPr>
          <w:t xml:space="preserve">4 </w:t>
        </w:r>
        <w:r w:rsidR="00C33741">
          <w:rPr>
            <w:rFonts w:ascii="黑体" w:hint="eastAsia"/>
            <w:szCs w:val="24"/>
            <w:lang w:eastAsia="zh-CN"/>
          </w:rPr>
          <w:t>检查对象</w:t>
        </w:r>
        <w:r w:rsidR="00C33741">
          <w:rPr>
            <w:lang w:eastAsia="zh-CN"/>
          </w:rPr>
          <w:tab/>
        </w:r>
        <w:r w:rsidR="007208CA">
          <w:rPr>
            <w:rFonts w:cs="Arial" w:hint="eastAsia"/>
            <w:szCs w:val="24"/>
            <w:lang w:eastAsia="zh-CN"/>
          </w:rPr>
          <w:t>2</w:t>
        </w:r>
      </w:hyperlink>
    </w:p>
    <w:p w:rsidR="005E5852" w:rsidRDefault="00AF72CC">
      <w:pPr>
        <w:pStyle w:val="21"/>
        <w:tabs>
          <w:tab w:val="clear" w:pos="9355"/>
          <w:tab w:val="right" w:leader="dot" w:pos="8306"/>
        </w:tabs>
        <w:rPr>
          <w:lang w:eastAsia="zh-CN"/>
        </w:rPr>
      </w:pPr>
      <w:hyperlink w:anchor="_Toc3610" w:history="1">
        <w:r w:rsidR="00C33741">
          <w:rPr>
            <w:rFonts w:ascii="黑体"/>
            <w:szCs w:val="24"/>
            <w:lang w:eastAsia="zh-CN"/>
          </w:rPr>
          <w:t>5</w:t>
        </w:r>
        <w:r w:rsidR="00C33741">
          <w:rPr>
            <w:rFonts w:ascii="黑体" w:hint="eastAsia"/>
            <w:szCs w:val="24"/>
            <w:lang w:eastAsia="zh-CN"/>
          </w:rPr>
          <w:t xml:space="preserve"> </w:t>
        </w:r>
        <w:r w:rsidR="00C33741">
          <w:rPr>
            <w:rFonts w:ascii="黑体" w:hint="eastAsia"/>
            <w:szCs w:val="24"/>
            <w:lang w:eastAsia="zh-CN"/>
          </w:rPr>
          <w:t>抽查人员</w:t>
        </w:r>
        <w:r w:rsidR="00C33741">
          <w:rPr>
            <w:lang w:eastAsia="zh-CN"/>
          </w:rPr>
          <w:tab/>
        </w:r>
        <w:r w:rsidR="007208CA">
          <w:rPr>
            <w:rFonts w:hint="eastAsia"/>
            <w:lang w:eastAsia="zh-CN"/>
          </w:rPr>
          <w:t>2</w:t>
        </w:r>
      </w:hyperlink>
    </w:p>
    <w:p w:rsidR="005E5852" w:rsidRDefault="00AF72CC">
      <w:pPr>
        <w:pStyle w:val="21"/>
        <w:tabs>
          <w:tab w:val="clear" w:pos="9355"/>
          <w:tab w:val="right" w:leader="dot" w:pos="8306"/>
        </w:tabs>
        <w:rPr>
          <w:lang w:eastAsia="zh-CN"/>
        </w:rPr>
      </w:pPr>
      <w:hyperlink w:anchor="_Toc11246" w:history="1">
        <w:r w:rsidR="00C33741">
          <w:rPr>
            <w:rFonts w:ascii="黑体"/>
            <w:szCs w:val="24"/>
            <w:lang w:eastAsia="zh-CN"/>
          </w:rPr>
          <w:t>6</w:t>
        </w:r>
        <w:r w:rsidR="00C33741">
          <w:rPr>
            <w:rFonts w:ascii="黑体" w:hint="eastAsia"/>
            <w:szCs w:val="24"/>
            <w:lang w:eastAsia="zh-CN"/>
          </w:rPr>
          <w:t xml:space="preserve"> </w:t>
        </w:r>
        <w:r w:rsidR="00C33741">
          <w:rPr>
            <w:rFonts w:ascii="黑体" w:hint="eastAsia"/>
            <w:szCs w:val="24"/>
            <w:lang w:eastAsia="zh-CN"/>
          </w:rPr>
          <w:t>检查依据</w:t>
        </w:r>
        <w:r w:rsidR="00C33741">
          <w:rPr>
            <w:lang w:eastAsia="zh-CN"/>
          </w:rPr>
          <w:tab/>
        </w:r>
        <w:r w:rsidR="007208CA">
          <w:rPr>
            <w:rFonts w:hint="eastAsia"/>
            <w:lang w:eastAsia="zh-CN"/>
          </w:rPr>
          <w:t>3</w:t>
        </w:r>
      </w:hyperlink>
    </w:p>
    <w:p w:rsidR="005E5852" w:rsidRDefault="00AF72CC">
      <w:pPr>
        <w:pStyle w:val="21"/>
        <w:tabs>
          <w:tab w:val="clear" w:pos="9355"/>
          <w:tab w:val="right" w:leader="dot" w:pos="8306"/>
        </w:tabs>
        <w:rPr>
          <w:lang w:eastAsia="zh-CN"/>
        </w:rPr>
      </w:pPr>
      <w:hyperlink w:anchor="_Toc4076" w:history="1">
        <w:r w:rsidR="00C33741">
          <w:rPr>
            <w:rFonts w:ascii="黑体" w:eastAsia="黑体" w:hAnsi="黑体" w:cs="黑体" w:hint="eastAsia"/>
            <w:lang w:eastAsia="zh-CN"/>
          </w:rPr>
          <w:t>7</w:t>
        </w:r>
        <w:r w:rsidR="00F37D2E">
          <w:rPr>
            <w:rFonts w:ascii="黑体" w:eastAsia="黑体" w:hAnsi="黑体" w:cs="黑体" w:hint="eastAsia"/>
            <w:lang w:eastAsia="zh-CN"/>
          </w:rPr>
          <w:t xml:space="preserve"> </w:t>
        </w:r>
        <w:r w:rsidR="00C33741">
          <w:rPr>
            <w:rFonts w:ascii="黑体" w:hAnsi="黑体" w:cs="宋体" w:hint="eastAsia"/>
            <w:lang w:eastAsia="zh-CN"/>
          </w:rPr>
          <w:t>承检机构</w:t>
        </w:r>
        <w:r w:rsidR="00C33741">
          <w:rPr>
            <w:lang w:eastAsia="zh-CN"/>
          </w:rPr>
          <w:tab/>
        </w:r>
      </w:hyperlink>
      <w:r w:rsidR="007208CA">
        <w:rPr>
          <w:rFonts w:hint="eastAsia"/>
          <w:lang w:eastAsia="zh-CN"/>
        </w:rPr>
        <w:t>3</w:t>
      </w:r>
    </w:p>
    <w:p w:rsidR="005E5852" w:rsidRDefault="00AF72CC">
      <w:pPr>
        <w:pStyle w:val="21"/>
        <w:tabs>
          <w:tab w:val="clear" w:pos="9355"/>
          <w:tab w:val="right" w:leader="dot" w:pos="8306"/>
        </w:tabs>
        <w:rPr>
          <w:lang w:eastAsia="zh-CN"/>
        </w:rPr>
      </w:pPr>
      <w:hyperlink w:anchor="_Toc14384" w:history="1">
        <w:r w:rsidR="00C33741">
          <w:rPr>
            <w:rFonts w:ascii="黑体" w:hint="eastAsia"/>
            <w:szCs w:val="24"/>
            <w:lang w:eastAsia="zh-CN"/>
          </w:rPr>
          <w:t xml:space="preserve">8 </w:t>
        </w:r>
        <w:r w:rsidR="00C33741">
          <w:rPr>
            <w:rFonts w:ascii="黑体" w:hint="eastAsia"/>
            <w:szCs w:val="24"/>
            <w:lang w:eastAsia="zh-CN"/>
          </w:rPr>
          <w:t>生产领域抽样</w:t>
        </w:r>
        <w:r w:rsidR="00C33741">
          <w:rPr>
            <w:lang w:eastAsia="zh-CN"/>
          </w:rPr>
          <w:tab/>
        </w:r>
        <w:r w:rsidR="007208CA">
          <w:rPr>
            <w:rFonts w:hint="eastAsia"/>
            <w:lang w:eastAsia="zh-CN"/>
          </w:rPr>
          <w:t>3</w:t>
        </w:r>
      </w:hyperlink>
    </w:p>
    <w:p w:rsidR="005E5852" w:rsidRDefault="00AF72CC">
      <w:pPr>
        <w:pStyle w:val="21"/>
        <w:tabs>
          <w:tab w:val="clear" w:pos="9355"/>
          <w:tab w:val="right" w:leader="dot" w:pos="8306"/>
        </w:tabs>
        <w:rPr>
          <w:lang w:eastAsia="zh-CN"/>
        </w:rPr>
      </w:pPr>
      <w:hyperlink w:anchor="_Toc23708" w:history="1">
        <w:r w:rsidR="00C33741">
          <w:rPr>
            <w:rFonts w:ascii="黑体" w:hint="eastAsia"/>
            <w:szCs w:val="24"/>
            <w:lang w:eastAsia="zh-CN"/>
          </w:rPr>
          <w:t xml:space="preserve">9 </w:t>
        </w:r>
        <w:r w:rsidR="00C33741">
          <w:rPr>
            <w:rFonts w:ascii="黑体" w:hint="eastAsia"/>
            <w:szCs w:val="24"/>
            <w:lang w:eastAsia="zh-CN"/>
          </w:rPr>
          <w:t>流通领域抽样</w:t>
        </w:r>
        <w:r w:rsidR="00C33741">
          <w:rPr>
            <w:lang w:eastAsia="zh-CN"/>
          </w:rPr>
          <w:tab/>
        </w:r>
        <w:r w:rsidR="007208CA">
          <w:rPr>
            <w:rFonts w:hint="eastAsia"/>
            <w:lang w:eastAsia="zh-CN"/>
          </w:rPr>
          <w:t>4</w:t>
        </w:r>
      </w:hyperlink>
    </w:p>
    <w:p w:rsidR="005E5852" w:rsidRDefault="00AF72CC">
      <w:pPr>
        <w:pStyle w:val="21"/>
        <w:tabs>
          <w:tab w:val="clear" w:pos="9355"/>
          <w:tab w:val="right" w:leader="dot" w:pos="8306"/>
        </w:tabs>
        <w:rPr>
          <w:lang w:eastAsia="zh-CN"/>
        </w:rPr>
      </w:pPr>
      <w:hyperlink w:anchor="_Toc2530" w:history="1">
        <w:r w:rsidR="00C33741">
          <w:rPr>
            <w:rFonts w:ascii="黑体" w:hint="eastAsia"/>
            <w:szCs w:val="24"/>
            <w:lang w:eastAsia="zh-CN"/>
          </w:rPr>
          <w:t xml:space="preserve">10 </w:t>
        </w:r>
        <w:r w:rsidR="00C33741">
          <w:rPr>
            <w:rFonts w:ascii="黑体" w:hint="eastAsia"/>
            <w:szCs w:val="24"/>
            <w:lang w:eastAsia="zh-CN"/>
          </w:rPr>
          <w:t>检验检测要求</w:t>
        </w:r>
        <w:r w:rsidR="00C33741">
          <w:rPr>
            <w:lang w:eastAsia="zh-CN"/>
          </w:rPr>
          <w:tab/>
        </w:r>
        <w:r w:rsidR="007208CA">
          <w:rPr>
            <w:rFonts w:hint="eastAsia"/>
            <w:lang w:eastAsia="zh-CN"/>
          </w:rPr>
          <w:t>4</w:t>
        </w:r>
      </w:hyperlink>
    </w:p>
    <w:p w:rsidR="005E5852" w:rsidRDefault="00AF72CC">
      <w:pPr>
        <w:pStyle w:val="21"/>
        <w:tabs>
          <w:tab w:val="clear" w:pos="9355"/>
          <w:tab w:val="right" w:leader="dot" w:pos="8306"/>
        </w:tabs>
        <w:rPr>
          <w:lang w:eastAsia="zh-CN"/>
        </w:rPr>
      </w:pPr>
      <w:hyperlink w:anchor="_Toc7134" w:history="1">
        <w:r w:rsidR="00C33741">
          <w:rPr>
            <w:rFonts w:ascii="黑体"/>
            <w:szCs w:val="24"/>
            <w:lang w:eastAsia="zh-CN"/>
          </w:rPr>
          <w:t>1</w:t>
        </w:r>
        <w:r w:rsidR="00C33741">
          <w:rPr>
            <w:rFonts w:ascii="黑体" w:hint="eastAsia"/>
            <w:szCs w:val="24"/>
            <w:lang w:eastAsia="zh-CN"/>
          </w:rPr>
          <w:t xml:space="preserve">1 </w:t>
        </w:r>
        <w:r w:rsidR="00C33741">
          <w:rPr>
            <w:rFonts w:ascii="黑体" w:hint="eastAsia"/>
            <w:szCs w:val="24"/>
            <w:lang w:eastAsia="zh-CN"/>
          </w:rPr>
          <w:t>判定原则</w:t>
        </w:r>
        <w:r w:rsidR="00C33741">
          <w:rPr>
            <w:lang w:eastAsia="zh-CN"/>
          </w:rPr>
          <w:tab/>
        </w:r>
        <w:r w:rsidR="00C33741">
          <w:rPr>
            <w:rFonts w:hint="eastAsia"/>
            <w:lang w:eastAsia="zh-CN"/>
          </w:rPr>
          <w:t>5</w:t>
        </w:r>
      </w:hyperlink>
    </w:p>
    <w:p w:rsidR="005E5852" w:rsidRDefault="00AF72CC">
      <w:pPr>
        <w:pStyle w:val="21"/>
        <w:tabs>
          <w:tab w:val="clear" w:pos="9355"/>
          <w:tab w:val="right" w:leader="dot" w:pos="8306"/>
        </w:tabs>
        <w:rPr>
          <w:lang w:eastAsia="zh-CN"/>
        </w:rPr>
      </w:pPr>
      <w:hyperlink w:anchor="_Toc7219" w:history="1">
        <w:r w:rsidR="00C33741">
          <w:rPr>
            <w:rFonts w:ascii="黑体" w:hint="eastAsia"/>
            <w:szCs w:val="24"/>
            <w:lang w:eastAsia="zh-CN"/>
          </w:rPr>
          <w:t xml:space="preserve">12 </w:t>
        </w:r>
        <w:r w:rsidR="00C33741">
          <w:rPr>
            <w:rFonts w:ascii="黑体" w:hint="eastAsia"/>
            <w:szCs w:val="24"/>
            <w:lang w:eastAsia="zh-CN"/>
          </w:rPr>
          <w:t>结果通知</w:t>
        </w:r>
        <w:r w:rsidR="00C33741">
          <w:rPr>
            <w:lang w:eastAsia="zh-CN"/>
          </w:rPr>
          <w:tab/>
        </w:r>
      </w:hyperlink>
      <w:r w:rsidR="007208CA">
        <w:rPr>
          <w:rFonts w:hint="eastAsia"/>
          <w:lang w:eastAsia="zh-CN"/>
        </w:rPr>
        <w:t>6</w:t>
      </w:r>
    </w:p>
    <w:p w:rsidR="005E5852" w:rsidRDefault="00AF72CC">
      <w:pPr>
        <w:pStyle w:val="21"/>
        <w:tabs>
          <w:tab w:val="clear" w:pos="9355"/>
          <w:tab w:val="right" w:leader="dot" w:pos="8306"/>
        </w:tabs>
        <w:rPr>
          <w:lang w:eastAsia="zh-CN"/>
        </w:rPr>
      </w:pPr>
      <w:hyperlink w:anchor="_Toc11593" w:history="1">
        <w:r w:rsidR="00C33741">
          <w:rPr>
            <w:rFonts w:ascii="黑体" w:hint="eastAsia"/>
            <w:szCs w:val="24"/>
            <w:lang w:eastAsia="zh-CN"/>
          </w:rPr>
          <w:t xml:space="preserve">13 </w:t>
        </w:r>
        <w:r w:rsidR="00C33741">
          <w:rPr>
            <w:rFonts w:ascii="黑体" w:hint="eastAsia"/>
            <w:szCs w:val="24"/>
            <w:lang w:eastAsia="zh-CN"/>
          </w:rPr>
          <w:t>异议处理</w:t>
        </w:r>
        <w:r w:rsidR="00C33741">
          <w:rPr>
            <w:lang w:eastAsia="zh-CN"/>
          </w:rPr>
          <w:tab/>
        </w:r>
        <w:r w:rsidR="007208CA">
          <w:rPr>
            <w:rFonts w:hint="eastAsia"/>
            <w:lang w:eastAsia="zh-CN"/>
          </w:rPr>
          <w:t>6</w:t>
        </w:r>
      </w:hyperlink>
    </w:p>
    <w:p w:rsidR="005E5852" w:rsidRDefault="00AF72CC">
      <w:pPr>
        <w:pStyle w:val="21"/>
        <w:tabs>
          <w:tab w:val="clear" w:pos="9355"/>
          <w:tab w:val="right" w:leader="dot" w:pos="8306"/>
        </w:tabs>
        <w:rPr>
          <w:lang w:eastAsia="zh-CN"/>
        </w:rPr>
      </w:pPr>
      <w:hyperlink w:anchor="_Toc25844" w:history="1">
        <w:r w:rsidR="00C33741">
          <w:rPr>
            <w:rFonts w:ascii="黑体" w:hint="eastAsia"/>
            <w:szCs w:val="24"/>
            <w:lang w:eastAsia="zh-CN"/>
          </w:rPr>
          <w:t xml:space="preserve">14 </w:t>
        </w:r>
        <w:r w:rsidR="00C33741">
          <w:rPr>
            <w:rFonts w:ascii="黑体" w:hint="eastAsia"/>
            <w:szCs w:val="24"/>
            <w:lang w:eastAsia="zh-CN"/>
          </w:rPr>
          <w:t>样品处置</w:t>
        </w:r>
        <w:r w:rsidR="00C33741">
          <w:rPr>
            <w:lang w:eastAsia="zh-CN"/>
          </w:rPr>
          <w:tab/>
        </w:r>
        <w:r w:rsidR="007208CA">
          <w:rPr>
            <w:rFonts w:hint="eastAsia"/>
            <w:lang w:eastAsia="zh-CN"/>
          </w:rPr>
          <w:t>6</w:t>
        </w:r>
      </w:hyperlink>
    </w:p>
    <w:p w:rsidR="005E5852" w:rsidRDefault="00AF72CC">
      <w:pPr>
        <w:pStyle w:val="21"/>
        <w:tabs>
          <w:tab w:val="clear" w:pos="9355"/>
          <w:tab w:val="right" w:leader="dot" w:pos="8306"/>
        </w:tabs>
        <w:rPr>
          <w:lang w:eastAsia="zh-CN"/>
        </w:rPr>
      </w:pPr>
      <w:hyperlink w:anchor="_Toc22941" w:history="1">
        <w:r w:rsidR="00C33741">
          <w:rPr>
            <w:rFonts w:ascii="黑体" w:eastAsia="黑体"/>
            <w:bCs/>
            <w:lang w:eastAsia="zh-CN"/>
          </w:rPr>
          <w:t>1</w:t>
        </w:r>
        <w:r w:rsidR="00C33741">
          <w:rPr>
            <w:rFonts w:ascii="黑体" w:eastAsia="黑体" w:hint="eastAsia"/>
            <w:bCs/>
            <w:lang w:eastAsia="zh-CN"/>
          </w:rPr>
          <w:t>5</w:t>
        </w:r>
        <w:r w:rsidR="00F37D2E">
          <w:rPr>
            <w:rFonts w:ascii="黑体" w:eastAsia="黑体" w:hint="eastAsia"/>
            <w:bCs/>
            <w:lang w:eastAsia="zh-CN"/>
          </w:rPr>
          <w:t xml:space="preserve"> </w:t>
        </w:r>
        <w:r w:rsidR="00C33741">
          <w:rPr>
            <w:rFonts w:ascii="黑体" w:hint="eastAsia"/>
            <w:szCs w:val="24"/>
            <w:lang w:eastAsia="zh-CN"/>
          </w:rPr>
          <w:t>保密要求</w:t>
        </w:r>
        <w:r w:rsidR="00C33741">
          <w:rPr>
            <w:lang w:eastAsia="zh-CN"/>
          </w:rPr>
          <w:tab/>
        </w:r>
        <w:r w:rsidR="007208CA">
          <w:rPr>
            <w:rFonts w:hint="eastAsia"/>
            <w:lang w:eastAsia="zh-CN"/>
          </w:rPr>
          <w:t>7</w:t>
        </w:r>
      </w:hyperlink>
    </w:p>
    <w:p w:rsidR="005E5852" w:rsidRDefault="00AF72CC">
      <w:pPr>
        <w:pStyle w:val="21"/>
        <w:tabs>
          <w:tab w:val="clear" w:pos="9355"/>
          <w:tab w:val="right" w:leader="dot" w:pos="8306"/>
        </w:tabs>
        <w:rPr>
          <w:lang w:eastAsia="zh-CN"/>
        </w:rPr>
      </w:pPr>
      <w:hyperlink w:anchor="_Toc21329" w:history="1">
        <w:r w:rsidR="00C33741">
          <w:rPr>
            <w:rFonts w:hint="eastAsia"/>
            <w:lang w:eastAsia="zh-CN"/>
          </w:rPr>
          <w:t>附录</w:t>
        </w:r>
        <w:r w:rsidR="00C33741">
          <w:rPr>
            <w:rFonts w:hint="eastAsia"/>
            <w:lang w:eastAsia="zh-CN"/>
          </w:rPr>
          <w:t xml:space="preserve">A </w:t>
        </w:r>
        <w:r w:rsidR="00C33741">
          <w:rPr>
            <w:rFonts w:hint="eastAsia"/>
            <w:lang w:eastAsia="zh-CN"/>
          </w:rPr>
          <w:t>检测结果</w:t>
        </w:r>
        <w:r w:rsidR="00C33741">
          <w:rPr>
            <w:rFonts w:hint="eastAsia"/>
            <w:lang w:val="zh-CN" w:eastAsia="zh-CN"/>
          </w:rPr>
          <w:t>测量不确定度要求</w:t>
        </w:r>
        <w:r w:rsidR="00C33741">
          <w:rPr>
            <w:lang w:eastAsia="zh-CN"/>
          </w:rPr>
          <w:tab/>
        </w:r>
        <w:r w:rsidR="007208CA">
          <w:rPr>
            <w:rFonts w:hint="eastAsia"/>
            <w:lang w:eastAsia="zh-CN"/>
          </w:rPr>
          <w:t>8</w:t>
        </w:r>
      </w:hyperlink>
    </w:p>
    <w:p w:rsidR="005E5852" w:rsidRDefault="00AF72CC">
      <w:pPr>
        <w:pStyle w:val="21"/>
        <w:tabs>
          <w:tab w:val="clear" w:pos="9355"/>
          <w:tab w:val="right" w:leader="dot" w:pos="8306"/>
        </w:tabs>
        <w:rPr>
          <w:lang w:eastAsia="zh-CN"/>
        </w:rPr>
      </w:pPr>
      <w:hyperlink w:anchor="_Toc22714" w:history="1">
        <w:r w:rsidR="00C33741">
          <w:rPr>
            <w:rFonts w:hint="eastAsia"/>
            <w:lang w:eastAsia="zh-CN"/>
          </w:rPr>
          <w:t>附录</w:t>
        </w:r>
        <w:r w:rsidR="00C33741">
          <w:rPr>
            <w:rFonts w:hint="eastAsia"/>
            <w:lang w:eastAsia="zh-CN"/>
          </w:rPr>
          <w:t>B</w:t>
        </w:r>
        <w:r w:rsidR="00C33741">
          <w:rPr>
            <w:rFonts w:hint="eastAsia"/>
            <w:lang w:eastAsia="zh-CN"/>
          </w:rPr>
          <w:t>抽样单（生产领域）格式</w:t>
        </w:r>
        <w:r w:rsidR="00C33741">
          <w:rPr>
            <w:lang w:eastAsia="zh-CN"/>
          </w:rPr>
          <w:tab/>
        </w:r>
        <w:r w:rsidR="00C33741">
          <w:rPr>
            <w:rFonts w:hint="eastAsia"/>
            <w:lang w:eastAsia="zh-CN"/>
          </w:rPr>
          <w:t>1</w:t>
        </w:r>
      </w:hyperlink>
      <w:r w:rsidR="007208CA">
        <w:rPr>
          <w:rFonts w:hint="eastAsia"/>
          <w:lang w:eastAsia="zh-CN"/>
        </w:rPr>
        <w:t>1</w:t>
      </w:r>
    </w:p>
    <w:p w:rsidR="005E5852" w:rsidRDefault="00AF72CC">
      <w:pPr>
        <w:pStyle w:val="21"/>
        <w:tabs>
          <w:tab w:val="clear" w:pos="9355"/>
          <w:tab w:val="right" w:leader="dot" w:pos="8306"/>
        </w:tabs>
        <w:rPr>
          <w:lang w:eastAsia="zh-CN"/>
        </w:rPr>
      </w:pPr>
      <w:hyperlink w:anchor="_Toc25281" w:history="1">
        <w:r w:rsidR="00C33741">
          <w:rPr>
            <w:rFonts w:hint="eastAsia"/>
            <w:lang w:eastAsia="zh-CN"/>
          </w:rPr>
          <w:t>附录</w:t>
        </w:r>
        <w:r w:rsidR="00C33741">
          <w:rPr>
            <w:rFonts w:hint="eastAsia"/>
            <w:lang w:eastAsia="zh-CN"/>
          </w:rPr>
          <w:t>C</w:t>
        </w:r>
        <w:r w:rsidR="00C33741">
          <w:rPr>
            <w:rFonts w:hint="eastAsia"/>
            <w:lang w:eastAsia="zh-CN"/>
          </w:rPr>
          <w:t>抽样单（流通领域）格式</w:t>
        </w:r>
        <w:r w:rsidR="00C33741">
          <w:rPr>
            <w:lang w:eastAsia="zh-CN"/>
          </w:rPr>
          <w:tab/>
        </w:r>
      </w:hyperlink>
      <w:r w:rsidR="007208CA">
        <w:rPr>
          <w:rFonts w:hint="eastAsia"/>
          <w:lang w:eastAsia="zh-CN"/>
        </w:rPr>
        <w:t>12</w:t>
      </w:r>
    </w:p>
    <w:p w:rsidR="005E5852" w:rsidRDefault="00AF72CC">
      <w:pPr>
        <w:pStyle w:val="21"/>
        <w:tabs>
          <w:tab w:val="clear" w:pos="9355"/>
          <w:tab w:val="right" w:leader="dot" w:pos="8306"/>
        </w:tabs>
        <w:rPr>
          <w:lang w:eastAsia="zh-CN"/>
        </w:rPr>
      </w:pPr>
      <w:hyperlink w:anchor="_Toc25891" w:history="1">
        <w:r w:rsidR="00C33741">
          <w:rPr>
            <w:rFonts w:hint="eastAsia"/>
            <w:lang w:eastAsia="zh-CN"/>
          </w:rPr>
          <w:t>附录</w:t>
        </w:r>
        <w:r w:rsidR="00C33741">
          <w:rPr>
            <w:rFonts w:hint="eastAsia"/>
            <w:lang w:eastAsia="zh-CN"/>
          </w:rPr>
          <w:t>D</w:t>
        </w:r>
        <w:r w:rsidR="00C33741">
          <w:rPr>
            <w:rFonts w:hint="eastAsia"/>
            <w:lang w:eastAsia="zh-CN"/>
          </w:rPr>
          <w:t>抽样单（网络抽样）格式</w:t>
        </w:r>
        <w:r w:rsidR="00C33741">
          <w:rPr>
            <w:lang w:eastAsia="zh-CN"/>
          </w:rPr>
          <w:tab/>
        </w:r>
        <w:r w:rsidR="007208CA">
          <w:rPr>
            <w:rFonts w:hint="eastAsia"/>
            <w:lang w:eastAsia="zh-CN"/>
          </w:rPr>
          <w:t>13</w:t>
        </w:r>
      </w:hyperlink>
    </w:p>
    <w:p w:rsidR="005E5852" w:rsidRDefault="00C33741">
      <w:pPr>
        <w:rPr>
          <w:rFonts w:ascii="宋体" w:hAnsi="宋体"/>
          <w:bCs/>
          <w:sz w:val="32"/>
          <w:szCs w:val="32"/>
        </w:rPr>
      </w:pPr>
      <w:r>
        <w:rPr>
          <w:rFonts w:ascii="宋体" w:hAnsi="宋体" w:hint="eastAsia"/>
          <w:bCs/>
          <w:sz w:val="32"/>
          <w:szCs w:val="32"/>
        </w:rPr>
        <w:br w:type="page"/>
      </w:r>
    </w:p>
    <w:p w:rsidR="005E5852" w:rsidRDefault="00C33741">
      <w:pPr>
        <w:pStyle w:val="2"/>
        <w:ind w:firstLineChars="1700" w:firstLine="4080"/>
        <w:rPr>
          <w:rFonts w:ascii="黑体"/>
          <w:b w:val="0"/>
          <w:sz w:val="24"/>
          <w:szCs w:val="24"/>
        </w:rPr>
      </w:pPr>
      <w:bookmarkStart w:id="1" w:name="_Toc87703124"/>
      <w:r>
        <w:rPr>
          <w:rFonts w:ascii="黑体" w:hint="eastAsia"/>
          <w:b w:val="0"/>
          <w:sz w:val="24"/>
          <w:szCs w:val="24"/>
        </w:rPr>
        <w:t>引言</w:t>
      </w:r>
      <w:bookmarkEnd w:id="1"/>
    </w:p>
    <w:p w:rsidR="005E5852" w:rsidRDefault="00C33741">
      <w:pPr>
        <w:snapToGrid w:val="0"/>
        <w:spacing w:line="360" w:lineRule="auto"/>
        <w:ind w:firstLineChars="200" w:firstLine="480"/>
        <w:rPr>
          <w:bCs/>
          <w:color w:val="000000"/>
          <w:sz w:val="24"/>
        </w:rPr>
      </w:pPr>
      <w:r>
        <w:rPr>
          <w:rFonts w:hint="eastAsia"/>
          <w:bCs/>
          <w:color w:val="000000"/>
          <w:sz w:val="24"/>
        </w:rPr>
        <w:t>为规范</w:t>
      </w:r>
      <w:r w:rsidR="00DA5C7E">
        <w:rPr>
          <w:rFonts w:hint="eastAsia"/>
          <w:bCs/>
          <w:sz w:val="24"/>
        </w:rPr>
        <w:t>净水</w:t>
      </w:r>
      <w:r>
        <w:rPr>
          <w:rFonts w:hint="eastAsia"/>
          <w:bCs/>
          <w:sz w:val="24"/>
        </w:rPr>
        <w:t>机</w:t>
      </w:r>
      <w:r>
        <w:rPr>
          <w:rFonts w:hint="eastAsia"/>
          <w:bCs/>
          <w:color w:val="000000"/>
          <w:sz w:val="24"/>
        </w:rPr>
        <w:t>水效标识计量专项监督检查工作，</w:t>
      </w:r>
      <w:r>
        <w:rPr>
          <w:rFonts w:hint="eastAsia"/>
          <w:color w:val="000000"/>
          <w:sz w:val="24"/>
        </w:rPr>
        <w:t>依据《中华人民共和国节约能源法》、《中华人民共和国水法》、《中华人民共和国产品质量法》、《中华人民共和国计量法》和《水效标识管理办法》</w:t>
      </w:r>
      <w:r>
        <w:rPr>
          <w:rFonts w:ascii="宋体" w:hAnsi="宋体" w:cs="宋体" w:hint="eastAsia"/>
          <w:color w:val="000000"/>
          <w:kern w:val="0"/>
          <w:sz w:val="24"/>
        </w:rPr>
        <w:t>等法律法规、规章制度，以及</w:t>
      </w:r>
      <w:r w:rsidR="00F60EC6">
        <w:rPr>
          <w:rFonts w:ascii="宋体" w:hAnsi="宋体" w:cs="宋体" w:hint="eastAsia"/>
          <w:color w:val="000000"/>
          <w:kern w:val="0"/>
          <w:sz w:val="24"/>
        </w:rPr>
        <w:t>净水机</w:t>
      </w:r>
      <w:r>
        <w:rPr>
          <w:rFonts w:ascii="宋体" w:hAnsi="宋体" w:cs="宋体" w:hint="eastAsia"/>
          <w:color w:val="000000"/>
          <w:kern w:val="0"/>
          <w:sz w:val="24"/>
        </w:rPr>
        <w:t>水效相关标准和</w:t>
      </w:r>
      <w:r w:rsidR="00F60EC6">
        <w:rPr>
          <w:rFonts w:ascii="宋体" w:hAnsi="宋体" w:cs="宋体" w:hint="eastAsia"/>
          <w:color w:val="000000"/>
          <w:kern w:val="0"/>
          <w:sz w:val="24"/>
        </w:rPr>
        <w:t>净水机</w:t>
      </w:r>
      <w:r>
        <w:rPr>
          <w:rFonts w:ascii="宋体" w:hAnsi="宋体" w:cs="宋体" w:hint="eastAsia"/>
          <w:color w:val="000000"/>
          <w:kern w:val="0"/>
          <w:sz w:val="24"/>
        </w:rPr>
        <w:t>水效标识实施规则要求，</w:t>
      </w:r>
      <w:r>
        <w:rPr>
          <w:rFonts w:hint="eastAsia"/>
          <w:bCs/>
          <w:color w:val="000000"/>
          <w:sz w:val="24"/>
        </w:rPr>
        <w:t>制定本规范。</w:t>
      </w:r>
    </w:p>
    <w:p w:rsidR="005E5852" w:rsidRDefault="00C33741">
      <w:pPr>
        <w:spacing w:line="360" w:lineRule="auto"/>
        <w:ind w:firstLineChars="200" w:firstLine="480"/>
        <w:rPr>
          <w:bCs/>
          <w:color w:val="000000"/>
          <w:sz w:val="24"/>
        </w:rPr>
      </w:pPr>
      <w:r>
        <w:rPr>
          <w:rFonts w:hint="eastAsia"/>
          <w:bCs/>
          <w:color w:val="000000"/>
          <w:sz w:val="24"/>
        </w:rPr>
        <w:t>本规范为首次发布。</w:t>
      </w:r>
    </w:p>
    <w:p w:rsidR="005E5852" w:rsidRDefault="005E5852">
      <w:pPr>
        <w:jc w:val="center"/>
        <w:rPr>
          <w:rFonts w:ascii="宋体" w:hAnsi="宋体"/>
          <w:bCs/>
          <w:sz w:val="32"/>
          <w:szCs w:val="32"/>
        </w:rPr>
      </w:pPr>
    </w:p>
    <w:p w:rsidR="005E5852" w:rsidRDefault="005E5852">
      <w:pPr>
        <w:jc w:val="center"/>
        <w:rPr>
          <w:rFonts w:ascii="宋体" w:hAnsi="宋体"/>
          <w:bCs/>
          <w:sz w:val="32"/>
          <w:szCs w:val="32"/>
        </w:rPr>
      </w:pPr>
    </w:p>
    <w:p w:rsidR="005E5852" w:rsidRDefault="005E5852">
      <w:pPr>
        <w:jc w:val="center"/>
        <w:rPr>
          <w:rFonts w:ascii="宋体" w:hAnsi="宋体"/>
          <w:bCs/>
          <w:sz w:val="32"/>
          <w:szCs w:val="32"/>
        </w:rPr>
        <w:sectPr w:rsidR="005E5852">
          <w:footerReference w:type="default" r:id="rId9"/>
          <w:pgSz w:w="11906" w:h="16838"/>
          <w:pgMar w:top="1440" w:right="1800" w:bottom="1440" w:left="1800" w:header="851" w:footer="992" w:gutter="0"/>
          <w:pgNumType w:fmt="upperRoman" w:start="1"/>
          <w:cols w:space="720"/>
          <w:docGrid w:type="lines" w:linePitch="312"/>
        </w:sectPr>
      </w:pPr>
    </w:p>
    <w:p w:rsidR="005E5852" w:rsidRDefault="005E5852">
      <w:pPr>
        <w:jc w:val="center"/>
        <w:rPr>
          <w:rFonts w:ascii="宋体" w:hAnsi="宋体"/>
          <w:bCs/>
          <w:sz w:val="32"/>
          <w:szCs w:val="32"/>
        </w:rPr>
      </w:pPr>
    </w:p>
    <w:p w:rsidR="005E5852" w:rsidRDefault="00C33741">
      <w:pPr>
        <w:pStyle w:val="30"/>
        <w:spacing w:line="480" w:lineRule="exact"/>
        <w:rPr>
          <w:rFonts w:ascii="Calibri" w:hAnsi="Calibri"/>
          <w:sz w:val="36"/>
          <w:szCs w:val="36"/>
        </w:rPr>
      </w:pPr>
      <w:r>
        <w:rPr>
          <w:rFonts w:ascii="Calibri" w:hAnsi="Calibri" w:hint="eastAsia"/>
          <w:sz w:val="36"/>
          <w:szCs w:val="36"/>
        </w:rPr>
        <w:t>用水产品水效标识计量</w:t>
      </w:r>
    </w:p>
    <w:p w:rsidR="005E5852" w:rsidRDefault="00C33741">
      <w:pPr>
        <w:pStyle w:val="30"/>
        <w:spacing w:line="480" w:lineRule="exact"/>
        <w:rPr>
          <w:rFonts w:ascii="Calibri" w:hAnsi="Calibri"/>
          <w:sz w:val="36"/>
          <w:szCs w:val="36"/>
        </w:rPr>
      </w:pPr>
      <w:r>
        <w:rPr>
          <w:rFonts w:ascii="Calibri" w:hAnsi="Calibri" w:hint="eastAsia"/>
          <w:sz w:val="36"/>
          <w:szCs w:val="36"/>
        </w:rPr>
        <w:t>专项监督检查工作规范</w:t>
      </w:r>
      <w:r>
        <w:rPr>
          <w:rFonts w:ascii="Calibri" w:hAnsi="Calibri" w:hint="eastAsia"/>
          <w:sz w:val="36"/>
          <w:szCs w:val="36"/>
        </w:rPr>
        <w:t xml:space="preserve"> </w:t>
      </w:r>
      <w:r w:rsidR="00DA5C7E">
        <w:rPr>
          <w:rFonts w:ascii="Calibri" w:hAnsi="Calibri" w:hint="eastAsia"/>
          <w:sz w:val="36"/>
          <w:szCs w:val="36"/>
        </w:rPr>
        <w:t>净水</w:t>
      </w:r>
      <w:r>
        <w:rPr>
          <w:rFonts w:ascii="Calibri" w:hAnsi="Calibri" w:hint="eastAsia"/>
          <w:sz w:val="36"/>
          <w:szCs w:val="36"/>
        </w:rPr>
        <w:t>机</w:t>
      </w:r>
    </w:p>
    <w:p w:rsidR="005E5852" w:rsidRDefault="005E5852">
      <w:pPr>
        <w:jc w:val="center"/>
        <w:rPr>
          <w:rFonts w:ascii="方正小标宋简体" w:eastAsia="方正小标宋简体" w:hAnsi="宋体"/>
          <w:bCs/>
          <w:sz w:val="32"/>
          <w:szCs w:val="32"/>
        </w:rPr>
      </w:pPr>
    </w:p>
    <w:p w:rsidR="005E5852" w:rsidRDefault="005E5852">
      <w:pPr>
        <w:ind w:firstLineChars="395" w:firstLine="1264"/>
        <w:rPr>
          <w:rFonts w:ascii="宋体" w:hAnsi="宋体"/>
          <w:bCs/>
          <w:sz w:val="32"/>
          <w:szCs w:val="32"/>
        </w:rPr>
      </w:pPr>
    </w:p>
    <w:p w:rsidR="005E5852" w:rsidRDefault="00C33741">
      <w:pPr>
        <w:pStyle w:val="2"/>
        <w:rPr>
          <w:rFonts w:ascii="黑体"/>
          <w:b w:val="0"/>
          <w:sz w:val="24"/>
          <w:szCs w:val="24"/>
        </w:rPr>
      </w:pPr>
      <w:bookmarkStart w:id="2" w:name="_Toc242007790"/>
      <w:bookmarkStart w:id="3" w:name="_Toc87703125"/>
      <w:r>
        <w:rPr>
          <w:rFonts w:ascii="黑体" w:hint="eastAsia"/>
          <w:b w:val="0"/>
          <w:sz w:val="24"/>
          <w:szCs w:val="24"/>
        </w:rPr>
        <w:t>1 范围</w:t>
      </w:r>
      <w:bookmarkEnd w:id="2"/>
      <w:bookmarkEnd w:id="3"/>
    </w:p>
    <w:p w:rsidR="00DA5C7E" w:rsidRPr="002A173F" w:rsidRDefault="00DA5C7E" w:rsidP="00DA5C7E">
      <w:pPr>
        <w:autoSpaceDE w:val="0"/>
        <w:autoSpaceDN w:val="0"/>
        <w:adjustRightInd w:val="0"/>
        <w:snapToGrid w:val="0"/>
        <w:spacing w:line="360" w:lineRule="auto"/>
        <w:ind w:firstLine="420"/>
        <w:jc w:val="left"/>
        <w:rPr>
          <w:rFonts w:ascii="宋体" w:hAnsi="宋体" w:cs="宋体"/>
          <w:kern w:val="0"/>
          <w:sz w:val="24"/>
          <w:lang w:val="zh-CN"/>
        </w:rPr>
      </w:pPr>
      <w:bookmarkStart w:id="4" w:name="_Toc242007791"/>
      <w:bookmarkStart w:id="5" w:name="_Toc87703126"/>
      <w:r>
        <w:rPr>
          <w:rFonts w:ascii="宋体" w:hAnsi="宋体" w:cs="宋体" w:hint="eastAsia"/>
          <w:kern w:val="0"/>
          <w:sz w:val="24"/>
          <w:lang w:val="zh-CN"/>
        </w:rPr>
        <w:t>本规范规定了</w:t>
      </w:r>
      <w:r w:rsidRPr="002A173F">
        <w:rPr>
          <w:rFonts w:ascii="宋体" w:hAnsi="宋体" w:cs="宋体" w:hint="eastAsia"/>
          <w:kern w:val="0"/>
          <w:sz w:val="24"/>
          <w:lang w:val="zh-CN"/>
        </w:rPr>
        <w:t>净水机水效标识计量专项监督检查的抽样、检验检查和判定等活动的通用要求和程序。</w:t>
      </w:r>
    </w:p>
    <w:p w:rsidR="00DA5C7E" w:rsidRPr="002A173F" w:rsidRDefault="00DA5C7E" w:rsidP="00DA5C7E">
      <w:pPr>
        <w:autoSpaceDE w:val="0"/>
        <w:autoSpaceDN w:val="0"/>
        <w:adjustRightInd w:val="0"/>
        <w:snapToGrid w:val="0"/>
        <w:spacing w:line="360" w:lineRule="auto"/>
        <w:ind w:firstLine="420"/>
        <w:jc w:val="left"/>
        <w:rPr>
          <w:rFonts w:ascii="宋体" w:hAnsi="宋体" w:cs="宋体"/>
          <w:kern w:val="0"/>
          <w:sz w:val="24"/>
          <w:lang w:val="zh-CN"/>
        </w:rPr>
      </w:pPr>
      <w:r w:rsidRPr="002A173F">
        <w:rPr>
          <w:rFonts w:ascii="宋体" w:hAnsi="宋体" w:cs="宋体" w:hint="eastAsia"/>
          <w:kern w:val="0"/>
          <w:sz w:val="24"/>
          <w:lang w:val="zh-CN"/>
        </w:rPr>
        <w:t>本规范</w:t>
      </w:r>
      <w:r w:rsidRPr="002A173F">
        <w:rPr>
          <w:rFonts w:ascii="宋体" w:hAnsi="宋体" w:cs="宋体"/>
          <w:kern w:val="0"/>
          <w:sz w:val="24"/>
          <w:lang w:val="zh-CN"/>
        </w:rPr>
        <w:t>适用于</w:t>
      </w:r>
      <w:r w:rsidRPr="002A173F">
        <w:rPr>
          <w:rFonts w:ascii="宋体" w:hAnsi="宋体" w:cs="宋体" w:hint="eastAsia"/>
          <w:kern w:val="0"/>
          <w:sz w:val="24"/>
          <w:lang w:val="zh-CN"/>
        </w:rPr>
        <w:t>以市政自来水或其他集中式供水为原水，以反渗透膜或纳滤膜作为主要净化元件，供家庭或类似场所使用的小型净水机产品水效标识国家专项监督检查，地方市场监管部门组织的水效标识专项检查可参考执行。不适用长度或宽度或高度</w:t>
      </w:r>
      <w:r w:rsidRPr="00F60EC6">
        <w:rPr>
          <w:kern w:val="0"/>
          <w:sz w:val="24"/>
          <w:lang w:val="zh-CN"/>
        </w:rPr>
        <w:t>≥2000 mm</w:t>
      </w:r>
      <w:r w:rsidRPr="002A173F">
        <w:rPr>
          <w:rFonts w:ascii="宋体" w:hAnsi="宋体" w:cs="宋体" w:hint="eastAsia"/>
          <w:kern w:val="0"/>
          <w:sz w:val="24"/>
          <w:lang w:val="zh-CN"/>
        </w:rPr>
        <w:t>、重量</w:t>
      </w:r>
      <w:r w:rsidRPr="00F60EC6">
        <w:rPr>
          <w:kern w:val="0"/>
          <w:sz w:val="24"/>
          <w:lang w:val="zh-CN"/>
        </w:rPr>
        <w:t>≥100 kg</w:t>
      </w:r>
      <w:r w:rsidRPr="002A173F">
        <w:rPr>
          <w:rFonts w:ascii="宋体" w:hAnsi="宋体" w:cs="宋体" w:hint="eastAsia"/>
          <w:kern w:val="0"/>
          <w:sz w:val="24"/>
          <w:lang w:val="zh-CN"/>
        </w:rPr>
        <w:t>，且净水流量≥</w:t>
      </w:r>
      <w:r w:rsidRPr="002A173F">
        <w:rPr>
          <w:rFonts w:ascii="宋体" w:hAnsi="宋体" w:cs="宋体"/>
          <w:kern w:val="0"/>
          <w:sz w:val="24"/>
          <w:lang w:val="zh-CN"/>
        </w:rPr>
        <w:t xml:space="preserve">3 </w:t>
      </w:r>
      <w:r w:rsidRPr="00F60EC6">
        <w:rPr>
          <w:kern w:val="0"/>
          <w:sz w:val="24"/>
          <w:lang w:val="zh-CN"/>
        </w:rPr>
        <w:t>L/min</w:t>
      </w:r>
      <w:r w:rsidRPr="002A173F">
        <w:rPr>
          <w:rFonts w:ascii="宋体" w:hAnsi="宋体" w:cs="宋体" w:hint="eastAsia"/>
          <w:kern w:val="0"/>
          <w:sz w:val="24"/>
          <w:lang w:val="zh-CN"/>
        </w:rPr>
        <w:t>的大型净水机</w:t>
      </w:r>
      <w:r>
        <w:rPr>
          <w:rFonts w:ascii="宋体" w:hAnsi="宋体" w:cs="宋体" w:hint="eastAsia"/>
          <w:kern w:val="0"/>
          <w:sz w:val="24"/>
          <w:lang w:val="zh-CN"/>
        </w:rPr>
        <w:t>。</w:t>
      </w:r>
    </w:p>
    <w:p w:rsidR="005E5852" w:rsidRDefault="00C33741">
      <w:pPr>
        <w:pStyle w:val="2"/>
      </w:pPr>
      <w:r>
        <w:rPr>
          <w:rFonts w:ascii="黑体" w:hint="eastAsia"/>
          <w:b w:val="0"/>
          <w:sz w:val="24"/>
          <w:szCs w:val="24"/>
        </w:rPr>
        <w:t>2 引用</w:t>
      </w:r>
      <w:bookmarkEnd w:id="4"/>
      <w:r>
        <w:rPr>
          <w:rFonts w:ascii="黑体" w:hint="eastAsia"/>
          <w:b w:val="0"/>
          <w:sz w:val="24"/>
          <w:szCs w:val="24"/>
        </w:rPr>
        <w:t>文件</w:t>
      </w:r>
      <w:bookmarkEnd w:id="5"/>
    </w:p>
    <w:p w:rsidR="005E5852" w:rsidRDefault="00C33741">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本规范引用了下列文件：</w:t>
      </w:r>
    </w:p>
    <w:p w:rsidR="00DA5C7E" w:rsidRPr="00EE3F00" w:rsidRDefault="00DA5C7E" w:rsidP="00DA5C7E">
      <w:pPr>
        <w:widowControl/>
        <w:spacing w:line="360" w:lineRule="auto"/>
        <w:ind w:firstLineChars="200" w:firstLine="480"/>
        <w:jc w:val="left"/>
        <w:rPr>
          <w:rFonts w:asciiTheme="minorEastAsia" w:eastAsiaTheme="minorEastAsia" w:hAnsiTheme="minorEastAsia"/>
          <w:color w:val="000000"/>
          <w:kern w:val="0"/>
          <w:sz w:val="24"/>
        </w:rPr>
      </w:pPr>
      <w:r w:rsidRPr="00EE3F00">
        <w:rPr>
          <w:rFonts w:asciiTheme="minorEastAsia" w:eastAsiaTheme="minorEastAsia" w:hAnsiTheme="minorEastAsia"/>
          <w:color w:val="000000"/>
          <w:kern w:val="0"/>
          <w:sz w:val="24"/>
        </w:rPr>
        <w:t>JJF 1059.1 测量不确定度评定与表示</w:t>
      </w:r>
    </w:p>
    <w:p w:rsidR="00DA5C7E" w:rsidRPr="00EE3F00" w:rsidRDefault="00DA5C7E" w:rsidP="00DA5C7E">
      <w:pPr>
        <w:widowControl/>
        <w:spacing w:line="360" w:lineRule="auto"/>
        <w:ind w:firstLineChars="200" w:firstLine="480"/>
        <w:jc w:val="left"/>
        <w:rPr>
          <w:rFonts w:asciiTheme="minorEastAsia" w:eastAsiaTheme="minorEastAsia" w:hAnsiTheme="minorEastAsia"/>
          <w:sz w:val="24"/>
        </w:rPr>
      </w:pPr>
      <w:r w:rsidRPr="00EE3F00">
        <w:rPr>
          <w:rFonts w:asciiTheme="minorEastAsia" w:eastAsiaTheme="minorEastAsia" w:hAnsiTheme="minorEastAsia"/>
          <w:color w:val="000000"/>
          <w:kern w:val="0"/>
          <w:sz w:val="24"/>
        </w:rPr>
        <w:t xml:space="preserve">JJF XXXX-202X </w:t>
      </w:r>
      <w:r w:rsidRPr="00EE3F00">
        <w:rPr>
          <w:rFonts w:asciiTheme="minorEastAsia" w:eastAsiaTheme="minorEastAsia" w:hAnsiTheme="minorEastAsia"/>
          <w:sz w:val="24"/>
        </w:rPr>
        <w:t>用水产品水效标识专项检查工作规范总则</w:t>
      </w:r>
    </w:p>
    <w:p w:rsidR="00DA5C7E" w:rsidRPr="00EE3F00" w:rsidRDefault="00DA5C7E" w:rsidP="00DA5C7E">
      <w:pPr>
        <w:widowControl/>
        <w:spacing w:line="360" w:lineRule="auto"/>
        <w:ind w:firstLineChars="200" w:firstLine="480"/>
        <w:jc w:val="left"/>
        <w:rPr>
          <w:rFonts w:asciiTheme="minorEastAsia" w:eastAsiaTheme="minorEastAsia" w:hAnsiTheme="minorEastAsia"/>
          <w:color w:val="000000"/>
          <w:kern w:val="0"/>
          <w:sz w:val="24"/>
        </w:rPr>
      </w:pPr>
      <w:r w:rsidRPr="00EE3F00">
        <w:rPr>
          <w:rFonts w:asciiTheme="minorEastAsia" w:eastAsiaTheme="minorEastAsia" w:hAnsiTheme="minorEastAsia"/>
          <w:color w:val="000000"/>
          <w:kern w:val="0"/>
          <w:sz w:val="24"/>
        </w:rPr>
        <w:t>GB 34914-2021 净水机水效限定值及水效等级</w:t>
      </w:r>
    </w:p>
    <w:p w:rsidR="00F61C58" w:rsidRPr="00EE3F00" w:rsidRDefault="00F61C58" w:rsidP="00DA5C7E">
      <w:pPr>
        <w:widowControl/>
        <w:spacing w:line="360" w:lineRule="auto"/>
        <w:ind w:firstLineChars="200" w:firstLine="480"/>
        <w:jc w:val="left"/>
        <w:rPr>
          <w:rFonts w:asciiTheme="minorEastAsia" w:eastAsiaTheme="minorEastAsia" w:hAnsiTheme="minorEastAsia"/>
          <w:color w:val="000000"/>
          <w:kern w:val="0"/>
          <w:sz w:val="24"/>
        </w:rPr>
      </w:pPr>
      <w:r w:rsidRPr="00EE3F00">
        <w:rPr>
          <w:rFonts w:asciiTheme="minorEastAsia" w:eastAsiaTheme="minorEastAsia" w:hAnsiTheme="minorEastAsia"/>
          <w:color w:val="000000"/>
          <w:kern w:val="0"/>
          <w:sz w:val="24"/>
        </w:rPr>
        <w:t>GB/T 5750(所有部分) 生活饮用水标准检验方法</w:t>
      </w:r>
    </w:p>
    <w:p w:rsidR="00DA5C7E" w:rsidRPr="00EE3F00" w:rsidRDefault="00DA5C7E" w:rsidP="00DA5C7E">
      <w:pPr>
        <w:widowControl/>
        <w:spacing w:line="360" w:lineRule="auto"/>
        <w:ind w:firstLineChars="200" w:firstLine="480"/>
        <w:jc w:val="left"/>
        <w:rPr>
          <w:rFonts w:asciiTheme="minorEastAsia" w:eastAsiaTheme="minorEastAsia" w:hAnsiTheme="minorEastAsia"/>
          <w:color w:val="000000"/>
          <w:kern w:val="0"/>
          <w:sz w:val="24"/>
        </w:rPr>
      </w:pPr>
      <w:r w:rsidRPr="00EE3F00">
        <w:rPr>
          <w:rFonts w:asciiTheme="minorEastAsia" w:eastAsiaTheme="minorEastAsia" w:hAnsiTheme="minorEastAsia"/>
          <w:color w:val="000000"/>
          <w:kern w:val="0"/>
          <w:sz w:val="24"/>
        </w:rPr>
        <w:t>CWL 02-2021 净水机水效标识实施规则</w:t>
      </w:r>
    </w:p>
    <w:p w:rsidR="005E5852" w:rsidRDefault="00C33741">
      <w:pPr>
        <w:snapToGrid w:val="0"/>
        <w:spacing w:line="360" w:lineRule="auto"/>
        <w:ind w:firstLineChars="200" w:firstLine="480"/>
        <w:rPr>
          <w:rFonts w:ascii="宋体" w:hAnsi="宋体" w:cs="宋体"/>
          <w:color w:val="000000"/>
          <w:kern w:val="0"/>
          <w:sz w:val="24"/>
        </w:rPr>
      </w:pPr>
      <w:r>
        <w:rPr>
          <w:rFonts w:ascii="宋体" w:hAnsi="宋体" w:hint="eastAsia"/>
          <w:bCs/>
          <w:sz w:val="24"/>
        </w:rPr>
        <w:t>凡是注日期的引用文件，仅注日期的版本适用于本规范；凡是不注日期的引用文件，其最新版本（包括所有的修改单）适用于本规范。</w:t>
      </w:r>
    </w:p>
    <w:p w:rsidR="005E5852" w:rsidRDefault="00C33741">
      <w:pPr>
        <w:pStyle w:val="2"/>
        <w:rPr>
          <w:rFonts w:ascii="黑体"/>
          <w:b w:val="0"/>
          <w:sz w:val="24"/>
          <w:szCs w:val="24"/>
        </w:rPr>
      </w:pPr>
      <w:r>
        <w:rPr>
          <w:rFonts w:ascii="黑体" w:hint="eastAsia"/>
          <w:b w:val="0"/>
          <w:sz w:val="24"/>
          <w:szCs w:val="24"/>
        </w:rPr>
        <w:t>3术语和定义</w:t>
      </w:r>
    </w:p>
    <w:p w:rsidR="00DA5C7E" w:rsidRDefault="00DA5C7E" w:rsidP="00DA5C7E">
      <w:pPr>
        <w:pStyle w:val="Char1"/>
        <w:spacing w:line="360" w:lineRule="auto"/>
        <w:ind w:firstLine="480"/>
        <w:rPr>
          <w:rFonts w:hAnsi="宋体"/>
          <w:sz w:val="24"/>
          <w:szCs w:val="24"/>
        </w:rPr>
      </w:pPr>
      <w:bookmarkStart w:id="6" w:name="_Toc87703128"/>
      <w:r>
        <w:rPr>
          <w:rFonts w:hAnsi="宋体" w:hint="eastAsia"/>
          <w:sz w:val="24"/>
          <w:szCs w:val="24"/>
        </w:rPr>
        <w:t>JJF XXXX-202X和</w:t>
      </w:r>
      <w:r>
        <w:rPr>
          <w:rFonts w:hAnsi="宋体" w:cs="宋体" w:hint="eastAsia"/>
          <w:sz w:val="24"/>
        </w:rPr>
        <w:t xml:space="preserve">GB </w:t>
      </w:r>
      <w:r>
        <w:rPr>
          <w:rFonts w:hAnsi="宋体" w:cs="宋体" w:hint="eastAsia"/>
          <w:color w:val="000000"/>
          <w:sz w:val="24"/>
        </w:rPr>
        <w:t>34914-2</w:t>
      </w:r>
      <w:r>
        <w:rPr>
          <w:rFonts w:hAnsi="宋体" w:cs="宋体"/>
          <w:color w:val="000000"/>
          <w:sz w:val="24"/>
        </w:rPr>
        <w:t>0</w:t>
      </w:r>
      <w:r>
        <w:rPr>
          <w:rFonts w:hAnsi="宋体" w:cs="宋体" w:hint="eastAsia"/>
          <w:color w:val="000000"/>
          <w:sz w:val="24"/>
        </w:rPr>
        <w:t>21</w:t>
      </w:r>
      <w:r>
        <w:rPr>
          <w:rFonts w:hAnsi="宋体" w:hint="eastAsia"/>
          <w:sz w:val="24"/>
          <w:szCs w:val="24"/>
        </w:rPr>
        <w:t>界定的以及下列术语和定义适用于本规范。</w:t>
      </w:r>
    </w:p>
    <w:p w:rsidR="00DA5C7E" w:rsidRPr="00135D7E" w:rsidRDefault="00DA5C7E" w:rsidP="00DA5C7E">
      <w:pPr>
        <w:pStyle w:val="Char1"/>
        <w:spacing w:line="360" w:lineRule="auto"/>
        <w:ind w:firstLineChars="0" w:firstLine="0"/>
        <w:rPr>
          <w:rFonts w:hAnsi="宋体"/>
          <w:sz w:val="24"/>
          <w:szCs w:val="24"/>
        </w:rPr>
      </w:pPr>
      <w:r w:rsidRPr="00135D7E">
        <w:rPr>
          <w:rFonts w:hAnsi="宋体" w:hint="eastAsia"/>
          <w:sz w:val="24"/>
          <w:szCs w:val="24"/>
        </w:rPr>
        <w:t xml:space="preserve">3.1 用水产品 </w:t>
      </w:r>
      <w:r w:rsidRPr="00135D7E">
        <w:rPr>
          <w:rFonts w:hAnsi="宋体" w:hint="eastAsia"/>
          <w:kern w:val="2"/>
          <w:sz w:val="24"/>
          <w:szCs w:val="24"/>
        </w:rPr>
        <w:t>water</w:t>
      </w:r>
      <w:r w:rsidRPr="00135D7E">
        <w:rPr>
          <w:rFonts w:hAnsi="宋体"/>
          <w:kern w:val="2"/>
          <w:sz w:val="24"/>
          <w:szCs w:val="24"/>
        </w:rPr>
        <w:t xml:space="preserve">-using </w:t>
      </w:r>
      <w:r w:rsidRPr="00135D7E">
        <w:rPr>
          <w:rFonts w:hAnsi="宋体" w:hint="eastAsia"/>
          <w:kern w:val="2"/>
          <w:sz w:val="24"/>
          <w:szCs w:val="24"/>
        </w:rPr>
        <w:t>p</w:t>
      </w:r>
      <w:r w:rsidRPr="00135D7E">
        <w:rPr>
          <w:rFonts w:hAnsi="宋体"/>
          <w:kern w:val="2"/>
          <w:sz w:val="24"/>
          <w:szCs w:val="24"/>
        </w:rPr>
        <w:t>roducts</w:t>
      </w:r>
    </w:p>
    <w:p w:rsidR="00DA5C7E" w:rsidRDefault="00DA5C7E" w:rsidP="00DA5C7E">
      <w:pPr>
        <w:pStyle w:val="Char1"/>
        <w:spacing w:line="360" w:lineRule="auto"/>
        <w:ind w:firstLineChars="0" w:firstLine="468"/>
        <w:rPr>
          <w:rFonts w:hAnsi="宋体"/>
          <w:sz w:val="24"/>
          <w:szCs w:val="24"/>
        </w:rPr>
      </w:pPr>
      <w:r w:rsidRPr="00135D7E">
        <w:rPr>
          <w:rFonts w:hAnsi="宋体" w:hint="eastAsia"/>
          <w:sz w:val="24"/>
          <w:szCs w:val="24"/>
        </w:rPr>
        <w:t>列入国家</w:t>
      </w:r>
      <w:r w:rsidRPr="00135D7E">
        <w:rPr>
          <w:rFonts w:hint="eastAsia"/>
          <w:sz w:val="24"/>
          <w:szCs w:val="24"/>
        </w:rPr>
        <w:t>实行</w:t>
      </w:r>
      <w:r w:rsidRPr="00135D7E">
        <w:rPr>
          <w:rFonts w:hAnsi="宋体" w:hint="eastAsia"/>
          <w:sz w:val="24"/>
          <w:szCs w:val="24"/>
        </w:rPr>
        <w:t>水效标识管理产品目录的产品。</w:t>
      </w:r>
    </w:p>
    <w:p w:rsidR="00DA5C7E" w:rsidRDefault="00DA5C7E" w:rsidP="00DA5C7E">
      <w:pPr>
        <w:pStyle w:val="Char1"/>
        <w:spacing w:line="360" w:lineRule="auto"/>
        <w:ind w:firstLineChars="0" w:firstLine="0"/>
        <w:rPr>
          <w:rFonts w:hAnsi="宋体"/>
          <w:sz w:val="24"/>
          <w:szCs w:val="24"/>
        </w:rPr>
      </w:pPr>
      <w:r>
        <w:rPr>
          <w:rFonts w:hAnsi="宋体" w:hint="eastAsia"/>
          <w:sz w:val="24"/>
          <w:szCs w:val="24"/>
        </w:rPr>
        <w:t>3.2 总净水量 total production capacity</w:t>
      </w:r>
    </w:p>
    <w:p w:rsidR="00DA5C7E" w:rsidRDefault="00DA5C7E" w:rsidP="00DA5C7E">
      <w:pPr>
        <w:pStyle w:val="Char1"/>
        <w:spacing w:line="360" w:lineRule="auto"/>
        <w:ind w:firstLineChars="0" w:firstLine="480"/>
        <w:rPr>
          <w:rFonts w:hAnsi="宋体"/>
          <w:sz w:val="24"/>
          <w:szCs w:val="24"/>
        </w:rPr>
      </w:pPr>
      <w:r>
        <w:rPr>
          <w:rFonts w:hAnsi="宋体"/>
          <w:sz w:val="24"/>
          <w:szCs w:val="24"/>
        </w:rPr>
        <w:t>在标准规定的试验条件下，净水机的净水流量和去除率均符合要求时的产水量。</w:t>
      </w:r>
    </w:p>
    <w:p w:rsidR="00DA5C7E" w:rsidRDefault="00DA5C7E" w:rsidP="00DA5C7E">
      <w:pPr>
        <w:pStyle w:val="Char1"/>
        <w:spacing w:line="360" w:lineRule="auto"/>
        <w:ind w:firstLineChars="0" w:firstLine="0"/>
        <w:rPr>
          <w:rFonts w:hAnsi="宋体"/>
          <w:sz w:val="24"/>
          <w:szCs w:val="24"/>
        </w:rPr>
      </w:pPr>
      <w:r>
        <w:rPr>
          <w:rFonts w:hAnsi="宋体" w:hint="eastAsia"/>
          <w:sz w:val="24"/>
          <w:szCs w:val="24"/>
        </w:rPr>
        <w:lastRenderedPageBreak/>
        <w:t xml:space="preserve">3.3 净水流量 purified water flow rate </w:t>
      </w:r>
    </w:p>
    <w:p w:rsidR="00DA5C7E" w:rsidRDefault="00DA5C7E" w:rsidP="00DA5C7E">
      <w:pPr>
        <w:pStyle w:val="Char1"/>
        <w:spacing w:line="360" w:lineRule="auto"/>
        <w:ind w:firstLineChars="0" w:firstLine="480"/>
        <w:rPr>
          <w:rFonts w:hAnsi="宋体"/>
          <w:sz w:val="24"/>
          <w:szCs w:val="24"/>
        </w:rPr>
      </w:pPr>
      <w:r>
        <w:rPr>
          <w:rFonts w:hAnsi="宋体"/>
          <w:sz w:val="24"/>
          <w:szCs w:val="24"/>
        </w:rPr>
        <w:t>在标准规定的试验条件下，</w:t>
      </w:r>
      <w:r>
        <w:rPr>
          <w:rFonts w:hAnsi="宋体" w:hint="eastAsia"/>
          <w:sz w:val="24"/>
          <w:szCs w:val="24"/>
        </w:rPr>
        <w:t>单位时间内的产水</w:t>
      </w:r>
      <w:r>
        <w:rPr>
          <w:rFonts w:hAnsi="宋体"/>
          <w:sz w:val="24"/>
          <w:szCs w:val="24"/>
        </w:rPr>
        <w:t>量。</w:t>
      </w:r>
    </w:p>
    <w:p w:rsidR="00DA5C7E" w:rsidRPr="00836FF4" w:rsidRDefault="00DA5C7E" w:rsidP="00DA5C7E">
      <w:pPr>
        <w:pStyle w:val="Char1"/>
        <w:spacing w:line="360" w:lineRule="auto"/>
        <w:ind w:firstLineChars="250" w:firstLine="525"/>
        <w:rPr>
          <w:rFonts w:hAnsi="宋体"/>
          <w:szCs w:val="21"/>
        </w:rPr>
      </w:pPr>
      <w:r w:rsidRPr="00836FF4">
        <w:rPr>
          <w:rFonts w:hAnsi="宋体" w:hint="eastAsia"/>
          <w:szCs w:val="21"/>
        </w:rPr>
        <w:t>注：</w:t>
      </w:r>
      <w:r>
        <w:rPr>
          <w:rFonts w:hAnsi="宋体" w:hint="eastAsia"/>
          <w:szCs w:val="21"/>
        </w:rPr>
        <w:t>单位为升每分(L/min)</w:t>
      </w:r>
    </w:p>
    <w:p w:rsidR="00DA5C7E" w:rsidRDefault="00DA5C7E" w:rsidP="00DA5C7E">
      <w:pPr>
        <w:pStyle w:val="Char1"/>
        <w:spacing w:line="360" w:lineRule="auto"/>
        <w:ind w:firstLineChars="0" w:firstLine="0"/>
        <w:rPr>
          <w:rFonts w:hAnsi="宋体"/>
          <w:sz w:val="24"/>
          <w:szCs w:val="24"/>
        </w:rPr>
      </w:pPr>
      <w:r>
        <w:rPr>
          <w:rFonts w:hAnsi="宋体" w:hint="eastAsia"/>
          <w:sz w:val="24"/>
          <w:szCs w:val="24"/>
        </w:rPr>
        <w:t xml:space="preserve">3.4 去除率 rejection rate </w:t>
      </w:r>
    </w:p>
    <w:p w:rsidR="00DA5C7E" w:rsidRDefault="00DA5C7E" w:rsidP="00DA5C7E">
      <w:pPr>
        <w:pStyle w:val="Char1"/>
        <w:spacing w:line="360" w:lineRule="auto"/>
        <w:ind w:firstLineChars="0" w:firstLine="480"/>
        <w:rPr>
          <w:rFonts w:hAnsi="宋体"/>
          <w:sz w:val="24"/>
          <w:szCs w:val="24"/>
        </w:rPr>
      </w:pPr>
      <w:r>
        <w:rPr>
          <w:rFonts w:hAnsi="宋体" w:hint="eastAsia"/>
          <w:sz w:val="24"/>
          <w:szCs w:val="24"/>
        </w:rPr>
        <w:t>在标准规定的试验周期中，对进水中规定物质的降低值占进水中该类物质总含量的比率。</w:t>
      </w:r>
    </w:p>
    <w:p w:rsidR="00DA5C7E" w:rsidRDefault="00DA5C7E" w:rsidP="00DA5C7E">
      <w:pPr>
        <w:pStyle w:val="Char1"/>
        <w:spacing w:line="360" w:lineRule="auto"/>
        <w:ind w:firstLineChars="0" w:firstLine="0"/>
        <w:rPr>
          <w:rFonts w:hAnsi="宋体"/>
          <w:sz w:val="24"/>
          <w:szCs w:val="24"/>
        </w:rPr>
      </w:pPr>
      <w:r>
        <w:rPr>
          <w:rFonts w:hAnsi="宋体" w:hint="eastAsia"/>
          <w:sz w:val="24"/>
          <w:szCs w:val="24"/>
        </w:rPr>
        <w:t xml:space="preserve">3.5 净水产水率 purified water production rate </w:t>
      </w:r>
    </w:p>
    <w:p w:rsidR="00DA5C7E" w:rsidRDefault="00DA5C7E" w:rsidP="00DA5C7E">
      <w:pPr>
        <w:pStyle w:val="Char1"/>
        <w:spacing w:line="360" w:lineRule="auto"/>
        <w:ind w:firstLineChars="0" w:firstLine="480"/>
        <w:rPr>
          <w:rFonts w:hAnsi="宋体"/>
          <w:sz w:val="24"/>
          <w:szCs w:val="24"/>
        </w:rPr>
      </w:pPr>
      <w:r>
        <w:rPr>
          <w:rFonts w:hAnsi="宋体"/>
          <w:sz w:val="24"/>
          <w:szCs w:val="24"/>
        </w:rPr>
        <w:t>在标准规定的试验条件下，</w:t>
      </w:r>
      <w:r>
        <w:rPr>
          <w:rFonts w:hAnsi="宋体" w:hint="eastAsia"/>
          <w:sz w:val="24"/>
          <w:szCs w:val="24"/>
        </w:rPr>
        <w:t>原水经过净化后，净水机的总净水量占总进水量的比率</w:t>
      </w:r>
      <w:r>
        <w:rPr>
          <w:rFonts w:hAnsi="宋体"/>
          <w:sz w:val="24"/>
          <w:szCs w:val="24"/>
        </w:rPr>
        <w:t>。</w:t>
      </w:r>
    </w:p>
    <w:p w:rsidR="00DA5C7E" w:rsidRDefault="00DA5C7E" w:rsidP="00DA5C7E">
      <w:pPr>
        <w:snapToGrid w:val="0"/>
        <w:spacing w:line="360" w:lineRule="auto"/>
        <w:rPr>
          <w:rFonts w:ascii="宋体" w:hAnsi="宋体"/>
          <w:bCs/>
          <w:sz w:val="24"/>
        </w:rPr>
      </w:pPr>
      <w:r>
        <w:rPr>
          <w:rFonts w:ascii="宋体" w:hAnsi="宋体" w:hint="eastAsia"/>
          <w:bCs/>
          <w:sz w:val="24"/>
        </w:rPr>
        <w:t xml:space="preserve">3.6净水机水效限定值 minimum allowable value of water efficiency for water </w:t>
      </w:r>
      <w:r>
        <w:rPr>
          <w:rFonts w:ascii="宋体" w:hAnsi="宋体"/>
          <w:bCs/>
          <w:sz w:val="24"/>
        </w:rPr>
        <w:t>purifier</w:t>
      </w:r>
    </w:p>
    <w:p w:rsidR="00DA5C7E" w:rsidRDefault="00DA5C7E" w:rsidP="00DA5C7E">
      <w:pPr>
        <w:pStyle w:val="Char1"/>
        <w:spacing w:line="360" w:lineRule="auto"/>
        <w:ind w:firstLineChars="0" w:firstLine="480"/>
        <w:rPr>
          <w:rFonts w:hAnsi="宋体"/>
          <w:sz w:val="24"/>
          <w:szCs w:val="24"/>
        </w:rPr>
      </w:pPr>
      <w:r>
        <w:rPr>
          <w:rFonts w:hAnsi="宋体" w:hint="eastAsia"/>
          <w:sz w:val="24"/>
          <w:szCs w:val="24"/>
        </w:rPr>
        <w:t>在规定的试验试验条件下，净水机所允许的最小净水产水率和额定总净水量。</w:t>
      </w:r>
    </w:p>
    <w:p w:rsidR="00DA5C7E" w:rsidRPr="00AF044E" w:rsidRDefault="00DA5C7E" w:rsidP="00DA5C7E">
      <w:pPr>
        <w:pStyle w:val="Char1"/>
        <w:spacing w:line="360" w:lineRule="auto"/>
        <w:ind w:firstLineChars="0" w:firstLine="0"/>
        <w:rPr>
          <w:rFonts w:hAnsi="宋体"/>
          <w:sz w:val="24"/>
          <w:szCs w:val="24"/>
        </w:rPr>
      </w:pPr>
      <w:r w:rsidRPr="00AF044E">
        <w:rPr>
          <w:rFonts w:hAnsi="宋体" w:hint="eastAsia"/>
          <w:sz w:val="24"/>
          <w:szCs w:val="24"/>
        </w:rPr>
        <w:t>3.</w:t>
      </w:r>
      <w:r>
        <w:rPr>
          <w:rFonts w:hAnsi="宋体" w:hint="eastAsia"/>
          <w:sz w:val="24"/>
          <w:szCs w:val="24"/>
        </w:rPr>
        <w:t xml:space="preserve">7 </w:t>
      </w:r>
      <w:r w:rsidRPr="00AF044E">
        <w:rPr>
          <w:rFonts w:hAnsi="宋体" w:hint="eastAsia"/>
          <w:sz w:val="24"/>
          <w:szCs w:val="24"/>
        </w:rPr>
        <w:t>水效等级 water efficiency grades</w:t>
      </w:r>
    </w:p>
    <w:p w:rsidR="00DA5C7E" w:rsidRDefault="00DA5C7E" w:rsidP="00DA5C7E">
      <w:pPr>
        <w:snapToGrid w:val="0"/>
        <w:spacing w:line="360" w:lineRule="auto"/>
        <w:ind w:firstLineChars="200" w:firstLine="480"/>
        <w:rPr>
          <w:rFonts w:ascii="宋体" w:hAnsi="宋体"/>
          <w:sz w:val="24"/>
        </w:rPr>
      </w:pPr>
      <w:r w:rsidRPr="00AF044E">
        <w:rPr>
          <w:rFonts w:ascii="宋体" w:hAnsi="宋体" w:hint="eastAsia"/>
          <w:sz w:val="24"/>
        </w:rPr>
        <w:t>表示净水机产品用水效率高低差别的一种分级方法，一般分为3个等级，1级表示水效最</w:t>
      </w:r>
      <w:r>
        <w:rPr>
          <w:rFonts w:ascii="宋体" w:hAnsi="宋体" w:hint="eastAsia"/>
          <w:sz w:val="24"/>
        </w:rPr>
        <w:t>高。</w:t>
      </w:r>
    </w:p>
    <w:p w:rsidR="005E5852" w:rsidRDefault="00C33741">
      <w:pPr>
        <w:keepNext/>
        <w:keepLines/>
        <w:spacing w:before="260" w:after="260" w:line="416" w:lineRule="auto"/>
        <w:outlineLvl w:val="1"/>
        <w:rPr>
          <w:rFonts w:ascii="黑体"/>
          <w:b/>
          <w:sz w:val="24"/>
        </w:rPr>
      </w:pPr>
      <w:r>
        <w:rPr>
          <w:rFonts w:ascii="黑体" w:eastAsia="黑体" w:hAnsi="Arial"/>
          <w:bCs/>
          <w:sz w:val="24"/>
        </w:rPr>
        <w:t xml:space="preserve">4 </w:t>
      </w:r>
      <w:r>
        <w:rPr>
          <w:rFonts w:ascii="黑体" w:eastAsia="黑体" w:hAnsi="Arial" w:hint="eastAsia"/>
          <w:bCs/>
          <w:sz w:val="24"/>
        </w:rPr>
        <w:t>检查对象</w:t>
      </w:r>
      <w:bookmarkEnd w:id="6"/>
    </w:p>
    <w:p w:rsidR="005E5852" w:rsidRDefault="00C33741">
      <w:pPr>
        <w:spacing w:line="360" w:lineRule="auto"/>
        <w:ind w:firstLineChars="200" w:firstLine="480"/>
        <w:rPr>
          <w:rFonts w:ascii="宋体" w:hAnsi="宋体" w:cs="宋体"/>
          <w:color w:val="000000"/>
          <w:kern w:val="0"/>
          <w:sz w:val="24"/>
        </w:rPr>
      </w:pPr>
      <w:r>
        <w:rPr>
          <w:rFonts w:hAnsi="宋体" w:hint="eastAsia"/>
          <w:color w:val="000000"/>
          <w:sz w:val="24"/>
        </w:rPr>
        <w:t>列入</w:t>
      </w:r>
      <w:r>
        <w:rPr>
          <w:rFonts w:ascii="宋体" w:hAnsi="宋体" w:hint="eastAsia"/>
          <w:bCs/>
          <w:color w:val="000000"/>
          <w:sz w:val="24"/>
        </w:rPr>
        <w:t>《中华人民共和国实行水效标识的产品目录》</w:t>
      </w:r>
      <w:r>
        <w:rPr>
          <w:rFonts w:hAnsi="宋体" w:hint="eastAsia"/>
          <w:color w:val="000000"/>
          <w:sz w:val="24"/>
        </w:rPr>
        <w:t>内的</w:t>
      </w:r>
      <w:r w:rsidR="00135D7E">
        <w:rPr>
          <w:rFonts w:hAnsi="宋体" w:hint="eastAsia"/>
          <w:color w:val="000000"/>
          <w:sz w:val="24"/>
        </w:rPr>
        <w:t>净水</w:t>
      </w:r>
      <w:r>
        <w:rPr>
          <w:rFonts w:hAnsi="宋体" w:hint="eastAsia"/>
          <w:color w:val="000000"/>
          <w:sz w:val="24"/>
        </w:rPr>
        <w:t>机产品</w:t>
      </w:r>
      <w:r>
        <w:rPr>
          <w:rFonts w:ascii="宋体" w:hAnsi="宋体" w:cs="宋体" w:hint="eastAsia"/>
          <w:color w:val="000000"/>
          <w:kern w:val="0"/>
          <w:sz w:val="24"/>
        </w:rPr>
        <w:t>，一般采取“双随机”抽查机制，从市场监管部门统一建立的“检查对象名录库”中随机确定检查对象。</w:t>
      </w:r>
    </w:p>
    <w:p w:rsidR="005E5852" w:rsidRDefault="00C33741">
      <w:pPr>
        <w:pStyle w:val="2"/>
        <w:rPr>
          <w:rFonts w:ascii="黑体"/>
          <w:b w:val="0"/>
          <w:sz w:val="24"/>
          <w:szCs w:val="24"/>
        </w:rPr>
      </w:pPr>
      <w:bookmarkStart w:id="7" w:name="_Toc87703129"/>
      <w:r>
        <w:rPr>
          <w:rFonts w:ascii="黑体"/>
          <w:b w:val="0"/>
          <w:sz w:val="24"/>
          <w:szCs w:val="24"/>
        </w:rPr>
        <w:t>5</w:t>
      </w:r>
      <w:r>
        <w:rPr>
          <w:rFonts w:ascii="黑体" w:hint="eastAsia"/>
          <w:b w:val="0"/>
          <w:sz w:val="24"/>
          <w:szCs w:val="24"/>
        </w:rPr>
        <w:t xml:space="preserve"> 抽查人员</w:t>
      </w:r>
      <w:bookmarkEnd w:id="7"/>
    </w:p>
    <w:p w:rsidR="005E5852" w:rsidRDefault="00C33741">
      <w:pPr>
        <w:spacing w:line="360" w:lineRule="auto"/>
        <w:ind w:firstLineChars="200" w:firstLine="480"/>
        <w:rPr>
          <w:rFonts w:ascii="宋体" w:hAnsi="宋体" w:cs="宋体"/>
          <w:color w:val="000000"/>
          <w:kern w:val="0"/>
          <w:sz w:val="24"/>
        </w:rPr>
      </w:pPr>
      <w:r>
        <w:rPr>
          <w:rFonts w:hAnsi="宋体" w:hint="eastAsia"/>
          <w:color w:val="000000"/>
          <w:sz w:val="24"/>
        </w:rPr>
        <w:t>一般</w:t>
      </w:r>
      <w:r>
        <w:rPr>
          <w:rFonts w:ascii="宋体" w:hAnsi="宋体" w:cs="宋体" w:hint="eastAsia"/>
          <w:color w:val="000000"/>
          <w:kern w:val="0"/>
          <w:sz w:val="24"/>
        </w:rPr>
        <w:t>采取“双随机”抽查机制，根据</w:t>
      </w:r>
      <w:r w:rsidR="00135D7E">
        <w:rPr>
          <w:rFonts w:ascii="宋体" w:hAnsi="宋体" w:cs="宋体" w:hint="eastAsia"/>
          <w:color w:val="000000"/>
          <w:kern w:val="0"/>
          <w:sz w:val="24"/>
        </w:rPr>
        <w:t>净水</w:t>
      </w:r>
      <w:r>
        <w:rPr>
          <w:rFonts w:ascii="宋体" w:hAnsi="宋体" w:cs="宋体" w:hint="eastAsia"/>
          <w:color w:val="000000"/>
          <w:kern w:val="0"/>
          <w:sz w:val="24"/>
        </w:rPr>
        <w:t>机产品类别、产品型式、检查对象数量和地域分布情况等，从抽查（检查）人员名录库中随机确定抽查人员。</w:t>
      </w:r>
    </w:p>
    <w:p w:rsidR="005E5852" w:rsidRDefault="00C33741">
      <w:pPr>
        <w:pStyle w:val="2"/>
        <w:rPr>
          <w:rFonts w:ascii="黑体"/>
          <w:b w:val="0"/>
          <w:sz w:val="24"/>
          <w:szCs w:val="24"/>
        </w:rPr>
      </w:pPr>
      <w:bookmarkStart w:id="8" w:name="_Toc87703130"/>
      <w:r>
        <w:rPr>
          <w:rFonts w:ascii="黑体"/>
          <w:b w:val="0"/>
          <w:sz w:val="24"/>
          <w:szCs w:val="24"/>
        </w:rPr>
        <w:t>6</w:t>
      </w:r>
      <w:r>
        <w:rPr>
          <w:rFonts w:ascii="黑体" w:hint="eastAsia"/>
          <w:b w:val="0"/>
          <w:sz w:val="24"/>
          <w:szCs w:val="24"/>
        </w:rPr>
        <w:t>检查依据</w:t>
      </w:r>
      <w:bookmarkEnd w:id="8"/>
    </w:p>
    <w:p w:rsidR="00DA5C7E" w:rsidRDefault="00DA5C7E" w:rsidP="00DA5C7E">
      <w:pPr>
        <w:widowControl/>
        <w:spacing w:line="360" w:lineRule="auto"/>
        <w:ind w:firstLineChars="200" w:firstLine="480"/>
        <w:jc w:val="left"/>
        <w:rPr>
          <w:rFonts w:ascii="宋体" w:hAnsi="宋体" w:cs="宋体"/>
          <w:color w:val="000000"/>
          <w:kern w:val="0"/>
          <w:sz w:val="24"/>
        </w:rPr>
      </w:pPr>
      <w:bookmarkStart w:id="9" w:name="_Toc121563961"/>
      <w:r>
        <w:rPr>
          <w:rFonts w:ascii="宋体" w:hAnsi="宋体" w:cs="宋体"/>
          <w:color w:val="000000"/>
          <w:kern w:val="0"/>
          <w:sz w:val="24"/>
        </w:rPr>
        <w:t>水效标识管理办法</w:t>
      </w:r>
    </w:p>
    <w:p w:rsidR="00DA5C7E" w:rsidRDefault="00DA5C7E" w:rsidP="00DA5C7E">
      <w:pPr>
        <w:widowControl/>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 xml:space="preserve">GB </w:t>
      </w:r>
      <w:r>
        <w:rPr>
          <w:rFonts w:ascii="宋体" w:hAnsi="宋体" w:cs="宋体" w:hint="eastAsia"/>
          <w:color w:val="000000"/>
          <w:kern w:val="0"/>
          <w:sz w:val="24"/>
        </w:rPr>
        <w:t>34914-2</w:t>
      </w:r>
      <w:r>
        <w:rPr>
          <w:rFonts w:ascii="宋体" w:hAnsi="宋体" w:cs="宋体"/>
          <w:color w:val="000000"/>
          <w:kern w:val="0"/>
          <w:sz w:val="24"/>
        </w:rPr>
        <w:t>0</w:t>
      </w:r>
      <w:r>
        <w:rPr>
          <w:rFonts w:ascii="宋体" w:hAnsi="宋体" w:cs="宋体" w:hint="eastAsia"/>
          <w:color w:val="000000"/>
          <w:kern w:val="0"/>
          <w:sz w:val="24"/>
        </w:rPr>
        <w:t>21</w:t>
      </w:r>
      <w:r>
        <w:rPr>
          <w:rFonts w:ascii="宋体" w:hAnsi="宋体" w:cs="宋体"/>
          <w:color w:val="000000"/>
          <w:kern w:val="0"/>
          <w:sz w:val="24"/>
        </w:rPr>
        <w:t xml:space="preserve"> </w:t>
      </w:r>
      <w:r>
        <w:rPr>
          <w:rFonts w:ascii="宋体" w:hAnsi="宋体" w:cs="宋体" w:hint="eastAsia"/>
          <w:color w:val="000000"/>
          <w:kern w:val="0"/>
          <w:sz w:val="24"/>
        </w:rPr>
        <w:t>净水机水效限定值及水效等级</w:t>
      </w:r>
    </w:p>
    <w:p w:rsidR="00DA5C7E" w:rsidRDefault="00DA5C7E" w:rsidP="00DA5C7E">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CWL 02-2021 净水机水效标识实施规则</w:t>
      </w:r>
    </w:p>
    <w:p w:rsidR="00DA5C7E" w:rsidRDefault="00DA5C7E" w:rsidP="00DA5C7E">
      <w:pPr>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净水机明示水效指标（“水效标识”）等</w:t>
      </w:r>
    </w:p>
    <w:p w:rsidR="005E5852" w:rsidRDefault="00C33741">
      <w:pPr>
        <w:pStyle w:val="2"/>
        <w:rPr>
          <w:rFonts w:ascii="宋体" w:hAnsi="宋体" w:cs="宋体"/>
          <w:color w:val="000000"/>
          <w:kern w:val="0"/>
          <w:sz w:val="24"/>
        </w:rPr>
      </w:pPr>
      <w:r>
        <w:rPr>
          <w:rFonts w:ascii="宋体" w:hAnsi="宋体" w:cs="宋体" w:hint="eastAsia"/>
          <w:color w:val="000000"/>
          <w:kern w:val="0"/>
          <w:sz w:val="24"/>
        </w:rPr>
        <w:t>7</w:t>
      </w:r>
      <w:r>
        <w:rPr>
          <w:rFonts w:ascii="黑体" w:hAnsi="黑体" w:cs="宋体" w:hint="eastAsia"/>
          <w:b w:val="0"/>
          <w:color w:val="000000"/>
          <w:kern w:val="0"/>
          <w:sz w:val="24"/>
        </w:rPr>
        <w:t>承检机构</w:t>
      </w:r>
      <w:bookmarkEnd w:id="9"/>
    </w:p>
    <w:p w:rsidR="00DA5C7E" w:rsidRDefault="00DA5C7E" w:rsidP="00DA5C7E">
      <w:pPr>
        <w:widowControl/>
        <w:spacing w:line="360" w:lineRule="auto"/>
        <w:ind w:firstLine="435"/>
        <w:jc w:val="left"/>
        <w:rPr>
          <w:color w:val="000000"/>
          <w:kern w:val="0"/>
          <w:sz w:val="24"/>
        </w:rPr>
      </w:pPr>
      <w:bookmarkStart w:id="10" w:name="_Toc87703131"/>
      <w:r>
        <w:rPr>
          <w:rFonts w:hint="eastAsia"/>
          <w:color w:val="000000"/>
          <w:kern w:val="0"/>
          <w:sz w:val="24"/>
        </w:rPr>
        <w:t>承检机构应具备法律、法规规定的开展净水机水效检验检测能力的资质要求。</w:t>
      </w:r>
    </w:p>
    <w:p w:rsidR="00DA5C7E" w:rsidRDefault="00DA5C7E" w:rsidP="00DA5C7E">
      <w:pPr>
        <w:widowControl/>
        <w:spacing w:line="360" w:lineRule="auto"/>
        <w:ind w:firstLine="435"/>
        <w:jc w:val="left"/>
        <w:rPr>
          <w:rFonts w:ascii="宋体" w:hAnsi="宋体" w:cs="宋体"/>
          <w:color w:val="000000"/>
          <w:kern w:val="0"/>
          <w:sz w:val="24"/>
        </w:rPr>
      </w:pPr>
      <w:r>
        <w:rPr>
          <w:rFonts w:hint="eastAsia"/>
          <w:color w:val="000000"/>
          <w:kern w:val="0"/>
          <w:sz w:val="24"/>
        </w:rPr>
        <w:lastRenderedPageBreak/>
        <w:t>承检机构测量技术能力应满足净水机</w:t>
      </w:r>
      <w:r>
        <w:rPr>
          <w:rFonts w:ascii="宋体" w:hAnsi="宋体" w:hint="eastAsia"/>
          <w:bCs/>
          <w:color w:val="000000"/>
          <w:sz w:val="24"/>
        </w:rPr>
        <w:t>水效相关标准要求</w:t>
      </w:r>
      <w:r>
        <w:rPr>
          <w:rFonts w:hint="eastAsia"/>
          <w:color w:val="000000"/>
          <w:kern w:val="0"/>
          <w:sz w:val="24"/>
        </w:rPr>
        <w:t>。净水机水效标识检测测量不确定度</w:t>
      </w:r>
      <w:r>
        <w:rPr>
          <w:rFonts w:ascii="宋体" w:hAnsi="宋体" w:hint="eastAsia"/>
          <w:bCs/>
          <w:color w:val="000000"/>
          <w:sz w:val="24"/>
        </w:rPr>
        <w:t>最低要求见附录A</w:t>
      </w:r>
      <w:r>
        <w:rPr>
          <w:rFonts w:hint="eastAsia"/>
          <w:color w:val="000000"/>
          <w:kern w:val="0"/>
          <w:sz w:val="24"/>
        </w:rPr>
        <w:t>。</w:t>
      </w:r>
    </w:p>
    <w:p w:rsidR="005E5852" w:rsidRDefault="00C33741">
      <w:pPr>
        <w:pStyle w:val="2"/>
        <w:rPr>
          <w:rFonts w:ascii="黑体"/>
          <w:b w:val="0"/>
          <w:sz w:val="24"/>
          <w:szCs w:val="24"/>
        </w:rPr>
      </w:pPr>
      <w:r>
        <w:rPr>
          <w:rFonts w:ascii="黑体" w:hint="eastAsia"/>
          <w:b w:val="0"/>
          <w:sz w:val="24"/>
          <w:szCs w:val="24"/>
        </w:rPr>
        <w:t>8 生产领域抽样</w:t>
      </w:r>
      <w:bookmarkEnd w:id="10"/>
    </w:p>
    <w:p w:rsidR="005E5852" w:rsidRDefault="00C33741">
      <w:pPr>
        <w:spacing w:line="360" w:lineRule="auto"/>
        <w:rPr>
          <w:rFonts w:ascii="宋体" w:hAnsi="宋体"/>
          <w:bCs/>
          <w:sz w:val="24"/>
        </w:rPr>
      </w:pPr>
      <w:r>
        <w:rPr>
          <w:rFonts w:ascii="宋体" w:hAnsi="宋体" w:hint="eastAsia"/>
          <w:bCs/>
          <w:sz w:val="24"/>
        </w:rPr>
        <w:t>8.1 抽样方法</w:t>
      </w:r>
    </w:p>
    <w:p w:rsidR="005E5852" w:rsidRDefault="00C33741">
      <w:pPr>
        <w:spacing w:line="360" w:lineRule="auto"/>
        <w:ind w:firstLineChars="200" w:firstLine="480"/>
        <w:rPr>
          <w:rFonts w:ascii="宋体" w:hAnsi="宋体"/>
          <w:bCs/>
          <w:sz w:val="24"/>
        </w:rPr>
      </w:pPr>
      <w:r>
        <w:rPr>
          <w:rFonts w:ascii="宋体" w:hAnsi="宋体" w:hint="eastAsia"/>
          <w:bCs/>
          <w:sz w:val="24"/>
        </w:rPr>
        <w:t>抽样样品应当是国内销售的列入《中华人民共和国实行水效标识的产品目录》</w:t>
      </w:r>
      <w:r>
        <w:rPr>
          <w:rFonts w:hAnsi="宋体" w:hint="eastAsia"/>
          <w:sz w:val="24"/>
        </w:rPr>
        <w:t>内</w:t>
      </w:r>
      <w:r>
        <w:rPr>
          <w:rFonts w:ascii="宋体" w:hAnsi="宋体" w:hint="eastAsia"/>
          <w:bCs/>
          <w:sz w:val="24"/>
        </w:rPr>
        <w:t>产品，并且已经获得“中国水效标识”备案。生产企业成品仓库或生产线末端具有产品质量检验合格证明或者以其他形式表明合格的产品中随机抽取。抽查人员应当使用规定的抽样文书记录抽样信息，并对抽样场所、贮存环境、被抽样产品的标识、库存数量、抽样过程等通过拍照或者录像的方式留存证据。</w:t>
      </w:r>
    </w:p>
    <w:p w:rsidR="005E5852" w:rsidRDefault="00C33741">
      <w:pPr>
        <w:spacing w:line="360" w:lineRule="auto"/>
        <w:rPr>
          <w:rFonts w:ascii="宋体" w:hAnsi="宋体"/>
          <w:bCs/>
          <w:sz w:val="24"/>
        </w:rPr>
      </w:pPr>
      <w:r>
        <w:rPr>
          <w:rFonts w:ascii="宋体" w:hAnsi="宋体" w:hint="eastAsia"/>
          <w:bCs/>
          <w:sz w:val="24"/>
        </w:rPr>
        <w:t>8.2抽样数量</w:t>
      </w:r>
    </w:p>
    <w:p w:rsidR="005E5852" w:rsidRDefault="00C33741">
      <w:pPr>
        <w:spacing w:line="360" w:lineRule="auto"/>
        <w:ind w:firstLineChars="200" w:firstLine="480"/>
        <w:rPr>
          <w:rFonts w:ascii="宋体" w:hAnsi="宋体"/>
          <w:bCs/>
          <w:sz w:val="24"/>
        </w:rPr>
      </w:pPr>
      <w:r>
        <w:rPr>
          <w:rFonts w:ascii="宋体" w:hAnsi="宋体" w:hint="eastAsia"/>
          <w:bCs/>
          <w:sz w:val="24"/>
        </w:rPr>
        <w:t>在成品仓库内抽样时，原则上批量应不少于</w:t>
      </w:r>
      <w:r>
        <w:rPr>
          <w:rFonts w:hint="eastAsia"/>
          <w:bCs/>
          <w:sz w:val="24"/>
        </w:rPr>
        <w:t>30</w:t>
      </w:r>
      <w:r>
        <w:rPr>
          <w:rFonts w:ascii="宋体" w:hAnsi="宋体" w:hint="eastAsia"/>
          <w:bCs/>
          <w:sz w:val="24"/>
        </w:rPr>
        <w:t>台</w:t>
      </w:r>
      <w:r>
        <w:rPr>
          <w:rFonts w:hint="eastAsia"/>
          <w:bCs/>
          <w:sz w:val="24"/>
        </w:rPr>
        <w:t>（</w:t>
      </w:r>
      <w:r>
        <w:rPr>
          <w:bCs/>
          <w:sz w:val="24"/>
        </w:rPr>
        <w:t>套</w:t>
      </w:r>
      <w:r>
        <w:rPr>
          <w:rFonts w:hint="eastAsia"/>
          <w:bCs/>
          <w:sz w:val="24"/>
        </w:rPr>
        <w:t>）</w:t>
      </w:r>
      <w:r>
        <w:rPr>
          <w:rFonts w:ascii="宋体" w:hAnsi="宋体" w:hint="eastAsia"/>
          <w:bCs/>
          <w:sz w:val="24"/>
        </w:rPr>
        <w:t>；在生产线末端抽样时，批量可少于</w:t>
      </w:r>
      <w:r>
        <w:rPr>
          <w:rFonts w:hint="eastAsia"/>
          <w:bCs/>
          <w:sz w:val="24"/>
        </w:rPr>
        <w:t>3</w:t>
      </w:r>
      <w:r>
        <w:rPr>
          <w:bCs/>
          <w:sz w:val="24"/>
        </w:rPr>
        <w:t>0</w:t>
      </w:r>
      <w:r>
        <w:rPr>
          <w:rFonts w:ascii="宋体" w:hAnsi="宋体" w:hint="eastAsia"/>
          <w:bCs/>
          <w:sz w:val="24"/>
        </w:rPr>
        <w:t>台</w:t>
      </w:r>
      <w:r>
        <w:rPr>
          <w:rFonts w:hint="eastAsia"/>
          <w:bCs/>
          <w:sz w:val="24"/>
        </w:rPr>
        <w:t>（</w:t>
      </w:r>
      <w:r>
        <w:rPr>
          <w:bCs/>
          <w:sz w:val="24"/>
        </w:rPr>
        <w:t>套</w:t>
      </w:r>
      <w:r>
        <w:rPr>
          <w:rFonts w:hint="eastAsia"/>
          <w:bCs/>
          <w:sz w:val="24"/>
        </w:rPr>
        <w:t>），</w:t>
      </w:r>
      <w:r>
        <w:rPr>
          <w:rFonts w:ascii="宋体" w:hAnsi="宋体" w:hint="eastAsia"/>
          <w:bCs/>
          <w:sz w:val="24"/>
        </w:rPr>
        <w:t>但应</w:t>
      </w:r>
      <w:r>
        <w:rPr>
          <w:rFonts w:ascii="宋体" w:hAnsi="宋体" w:hint="eastAsia"/>
          <w:bCs/>
          <w:color w:val="000000"/>
          <w:sz w:val="24"/>
        </w:rPr>
        <w:t>满足抽样需求的最小量要求。</w:t>
      </w:r>
      <w:r>
        <w:rPr>
          <w:rFonts w:ascii="宋体" w:hAnsi="宋体" w:hint="eastAsia"/>
          <w:bCs/>
          <w:sz w:val="24"/>
        </w:rPr>
        <w:t>同规格型号产品随机抽取</w:t>
      </w:r>
      <w:r>
        <w:rPr>
          <w:bCs/>
          <w:sz w:val="24"/>
        </w:rPr>
        <w:t>2</w:t>
      </w:r>
      <w:r>
        <w:rPr>
          <w:bCs/>
          <w:sz w:val="24"/>
        </w:rPr>
        <w:t>台</w:t>
      </w:r>
      <w:r>
        <w:rPr>
          <w:rFonts w:hint="eastAsia"/>
          <w:bCs/>
          <w:sz w:val="24"/>
        </w:rPr>
        <w:t>（</w:t>
      </w:r>
      <w:r>
        <w:rPr>
          <w:bCs/>
          <w:sz w:val="24"/>
        </w:rPr>
        <w:t>套</w:t>
      </w:r>
      <w:r>
        <w:rPr>
          <w:rFonts w:hint="eastAsia"/>
          <w:bCs/>
          <w:sz w:val="24"/>
        </w:rPr>
        <w:t>）</w:t>
      </w:r>
      <w:r>
        <w:rPr>
          <w:bCs/>
          <w:sz w:val="24"/>
        </w:rPr>
        <w:t>，</w:t>
      </w:r>
      <w:r>
        <w:rPr>
          <w:bCs/>
          <w:sz w:val="24"/>
        </w:rPr>
        <w:t>1</w:t>
      </w:r>
      <w:r>
        <w:rPr>
          <w:bCs/>
          <w:sz w:val="24"/>
        </w:rPr>
        <w:t>台（套）为检验样品，</w:t>
      </w:r>
      <w:r>
        <w:rPr>
          <w:bCs/>
          <w:sz w:val="24"/>
        </w:rPr>
        <w:t>1</w:t>
      </w:r>
      <w:r>
        <w:rPr>
          <w:bCs/>
          <w:sz w:val="24"/>
        </w:rPr>
        <w:t>台（套）为备用样品。</w:t>
      </w:r>
      <w:r w:rsidRPr="00A720E9">
        <w:rPr>
          <w:bCs/>
          <w:sz w:val="24"/>
        </w:rPr>
        <w:t>抽取的</w:t>
      </w:r>
      <w:r w:rsidRPr="00A720E9">
        <w:rPr>
          <w:bCs/>
          <w:sz w:val="24"/>
        </w:rPr>
        <w:t>2</w:t>
      </w:r>
      <w:r w:rsidRPr="00A720E9">
        <w:rPr>
          <w:bCs/>
          <w:sz w:val="24"/>
        </w:rPr>
        <w:t>（套）</w:t>
      </w:r>
      <w:r w:rsidRPr="00A720E9">
        <w:rPr>
          <w:rFonts w:ascii="宋体" w:hAnsi="宋体"/>
          <w:bCs/>
          <w:sz w:val="24"/>
        </w:rPr>
        <w:t>台产品应配套相同的零部件</w:t>
      </w:r>
      <w:r w:rsidRPr="00A720E9">
        <w:rPr>
          <w:rFonts w:ascii="宋体" w:hAnsi="宋体" w:hint="eastAsia"/>
          <w:bCs/>
          <w:sz w:val="24"/>
        </w:rPr>
        <w:t>。</w:t>
      </w:r>
    </w:p>
    <w:p w:rsidR="005E5852" w:rsidRDefault="00C33741">
      <w:pPr>
        <w:spacing w:line="360" w:lineRule="auto"/>
        <w:rPr>
          <w:rFonts w:ascii="宋体" w:hAnsi="宋体"/>
          <w:bCs/>
          <w:sz w:val="24"/>
        </w:rPr>
      </w:pPr>
      <w:r>
        <w:rPr>
          <w:rFonts w:ascii="宋体" w:hAnsi="宋体" w:hint="eastAsia"/>
          <w:bCs/>
          <w:sz w:val="24"/>
        </w:rPr>
        <w:t>8.3 抽样单和封条</w:t>
      </w:r>
    </w:p>
    <w:p w:rsidR="005E5852" w:rsidRDefault="00C33741">
      <w:pPr>
        <w:snapToGrid w:val="0"/>
        <w:spacing w:line="360" w:lineRule="auto"/>
        <w:ind w:firstLineChars="200" w:firstLine="480"/>
        <w:rPr>
          <w:rFonts w:ascii="宋体" w:hAnsi="宋体"/>
          <w:bCs/>
          <w:color w:val="000000"/>
          <w:sz w:val="24"/>
        </w:rPr>
      </w:pPr>
      <w:r>
        <w:rPr>
          <w:rFonts w:ascii="宋体" w:hAnsi="宋体" w:hint="eastAsia"/>
          <w:bCs/>
          <w:color w:val="000000"/>
          <w:sz w:val="24"/>
        </w:rPr>
        <w:t>抽查人员应在抽样现场对抽样样品外包装或本体上加施封条并签名。抽查人员在抽样现场按规定要求填写抽样单，记录抽样产品及检查对象等相关信息，抽样记录见附录B。抽样单需经抽查人员和检查对象相关负责人签字确认并加盖检查对象有效印章。</w:t>
      </w:r>
    </w:p>
    <w:p w:rsidR="005E5852" w:rsidRDefault="00C33741">
      <w:pPr>
        <w:spacing w:line="360" w:lineRule="auto"/>
        <w:rPr>
          <w:rFonts w:ascii="宋体" w:hAnsi="宋体"/>
          <w:bCs/>
          <w:sz w:val="24"/>
        </w:rPr>
      </w:pPr>
      <w:r>
        <w:rPr>
          <w:rFonts w:ascii="宋体" w:hAnsi="宋体" w:hint="eastAsia"/>
          <w:bCs/>
          <w:sz w:val="24"/>
        </w:rPr>
        <w:t>8.4 样品运送</w:t>
      </w:r>
    </w:p>
    <w:p w:rsidR="005E5852" w:rsidRDefault="00C33741">
      <w:pPr>
        <w:spacing w:line="360" w:lineRule="auto"/>
        <w:ind w:firstLineChars="200" w:firstLine="480"/>
        <w:rPr>
          <w:rFonts w:ascii="宋体" w:hAnsi="宋体"/>
          <w:bCs/>
          <w:sz w:val="24"/>
        </w:rPr>
      </w:pPr>
      <w:r>
        <w:rPr>
          <w:rFonts w:ascii="宋体" w:hAnsi="宋体" w:hint="eastAsia"/>
          <w:bCs/>
          <w:sz w:val="24"/>
        </w:rPr>
        <w:t>抽样样品可由抽样人员自行带回或委托安全可靠的物流快递公司负责寄送至承检机构，</w:t>
      </w:r>
      <w:r>
        <w:rPr>
          <w:rFonts w:ascii="宋体" w:hAnsi="宋体"/>
          <w:bCs/>
          <w:sz w:val="24"/>
        </w:rPr>
        <w:t>如样品有特殊储存或搬运要求，应在样品标签上标明</w:t>
      </w:r>
      <w:r>
        <w:rPr>
          <w:rFonts w:ascii="宋体" w:hAnsi="宋体" w:hint="eastAsia"/>
          <w:bCs/>
          <w:sz w:val="24"/>
        </w:rPr>
        <w:t>。</w:t>
      </w:r>
    </w:p>
    <w:p w:rsidR="005E5852" w:rsidRDefault="00C33741">
      <w:pPr>
        <w:pStyle w:val="2"/>
        <w:rPr>
          <w:rFonts w:ascii="黑体"/>
          <w:b w:val="0"/>
          <w:sz w:val="24"/>
          <w:szCs w:val="24"/>
        </w:rPr>
      </w:pPr>
      <w:bookmarkStart w:id="11" w:name="_Toc87703132"/>
      <w:r>
        <w:rPr>
          <w:rFonts w:ascii="黑体" w:hint="eastAsia"/>
          <w:b w:val="0"/>
          <w:sz w:val="24"/>
          <w:szCs w:val="24"/>
        </w:rPr>
        <w:t>9 流通领域抽样</w:t>
      </w:r>
      <w:bookmarkEnd w:id="11"/>
    </w:p>
    <w:p w:rsidR="005E5852" w:rsidRDefault="00C33741">
      <w:pPr>
        <w:spacing w:line="360" w:lineRule="auto"/>
        <w:rPr>
          <w:rFonts w:ascii="宋体" w:hAnsi="宋体"/>
          <w:bCs/>
          <w:sz w:val="24"/>
        </w:rPr>
      </w:pPr>
      <w:r>
        <w:rPr>
          <w:rFonts w:ascii="宋体" w:hAnsi="宋体" w:hint="eastAsia"/>
          <w:bCs/>
          <w:sz w:val="24"/>
        </w:rPr>
        <w:t>9.1 抽样方法</w:t>
      </w:r>
    </w:p>
    <w:p w:rsidR="005E5852" w:rsidRDefault="00C33741">
      <w:pPr>
        <w:spacing w:line="360" w:lineRule="auto"/>
        <w:ind w:firstLineChars="200" w:firstLine="480"/>
        <w:rPr>
          <w:rFonts w:ascii="宋体" w:hAnsi="宋体"/>
          <w:bCs/>
          <w:color w:val="000000"/>
          <w:sz w:val="24"/>
        </w:rPr>
      </w:pPr>
      <w:r>
        <w:rPr>
          <w:rFonts w:ascii="宋体" w:hAnsi="宋体" w:hint="eastAsia"/>
          <w:bCs/>
          <w:color w:val="000000"/>
          <w:sz w:val="24"/>
        </w:rPr>
        <w:t>抽样样品应当是国内销售的《中华人民共和国实行水效标识的产品目录》内</w:t>
      </w:r>
      <w:r w:rsidR="00135D7E">
        <w:rPr>
          <w:rFonts w:ascii="宋体" w:hAnsi="宋体" w:hint="eastAsia"/>
          <w:bCs/>
          <w:color w:val="000000"/>
          <w:sz w:val="24"/>
        </w:rPr>
        <w:t>净水</w:t>
      </w:r>
      <w:r>
        <w:rPr>
          <w:rFonts w:ascii="宋体" w:hAnsi="宋体" w:hint="eastAsia"/>
          <w:bCs/>
          <w:color w:val="000000"/>
          <w:sz w:val="24"/>
        </w:rPr>
        <w:t>机产品，并且已经获得“中国水效标识”备案。可以购买的方式在网络销售平台或实体销售店等正规销售渠道获取样品。抽查人员应记录完整的抽样过程并保留相关证据，抽样记录见附录C或D。</w:t>
      </w:r>
    </w:p>
    <w:p w:rsidR="005E5852" w:rsidRDefault="00C33741">
      <w:pPr>
        <w:spacing w:line="360" w:lineRule="auto"/>
        <w:rPr>
          <w:rFonts w:ascii="宋体" w:hAnsi="宋体"/>
          <w:bCs/>
          <w:sz w:val="24"/>
        </w:rPr>
      </w:pPr>
      <w:r>
        <w:rPr>
          <w:rFonts w:ascii="宋体" w:hAnsi="宋体" w:hint="eastAsia"/>
          <w:bCs/>
          <w:sz w:val="24"/>
        </w:rPr>
        <w:t>9.2抽样数量</w:t>
      </w:r>
    </w:p>
    <w:p w:rsidR="005E5852" w:rsidRDefault="00C33741">
      <w:pPr>
        <w:spacing w:line="360" w:lineRule="auto"/>
        <w:ind w:firstLineChars="200" w:firstLine="480"/>
        <w:rPr>
          <w:bCs/>
          <w:sz w:val="24"/>
        </w:rPr>
      </w:pPr>
      <w:r>
        <w:rPr>
          <w:rFonts w:ascii="宋体" w:hAnsi="宋体" w:hint="eastAsia"/>
          <w:bCs/>
          <w:sz w:val="24"/>
        </w:rPr>
        <w:t>网络销售平台或实体销售店买样时，同规格型号产品购买</w:t>
      </w:r>
      <w:r>
        <w:rPr>
          <w:bCs/>
          <w:sz w:val="24"/>
        </w:rPr>
        <w:t>2</w:t>
      </w:r>
      <w:r>
        <w:rPr>
          <w:bCs/>
          <w:sz w:val="24"/>
        </w:rPr>
        <w:t>台</w:t>
      </w:r>
      <w:r>
        <w:rPr>
          <w:rFonts w:hint="eastAsia"/>
          <w:bCs/>
          <w:sz w:val="24"/>
        </w:rPr>
        <w:t>（</w:t>
      </w:r>
      <w:r>
        <w:rPr>
          <w:bCs/>
          <w:sz w:val="24"/>
        </w:rPr>
        <w:t>套</w:t>
      </w:r>
      <w:r>
        <w:rPr>
          <w:rFonts w:hint="eastAsia"/>
          <w:bCs/>
          <w:sz w:val="24"/>
        </w:rPr>
        <w:t>）</w:t>
      </w:r>
      <w:r>
        <w:rPr>
          <w:bCs/>
          <w:sz w:val="24"/>
        </w:rPr>
        <w:t>，</w:t>
      </w:r>
      <w:r>
        <w:rPr>
          <w:bCs/>
          <w:sz w:val="24"/>
        </w:rPr>
        <w:t>1</w:t>
      </w:r>
      <w:r>
        <w:rPr>
          <w:bCs/>
          <w:sz w:val="24"/>
        </w:rPr>
        <w:t>台（套）为检</w:t>
      </w:r>
      <w:r>
        <w:rPr>
          <w:bCs/>
          <w:sz w:val="24"/>
        </w:rPr>
        <w:lastRenderedPageBreak/>
        <w:t>验样品，</w:t>
      </w:r>
      <w:r>
        <w:rPr>
          <w:bCs/>
          <w:sz w:val="24"/>
        </w:rPr>
        <w:t>1</w:t>
      </w:r>
      <w:r>
        <w:rPr>
          <w:bCs/>
          <w:sz w:val="24"/>
        </w:rPr>
        <w:t>台（套）为备用样品。</w:t>
      </w:r>
      <w:r w:rsidRPr="00A720E9">
        <w:rPr>
          <w:bCs/>
          <w:sz w:val="24"/>
        </w:rPr>
        <w:t>购买的</w:t>
      </w:r>
      <w:r w:rsidRPr="00A720E9">
        <w:rPr>
          <w:bCs/>
          <w:sz w:val="24"/>
        </w:rPr>
        <w:t>2</w:t>
      </w:r>
      <w:r w:rsidRPr="00A720E9">
        <w:rPr>
          <w:bCs/>
          <w:sz w:val="24"/>
        </w:rPr>
        <w:t>台</w:t>
      </w:r>
      <w:r w:rsidRPr="00A720E9">
        <w:rPr>
          <w:rFonts w:hint="eastAsia"/>
          <w:bCs/>
          <w:sz w:val="24"/>
        </w:rPr>
        <w:t>（</w:t>
      </w:r>
      <w:r w:rsidRPr="00A720E9">
        <w:rPr>
          <w:bCs/>
          <w:sz w:val="24"/>
        </w:rPr>
        <w:t>套</w:t>
      </w:r>
      <w:r w:rsidRPr="00A720E9">
        <w:rPr>
          <w:rFonts w:hint="eastAsia"/>
          <w:bCs/>
          <w:sz w:val="24"/>
        </w:rPr>
        <w:t>）</w:t>
      </w:r>
      <w:r w:rsidRPr="00A720E9">
        <w:rPr>
          <w:bCs/>
          <w:sz w:val="24"/>
        </w:rPr>
        <w:t>产品应配套相同的零部件。</w:t>
      </w:r>
    </w:p>
    <w:p w:rsidR="005E5852" w:rsidRDefault="00C33741">
      <w:pPr>
        <w:spacing w:line="360" w:lineRule="auto"/>
        <w:rPr>
          <w:rFonts w:ascii="宋体" w:hAnsi="宋体"/>
          <w:bCs/>
          <w:sz w:val="24"/>
        </w:rPr>
      </w:pPr>
      <w:r>
        <w:rPr>
          <w:rFonts w:ascii="宋体" w:hAnsi="宋体" w:hint="eastAsia"/>
          <w:bCs/>
          <w:sz w:val="24"/>
        </w:rPr>
        <w:t xml:space="preserve">9.3 </w:t>
      </w:r>
      <w:r>
        <w:rPr>
          <w:rFonts w:ascii="宋体" w:hAnsi="宋体" w:hint="eastAsia"/>
          <w:bCs/>
          <w:color w:val="000000"/>
          <w:sz w:val="24"/>
        </w:rPr>
        <w:t>抽样单和封条</w:t>
      </w:r>
    </w:p>
    <w:p w:rsidR="005E5852" w:rsidRDefault="00C33741">
      <w:pPr>
        <w:spacing w:line="360" w:lineRule="auto"/>
        <w:ind w:firstLineChars="200" w:firstLine="480"/>
        <w:rPr>
          <w:rFonts w:ascii="宋体" w:hAnsi="宋体"/>
          <w:bCs/>
          <w:color w:val="000000"/>
          <w:sz w:val="24"/>
        </w:rPr>
      </w:pPr>
      <w:r>
        <w:rPr>
          <w:rFonts w:ascii="宋体" w:hAnsi="宋体" w:hint="eastAsia"/>
          <w:bCs/>
          <w:color w:val="000000"/>
          <w:sz w:val="24"/>
        </w:rPr>
        <w:t>购买样品送达指定地点或者现场提取后，由抽查人员对购买样品外包装或本体上加施封条并签名。抽查人员按规定要求填写抽样单，记录购买样品、检查对象及销售单位等相关信息。</w:t>
      </w:r>
    </w:p>
    <w:p w:rsidR="005E5852" w:rsidRDefault="00C33741">
      <w:pPr>
        <w:spacing w:line="360" w:lineRule="auto"/>
        <w:rPr>
          <w:rFonts w:ascii="宋体" w:hAnsi="宋体"/>
          <w:bCs/>
          <w:sz w:val="24"/>
        </w:rPr>
      </w:pPr>
      <w:r>
        <w:rPr>
          <w:rFonts w:ascii="宋体" w:hAnsi="宋体" w:hint="eastAsia"/>
          <w:bCs/>
          <w:sz w:val="24"/>
        </w:rPr>
        <w:t>9.4 样品运送</w:t>
      </w:r>
    </w:p>
    <w:p w:rsidR="005E5852" w:rsidRDefault="00C33741">
      <w:pPr>
        <w:spacing w:line="360" w:lineRule="auto"/>
        <w:ind w:firstLineChars="200" w:firstLine="480"/>
        <w:rPr>
          <w:rFonts w:ascii="宋体" w:hAnsi="宋体"/>
          <w:bCs/>
          <w:sz w:val="24"/>
        </w:rPr>
      </w:pPr>
      <w:r>
        <w:rPr>
          <w:rFonts w:ascii="宋体" w:hAnsi="宋体" w:hint="eastAsia"/>
          <w:bCs/>
          <w:sz w:val="24"/>
        </w:rPr>
        <w:t>购买样品可由抽样人员自行带回或委托安全可靠的物流快递公司负责寄送至承检机构，</w:t>
      </w:r>
      <w:r>
        <w:rPr>
          <w:rFonts w:ascii="宋体" w:hAnsi="宋体"/>
          <w:bCs/>
          <w:sz w:val="24"/>
        </w:rPr>
        <w:t>如样品有特殊储存或搬运要求，应在样品标签上标明</w:t>
      </w:r>
      <w:r>
        <w:rPr>
          <w:rFonts w:ascii="宋体" w:hAnsi="宋体" w:hint="eastAsia"/>
          <w:bCs/>
          <w:sz w:val="24"/>
        </w:rPr>
        <w:t>。</w:t>
      </w:r>
    </w:p>
    <w:p w:rsidR="005E5852" w:rsidRDefault="00C33741">
      <w:pPr>
        <w:spacing w:line="360" w:lineRule="auto"/>
        <w:rPr>
          <w:rFonts w:ascii="宋体" w:hAnsi="宋体"/>
          <w:bCs/>
          <w:sz w:val="24"/>
        </w:rPr>
      </w:pPr>
      <w:r>
        <w:rPr>
          <w:rFonts w:ascii="宋体" w:hAnsi="宋体" w:hint="eastAsia"/>
          <w:bCs/>
          <w:sz w:val="24"/>
        </w:rPr>
        <w:t>9.5样品确认</w:t>
      </w:r>
    </w:p>
    <w:p w:rsidR="005E5852" w:rsidRDefault="00C33741">
      <w:pPr>
        <w:spacing w:line="360" w:lineRule="auto"/>
        <w:ind w:firstLineChars="200" w:firstLine="480"/>
        <w:rPr>
          <w:rFonts w:ascii="宋体" w:hAnsi="宋体"/>
          <w:bCs/>
          <w:color w:val="000000"/>
          <w:sz w:val="24"/>
        </w:rPr>
      </w:pPr>
      <w:r>
        <w:rPr>
          <w:rFonts w:ascii="宋体" w:hAnsi="宋体" w:hint="eastAsia"/>
          <w:bCs/>
          <w:color w:val="000000"/>
          <w:sz w:val="24"/>
        </w:rPr>
        <w:t>承检机构应与样品上标称的生产者或委托加工方对样品进行真实性确认。如抽样样品不属于标称的生产者或委托加工方，应保留样品并及时报告</w:t>
      </w:r>
      <w:r>
        <w:rPr>
          <w:rFonts w:ascii="宋体" w:hAnsi="宋体" w:hint="eastAsia"/>
          <w:color w:val="000000"/>
          <w:sz w:val="24"/>
        </w:rPr>
        <w:t>组织计量专项监督检查的市场监督管理部门</w:t>
      </w:r>
      <w:r>
        <w:rPr>
          <w:rFonts w:ascii="宋体" w:hAnsi="宋体" w:hint="eastAsia"/>
          <w:bCs/>
          <w:color w:val="000000"/>
          <w:sz w:val="24"/>
        </w:rPr>
        <w:t>。</w:t>
      </w:r>
    </w:p>
    <w:p w:rsidR="005E5852" w:rsidRDefault="00C33741">
      <w:pPr>
        <w:pStyle w:val="2"/>
        <w:rPr>
          <w:rFonts w:ascii="黑体"/>
          <w:b w:val="0"/>
          <w:sz w:val="24"/>
          <w:szCs w:val="24"/>
        </w:rPr>
      </w:pPr>
      <w:bookmarkStart w:id="12" w:name="_Toc87703133"/>
      <w:r>
        <w:rPr>
          <w:rFonts w:ascii="黑体" w:hint="eastAsia"/>
          <w:b w:val="0"/>
          <w:sz w:val="24"/>
          <w:szCs w:val="24"/>
        </w:rPr>
        <w:t>10 检验检测要求</w:t>
      </w:r>
      <w:bookmarkEnd w:id="12"/>
    </w:p>
    <w:p w:rsidR="005E5852" w:rsidRDefault="00C33741">
      <w:pPr>
        <w:widowControl/>
        <w:shd w:val="clear" w:color="auto" w:fill="FFFFFF"/>
        <w:spacing w:line="555" w:lineRule="atLeast"/>
        <w:ind w:firstLineChars="200" w:firstLine="480"/>
        <w:jc w:val="left"/>
        <w:rPr>
          <w:rFonts w:ascii="宋体" w:hAnsi="宋体"/>
          <w:bCs/>
          <w:color w:val="000000"/>
          <w:sz w:val="24"/>
        </w:rPr>
      </w:pPr>
      <w:r>
        <w:rPr>
          <w:rFonts w:ascii="宋体" w:hAnsi="宋体" w:hint="eastAsia"/>
          <w:bCs/>
          <w:color w:val="000000"/>
          <w:sz w:val="24"/>
        </w:rPr>
        <w:t>承检机构收到样品后，应当通过拍照或者录像的方式检查记录样品的外观、状态、封条有无破损以及其他可能对检验检测结论产生影响的情形，并核对样品与抽样单记录、样品与任务下达要求是否相符。</w:t>
      </w:r>
    </w:p>
    <w:p w:rsidR="005E5852" w:rsidRDefault="00C33741">
      <w:pPr>
        <w:widowControl/>
        <w:shd w:val="clear" w:color="auto" w:fill="FFFFFF"/>
        <w:spacing w:line="555" w:lineRule="atLeast"/>
        <w:ind w:firstLineChars="200" w:firstLine="480"/>
        <w:jc w:val="left"/>
        <w:rPr>
          <w:rFonts w:ascii="宋体" w:hAnsi="宋体"/>
          <w:bCs/>
          <w:color w:val="000000"/>
          <w:sz w:val="24"/>
        </w:rPr>
      </w:pPr>
      <w:r>
        <w:rPr>
          <w:rFonts w:ascii="宋体" w:hAnsi="宋体" w:hint="eastAsia"/>
          <w:bCs/>
          <w:color w:val="000000"/>
          <w:sz w:val="24"/>
        </w:rPr>
        <w:t>对于抽样不规范的样品，承检机构应当拒绝接收并书面说明理由，同时向组织计量专项监督检查的市场监督管理部门报告。对样品检验检测前确实需要检查对象配合安装调整的，承检机构应当对检查对象安装调整过程通过拍照、录像等方式记录相关证据。安装调整结束后，检查对象和承检机构应当以书面形式确认。检验检测项目见表1。</w:t>
      </w:r>
    </w:p>
    <w:p w:rsidR="005E5852" w:rsidRDefault="00C33741">
      <w:pPr>
        <w:spacing w:line="360" w:lineRule="auto"/>
        <w:ind w:left="840"/>
        <w:jc w:val="center"/>
        <w:rPr>
          <w:rFonts w:ascii="黑体" w:eastAsia="黑体" w:hAnsi="宋体"/>
          <w:sz w:val="24"/>
        </w:rPr>
      </w:pPr>
      <w:r>
        <w:rPr>
          <w:rFonts w:ascii="黑体" w:eastAsia="黑体" w:hAnsi="宋体" w:hint="eastAsia"/>
          <w:sz w:val="24"/>
        </w:rPr>
        <w:t>表1检验检测项目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844"/>
        <w:gridCol w:w="3322"/>
        <w:gridCol w:w="1472"/>
      </w:tblGrid>
      <w:tr w:rsidR="005E5852">
        <w:trPr>
          <w:trHeight w:val="567"/>
          <w:jc w:val="center"/>
        </w:trPr>
        <w:tc>
          <w:tcPr>
            <w:tcW w:w="884" w:type="dxa"/>
            <w:noWrap/>
            <w:vAlign w:val="center"/>
          </w:tcPr>
          <w:p w:rsidR="005E5852" w:rsidRDefault="00C33741">
            <w:pPr>
              <w:adjustRightInd w:val="0"/>
              <w:snapToGrid w:val="0"/>
              <w:jc w:val="center"/>
              <w:rPr>
                <w:szCs w:val="21"/>
              </w:rPr>
            </w:pPr>
            <w:r>
              <w:rPr>
                <w:szCs w:val="21"/>
              </w:rPr>
              <w:t>序号</w:t>
            </w:r>
          </w:p>
        </w:tc>
        <w:tc>
          <w:tcPr>
            <w:tcW w:w="2844" w:type="dxa"/>
            <w:noWrap/>
            <w:vAlign w:val="center"/>
          </w:tcPr>
          <w:p w:rsidR="005E5852" w:rsidRDefault="00C33741">
            <w:pPr>
              <w:adjustRightInd w:val="0"/>
              <w:snapToGrid w:val="0"/>
              <w:jc w:val="center"/>
              <w:rPr>
                <w:szCs w:val="21"/>
              </w:rPr>
            </w:pPr>
            <w:r>
              <w:rPr>
                <w:rFonts w:hint="eastAsia"/>
                <w:szCs w:val="21"/>
              </w:rPr>
              <w:t>检验检测</w:t>
            </w:r>
            <w:r>
              <w:rPr>
                <w:szCs w:val="21"/>
              </w:rPr>
              <w:t>项目</w:t>
            </w:r>
          </w:p>
        </w:tc>
        <w:tc>
          <w:tcPr>
            <w:tcW w:w="3322" w:type="dxa"/>
            <w:noWrap/>
            <w:vAlign w:val="center"/>
          </w:tcPr>
          <w:p w:rsidR="005E5852" w:rsidRDefault="00C33741">
            <w:pPr>
              <w:adjustRightInd w:val="0"/>
              <w:snapToGrid w:val="0"/>
              <w:jc w:val="center"/>
              <w:rPr>
                <w:szCs w:val="21"/>
              </w:rPr>
            </w:pPr>
            <w:r>
              <w:rPr>
                <w:szCs w:val="21"/>
              </w:rPr>
              <w:t>依据标准及检验</w:t>
            </w:r>
            <w:r>
              <w:rPr>
                <w:rFonts w:hint="eastAsia"/>
                <w:szCs w:val="21"/>
              </w:rPr>
              <w:t>检测</w:t>
            </w:r>
            <w:r>
              <w:rPr>
                <w:szCs w:val="21"/>
              </w:rPr>
              <w:t>方法</w:t>
            </w:r>
          </w:p>
        </w:tc>
        <w:tc>
          <w:tcPr>
            <w:tcW w:w="1472" w:type="dxa"/>
            <w:noWrap/>
            <w:vAlign w:val="center"/>
          </w:tcPr>
          <w:p w:rsidR="005E5852" w:rsidRDefault="00C33741">
            <w:pPr>
              <w:adjustRightInd w:val="0"/>
              <w:snapToGrid w:val="0"/>
              <w:jc w:val="center"/>
              <w:rPr>
                <w:szCs w:val="21"/>
              </w:rPr>
            </w:pPr>
            <w:r>
              <w:rPr>
                <w:szCs w:val="21"/>
              </w:rPr>
              <w:t>备注</w:t>
            </w:r>
          </w:p>
        </w:tc>
      </w:tr>
      <w:tr w:rsidR="00DA5C7E">
        <w:trPr>
          <w:trHeight w:val="567"/>
          <w:jc w:val="center"/>
        </w:trPr>
        <w:tc>
          <w:tcPr>
            <w:tcW w:w="884" w:type="dxa"/>
            <w:noWrap/>
            <w:vAlign w:val="center"/>
          </w:tcPr>
          <w:p w:rsidR="00DA5C7E" w:rsidRDefault="00DA5C7E">
            <w:pPr>
              <w:adjustRightInd w:val="0"/>
              <w:snapToGrid w:val="0"/>
              <w:jc w:val="center"/>
              <w:rPr>
                <w:szCs w:val="21"/>
              </w:rPr>
            </w:pPr>
            <w:r>
              <w:rPr>
                <w:szCs w:val="21"/>
              </w:rPr>
              <w:t>1</w:t>
            </w:r>
          </w:p>
        </w:tc>
        <w:tc>
          <w:tcPr>
            <w:tcW w:w="2844" w:type="dxa"/>
            <w:noWrap/>
            <w:vAlign w:val="center"/>
          </w:tcPr>
          <w:p w:rsidR="00DA5C7E" w:rsidRPr="001D0F43" w:rsidRDefault="00DA5C7E" w:rsidP="00F46789">
            <w:pPr>
              <w:jc w:val="center"/>
              <w:rPr>
                <w:rFonts w:ascii="宋体" w:hAnsi="宋体"/>
                <w:szCs w:val="21"/>
              </w:rPr>
            </w:pPr>
            <w:r w:rsidRPr="001D0F43">
              <w:rPr>
                <w:rFonts w:ascii="宋体" w:hAnsi="宋体"/>
                <w:szCs w:val="21"/>
              </w:rPr>
              <w:t>标识</w:t>
            </w:r>
            <w:r w:rsidRPr="001D0F43">
              <w:rPr>
                <w:rFonts w:ascii="宋体" w:hAnsi="宋体" w:hint="eastAsia"/>
                <w:szCs w:val="21"/>
              </w:rPr>
              <w:t>的</w:t>
            </w:r>
            <w:r w:rsidRPr="001D0F43">
              <w:rPr>
                <w:rFonts w:ascii="宋体" w:hAnsi="宋体"/>
                <w:szCs w:val="21"/>
              </w:rPr>
              <w:t>样式及规格</w:t>
            </w:r>
          </w:p>
        </w:tc>
        <w:tc>
          <w:tcPr>
            <w:tcW w:w="3322" w:type="dxa"/>
            <w:noWrap/>
            <w:vAlign w:val="center"/>
          </w:tcPr>
          <w:p w:rsidR="00DA5C7E" w:rsidRPr="001D0F43" w:rsidRDefault="00DA5C7E" w:rsidP="00F46789">
            <w:pPr>
              <w:jc w:val="center"/>
              <w:rPr>
                <w:rFonts w:ascii="宋体" w:hAnsi="宋体"/>
                <w:szCs w:val="21"/>
              </w:rPr>
            </w:pPr>
            <w:r w:rsidRPr="001D0F43">
              <w:rPr>
                <w:rFonts w:ascii="宋体" w:hAnsi="宋体" w:hint="eastAsia"/>
                <w:szCs w:val="21"/>
              </w:rPr>
              <w:t>净水</w:t>
            </w:r>
            <w:r w:rsidRPr="001D0F43">
              <w:rPr>
                <w:rFonts w:ascii="宋体" w:hAnsi="宋体"/>
                <w:szCs w:val="21"/>
              </w:rPr>
              <w:t>机水效标识实施规则</w:t>
            </w:r>
          </w:p>
          <w:p w:rsidR="00DA5C7E" w:rsidRPr="001D0F43" w:rsidRDefault="00DA5C7E" w:rsidP="00F46789">
            <w:pPr>
              <w:jc w:val="center"/>
              <w:rPr>
                <w:rFonts w:ascii="宋体" w:hAnsi="宋体"/>
                <w:szCs w:val="21"/>
              </w:rPr>
            </w:pPr>
            <w:r w:rsidRPr="001D0F43">
              <w:rPr>
                <w:rFonts w:ascii="宋体" w:hAnsi="宋体"/>
                <w:szCs w:val="21"/>
              </w:rPr>
              <w:t>2.1、2.2条</w:t>
            </w:r>
          </w:p>
        </w:tc>
        <w:tc>
          <w:tcPr>
            <w:tcW w:w="1472" w:type="dxa"/>
            <w:noWrap/>
            <w:vAlign w:val="center"/>
          </w:tcPr>
          <w:p w:rsidR="00DA5C7E" w:rsidRPr="001D0F43" w:rsidRDefault="00DA5C7E" w:rsidP="00F46789">
            <w:pPr>
              <w:jc w:val="center"/>
              <w:rPr>
                <w:rFonts w:ascii="宋体" w:hAnsi="宋体"/>
                <w:szCs w:val="21"/>
              </w:rPr>
            </w:pPr>
            <w:r w:rsidRPr="001D0F43">
              <w:rPr>
                <w:rFonts w:ascii="宋体" w:hAnsi="宋体" w:hint="eastAsia"/>
                <w:szCs w:val="21"/>
              </w:rPr>
              <w:t>一般项目</w:t>
            </w:r>
          </w:p>
        </w:tc>
      </w:tr>
      <w:tr w:rsidR="00DA5C7E">
        <w:trPr>
          <w:trHeight w:val="567"/>
          <w:jc w:val="center"/>
        </w:trPr>
        <w:tc>
          <w:tcPr>
            <w:tcW w:w="884" w:type="dxa"/>
            <w:noWrap/>
            <w:vAlign w:val="center"/>
          </w:tcPr>
          <w:p w:rsidR="00DA5C7E" w:rsidRDefault="00DA5C7E">
            <w:pPr>
              <w:adjustRightInd w:val="0"/>
              <w:snapToGrid w:val="0"/>
              <w:jc w:val="center"/>
              <w:rPr>
                <w:szCs w:val="21"/>
              </w:rPr>
            </w:pPr>
            <w:r>
              <w:rPr>
                <w:szCs w:val="21"/>
              </w:rPr>
              <w:t>2</w:t>
            </w:r>
          </w:p>
        </w:tc>
        <w:tc>
          <w:tcPr>
            <w:tcW w:w="2844" w:type="dxa"/>
            <w:noWrap/>
            <w:vAlign w:val="center"/>
          </w:tcPr>
          <w:p w:rsidR="00DA5C7E" w:rsidRPr="001D0F43" w:rsidRDefault="00DA5C7E" w:rsidP="00F46789">
            <w:pPr>
              <w:jc w:val="center"/>
              <w:rPr>
                <w:rFonts w:ascii="宋体" w:hAnsi="宋体"/>
                <w:szCs w:val="21"/>
              </w:rPr>
            </w:pPr>
            <w:r w:rsidRPr="001D0F43">
              <w:rPr>
                <w:rFonts w:ascii="宋体" w:hAnsi="宋体"/>
                <w:szCs w:val="21"/>
              </w:rPr>
              <w:t>标识</w:t>
            </w:r>
            <w:r w:rsidRPr="001D0F43">
              <w:rPr>
                <w:rFonts w:ascii="宋体" w:hAnsi="宋体" w:hint="eastAsia"/>
                <w:szCs w:val="21"/>
              </w:rPr>
              <w:t>信息的标注</w:t>
            </w:r>
          </w:p>
        </w:tc>
        <w:tc>
          <w:tcPr>
            <w:tcW w:w="3322" w:type="dxa"/>
            <w:noWrap/>
            <w:vAlign w:val="center"/>
          </w:tcPr>
          <w:p w:rsidR="00DA5C7E" w:rsidRPr="001D0F43" w:rsidRDefault="00DA5C7E" w:rsidP="00F46789">
            <w:pPr>
              <w:jc w:val="center"/>
              <w:rPr>
                <w:rFonts w:ascii="宋体" w:hAnsi="宋体"/>
                <w:szCs w:val="21"/>
              </w:rPr>
            </w:pPr>
            <w:r w:rsidRPr="001D0F43">
              <w:rPr>
                <w:rFonts w:ascii="宋体" w:hAnsi="宋体" w:hint="eastAsia"/>
                <w:szCs w:val="21"/>
              </w:rPr>
              <w:t>净水</w:t>
            </w:r>
            <w:r w:rsidRPr="001D0F43">
              <w:rPr>
                <w:rFonts w:ascii="宋体" w:hAnsi="宋体"/>
                <w:szCs w:val="21"/>
              </w:rPr>
              <w:t>机水效标识实施规则</w:t>
            </w:r>
          </w:p>
          <w:p w:rsidR="00DA5C7E" w:rsidRPr="001D0F43" w:rsidRDefault="00DA5C7E" w:rsidP="00F46789">
            <w:pPr>
              <w:jc w:val="center"/>
              <w:rPr>
                <w:rFonts w:ascii="宋体" w:hAnsi="宋体"/>
                <w:szCs w:val="21"/>
              </w:rPr>
            </w:pPr>
            <w:r w:rsidRPr="001D0F43">
              <w:rPr>
                <w:rFonts w:ascii="宋体" w:hAnsi="宋体"/>
                <w:szCs w:val="21"/>
              </w:rPr>
              <w:t>4条</w:t>
            </w:r>
          </w:p>
        </w:tc>
        <w:tc>
          <w:tcPr>
            <w:tcW w:w="1472" w:type="dxa"/>
            <w:noWrap/>
            <w:vAlign w:val="center"/>
          </w:tcPr>
          <w:p w:rsidR="00DA5C7E" w:rsidRPr="001D0F43" w:rsidRDefault="00DA5C7E" w:rsidP="00F46789">
            <w:pPr>
              <w:jc w:val="center"/>
              <w:rPr>
                <w:rFonts w:ascii="宋体" w:hAnsi="宋体"/>
                <w:szCs w:val="21"/>
              </w:rPr>
            </w:pPr>
            <w:r w:rsidRPr="001D0F43">
              <w:rPr>
                <w:rFonts w:ascii="宋体" w:hAnsi="宋体" w:hint="eastAsia"/>
                <w:szCs w:val="21"/>
              </w:rPr>
              <w:t>一般项目</w:t>
            </w:r>
          </w:p>
        </w:tc>
      </w:tr>
      <w:tr w:rsidR="00DA5C7E" w:rsidRPr="00135D7E">
        <w:trPr>
          <w:trHeight w:val="468"/>
          <w:jc w:val="center"/>
        </w:trPr>
        <w:tc>
          <w:tcPr>
            <w:tcW w:w="884" w:type="dxa"/>
            <w:noWrap/>
            <w:vAlign w:val="center"/>
          </w:tcPr>
          <w:p w:rsidR="00DA5C7E" w:rsidRPr="00135D7E" w:rsidRDefault="00DA5C7E">
            <w:pPr>
              <w:adjustRightInd w:val="0"/>
              <w:snapToGrid w:val="0"/>
              <w:jc w:val="center"/>
              <w:rPr>
                <w:szCs w:val="21"/>
              </w:rPr>
            </w:pPr>
            <w:r w:rsidRPr="00135D7E">
              <w:rPr>
                <w:szCs w:val="21"/>
              </w:rPr>
              <w:t>3</w:t>
            </w:r>
          </w:p>
        </w:tc>
        <w:tc>
          <w:tcPr>
            <w:tcW w:w="2844" w:type="dxa"/>
            <w:noWrap/>
            <w:vAlign w:val="center"/>
          </w:tcPr>
          <w:p w:rsidR="00DA5C7E" w:rsidRPr="00135D7E" w:rsidRDefault="00DA5C7E" w:rsidP="00F46789">
            <w:pPr>
              <w:jc w:val="center"/>
              <w:rPr>
                <w:rFonts w:ascii="宋体" w:hAnsi="宋体"/>
                <w:szCs w:val="21"/>
              </w:rPr>
            </w:pPr>
            <w:r w:rsidRPr="00135D7E">
              <w:rPr>
                <w:rFonts w:hint="eastAsia"/>
                <w:szCs w:val="21"/>
              </w:rPr>
              <w:t>总净水量</w:t>
            </w:r>
          </w:p>
        </w:tc>
        <w:tc>
          <w:tcPr>
            <w:tcW w:w="3322" w:type="dxa"/>
            <w:noWrap/>
            <w:vAlign w:val="center"/>
          </w:tcPr>
          <w:p w:rsidR="00DA5C7E" w:rsidRPr="00135D7E" w:rsidRDefault="00DA5C7E" w:rsidP="00F46789">
            <w:pPr>
              <w:jc w:val="center"/>
              <w:rPr>
                <w:rFonts w:ascii="宋体" w:hAnsi="宋体"/>
                <w:szCs w:val="21"/>
              </w:rPr>
            </w:pPr>
            <w:r w:rsidRPr="00135D7E">
              <w:rPr>
                <w:rFonts w:ascii="宋体" w:hAnsi="宋体"/>
                <w:szCs w:val="21"/>
              </w:rPr>
              <w:t xml:space="preserve">GB </w:t>
            </w:r>
            <w:r w:rsidRPr="00135D7E">
              <w:rPr>
                <w:rFonts w:ascii="宋体" w:hAnsi="宋体" w:hint="eastAsia"/>
                <w:szCs w:val="21"/>
              </w:rPr>
              <w:t>34914-2</w:t>
            </w:r>
            <w:r w:rsidRPr="00135D7E">
              <w:rPr>
                <w:rFonts w:ascii="宋体" w:hAnsi="宋体"/>
                <w:szCs w:val="21"/>
              </w:rPr>
              <w:t>0</w:t>
            </w:r>
            <w:r w:rsidRPr="00135D7E">
              <w:rPr>
                <w:rFonts w:ascii="宋体" w:hAnsi="宋体" w:hint="eastAsia"/>
                <w:szCs w:val="21"/>
              </w:rPr>
              <w:t>21</w:t>
            </w:r>
            <w:r w:rsidRPr="00135D7E">
              <w:rPr>
                <w:rFonts w:ascii="宋体" w:hAnsi="宋体"/>
                <w:szCs w:val="21"/>
              </w:rPr>
              <w:t xml:space="preserve"> </w:t>
            </w:r>
            <w:r w:rsidRPr="00135D7E">
              <w:rPr>
                <w:rFonts w:ascii="宋体" w:hAnsi="宋体" w:hint="eastAsia"/>
                <w:szCs w:val="21"/>
              </w:rPr>
              <w:t xml:space="preserve"> 6.3条</w:t>
            </w:r>
          </w:p>
        </w:tc>
        <w:tc>
          <w:tcPr>
            <w:tcW w:w="1472" w:type="dxa"/>
            <w:noWrap/>
            <w:vAlign w:val="center"/>
          </w:tcPr>
          <w:p w:rsidR="00DA5C7E" w:rsidRPr="00135D7E" w:rsidRDefault="00DA5C7E" w:rsidP="00F46789">
            <w:pPr>
              <w:jc w:val="center"/>
              <w:rPr>
                <w:rFonts w:ascii="宋体" w:hAnsi="宋体"/>
                <w:szCs w:val="21"/>
              </w:rPr>
            </w:pPr>
            <w:r w:rsidRPr="00135D7E">
              <w:rPr>
                <w:rFonts w:ascii="宋体" w:hAnsi="宋体" w:hint="eastAsia"/>
                <w:szCs w:val="21"/>
              </w:rPr>
              <w:t>重要项目</w:t>
            </w:r>
          </w:p>
        </w:tc>
      </w:tr>
      <w:tr w:rsidR="00DA5C7E" w:rsidRPr="00135D7E">
        <w:trPr>
          <w:trHeight w:val="482"/>
          <w:jc w:val="center"/>
        </w:trPr>
        <w:tc>
          <w:tcPr>
            <w:tcW w:w="884" w:type="dxa"/>
            <w:noWrap/>
            <w:vAlign w:val="center"/>
          </w:tcPr>
          <w:p w:rsidR="00DA5C7E" w:rsidRPr="00135D7E" w:rsidRDefault="00DA5C7E">
            <w:pPr>
              <w:adjustRightInd w:val="0"/>
              <w:snapToGrid w:val="0"/>
              <w:jc w:val="center"/>
              <w:rPr>
                <w:szCs w:val="21"/>
              </w:rPr>
            </w:pPr>
            <w:r w:rsidRPr="00135D7E">
              <w:rPr>
                <w:szCs w:val="21"/>
              </w:rPr>
              <w:t>4</w:t>
            </w:r>
          </w:p>
        </w:tc>
        <w:tc>
          <w:tcPr>
            <w:tcW w:w="2844" w:type="dxa"/>
            <w:noWrap/>
            <w:vAlign w:val="center"/>
          </w:tcPr>
          <w:p w:rsidR="00DA5C7E" w:rsidRPr="00135D7E" w:rsidRDefault="00DA5C7E" w:rsidP="00F46789">
            <w:pPr>
              <w:jc w:val="center"/>
              <w:rPr>
                <w:szCs w:val="21"/>
              </w:rPr>
            </w:pPr>
            <w:r w:rsidRPr="00135D7E">
              <w:rPr>
                <w:rFonts w:hint="eastAsia"/>
                <w:szCs w:val="21"/>
              </w:rPr>
              <w:t>净水流量</w:t>
            </w:r>
          </w:p>
        </w:tc>
        <w:tc>
          <w:tcPr>
            <w:tcW w:w="3322" w:type="dxa"/>
            <w:noWrap/>
            <w:vAlign w:val="center"/>
          </w:tcPr>
          <w:p w:rsidR="00DA5C7E" w:rsidRPr="00135D7E" w:rsidRDefault="00DA5C7E" w:rsidP="00F46789">
            <w:pPr>
              <w:jc w:val="center"/>
              <w:rPr>
                <w:rFonts w:ascii="宋体" w:hAnsi="宋体"/>
                <w:szCs w:val="21"/>
              </w:rPr>
            </w:pPr>
            <w:r w:rsidRPr="00135D7E">
              <w:rPr>
                <w:rFonts w:ascii="宋体" w:hAnsi="宋体"/>
                <w:szCs w:val="21"/>
              </w:rPr>
              <w:t xml:space="preserve">GB </w:t>
            </w:r>
            <w:r w:rsidRPr="00135D7E">
              <w:rPr>
                <w:rFonts w:ascii="宋体" w:hAnsi="宋体" w:hint="eastAsia"/>
                <w:szCs w:val="21"/>
              </w:rPr>
              <w:t>34914-2</w:t>
            </w:r>
            <w:r w:rsidRPr="00135D7E">
              <w:rPr>
                <w:rFonts w:ascii="宋体" w:hAnsi="宋体"/>
                <w:szCs w:val="21"/>
              </w:rPr>
              <w:t>0</w:t>
            </w:r>
            <w:r w:rsidRPr="00135D7E">
              <w:rPr>
                <w:rFonts w:ascii="宋体" w:hAnsi="宋体" w:hint="eastAsia"/>
                <w:szCs w:val="21"/>
              </w:rPr>
              <w:t>21  6.3条</w:t>
            </w:r>
          </w:p>
        </w:tc>
        <w:tc>
          <w:tcPr>
            <w:tcW w:w="1472" w:type="dxa"/>
            <w:noWrap/>
            <w:vAlign w:val="center"/>
          </w:tcPr>
          <w:p w:rsidR="00DA5C7E" w:rsidRPr="00135D7E" w:rsidRDefault="00DA5C7E" w:rsidP="00F46789">
            <w:pPr>
              <w:jc w:val="center"/>
              <w:rPr>
                <w:rFonts w:ascii="宋体" w:hAnsi="宋体"/>
                <w:szCs w:val="21"/>
              </w:rPr>
            </w:pPr>
            <w:r w:rsidRPr="00135D7E">
              <w:rPr>
                <w:rFonts w:ascii="宋体" w:hAnsi="宋体" w:hint="eastAsia"/>
                <w:szCs w:val="21"/>
              </w:rPr>
              <w:t>重要项目</w:t>
            </w:r>
          </w:p>
        </w:tc>
      </w:tr>
      <w:tr w:rsidR="00DA5C7E" w:rsidRPr="00135D7E">
        <w:trPr>
          <w:trHeight w:val="441"/>
          <w:jc w:val="center"/>
        </w:trPr>
        <w:tc>
          <w:tcPr>
            <w:tcW w:w="884" w:type="dxa"/>
            <w:noWrap/>
            <w:vAlign w:val="center"/>
          </w:tcPr>
          <w:p w:rsidR="00DA5C7E" w:rsidRPr="00135D7E" w:rsidRDefault="00DA5C7E">
            <w:pPr>
              <w:adjustRightInd w:val="0"/>
              <w:snapToGrid w:val="0"/>
              <w:jc w:val="center"/>
              <w:rPr>
                <w:szCs w:val="21"/>
              </w:rPr>
            </w:pPr>
            <w:r w:rsidRPr="00135D7E">
              <w:rPr>
                <w:szCs w:val="21"/>
              </w:rPr>
              <w:t>5</w:t>
            </w:r>
          </w:p>
        </w:tc>
        <w:tc>
          <w:tcPr>
            <w:tcW w:w="2844" w:type="dxa"/>
            <w:noWrap/>
            <w:vAlign w:val="center"/>
          </w:tcPr>
          <w:p w:rsidR="00DA5C7E" w:rsidRPr="00135D7E" w:rsidRDefault="00DA5C7E" w:rsidP="00F46789">
            <w:pPr>
              <w:jc w:val="center"/>
              <w:rPr>
                <w:szCs w:val="21"/>
              </w:rPr>
            </w:pPr>
            <w:r w:rsidRPr="00135D7E">
              <w:rPr>
                <w:rFonts w:hint="eastAsia"/>
                <w:szCs w:val="21"/>
              </w:rPr>
              <w:t>去除率</w:t>
            </w:r>
          </w:p>
        </w:tc>
        <w:tc>
          <w:tcPr>
            <w:tcW w:w="3322" w:type="dxa"/>
            <w:noWrap/>
            <w:vAlign w:val="center"/>
          </w:tcPr>
          <w:p w:rsidR="00DA5C7E" w:rsidRPr="00135D7E" w:rsidRDefault="00DA5C7E" w:rsidP="00F46789">
            <w:pPr>
              <w:jc w:val="center"/>
              <w:rPr>
                <w:rFonts w:ascii="宋体" w:hAnsi="宋体"/>
                <w:szCs w:val="21"/>
              </w:rPr>
            </w:pPr>
            <w:r w:rsidRPr="00135D7E">
              <w:rPr>
                <w:rFonts w:ascii="宋体" w:hAnsi="宋体"/>
                <w:szCs w:val="21"/>
              </w:rPr>
              <w:t xml:space="preserve">GB </w:t>
            </w:r>
            <w:r w:rsidRPr="00135D7E">
              <w:rPr>
                <w:rFonts w:ascii="宋体" w:hAnsi="宋体" w:hint="eastAsia"/>
                <w:szCs w:val="21"/>
              </w:rPr>
              <w:t>34914-2</w:t>
            </w:r>
            <w:r w:rsidRPr="00135D7E">
              <w:rPr>
                <w:rFonts w:ascii="宋体" w:hAnsi="宋体"/>
                <w:szCs w:val="21"/>
              </w:rPr>
              <w:t>0</w:t>
            </w:r>
            <w:r w:rsidRPr="00135D7E">
              <w:rPr>
                <w:rFonts w:ascii="宋体" w:hAnsi="宋体" w:hint="eastAsia"/>
                <w:szCs w:val="21"/>
              </w:rPr>
              <w:t>21  6.3条</w:t>
            </w:r>
          </w:p>
        </w:tc>
        <w:tc>
          <w:tcPr>
            <w:tcW w:w="1472" w:type="dxa"/>
            <w:noWrap/>
            <w:vAlign w:val="center"/>
          </w:tcPr>
          <w:p w:rsidR="00DA5C7E" w:rsidRPr="00135D7E" w:rsidRDefault="00DA5C7E" w:rsidP="00F46789">
            <w:pPr>
              <w:jc w:val="center"/>
              <w:rPr>
                <w:rFonts w:ascii="宋体" w:hAnsi="宋体"/>
                <w:szCs w:val="21"/>
              </w:rPr>
            </w:pPr>
            <w:r w:rsidRPr="00135D7E">
              <w:rPr>
                <w:rFonts w:ascii="宋体" w:hAnsi="宋体" w:hint="eastAsia"/>
                <w:szCs w:val="21"/>
              </w:rPr>
              <w:t>重要项目</w:t>
            </w:r>
          </w:p>
        </w:tc>
      </w:tr>
    </w:tbl>
    <w:p w:rsidR="009E2BF7" w:rsidRDefault="009E2BF7"/>
    <w:p w:rsidR="009E2BF7" w:rsidRDefault="009E2BF7" w:rsidP="009E2BF7">
      <w:pPr>
        <w:jc w:val="center"/>
      </w:pPr>
      <w:r>
        <w:rPr>
          <w:rFonts w:ascii="黑体" w:eastAsia="黑体" w:hAnsi="宋体" w:hint="eastAsia"/>
          <w:sz w:val="24"/>
        </w:rPr>
        <w:lastRenderedPageBreak/>
        <w:t>表1(续)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844"/>
        <w:gridCol w:w="3322"/>
        <w:gridCol w:w="1472"/>
      </w:tblGrid>
      <w:tr w:rsidR="00DA5C7E" w:rsidRPr="00135D7E">
        <w:trPr>
          <w:trHeight w:val="411"/>
          <w:jc w:val="center"/>
        </w:trPr>
        <w:tc>
          <w:tcPr>
            <w:tcW w:w="884" w:type="dxa"/>
            <w:noWrap/>
            <w:vAlign w:val="center"/>
          </w:tcPr>
          <w:p w:rsidR="00DA5C7E" w:rsidRPr="00135D7E" w:rsidRDefault="00DA5C7E">
            <w:pPr>
              <w:adjustRightInd w:val="0"/>
              <w:snapToGrid w:val="0"/>
              <w:jc w:val="center"/>
              <w:rPr>
                <w:szCs w:val="21"/>
              </w:rPr>
            </w:pPr>
            <w:r w:rsidRPr="00135D7E">
              <w:rPr>
                <w:szCs w:val="21"/>
              </w:rPr>
              <w:t>6</w:t>
            </w:r>
          </w:p>
        </w:tc>
        <w:tc>
          <w:tcPr>
            <w:tcW w:w="2844" w:type="dxa"/>
            <w:noWrap/>
            <w:vAlign w:val="center"/>
          </w:tcPr>
          <w:p w:rsidR="00DA5C7E" w:rsidRPr="00135D7E" w:rsidRDefault="00DA5C7E" w:rsidP="00F46789">
            <w:pPr>
              <w:jc w:val="center"/>
              <w:rPr>
                <w:szCs w:val="21"/>
              </w:rPr>
            </w:pPr>
            <w:r w:rsidRPr="00135D7E">
              <w:rPr>
                <w:rFonts w:hint="eastAsia"/>
                <w:szCs w:val="21"/>
              </w:rPr>
              <w:t>净水产水率</w:t>
            </w:r>
          </w:p>
        </w:tc>
        <w:tc>
          <w:tcPr>
            <w:tcW w:w="3322" w:type="dxa"/>
            <w:noWrap/>
            <w:vAlign w:val="center"/>
          </w:tcPr>
          <w:p w:rsidR="00DA5C7E" w:rsidRPr="00135D7E" w:rsidRDefault="00DA5C7E" w:rsidP="00F46789">
            <w:pPr>
              <w:jc w:val="center"/>
              <w:rPr>
                <w:rFonts w:ascii="宋体" w:hAnsi="宋体"/>
                <w:szCs w:val="21"/>
              </w:rPr>
            </w:pPr>
            <w:r w:rsidRPr="00135D7E">
              <w:rPr>
                <w:rFonts w:ascii="宋体" w:hAnsi="宋体"/>
                <w:szCs w:val="21"/>
              </w:rPr>
              <w:t xml:space="preserve">GB </w:t>
            </w:r>
            <w:r w:rsidRPr="00135D7E">
              <w:rPr>
                <w:rFonts w:ascii="宋体" w:hAnsi="宋体" w:hint="eastAsia"/>
                <w:szCs w:val="21"/>
              </w:rPr>
              <w:t>34914-2</w:t>
            </w:r>
            <w:r w:rsidRPr="00135D7E">
              <w:rPr>
                <w:rFonts w:ascii="宋体" w:hAnsi="宋体"/>
                <w:szCs w:val="21"/>
              </w:rPr>
              <w:t>0</w:t>
            </w:r>
            <w:r w:rsidRPr="00135D7E">
              <w:rPr>
                <w:rFonts w:ascii="宋体" w:hAnsi="宋体" w:hint="eastAsia"/>
                <w:szCs w:val="21"/>
              </w:rPr>
              <w:t>21  6.3条</w:t>
            </w:r>
          </w:p>
        </w:tc>
        <w:tc>
          <w:tcPr>
            <w:tcW w:w="1472" w:type="dxa"/>
            <w:noWrap/>
            <w:vAlign w:val="center"/>
          </w:tcPr>
          <w:p w:rsidR="00DA5C7E" w:rsidRPr="00135D7E" w:rsidRDefault="00DA5C7E" w:rsidP="00F46789">
            <w:pPr>
              <w:jc w:val="center"/>
              <w:rPr>
                <w:rFonts w:ascii="宋体" w:hAnsi="宋体"/>
                <w:szCs w:val="21"/>
              </w:rPr>
            </w:pPr>
            <w:r w:rsidRPr="00135D7E">
              <w:rPr>
                <w:rFonts w:ascii="宋体" w:hAnsi="宋体" w:hint="eastAsia"/>
                <w:szCs w:val="21"/>
              </w:rPr>
              <w:t>重要项目</w:t>
            </w:r>
          </w:p>
        </w:tc>
      </w:tr>
      <w:tr w:rsidR="00DA5C7E" w:rsidRPr="00135D7E">
        <w:trPr>
          <w:trHeight w:val="434"/>
          <w:jc w:val="center"/>
        </w:trPr>
        <w:tc>
          <w:tcPr>
            <w:tcW w:w="884" w:type="dxa"/>
            <w:noWrap/>
            <w:vAlign w:val="center"/>
          </w:tcPr>
          <w:p w:rsidR="00DA5C7E" w:rsidRPr="00135D7E" w:rsidRDefault="00DA5C7E">
            <w:pPr>
              <w:adjustRightInd w:val="0"/>
              <w:snapToGrid w:val="0"/>
              <w:jc w:val="center"/>
              <w:rPr>
                <w:szCs w:val="21"/>
              </w:rPr>
            </w:pPr>
            <w:r w:rsidRPr="00135D7E">
              <w:rPr>
                <w:szCs w:val="21"/>
              </w:rPr>
              <w:t>7</w:t>
            </w:r>
          </w:p>
        </w:tc>
        <w:tc>
          <w:tcPr>
            <w:tcW w:w="2844" w:type="dxa"/>
            <w:noWrap/>
            <w:vAlign w:val="center"/>
          </w:tcPr>
          <w:p w:rsidR="00DA5C7E" w:rsidRPr="00135D7E" w:rsidRDefault="00DA5C7E" w:rsidP="00F46789">
            <w:pPr>
              <w:jc w:val="center"/>
              <w:rPr>
                <w:szCs w:val="21"/>
              </w:rPr>
            </w:pPr>
            <w:r w:rsidRPr="00135D7E">
              <w:rPr>
                <w:rFonts w:ascii="宋体" w:hAnsi="宋体" w:hint="eastAsia"/>
                <w:szCs w:val="21"/>
              </w:rPr>
              <w:t>水效等级</w:t>
            </w:r>
          </w:p>
        </w:tc>
        <w:tc>
          <w:tcPr>
            <w:tcW w:w="3322" w:type="dxa"/>
            <w:noWrap/>
            <w:vAlign w:val="center"/>
          </w:tcPr>
          <w:p w:rsidR="00DA5C7E" w:rsidRPr="00135D7E" w:rsidRDefault="00DA5C7E" w:rsidP="00F46789">
            <w:pPr>
              <w:jc w:val="center"/>
              <w:rPr>
                <w:rFonts w:ascii="宋体" w:hAnsi="宋体"/>
                <w:szCs w:val="21"/>
              </w:rPr>
            </w:pPr>
            <w:r w:rsidRPr="00135D7E">
              <w:rPr>
                <w:rFonts w:ascii="宋体" w:hAnsi="宋体"/>
                <w:szCs w:val="21"/>
              </w:rPr>
              <w:t xml:space="preserve">GB </w:t>
            </w:r>
            <w:r w:rsidRPr="00135D7E">
              <w:rPr>
                <w:rFonts w:ascii="宋体" w:hAnsi="宋体" w:hint="eastAsia"/>
                <w:szCs w:val="21"/>
              </w:rPr>
              <w:t>34914-2</w:t>
            </w:r>
            <w:r w:rsidRPr="00135D7E">
              <w:rPr>
                <w:rFonts w:ascii="宋体" w:hAnsi="宋体"/>
                <w:szCs w:val="21"/>
              </w:rPr>
              <w:t>0</w:t>
            </w:r>
            <w:r w:rsidRPr="00135D7E">
              <w:rPr>
                <w:rFonts w:ascii="宋体" w:hAnsi="宋体" w:hint="eastAsia"/>
                <w:szCs w:val="21"/>
              </w:rPr>
              <w:t>21</w:t>
            </w:r>
            <w:r w:rsidRPr="00135D7E">
              <w:rPr>
                <w:rFonts w:ascii="宋体" w:hAnsi="宋体"/>
                <w:szCs w:val="21"/>
              </w:rPr>
              <w:t xml:space="preserve"> </w:t>
            </w:r>
            <w:r w:rsidRPr="00135D7E">
              <w:rPr>
                <w:rFonts w:ascii="宋体" w:hAnsi="宋体" w:hint="eastAsia"/>
                <w:szCs w:val="21"/>
              </w:rPr>
              <w:t xml:space="preserve"> 4条</w:t>
            </w:r>
          </w:p>
        </w:tc>
        <w:tc>
          <w:tcPr>
            <w:tcW w:w="1472" w:type="dxa"/>
            <w:noWrap/>
            <w:vAlign w:val="center"/>
          </w:tcPr>
          <w:p w:rsidR="00DA5C7E" w:rsidRPr="00135D7E" w:rsidRDefault="00DA5C7E" w:rsidP="00F46789">
            <w:pPr>
              <w:jc w:val="center"/>
              <w:rPr>
                <w:rFonts w:ascii="宋体" w:hAnsi="宋体"/>
                <w:szCs w:val="21"/>
              </w:rPr>
            </w:pPr>
            <w:r w:rsidRPr="00135D7E">
              <w:rPr>
                <w:rFonts w:ascii="宋体" w:hAnsi="宋体" w:hint="eastAsia"/>
                <w:szCs w:val="21"/>
              </w:rPr>
              <w:t>重要项目</w:t>
            </w:r>
          </w:p>
        </w:tc>
      </w:tr>
    </w:tbl>
    <w:p w:rsidR="005E5852" w:rsidRPr="00135D7E" w:rsidRDefault="00C33741">
      <w:pPr>
        <w:pStyle w:val="2"/>
        <w:rPr>
          <w:rFonts w:ascii="黑体"/>
          <w:b w:val="0"/>
          <w:sz w:val="24"/>
          <w:szCs w:val="24"/>
        </w:rPr>
      </w:pPr>
      <w:bookmarkStart w:id="13" w:name="_Toc87703134"/>
      <w:r w:rsidRPr="00135D7E">
        <w:rPr>
          <w:rFonts w:ascii="黑体"/>
          <w:b w:val="0"/>
          <w:sz w:val="24"/>
          <w:szCs w:val="24"/>
        </w:rPr>
        <w:t>1</w:t>
      </w:r>
      <w:r w:rsidRPr="00135D7E">
        <w:rPr>
          <w:rFonts w:ascii="黑体" w:hint="eastAsia"/>
          <w:b w:val="0"/>
          <w:sz w:val="24"/>
          <w:szCs w:val="24"/>
        </w:rPr>
        <w:t>1 判定原则</w:t>
      </w:r>
      <w:bookmarkEnd w:id="13"/>
      <w:r w:rsidRPr="00135D7E">
        <w:rPr>
          <w:rFonts w:ascii="黑体" w:hint="eastAsia"/>
          <w:b w:val="0"/>
          <w:sz w:val="24"/>
          <w:szCs w:val="24"/>
        </w:rPr>
        <w:t xml:space="preserve">   </w:t>
      </w:r>
    </w:p>
    <w:p w:rsidR="005E5852" w:rsidRDefault="00C33741">
      <w:pPr>
        <w:snapToGrid w:val="0"/>
        <w:spacing w:line="560" w:lineRule="exact"/>
        <w:ind w:firstLineChars="200" w:firstLine="480"/>
        <w:rPr>
          <w:rFonts w:ascii="宋体" w:hAnsi="宋体" w:cs="?????"/>
          <w:color w:val="000000"/>
          <w:sz w:val="24"/>
        </w:rPr>
      </w:pPr>
      <w:r>
        <w:rPr>
          <w:rFonts w:ascii="宋体" w:hAnsi="宋体" w:hint="eastAsia"/>
          <w:bCs/>
          <w:color w:val="000000"/>
          <w:sz w:val="24"/>
        </w:rPr>
        <w:t>计量专项检查合格判定以单台（套）样品的检验检测结果作出。</w:t>
      </w:r>
      <w:r>
        <w:rPr>
          <w:rFonts w:ascii="宋体" w:hAnsi="宋体" w:cs="?????" w:hint="eastAsia"/>
          <w:color w:val="000000"/>
          <w:sz w:val="24"/>
        </w:rPr>
        <w:t>“重要项目”结果判定以“合格”或“不合格”给出；“一般项目”结果判定以“符合”或“不符合”给出。所检项目的“重要项目”全部符合判定要求的，最终结论判定为合格；“重要项目”有一项或一项以上不符合判定要求的，最终判定结论为不合格（“一般项目”不作为最终判定依据）。</w:t>
      </w:r>
    </w:p>
    <w:p w:rsidR="005E5852" w:rsidRDefault="00C33741">
      <w:pPr>
        <w:snapToGrid w:val="0"/>
        <w:spacing w:line="560" w:lineRule="exact"/>
        <w:ind w:firstLineChars="200" w:firstLine="480"/>
        <w:rPr>
          <w:rFonts w:ascii="宋体" w:hAnsi="宋体"/>
          <w:bCs/>
          <w:color w:val="000000"/>
          <w:sz w:val="24"/>
        </w:rPr>
      </w:pPr>
      <w:r>
        <w:rPr>
          <w:rFonts w:ascii="宋体" w:hAnsi="宋体" w:cs="?????" w:hint="eastAsia"/>
          <w:color w:val="000000"/>
          <w:sz w:val="24"/>
        </w:rPr>
        <w:t>检验数据应给出测量不确定度，检验结果判定应考虑测量不确定度的影响。</w:t>
      </w:r>
      <w:r>
        <w:rPr>
          <w:rFonts w:ascii="宋体" w:hAnsi="宋体" w:hint="eastAsia"/>
          <w:color w:val="000000"/>
          <w:sz w:val="24"/>
        </w:rPr>
        <w:t>检验检测机</w:t>
      </w:r>
      <w:r>
        <w:rPr>
          <w:rFonts w:ascii="宋体" w:hAnsi="宋体" w:hint="eastAsia"/>
          <w:bCs/>
          <w:color w:val="000000"/>
          <w:sz w:val="24"/>
        </w:rPr>
        <w:t>构测量技术能力（测量不确定度）应满足要求。</w:t>
      </w:r>
    </w:p>
    <w:p w:rsidR="005E5852" w:rsidRDefault="00C33741">
      <w:pPr>
        <w:snapToGrid w:val="0"/>
        <w:spacing w:line="560" w:lineRule="exact"/>
        <w:ind w:firstLineChars="200" w:firstLine="480"/>
        <w:rPr>
          <w:rFonts w:ascii="宋体" w:hAnsi="宋体" w:cs="?????"/>
          <w:color w:val="000000"/>
          <w:sz w:val="24"/>
        </w:rPr>
      </w:pPr>
      <w:r>
        <w:rPr>
          <w:rFonts w:ascii="宋体" w:hAnsi="宋体" w:hint="eastAsia"/>
          <w:bCs/>
          <w:color w:val="000000"/>
          <w:sz w:val="24"/>
        </w:rPr>
        <w:t>若水效指标值的测量不确定度与标准规定的最大允许误差的绝对值之比不大于1/3时，合格判定时不考虑测量不确定度的影响；若水效指标值的测量不确定度与标准规定的最大允许误</w:t>
      </w:r>
      <w:r>
        <w:rPr>
          <w:rFonts w:ascii="宋体" w:hAnsi="宋体" w:cs="?????" w:hint="eastAsia"/>
          <w:color w:val="000000"/>
          <w:sz w:val="24"/>
        </w:rPr>
        <w:t>差的绝对值之比大于1/3或标准没有规定最大允许误差时，合格判定时采用宽限判据原则。</w:t>
      </w:r>
    </w:p>
    <w:p w:rsidR="005E5852" w:rsidRDefault="00C33741">
      <w:pPr>
        <w:snapToGrid w:val="0"/>
        <w:spacing w:line="560" w:lineRule="exact"/>
        <w:ind w:firstLineChars="200" w:firstLine="480"/>
        <w:rPr>
          <w:rFonts w:ascii="宋体" w:hAnsi="宋体" w:cs="?????"/>
          <w:color w:val="000000"/>
          <w:sz w:val="24"/>
        </w:rPr>
      </w:pPr>
      <w:r>
        <w:rPr>
          <w:rFonts w:ascii="宋体" w:hAnsi="宋体" w:cs="?????" w:hint="eastAsia"/>
          <w:color w:val="000000"/>
          <w:sz w:val="24"/>
        </w:rPr>
        <w:t>考虑测量不确定度</w:t>
      </w:r>
      <w:r>
        <w:rPr>
          <w:i/>
          <w:iCs/>
          <w:color w:val="000000"/>
          <w:sz w:val="24"/>
        </w:rPr>
        <w:t>U</w:t>
      </w:r>
      <w:r>
        <w:rPr>
          <w:rFonts w:hint="eastAsia"/>
          <w:color w:val="000000"/>
          <w:sz w:val="24"/>
        </w:rPr>
        <w:t>（</w:t>
      </w:r>
      <w:r>
        <w:rPr>
          <w:i/>
          <w:iCs/>
          <w:color w:val="000000"/>
          <w:sz w:val="24"/>
        </w:rPr>
        <w:t>k</w:t>
      </w:r>
      <w:r>
        <w:rPr>
          <w:color w:val="000000"/>
          <w:sz w:val="24"/>
        </w:rPr>
        <w:t>=2</w:t>
      </w:r>
      <w:r>
        <w:rPr>
          <w:rFonts w:hint="eastAsia"/>
          <w:color w:val="000000"/>
          <w:sz w:val="24"/>
        </w:rPr>
        <w:t>）</w:t>
      </w:r>
      <w:r>
        <w:rPr>
          <w:rFonts w:ascii="宋体" w:hAnsi="宋体" w:cs="?????" w:hint="eastAsia"/>
          <w:color w:val="000000"/>
          <w:sz w:val="24"/>
        </w:rPr>
        <w:t>，实测值位于下述区间的判定为合格：</w:t>
      </w:r>
    </w:p>
    <w:p w:rsidR="005E5852" w:rsidRDefault="00C33741">
      <w:pPr>
        <w:snapToGrid w:val="0"/>
        <w:spacing w:line="560" w:lineRule="exact"/>
        <w:ind w:firstLineChars="200" w:firstLine="480"/>
        <w:rPr>
          <w:rFonts w:ascii="宋体" w:hAnsi="宋体" w:cs="?????"/>
          <w:color w:val="000000"/>
          <w:sz w:val="24"/>
        </w:rPr>
      </w:pPr>
      <w:r>
        <w:rPr>
          <w:rFonts w:ascii="宋体" w:hAnsi="宋体" w:cs="?????" w:hint="eastAsia"/>
          <w:color w:val="000000"/>
          <w:sz w:val="24"/>
        </w:rPr>
        <w:t>下单侧值要求的情况，实测值≥标注值（或标准中规定的最小值）-</w:t>
      </w:r>
      <w:r>
        <w:rPr>
          <w:rFonts w:hint="eastAsia"/>
          <w:i/>
          <w:iCs/>
          <w:color w:val="000000"/>
          <w:sz w:val="24"/>
        </w:rPr>
        <w:t>U</w:t>
      </w:r>
      <w:r>
        <w:rPr>
          <w:rFonts w:ascii="宋体" w:hAnsi="宋体" w:cs="?????" w:hint="eastAsia"/>
          <w:color w:val="000000"/>
          <w:sz w:val="24"/>
        </w:rPr>
        <w:t>；</w:t>
      </w:r>
    </w:p>
    <w:p w:rsidR="005E5852" w:rsidRDefault="00C33741">
      <w:pPr>
        <w:snapToGrid w:val="0"/>
        <w:spacing w:line="560" w:lineRule="exact"/>
        <w:ind w:firstLineChars="200" w:firstLine="480"/>
        <w:rPr>
          <w:rFonts w:ascii="宋体" w:hAnsi="宋体" w:cs="?????"/>
          <w:color w:val="000000"/>
          <w:sz w:val="24"/>
        </w:rPr>
      </w:pPr>
      <w:r>
        <w:rPr>
          <w:rFonts w:ascii="宋体" w:hAnsi="宋体" w:cs="?????" w:hint="eastAsia"/>
          <w:color w:val="000000"/>
          <w:sz w:val="24"/>
        </w:rPr>
        <w:t>上单侧值要求的情况，实测值≤标注值（或标准中规定的最大值）+</w:t>
      </w:r>
      <w:r>
        <w:rPr>
          <w:rFonts w:hint="eastAsia"/>
          <w:i/>
          <w:iCs/>
          <w:color w:val="000000"/>
          <w:sz w:val="24"/>
        </w:rPr>
        <w:t>U</w:t>
      </w:r>
      <w:r>
        <w:rPr>
          <w:rFonts w:ascii="宋体" w:hAnsi="宋体" w:cs="?????" w:hint="eastAsia"/>
          <w:color w:val="000000"/>
          <w:sz w:val="24"/>
        </w:rPr>
        <w:t>；</w:t>
      </w:r>
    </w:p>
    <w:p w:rsidR="005E5852" w:rsidRDefault="00C33741">
      <w:pPr>
        <w:snapToGrid w:val="0"/>
        <w:spacing w:line="560" w:lineRule="exact"/>
        <w:ind w:firstLineChars="200" w:firstLine="480"/>
        <w:rPr>
          <w:rFonts w:ascii="宋体" w:hAnsi="宋体" w:cs="?????"/>
          <w:color w:val="000000"/>
          <w:sz w:val="24"/>
        </w:rPr>
      </w:pPr>
      <w:r>
        <w:rPr>
          <w:rFonts w:ascii="宋体" w:hAnsi="宋体" w:cs="?????" w:hint="eastAsia"/>
          <w:color w:val="000000"/>
          <w:sz w:val="24"/>
        </w:rPr>
        <w:t>双侧值要求的情况，标注值（或标准中规定的最小值）-</w:t>
      </w:r>
      <w:r>
        <w:rPr>
          <w:i/>
          <w:iCs/>
          <w:color w:val="000000"/>
          <w:sz w:val="24"/>
        </w:rPr>
        <w:t>U</w:t>
      </w:r>
      <w:r>
        <w:rPr>
          <w:rFonts w:ascii="宋体" w:hAnsi="宋体" w:cs="?????" w:hint="eastAsia"/>
          <w:color w:val="000000"/>
          <w:sz w:val="24"/>
        </w:rPr>
        <w:t>≤实测值≤标注值（或标准中规定的最大值）+</w:t>
      </w:r>
      <w:r>
        <w:rPr>
          <w:rFonts w:hint="eastAsia"/>
          <w:i/>
          <w:iCs/>
          <w:color w:val="000000"/>
          <w:sz w:val="24"/>
        </w:rPr>
        <w:t>U</w:t>
      </w:r>
      <w:r>
        <w:rPr>
          <w:rFonts w:ascii="宋体" w:hAnsi="宋体" w:cs="?????" w:hint="eastAsia"/>
          <w:color w:val="000000"/>
          <w:sz w:val="24"/>
        </w:rPr>
        <w:t>。</w:t>
      </w:r>
    </w:p>
    <w:p w:rsidR="005E5852" w:rsidRDefault="00C33741">
      <w:pPr>
        <w:snapToGrid w:val="0"/>
        <w:spacing w:line="560" w:lineRule="exact"/>
        <w:ind w:firstLineChars="200" w:firstLine="480"/>
        <w:rPr>
          <w:rFonts w:ascii="宋体" w:hAnsi="宋体" w:cs="?????"/>
          <w:color w:val="000000"/>
          <w:sz w:val="24"/>
        </w:rPr>
      </w:pPr>
      <w:r>
        <w:rPr>
          <w:rFonts w:ascii="宋体" w:hAnsi="宋体" w:cs="?????" w:hint="eastAsia"/>
          <w:color w:val="000000"/>
          <w:sz w:val="24"/>
        </w:rPr>
        <w:t>合格判定要求见表2。</w:t>
      </w:r>
    </w:p>
    <w:p w:rsidR="005E5852" w:rsidRDefault="00C33741">
      <w:pPr>
        <w:jc w:val="center"/>
        <w:rPr>
          <w:b/>
          <w:bCs/>
          <w:sz w:val="28"/>
          <w:szCs w:val="28"/>
        </w:rPr>
      </w:pPr>
      <w:r>
        <w:rPr>
          <w:rFonts w:eastAsia="黑体" w:hint="eastAsia"/>
          <w:bCs/>
          <w:szCs w:val="21"/>
        </w:rPr>
        <w:t>表</w:t>
      </w:r>
      <w:r>
        <w:rPr>
          <w:rFonts w:eastAsia="黑体" w:hint="eastAsia"/>
          <w:bCs/>
          <w:szCs w:val="21"/>
        </w:rPr>
        <w:t xml:space="preserve">2 </w:t>
      </w:r>
      <w:r>
        <w:rPr>
          <w:rFonts w:eastAsia="黑体" w:hint="eastAsia"/>
          <w:bCs/>
          <w:szCs w:val="21"/>
        </w:rPr>
        <w:t>合格判定要求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500"/>
        <w:gridCol w:w="3666"/>
        <w:gridCol w:w="1472"/>
      </w:tblGrid>
      <w:tr w:rsidR="005E5852">
        <w:trPr>
          <w:trHeight w:val="567"/>
          <w:jc w:val="center"/>
        </w:trPr>
        <w:tc>
          <w:tcPr>
            <w:tcW w:w="884" w:type="dxa"/>
            <w:noWrap/>
            <w:vAlign w:val="center"/>
          </w:tcPr>
          <w:p w:rsidR="005E5852" w:rsidRDefault="00C33741">
            <w:pPr>
              <w:adjustRightInd w:val="0"/>
              <w:snapToGrid w:val="0"/>
              <w:jc w:val="center"/>
              <w:rPr>
                <w:szCs w:val="21"/>
              </w:rPr>
            </w:pPr>
            <w:r>
              <w:rPr>
                <w:szCs w:val="21"/>
              </w:rPr>
              <w:t>序号</w:t>
            </w:r>
          </w:p>
        </w:tc>
        <w:tc>
          <w:tcPr>
            <w:tcW w:w="2500" w:type="dxa"/>
            <w:noWrap/>
            <w:vAlign w:val="center"/>
          </w:tcPr>
          <w:p w:rsidR="005E5852" w:rsidRDefault="00C33741">
            <w:pPr>
              <w:adjustRightInd w:val="0"/>
              <w:snapToGrid w:val="0"/>
              <w:jc w:val="center"/>
              <w:rPr>
                <w:szCs w:val="21"/>
              </w:rPr>
            </w:pPr>
            <w:r>
              <w:rPr>
                <w:rFonts w:hint="eastAsia"/>
                <w:szCs w:val="21"/>
              </w:rPr>
              <w:t>检验检测</w:t>
            </w:r>
            <w:r>
              <w:rPr>
                <w:szCs w:val="21"/>
              </w:rPr>
              <w:t>项目</w:t>
            </w:r>
          </w:p>
        </w:tc>
        <w:tc>
          <w:tcPr>
            <w:tcW w:w="3666" w:type="dxa"/>
            <w:noWrap/>
            <w:vAlign w:val="center"/>
          </w:tcPr>
          <w:p w:rsidR="005E5852" w:rsidRDefault="00C33741">
            <w:pPr>
              <w:adjustRightInd w:val="0"/>
              <w:snapToGrid w:val="0"/>
              <w:jc w:val="center"/>
              <w:rPr>
                <w:szCs w:val="21"/>
              </w:rPr>
            </w:pPr>
            <w:r>
              <w:rPr>
                <w:rFonts w:ascii="宋体" w:hAnsi="宋体" w:cs="宋体" w:hint="eastAsia"/>
                <w:bCs/>
                <w:szCs w:val="21"/>
              </w:rPr>
              <w:t>合格判定要求</w:t>
            </w:r>
          </w:p>
        </w:tc>
        <w:tc>
          <w:tcPr>
            <w:tcW w:w="1472" w:type="dxa"/>
            <w:noWrap/>
            <w:vAlign w:val="center"/>
          </w:tcPr>
          <w:p w:rsidR="005E5852" w:rsidRDefault="00C33741">
            <w:pPr>
              <w:adjustRightInd w:val="0"/>
              <w:snapToGrid w:val="0"/>
              <w:jc w:val="center"/>
              <w:rPr>
                <w:szCs w:val="21"/>
              </w:rPr>
            </w:pPr>
            <w:r>
              <w:rPr>
                <w:szCs w:val="21"/>
              </w:rPr>
              <w:t>备注</w:t>
            </w:r>
          </w:p>
        </w:tc>
      </w:tr>
      <w:tr w:rsidR="00DA5C7E">
        <w:trPr>
          <w:trHeight w:val="567"/>
          <w:jc w:val="center"/>
        </w:trPr>
        <w:tc>
          <w:tcPr>
            <w:tcW w:w="884" w:type="dxa"/>
            <w:noWrap/>
            <w:vAlign w:val="center"/>
          </w:tcPr>
          <w:p w:rsidR="00DA5C7E" w:rsidRDefault="00DA5C7E">
            <w:pPr>
              <w:adjustRightInd w:val="0"/>
              <w:snapToGrid w:val="0"/>
              <w:jc w:val="center"/>
              <w:rPr>
                <w:szCs w:val="21"/>
              </w:rPr>
            </w:pPr>
            <w:r>
              <w:rPr>
                <w:szCs w:val="21"/>
              </w:rPr>
              <w:t>1</w:t>
            </w:r>
          </w:p>
        </w:tc>
        <w:tc>
          <w:tcPr>
            <w:tcW w:w="2500" w:type="dxa"/>
            <w:noWrap/>
            <w:vAlign w:val="center"/>
          </w:tcPr>
          <w:p w:rsidR="00DA5C7E" w:rsidRPr="001D0F43" w:rsidRDefault="00DA5C7E" w:rsidP="00F46789">
            <w:pPr>
              <w:jc w:val="center"/>
              <w:rPr>
                <w:rFonts w:ascii="宋体" w:hAnsi="宋体"/>
                <w:szCs w:val="21"/>
              </w:rPr>
            </w:pPr>
            <w:r w:rsidRPr="001D0F43">
              <w:rPr>
                <w:rFonts w:ascii="宋体" w:hAnsi="宋体"/>
                <w:szCs w:val="21"/>
              </w:rPr>
              <w:t>标识</w:t>
            </w:r>
            <w:r w:rsidRPr="001D0F43">
              <w:rPr>
                <w:rFonts w:ascii="宋体" w:hAnsi="宋体" w:hint="eastAsia"/>
                <w:szCs w:val="21"/>
              </w:rPr>
              <w:t>的</w:t>
            </w:r>
            <w:r w:rsidRPr="001D0F43">
              <w:rPr>
                <w:rFonts w:ascii="宋体" w:hAnsi="宋体"/>
                <w:szCs w:val="21"/>
              </w:rPr>
              <w:t>样式及规格</w:t>
            </w:r>
          </w:p>
        </w:tc>
        <w:tc>
          <w:tcPr>
            <w:tcW w:w="3666" w:type="dxa"/>
            <w:noWrap/>
            <w:vAlign w:val="center"/>
          </w:tcPr>
          <w:p w:rsidR="00DA5C7E" w:rsidRPr="001D0F43" w:rsidRDefault="00DA5C7E" w:rsidP="00F46789">
            <w:pPr>
              <w:jc w:val="center"/>
              <w:rPr>
                <w:rFonts w:ascii="宋体" w:hAnsi="宋体"/>
                <w:szCs w:val="21"/>
              </w:rPr>
            </w:pPr>
            <w:r w:rsidRPr="001D0F43">
              <w:rPr>
                <w:rFonts w:ascii="宋体" w:hAnsi="宋体" w:hint="eastAsia"/>
                <w:szCs w:val="21"/>
              </w:rPr>
              <w:t>净水</w:t>
            </w:r>
            <w:r w:rsidRPr="001D0F43">
              <w:rPr>
                <w:rFonts w:ascii="宋体" w:hAnsi="宋体"/>
                <w:szCs w:val="21"/>
              </w:rPr>
              <w:t>机水效标识实施规则</w:t>
            </w:r>
          </w:p>
          <w:p w:rsidR="00DA5C7E" w:rsidRPr="001D0F43" w:rsidRDefault="00DA5C7E" w:rsidP="00F46789">
            <w:pPr>
              <w:jc w:val="center"/>
              <w:rPr>
                <w:rFonts w:ascii="宋体" w:hAnsi="宋体"/>
                <w:szCs w:val="21"/>
              </w:rPr>
            </w:pPr>
            <w:r w:rsidRPr="001D0F43">
              <w:rPr>
                <w:rFonts w:ascii="宋体" w:hAnsi="宋体"/>
                <w:szCs w:val="21"/>
              </w:rPr>
              <w:t>2.1、2.2条</w:t>
            </w:r>
          </w:p>
        </w:tc>
        <w:tc>
          <w:tcPr>
            <w:tcW w:w="1472" w:type="dxa"/>
            <w:noWrap/>
            <w:vAlign w:val="center"/>
          </w:tcPr>
          <w:p w:rsidR="00DA5C7E" w:rsidRPr="001D0F43" w:rsidRDefault="00DA5C7E" w:rsidP="00F46789">
            <w:pPr>
              <w:jc w:val="center"/>
              <w:rPr>
                <w:rFonts w:ascii="宋体" w:hAnsi="宋体"/>
                <w:szCs w:val="21"/>
              </w:rPr>
            </w:pPr>
            <w:r w:rsidRPr="001D0F43">
              <w:rPr>
                <w:rFonts w:ascii="宋体" w:hAnsi="宋体" w:hint="eastAsia"/>
                <w:szCs w:val="21"/>
              </w:rPr>
              <w:t>一般项目</w:t>
            </w:r>
          </w:p>
        </w:tc>
      </w:tr>
      <w:tr w:rsidR="00DA5C7E">
        <w:trPr>
          <w:trHeight w:val="567"/>
          <w:jc w:val="center"/>
        </w:trPr>
        <w:tc>
          <w:tcPr>
            <w:tcW w:w="884" w:type="dxa"/>
            <w:noWrap/>
            <w:vAlign w:val="center"/>
          </w:tcPr>
          <w:p w:rsidR="00DA5C7E" w:rsidRDefault="00DA5C7E">
            <w:pPr>
              <w:adjustRightInd w:val="0"/>
              <w:snapToGrid w:val="0"/>
              <w:jc w:val="center"/>
              <w:rPr>
                <w:szCs w:val="21"/>
              </w:rPr>
            </w:pPr>
            <w:r>
              <w:rPr>
                <w:szCs w:val="21"/>
              </w:rPr>
              <w:t>2</w:t>
            </w:r>
          </w:p>
        </w:tc>
        <w:tc>
          <w:tcPr>
            <w:tcW w:w="2500" w:type="dxa"/>
            <w:noWrap/>
            <w:vAlign w:val="center"/>
          </w:tcPr>
          <w:p w:rsidR="00DA5C7E" w:rsidRPr="001D0F43" w:rsidRDefault="00DA5C7E" w:rsidP="00F46789">
            <w:pPr>
              <w:jc w:val="center"/>
              <w:rPr>
                <w:rFonts w:ascii="宋体" w:hAnsi="宋体"/>
                <w:szCs w:val="21"/>
              </w:rPr>
            </w:pPr>
            <w:r w:rsidRPr="001D0F43">
              <w:rPr>
                <w:rFonts w:ascii="宋体" w:hAnsi="宋体"/>
                <w:szCs w:val="21"/>
              </w:rPr>
              <w:t>标识</w:t>
            </w:r>
            <w:r w:rsidRPr="001D0F43">
              <w:rPr>
                <w:rFonts w:ascii="宋体" w:hAnsi="宋体" w:hint="eastAsia"/>
                <w:szCs w:val="21"/>
              </w:rPr>
              <w:t>信息的标注</w:t>
            </w:r>
          </w:p>
        </w:tc>
        <w:tc>
          <w:tcPr>
            <w:tcW w:w="3666" w:type="dxa"/>
            <w:noWrap/>
            <w:vAlign w:val="center"/>
          </w:tcPr>
          <w:p w:rsidR="00DA5C7E" w:rsidRPr="001D0F43" w:rsidRDefault="00DA5C7E" w:rsidP="00F46789">
            <w:pPr>
              <w:jc w:val="center"/>
              <w:rPr>
                <w:rFonts w:ascii="宋体" w:hAnsi="宋体"/>
                <w:szCs w:val="21"/>
              </w:rPr>
            </w:pPr>
            <w:r w:rsidRPr="001D0F43">
              <w:rPr>
                <w:rFonts w:ascii="宋体" w:hAnsi="宋体" w:hint="eastAsia"/>
                <w:szCs w:val="21"/>
              </w:rPr>
              <w:t>净水</w:t>
            </w:r>
            <w:r w:rsidRPr="001D0F43">
              <w:rPr>
                <w:rFonts w:ascii="宋体" w:hAnsi="宋体"/>
                <w:szCs w:val="21"/>
              </w:rPr>
              <w:t>机水效标识实施规则</w:t>
            </w:r>
          </w:p>
          <w:p w:rsidR="00DA5C7E" w:rsidRPr="001D0F43" w:rsidRDefault="00DA5C7E" w:rsidP="00F46789">
            <w:pPr>
              <w:jc w:val="center"/>
              <w:rPr>
                <w:rFonts w:ascii="宋体" w:hAnsi="宋体"/>
                <w:szCs w:val="21"/>
              </w:rPr>
            </w:pPr>
            <w:r w:rsidRPr="001D0F43">
              <w:rPr>
                <w:rFonts w:ascii="宋体" w:hAnsi="宋体"/>
                <w:szCs w:val="21"/>
              </w:rPr>
              <w:t>4条</w:t>
            </w:r>
          </w:p>
        </w:tc>
        <w:tc>
          <w:tcPr>
            <w:tcW w:w="1472" w:type="dxa"/>
            <w:noWrap/>
            <w:vAlign w:val="center"/>
          </w:tcPr>
          <w:p w:rsidR="00DA5C7E" w:rsidRPr="001D0F43" w:rsidRDefault="00DA5C7E" w:rsidP="00F46789">
            <w:pPr>
              <w:jc w:val="center"/>
              <w:rPr>
                <w:rFonts w:ascii="宋体" w:hAnsi="宋体"/>
                <w:szCs w:val="21"/>
              </w:rPr>
            </w:pPr>
            <w:r w:rsidRPr="001D0F43">
              <w:rPr>
                <w:rFonts w:ascii="宋体" w:hAnsi="宋体" w:hint="eastAsia"/>
                <w:szCs w:val="21"/>
              </w:rPr>
              <w:t>一般项目</w:t>
            </w:r>
          </w:p>
        </w:tc>
      </w:tr>
      <w:tr w:rsidR="00DA5C7E">
        <w:trPr>
          <w:trHeight w:val="468"/>
          <w:jc w:val="center"/>
        </w:trPr>
        <w:tc>
          <w:tcPr>
            <w:tcW w:w="884" w:type="dxa"/>
            <w:noWrap/>
            <w:vAlign w:val="center"/>
          </w:tcPr>
          <w:p w:rsidR="00DA5C7E" w:rsidRDefault="00DA5C7E">
            <w:pPr>
              <w:adjustRightInd w:val="0"/>
              <w:snapToGrid w:val="0"/>
              <w:jc w:val="center"/>
              <w:rPr>
                <w:szCs w:val="21"/>
              </w:rPr>
            </w:pPr>
            <w:r>
              <w:rPr>
                <w:szCs w:val="21"/>
              </w:rPr>
              <w:t>3</w:t>
            </w:r>
          </w:p>
        </w:tc>
        <w:tc>
          <w:tcPr>
            <w:tcW w:w="2500" w:type="dxa"/>
            <w:noWrap/>
            <w:vAlign w:val="center"/>
          </w:tcPr>
          <w:p w:rsidR="00DA5C7E" w:rsidRPr="001D0F43" w:rsidRDefault="00DA5C7E" w:rsidP="00F46789">
            <w:pPr>
              <w:jc w:val="center"/>
              <w:rPr>
                <w:rFonts w:ascii="宋体" w:hAnsi="宋体"/>
                <w:szCs w:val="21"/>
              </w:rPr>
            </w:pPr>
            <w:r w:rsidRPr="001D0F43">
              <w:rPr>
                <w:rFonts w:hint="eastAsia"/>
                <w:szCs w:val="21"/>
              </w:rPr>
              <w:t>总净水量</w:t>
            </w:r>
          </w:p>
        </w:tc>
        <w:tc>
          <w:tcPr>
            <w:tcW w:w="3666" w:type="dxa"/>
            <w:noWrap/>
            <w:vAlign w:val="center"/>
          </w:tcPr>
          <w:p w:rsidR="00DA5C7E" w:rsidRPr="001D0F43" w:rsidRDefault="00DA5C7E" w:rsidP="00F46789">
            <w:pPr>
              <w:jc w:val="center"/>
              <w:rPr>
                <w:rFonts w:ascii="宋体" w:hAnsi="宋体"/>
                <w:szCs w:val="21"/>
              </w:rPr>
            </w:pPr>
            <w:r w:rsidRPr="001D0F43">
              <w:rPr>
                <w:rFonts w:ascii="宋体" w:hAnsi="宋体"/>
                <w:szCs w:val="21"/>
              </w:rPr>
              <w:t xml:space="preserve">GB </w:t>
            </w:r>
            <w:r w:rsidRPr="001D0F43">
              <w:rPr>
                <w:rFonts w:ascii="宋体" w:hAnsi="宋体" w:hint="eastAsia"/>
                <w:szCs w:val="21"/>
              </w:rPr>
              <w:t>34914-2</w:t>
            </w:r>
            <w:r w:rsidRPr="001D0F43">
              <w:rPr>
                <w:rFonts w:ascii="宋体" w:hAnsi="宋体"/>
                <w:szCs w:val="21"/>
              </w:rPr>
              <w:t>0</w:t>
            </w:r>
            <w:r w:rsidRPr="001D0F43">
              <w:rPr>
                <w:rFonts w:ascii="宋体" w:hAnsi="宋体" w:hint="eastAsia"/>
                <w:szCs w:val="21"/>
              </w:rPr>
              <w:t>21</w:t>
            </w:r>
            <w:r w:rsidRPr="001D0F43">
              <w:rPr>
                <w:rFonts w:ascii="宋体" w:hAnsi="宋体"/>
                <w:szCs w:val="21"/>
              </w:rPr>
              <w:t xml:space="preserve"> </w:t>
            </w:r>
            <w:r w:rsidRPr="001D0F43">
              <w:rPr>
                <w:rFonts w:ascii="宋体" w:hAnsi="宋体" w:hint="eastAsia"/>
                <w:szCs w:val="21"/>
              </w:rPr>
              <w:t xml:space="preserve"> 5.1条</w:t>
            </w:r>
          </w:p>
        </w:tc>
        <w:tc>
          <w:tcPr>
            <w:tcW w:w="1472" w:type="dxa"/>
            <w:noWrap/>
            <w:vAlign w:val="center"/>
          </w:tcPr>
          <w:p w:rsidR="00DA5C7E" w:rsidRPr="001D0F43" w:rsidRDefault="00DA5C7E" w:rsidP="00F46789">
            <w:pPr>
              <w:jc w:val="center"/>
              <w:rPr>
                <w:rFonts w:ascii="宋体" w:hAnsi="宋体"/>
                <w:szCs w:val="21"/>
              </w:rPr>
            </w:pPr>
            <w:r w:rsidRPr="001D0F43">
              <w:rPr>
                <w:rFonts w:ascii="宋体" w:hAnsi="宋体" w:hint="eastAsia"/>
                <w:szCs w:val="21"/>
              </w:rPr>
              <w:t>重要项目</w:t>
            </w:r>
          </w:p>
        </w:tc>
      </w:tr>
      <w:tr w:rsidR="00DA5C7E">
        <w:trPr>
          <w:trHeight w:val="482"/>
          <w:jc w:val="center"/>
        </w:trPr>
        <w:tc>
          <w:tcPr>
            <w:tcW w:w="884" w:type="dxa"/>
            <w:noWrap/>
            <w:vAlign w:val="center"/>
          </w:tcPr>
          <w:p w:rsidR="00DA5C7E" w:rsidRDefault="00DA5C7E">
            <w:pPr>
              <w:adjustRightInd w:val="0"/>
              <w:snapToGrid w:val="0"/>
              <w:jc w:val="center"/>
              <w:rPr>
                <w:szCs w:val="21"/>
              </w:rPr>
            </w:pPr>
            <w:r>
              <w:rPr>
                <w:szCs w:val="21"/>
              </w:rPr>
              <w:t>4</w:t>
            </w:r>
          </w:p>
        </w:tc>
        <w:tc>
          <w:tcPr>
            <w:tcW w:w="2500" w:type="dxa"/>
            <w:noWrap/>
            <w:vAlign w:val="center"/>
          </w:tcPr>
          <w:p w:rsidR="00DA5C7E" w:rsidRPr="001D0F43" w:rsidRDefault="00DA5C7E" w:rsidP="00F46789">
            <w:pPr>
              <w:jc w:val="center"/>
              <w:rPr>
                <w:szCs w:val="21"/>
              </w:rPr>
            </w:pPr>
            <w:r w:rsidRPr="001D0F43">
              <w:rPr>
                <w:rFonts w:hint="eastAsia"/>
                <w:szCs w:val="21"/>
              </w:rPr>
              <w:t>净水流量</w:t>
            </w:r>
          </w:p>
        </w:tc>
        <w:tc>
          <w:tcPr>
            <w:tcW w:w="3666" w:type="dxa"/>
            <w:noWrap/>
            <w:vAlign w:val="center"/>
          </w:tcPr>
          <w:p w:rsidR="00DA5C7E" w:rsidRPr="001D0F43" w:rsidRDefault="00DA5C7E" w:rsidP="00F46789">
            <w:pPr>
              <w:jc w:val="center"/>
              <w:rPr>
                <w:rFonts w:ascii="宋体" w:hAnsi="宋体"/>
                <w:szCs w:val="21"/>
              </w:rPr>
            </w:pPr>
            <w:r w:rsidRPr="001D0F43">
              <w:rPr>
                <w:rFonts w:ascii="宋体" w:hAnsi="宋体"/>
                <w:szCs w:val="21"/>
              </w:rPr>
              <w:t xml:space="preserve">GB </w:t>
            </w:r>
            <w:r w:rsidRPr="001D0F43">
              <w:rPr>
                <w:rFonts w:ascii="宋体" w:hAnsi="宋体" w:hint="eastAsia"/>
                <w:szCs w:val="21"/>
              </w:rPr>
              <w:t>34914-2</w:t>
            </w:r>
            <w:r w:rsidRPr="001D0F43">
              <w:rPr>
                <w:rFonts w:ascii="宋体" w:hAnsi="宋体"/>
                <w:szCs w:val="21"/>
              </w:rPr>
              <w:t>0</w:t>
            </w:r>
            <w:r w:rsidRPr="001D0F43">
              <w:rPr>
                <w:rFonts w:ascii="宋体" w:hAnsi="宋体" w:hint="eastAsia"/>
                <w:szCs w:val="21"/>
              </w:rPr>
              <w:t>21</w:t>
            </w:r>
            <w:r>
              <w:rPr>
                <w:rFonts w:ascii="宋体" w:hAnsi="宋体" w:hint="eastAsia"/>
                <w:szCs w:val="21"/>
              </w:rPr>
              <w:t xml:space="preserve">  </w:t>
            </w:r>
            <w:r w:rsidRPr="001D0F43">
              <w:rPr>
                <w:rFonts w:ascii="宋体" w:hAnsi="宋体" w:hint="eastAsia"/>
                <w:szCs w:val="21"/>
              </w:rPr>
              <w:t>5.</w:t>
            </w:r>
            <w:r>
              <w:rPr>
                <w:rFonts w:ascii="宋体" w:hAnsi="宋体" w:hint="eastAsia"/>
                <w:szCs w:val="21"/>
              </w:rPr>
              <w:t>2</w:t>
            </w:r>
            <w:r w:rsidRPr="001D0F43">
              <w:rPr>
                <w:rFonts w:ascii="宋体" w:hAnsi="宋体" w:hint="eastAsia"/>
                <w:szCs w:val="21"/>
              </w:rPr>
              <w:t>条</w:t>
            </w:r>
          </w:p>
        </w:tc>
        <w:tc>
          <w:tcPr>
            <w:tcW w:w="1472" w:type="dxa"/>
            <w:noWrap/>
            <w:vAlign w:val="center"/>
          </w:tcPr>
          <w:p w:rsidR="00DA5C7E" w:rsidRPr="001D0F43" w:rsidRDefault="00DA5C7E" w:rsidP="00F46789">
            <w:pPr>
              <w:jc w:val="center"/>
              <w:rPr>
                <w:rFonts w:ascii="宋体" w:hAnsi="宋体"/>
                <w:szCs w:val="21"/>
              </w:rPr>
            </w:pPr>
            <w:r w:rsidRPr="001D0F43">
              <w:rPr>
                <w:rFonts w:ascii="宋体" w:hAnsi="宋体" w:hint="eastAsia"/>
                <w:szCs w:val="21"/>
              </w:rPr>
              <w:t>重要项目</w:t>
            </w:r>
          </w:p>
        </w:tc>
      </w:tr>
    </w:tbl>
    <w:p w:rsidR="009E2BF7" w:rsidRDefault="009E2BF7"/>
    <w:p w:rsidR="009E2BF7" w:rsidRPr="00E35658" w:rsidRDefault="009E2BF7" w:rsidP="009E2BF7">
      <w:pPr>
        <w:jc w:val="center"/>
        <w:rPr>
          <w:rFonts w:ascii="黑体" w:eastAsia="黑体" w:hAnsi="黑体"/>
        </w:rPr>
      </w:pPr>
      <w:r w:rsidRPr="00E35658">
        <w:rPr>
          <w:rFonts w:ascii="黑体" w:eastAsia="黑体" w:hAnsi="黑体" w:hint="eastAsia"/>
        </w:rPr>
        <w:lastRenderedPageBreak/>
        <w:t>表2(续)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500"/>
        <w:gridCol w:w="3666"/>
        <w:gridCol w:w="1472"/>
      </w:tblGrid>
      <w:tr w:rsidR="00DA5C7E">
        <w:trPr>
          <w:trHeight w:val="441"/>
          <w:jc w:val="center"/>
        </w:trPr>
        <w:tc>
          <w:tcPr>
            <w:tcW w:w="884" w:type="dxa"/>
            <w:noWrap/>
            <w:vAlign w:val="center"/>
          </w:tcPr>
          <w:p w:rsidR="00DA5C7E" w:rsidRDefault="00DA5C7E">
            <w:pPr>
              <w:adjustRightInd w:val="0"/>
              <w:snapToGrid w:val="0"/>
              <w:jc w:val="center"/>
              <w:rPr>
                <w:szCs w:val="21"/>
              </w:rPr>
            </w:pPr>
            <w:r>
              <w:rPr>
                <w:szCs w:val="21"/>
              </w:rPr>
              <w:t>5</w:t>
            </w:r>
          </w:p>
        </w:tc>
        <w:tc>
          <w:tcPr>
            <w:tcW w:w="2500" w:type="dxa"/>
            <w:noWrap/>
            <w:vAlign w:val="center"/>
          </w:tcPr>
          <w:p w:rsidR="00DA5C7E" w:rsidRPr="001D0F43" w:rsidRDefault="00DA5C7E" w:rsidP="00F46789">
            <w:pPr>
              <w:jc w:val="center"/>
              <w:rPr>
                <w:szCs w:val="21"/>
              </w:rPr>
            </w:pPr>
            <w:r w:rsidRPr="001D0F43">
              <w:rPr>
                <w:rFonts w:hint="eastAsia"/>
                <w:szCs w:val="21"/>
              </w:rPr>
              <w:t>去除率</w:t>
            </w:r>
          </w:p>
        </w:tc>
        <w:tc>
          <w:tcPr>
            <w:tcW w:w="3666" w:type="dxa"/>
            <w:noWrap/>
            <w:vAlign w:val="center"/>
          </w:tcPr>
          <w:p w:rsidR="00DA5C7E" w:rsidRPr="001D0F43" w:rsidRDefault="00DA5C7E" w:rsidP="00F46789">
            <w:pPr>
              <w:jc w:val="center"/>
              <w:rPr>
                <w:rFonts w:ascii="宋体" w:hAnsi="宋体"/>
                <w:szCs w:val="21"/>
              </w:rPr>
            </w:pPr>
            <w:r w:rsidRPr="001D0F43">
              <w:rPr>
                <w:rFonts w:ascii="宋体" w:hAnsi="宋体"/>
                <w:szCs w:val="21"/>
              </w:rPr>
              <w:t xml:space="preserve">GB </w:t>
            </w:r>
            <w:r w:rsidRPr="001D0F43">
              <w:rPr>
                <w:rFonts w:ascii="宋体" w:hAnsi="宋体" w:hint="eastAsia"/>
                <w:szCs w:val="21"/>
              </w:rPr>
              <w:t>34914-2</w:t>
            </w:r>
            <w:r w:rsidRPr="001D0F43">
              <w:rPr>
                <w:rFonts w:ascii="宋体" w:hAnsi="宋体"/>
                <w:szCs w:val="21"/>
              </w:rPr>
              <w:t>0</w:t>
            </w:r>
            <w:r w:rsidRPr="001D0F43">
              <w:rPr>
                <w:rFonts w:ascii="宋体" w:hAnsi="宋体" w:hint="eastAsia"/>
                <w:szCs w:val="21"/>
              </w:rPr>
              <w:t>21</w:t>
            </w:r>
            <w:r>
              <w:rPr>
                <w:rFonts w:ascii="宋体" w:hAnsi="宋体" w:hint="eastAsia"/>
                <w:szCs w:val="21"/>
              </w:rPr>
              <w:t xml:space="preserve">  </w:t>
            </w:r>
            <w:r w:rsidRPr="001D0F43">
              <w:rPr>
                <w:rFonts w:ascii="宋体" w:hAnsi="宋体" w:hint="eastAsia"/>
                <w:szCs w:val="21"/>
              </w:rPr>
              <w:t>5.</w:t>
            </w:r>
            <w:r>
              <w:rPr>
                <w:rFonts w:ascii="宋体" w:hAnsi="宋体" w:hint="eastAsia"/>
                <w:szCs w:val="21"/>
              </w:rPr>
              <w:t>3</w:t>
            </w:r>
            <w:r w:rsidRPr="001D0F43">
              <w:rPr>
                <w:rFonts w:ascii="宋体" w:hAnsi="宋体" w:hint="eastAsia"/>
                <w:szCs w:val="21"/>
              </w:rPr>
              <w:t>条</w:t>
            </w:r>
          </w:p>
        </w:tc>
        <w:tc>
          <w:tcPr>
            <w:tcW w:w="1472" w:type="dxa"/>
            <w:noWrap/>
            <w:vAlign w:val="center"/>
          </w:tcPr>
          <w:p w:rsidR="00DA5C7E" w:rsidRPr="001D0F43" w:rsidRDefault="00DA5C7E" w:rsidP="00F46789">
            <w:pPr>
              <w:jc w:val="center"/>
              <w:rPr>
                <w:rFonts w:ascii="宋体" w:hAnsi="宋体"/>
                <w:szCs w:val="21"/>
              </w:rPr>
            </w:pPr>
            <w:r w:rsidRPr="001D0F43">
              <w:rPr>
                <w:rFonts w:ascii="宋体" w:hAnsi="宋体" w:hint="eastAsia"/>
                <w:szCs w:val="21"/>
              </w:rPr>
              <w:t>重要项目</w:t>
            </w:r>
          </w:p>
        </w:tc>
      </w:tr>
      <w:tr w:rsidR="00DA5C7E">
        <w:trPr>
          <w:trHeight w:val="411"/>
          <w:jc w:val="center"/>
        </w:trPr>
        <w:tc>
          <w:tcPr>
            <w:tcW w:w="884" w:type="dxa"/>
            <w:noWrap/>
            <w:vAlign w:val="center"/>
          </w:tcPr>
          <w:p w:rsidR="00DA5C7E" w:rsidRDefault="00DA5C7E">
            <w:pPr>
              <w:adjustRightInd w:val="0"/>
              <w:snapToGrid w:val="0"/>
              <w:jc w:val="center"/>
              <w:rPr>
                <w:szCs w:val="21"/>
              </w:rPr>
            </w:pPr>
            <w:r>
              <w:rPr>
                <w:szCs w:val="21"/>
              </w:rPr>
              <w:t>6</w:t>
            </w:r>
          </w:p>
        </w:tc>
        <w:tc>
          <w:tcPr>
            <w:tcW w:w="2500" w:type="dxa"/>
            <w:noWrap/>
            <w:vAlign w:val="center"/>
          </w:tcPr>
          <w:p w:rsidR="00DA5C7E" w:rsidRPr="002F5C24" w:rsidRDefault="00DA5C7E" w:rsidP="00F46789">
            <w:pPr>
              <w:jc w:val="center"/>
              <w:rPr>
                <w:szCs w:val="21"/>
              </w:rPr>
            </w:pPr>
            <w:r w:rsidRPr="002F5C24">
              <w:rPr>
                <w:rFonts w:hint="eastAsia"/>
                <w:szCs w:val="21"/>
              </w:rPr>
              <w:t>净水产水率</w:t>
            </w:r>
          </w:p>
        </w:tc>
        <w:tc>
          <w:tcPr>
            <w:tcW w:w="3666" w:type="dxa"/>
            <w:noWrap/>
            <w:vAlign w:val="center"/>
          </w:tcPr>
          <w:p w:rsidR="00DA5C7E" w:rsidRPr="002F5C24" w:rsidRDefault="00DA5C7E" w:rsidP="00F46789">
            <w:pPr>
              <w:jc w:val="center"/>
              <w:rPr>
                <w:rFonts w:ascii="宋体" w:hAnsi="宋体"/>
                <w:szCs w:val="21"/>
              </w:rPr>
            </w:pPr>
            <w:r w:rsidRPr="002F5C24">
              <w:rPr>
                <w:rFonts w:ascii="宋体" w:hAnsi="宋体"/>
                <w:szCs w:val="21"/>
              </w:rPr>
              <w:t xml:space="preserve">GB </w:t>
            </w:r>
            <w:r w:rsidRPr="002F5C24">
              <w:rPr>
                <w:rFonts w:ascii="宋体" w:hAnsi="宋体" w:hint="eastAsia"/>
                <w:szCs w:val="21"/>
              </w:rPr>
              <w:t>34914-2</w:t>
            </w:r>
            <w:r w:rsidRPr="002F5C24">
              <w:rPr>
                <w:rFonts w:ascii="宋体" w:hAnsi="宋体"/>
                <w:szCs w:val="21"/>
              </w:rPr>
              <w:t>0</w:t>
            </w:r>
            <w:r w:rsidRPr="002F5C24">
              <w:rPr>
                <w:rFonts w:ascii="宋体" w:hAnsi="宋体" w:hint="eastAsia"/>
                <w:szCs w:val="21"/>
              </w:rPr>
              <w:t>21  4条</w:t>
            </w:r>
          </w:p>
        </w:tc>
        <w:tc>
          <w:tcPr>
            <w:tcW w:w="1472" w:type="dxa"/>
            <w:noWrap/>
            <w:vAlign w:val="center"/>
          </w:tcPr>
          <w:p w:rsidR="00DA5C7E" w:rsidRPr="001D0F43" w:rsidRDefault="00DA5C7E" w:rsidP="00F46789">
            <w:pPr>
              <w:jc w:val="center"/>
              <w:rPr>
                <w:rFonts w:ascii="宋体" w:hAnsi="宋体"/>
                <w:szCs w:val="21"/>
              </w:rPr>
            </w:pPr>
            <w:r w:rsidRPr="001D0F43">
              <w:rPr>
                <w:rFonts w:ascii="宋体" w:hAnsi="宋体" w:hint="eastAsia"/>
                <w:szCs w:val="21"/>
              </w:rPr>
              <w:t>重要项目</w:t>
            </w:r>
          </w:p>
        </w:tc>
      </w:tr>
      <w:tr w:rsidR="00DA5C7E">
        <w:trPr>
          <w:trHeight w:val="434"/>
          <w:jc w:val="center"/>
        </w:trPr>
        <w:tc>
          <w:tcPr>
            <w:tcW w:w="884" w:type="dxa"/>
            <w:noWrap/>
            <w:vAlign w:val="center"/>
          </w:tcPr>
          <w:p w:rsidR="00DA5C7E" w:rsidRDefault="00DA5C7E">
            <w:pPr>
              <w:adjustRightInd w:val="0"/>
              <w:snapToGrid w:val="0"/>
              <w:jc w:val="center"/>
              <w:rPr>
                <w:szCs w:val="21"/>
              </w:rPr>
            </w:pPr>
            <w:r>
              <w:rPr>
                <w:szCs w:val="21"/>
              </w:rPr>
              <w:t>7</w:t>
            </w:r>
          </w:p>
        </w:tc>
        <w:tc>
          <w:tcPr>
            <w:tcW w:w="2500" w:type="dxa"/>
            <w:noWrap/>
            <w:vAlign w:val="center"/>
          </w:tcPr>
          <w:p w:rsidR="00DA5C7E" w:rsidRPr="002F5C24" w:rsidRDefault="00DA5C7E" w:rsidP="00F46789">
            <w:pPr>
              <w:jc w:val="center"/>
              <w:rPr>
                <w:szCs w:val="21"/>
              </w:rPr>
            </w:pPr>
            <w:r w:rsidRPr="002F5C24">
              <w:rPr>
                <w:rFonts w:ascii="宋体" w:hAnsi="宋体" w:hint="eastAsia"/>
                <w:szCs w:val="21"/>
              </w:rPr>
              <w:t>水效等级</w:t>
            </w:r>
          </w:p>
        </w:tc>
        <w:tc>
          <w:tcPr>
            <w:tcW w:w="3666" w:type="dxa"/>
            <w:noWrap/>
            <w:vAlign w:val="center"/>
          </w:tcPr>
          <w:p w:rsidR="00DA5C7E" w:rsidRPr="002F5C24" w:rsidRDefault="00DA5C7E" w:rsidP="00F46789">
            <w:pPr>
              <w:jc w:val="center"/>
              <w:rPr>
                <w:rFonts w:ascii="宋体" w:hAnsi="宋体"/>
                <w:szCs w:val="21"/>
              </w:rPr>
            </w:pPr>
            <w:r w:rsidRPr="002F5C24">
              <w:rPr>
                <w:rFonts w:ascii="宋体" w:hAnsi="宋体"/>
                <w:szCs w:val="21"/>
              </w:rPr>
              <w:t xml:space="preserve">GB </w:t>
            </w:r>
            <w:r w:rsidRPr="002F5C24">
              <w:rPr>
                <w:rFonts w:ascii="宋体" w:hAnsi="宋体" w:hint="eastAsia"/>
                <w:szCs w:val="21"/>
              </w:rPr>
              <w:t>34914-2</w:t>
            </w:r>
            <w:r w:rsidRPr="002F5C24">
              <w:rPr>
                <w:rFonts w:ascii="宋体" w:hAnsi="宋体"/>
                <w:szCs w:val="21"/>
              </w:rPr>
              <w:t>0</w:t>
            </w:r>
            <w:r w:rsidRPr="002F5C24">
              <w:rPr>
                <w:rFonts w:ascii="宋体" w:hAnsi="宋体" w:hint="eastAsia"/>
                <w:szCs w:val="21"/>
              </w:rPr>
              <w:t>21</w:t>
            </w:r>
            <w:r w:rsidRPr="002F5C24">
              <w:rPr>
                <w:rFonts w:ascii="宋体" w:hAnsi="宋体"/>
                <w:szCs w:val="21"/>
              </w:rPr>
              <w:t xml:space="preserve"> </w:t>
            </w:r>
            <w:r w:rsidRPr="002F5C24">
              <w:rPr>
                <w:rFonts w:ascii="宋体" w:hAnsi="宋体" w:hint="eastAsia"/>
                <w:szCs w:val="21"/>
              </w:rPr>
              <w:t xml:space="preserve"> 4条</w:t>
            </w:r>
          </w:p>
        </w:tc>
        <w:tc>
          <w:tcPr>
            <w:tcW w:w="1472" w:type="dxa"/>
            <w:noWrap/>
            <w:vAlign w:val="center"/>
          </w:tcPr>
          <w:p w:rsidR="00DA5C7E" w:rsidRPr="001D0F43" w:rsidRDefault="00DA5C7E" w:rsidP="00F46789">
            <w:pPr>
              <w:jc w:val="center"/>
              <w:rPr>
                <w:rFonts w:ascii="宋体" w:hAnsi="宋体"/>
                <w:szCs w:val="21"/>
              </w:rPr>
            </w:pPr>
            <w:r w:rsidRPr="001D0F43">
              <w:rPr>
                <w:rFonts w:ascii="宋体" w:hAnsi="宋体" w:hint="eastAsia"/>
                <w:szCs w:val="21"/>
              </w:rPr>
              <w:t>重要项目</w:t>
            </w:r>
          </w:p>
        </w:tc>
      </w:tr>
    </w:tbl>
    <w:p w:rsidR="005E5852" w:rsidRDefault="00C33741">
      <w:pPr>
        <w:pStyle w:val="2"/>
        <w:rPr>
          <w:rFonts w:ascii="黑体"/>
          <w:b w:val="0"/>
          <w:sz w:val="24"/>
          <w:szCs w:val="24"/>
        </w:rPr>
      </w:pPr>
      <w:bookmarkStart w:id="14" w:name="_Toc87703135"/>
      <w:r>
        <w:rPr>
          <w:rFonts w:ascii="黑体" w:hint="eastAsia"/>
          <w:b w:val="0"/>
          <w:sz w:val="24"/>
          <w:szCs w:val="24"/>
        </w:rPr>
        <w:t>12 结果通知</w:t>
      </w:r>
      <w:bookmarkEnd w:id="14"/>
    </w:p>
    <w:p w:rsidR="005E5852" w:rsidRDefault="00C33741">
      <w:pPr>
        <w:spacing w:line="360" w:lineRule="auto"/>
        <w:ind w:firstLineChars="200" w:firstLine="480"/>
        <w:rPr>
          <w:rFonts w:ascii="宋体" w:hAnsi="宋体"/>
          <w:color w:val="000000"/>
          <w:sz w:val="24"/>
        </w:rPr>
      </w:pPr>
      <w:bookmarkStart w:id="15" w:name="_Toc87703136"/>
      <w:r>
        <w:rPr>
          <w:rFonts w:ascii="宋体" w:hAnsi="宋体" w:hint="eastAsia"/>
          <w:color w:val="000000"/>
          <w:sz w:val="24"/>
        </w:rPr>
        <w:t>承检机构按规定要求将检查结论和检验检测报告报送至组织计量专项监督检查的市场监督管理部门，并保留相应凭证。</w:t>
      </w:r>
    </w:p>
    <w:p w:rsidR="005E5852" w:rsidRDefault="00C33741">
      <w:pPr>
        <w:spacing w:line="360" w:lineRule="auto"/>
        <w:ind w:firstLineChars="200" w:firstLine="480"/>
        <w:rPr>
          <w:rFonts w:ascii="宋体" w:hAnsi="宋体"/>
          <w:color w:val="000000"/>
          <w:sz w:val="24"/>
        </w:rPr>
      </w:pPr>
      <w:r>
        <w:rPr>
          <w:rFonts w:ascii="宋体" w:hAnsi="宋体" w:hint="eastAsia"/>
          <w:color w:val="000000"/>
          <w:sz w:val="24"/>
        </w:rPr>
        <w:t>受组织计量专项监督检查的市场监督管理部门委托，承检机构可按要求将检查结论、检验检测报告等寄送至检查对象、检查对象所在地市场监督管理部门。针对特殊情况按照有关规定处理。</w:t>
      </w:r>
    </w:p>
    <w:p w:rsidR="005E5852" w:rsidRDefault="00C33741">
      <w:pPr>
        <w:pStyle w:val="2"/>
        <w:rPr>
          <w:rFonts w:ascii="黑体"/>
          <w:b w:val="0"/>
          <w:sz w:val="24"/>
          <w:szCs w:val="24"/>
        </w:rPr>
      </w:pPr>
      <w:r>
        <w:rPr>
          <w:rFonts w:ascii="黑体" w:hint="eastAsia"/>
          <w:b w:val="0"/>
          <w:sz w:val="24"/>
          <w:szCs w:val="24"/>
        </w:rPr>
        <w:t>13 异议处理</w:t>
      </w:r>
      <w:bookmarkEnd w:id="15"/>
    </w:p>
    <w:p w:rsidR="005E5852" w:rsidRDefault="00C33741">
      <w:pPr>
        <w:pStyle w:val="2"/>
        <w:ind w:firstLineChars="200" w:firstLine="480"/>
        <w:rPr>
          <w:rFonts w:ascii="宋体" w:eastAsia="宋体" w:hAnsi="宋体"/>
          <w:b w:val="0"/>
          <w:bCs w:val="0"/>
          <w:color w:val="000000"/>
          <w:sz w:val="24"/>
          <w:szCs w:val="24"/>
        </w:rPr>
      </w:pPr>
      <w:bookmarkStart w:id="16" w:name="_Toc87703137"/>
      <w:r>
        <w:rPr>
          <w:rFonts w:ascii="宋体" w:eastAsia="宋体" w:hAnsi="宋体" w:hint="eastAsia"/>
          <w:b w:val="0"/>
          <w:bCs w:val="0"/>
          <w:color w:val="000000"/>
          <w:sz w:val="24"/>
          <w:szCs w:val="24"/>
        </w:rPr>
        <w:t>承检机构应协助市场监督管理部门做好异议处理工作。对需要复检并具备复检条件的，由承检机构或复检机构按规定要求对原样品或备用样品进行复检并出具报告。复检结论为最终结论。</w:t>
      </w:r>
    </w:p>
    <w:p w:rsidR="005E5852" w:rsidRDefault="00C33741">
      <w:pPr>
        <w:pStyle w:val="2"/>
        <w:rPr>
          <w:rFonts w:ascii="黑体"/>
          <w:b w:val="0"/>
          <w:sz w:val="24"/>
          <w:szCs w:val="24"/>
        </w:rPr>
      </w:pPr>
      <w:r>
        <w:rPr>
          <w:rFonts w:ascii="黑体" w:hint="eastAsia"/>
          <w:b w:val="0"/>
          <w:sz w:val="24"/>
          <w:szCs w:val="24"/>
        </w:rPr>
        <w:t>14 样品处置</w:t>
      </w:r>
      <w:bookmarkEnd w:id="16"/>
    </w:p>
    <w:p w:rsidR="005E5852" w:rsidRDefault="00C33741">
      <w:pPr>
        <w:spacing w:line="360" w:lineRule="auto"/>
        <w:ind w:firstLineChars="200" w:firstLine="480"/>
        <w:rPr>
          <w:rFonts w:ascii="宋体" w:hAnsi="宋体"/>
          <w:color w:val="000000"/>
          <w:sz w:val="24"/>
        </w:rPr>
      </w:pPr>
      <w:bookmarkStart w:id="17" w:name="_Toc87703138"/>
      <w:r>
        <w:rPr>
          <w:rFonts w:ascii="宋体" w:hAnsi="宋体" w:hint="eastAsia"/>
          <w:color w:val="000000"/>
          <w:sz w:val="24"/>
        </w:rPr>
        <w:t>承检机构完成全部计量专项监督检查工作后，应按照有关规定要求处理检毕样品（包括备用样品），保留退还、签收、放弃样品等相关证据。计量专项监督检查结论为未发现不合格情况，并且属于检查对象提供的样品，应当在提出异议处理申请期限届满后及时退还。</w:t>
      </w:r>
    </w:p>
    <w:p w:rsidR="005E5852" w:rsidRDefault="00C33741">
      <w:pPr>
        <w:keepNext/>
        <w:keepLines/>
        <w:spacing w:before="260" w:after="260" w:line="416" w:lineRule="auto"/>
        <w:outlineLvl w:val="1"/>
        <w:rPr>
          <w:rFonts w:ascii="黑体" w:eastAsia="黑体" w:hAnsi="Arial"/>
          <w:bCs/>
          <w:sz w:val="24"/>
        </w:rPr>
      </w:pPr>
      <w:r>
        <w:rPr>
          <w:rFonts w:ascii="黑体" w:eastAsia="黑体" w:hAnsi="Arial"/>
          <w:bCs/>
          <w:sz w:val="24"/>
        </w:rPr>
        <w:t>1</w:t>
      </w:r>
      <w:r>
        <w:rPr>
          <w:rFonts w:ascii="黑体" w:eastAsia="黑体" w:hAnsi="Arial" w:hint="eastAsia"/>
          <w:bCs/>
          <w:sz w:val="24"/>
        </w:rPr>
        <w:t>5保密要求</w:t>
      </w:r>
      <w:bookmarkEnd w:id="17"/>
    </w:p>
    <w:p w:rsidR="005E5852" w:rsidRDefault="00C33741">
      <w:pPr>
        <w:spacing w:line="360" w:lineRule="auto"/>
        <w:ind w:firstLineChars="200" w:firstLine="480"/>
        <w:rPr>
          <w:rFonts w:ascii="宋体" w:hAnsi="宋体" w:cs="宋体"/>
          <w:bCs/>
          <w:kern w:val="0"/>
          <w:sz w:val="24"/>
          <w:lang w:val="zh-CN"/>
        </w:rPr>
      </w:pPr>
      <w:bookmarkStart w:id="18" w:name="_Toc87703139"/>
      <w:r>
        <w:rPr>
          <w:rFonts w:ascii="宋体" w:hAnsi="宋体" w:hint="eastAsia"/>
          <w:color w:val="000000"/>
          <w:sz w:val="24"/>
        </w:rPr>
        <w:t>各有关单位要严格做好保密工作，未经组织计量专项监督检查的市场监督管理部门的同意，任何单位和个人均不得以任何形式对外透漏或公布专项监督检查有关情况。</w:t>
      </w:r>
      <w:bookmarkEnd w:id="18"/>
    </w:p>
    <w:p w:rsidR="005E5852" w:rsidRDefault="005E5852">
      <w:pPr>
        <w:autoSpaceDE w:val="0"/>
        <w:autoSpaceDN w:val="0"/>
        <w:adjustRightInd w:val="0"/>
        <w:spacing w:line="360" w:lineRule="auto"/>
        <w:ind w:leftChars="-142" w:left="-298" w:firstLine="418"/>
        <w:jc w:val="left"/>
        <w:rPr>
          <w:rFonts w:ascii="宋体" w:hAnsi="宋体" w:cs="宋体"/>
          <w:bCs/>
          <w:kern w:val="0"/>
          <w:sz w:val="24"/>
          <w:lang w:val="zh-CN"/>
        </w:rPr>
      </w:pPr>
    </w:p>
    <w:p w:rsidR="005E5852" w:rsidRDefault="005E5852">
      <w:pPr>
        <w:autoSpaceDE w:val="0"/>
        <w:autoSpaceDN w:val="0"/>
        <w:adjustRightInd w:val="0"/>
        <w:spacing w:line="360" w:lineRule="auto"/>
        <w:ind w:leftChars="-142" w:left="-298" w:firstLine="418"/>
        <w:jc w:val="left"/>
        <w:rPr>
          <w:rFonts w:ascii="宋体" w:hAnsi="宋体" w:cs="宋体"/>
          <w:bCs/>
          <w:kern w:val="0"/>
          <w:sz w:val="24"/>
          <w:lang w:val="zh-CN"/>
        </w:rPr>
      </w:pPr>
    </w:p>
    <w:p w:rsidR="00DA5C7E" w:rsidRDefault="00DA5C7E">
      <w:pPr>
        <w:autoSpaceDE w:val="0"/>
        <w:autoSpaceDN w:val="0"/>
        <w:adjustRightInd w:val="0"/>
        <w:spacing w:line="360" w:lineRule="auto"/>
        <w:ind w:leftChars="-142" w:left="-298" w:firstLine="418"/>
        <w:jc w:val="left"/>
        <w:rPr>
          <w:rFonts w:ascii="宋体" w:hAnsi="宋体" w:cs="宋体"/>
          <w:bCs/>
          <w:kern w:val="0"/>
          <w:sz w:val="24"/>
          <w:lang w:val="zh-CN"/>
        </w:rPr>
      </w:pPr>
    </w:p>
    <w:p w:rsidR="00DA5C7E" w:rsidRDefault="00DA5C7E">
      <w:pPr>
        <w:autoSpaceDE w:val="0"/>
        <w:autoSpaceDN w:val="0"/>
        <w:adjustRightInd w:val="0"/>
        <w:spacing w:line="360" w:lineRule="auto"/>
        <w:ind w:leftChars="-142" w:left="-298" w:firstLine="418"/>
        <w:jc w:val="left"/>
        <w:rPr>
          <w:rFonts w:ascii="宋体" w:hAnsi="宋体" w:cs="宋体"/>
          <w:bCs/>
          <w:kern w:val="0"/>
          <w:sz w:val="24"/>
          <w:lang w:val="zh-CN"/>
        </w:rPr>
      </w:pPr>
    </w:p>
    <w:p w:rsidR="00DA5C7E" w:rsidRDefault="00DA5C7E">
      <w:pPr>
        <w:autoSpaceDE w:val="0"/>
        <w:autoSpaceDN w:val="0"/>
        <w:adjustRightInd w:val="0"/>
        <w:spacing w:line="360" w:lineRule="auto"/>
        <w:ind w:leftChars="-142" w:left="-298" w:firstLine="418"/>
        <w:jc w:val="left"/>
        <w:rPr>
          <w:rFonts w:ascii="宋体" w:hAnsi="宋体" w:cs="宋体"/>
          <w:bCs/>
          <w:kern w:val="0"/>
          <w:sz w:val="24"/>
          <w:lang w:val="zh-CN"/>
        </w:rPr>
      </w:pPr>
    </w:p>
    <w:p w:rsidR="005E5852" w:rsidRDefault="00C33741">
      <w:pPr>
        <w:pStyle w:val="2"/>
        <w:rPr>
          <w:color w:val="000000"/>
          <w:sz w:val="24"/>
          <w:lang w:val="zh-CN"/>
        </w:rPr>
      </w:pPr>
      <w:bookmarkStart w:id="19" w:name="_Toc262710716"/>
      <w:bookmarkStart w:id="20" w:name="_Toc87703140"/>
      <w:r>
        <w:rPr>
          <w:rFonts w:hint="eastAsia"/>
          <w:color w:val="000000"/>
          <w:sz w:val="24"/>
          <w:lang w:val="zh-CN"/>
        </w:rPr>
        <w:lastRenderedPageBreak/>
        <w:t>附录</w:t>
      </w:r>
      <w:r>
        <w:rPr>
          <w:rFonts w:hint="eastAsia"/>
          <w:color w:val="000000"/>
          <w:sz w:val="24"/>
          <w:lang w:val="zh-CN"/>
        </w:rPr>
        <w:t>A</w:t>
      </w:r>
      <w:bookmarkEnd w:id="19"/>
      <w:bookmarkEnd w:id="20"/>
    </w:p>
    <w:p w:rsidR="005E5852" w:rsidRDefault="00C33741">
      <w:pPr>
        <w:spacing w:line="360" w:lineRule="auto"/>
        <w:ind w:firstLineChars="196" w:firstLine="551"/>
        <w:jc w:val="center"/>
        <w:rPr>
          <w:rFonts w:ascii="黑体" w:eastAsia="黑体" w:hAnsi="宋体"/>
          <w:bCs/>
          <w:color w:val="000000"/>
          <w:sz w:val="24"/>
        </w:rPr>
      </w:pPr>
      <w:r>
        <w:rPr>
          <w:rFonts w:ascii="黑体" w:eastAsia="黑体" w:hAnsi="宋体" w:hint="eastAsia"/>
          <w:b/>
          <w:sz w:val="28"/>
          <w:lang w:val="zh-CN"/>
        </w:rPr>
        <w:t>检测</w:t>
      </w:r>
      <w:r>
        <w:rPr>
          <w:rFonts w:ascii="黑体" w:eastAsia="黑体" w:hAnsi="宋体" w:hint="eastAsia"/>
          <w:b/>
          <w:sz w:val="28"/>
        </w:rPr>
        <w:t>结果</w:t>
      </w:r>
      <w:r>
        <w:rPr>
          <w:rFonts w:ascii="黑体" w:eastAsia="黑体" w:hAnsi="宋体" w:hint="eastAsia"/>
          <w:b/>
          <w:sz w:val="28"/>
          <w:lang w:val="zh-CN"/>
        </w:rPr>
        <w:t>测量不确定度要求</w:t>
      </w:r>
      <w:r>
        <w:rPr>
          <w:rFonts w:ascii="黑体" w:eastAsia="黑体" w:hAnsi="宋体" w:hint="eastAsia"/>
          <w:b/>
          <w:sz w:val="28"/>
        </w:rPr>
        <w:t>及评定示例</w:t>
      </w:r>
    </w:p>
    <w:p w:rsidR="005E5852" w:rsidRDefault="00C33741">
      <w:pPr>
        <w:pStyle w:val="3"/>
        <w:rPr>
          <w:rFonts w:ascii="宋体" w:hAnsi="宋体"/>
          <w:b w:val="0"/>
          <w:sz w:val="24"/>
          <w:lang w:val="zh-CN"/>
        </w:rPr>
      </w:pPr>
      <w:bookmarkStart w:id="21" w:name="_Toc87703141"/>
      <w:bookmarkStart w:id="22" w:name="_Toc56592631"/>
      <w:r>
        <w:rPr>
          <w:rFonts w:ascii="宋体" w:hAnsi="宋体"/>
          <w:b w:val="0"/>
          <w:sz w:val="24"/>
          <w:lang w:val="zh-CN"/>
        </w:rPr>
        <w:t>A</w:t>
      </w:r>
      <w:r>
        <w:rPr>
          <w:rFonts w:ascii="宋体" w:hAnsi="宋体" w:hint="eastAsia"/>
          <w:b w:val="0"/>
          <w:sz w:val="24"/>
          <w:lang w:val="zh-CN"/>
        </w:rPr>
        <w:t>.1 环境条件</w:t>
      </w:r>
      <w:bookmarkEnd w:id="21"/>
      <w:bookmarkEnd w:id="22"/>
    </w:p>
    <w:p w:rsidR="00CA07D1" w:rsidRPr="0040068D" w:rsidRDefault="00CA07D1" w:rsidP="00CA07D1">
      <w:pPr>
        <w:autoSpaceDE w:val="0"/>
        <w:autoSpaceDN w:val="0"/>
        <w:adjustRightInd w:val="0"/>
        <w:spacing w:line="360" w:lineRule="auto"/>
        <w:ind w:firstLineChars="200" w:firstLine="480"/>
        <w:jc w:val="left"/>
        <w:rPr>
          <w:rFonts w:ascii="宋体" w:hAnsi="宋体"/>
          <w:kern w:val="0"/>
          <w:sz w:val="24"/>
          <w:lang w:val="zh-CN"/>
        </w:rPr>
      </w:pPr>
      <w:bookmarkStart w:id="23" w:name="_Toc56592632"/>
      <w:bookmarkStart w:id="24" w:name="_Toc87703142"/>
      <w:r w:rsidRPr="0040068D">
        <w:rPr>
          <w:rFonts w:ascii="宋体" w:hAnsi="宋体" w:hint="eastAsia"/>
          <w:kern w:val="0"/>
          <w:sz w:val="24"/>
          <w:lang w:val="zh-CN"/>
        </w:rPr>
        <w:t>环境温度应控制在</w:t>
      </w:r>
      <w:r w:rsidRPr="002915B8">
        <w:rPr>
          <w:rFonts w:hAnsi="宋体"/>
          <w:kern w:val="0"/>
          <w:sz w:val="24"/>
          <w:lang w:val="zh-CN"/>
        </w:rPr>
        <w:t>（</w:t>
      </w:r>
      <w:r w:rsidRPr="002915B8">
        <w:rPr>
          <w:kern w:val="0"/>
          <w:sz w:val="24"/>
          <w:lang w:val="zh-CN"/>
        </w:rPr>
        <w:t>25±5</w:t>
      </w:r>
      <w:r w:rsidRPr="002915B8">
        <w:rPr>
          <w:rFonts w:hAnsi="宋体"/>
          <w:kern w:val="0"/>
          <w:sz w:val="24"/>
          <w:lang w:val="zh-CN"/>
        </w:rPr>
        <w:t>）</w:t>
      </w:r>
      <w:r w:rsidRPr="002915B8">
        <w:rPr>
          <w:kern w:val="0"/>
          <w:sz w:val="24"/>
          <w:lang w:val="zh-CN"/>
        </w:rPr>
        <w:t>℃</w:t>
      </w:r>
      <w:r w:rsidRPr="0040068D">
        <w:rPr>
          <w:rFonts w:ascii="宋体" w:hAnsi="宋体" w:hint="eastAsia"/>
          <w:kern w:val="0"/>
          <w:sz w:val="24"/>
          <w:lang w:val="zh-CN"/>
        </w:rPr>
        <w:t>；</w:t>
      </w:r>
    </w:p>
    <w:p w:rsidR="00CA07D1" w:rsidRPr="0040068D" w:rsidRDefault="00CA07D1" w:rsidP="00CA07D1">
      <w:pPr>
        <w:autoSpaceDE w:val="0"/>
        <w:autoSpaceDN w:val="0"/>
        <w:adjustRightInd w:val="0"/>
        <w:spacing w:line="360" w:lineRule="auto"/>
        <w:ind w:firstLineChars="200" w:firstLine="480"/>
        <w:jc w:val="left"/>
        <w:rPr>
          <w:rFonts w:ascii="宋体" w:hAnsi="宋体"/>
          <w:kern w:val="0"/>
          <w:sz w:val="24"/>
          <w:lang w:val="zh-CN"/>
        </w:rPr>
      </w:pPr>
      <w:r w:rsidRPr="0040068D">
        <w:rPr>
          <w:rFonts w:ascii="宋体" w:hAnsi="宋体" w:hint="eastAsia"/>
          <w:kern w:val="0"/>
          <w:sz w:val="24"/>
          <w:lang w:val="zh-CN"/>
        </w:rPr>
        <w:t>相对湿度应控制在</w:t>
      </w:r>
      <w:r w:rsidRPr="002915B8">
        <w:rPr>
          <w:rFonts w:hAnsi="宋体"/>
          <w:kern w:val="0"/>
          <w:sz w:val="24"/>
          <w:lang w:val="zh-CN"/>
        </w:rPr>
        <w:t>（</w:t>
      </w:r>
      <w:r w:rsidRPr="002915B8">
        <w:rPr>
          <w:kern w:val="0"/>
          <w:sz w:val="24"/>
          <w:lang w:val="zh-CN"/>
        </w:rPr>
        <w:t>45%-75%</w:t>
      </w:r>
      <w:r w:rsidRPr="002915B8">
        <w:rPr>
          <w:rFonts w:hAnsi="宋体"/>
          <w:kern w:val="0"/>
          <w:sz w:val="24"/>
          <w:lang w:val="zh-CN"/>
        </w:rPr>
        <w:t>）</w:t>
      </w:r>
      <w:r w:rsidRPr="0040068D">
        <w:rPr>
          <w:rFonts w:ascii="宋体" w:hAnsi="宋体" w:hint="eastAsia"/>
          <w:kern w:val="0"/>
          <w:sz w:val="24"/>
          <w:lang w:val="zh-CN"/>
        </w:rPr>
        <w:t>；</w:t>
      </w:r>
    </w:p>
    <w:p w:rsidR="00CA07D1" w:rsidRPr="0040068D" w:rsidRDefault="00CA07D1" w:rsidP="00CA07D1">
      <w:pPr>
        <w:autoSpaceDE w:val="0"/>
        <w:autoSpaceDN w:val="0"/>
        <w:adjustRightInd w:val="0"/>
        <w:spacing w:line="360" w:lineRule="auto"/>
        <w:ind w:firstLineChars="200" w:firstLine="480"/>
        <w:jc w:val="left"/>
        <w:rPr>
          <w:rFonts w:ascii="宋体" w:hAnsi="宋体"/>
          <w:kern w:val="0"/>
          <w:sz w:val="24"/>
          <w:lang w:val="zh-CN"/>
        </w:rPr>
      </w:pPr>
      <w:r w:rsidRPr="0040068D">
        <w:rPr>
          <w:rFonts w:ascii="宋体" w:hAnsi="宋体" w:hint="eastAsia"/>
          <w:kern w:val="0"/>
          <w:sz w:val="24"/>
          <w:lang w:val="zh-CN"/>
        </w:rPr>
        <w:t>电源电压为额定电压，电源频率</w:t>
      </w:r>
      <w:r w:rsidRPr="002915B8">
        <w:rPr>
          <w:rFonts w:hAnsi="宋体"/>
          <w:kern w:val="0"/>
          <w:sz w:val="24"/>
          <w:lang w:val="zh-CN"/>
        </w:rPr>
        <w:t>（</w:t>
      </w:r>
      <w:r w:rsidRPr="002915B8">
        <w:rPr>
          <w:kern w:val="0"/>
          <w:sz w:val="24"/>
          <w:lang w:val="zh-CN"/>
        </w:rPr>
        <w:t>50±1</w:t>
      </w:r>
      <w:r w:rsidRPr="002915B8">
        <w:rPr>
          <w:rFonts w:hAnsi="宋体"/>
          <w:kern w:val="0"/>
          <w:sz w:val="24"/>
          <w:lang w:val="zh-CN"/>
        </w:rPr>
        <w:t>）</w:t>
      </w:r>
      <w:r w:rsidRPr="002915B8">
        <w:rPr>
          <w:kern w:val="0"/>
          <w:sz w:val="24"/>
          <w:lang w:val="zh-CN"/>
        </w:rPr>
        <w:t>Hz</w:t>
      </w:r>
      <w:r w:rsidRPr="0040068D">
        <w:rPr>
          <w:rFonts w:ascii="宋体" w:hAnsi="宋体" w:hint="eastAsia"/>
          <w:kern w:val="0"/>
          <w:sz w:val="24"/>
          <w:lang w:val="zh-CN"/>
        </w:rPr>
        <w:t>；</w:t>
      </w:r>
    </w:p>
    <w:p w:rsidR="00CA07D1" w:rsidRPr="0040068D" w:rsidRDefault="00CA07D1" w:rsidP="00CA07D1">
      <w:pPr>
        <w:autoSpaceDE w:val="0"/>
        <w:autoSpaceDN w:val="0"/>
        <w:adjustRightInd w:val="0"/>
        <w:spacing w:line="360" w:lineRule="auto"/>
        <w:ind w:firstLineChars="200" w:firstLine="480"/>
        <w:jc w:val="left"/>
        <w:rPr>
          <w:rFonts w:ascii="宋体" w:hAnsi="宋体"/>
          <w:kern w:val="0"/>
          <w:sz w:val="24"/>
          <w:lang w:val="zh-CN"/>
        </w:rPr>
      </w:pPr>
      <w:r w:rsidRPr="0040068D">
        <w:rPr>
          <w:rFonts w:ascii="宋体" w:hAnsi="宋体" w:hint="eastAsia"/>
          <w:kern w:val="0"/>
          <w:sz w:val="24"/>
          <w:lang w:val="zh-CN"/>
        </w:rPr>
        <w:t>水温应控制在</w:t>
      </w:r>
      <w:r w:rsidRPr="002915B8">
        <w:rPr>
          <w:rFonts w:hAnsi="宋体"/>
          <w:kern w:val="0"/>
          <w:sz w:val="24"/>
          <w:lang w:val="zh-CN"/>
        </w:rPr>
        <w:t>（</w:t>
      </w:r>
      <w:r w:rsidRPr="002915B8">
        <w:rPr>
          <w:kern w:val="0"/>
          <w:sz w:val="24"/>
          <w:lang w:val="zh-CN"/>
        </w:rPr>
        <w:t>25±1</w:t>
      </w:r>
      <w:r w:rsidRPr="002915B8">
        <w:rPr>
          <w:rFonts w:hAnsi="宋体"/>
          <w:kern w:val="0"/>
          <w:sz w:val="24"/>
          <w:lang w:val="zh-CN"/>
        </w:rPr>
        <w:t>）</w:t>
      </w:r>
      <w:r w:rsidRPr="002915B8">
        <w:rPr>
          <w:kern w:val="0"/>
          <w:sz w:val="24"/>
          <w:lang w:val="zh-CN"/>
        </w:rPr>
        <w:t>℃</w:t>
      </w:r>
      <w:r w:rsidRPr="0040068D">
        <w:rPr>
          <w:rFonts w:ascii="宋体" w:hAnsi="宋体" w:hint="eastAsia"/>
          <w:kern w:val="0"/>
          <w:sz w:val="24"/>
          <w:lang w:val="zh-CN"/>
        </w:rPr>
        <w:t>；</w:t>
      </w:r>
    </w:p>
    <w:p w:rsidR="00CA07D1" w:rsidRDefault="00CA07D1" w:rsidP="00CA07D1">
      <w:pPr>
        <w:autoSpaceDE w:val="0"/>
        <w:autoSpaceDN w:val="0"/>
        <w:adjustRightInd w:val="0"/>
        <w:spacing w:line="360" w:lineRule="auto"/>
        <w:ind w:firstLineChars="200" w:firstLine="480"/>
        <w:jc w:val="left"/>
        <w:rPr>
          <w:rFonts w:ascii="宋体" w:hAnsi="宋体"/>
          <w:kern w:val="0"/>
          <w:sz w:val="24"/>
          <w:lang w:val="zh-CN"/>
        </w:rPr>
      </w:pPr>
      <w:r w:rsidRPr="0040068D">
        <w:rPr>
          <w:rFonts w:ascii="宋体" w:hAnsi="宋体" w:hint="eastAsia"/>
          <w:kern w:val="0"/>
          <w:sz w:val="24"/>
          <w:lang w:val="zh-CN"/>
        </w:rPr>
        <w:t>进水压力应控制在</w:t>
      </w:r>
      <w:r w:rsidRPr="002915B8">
        <w:rPr>
          <w:rFonts w:hAnsi="宋体"/>
          <w:kern w:val="0"/>
          <w:sz w:val="24"/>
          <w:lang w:val="zh-CN"/>
        </w:rPr>
        <w:t>（</w:t>
      </w:r>
      <w:r w:rsidRPr="002915B8">
        <w:rPr>
          <w:kern w:val="0"/>
          <w:sz w:val="24"/>
          <w:lang w:val="zh-CN"/>
        </w:rPr>
        <w:t>0.24±0.02</w:t>
      </w:r>
      <w:r w:rsidRPr="002915B8">
        <w:rPr>
          <w:rFonts w:hAnsi="宋体"/>
          <w:kern w:val="0"/>
          <w:sz w:val="24"/>
          <w:lang w:val="zh-CN"/>
        </w:rPr>
        <w:t>）</w:t>
      </w:r>
      <w:r w:rsidRPr="002915B8">
        <w:rPr>
          <w:kern w:val="0"/>
          <w:sz w:val="24"/>
          <w:lang w:val="zh-CN"/>
        </w:rPr>
        <w:t>MPa</w:t>
      </w:r>
      <w:r w:rsidRPr="0040068D">
        <w:rPr>
          <w:rFonts w:ascii="宋体" w:hAnsi="宋体" w:hint="eastAsia"/>
          <w:kern w:val="0"/>
          <w:sz w:val="24"/>
          <w:lang w:val="zh-CN"/>
        </w:rPr>
        <w:t>。</w:t>
      </w:r>
    </w:p>
    <w:p w:rsidR="00CA07D1" w:rsidRDefault="00CA07D1" w:rsidP="00CA07D1">
      <w:pPr>
        <w:pStyle w:val="3"/>
        <w:rPr>
          <w:rFonts w:ascii="宋体" w:hAnsi="宋体"/>
          <w:b w:val="0"/>
          <w:sz w:val="24"/>
          <w:highlight w:val="yellow"/>
        </w:rPr>
      </w:pPr>
      <w:r>
        <w:rPr>
          <w:rFonts w:ascii="宋体" w:hAnsi="宋体"/>
          <w:b w:val="0"/>
          <w:sz w:val="24"/>
          <w:lang w:val="zh-CN"/>
        </w:rPr>
        <w:t>A</w:t>
      </w:r>
      <w:r>
        <w:rPr>
          <w:rFonts w:ascii="宋体" w:hAnsi="宋体" w:hint="eastAsia"/>
          <w:b w:val="0"/>
          <w:sz w:val="24"/>
          <w:lang w:val="zh-CN"/>
        </w:rPr>
        <w:t>.2 试验用水</w:t>
      </w:r>
    </w:p>
    <w:p w:rsidR="009A5591" w:rsidRDefault="00CA07D1" w:rsidP="00CA07D1">
      <w:pPr>
        <w:autoSpaceDE w:val="0"/>
        <w:autoSpaceDN w:val="0"/>
        <w:adjustRightInd w:val="0"/>
        <w:spacing w:line="360" w:lineRule="auto"/>
        <w:ind w:firstLineChars="200" w:firstLine="480"/>
        <w:jc w:val="left"/>
        <w:rPr>
          <w:rFonts w:ascii="宋体" w:hAnsi="宋体"/>
          <w:kern w:val="0"/>
          <w:sz w:val="24"/>
          <w:lang w:val="zh-CN"/>
        </w:rPr>
      </w:pPr>
      <w:r w:rsidRPr="0040068D">
        <w:rPr>
          <w:rFonts w:ascii="宋体" w:hAnsi="宋体" w:hint="eastAsia"/>
          <w:kern w:val="0"/>
          <w:sz w:val="24"/>
          <w:lang w:val="zh-CN"/>
        </w:rPr>
        <w:t>试验用水应使用纯水（电导率</w:t>
      </w:r>
      <w:r w:rsidRPr="002915B8">
        <w:rPr>
          <w:kern w:val="0"/>
          <w:sz w:val="24"/>
          <w:lang w:val="zh-CN"/>
        </w:rPr>
        <w:t>&lt;10 μS/cm</w:t>
      </w:r>
      <w:r w:rsidRPr="0040068D">
        <w:rPr>
          <w:rFonts w:ascii="宋体" w:hAnsi="宋体" w:hint="eastAsia"/>
          <w:kern w:val="0"/>
          <w:sz w:val="24"/>
          <w:lang w:val="zh-CN"/>
        </w:rPr>
        <w:t>）进行配制，应能满足</w:t>
      </w:r>
      <w:r w:rsidRPr="002915B8">
        <w:rPr>
          <w:kern w:val="0"/>
          <w:sz w:val="24"/>
          <w:lang w:val="zh-CN"/>
        </w:rPr>
        <w:t xml:space="preserve">GB 34914-2021 </w:t>
      </w:r>
      <w:r w:rsidRPr="0040068D">
        <w:rPr>
          <w:rFonts w:ascii="宋体" w:hAnsi="宋体" w:hint="eastAsia"/>
          <w:kern w:val="0"/>
          <w:sz w:val="24"/>
          <w:lang w:val="zh-CN"/>
        </w:rPr>
        <w:t>《净水机水效限定值及水效等级》标准要求</w:t>
      </w:r>
      <w:r>
        <w:rPr>
          <w:rFonts w:ascii="宋体" w:hAnsi="宋体" w:hint="eastAsia"/>
          <w:kern w:val="0"/>
          <w:sz w:val="24"/>
          <w:lang w:val="zh-CN"/>
        </w:rPr>
        <w:t>，</w:t>
      </w:r>
      <w:r w:rsidRPr="0040068D">
        <w:rPr>
          <w:rFonts w:ascii="宋体" w:hAnsi="宋体" w:hint="eastAsia"/>
          <w:kern w:val="0"/>
          <w:sz w:val="24"/>
          <w:lang w:val="zh-CN"/>
        </w:rPr>
        <w:t>其水质指标要求如下：</w:t>
      </w:r>
    </w:p>
    <w:p w:rsidR="00CA07D1" w:rsidRPr="002915B8" w:rsidRDefault="00CA07D1" w:rsidP="00CA07D1">
      <w:pPr>
        <w:autoSpaceDE w:val="0"/>
        <w:autoSpaceDN w:val="0"/>
        <w:adjustRightInd w:val="0"/>
        <w:spacing w:line="360" w:lineRule="auto"/>
        <w:ind w:firstLineChars="200" w:firstLine="480"/>
        <w:jc w:val="left"/>
        <w:rPr>
          <w:kern w:val="0"/>
          <w:sz w:val="24"/>
          <w:lang w:val="zh-CN"/>
        </w:rPr>
      </w:pPr>
      <w:r w:rsidRPr="0040068D">
        <w:rPr>
          <w:rFonts w:ascii="宋体" w:hAnsi="宋体" w:hint="eastAsia"/>
          <w:kern w:val="0"/>
          <w:sz w:val="24"/>
          <w:lang w:val="zh-CN"/>
        </w:rPr>
        <w:t>总硬度应控制在</w:t>
      </w:r>
      <w:r w:rsidRPr="002915B8">
        <w:rPr>
          <w:rFonts w:hAnsi="宋体"/>
          <w:kern w:val="0"/>
          <w:sz w:val="24"/>
          <w:lang w:val="zh-CN"/>
        </w:rPr>
        <w:t>（</w:t>
      </w:r>
      <w:r w:rsidRPr="002915B8">
        <w:rPr>
          <w:kern w:val="0"/>
          <w:sz w:val="24"/>
          <w:lang w:val="zh-CN"/>
        </w:rPr>
        <w:t>250±20</w:t>
      </w:r>
      <w:r w:rsidRPr="002915B8">
        <w:rPr>
          <w:rFonts w:hAnsi="宋体"/>
          <w:kern w:val="0"/>
          <w:sz w:val="24"/>
          <w:lang w:val="zh-CN"/>
        </w:rPr>
        <w:t>）</w:t>
      </w:r>
      <w:r w:rsidRPr="002915B8">
        <w:rPr>
          <w:kern w:val="0"/>
          <w:sz w:val="24"/>
          <w:lang w:val="zh-CN"/>
        </w:rPr>
        <w:t>mg/L</w:t>
      </w:r>
      <w:r w:rsidRPr="002915B8">
        <w:rPr>
          <w:rFonts w:hAnsi="宋体"/>
          <w:kern w:val="0"/>
          <w:sz w:val="24"/>
          <w:lang w:val="zh-CN"/>
        </w:rPr>
        <w:t>；</w:t>
      </w:r>
    </w:p>
    <w:p w:rsidR="00CA07D1" w:rsidRPr="002915B8" w:rsidRDefault="00CA07D1" w:rsidP="00CA07D1">
      <w:pPr>
        <w:autoSpaceDE w:val="0"/>
        <w:autoSpaceDN w:val="0"/>
        <w:adjustRightInd w:val="0"/>
        <w:spacing w:line="360" w:lineRule="auto"/>
        <w:ind w:firstLineChars="200" w:firstLine="480"/>
        <w:jc w:val="left"/>
        <w:rPr>
          <w:kern w:val="0"/>
          <w:sz w:val="24"/>
          <w:lang w:val="zh-CN"/>
        </w:rPr>
      </w:pPr>
      <w:r w:rsidRPr="002915B8">
        <w:rPr>
          <w:rFonts w:hAnsi="宋体"/>
          <w:kern w:val="0"/>
          <w:sz w:val="24"/>
          <w:lang w:val="zh-CN"/>
        </w:rPr>
        <w:t>碱度应控制在（</w:t>
      </w:r>
      <w:r w:rsidRPr="002915B8">
        <w:rPr>
          <w:kern w:val="0"/>
          <w:sz w:val="24"/>
          <w:lang w:val="zh-CN"/>
        </w:rPr>
        <w:t>140±10</w:t>
      </w:r>
      <w:r w:rsidRPr="002915B8">
        <w:rPr>
          <w:rFonts w:hAnsi="宋体"/>
          <w:kern w:val="0"/>
          <w:sz w:val="24"/>
          <w:lang w:val="zh-CN"/>
        </w:rPr>
        <w:t>）</w:t>
      </w:r>
      <w:r w:rsidRPr="002915B8">
        <w:rPr>
          <w:kern w:val="0"/>
          <w:sz w:val="24"/>
          <w:lang w:val="zh-CN"/>
        </w:rPr>
        <w:t>mg/L</w:t>
      </w:r>
      <w:r w:rsidRPr="002915B8">
        <w:rPr>
          <w:rFonts w:hAnsi="宋体"/>
          <w:kern w:val="0"/>
          <w:sz w:val="24"/>
          <w:lang w:val="zh-CN"/>
        </w:rPr>
        <w:t>；</w:t>
      </w:r>
    </w:p>
    <w:p w:rsidR="00CA07D1" w:rsidRPr="002915B8" w:rsidRDefault="00CA07D1" w:rsidP="00CA07D1">
      <w:pPr>
        <w:autoSpaceDE w:val="0"/>
        <w:autoSpaceDN w:val="0"/>
        <w:adjustRightInd w:val="0"/>
        <w:spacing w:line="360" w:lineRule="auto"/>
        <w:ind w:firstLineChars="200" w:firstLine="480"/>
        <w:jc w:val="left"/>
        <w:rPr>
          <w:kern w:val="0"/>
          <w:sz w:val="24"/>
          <w:lang w:val="zh-CN"/>
        </w:rPr>
      </w:pPr>
      <w:r w:rsidRPr="002915B8">
        <w:rPr>
          <w:rFonts w:hAnsi="宋体"/>
          <w:kern w:val="0"/>
          <w:sz w:val="24"/>
          <w:lang w:val="zh-CN"/>
        </w:rPr>
        <w:t>电导率应控制在（</w:t>
      </w:r>
      <w:r w:rsidRPr="002915B8">
        <w:rPr>
          <w:kern w:val="0"/>
          <w:sz w:val="24"/>
          <w:lang w:val="zh-CN"/>
        </w:rPr>
        <w:t>1000±100</w:t>
      </w:r>
      <w:r w:rsidRPr="002915B8">
        <w:rPr>
          <w:rFonts w:hAnsi="宋体"/>
          <w:kern w:val="0"/>
          <w:sz w:val="24"/>
          <w:lang w:val="zh-CN"/>
        </w:rPr>
        <w:t>）</w:t>
      </w:r>
      <w:r w:rsidRPr="002915B8">
        <w:rPr>
          <w:kern w:val="0"/>
          <w:sz w:val="24"/>
          <w:lang w:val="zh-CN"/>
        </w:rPr>
        <w:t>μS/cm</w:t>
      </w:r>
      <w:r w:rsidRPr="002915B8">
        <w:rPr>
          <w:rFonts w:hAnsi="宋体"/>
          <w:kern w:val="0"/>
          <w:sz w:val="24"/>
          <w:lang w:val="zh-CN"/>
        </w:rPr>
        <w:t>；</w:t>
      </w:r>
    </w:p>
    <w:p w:rsidR="00CA07D1" w:rsidRPr="002915B8" w:rsidRDefault="00CA07D1" w:rsidP="00CA07D1">
      <w:pPr>
        <w:autoSpaceDE w:val="0"/>
        <w:autoSpaceDN w:val="0"/>
        <w:adjustRightInd w:val="0"/>
        <w:spacing w:line="360" w:lineRule="auto"/>
        <w:ind w:firstLineChars="200" w:firstLine="480"/>
        <w:jc w:val="left"/>
        <w:rPr>
          <w:kern w:val="0"/>
          <w:sz w:val="24"/>
          <w:lang w:val="zh-CN"/>
        </w:rPr>
      </w:pPr>
      <w:r w:rsidRPr="002915B8">
        <w:rPr>
          <w:kern w:val="0"/>
          <w:sz w:val="24"/>
          <w:lang w:val="zh-CN"/>
        </w:rPr>
        <w:t xml:space="preserve">pH </w:t>
      </w:r>
      <w:r w:rsidRPr="002915B8">
        <w:rPr>
          <w:rFonts w:hAnsi="宋体"/>
          <w:kern w:val="0"/>
          <w:sz w:val="24"/>
          <w:lang w:val="zh-CN"/>
        </w:rPr>
        <w:t>值应控制在</w:t>
      </w:r>
      <w:r w:rsidRPr="002915B8">
        <w:rPr>
          <w:kern w:val="0"/>
          <w:sz w:val="24"/>
          <w:lang w:val="zh-CN"/>
        </w:rPr>
        <w:t>7.0</w:t>
      </w:r>
      <w:r w:rsidRPr="002915B8">
        <w:rPr>
          <w:rFonts w:hAnsi="宋体"/>
          <w:kern w:val="0"/>
          <w:sz w:val="24"/>
          <w:lang w:val="zh-CN"/>
        </w:rPr>
        <w:t>～</w:t>
      </w:r>
      <w:r w:rsidRPr="002915B8">
        <w:rPr>
          <w:kern w:val="0"/>
          <w:sz w:val="24"/>
          <w:lang w:val="zh-CN"/>
        </w:rPr>
        <w:t>7.5</w:t>
      </w:r>
      <w:r w:rsidRPr="002915B8">
        <w:rPr>
          <w:rFonts w:hAnsi="宋体"/>
          <w:kern w:val="0"/>
          <w:sz w:val="24"/>
          <w:lang w:val="zh-CN"/>
        </w:rPr>
        <w:t>；</w:t>
      </w:r>
    </w:p>
    <w:p w:rsidR="00CA07D1" w:rsidRPr="002915B8" w:rsidRDefault="00CA07D1" w:rsidP="00CA07D1">
      <w:pPr>
        <w:autoSpaceDE w:val="0"/>
        <w:autoSpaceDN w:val="0"/>
        <w:adjustRightInd w:val="0"/>
        <w:spacing w:line="360" w:lineRule="auto"/>
        <w:ind w:firstLineChars="200" w:firstLine="480"/>
        <w:jc w:val="left"/>
        <w:rPr>
          <w:kern w:val="0"/>
          <w:sz w:val="24"/>
          <w:lang w:val="zh-CN"/>
        </w:rPr>
      </w:pPr>
      <w:r w:rsidRPr="002915B8">
        <w:rPr>
          <w:rFonts w:hAnsi="宋体"/>
          <w:kern w:val="0"/>
          <w:sz w:val="24"/>
          <w:lang w:val="zh-CN"/>
        </w:rPr>
        <w:t>浑浊度应不大于</w:t>
      </w:r>
      <w:r w:rsidRPr="002915B8">
        <w:rPr>
          <w:kern w:val="0"/>
          <w:sz w:val="24"/>
          <w:lang w:val="zh-CN"/>
        </w:rPr>
        <w:t>1 NTU</w:t>
      </w:r>
      <w:r w:rsidRPr="002915B8">
        <w:rPr>
          <w:rFonts w:hAnsi="宋体"/>
          <w:kern w:val="0"/>
          <w:sz w:val="24"/>
          <w:lang w:val="zh-CN"/>
        </w:rPr>
        <w:t>。</w:t>
      </w:r>
    </w:p>
    <w:p w:rsidR="005E5852" w:rsidRPr="00135D7E" w:rsidRDefault="00C33741">
      <w:pPr>
        <w:pStyle w:val="3"/>
        <w:rPr>
          <w:rFonts w:ascii="宋体" w:hAnsi="宋体"/>
          <w:b w:val="0"/>
          <w:sz w:val="24"/>
        </w:rPr>
      </w:pPr>
      <w:r w:rsidRPr="00135D7E">
        <w:rPr>
          <w:rFonts w:ascii="宋体" w:hAnsi="宋体"/>
          <w:b w:val="0"/>
          <w:sz w:val="24"/>
          <w:lang w:val="zh-CN"/>
        </w:rPr>
        <w:t>A</w:t>
      </w:r>
      <w:r w:rsidRPr="00135D7E">
        <w:rPr>
          <w:rFonts w:ascii="宋体" w:hAnsi="宋体" w:hint="eastAsia"/>
          <w:b w:val="0"/>
          <w:sz w:val="24"/>
          <w:lang w:val="zh-CN"/>
        </w:rPr>
        <w:t>.</w:t>
      </w:r>
      <w:r w:rsidR="008B365D" w:rsidRPr="00135D7E">
        <w:rPr>
          <w:rFonts w:ascii="宋体" w:hAnsi="宋体" w:hint="eastAsia"/>
          <w:b w:val="0"/>
          <w:sz w:val="24"/>
          <w:lang w:val="zh-CN"/>
        </w:rPr>
        <w:t>3</w:t>
      </w:r>
      <w:r w:rsidRPr="00135D7E">
        <w:rPr>
          <w:rFonts w:ascii="宋体" w:hAnsi="宋体" w:hint="eastAsia"/>
          <w:b w:val="0"/>
          <w:sz w:val="24"/>
          <w:lang w:val="zh-CN"/>
        </w:rPr>
        <w:t xml:space="preserve"> 测量设备</w:t>
      </w:r>
      <w:bookmarkEnd w:id="23"/>
      <w:bookmarkEnd w:id="24"/>
    </w:p>
    <w:p w:rsidR="005E5852" w:rsidRPr="00135D7E" w:rsidRDefault="009A5591" w:rsidP="009A5591">
      <w:pPr>
        <w:spacing w:line="360" w:lineRule="auto"/>
        <w:ind w:firstLineChars="200" w:firstLine="480"/>
        <w:rPr>
          <w:bCs/>
          <w:sz w:val="24"/>
        </w:rPr>
      </w:pPr>
      <w:r w:rsidRPr="00664A86">
        <w:rPr>
          <w:rFonts w:hint="eastAsia"/>
          <w:kern w:val="0"/>
          <w:sz w:val="24"/>
        </w:rPr>
        <w:t>净水机水效测量装置应符合</w:t>
      </w:r>
      <w:r w:rsidRPr="002915B8">
        <w:rPr>
          <w:rFonts w:asciiTheme="minorEastAsia" w:eastAsiaTheme="minorEastAsia" w:hAnsiTheme="minorEastAsia" w:hint="eastAsia"/>
          <w:kern w:val="0"/>
          <w:sz w:val="24"/>
        </w:rPr>
        <w:t>GB/T 30307-2023</w:t>
      </w:r>
      <w:r w:rsidRPr="00664A86">
        <w:rPr>
          <w:rFonts w:hint="eastAsia"/>
          <w:kern w:val="0"/>
          <w:sz w:val="24"/>
        </w:rPr>
        <w:t>的要求，并具有有效的检定或校准证书。</w:t>
      </w:r>
    </w:p>
    <w:p w:rsidR="005E5852" w:rsidRDefault="00C33741">
      <w:pPr>
        <w:pStyle w:val="3"/>
        <w:rPr>
          <w:rFonts w:ascii="宋体" w:hAnsi="宋体"/>
          <w:b w:val="0"/>
          <w:sz w:val="24"/>
        </w:rPr>
      </w:pPr>
      <w:r>
        <w:rPr>
          <w:rFonts w:ascii="宋体" w:hAnsi="宋体" w:hint="eastAsia"/>
          <w:b w:val="0"/>
          <w:sz w:val="24"/>
        </w:rPr>
        <w:t>A.</w:t>
      </w:r>
      <w:r w:rsidR="008B365D">
        <w:rPr>
          <w:rFonts w:ascii="宋体" w:hAnsi="宋体" w:hint="eastAsia"/>
          <w:b w:val="0"/>
          <w:sz w:val="24"/>
        </w:rPr>
        <w:t>4</w:t>
      </w:r>
      <w:r>
        <w:rPr>
          <w:rFonts w:ascii="宋体" w:hAnsi="宋体" w:hint="eastAsia"/>
          <w:b w:val="0"/>
          <w:sz w:val="24"/>
        </w:rPr>
        <w:t xml:space="preserve"> 测量人员</w:t>
      </w:r>
    </w:p>
    <w:p w:rsidR="005E5852" w:rsidRDefault="00C33741">
      <w:pPr>
        <w:autoSpaceDE w:val="0"/>
        <w:autoSpaceDN w:val="0"/>
        <w:adjustRightInd w:val="0"/>
        <w:spacing w:line="360" w:lineRule="auto"/>
        <w:ind w:firstLine="480"/>
        <w:jc w:val="left"/>
        <w:rPr>
          <w:rFonts w:ascii="宋体" w:hAnsi="宋体"/>
          <w:color w:val="000000"/>
          <w:sz w:val="24"/>
        </w:rPr>
      </w:pPr>
      <w:r>
        <w:rPr>
          <w:rFonts w:ascii="宋体" w:hAnsi="宋体" w:cs="宋体" w:hint="eastAsia"/>
          <w:color w:val="000000"/>
          <w:kern w:val="0"/>
          <w:sz w:val="24"/>
        </w:rPr>
        <w:t>承检机构</w:t>
      </w:r>
      <w:r>
        <w:rPr>
          <w:rFonts w:ascii="宋体" w:hAnsi="宋体" w:cs="宋体" w:hint="eastAsia"/>
          <w:color w:val="000000"/>
          <w:kern w:val="0"/>
          <w:sz w:val="24"/>
          <w:lang w:val="zh-CN"/>
        </w:rPr>
        <w:t>应</w:t>
      </w:r>
      <w:r>
        <w:rPr>
          <w:rFonts w:ascii="宋体" w:hAnsi="宋体" w:cs="宋体" w:hint="eastAsia"/>
          <w:color w:val="000000"/>
          <w:kern w:val="0"/>
          <w:sz w:val="24"/>
        </w:rPr>
        <w:t>配备经授权能够按照</w:t>
      </w:r>
      <w:r w:rsidR="000D4CA8">
        <w:rPr>
          <w:rFonts w:ascii="宋体" w:hAnsi="宋体" w:cs="宋体" w:hint="eastAsia"/>
          <w:color w:val="000000"/>
          <w:kern w:val="0"/>
          <w:sz w:val="24"/>
        </w:rPr>
        <w:t>净水</w:t>
      </w:r>
      <w:r>
        <w:rPr>
          <w:rFonts w:ascii="宋体" w:hAnsi="宋体" w:cs="宋体" w:hint="eastAsia"/>
          <w:color w:val="000000"/>
          <w:kern w:val="0"/>
          <w:sz w:val="24"/>
        </w:rPr>
        <w:t>机</w:t>
      </w:r>
      <w:r>
        <w:rPr>
          <w:rFonts w:ascii="宋体" w:hAnsi="宋体" w:hint="eastAsia"/>
          <w:color w:val="000000"/>
          <w:sz w:val="24"/>
        </w:rPr>
        <w:t>水效相关标准要求开展检测的足够人员，并具有相应的技术能力。</w:t>
      </w:r>
    </w:p>
    <w:p w:rsidR="005E5852" w:rsidRDefault="00C33741">
      <w:pPr>
        <w:pStyle w:val="3"/>
        <w:rPr>
          <w:rFonts w:ascii="宋体" w:hAnsi="宋体"/>
          <w:color w:val="000000"/>
          <w:sz w:val="24"/>
        </w:rPr>
      </w:pPr>
      <w:bookmarkStart w:id="25" w:name="_Toc18131"/>
      <w:bookmarkStart w:id="26" w:name="_Toc56592633"/>
      <w:bookmarkStart w:id="27" w:name="_Toc87703143"/>
      <w:r>
        <w:rPr>
          <w:rFonts w:ascii="宋体" w:hAnsi="宋体" w:hint="eastAsia"/>
          <w:b w:val="0"/>
          <w:bCs w:val="0"/>
          <w:color w:val="000000"/>
          <w:sz w:val="24"/>
        </w:rPr>
        <w:t>A.</w:t>
      </w:r>
      <w:r w:rsidR="009E2BF7">
        <w:rPr>
          <w:rFonts w:ascii="宋体" w:hAnsi="宋体" w:hint="eastAsia"/>
          <w:b w:val="0"/>
          <w:bCs w:val="0"/>
          <w:color w:val="000000"/>
          <w:sz w:val="24"/>
        </w:rPr>
        <w:t>5</w:t>
      </w:r>
      <w:r>
        <w:rPr>
          <w:rFonts w:ascii="宋体" w:hAnsi="宋体" w:hint="eastAsia"/>
          <w:b w:val="0"/>
          <w:bCs w:val="0"/>
          <w:color w:val="000000"/>
          <w:sz w:val="24"/>
        </w:rPr>
        <w:t>评定方法</w:t>
      </w:r>
      <w:bookmarkEnd w:id="25"/>
    </w:p>
    <w:p w:rsidR="005E5852" w:rsidRDefault="00C33741">
      <w:pPr>
        <w:autoSpaceDE w:val="0"/>
        <w:autoSpaceDN w:val="0"/>
        <w:adjustRightInd w:val="0"/>
        <w:spacing w:line="360" w:lineRule="auto"/>
        <w:jc w:val="left"/>
        <w:rPr>
          <w:rFonts w:ascii="宋体" w:hAnsi="宋体"/>
          <w:color w:val="000000"/>
          <w:sz w:val="24"/>
        </w:rPr>
      </w:pPr>
      <w:r>
        <w:rPr>
          <w:rFonts w:ascii="宋体" w:hAnsi="宋体" w:hint="eastAsia"/>
          <w:color w:val="000000"/>
          <w:sz w:val="24"/>
        </w:rPr>
        <w:t xml:space="preserve">    按照JJF 1059.1、JJF 1059.2的要求和</w:t>
      </w:r>
      <w:r w:rsidR="000D4CA8">
        <w:rPr>
          <w:rFonts w:ascii="宋体" w:hAnsi="宋体" w:hint="eastAsia"/>
          <w:color w:val="000000"/>
          <w:sz w:val="24"/>
        </w:rPr>
        <w:t>净水</w:t>
      </w:r>
      <w:r>
        <w:rPr>
          <w:rFonts w:ascii="宋体" w:hAnsi="宋体" w:hint="eastAsia"/>
          <w:color w:val="000000"/>
          <w:sz w:val="24"/>
        </w:rPr>
        <w:t>机技术特性选择合适的评定方法开展测量不确定度评定。</w:t>
      </w:r>
    </w:p>
    <w:p w:rsidR="005E5852" w:rsidRDefault="00C33741">
      <w:pPr>
        <w:pStyle w:val="3"/>
        <w:rPr>
          <w:rFonts w:ascii="宋体" w:hAnsi="宋体"/>
          <w:b w:val="0"/>
          <w:sz w:val="24"/>
          <w:lang w:val="zh-CN"/>
        </w:rPr>
      </w:pPr>
      <w:r>
        <w:rPr>
          <w:rFonts w:ascii="宋体" w:hAnsi="宋体"/>
          <w:b w:val="0"/>
          <w:sz w:val="24"/>
          <w:lang w:val="zh-CN"/>
        </w:rPr>
        <w:lastRenderedPageBreak/>
        <w:t>A</w:t>
      </w:r>
      <w:r>
        <w:rPr>
          <w:rFonts w:ascii="宋体" w:hAnsi="宋体" w:hint="eastAsia"/>
          <w:b w:val="0"/>
          <w:sz w:val="24"/>
          <w:lang w:val="zh-CN"/>
        </w:rPr>
        <w:t>.</w:t>
      </w:r>
      <w:r w:rsidR="009E2BF7">
        <w:rPr>
          <w:rFonts w:ascii="宋体" w:hAnsi="宋体" w:hint="eastAsia"/>
          <w:b w:val="0"/>
          <w:sz w:val="24"/>
        </w:rPr>
        <w:t>6</w:t>
      </w:r>
      <w:r>
        <w:rPr>
          <w:rFonts w:ascii="宋体" w:hAnsi="宋体" w:hint="eastAsia"/>
          <w:b w:val="0"/>
          <w:sz w:val="24"/>
          <w:lang w:val="zh-CN"/>
        </w:rPr>
        <w:t>测量不确定度</w:t>
      </w:r>
      <w:bookmarkEnd w:id="26"/>
      <w:bookmarkEnd w:id="27"/>
    </w:p>
    <w:p w:rsidR="005E5852" w:rsidRPr="00135D7E" w:rsidRDefault="00B81A94" w:rsidP="00B81A94">
      <w:pPr>
        <w:ind w:firstLineChars="200" w:firstLine="480"/>
      </w:pPr>
      <w:r w:rsidRPr="00B81A94">
        <w:rPr>
          <w:rFonts w:ascii="宋体" w:hAnsi="宋体" w:hint="eastAsia"/>
          <w:sz w:val="24"/>
        </w:rPr>
        <w:t>净水流量检测结果的测量不确定度应优于</w:t>
      </w:r>
      <w:r w:rsidRPr="006737CB">
        <w:rPr>
          <w:rFonts w:ascii="宋体" w:hAnsi="宋体" w:hint="eastAsia"/>
          <w:sz w:val="24"/>
        </w:rPr>
        <w:t>0.</w:t>
      </w:r>
      <w:r w:rsidR="006737CB" w:rsidRPr="006737CB">
        <w:rPr>
          <w:rFonts w:ascii="宋体" w:hAnsi="宋体" w:hint="eastAsia"/>
          <w:sz w:val="24"/>
        </w:rPr>
        <w:t>0</w:t>
      </w:r>
      <w:r w:rsidRPr="006737CB">
        <w:rPr>
          <w:rFonts w:ascii="宋体" w:hAnsi="宋体" w:hint="eastAsia"/>
          <w:sz w:val="24"/>
        </w:rPr>
        <w:t>5</w:t>
      </w:r>
      <w:r w:rsidR="002915B8">
        <w:rPr>
          <w:rFonts w:ascii="宋体" w:hAnsi="宋体" w:hint="eastAsia"/>
          <w:sz w:val="24"/>
        </w:rPr>
        <w:t xml:space="preserve"> </w:t>
      </w:r>
      <w:r w:rsidRPr="002915B8">
        <w:rPr>
          <w:sz w:val="24"/>
        </w:rPr>
        <w:t>L/min</w:t>
      </w:r>
      <w:r w:rsidRPr="006737CB">
        <w:rPr>
          <w:rFonts w:ascii="宋体" w:hAnsi="宋体" w:hint="eastAsia"/>
          <w:sz w:val="24"/>
        </w:rPr>
        <w:t>。</w:t>
      </w:r>
    </w:p>
    <w:p w:rsidR="005E5852" w:rsidRDefault="00C33741">
      <w:pPr>
        <w:pStyle w:val="2"/>
        <w:rPr>
          <w:rFonts w:ascii="Times New Roman" w:eastAsia="宋体" w:hAnsi="Times New Roman"/>
          <w:sz w:val="28"/>
          <w:szCs w:val="28"/>
        </w:rPr>
      </w:pPr>
      <w:bookmarkStart w:id="28" w:name="_Toc497139150"/>
      <w:bookmarkStart w:id="29" w:name="_Toc12246"/>
      <w:r>
        <w:rPr>
          <w:rFonts w:ascii="Times New Roman" w:eastAsia="宋体" w:hAnsi="Times New Roman" w:hint="eastAsia"/>
          <w:sz w:val="28"/>
          <w:szCs w:val="28"/>
        </w:rPr>
        <w:t>A.</w:t>
      </w:r>
      <w:r w:rsidR="009E2BF7">
        <w:rPr>
          <w:rFonts w:ascii="Times New Roman" w:eastAsia="宋体" w:hAnsi="Times New Roman" w:hint="eastAsia"/>
          <w:sz w:val="28"/>
          <w:szCs w:val="28"/>
        </w:rPr>
        <w:t>7</w:t>
      </w:r>
      <w:r>
        <w:rPr>
          <w:rFonts w:ascii="Times New Roman" w:eastAsia="宋体" w:hAnsi="Times New Roman" w:hint="eastAsia"/>
          <w:sz w:val="28"/>
          <w:szCs w:val="28"/>
        </w:rPr>
        <w:t xml:space="preserve"> </w:t>
      </w:r>
      <w:r w:rsidR="000D4CA8">
        <w:rPr>
          <w:rFonts w:ascii="Times New Roman" w:eastAsia="宋体" w:hAnsi="Times New Roman" w:hint="eastAsia"/>
          <w:sz w:val="28"/>
          <w:szCs w:val="28"/>
        </w:rPr>
        <w:t>净水</w:t>
      </w:r>
      <w:r>
        <w:rPr>
          <w:rFonts w:ascii="Times New Roman" w:eastAsia="宋体" w:hAnsi="Times New Roman" w:hint="eastAsia"/>
          <w:sz w:val="28"/>
          <w:szCs w:val="28"/>
        </w:rPr>
        <w:t>机水</w:t>
      </w:r>
      <w:r>
        <w:rPr>
          <w:rFonts w:ascii="Times New Roman" w:eastAsia="宋体" w:hAnsi="Times New Roman"/>
          <w:sz w:val="28"/>
          <w:szCs w:val="28"/>
        </w:rPr>
        <w:t>效</w:t>
      </w:r>
      <w:r>
        <w:rPr>
          <w:rFonts w:ascii="Times New Roman" w:eastAsia="宋体" w:hAnsi="Times New Roman" w:hint="eastAsia"/>
          <w:sz w:val="28"/>
          <w:szCs w:val="28"/>
        </w:rPr>
        <w:t>标识</w:t>
      </w:r>
      <w:r>
        <w:rPr>
          <w:rFonts w:ascii="Times New Roman" w:eastAsia="宋体" w:hAnsi="Times New Roman"/>
          <w:sz w:val="28"/>
          <w:szCs w:val="28"/>
        </w:rPr>
        <w:t>测量不确定度评定示例</w:t>
      </w:r>
      <w:bookmarkEnd w:id="28"/>
      <w:bookmarkEnd w:id="29"/>
    </w:p>
    <w:p w:rsidR="005E5852" w:rsidRDefault="00C33741">
      <w:pPr>
        <w:pStyle w:val="2"/>
        <w:ind w:firstLineChars="200" w:firstLine="480"/>
        <w:rPr>
          <w:rFonts w:ascii="Times New Roman" w:eastAsia="宋体" w:hAnsi="Times New Roman"/>
          <w:b w:val="0"/>
          <w:bCs w:val="0"/>
          <w:sz w:val="24"/>
          <w:szCs w:val="24"/>
        </w:rPr>
      </w:pPr>
      <w:bookmarkStart w:id="30" w:name="_Toc494"/>
      <w:r>
        <w:rPr>
          <w:rFonts w:ascii="Times New Roman" w:eastAsia="宋体" w:hAnsi="Times New Roman"/>
          <w:b w:val="0"/>
          <w:bCs w:val="0"/>
          <w:sz w:val="24"/>
          <w:szCs w:val="24"/>
        </w:rPr>
        <w:t>本附录给出</w:t>
      </w:r>
      <w:r w:rsidR="000D4CA8">
        <w:rPr>
          <w:rFonts w:ascii="Times New Roman" w:eastAsia="宋体" w:hAnsi="Times New Roman" w:hint="eastAsia"/>
          <w:b w:val="0"/>
          <w:bCs w:val="0"/>
          <w:sz w:val="24"/>
          <w:szCs w:val="24"/>
        </w:rPr>
        <w:t>净水</w:t>
      </w:r>
      <w:r>
        <w:rPr>
          <w:rFonts w:ascii="Times New Roman" w:eastAsia="宋体" w:hAnsi="Times New Roman" w:hint="eastAsia"/>
          <w:b w:val="0"/>
          <w:bCs w:val="0"/>
          <w:sz w:val="24"/>
          <w:szCs w:val="24"/>
        </w:rPr>
        <w:t>机</w:t>
      </w:r>
      <w:r w:rsidR="000D4CA8">
        <w:rPr>
          <w:rFonts w:ascii="Times New Roman" w:eastAsia="宋体" w:hAnsi="Times New Roman" w:hint="eastAsia"/>
          <w:b w:val="0"/>
          <w:bCs w:val="0"/>
          <w:sz w:val="24"/>
          <w:szCs w:val="24"/>
        </w:rPr>
        <w:t>净水流量</w:t>
      </w:r>
      <w:r w:rsidR="00B81A94">
        <w:rPr>
          <w:rFonts w:ascii="Times New Roman" w:eastAsia="宋体" w:hAnsi="Times New Roman" w:hint="eastAsia"/>
          <w:b w:val="0"/>
          <w:bCs w:val="0"/>
          <w:sz w:val="24"/>
          <w:szCs w:val="24"/>
        </w:rPr>
        <w:t>的</w:t>
      </w:r>
      <w:r>
        <w:rPr>
          <w:rFonts w:ascii="Times New Roman" w:eastAsia="宋体" w:hAnsi="Times New Roman"/>
          <w:b w:val="0"/>
          <w:bCs w:val="0"/>
          <w:sz w:val="24"/>
          <w:szCs w:val="24"/>
        </w:rPr>
        <w:t>测量不确定度评定示例。</w:t>
      </w:r>
      <w:bookmarkEnd w:id="30"/>
    </w:p>
    <w:p w:rsidR="005E5852" w:rsidRDefault="00C33741">
      <w:pPr>
        <w:tabs>
          <w:tab w:val="left" w:pos="720"/>
        </w:tabs>
        <w:spacing w:line="360" w:lineRule="auto"/>
        <w:ind w:right="-102"/>
        <w:rPr>
          <w:rFonts w:ascii="宋体" w:hAnsi="宋体" w:cs="黑体"/>
          <w:bCs/>
          <w:sz w:val="24"/>
        </w:rPr>
      </w:pPr>
      <w:r>
        <w:rPr>
          <w:rFonts w:ascii="宋体" w:hAnsi="宋体" w:cs="黑体" w:hint="eastAsia"/>
          <w:bCs/>
          <w:sz w:val="24"/>
        </w:rPr>
        <w:t>A.</w:t>
      </w:r>
      <w:r w:rsidR="009E2BF7">
        <w:rPr>
          <w:rFonts w:ascii="宋体" w:hAnsi="宋体" w:cs="黑体" w:hint="eastAsia"/>
          <w:bCs/>
          <w:sz w:val="24"/>
        </w:rPr>
        <w:t>7</w:t>
      </w:r>
      <w:r>
        <w:rPr>
          <w:rFonts w:ascii="宋体" w:hAnsi="宋体" w:cs="黑体" w:hint="eastAsia"/>
          <w:bCs/>
          <w:sz w:val="24"/>
        </w:rPr>
        <w:t>.1 检测方法</w:t>
      </w:r>
    </w:p>
    <w:p w:rsidR="005F00A9" w:rsidRDefault="005F00A9" w:rsidP="00B81A94">
      <w:pPr>
        <w:widowControl/>
        <w:spacing w:line="360" w:lineRule="auto"/>
        <w:ind w:firstLineChars="200" w:firstLine="480"/>
        <w:jc w:val="left"/>
        <w:rPr>
          <w:rFonts w:ascii="宋体" w:hAnsi="宋体" w:cs="宋体"/>
          <w:color w:val="000000"/>
          <w:kern w:val="0"/>
          <w:sz w:val="24"/>
        </w:rPr>
      </w:pPr>
      <w:r>
        <w:rPr>
          <w:rFonts w:hint="eastAsia"/>
          <w:kern w:val="0"/>
          <w:sz w:val="24"/>
        </w:rPr>
        <w:t>a</w:t>
      </w:r>
      <w:r>
        <w:rPr>
          <w:kern w:val="0"/>
          <w:sz w:val="24"/>
        </w:rPr>
        <w:t>）检测依据：</w:t>
      </w:r>
      <w:r>
        <w:rPr>
          <w:kern w:val="0"/>
          <w:sz w:val="24"/>
        </w:rPr>
        <w:t xml:space="preserve"> </w:t>
      </w:r>
      <w:r>
        <w:rPr>
          <w:rFonts w:ascii="宋体" w:hAnsi="宋体" w:cs="宋体"/>
          <w:color w:val="000000"/>
          <w:kern w:val="0"/>
          <w:sz w:val="24"/>
        </w:rPr>
        <w:t xml:space="preserve">GB </w:t>
      </w:r>
      <w:r>
        <w:rPr>
          <w:rFonts w:ascii="宋体" w:hAnsi="宋体" w:cs="宋体" w:hint="eastAsia"/>
          <w:color w:val="000000"/>
          <w:kern w:val="0"/>
          <w:sz w:val="24"/>
        </w:rPr>
        <w:t>34914-2</w:t>
      </w:r>
      <w:r>
        <w:rPr>
          <w:rFonts w:ascii="宋体" w:hAnsi="宋体" w:cs="宋体"/>
          <w:color w:val="000000"/>
          <w:kern w:val="0"/>
          <w:sz w:val="24"/>
        </w:rPr>
        <w:t>0</w:t>
      </w:r>
      <w:r>
        <w:rPr>
          <w:rFonts w:ascii="宋体" w:hAnsi="宋体" w:cs="宋体" w:hint="eastAsia"/>
          <w:color w:val="000000"/>
          <w:kern w:val="0"/>
          <w:sz w:val="24"/>
        </w:rPr>
        <w:t>21</w:t>
      </w:r>
      <w:r>
        <w:rPr>
          <w:rFonts w:ascii="宋体" w:hAnsi="宋体" w:cs="宋体"/>
          <w:color w:val="000000"/>
          <w:kern w:val="0"/>
          <w:sz w:val="24"/>
        </w:rPr>
        <w:t xml:space="preserve"> </w:t>
      </w:r>
      <w:r>
        <w:rPr>
          <w:rFonts w:ascii="宋体" w:hAnsi="宋体" w:cs="宋体" w:hint="eastAsia"/>
          <w:color w:val="000000"/>
          <w:kern w:val="0"/>
          <w:sz w:val="24"/>
        </w:rPr>
        <w:t>净水机水效限定值及水效等级</w:t>
      </w:r>
      <w:r w:rsidR="00B81A94">
        <w:rPr>
          <w:rFonts w:ascii="宋体" w:hAnsi="宋体" w:cs="宋体" w:hint="eastAsia"/>
          <w:color w:val="000000"/>
          <w:kern w:val="0"/>
          <w:sz w:val="24"/>
        </w:rPr>
        <w:t>。</w:t>
      </w:r>
    </w:p>
    <w:p w:rsidR="005F00A9" w:rsidRPr="00B81A94" w:rsidRDefault="005F00A9" w:rsidP="00B81A94">
      <w:pPr>
        <w:spacing w:line="360" w:lineRule="auto"/>
        <w:ind w:firstLineChars="200" w:firstLine="480"/>
        <w:rPr>
          <w:kern w:val="0"/>
          <w:sz w:val="24"/>
        </w:rPr>
      </w:pPr>
      <w:r>
        <w:rPr>
          <w:rFonts w:hint="eastAsia"/>
          <w:kern w:val="0"/>
          <w:sz w:val="24"/>
        </w:rPr>
        <w:t>b</w:t>
      </w:r>
      <w:r>
        <w:rPr>
          <w:kern w:val="0"/>
          <w:sz w:val="24"/>
        </w:rPr>
        <w:t>）</w:t>
      </w:r>
      <w:r w:rsidR="00B81A94">
        <w:rPr>
          <w:rFonts w:hint="eastAsia"/>
          <w:kern w:val="0"/>
          <w:sz w:val="24"/>
        </w:rPr>
        <w:t xml:space="preserve"> </w:t>
      </w:r>
      <w:r>
        <w:rPr>
          <w:kern w:val="0"/>
          <w:sz w:val="24"/>
        </w:rPr>
        <w:t>检测对象：家用</w:t>
      </w:r>
      <w:r>
        <w:rPr>
          <w:rFonts w:hint="eastAsia"/>
          <w:kern w:val="0"/>
          <w:sz w:val="24"/>
        </w:rPr>
        <w:t>净水</w:t>
      </w:r>
      <w:r>
        <w:rPr>
          <w:kern w:val="0"/>
          <w:sz w:val="24"/>
        </w:rPr>
        <w:t>机</w:t>
      </w:r>
      <w:r w:rsidRPr="00135D7E">
        <w:rPr>
          <w:rFonts w:hint="eastAsia"/>
          <w:kern w:val="0"/>
          <w:sz w:val="24"/>
        </w:rPr>
        <w:t>型号规格</w:t>
      </w:r>
      <w:r w:rsidR="00B81A94" w:rsidRPr="00DE2AC3">
        <w:rPr>
          <w:rFonts w:asciiTheme="minorEastAsia" w:eastAsiaTheme="minorEastAsia" w:hAnsiTheme="minorEastAsia" w:hint="eastAsia"/>
          <w:kern w:val="0"/>
          <w:sz w:val="24"/>
        </w:rPr>
        <w:t>UR-S51076i</w:t>
      </w:r>
      <w:r w:rsidR="00B81A94">
        <w:rPr>
          <w:rFonts w:hint="eastAsia"/>
          <w:kern w:val="0"/>
          <w:sz w:val="24"/>
        </w:rPr>
        <w:t>，标识总进水量</w:t>
      </w:r>
      <w:r w:rsidR="00B81A94">
        <w:rPr>
          <w:rFonts w:hint="eastAsia"/>
          <w:kern w:val="0"/>
          <w:sz w:val="24"/>
        </w:rPr>
        <w:t>900</w:t>
      </w:r>
      <w:r w:rsidR="002915B8">
        <w:rPr>
          <w:rFonts w:hint="eastAsia"/>
          <w:kern w:val="0"/>
          <w:sz w:val="24"/>
        </w:rPr>
        <w:t xml:space="preserve"> </w:t>
      </w:r>
      <w:r w:rsidR="00B81A94">
        <w:rPr>
          <w:rFonts w:hint="eastAsia"/>
          <w:kern w:val="0"/>
          <w:sz w:val="24"/>
        </w:rPr>
        <w:t>L</w:t>
      </w:r>
      <w:r w:rsidR="00B81A94">
        <w:rPr>
          <w:rFonts w:hint="eastAsia"/>
          <w:kern w:val="0"/>
          <w:sz w:val="24"/>
        </w:rPr>
        <w:t>、净水流量</w:t>
      </w:r>
      <w:r w:rsidR="00B81A94">
        <w:rPr>
          <w:rFonts w:hint="eastAsia"/>
          <w:kern w:val="0"/>
          <w:sz w:val="24"/>
        </w:rPr>
        <w:t>2.5</w:t>
      </w:r>
      <w:r w:rsidR="002915B8">
        <w:rPr>
          <w:rFonts w:hint="eastAsia"/>
          <w:kern w:val="0"/>
          <w:sz w:val="24"/>
        </w:rPr>
        <w:t xml:space="preserve"> </w:t>
      </w:r>
      <w:r w:rsidR="00B81A94">
        <w:rPr>
          <w:rFonts w:hint="eastAsia"/>
          <w:kern w:val="0"/>
          <w:sz w:val="24"/>
        </w:rPr>
        <w:t>L/min</w:t>
      </w:r>
      <w:r w:rsidR="00B81A94">
        <w:rPr>
          <w:rFonts w:hint="eastAsia"/>
          <w:kern w:val="0"/>
          <w:sz w:val="24"/>
        </w:rPr>
        <w:t>、净水产水率</w:t>
      </w:r>
      <w:r w:rsidR="00B81A94">
        <w:rPr>
          <w:rFonts w:hint="eastAsia"/>
          <w:kern w:val="0"/>
          <w:sz w:val="24"/>
        </w:rPr>
        <w:t>70%</w:t>
      </w:r>
      <w:r w:rsidR="00B81A94">
        <w:rPr>
          <w:rFonts w:hint="eastAsia"/>
          <w:kern w:val="0"/>
          <w:sz w:val="24"/>
        </w:rPr>
        <w:t>、水效等级</w:t>
      </w:r>
      <w:r w:rsidR="00B81A94">
        <w:rPr>
          <w:rFonts w:hint="eastAsia"/>
          <w:kern w:val="0"/>
          <w:sz w:val="24"/>
        </w:rPr>
        <w:t>1</w:t>
      </w:r>
      <w:r w:rsidR="00B81A94">
        <w:rPr>
          <w:rFonts w:hint="eastAsia"/>
          <w:kern w:val="0"/>
          <w:sz w:val="24"/>
        </w:rPr>
        <w:t>级。</w:t>
      </w:r>
    </w:p>
    <w:p w:rsidR="005F00A9" w:rsidRDefault="005F00A9" w:rsidP="00B81A94">
      <w:pPr>
        <w:widowControl/>
        <w:spacing w:line="360" w:lineRule="auto"/>
        <w:ind w:firstLineChars="200" w:firstLine="480"/>
        <w:jc w:val="left"/>
        <w:rPr>
          <w:color w:val="000000"/>
          <w:kern w:val="0"/>
          <w:sz w:val="24"/>
        </w:rPr>
      </w:pPr>
      <w:r>
        <w:rPr>
          <w:rFonts w:hint="eastAsia"/>
          <w:kern w:val="0"/>
          <w:sz w:val="24"/>
        </w:rPr>
        <w:t>c</w:t>
      </w:r>
      <w:r>
        <w:rPr>
          <w:kern w:val="0"/>
          <w:sz w:val="24"/>
        </w:rPr>
        <w:t>）</w:t>
      </w:r>
      <w:r>
        <w:rPr>
          <w:sz w:val="24"/>
        </w:rPr>
        <w:t>检测过程：</w:t>
      </w:r>
      <w:r>
        <w:rPr>
          <w:bCs/>
          <w:sz w:val="24"/>
        </w:rPr>
        <w:t>依</w:t>
      </w:r>
      <w:r>
        <w:rPr>
          <w:rFonts w:ascii="宋体" w:hAnsi="宋体" w:cs="宋体"/>
          <w:color w:val="000000"/>
          <w:kern w:val="0"/>
          <w:sz w:val="24"/>
        </w:rPr>
        <w:t xml:space="preserve">GB </w:t>
      </w:r>
      <w:r>
        <w:rPr>
          <w:rFonts w:ascii="宋体" w:hAnsi="宋体" w:cs="宋体" w:hint="eastAsia"/>
          <w:color w:val="000000"/>
          <w:kern w:val="0"/>
          <w:sz w:val="24"/>
        </w:rPr>
        <w:t>34914-2</w:t>
      </w:r>
      <w:r>
        <w:rPr>
          <w:rFonts w:ascii="宋体" w:hAnsi="宋体" w:cs="宋体"/>
          <w:color w:val="000000"/>
          <w:kern w:val="0"/>
          <w:sz w:val="24"/>
        </w:rPr>
        <w:t>0</w:t>
      </w:r>
      <w:r>
        <w:rPr>
          <w:rFonts w:ascii="宋体" w:hAnsi="宋体" w:cs="宋体" w:hint="eastAsia"/>
          <w:color w:val="000000"/>
          <w:kern w:val="0"/>
          <w:sz w:val="24"/>
        </w:rPr>
        <w:t>21</w:t>
      </w:r>
      <w:r>
        <w:rPr>
          <w:rFonts w:ascii="宋体" w:hAnsi="宋体" w:cs="宋体"/>
          <w:color w:val="000000"/>
          <w:kern w:val="0"/>
          <w:sz w:val="24"/>
        </w:rPr>
        <w:t xml:space="preserve"> </w:t>
      </w:r>
      <w:r>
        <w:rPr>
          <w:rFonts w:ascii="宋体" w:hAnsi="宋体" w:cs="宋体" w:hint="eastAsia"/>
          <w:color w:val="000000"/>
          <w:kern w:val="0"/>
          <w:sz w:val="24"/>
        </w:rPr>
        <w:t>净水机水效限定值及水效等级</w:t>
      </w:r>
      <w:r>
        <w:rPr>
          <w:kern w:val="0"/>
          <w:sz w:val="24"/>
        </w:rPr>
        <w:t>进行试验。</w:t>
      </w:r>
    </w:p>
    <w:p w:rsidR="005E5852" w:rsidRDefault="00C33741">
      <w:pPr>
        <w:spacing w:before="40" w:line="360" w:lineRule="auto"/>
        <w:rPr>
          <w:rFonts w:ascii="宋体" w:hAnsi="宋体"/>
          <w:bCs/>
          <w:sz w:val="24"/>
        </w:rPr>
      </w:pPr>
      <w:r>
        <w:rPr>
          <w:rFonts w:ascii="宋体" w:hAnsi="宋体" w:hint="eastAsia"/>
          <w:bCs/>
          <w:sz w:val="24"/>
        </w:rPr>
        <w:t>A.</w:t>
      </w:r>
      <w:r w:rsidR="009E2BF7">
        <w:rPr>
          <w:rFonts w:ascii="宋体" w:hAnsi="宋体" w:hint="eastAsia"/>
          <w:bCs/>
          <w:sz w:val="24"/>
        </w:rPr>
        <w:t>7</w:t>
      </w:r>
      <w:r>
        <w:rPr>
          <w:rFonts w:ascii="宋体" w:hAnsi="宋体" w:hint="eastAsia"/>
          <w:bCs/>
          <w:sz w:val="24"/>
        </w:rPr>
        <w:t>.2</w:t>
      </w:r>
      <w:r w:rsidR="000D4CA8">
        <w:rPr>
          <w:rFonts w:ascii="宋体" w:hAnsi="宋体" w:hint="eastAsia"/>
          <w:bCs/>
          <w:sz w:val="24"/>
        </w:rPr>
        <w:t>净水机净水流量</w:t>
      </w:r>
      <w:r>
        <w:rPr>
          <w:rFonts w:ascii="宋体" w:hAnsi="宋体"/>
          <w:sz w:val="24"/>
        </w:rPr>
        <w:t>测量不确定度评定</w:t>
      </w:r>
    </w:p>
    <w:p w:rsidR="005E5852" w:rsidRPr="005F00A9" w:rsidRDefault="00C33741">
      <w:pPr>
        <w:spacing w:before="40" w:line="360" w:lineRule="auto"/>
        <w:rPr>
          <w:rFonts w:ascii="宋体" w:hAnsi="宋体"/>
          <w:bCs/>
          <w:sz w:val="24"/>
        </w:rPr>
      </w:pPr>
      <w:r w:rsidRPr="005F00A9">
        <w:rPr>
          <w:rFonts w:ascii="宋体" w:hAnsi="宋体" w:hint="eastAsia"/>
          <w:bCs/>
          <w:sz w:val="24"/>
        </w:rPr>
        <w:t>A.</w:t>
      </w:r>
      <w:r w:rsidR="009E2BF7">
        <w:rPr>
          <w:rFonts w:ascii="宋体" w:hAnsi="宋体" w:hint="eastAsia"/>
          <w:bCs/>
          <w:sz w:val="24"/>
        </w:rPr>
        <w:t>7</w:t>
      </w:r>
      <w:r w:rsidRPr="005F00A9">
        <w:rPr>
          <w:rFonts w:ascii="宋体" w:hAnsi="宋体" w:hint="eastAsia"/>
          <w:bCs/>
          <w:sz w:val="24"/>
        </w:rPr>
        <w:t>.2.1  测量</w:t>
      </w:r>
      <w:r w:rsidRPr="005F00A9">
        <w:rPr>
          <w:rFonts w:ascii="宋体" w:hAnsi="宋体"/>
          <w:bCs/>
          <w:sz w:val="24"/>
        </w:rPr>
        <w:t>模型</w:t>
      </w:r>
    </w:p>
    <w:p w:rsidR="007208CA" w:rsidRPr="005F00A9" w:rsidRDefault="007208CA" w:rsidP="007208CA">
      <w:pPr>
        <w:spacing w:line="360" w:lineRule="auto"/>
        <w:ind w:firstLine="465"/>
        <w:rPr>
          <w:color w:val="000000"/>
          <w:sz w:val="24"/>
        </w:rPr>
      </w:pPr>
    </w:p>
    <w:p w:rsidR="007208CA" w:rsidRPr="005F00A9" w:rsidRDefault="007208CA" w:rsidP="00EE3F00">
      <w:pPr>
        <w:spacing w:line="360" w:lineRule="auto"/>
        <w:ind w:firstLine="465"/>
        <w:jc w:val="left"/>
        <w:rPr>
          <w:color w:val="000000"/>
          <w:sz w:val="24"/>
        </w:rPr>
      </w:pPr>
      <w:r w:rsidRPr="005F00A9">
        <w:rPr>
          <w:rFonts w:ascii="宋体" w:hAnsi="宋体" w:hint="eastAsia"/>
          <w:position w:val="-30"/>
          <w:sz w:val="24"/>
        </w:rPr>
        <w:t xml:space="preserve">              </w:t>
      </w:r>
      <w:r w:rsidR="00BE6516">
        <w:rPr>
          <w:rFonts w:ascii="宋体" w:hAnsi="宋体" w:hint="eastAsia"/>
          <w:position w:val="-30"/>
          <w:sz w:val="24"/>
        </w:rPr>
        <w:t xml:space="preserve">     </w:t>
      </w:r>
      <w:r w:rsidRPr="005F00A9">
        <w:rPr>
          <w:rFonts w:ascii="宋体" w:hAnsi="宋体" w:hint="eastAsia"/>
          <w:position w:val="-30"/>
          <w:sz w:val="24"/>
        </w:rPr>
        <w:t xml:space="preserve">    </w:t>
      </w:r>
      <w:r w:rsidR="003E6F02" w:rsidRPr="003E6F02">
        <w:rPr>
          <w:rFonts w:ascii="宋体" w:hAnsi="宋体"/>
          <w:position w:val="-24"/>
          <w:sz w:val="24"/>
        </w:rPr>
        <w:object w:dxaOrig="23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62.4pt" o:ole="">
            <v:imagedata r:id="rId10" o:title=""/>
          </v:shape>
          <o:OLEObject Type="Embed" ProgID="Equation.DSMT4" ShapeID="_x0000_i1025" DrawAspect="Content" ObjectID="_1783756669" r:id="rId11"/>
        </w:object>
      </w:r>
      <w:r w:rsidRPr="005F00A9">
        <w:rPr>
          <w:rFonts w:hint="eastAsia"/>
          <w:color w:val="000000"/>
          <w:sz w:val="24"/>
        </w:rPr>
        <w:t xml:space="preserve">     </w:t>
      </w:r>
      <w:r w:rsidR="00BE6516">
        <w:rPr>
          <w:rFonts w:hint="eastAsia"/>
          <w:color w:val="000000"/>
          <w:sz w:val="24"/>
        </w:rPr>
        <w:t xml:space="preserve">                 </w:t>
      </w:r>
      <w:r w:rsidRPr="005F00A9">
        <w:rPr>
          <w:rFonts w:hint="eastAsia"/>
          <w:color w:val="000000"/>
          <w:sz w:val="24"/>
        </w:rPr>
        <w:t xml:space="preserve"> </w:t>
      </w:r>
      <w:r w:rsidRPr="005F00A9">
        <w:rPr>
          <w:rFonts w:hint="eastAsia"/>
          <w:color w:val="000000"/>
          <w:sz w:val="24"/>
        </w:rPr>
        <w:t>（</w:t>
      </w:r>
      <w:r w:rsidRPr="005F00A9">
        <w:rPr>
          <w:rFonts w:hint="eastAsia"/>
          <w:color w:val="000000"/>
          <w:sz w:val="24"/>
        </w:rPr>
        <w:t>A</w:t>
      </w:r>
      <w:r w:rsidRPr="005F00A9">
        <w:rPr>
          <w:color w:val="000000"/>
          <w:sz w:val="24"/>
        </w:rPr>
        <w:t>.1</w:t>
      </w:r>
      <w:r w:rsidRPr="005F00A9">
        <w:rPr>
          <w:color w:val="000000"/>
          <w:sz w:val="24"/>
        </w:rPr>
        <w:t>）</w:t>
      </w:r>
    </w:p>
    <w:p w:rsidR="007208CA" w:rsidRPr="005F00A9" w:rsidRDefault="007208CA" w:rsidP="007208CA">
      <w:pPr>
        <w:spacing w:line="360" w:lineRule="auto"/>
        <w:rPr>
          <w:color w:val="000000"/>
          <w:sz w:val="24"/>
        </w:rPr>
      </w:pPr>
      <w:r w:rsidRPr="005F00A9">
        <w:rPr>
          <w:color w:val="000000"/>
          <w:sz w:val="24"/>
        </w:rPr>
        <w:t>式中：</w:t>
      </w:r>
    </w:p>
    <w:p w:rsidR="005F00A9" w:rsidRDefault="005F00A9" w:rsidP="005F00A9">
      <w:pPr>
        <w:spacing w:line="360" w:lineRule="auto"/>
        <w:ind w:firstLineChars="200" w:firstLine="480"/>
        <w:rPr>
          <w:rFonts w:ascii="宋体" w:hAnsi="宋体"/>
          <w:sz w:val="24"/>
        </w:rPr>
      </w:pPr>
      <w:r w:rsidRPr="005F00A9">
        <w:rPr>
          <w:rFonts w:ascii="宋体" w:hAnsi="宋体"/>
          <w:i/>
          <w:position w:val="-10"/>
          <w:sz w:val="24"/>
        </w:rPr>
        <w:object w:dxaOrig="200" w:dyaOrig="260">
          <v:shape id="_x0000_i1026" type="#_x0000_t75" style="width:9pt;height:14.4pt" o:ole="">
            <v:imagedata r:id="rId12" o:title=""/>
          </v:shape>
          <o:OLEObject Type="Embed" ProgID="Equation.DSMT4" ShapeID="_x0000_i1026" DrawAspect="Content" ObjectID="_1783756670" r:id="rId13"/>
        </w:object>
      </w:r>
      <w:r w:rsidRPr="005F00A9">
        <w:rPr>
          <w:sz w:val="24"/>
        </w:rPr>
        <w:t>—</w:t>
      </w:r>
      <w:r w:rsidR="003F191D">
        <w:rPr>
          <w:rFonts w:hint="eastAsia"/>
          <w:sz w:val="24"/>
        </w:rPr>
        <w:t>3</w:t>
      </w:r>
      <w:r w:rsidR="003F191D">
        <w:rPr>
          <w:rFonts w:hint="eastAsia"/>
          <w:sz w:val="24"/>
        </w:rPr>
        <w:t>次测量获得的</w:t>
      </w:r>
      <w:r w:rsidRPr="005F00A9">
        <w:rPr>
          <w:rFonts w:ascii="宋体" w:hAnsi="宋体" w:hint="eastAsia"/>
          <w:sz w:val="24"/>
        </w:rPr>
        <w:t>净水流量</w:t>
      </w:r>
      <w:r w:rsidR="003F191D">
        <w:rPr>
          <w:rFonts w:ascii="宋体" w:hAnsi="宋体" w:hint="eastAsia"/>
          <w:sz w:val="24"/>
        </w:rPr>
        <w:t>算术平均值，</w:t>
      </w:r>
      <w:r w:rsidR="003F191D" w:rsidRPr="003F191D">
        <w:rPr>
          <w:sz w:val="24"/>
        </w:rPr>
        <w:t>L/min</w:t>
      </w:r>
      <w:r w:rsidRPr="005F00A9">
        <w:rPr>
          <w:rFonts w:ascii="宋体" w:hAnsi="宋体" w:hint="eastAsia"/>
          <w:sz w:val="24"/>
        </w:rPr>
        <w:t>；</w:t>
      </w:r>
    </w:p>
    <w:p w:rsidR="003F191D" w:rsidRPr="003F191D" w:rsidRDefault="003F191D" w:rsidP="005F00A9">
      <w:pPr>
        <w:spacing w:line="360" w:lineRule="auto"/>
        <w:ind w:firstLineChars="200" w:firstLine="480"/>
        <w:rPr>
          <w:rFonts w:ascii="宋体" w:hAnsi="宋体"/>
          <w:sz w:val="24"/>
        </w:rPr>
      </w:pPr>
      <w:r w:rsidRPr="003F191D">
        <w:rPr>
          <w:rFonts w:ascii="宋体" w:hAnsi="宋体"/>
          <w:i/>
          <w:position w:val="-12"/>
          <w:sz w:val="24"/>
        </w:rPr>
        <w:object w:dxaOrig="240" w:dyaOrig="360">
          <v:shape id="_x0000_i1027" type="#_x0000_t75" style="width:10.2pt;height:19.8pt" o:ole="">
            <v:imagedata r:id="rId14" o:title=""/>
          </v:shape>
          <o:OLEObject Type="Embed" ProgID="Equation.DSMT4" ShapeID="_x0000_i1027" DrawAspect="Content" ObjectID="_1783756671" r:id="rId15"/>
        </w:object>
      </w:r>
      <w:r w:rsidRPr="005F00A9">
        <w:rPr>
          <w:sz w:val="24"/>
        </w:rPr>
        <w:t>—</w:t>
      </w:r>
      <w:r w:rsidRPr="005F00A9">
        <w:rPr>
          <w:sz w:val="24"/>
        </w:rPr>
        <w:t>第</w:t>
      </w:r>
      <w:r w:rsidRPr="005F00A9">
        <w:rPr>
          <w:rFonts w:ascii="宋体" w:hAnsi="宋体"/>
          <w:position w:val="-6"/>
          <w:sz w:val="24"/>
        </w:rPr>
        <w:object w:dxaOrig="139" w:dyaOrig="260">
          <v:shape id="_x0000_i1028" type="#_x0000_t75" style="width:6pt;height:14.4pt" o:ole="">
            <v:imagedata r:id="rId16" o:title=""/>
          </v:shape>
          <o:OLEObject Type="Embed" ProgID="Equation.DSMT4" ShapeID="_x0000_i1028" DrawAspect="Content" ObjectID="_1783756672" r:id="rId17"/>
        </w:object>
      </w:r>
      <w:r w:rsidRPr="005F00A9">
        <w:rPr>
          <w:sz w:val="24"/>
        </w:rPr>
        <w:t>次测量</w:t>
      </w:r>
      <w:r>
        <w:rPr>
          <w:rFonts w:hint="eastAsia"/>
          <w:sz w:val="24"/>
        </w:rPr>
        <w:t>的</w:t>
      </w:r>
      <w:r w:rsidRPr="005F00A9">
        <w:rPr>
          <w:rFonts w:ascii="宋体" w:hAnsi="宋体" w:hint="eastAsia"/>
          <w:sz w:val="24"/>
        </w:rPr>
        <w:t>净水流量</w:t>
      </w:r>
      <w:r>
        <w:rPr>
          <w:rFonts w:ascii="宋体" w:hAnsi="宋体" w:hint="eastAsia"/>
          <w:sz w:val="24"/>
        </w:rPr>
        <w:t>，</w:t>
      </w:r>
      <w:r w:rsidRPr="003F191D">
        <w:rPr>
          <w:sz w:val="24"/>
        </w:rPr>
        <w:t>L/min</w:t>
      </w:r>
    </w:p>
    <w:p w:rsidR="005F00A9" w:rsidRPr="005F00A9" w:rsidRDefault="00306E6B" w:rsidP="005F00A9">
      <w:pPr>
        <w:spacing w:line="360" w:lineRule="auto"/>
        <w:ind w:firstLineChars="200" w:firstLine="480"/>
        <w:rPr>
          <w:rFonts w:ascii="宋体" w:hAnsi="宋体"/>
          <w:sz w:val="24"/>
        </w:rPr>
      </w:pPr>
      <w:r w:rsidRPr="005F00A9">
        <w:rPr>
          <w:rFonts w:ascii="宋体" w:hAnsi="宋体"/>
          <w:position w:val="-12"/>
          <w:sz w:val="24"/>
        </w:rPr>
        <w:object w:dxaOrig="340" w:dyaOrig="360">
          <v:shape id="_x0000_i1029" type="#_x0000_t75" style="width:15pt;height:20.4pt" o:ole="">
            <v:imagedata r:id="rId18" o:title=""/>
          </v:shape>
          <o:OLEObject Type="Embed" ProgID="Equation.DSMT4" ShapeID="_x0000_i1029" DrawAspect="Content" ObjectID="_1783756673" r:id="rId19"/>
        </w:object>
      </w:r>
      <w:r w:rsidR="005F00A9" w:rsidRPr="005F00A9">
        <w:rPr>
          <w:sz w:val="24"/>
        </w:rPr>
        <w:t>—</w:t>
      </w:r>
      <w:r w:rsidR="005F00A9" w:rsidRPr="005F00A9">
        <w:rPr>
          <w:sz w:val="24"/>
        </w:rPr>
        <w:t>第</w:t>
      </w:r>
      <w:r w:rsidR="005F00A9" w:rsidRPr="005F00A9">
        <w:rPr>
          <w:rFonts w:ascii="宋体" w:hAnsi="宋体"/>
          <w:position w:val="-6"/>
          <w:sz w:val="24"/>
        </w:rPr>
        <w:object w:dxaOrig="139" w:dyaOrig="260">
          <v:shape id="_x0000_i1030" type="#_x0000_t75" style="width:6pt;height:14.4pt" o:ole="">
            <v:imagedata r:id="rId16" o:title=""/>
          </v:shape>
          <o:OLEObject Type="Embed" ProgID="Equation.DSMT4" ShapeID="_x0000_i1030" DrawAspect="Content" ObjectID="_1783756674" r:id="rId20"/>
        </w:object>
      </w:r>
      <w:r w:rsidR="005F00A9" w:rsidRPr="005F00A9">
        <w:rPr>
          <w:sz w:val="24"/>
        </w:rPr>
        <w:t>次测量</w:t>
      </w:r>
      <w:r w:rsidR="005F00A9" w:rsidRPr="005F00A9">
        <w:rPr>
          <w:rFonts w:ascii="宋体" w:hAnsi="宋体" w:hint="eastAsia"/>
          <w:sz w:val="24"/>
        </w:rPr>
        <w:t>计时器开始时</w:t>
      </w:r>
      <w:r w:rsidR="00CF1374">
        <w:rPr>
          <w:rFonts w:ascii="宋体" w:hAnsi="宋体" w:hint="eastAsia"/>
          <w:sz w:val="24"/>
        </w:rPr>
        <w:t>容量器的</w:t>
      </w:r>
      <w:r>
        <w:rPr>
          <w:rFonts w:ascii="宋体" w:hAnsi="宋体" w:hint="eastAsia"/>
          <w:sz w:val="24"/>
        </w:rPr>
        <w:t>电子秤读数</w:t>
      </w:r>
      <w:r w:rsidR="005F00A9" w:rsidRPr="005F00A9">
        <w:rPr>
          <w:rFonts w:ascii="宋体" w:hAnsi="宋体" w:hint="eastAsia"/>
          <w:sz w:val="24"/>
        </w:rPr>
        <w:t>，</w:t>
      </w:r>
      <w:r w:rsidRPr="002915B8">
        <w:rPr>
          <w:sz w:val="24"/>
        </w:rPr>
        <w:t>g</w:t>
      </w:r>
      <w:r w:rsidR="005F00A9" w:rsidRPr="005F00A9">
        <w:rPr>
          <w:rFonts w:ascii="宋体" w:hAnsi="宋体"/>
          <w:sz w:val="24"/>
        </w:rPr>
        <w:t xml:space="preserve">； </w:t>
      </w:r>
    </w:p>
    <w:p w:rsidR="005F00A9" w:rsidRDefault="00306E6B" w:rsidP="005F00A9">
      <w:pPr>
        <w:spacing w:line="360" w:lineRule="auto"/>
        <w:ind w:firstLineChars="180" w:firstLine="432"/>
        <w:rPr>
          <w:rFonts w:ascii="宋体" w:hAnsi="宋体"/>
          <w:sz w:val="24"/>
        </w:rPr>
      </w:pPr>
      <w:r w:rsidRPr="005F00A9">
        <w:rPr>
          <w:rFonts w:ascii="宋体" w:hAnsi="宋体"/>
          <w:position w:val="-12"/>
          <w:sz w:val="24"/>
        </w:rPr>
        <w:object w:dxaOrig="360" w:dyaOrig="360">
          <v:shape id="_x0000_i1031" type="#_x0000_t75" style="width:15pt;height:20.4pt" o:ole="">
            <v:imagedata r:id="rId21" o:title=""/>
          </v:shape>
          <o:OLEObject Type="Embed" ProgID="Equation.DSMT4" ShapeID="_x0000_i1031" DrawAspect="Content" ObjectID="_1783756675" r:id="rId22"/>
        </w:object>
      </w:r>
      <w:r w:rsidR="005F00A9" w:rsidRPr="005F00A9">
        <w:rPr>
          <w:sz w:val="24"/>
        </w:rPr>
        <w:t>—</w:t>
      </w:r>
      <w:r w:rsidR="005F00A9" w:rsidRPr="005F00A9">
        <w:rPr>
          <w:sz w:val="24"/>
        </w:rPr>
        <w:t>第</w:t>
      </w:r>
      <w:r w:rsidR="005F00A9" w:rsidRPr="005F00A9">
        <w:rPr>
          <w:rFonts w:ascii="宋体" w:hAnsi="宋体"/>
          <w:position w:val="-6"/>
          <w:sz w:val="24"/>
        </w:rPr>
        <w:object w:dxaOrig="139" w:dyaOrig="260">
          <v:shape id="_x0000_i1032" type="#_x0000_t75" style="width:6pt;height:14.4pt" o:ole="">
            <v:imagedata r:id="rId16" o:title=""/>
          </v:shape>
          <o:OLEObject Type="Embed" ProgID="Equation.DSMT4" ShapeID="_x0000_i1032" DrawAspect="Content" ObjectID="_1783756676" r:id="rId23"/>
        </w:object>
      </w:r>
      <w:r w:rsidR="005F00A9" w:rsidRPr="005F00A9">
        <w:rPr>
          <w:sz w:val="24"/>
        </w:rPr>
        <w:t>次测量</w:t>
      </w:r>
      <w:r w:rsidR="005F00A9" w:rsidRPr="005F00A9">
        <w:rPr>
          <w:rFonts w:ascii="宋体" w:hAnsi="宋体" w:hint="eastAsia"/>
          <w:sz w:val="24"/>
        </w:rPr>
        <w:t>计时器结束时</w:t>
      </w:r>
      <w:r w:rsidR="00CF1374">
        <w:rPr>
          <w:rFonts w:ascii="宋体" w:hAnsi="宋体" w:hint="eastAsia"/>
          <w:sz w:val="24"/>
        </w:rPr>
        <w:t>容量器的电子秤读数</w:t>
      </w:r>
      <w:r w:rsidR="00CF1374" w:rsidRPr="005F00A9">
        <w:rPr>
          <w:rFonts w:ascii="宋体" w:hAnsi="宋体" w:hint="eastAsia"/>
          <w:sz w:val="24"/>
        </w:rPr>
        <w:t>，</w:t>
      </w:r>
      <w:r w:rsidRPr="002915B8">
        <w:rPr>
          <w:sz w:val="24"/>
        </w:rPr>
        <w:t>g</w:t>
      </w:r>
      <w:r w:rsidR="005F00A9" w:rsidRPr="005F00A9">
        <w:rPr>
          <w:rFonts w:ascii="宋体" w:hAnsi="宋体" w:hint="eastAsia"/>
          <w:sz w:val="24"/>
        </w:rPr>
        <w:t>；</w:t>
      </w:r>
    </w:p>
    <w:p w:rsidR="00AC4C9E" w:rsidRDefault="00D11DC6" w:rsidP="00AC4C9E">
      <w:pPr>
        <w:spacing w:line="360" w:lineRule="auto"/>
        <w:ind w:firstLineChars="180" w:firstLine="432"/>
        <w:rPr>
          <w:rFonts w:ascii="宋体" w:hAnsi="宋体"/>
          <w:sz w:val="24"/>
        </w:rPr>
      </w:pPr>
      <w:r w:rsidRPr="00D11DC6">
        <w:rPr>
          <w:rFonts w:ascii="宋体" w:hAnsi="宋体"/>
          <w:position w:val="-12"/>
          <w:sz w:val="24"/>
        </w:rPr>
        <w:object w:dxaOrig="260" w:dyaOrig="360">
          <v:shape id="_x0000_i1033" type="#_x0000_t75" style="width:10.8pt;height:20.4pt" o:ole="">
            <v:imagedata r:id="rId24" o:title=""/>
          </v:shape>
          <o:OLEObject Type="Embed" ProgID="Equation.DSMT4" ShapeID="_x0000_i1033" DrawAspect="Content" ObjectID="_1783756677" r:id="rId25"/>
        </w:object>
      </w:r>
      <w:r w:rsidR="00AC4C9E" w:rsidRPr="005F00A9">
        <w:rPr>
          <w:sz w:val="24"/>
        </w:rPr>
        <w:t>—</w:t>
      </w:r>
      <w:r w:rsidR="00CF1374" w:rsidRPr="005F00A9">
        <w:rPr>
          <w:sz w:val="24"/>
        </w:rPr>
        <w:t>第</w:t>
      </w:r>
      <w:r w:rsidR="00CF1374" w:rsidRPr="005F00A9">
        <w:rPr>
          <w:rFonts w:ascii="宋体" w:hAnsi="宋体"/>
          <w:position w:val="-6"/>
          <w:sz w:val="24"/>
        </w:rPr>
        <w:object w:dxaOrig="139" w:dyaOrig="260">
          <v:shape id="_x0000_i1034" type="#_x0000_t75" style="width:6pt;height:14.4pt" o:ole="">
            <v:imagedata r:id="rId16" o:title=""/>
          </v:shape>
          <o:OLEObject Type="Embed" ProgID="Equation.DSMT4" ShapeID="_x0000_i1034" DrawAspect="Content" ObjectID="_1783756678" r:id="rId26"/>
        </w:object>
      </w:r>
      <w:r w:rsidR="00CF1374" w:rsidRPr="005F00A9">
        <w:rPr>
          <w:sz w:val="24"/>
        </w:rPr>
        <w:t>次测量</w:t>
      </w:r>
      <w:r w:rsidR="00CF1374">
        <w:rPr>
          <w:rFonts w:ascii="宋体" w:hAnsi="宋体" w:hint="eastAsia"/>
          <w:sz w:val="24"/>
        </w:rPr>
        <w:t>收集到的</w:t>
      </w:r>
      <w:r w:rsidR="00AC4C9E">
        <w:rPr>
          <w:rFonts w:hint="eastAsia"/>
          <w:sz w:val="24"/>
        </w:rPr>
        <w:t>净水</w:t>
      </w:r>
      <w:r w:rsidR="00AC4C9E">
        <w:rPr>
          <w:sz w:val="24"/>
        </w:rPr>
        <w:t>的密度</w:t>
      </w:r>
      <w:r w:rsidR="00AC4C9E" w:rsidRPr="005F00A9">
        <w:rPr>
          <w:rFonts w:ascii="宋体" w:hAnsi="宋体" w:hint="eastAsia"/>
          <w:sz w:val="24"/>
        </w:rPr>
        <w:t>，</w:t>
      </w:r>
      <w:r w:rsidR="00AC4C9E" w:rsidRPr="002570FE">
        <w:rPr>
          <w:sz w:val="24"/>
        </w:rPr>
        <w:t>g/</w:t>
      </w:r>
      <w:r w:rsidR="002570FE" w:rsidRPr="002570FE">
        <w:rPr>
          <w:sz w:val="24"/>
        </w:rPr>
        <w:t>L</w:t>
      </w:r>
      <w:r w:rsidR="00AC4C9E" w:rsidRPr="005F00A9">
        <w:rPr>
          <w:rFonts w:ascii="宋体" w:hAnsi="宋体" w:hint="eastAsia"/>
          <w:sz w:val="24"/>
        </w:rPr>
        <w:t>；</w:t>
      </w:r>
    </w:p>
    <w:p w:rsidR="005F00A9" w:rsidRPr="005F00A9" w:rsidRDefault="005F00A9" w:rsidP="00AC4C9E">
      <w:pPr>
        <w:spacing w:line="360" w:lineRule="auto"/>
        <w:ind w:firstLineChars="200" w:firstLine="480"/>
        <w:rPr>
          <w:rFonts w:ascii="宋体" w:hAnsi="宋体"/>
          <w:bCs/>
          <w:sz w:val="24"/>
        </w:rPr>
      </w:pPr>
      <w:r w:rsidRPr="005F00A9">
        <w:rPr>
          <w:rFonts w:ascii="宋体" w:hAnsi="宋体"/>
          <w:position w:val="-12"/>
          <w:sz w:val="24"/>
        </w:rPr>
        <w:object w:dxaOrig="220" w:dyaOrig="360">
          <v:shape id="_x0000_i1035" type="#_x0000_t75" style="width:12.6pt;height:18pt" o:ole="">
            <v:imagedata r:id="rId27" o:title=""/>
          </v:shape>
          <o:OLEObject Type="Embed" ProgID="Equation.DSMT4" ShapeID="_x0000_i1035" DrawAspect="Content" ObjectID="_1783756679" r:id="rId28"/>
        </w:object>
      </w:r>
      <w:r w:rsidRPr="005F00A9">
        <w:rPr>
          <w:sz w:val="24"/>
        </w:rPr>
        <w:t>—</w:t>
      </w:r>
      <w:r w:rsidRPr="005F00A9">
        <w:rPr>
          <w:sz w:val="24"/>
        </w:rPr>
        <w:t>第</w:t>
      </w:r>
      <w:r w:rsidRPr="005F00A9">
        <w:rPr>
          <w:rFonts w:ascii="宋体" w:hAnsi="宋体"/>
          <w:position w:val="-6"/>
          <w:sz w:val="24"/>
        </w:rPr>
        <w:object w:dxaOrig="139" w:dyaOrig="260">
          <v:shape id="_x0000_i1036" type="#_x0000_t75" style="width:6pt;height:14.4pt" o:ole="">
            <v:imagedata r:id="rId16" o:title=""/>
          </v:shape>
          <o:OLEObject Type="Embed" ProgID="Equation.DSMT4" ShapeID="_x0000_i1036" DrawAspect="Content" ObjectID="_1783756680" r:id="rId29"/>
        </w:object>
      </w:r>
      <w:r w:rsidRPr="005F00A9">
        <w:rPr>
          <w:rFonts w:ascii="宋体" w:hAnsi="宋体" w:hint="eastAsia"/>
          <w:sz w:val="24"/>
        </w:rPr>
        <w:t>次的测量时间，计时器开始到计时器结束所用时间，</w:t>
      </w:r>
      <w:r w:rsidRPr="00D33153">
        <w:rPr>
          <w:sz w:val="24"/>
        </w:rPr>
        <w:t>min</w:t>
      </w:r>
      <w:r w:rsidRPr="005F00A9">
        <w:rPr>
          <w:rFonts w:ascii="宋体" w:hAnsi="宋体" w:hint="eastAsia"/>
          <w:bCs/>
          <w:sz w:val="24"/>
        </w:rPr>
        <w:t xml:space="preserve"> </w:t>
      </w:r>
    </w:p>
    <w:p w:rsidR="005F00A9" w:rsidRDefault="005F00A9" w:rsidP="005F00A9">
      <w:pPr>
        <w:spacing w:line="360" w:lineRule="auto"/>
        <w:rPr>
          <w:rFonts w:ascii="宋体" w:hAnsi="宋体"/>
          <w:sz w:val="24"/>
        </w:rPr>
      </w:pPr>
      <w:r>
        <w:rPr>
          <w:rFonts w:ascii="宋体" w:hAnsi="宋体" w:hint="eastAsia"/>
          <w:bCs/>
          <w:sz w:val="24"/>
        </w:rPr>
        <w:t>A</w:t>
      </w:r>
      <w:r>
        <w:rPr>
          <w:rFonts w:ascii="宋体" w:hAnsi="宋体"/>
          <w:bCs/>
          <w:sz w:val="24"/>
        </w:rPr>
        <w:t>.</w:t>
      </w:r>
      <w:r w:rsidR="009E2BF7">
        <w:rPr>
          <w:rFonts w:ascii="宋体" w:hAnsi="宋体" w:hint="eastAsia"/>
          <w:bCs/>
          <w:sz w:val="24"/>
        </w:rPr>
        <w:t>7</w:t>
      </w:r>
      <w:r>
        <w:rPr>
          <w:rFonts w:ascii="宋体" w:hAnsi="宋体" w:hint="eastAsia"/>
          <w:bCs/>
          <w:sz w:val="24"/>
        </w:rPr>
        <w:t>.2</w:t>
      </w:r>
      <w:r>
        <w:rPr>
          <w:rFonts w:ascii="宋体" w:hAnsi="宋体"/>
          <w:bCs/>
          <w:sz w:val="24"/>
        </w:rPr>
        <w:t>.</w:t>
      </w:r>
      <w:r>
        <w:rPr>
          <w:rFonts w:ascii="宋体" w:hAnsi="宋体" w:hint="eastAsia"/>
          <w:bCs/>
          <w:sz w:val="24"/>
        </w:rPr>
        <w:t>2</w:t>
      </w:r>
      <w:r>
        <w:rPr>
          <w:rFonts w:ascii="宋体" w:hAnsi="宋体"/>
          <w:bCs/>
          <w:sz w:val="24"/>
        </w:rPr>
        <w:t xml:space="preserve"> 标准不确定度分量的</w:t>
      </w:r>
      <w:r>
        <w:rPr>
          <w:rFonts w:ascii="宋体" w:hAnsi="宋体" w:hint="eastAsia"/>
          <w:bCs/>
          <w:sz w:val="24"/>
        </w:rPr>
        <w:t>A类评定</w:t>
      </w:r>
    </w:p>
    <w:p w:rsidR="005F00A9" w:rsidRDefault="005F00A9" w:rsidP="005F00A9">
      <w:pPr>
        <w:spacing w:line="360" w:lineRule="auto"/>
        <w:ind w:firstLineChars="200" w:firstLine="480"/>
        <w:rPr>
          <w:rFonts w:ascii="宋体" w:hAnsi="宋体"/>
          <w:bCs/>
          <w:sz w:val="24"/>
        </w:rPr>
      </w:pPr>
      <w:r>
        <w:rPr>
          <w:rFonts w:ascii="宋体" w:hAnsi="宋体"/>
          <w:bCs/>
          <w:sz w:val="24"/>
        </w:rPr>
        <w:t>选择</w:t>
      </w:r>
      <w:r>
        <w:rPr>
          <w:rFonts w:ascii="宋体" w:hAnsi="宋体" w:hint="eastAsia"/>
          <w:bCs/>
          <w:sz w:val="24"/>
        </w:rPr>
        <w:t>12</w:t>
      </w:r>
      <w:r w:rsidR="00BE6516">
        <w:rPr>
          <w:rFonts w:ascii="宋体" w:hAnsi="宋体" w:hint="eastAsia"/>
          <w:bCs/>
          <w:sz w:val="24"/>
        </w:rPr>
        <w:t>套同一生产企业同一规格型号净水机</w:t>
      </w:r>
      <w:r>
        <w:rPr>
          <w:rFonts w:ascii="宋体" w:hAnsi="宋体"/>
          <w:bCs/>
          <w:sz w:val="24"/>
        </w:rPr>
        <w:t>为检测样本，</w:t>
      </w:r>
      <w:r w:rsidR="00664A86">
        <w:rPr>
          <w:rFonts w:ascii="宋体" w:hAnsi="宋体" w:hint="eastAsia"/>
          <w:bCs/>
          <w:sz w:val="24"/>
        </w:rPr>
        <w:t>在同一净水总量段</w:t>
      </w:r>
      <w:r>
        <w:rPr>
          <w:rFonts w:ascii="宋体" w:hAnsi="宋体"/>
          <w:bCs/>
          <w:sz w:val="24"/>
        </w:rPr>
        <w:t>进行10次重复测量，测量数据见表</w:t>
      </w:r>
      <w:r>
        <w:rPr>
          <w:rFonts w:ascii="宋体" w:hAnsi="宋体" w:hint="eastAsia"/>
          <w:bCs/>
          <w:sz w:val="24"/>
        </w:rPr>
        <w:t>A</w:t>
      </w:r>
      <w:r>
        <w:rPr>
          <w:rFonts w:ascii="宋体" w:hAnsi="宋体"/>
          <w:bCs/>
          <w:sz w:val="24"/>
        </w:rPr>
        <w:t>.1。</w:t>
      </w:r>
    </w:p>
    <w:p w:rsidR="005F00A9" w:rsidRDefault="005F00A9" w:rsidP="005F00A9">
      <w:pPr>
        <w:spacing w:before="40" w:line="360" w:lineRule="auto"/>
        <w:ind w:left="175"/>
        <w:jc w:val="center"/>
        <w:rPr>
          <w:rFonts w:ascii="宋体" w:hAnsi="宋体"/>
          <w:color w:val="000000"/>
          <w:kern w:val="0"/>
          <w:sz w:val="24"/>
        </w:rPr>
      </w:pPr>
    </w:p>
    <w:p w:rsidR="005F00A9" w:rsidRDefault="005F00A9" w:rsidP="005F00A9">
      <w:pPr>
        <w:spacing w:before="40" w:line="360" w:lineRule="auto"/>
        <w:ind w:left="175"/>
        <w:jc w:val="center"/>
        <w:rPr>
          <w:rFonts w:ascii="宋体" w:hAnsi="宋体"/>
          <w:color w:val="000000"/>
          <w:kern w:val="0"/>
          <w:sz w:val="24"/>
        </w:rPr>
      </w:pPr>
    </w:p>
    <w:p w:rsidR="005F00A9" w:rsidRDefault="005F00A9" w:rsidP="005F00A9">
      <w:pPr>
        <w:spacing w:before="40" w:line="360" w:lineRule="auto"/>
        <w:ind w:left="175"/>
        <w:jc w:val="center"/>
        <w:rPr>
          <w:rFonts w:ascii="宋体" w:hAnsi="宋体" w:cs="Arial"/>
          <w:bCs/>
          <w:sz w:val="24"/>
        </w:rPr>
      </w:pPr>
      <w:r>
        <w:rPr>
          <w:rFonts w:ascii="宋体" w:hAnsi="宋体" w:hint="eastAsia"/>
          <w:color w:val="000000"/>
          <w:kern w:val="0"/>
          <w:sz w:val="24"/>
        </w:rPr>
        <w:lastRenderedPageBreak/>
        <w:t>表A.1  净水流量试验数据一览表</w:t>
      </w:r>
    </w:p>
    <w:tbl>
      <w:tblPr>
        <w:tblW w:w="54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5"/>
        <w:gridCol w:w="883"/>
        <w:gridCol w:w="883"/>
        <w:gridCol w:w="883"/>
        <w:gridCol w:w="883"/>
        <w:gridCol w:w="883"/>
        <w:gridCol w:w="883"/>
        <w:gridCol w:w="883"/>
        <w:gridCol w:w="883"/>
        <w:gridCol w:w="883"/>
        <w:gridCol w:w="904"/>
      </w:tblGrid>
      <w:tr w:rsidR="005F00A9" w:rsidTr="00F60EC6">
        <w:trPr>
          <w:trHeight w:val="506"/>
        </w:trPr>
        <w:tc>
          <w:tcPr>
            <w:tcW w:w="909"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adjustRightInd w:val="0"/>
              <w:snapToGrid w:val="0"/>
              <w:jc w:val="center"/>
              <w:rPr>
                <w:rFonts w:ascii="宋体" w:hAnsi="宋体"/>
                <w:sz w:val="24"/>
              </w:rPr>
            </w:pPr>
            <w:r>
              <w:rPr>
                <w:rFonts w:ascii="宋体" w:hAnsi="宋体" w:hint="eastAsia"/>
                <w:sz w:val="24"/>
              </w:rPr>
              <w:t>测量次数</w:t>
            </w:r>
          </w:p>
        </w:tc>
        <w:tc>
          <w:tcPr>
            <w:tcW w:w="408"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line="360" w:lineRule="auto"/>
              <w:jc w:val="center"/>
              <w:rPr>
                <w:sz w:val="24"/>
              </w:rPr>
            </w:pPr>
            <w:r>
              <w:rPr>
                <w:sz w:val="24"/>
              </w:rPr>
              <w:t>1</w:t>
            </w:r>
          </w:p>
        </w:tc>
        <w:tc>
          <w:tcPr>
            <w:tcW w:w="408"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line="360" w:lineRule="auto"/>
              <w:jc w:val="center"/>
              <w:rPr>
                <w:sz w:val="24"/>
              </w:rPr>
            </w:pPr>
            <w:r>
              <w:rPr>
                <w:sz w:val="24"/>
              </w:rPr>
              <w:t>2</w:t>
            </w:r>
          </w:p>
        </w:tc>
        <w:tc>
          <w:tcPr>
            <w:tcW w:w="408"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line="360" w:lineRule="auto"/>
              <w:jc w:val="center"/>
              <w:rPr>
                <w:sz w:val="24"/>
              </w:rPr>
            </w:pPr>
            <w:r>
              <w:rPr>
                <w:sz w:val="24"/>
              </w:rPr>
              <w:t>3</w:t>
            </w:r>
          </w:p>
        </w:tc>
        <w:tc>
          <w:tcPr>
            <w:tcW w:w="408"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line="360" w:lineRule="auto"/>
              <w:jc w:val="center"/>
              <w:rPr>
                <w:sz w:val="24"/>
              </w:rPr>
            </w:pPr>
            <w:r>
              <w:rPr>
                <w:sz w:val="24"/>
              </w:rPr>
              <w:t>4</w:t>
            </w:r>
          </w:p>
        </w:tc>
        <w:tc>
          <w:tcPr>
            <w:tcW w:w="408"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line="360" w:lineRule="auto"/>
              <w:jc w:val="center"/>
              <w:rPr>
                <w:sz w:val="24"/>
              </w:rPr>
            </w:pPr>
            <w:r>
              <w:rPr>
                <w:sz w:val="24"/>
              </w:rPr>
              <w:t>5</w:t>
            </w:r>
          </w:p>
        </w:tc>
        <w:tc>
          <w:tcPr>
            <w:tcW w:w="408"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line="360" w:lineRule="auto"/>
              <w:jc w:val="center"/>
              <w:rPr>
                <w:sz w:val="24"/>
              </w:rPr>
            </w:pPr>
            <w:r>
              <w:rPr>
                <w:sz w:val="24"/>
              </w:rPr>
              <w:t>6</w:t>
            </w:r>
          </w:p>
        </w:tc>
        <w:tc>
          <w:tcPr>
            <w:tcW w:w="408"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line="360" w:lineRule="auto"/>
              <w:jc w:val="center"/>
              <w:rPr>
                <w:sz w:val="24"/>
              </w:rPr>
            </w:pPr>
            <w:r>
              <w:rPr>
                <w:sz w:val="24"/>
              </w:rPr>
              <w:t>7</w:t>
            </w:r>
          </w:p>
        </w:tc>
        <w:tc>
          <w:tcPr>
            <w:tcW w:w="408"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line="360" w:lineRule="auto"/>
              <w:jc w:val="center"/>
              <w:rPr>
                <w:sz w:val="24"/>
              </w:rPr>
            </w:pPr>
            <w:r>
              <w:rPr>
                <w:sz w:val="24"/>
              </w:rPr>
              <w:t>8</w:t>
            </w:r>
          </w:p>
        </w:tc>
        <w:tc>
          <w:tcPr>
            <w:tcW w:w="408"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line="360" w:lineRule="auto"/>
              <w:jc w:val="center"/>
              <w:rPr>
                <w:sz w:val="24"/>
              </w:rPr>
            </w:pPr>
            <w:r>
              <w:rPr>
                <w:sz w:val="24"/>
              </w:rPr>
              <w:t>9</w:t>
            </w:r>
          </w:p>
        </w:tc>
        <w:tc>
          <w:tcPr>
            <w:tcW w:w="410"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line="360" w:lineRule="auto"/>
              <w:jc w:val="center"/>
              <w:rPr>
                <w:sz w:val="24"/>
              </w:rPr>
            </w:pPr>
            <w:r>
              <w:rPr>
                <w:sz w:val="24"/>
              </w:rPr>
              <w:t>10</w:t>
            </w:r>
          </w:p>
        </w:tc>
      </w:tr>
      <w:tr w:rsidR="005F00A9" w:rsidTr="00F60EC6">
        <w:trPr>
          <w:trHeight w:val="456"/>
        </w:trPr>
        <w:tc>
          <w:tcPr>
            <w:tcW w:w="909"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adjustRightInd w:val="0"/>
              <w:snapToGrid w:val="0"/>
              <w:spacing w:before="40"/>
              <w:jc w:val="center"/>
              <w:rPr>
                <w:rFonts w:ascii="宋体" w:hAnsi="宋体"/>
                <w:sz w:val="24"/>
              </w:rPr>
            </w:pPr>
            <w:r>
              <w:rPr>
                <w:rFonts w:ascii="宋体" w:hAnsi="宋体" w:hint="eastAsia"/>
                <w:sz w:val="24"/>
              </w:rPr>
              <w:t>被测机净水流量</w:t>
            </w:r>
            <w:r w:rsidRPr="00AF794D">
              <w:rPr>
                <w:rFonts w:ascii="宋体" w:hAnsi="宋体"/>
                <w:i/>
                <w:position w:val="-14"/>
                <w:sz w:val="24"/>
              </w:rPr>
              <w:object w:dxaOrig="260" w:dyaOrig="380">
                <v:shape id="_x0000_i1037" type="#_x0000_t75" style="width:11.4pt;height:20.4pt" o:ole="">
                  <v:imagedata r:id="rId30" o:title=""/>
                </v:shape>
                <o:OLEObject Type="Embed" ProgID="Equation.DSMT4" ShapeID="_x0000_i1037" DrawAspect="Content" ObjectID="_1783756681" r:id="rId31"/>
              </w:object>
            </w:r>
            <w:r>
              <w:rPr>
                <w:rFonts w:ascii="宋体" w:hAnsi="宋体" w:hint="eastAsia"/>
                <w:sz w:val="24"/>
              </w:rPr>
              <w:t>（</w:t>
            </w:r>
            <w:r w:rsidRPr="002915B8">
              <w:rPr>
                <w:sz w:val="24"/>
              </w:rPr>
              <w:t>L/min</w:t>
            </w:r>
            <w:r>
              <w:rPr>
                <w:rFonts w:ascii="宋体" w:hAnsi="宋体" w:hint="eastAsia"/>
                <w:sz w:val="24"/>
              </w:rPr>
              <w:t>）</w:t>
            </w:r>
          </w:p>
        </w:tc>
        <w:tc>
          <w:tcPr>
            <w:tcW w:w="408" w:type="pct"/>
            <w:tcBorders>
              <w:left w:val="single" w:sz="4" w:space="0" w:color="auto"/>
              <w:bottom w:val="single" w:sz="4" w:space="0" w:color="auto"/>
              <w:right w:val="single" w:sz="4" w:space="0" w:color="auto"/>
            </w:tcBorders>
            <w:noWrap/>
            <w:vAlign w:val="center"/>
          </w:tcPr>
          <w:p w:rsidR="005F00A9" w:rsidRDefault="00DD1CAF" w:rsidP="007E0991">
            <w:pPr>
              <w:spacing w:line="360" w:lineRule="auto"/>
              <w:jc w:val="center"/>
              <w:rPr>
                <w:sz w:val="24"/>
              </w:rPr>
            </w:pPr>
            <w:r>
              <w:rPr>
                <w:rFonts w:hint="eastAsia"/>
                <w:sz w:val="24"/>
              </w:rPr>
              <w:t>2</w:t>
            </w:r>
            <w:r w:rsidR="005F00A9">
              <w:rPr>
                <w:sz w:val="24"/>
              </w:rPr>
              <w:t>.</w:t>
            </w:r>
            <w:r>
              <w:rPr>
                <w:rFonts w:hint="eastAsia"/>
                <w:sz w:val="24"/>
              </w:rPr>
              <w:t>6</w:t>
            </w:r>
            <w:r w:rsidR="007E0991">
              <w:rPr>
                <w:rFonts w:hint="eastAsia"/>
                <w:sz w:val="24"/>
              </w:rPr>
              <w:t>5</w:t>
            </w:r>
          </w:p>
        </w:tc>
        <w:tc>
          <w:tcPr>
            <w:tcW w:w="408" w:type="pct"/>
            <w:tcBorders>
              <w:left w:val="single" w:sz="4" w:space="0" w:color="auto"/>
              <w:bottom w:val="single" w:sz="4" w:space="0" w:color="auto"/>
              <w:right w:val="single" w:sz="4" w:space="0" w:color="auto"/>
            </w:tcBorders>
            <w:noWrap/>
            <w:vAlign w:val="center"/>
          </w:tcPr>
          <w:p w:rsidR="005F00A9" w:rsidRDefault="00DD1CAF" w:rsidP="00DD1CAF">
            <w:pPr>
              <w:spacing w:line="360" w:lineRule="auto"/>
              <w:jc w:val="center"/>
              <w:rPr>
                <w:sz w:val="24"/>
              </w:rPr>
            </w:pPr>
            <w:r>
              <w:rPr>
                <w:rFonts w:hint="eastAsia"/>
                <w:sz w:val="24"/>
              </w:rPr>
              <w:t>2</w:t>
            </w:r>
            <w:r w:rsidR="005F00A9">
              <w:rPr>
                <w:sz w:val="24"/>
              </w:rPr>
              <w:t>.</w:t>
            </w:r>
            <w:r>
              <w:rPr>
                <w:rFonts w:hint="eastAsia"/>
                <w:sz w:val="24"/>
              </w:rPr>
              <w:t>63</w:t>
            </w:r>
          </w:p>
        </w:tc>
        <w:tc>
          <w:tcPr>
            <w:tcW w:w="408" w:type="pct"/>
            <w:tcBorders>
              <w:left w:val="single" w:sz="4" w:space="0" w:color="auto"/>
              <w:bottom w:val="single" w:sz="4" w:space="0" w:color="auto"/>
              <w:right w:val="single" w:sz="4" w:space="0" w:color="auto"/>
            </w:tcBorders>
            <w:noWrap/>
            <w:vAlign w:val="center"/>
          </w:tcPr>
          <w:p w:rsidR="005F00A9" w:rsidRDefault="00DD1CAF" w:rsidP="00F60EC6">
            <w:pPr>
              <w:spacing w:line="360" w:lineRule="auto"/>
              <w:jc w:val="center"/>
              <w:rPr>
                <w:sz w:val="24"/>
              </w:rPr>
            </w:pPr>
            <w:r>
              <w:rPr>
                <w:rFonts w:hint="eastAsia"/>
                <w:sz w:val="24"/>
              </w:rPr>
              <w:t>2.65</w:t>
            </w:r>
          </w:p>
        </w:tc>
        <w:tc>
          <w:tcPr>
            <w:tcW w:w="408" w:type="pct"/>
            <w:tcBorders>
              <w:left w:val="single" w:sz="4" w:space="0" w:color="auto"/>
              <w:bottom w:val="single" w:sz="4" w:space="0" w:color="auto"/>
              <w:right w:val="single" w:sz="4" w:space="0" w:color="auto"/>
            </w:tcBorders>
            <w:noWrap/>
            <w:vAlign w:val="center"/>
          </w:tcPr>
          <w:p w:rsidR="005F00A9" w:rsidRDefault="00DD1CAF" w:rsidP="00DD1CAF">
            <w:pPr>
              <w:spacing w:line="360" w:lineRule="auto"/>
              <w:jc w:val="center"/>
              <w:rPr>
                <w:sz w:val="24"/>
              </w:rPr>
            </w:pPr>
            <w:r>
              <w:rPr>
                <w:rFonts w:hint="eastAsia"/>
                <w:sz w:val="24"/>
              </w:rPr>
              <w:t>2</w:t>
            </w:r>
            <w:r w:rsidR="005F00A9">
              <w:rPr>
                <w:sz w:val="24"/>
              </w:rPr>
              <w:t>.</w:t>
            </w:r>
            <w:r>
              <w:rPr>
                <w:rFonts w:hint="eastAsia"/>
                <w:sz w:val="24"/>
              </w:rPr>
              <w:t>64</w:t>
            </w:r>
          </w:p>
        </w:tc>
        <w:tc>
          <w:tcPr>
            <w:tcW w:w="408" w:type="pct"/>
            <w:tcBorders>
              <w:left w:val="single" w:sz="4" w:space="0" w:color="auto"/>
              <w:bottom w:val="single" w:sz="4" w:space="0" w:color="auto"/>
              <w:right w:val="single" w:sz="4" w:space="0" w:color="auto"/>
            </w:tcBorders>
            <w:noWrap/>
            <w:vAlign w:val="center"/>
          </w:tcPr>
          <w:p w:rsidR="005F00A9" w:rsidRDefault="00DD1CAF" w:rsidP="007E0991">
            <w:pPr>
              <w:spacing w:line="360" w:lineRule="auto"/>
              <w:jc w:val="center"/>
              <w:rPr>
                <w:sz w:val="24"/>
              </w:rPr>
            </w:pPr>
            <w:r>
              <w:rPr>
                <w:rFonts w:hint="eastAsia"/>
                <w:sz w:val="24"/>
              </w:rPr>
              <w:t>2</w:t>
            </w:r>
            <w:r w:rsidR="005F00A9">
              <w:rPr>
                <w:sz w:val="24"/>
              </w:rPr>
              <w:t>.</w:t>
            </w:r>
            <w:r>
              <w:rPr>
                <w:rFonts w:hint="eastAsia"/>
                <w:sz w:val="24"/>
              </w:rPr>
              <w:t>6</w:t>
            </w:r>
            <w:r w:rsidR="007E0991">
              <w:rPr>
                <w:rFonts w:hint="eastAsia"/>
                <w:sz w:val="24"/>
              </w:rPr>
              <w:t>9</w:t>
            </w:r>
          </w:p>
        </w:tc>
        <w:tc>
          <w:tcPr>
            <w:tcW w:w="408" w:type="pct"/>
            <w:tcBorders>
              <w:left w:val="single" w:sz="4" w:space="0" w:color="auto"/>
              <w:bottom w:val="single" w:sz="4" w:space="0" w:color="auto"/>
              <w:right w:val="single" w:sz="4" w:space="0" w:color="auto"/>
            </w:tcBorders>
            <w:noWrap/>
            <w:vAlign w:val="center"/>
          </w:tcPr>
          <w:p w:rsidR="005F00A9" w:rsidRDefault="00DD1CAF" w:rsidP="007E0991">
            <w:pPr>
              <w:spacing w:line="360" w:lineRule="auto"/>
              <w:jc w:val="center"/>
              <w:rPr>
                <w:sz w:val="24"/>
              </w:rPr>
            </w:pPr>
            <w:r>
              <w:rPr>
                <w:rFonts w:hint="eastAsia"/>
                <w:sz w:val="24"/>
              </w:rPr>
              <w:t>2</w:t>
            </w:r>
            <w:r w:rsidR="005F00A9">
              <w:rPr>
                <w:sz w:val="24"/>
              </w:rPr>
              <w:t>.</w:t>
            </w:r>
            <w:r>
              <w:rPr>
                <w:rFonts w:hint="eastAsia"/>
                <w:sz w:val="24"/>
              </w:rPr>
              <w:t>6</w:t>
            </w:r>
            <w:r w:rsidR="007E0991">
              <w:rPr>
                <w:rFonts w:hint="eastAsia"/>
                <w:sz w:val="24"/>
              </w:rPr>
              <w:t>7</w:t>
            </w:r>
          </w:p>
        </w:tc>
        <w:tc>
          <w:tcPr>
            <w:tcW w:w="408" w:type="pct"/>
            <w:tcBorders>
              <w:left w:val="single" w:sz="4" w:space="0" w:color="auto"/>
              <w:bottom w:val="single" w:sz="4" w:space="0" w:color="auto"/>
              <w:right w:val="single" w:sz="4" w:space="0" w:color="auto"/>
            </w:tcBorders>
            <w:noWrap/>
            <w:vAlign w:val="center"/>
          </w:tcPr>
          <w:p w:rsidR="005F00A9" w:rsidRDefault="00DD1CAF" w:rsidP="00F60EC6">
            <w:pPr>
              <w:spacing w:line="360" w:lineRule="auto"/>
              <w:jc w:val="center"/>
              <w:rPr>
                <w:sz w:val="24"/>
              </w:rPr>
            </w:pPr>
            <w:r>
              <w:rPr>
                <w:rFonts w:hint="eastAsia"/>
                <w:sz w:val="24"/>
              </w:rPr>
              <w:t>2</w:t>
            </w:r>
            <w:r>
              <w:rPr>
                <w:sz w:val="24"/>
              </w:rPr>
              <w:t>.</w:t>
            </w:r>
            <w:r>
              <w:rPr>
                <w:rFonts w:hint="eastAsia"/>
                <w:sz w:val="24"/>
              </w:rPr>
              <w:t>63</w:t>
            </w:r>
          </w:p>
        </w:tc>
        <w:tc>
          <w:tcPr>
            <w:tcW w:w="408" w:type="pct"/>
            <w:tcBorders>
              <w:left w:val="single" w:sz="4" w:space="0" w:color="auto"/>
              <w:bottom w:val="single" w:sz="4" w:space="0" w:color="auto"/>
              <w:right w:val="single" w:sz="4" w:space="0" w:color="auto"/>
            </w:tcBorders>
            <w:noWrap/>
            <w:vAlign w:val="center"/>
          </w:tcPr>
          <w:p w:rsidR="005F00A9" w:rsidRDefault="00DD1CAF" w:rsidP="00F60EC6">
            <w:pPr>
              <w:spacing w:line="360" w:lineRule="auto"/>
              <w:jc w:val="center"/>
              <w:rPr>
                <w:sz w:val="24"/>
              </w:rPr>
            </w:pPr>
            <w:r>
              <w:rPr>
                <w:rFonts w:hint="eastAsia"/>
                <w:sz w:val="24"/>
              </w:rPr>
              <w:t>2.66</w:t>
            </w:r>
          </w:p>
        </w:tc>
        <w:tc>
          <w:tcPr>
            <w:tcW w:w="408" w:type="pct"/>
            <w:tcBorders>
              <w:left w:val="single" w:sz="4" w:space="0" w:color="auto"/>
              <w:bottom w:val="single" w:sz="4" w:space="0" w:color="auto"/>
              <w:right w:val="single" w:sz="4" w:space="0" w:color="auto"/>
            </w:tcBorders>
            <w:noWrap/>
            <w:vAlign w:val="center"/>
          </w:tcPr>
          <w:p w:rsidR="005F00A9" w:rsidRDefault="00DD1CAF" w:rsidP="00F60EC6">
            <w:pPr>
              <w:spacing w:line="360" w:lineRule="auto"/>
              <w:jc w:val="center"/>
              <w:rPr>
                <w:sz w:val="24"/>
              </w:rPr>
            </w:pPr>
            <w:r>
              <w:rPr>
                <w:rFonts w:hint="eastAsia"/>
                <w:sz w:val="24"/>
              </w:rPr>
              <w:t>2.65</w:t>
            </w:r>
          </w:p>
        </w:tc>
        <w:tc>
          <w:tcPr>
            <w:tcW w:w="410" w:type="pct"/>
            <w:tcBorders>
              <w:left w:val="single" w:sz="4" w:space="0" w:color="auto"/>
              <w:bottom w:val="single" w:sz="4" w:space="0" w:color="auto"/>
              <w:right w:val="single" w:sz="4" w:space="0" w:color="auto"/>
            </w:tcBorders>
            <w:noWrap/>
            <w:vAlign w:val="center"/>
          </w:tcPr>
          <w:p w:rsidR="005F00A9" w:rsidRDefault="00DD1CAF" w:rsidP="00F60EC6">
            <w:pPr>
              <w:spacing w:line="360" w:lineRule="auto"/>
              <w:jc w:val="center"/>
              <w:rPr>
                <w:sz w:val="24"/>
              </w:rPr>
            </w:pPr>
            <w:r>
              <w:rPr>
                <w:rFonts w:hint="eastAsia"/>
                <w:sz w:val="24"/>
              </w:rPr>
              <w:t>2.63</w:t>
            </w:r>
          </w:p>
        </w:tc>
      </w:tr>
      <w:tr w:rsidR="005F00A9" w:rsidTr="00F60EC6">
        <w:trPr>
          <w:trHeight w:val="579"/>
        </w:trPr>
        <w:tc>
          <w:tcPr>
            <w:tcW w:w="909"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adjustRightInd w:val="0"/>
              <w:snapToGrid w:val="0"/>
              <w:spacing w:before="40"/>
              <w:jc w:val="center"/>
              <w:rPr>
                <w:rFonts w:ascii="宋体" w:hAnsi="宋体"/>
                <w:sz w:val="24"/>
              </w:rPr>
            </w:pPr>
            <w:r>
              <w:rPr>
                <w:rFonts w:ascii="宋体" w:hAnsi="宋体" w:hint="eastAsia"/>
                <w:sz w:val="24"/>
              </w:rPr>
              <w:t>平均值</w:t>
            </w:r>
            <w:r w:rsidRPr="00AF794D">
              <w:rPr>
                <w:rFonts w:ascii="宋体" w:hAnsi="宋体"/>
                <w:position w:val="-14"/>
                <w:sz w:val="24"/>
              </w:rPr>
              <w:object w:dxaOrig="300" w:dyaOrig="420">
                <v:shape id="_x0000_i1038" type="#_x0000_t75" style="width:17.4pt;height:18.6pt" o:ole="">
                  <v:imagedata r:id="rId32" o:title=""/>
                </v:shape>
                <o:OLEObject Type="Embed" ProgID="Equation.DSMT4" ShapeID="_x0000_i1038" DrawAspect="Content" ObjectID="_1783756682" r:id="rId33"/>
              </w:object>
            </w:r>
          </w:p>
        </w:tc>
        <w:tc>
          <w:tcPr>
            <w:tcW w:w="4090" w:type="pct"/>
            <w:gridSpan w:val="10"/>
            <w:tcBorders>
              <w:top w:val="single" w:sz="4" w:space="0" w:color="auto"/>
              <w:left w:val="single" w:sz="4" w:space="0" w:color="auto"/>
              <w:bottom w:val="single" w:sz="4" w:space="0" w:color="auto"/>
              <w:right w:val="single" w:sz="4" w:space="0" w:color="auto"/>
            </w:tcBorders>
            <w:noWrap/>
            <w:vAlign w:val="center"/>
          </w:tcPr>
          <w:p w:rsidR="005F00A9" w:rsidRDefault="00DD1CAF" w:rsidP="00EE3F00">
            <w:pPr>
              <w:spacing w:before="40" w:line="360" w:lineRule="auto"/>
              <w:jc w:val="center"/>
              <w:rPr>
                <w:position w:val="-28"/>
                <w:sz w:val="24"/>
              </w:rPr>
            </w:pPr>
            <w:r>
              <w:rPr>
                <w:rFonts w:hint="eastAsia"/>
                <w:position w:val="-28"/>
                <w:sz w:val="24"/>
              </w:rPr>
              <w:t>2.6</w:t>
            </w:r>
            <w:r w:rsidR="00EE3F00">
              <w:rPr>
                <w:rFonts w:hint="eastAsia"/>
                <w:position w:val="-28"/>
                <w:sz w:val="24"/>
              </w:rPr>
              <w:t>5</w:t>
            </w:r>
          </w:p>
        </w:tc>
      </w:tr>
      <w:tr w:rsidR="005F00A9" w:rsidTr="00F60EC6">
        <w:trPr>
          <w:trHeight w:val="548"/>
        </w:trPr>
        <w:tc>
          <w:tcPr>
            <w:tcW w:w="909"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adjustRightInd w:val="0"/>
              <w:snapToGrid w:val="0"/>
              <w:spacing w:before="40"/>
              <w:jc w:val="center"/>
              <w:rPr>
                <w:rFonts w:ascii="宋体" w:hAnsi="宋体"/>
                <w:sz w:val="24"/>
              </w:rPr>
            </w:pPr>
            <w:r>
              <w:rPr>
                <w:rFonts w:ascii="宋体" w:hAnsi="宋体" w:hint="eastAsia"/>
                <w:sz w:val="24"/>
              </w:rPr>
              <w:t>实验标准偏差</w:t>
            </w:r>
          </w:p>
        </w:tc>
        <w:tc>
          <w:tcPr>
            <w:tcW w:w="4090" w:type="pct"/>
            <w:gridSpan w:val="10"/>
            <w:tcBorders>
              <w:top w:val="single" w:sz="4" w:space="0" w:color="auto"/>
              <w:left w:val="single" w:sz="4" w:space="0" w:color="auto"/>
              <w:bottom w:val="single" w:sz="4" w:space="0" w:color="auto"/>
              <w:right w:val="single" w:sz="4" w:space="0" w:color="auto"/>
            </w:tcBorders>
            <w:noWrap/>
            <w:vAlign w:val="center"/>
          </w:tcPr>
          <w:p w:rsidR="005F00A9" w:rsidRDefault="005F00A9" w:rsidP="007E0991">
            <w:pPr>
              <w:spacing w:before="40" w:line="360" w:lineRule="auto"/>
              <w:jc w:val="center"/>
              <w:rPr>
                <w:sz w:val="24"/>
              </w:rPr>
            </w:pPr>
            <w:r>
              <w:rPr>
                <w:sz w:val="24"/>
              </w:rPr>
              <w:t>0.0</w:t>
            </w:r>
            <w:r w:rsidR="00EE3F00">
              <w:rPr>
                <w:rFonts w:hint="eastAsia"/>
                <w:sz w:val="24"/>
              </w:rPr>
              <w:t>2</w:t>
            </w:r>
            <w:r w:rsidR="007E0991">
              <w:rPr>
                <w:rFonts w:hint="eastAsia"/>
                <w:sz w:val="24"/>
              </w:rPr>
              <w:t>2</w:t>
            </w:r>
          </w:p>
        </w:tc>
      </w:tr>
    </w:tbl>
    <w:p w:rsidR="005F00A9" w:rsidRDefault="005F00A9" w:rsidP="005F00A9">
      <w:pPr>
        <w:spacing w:line="360" w:lineRule="auto"/>
        <w:ind w:firstLineChars="200" w:firstLine="480"/>
        <w:rPr>
          <w:rFonts w:ascii="宋体" w:hAnsi="宋体"/>
          <w:sz w:val="24"/>
        </w:rPr>
      </w:pPr>
      <w:r>
        <w:rPr>
          <w:rFonts w:ascii="宋体" w:hAnsi="宋体"/>
          <w:sz w:val="24"/>
        </w:rPr>
        <w:t>用贝塞尔公式计算测量结果，</w:t>
      </w:r>
      <w:r w:rsidR="00AC4C9E">
        <w:rPr>
          <w:rFonts w:ascii="宋体" w:hAnsi="宋体" w:hint="eastAsia"/>
          <w:sz w:val="24"/>
        </w:rPr>
        <w:t>单次测量的实验标准差为</w:t>
      </w:r>
      <w:r>
        <w:rPr>
          <w:rFonts w:ascii="宋体" w:hAnsi="宋体"/>
          <w:sz w:val="24"/>
        </w:rPr>
        <w:t>：</w:t>
      </w:r>
    </w:p>
    <w:p w:rsidR="007208CA" w:rsidRPr="005F00A9" w:rsidRDefault="00BE6516" w:rsidP="007208CA">
      <w:pPr>
        <w:spacing w:line="360" w:lineRule="auto"/>
        <w:jc w:val="center"/>
        <w:rPr>
          <w:color w:val="000000"/>
          <w:sz w:val="24"/>
        </w:rPr>
      </w:pPr>
      <w:r>
        <w:rPr>
          <w:rFonts w:ascii="宋体" w:hAnsi="宋体" w:hint="eastAsia"/>
          <w:position w:val="-10"/>
          <w:sz w:val="24"/>
        </w:rPr>
        <w:t xml:space="preserve">                            </w:t>
      </w:r>
      <w:r w:rsidR="00AC4C9E" w:rsidRPr="00AC4C9E">
        <w:rPr>
          <w:rFonts w:ascii="宋体" w:hAnsi="宋体"/>
          <w:position w:val="-10"/>
          <w:sz w:val="24"/>
        </w:rPr>
        <w:object w:dxaOrig="560" w:dyaOrig="320">
          <v:shape id="_x0000_i1039" type="#_x0000_t75" style="width:29.4pt;height:17.4pt" o:ole="">
            <v:imagedata r:id="rId34" o:title=""/>
          </v:shape>
          <o:OLEObject Type="Embed" ProgID="Equation.DSMT4" ShapeID="_x0000_i1039" DrawAspect="Content" ObjectID="_1783756683" r:id="rId35"/>
        </w:object>
      </w:r>
      <w:r w:rsidR="00EE3F00" w:rsidRPr="005E5852">
        <w:rPr>
          <w:rFonts w:ascii="宋体" w:hAnsi="宋体"/>
          <w:position w:val="-26"/>
          <w:sz w:val="24"/>
        </w:rPr>
        <w:object w:dxaOrig="2520" w:dyaOrig="1060">
          <v:shape id="_x0000_i1040" type="#_x0000_t75" style="width:131.4pt;height:57.6pt" o:ole="">
            <v:imagedata r:id="rId36" o:title=""/>
          </v:shape>
          <o:OLEObject Type="Embed" ProgID="Equation.DSMT4" ShapeID="_x0000_i1040" DrawAspect="Content" ObjectID="_1783756684" r:id="rId37"/>
        </w:object>
      </w:r>
      <w:r w:rsidR="007208CA" w:rsidRPr="005F00A9">
        <w:rPr>
          <w:rFonts w:ascii="宋体" w:hAnsi="宋体" w:hint="eastAsia"/>
          <w:position w:val="-30"/>
          <w:sz w:val="24"/>
        </w:rPr>
        <w:t xml:space="preserve">               </w:t>
      </w:r>
      <w:r>
        <w:rPr>
          <w:rFonts w:ascii="宋体" w:hAnsi="宋体" w:hint="eastAsia"/>
          <w:position w:val="-30"/>
          <w:sz w:val="24"/>
        </w:rPr>
        <w:t xml:space="preserve">     </w:t>
      </w:r>
      <w:r w:rsidR="007208CA" w:rsidRPr="005F00A9">
        <w:rPr>
          <w:color w:val="000000"/>
          <w:sz w:val="24"/>
        </w:rPr>
        <w:t>（</w:t>
      </w:r>
      <w:r w:rsidR="007208CA" w:rsidRPr="005F00A9">
        <w:rPr>
          <w:rFonts w:hint="eastAsia"/>
          <w:color w:val="000000"/>
          <w:sz w:val="24"/>
        </w:rPr>
        <w:t>A</w:t>
      </w:r>
      <w:r w:rsidR="007208CA" w:rsidRPr="005F00A9">
        <w:rPr>
          <w:color w:val="000000"/>
          <w:sz w:val="24"/>
        </w:rPr>
        <w:t>.</w:t>
      </w:r>
      <w:r w:rsidR="005F00A9" w:rsidRPr="005F00A9">
        <w:rPr>
          <w:rFonts w:hint="eastAsia"/>
          <w:color w:val="000000"/>
          <w:sz w:val="24"/>
        </w:rPr>
        <w:t>2</w:t>
      </w:r>
      <w:r w:rsidR="007208CA" w:rsidRPr="005F00A9">
        <w:rPr>
          <w:color w:val="000000"/>
          <w:sz w:val="24"/>
        </w:rPr>
        <w:t>）</w:t>
      </w:r>
    </w:p>
    <w:p w:rsidR="005F00A9" w:rsidRDefault="005F00A9" w:rsidP="005F00A9">
      <w:pPr>
        <w:spacing w:line="360" w:lineRule="auto"/>
        <w:rPr>
          <w:rFonts w:ascii="宋体" w:hAnsi="宋体"/>
          <w:sz w:val="24"/>
        </w:rPr>
      </w:pPr>
      <w:r>
        <w:rPr>
          <w:rFonts w:ascii="宋体" w:hAnsi="宋体"/>
          <w:sz w:val="24"/>
        </w:rPr>
        <w:t>式中：</w:t>
      </w:r>
    </w:p>
    <w:p w:rsidR="005F00A9" w:rsidRDefault="00AC4C9E" w:rsidP="005F00A9">
      <w:pPr>
        <w:spacing w:line="360" w:lineRule="auto"/>
        <w:ind w:firstLineChars="200" w:firstLine="480"/>
        <w:rPr>
          <w:rFonts w:ascii="宋体" w:hAnsi="宋体"/>
          <w:sz w:val="24"/>
        </w:rPr>
      </w:pPr>
      <w:r w:rsidRPr="005E5852">
        <w:rPr>
          <w:rFonts w:ascii="宋体" w:hAnsi="宋体"/>
          <w:position w:val="-10"/>
          <w:sz w:val="24"/>
        </w:rPr>
        <w:object w:dxaOrig="520" w:dyaOrig="320">
          <v:shape id="_x0000_i1041" type="#_x0000_t75" style="width:27pt;height:17.4pt" o:ole="">
            <v:imagedata r:id="rId38" o:title=""/>
          </v:shape>
          <o:OLEObject Type="Embed" ProgID="Equation.DSMT4" ShapeID="_x0000_i1041" DrawAspect="Content" ObjectID="_1783756685" r:id="rId39"/>
        </w:object>
      </w:r>
      <w:r w:rsidR="005F00A9">
        <w:rPr>
          <w:rFonts w:ascii="宋体" w:hAnsi="宋体"/>
          <w:sz w:val="24"/>
        </w:rPr>
        <w:t>——</w:t>
      </w:r>
      <w:r>
        <w:rPr>
          <w:rFonts w:ascii="宋体" w:hAnsi="宋体" w:hint="eastAsia"/>
          <w:sz w:val="24"/>
        </w:rPr>
        <w:t>多次测量</w:t>
      </w:r>
      <w:r w:rsidR="005F00A9">
        <w:rPr>
          <w:rFonts w:ascii="宋体" w:hAnsi="宋体"/>
          <w:sz w:val="24"/>
        </w:rPr>
        <w:t>的</w:t>
      </w:r>
      <w:r>
        <w:rPr>
          <w:rFonts w:ascii="宋体" w:hAnsi="宋体" w:hint="eastAsia"/>
          <w:sz w:val="24"/>
        </w:rPr>
        <w:t>实验标准差</w:t>
      </w:r>
      <w:r w:rsidR="005F00A9">
        <w:rPr>
          <w:rFonts w:ascii="宋体" w:hAnsi="宋体"/>
          <w:sz w:val="24"/>
        </w:rPr>
        <w:t>；</w:t>
      </w:r>
    </w:p>
    <w:p w:rsidR="005F00A9" w:rsidRDefault="005F00A9" w:rsidP="005F00A9">
      <w:pPr>
        <w:spacing w:line="360" w:lineRule="auto"/>
        <w:ind w:firstLineChars="200" w:firstLine="480"/>
        <w:rPr>
          <w:rFonts w:ascii="宋体" w:hAnsi="宋体"/>
          <w:sz w:val="24"/>
        </w:rPr>
      </w:pPr>
      <w:r w:rsidRPr="00AF794D">
        <w:rPr>
          <w:rFonts w:ascii="宋体" w:hAnsi="宋体"/>
          <w:i/>
          <w:position w:val="-14"/>
          <w:sz w:val="24"/>
        </w:rPr>
        <w:object w:dxaOrig="260" w:dyaOrig="380">
          <v:shape id="_x0000_i1042" type="#_x0000_t75" style="width:11.4pt;height:20.4pt" o:ole="">
            <v:imagedata r:id="rId40" o:title=""/>
          </v:shape>
          <o:OLEObject Type="Embed" ProgID="Equation.DSMT4" ShapeID="_x0000_i1042" DrawAspect="Content" ObjectID="_1783756686" r:id="rId41"/>
        </w:object>
      </w:r>
      <w:r>
        <w:rPr>
          <w:rFonts w:ascii="宋体" w:hAnsi="宋体"/>
          <w:sz w:val="24"/>
        </w:rPr>
        <w:t>——第</w:t>
      </w:r>
      <w:r w:rsidRPr="00AF794D">
        <w:rPr>
          <w:rFonts w:ascii="宋体" w:hAnsi="宋体"/>
          <w:position w:val="-10"/>
          <w:sz w:val="24"/>
        </w:rPr>
        <w:object w:dxaOrig="200" w:dyaOrig="300">
          <v:shape id="_x0000_i1043" type="#_x0000_t75" style="width:9.6pt;height:15pt" o:ole="">
            <v:imagedata r:id="rId42" o:title=""/>
          </v:shape>
          <o:OLEObject Type="Embed" ProgID="Equation.DSMT4" ShapeID="_x0000_i1043" DrawAspect="Content" ObjectID="_1783756687" r:id="rId43"/>
        </w:object>
      </w:r>
      <w:r>
        <w:rPr>
          <w:rFonts w:ascii="宋体" w:hAnsi="宋体"/>
          <w:sz w:val="24"/>
        </w:rPr>
        <w:t>次独立测量得到的</w:t>
      </w:r>
      <w:r>
        <w:rPr>
          <w:rFonts w:ascii="宋体" w:hAnsi="宋体" w:hint="eastAsia"/>
          <w:sz w:val="24"/>
        </w:rPr>
        <w:t>净水流量；</w:t>
      </w:r>
    </w:p>
    <w:p w:rsidR="005F00A9" w:rsidRDefault="005F00A9" w:rsidP="005F00A9">
      <w:pPr>
        <w:spacing w:line="360" w:lineRule="auto"/>
        <w:ind w:firstLineChars="200" w:firstLine="480"/>
        <w:rPr>
          <w:rFonts w:ascii="宋体" w:hAnsi="宋体"/>
          <w:sz w:val="24"/>
        </w:rPr>
      </w:pPr>
      <w:r w:rsidRPr="00AF794D">
        <w:rPr>
          <w:rFonts w:ascii="宋体" w:hAnsi="宋体"/>
          <w:position w:val="-14"/>
          <w:sz w:val="24"/>
        </w:rPr>
        <w:object w:dxaOrig="300" w:dyaOrig="420">
          <v:shape id="_x0000_i1044" type="#_x0000_t75" style="width:17.4pt;height:18.6pt" o:ole="">
            <v:imagedata r:id="rId44" o:title=""/>
          </v:shape>
          <o:OLEObject Type="Embed" ProgID="Equation.DSMT4" ShapeID="_x0000_i1044" DrawAspect="Content" ObjectID="_1783756688" r:id="rId45"/>
        </w:object>
      </w:r>
      <w:r>
        <w:rPr>
          <w:rFonts w:ascii="宋体" w:hAnsi="宋体"/>
          <w:sz w:val="24"/>
        </w:rPr>
        <w:t>——</w:t>
      </w:r>
      <w:r w:rsidRPr="005E5852">
        <w:rPr>
          <w:rFonts w:ascii="宋体" w:hAnsi="宋体"/>
          <w:position w:val="-6"/>
          <w:sz w:val="24"/>
        </w:rPr>
        <w:object w:dxaOrig="260" w:dyaOrig="220">
          <v:shape id="_x0000_i1045" type="#_x0000_t75" style="width:12.6pt;height:11.4pt" o:ole="">
            <v:imagedata r:id="rId46" o:title=""/>
          </v:shape>
          <o:OLEObject Type="Embed" ProgID="Equation.DSMT4" ShapeID="_x0000_i1045" DrawAspect="Content" ObjectID="_1783756689" r:id="rId47"/>
        </w:object>
      </w:r>
      <w:r>
        <w:rPr>
          <w:rFonts w:ascii="宋体" w:hAnsi="宋体"/>
          <w:sz w:val="24"/>
        </w:rPr>
        <w:t>次独立测量得到的</w:t>
      </w:r>
      <w:r>
        <w:rPr>
          <w:rFonts w:ascii="宋体" w:hAnsi="宋体" w:hint="eastAsia"/>
          <w:sz w:val="24"/>
        </w:rPr>
        <w:t>净水流量</w:t>
      </w:r>
      <w:r>
        <w:rPr>
          <w:rFonts w:ascii="宋体" w:hAnsi="宋体"/>
          <w:sz w:val="24"/>
        </w:rPr>
        <w:t>平均值</w:t>
      </w:r>
      <w:r>
        <w:rPr>
          <w:rFonts w:ascii="宋体" w:hAnsi="宋体" w:hint="eastAsia"/>
          <w:sz w:val="24"/>
        </w:rPr>
        <w:t>；</w:t>
      </w:r>
    </w:p>
    <w:p w:rsidR="009E2BF7" w:rsidRDefault="005F00A9" w:rsidP="009E2BF7">
      <w:pPr>
        <w:spacing w:line="360" w:lineRule="auto"/>
        <w:ind w:firstLineChars="200" w:firstLine="480"/>
        <w:rPr>
          <w:rFonts w:ascii="宋体" w:hAnsi="宋体"/>
          <w:sz w:val="24"/>
        </w:rPr>
      </w:pPr>
      <w:r w:rsidRPr="005E5852">
        <w:rPr>
          <w:rFonts w:ascii="宋体" w:hAnsi="宋体"/>
          <w:position w:val="-6"/>
          <w:sz w:val="24"/>
        </w:rPr>
        <w:object w:dxaOrig="260" w:dyaOrig="220">
          <v:shape id="_x0000_i1046" type="#_x0000_t75" style="width:12.6pt;height:11.4pt" o:ole="">
            <v:imagedata r:id="rId48" o:title=""/>
          </v:shape>
          <o:OLEObject Type="Embed" ProgID="Equation.DSMT4" ShapeID="_x0000_i1046" DrawAspect="Content" ObjectID="_1783756690" r:id="rId49"/>
        </w:object>
      </w:r>
      <w:r>
        <w:rPr>
          <w:rFonts w:ascii="宋体" w:hAnsi="宋体"/>
          <w:sz w:val="24"/>
        </w:rPr>
        <w:t>——测量次数，这里</w:t>
      </w:r>
      <w:r w:rsidRPr="005E5852">
        <w:rPr>
          <w:rFonts w:ascii="宋体" w:hAnsi="宋体"/>
          <w:position w:val="-6"/>
          <w:sz w:val="24"/>
        </w:rPr>
        <w:object w:dxaOrig="700" w:dyaOrig="279">
          <v:shape id="_x0000_i1047" type="#_x0000_t75" style="width:30.6pt;height:14.4pt" o:ole="">
            <v:imagedata r:id="rId50" o:title=""/>
          </v:shape>
          <o:OLEObject Type="Embed" ProgID="Equation.DSMT4" ShapeID="_x0000_i1047" DrawAspect="Content" ObjectID="_1783756691" r:id="rId51"/>
        </w:object>
      </w:r>
      <w:r>
        <w:rPr>
          <w:rFonts w:ascii="宋体" w:hAnsi="宋体"/>
          <w:sz w:val="24"/>
        </w:rPr>
        <w:t>。</w:t>
      </w:r>
    </w:p>
    <w:p w:rsidR="009E2BF7" w:rsidRDefault="009E2BF7" w:rsidP="009E2BF7">
      <w:pPr>
        <w:spacing w:line="360" w:lineRule="auto"/>
        <w:ind w:firstLineChars="200" w:firstLine="480"/>
        <w:rPr>
          <w:rFonts w:ascii="宋体" w:hAnsi="宋体"/>
          <w:sz w:val="24"/>
        </w:rPr>
      </w:pPr>
      <w:r>
        <w:rPr>
          <w:rFonts w:ascii="宋体" w:hAnsi="宋体"/>
          <w:sz w:val="24"/>
        </w:rPr>
        <w:t>由于</w:t>
      </w:r>
      <w:r>
        <w:rPr>
          <w:rFonts w:ascii="宋体" w:hAnsi="宋体" w:hint="eastAsia"/>
          <w:sz w:val="24"/>
        </w:rPr>
        <w:t>净</w:t>
      </w:r>
      <w:r>
        <w:rPr>
          <w:rFonts w:ascii="宋体" w:hAnsi="宋体"/>
          <w:sz w:val="24"/>
        </w:rPr>
        <w:t>水流量是由</w:t>
      </w:r>
      <w:r>
        <w:rPr>
          <w:rFonts w:ascii="宋体" w:hAnsi="宋体" w:hint="eastAsia"/>
          <w:sz w:val="24"/>
        </w:rPr>
        <w:t>3次测量得到的平均值，测量结果的A类不确定度分量</w:t>
      </w:r>
      <w:r w:rsidR="008D0763" w:rsidRPr="00A2143D">
        <w:rPr>
          <w:rFonts w:ascii="宋体" w:hAnsi="宋体"/>
          <w:position w:val="-10"/>
          <w:sz w:val="24"/>
        </w:rPr>
        <w:object w:dxaOrig="540" w:dyaOrig="380">
          <v:shape id="_x0000_i1048" type="#_x0000_t75" style="width:27pt;height:19.2pt" o:ole="">
            <v:imagedata r:id="rId52" o:title=""/>
          </v:shape>
          <o:OLEObject Type="Embed" ProgID="Equation.DSMT4" ShapeID="_x0000_i1048" DrawAspect="Content" ObjectID="_1783756692" r:id="rId53"/>
        </w:object>
      </w:r>
      <w:r>
        <w:rPr>
          <w:rFonts w:ascii="宋体" w:hAnsi="宋体"/>
          <w:sz w:val="24"/>
        </w:rPr>
        <w:t>为：</w:t>
      </w:r>
    </w:p>
    <w:p w:rsidR="009E2BF7" w:rsidRPr="005F00A9" w:rsidRDefault="00EE3F00" w:rsidP="0043038B">
      <w:pPr>
        <w:spacing w:line="360" w:lineRule="auto"/>
        <w:ind w:firstLineChars="1450" w:firstLine="3480"/>
        <w:rPr>
          <w:color w:val="000000"/>
          <w:sz w:val="24"/>
        </w:rPr>
      </w:pPr>
      <w:r w:rsidRPr="009E2BF7">
        <w:rPr>
          <w:rFonts w:ascii="宋体" w:hAnsi="宋体"/>
          <w:position w:val="-28"/>
          <w:sz w:val="24"/>
        </w:rPr>
        <w:object w:dxaOrig="1980" w:dyaOrig="660">
          <v:shape id="_x0000_i1049" type="#_x0000_t75" style="width:104.4pt;height:36pt" o:ole="">
            <v:imagedata r:id="rId54" o:title=""/>
          </v:shape>
          <o:OLEObject Type="Embed" ProgID="Equation.DSMT4" ShapeID="_x0000_i1049" DrawAspect="Content" ObjectID="_1783756693" r:id="rId55"/>
        </w:object>
      </w:r>
      <w:r w:rsidR="00BE6516" w:rsidRPr="00BE6516">
        <w:rPr>
          <w:bCs/>
          <w:sz w:val="24"/>
        </w:rPr>
        <w:t xml:space="preserve"> </w:t>
      </w:r>
      <w:r w:rsidR="00BE6516">
        <w:rPr>
          <w:rFonts w:hint="eastAsia"/>
          <w:bCs/>
          <w:sz w:val="24"/>
        </w:rPr>
        <w:t>L/min</w:t>
      </w:r>
      <w:r w:rsidR="00BE6516">
        <w:rPr>
          <w:rFonts w:ascii="宋体" w:hAnsi="宋体" w:hint="eastAsia"/>
          <w:position w:val="-30"/>
          <w:sz w:val="24"/>
        </w:rPr>
        <w:t xml:space="preserve">      </w:t>
      </w:r>
      <w:r w:rsidR="0043038B">
        <w:rPr>
          <w:rFonts w:ascii="宋体" w:hAnsi="宋体" w:hint="eastAsia"/>
          <w:position w:val="-30"/>
          <w:sz w:val="24"/>
        </w:rPr>
        <w:t xml:space="preserve">        </w:t>
      </w:r>
      <w:r w:rsidR="00BE6516">
        <w:rPr>
          <w:rFonts w:ascii="宋体" w:hAnsi="宋体" w:hint="eastAsia"/>
          <w:position w:val="-30"/>
          <w:sz w:val="24"/>
        </w:rPr>
        <w:t xml:space="preserve">   </w:t>
      </w:r>
      <w:r w:rsidR="0043038B">
        <w:rPr>
          <w:rFonts w:ascii="宋体" w:hAnsi="宋体" w:hint="eastAsia"/>
          <w:position w:val="-30"/>
          <w:sz w:val="24"/>
        </w:rPr>
        <w:t xml:space="preserve"> </w:t>
      </w:r>
      <w:r w:rsidR="00BE6516">
        <w:rPr>
          <w:rFonts w:ascii="宋体" w:hAnsi="宋体" w:hint="eastAsia"/>
          <w:position w:val="-30"/>
          <w:sz w:val="24"/>
        </w:rPr>
        <w:t xml:space="preserve">    </w:t>
      </w:r>
      <w:r w:rsidR="009E2BF7" w:rsidRPr="005F00A9">
        <w:rPr>
          <w:color w:val="000000"/>
          <w:sz w:val="24"/>
        </w:rPr>
        <w:t>（</w:t>
      </w:r>
      <w:r w:rsidR="009E2BF7" w:rsidRPr="005F00A9">
        <w:rPr>
          <w:rFonts w:hint="eastAsia"/>
          <w:color w:val="000000"/>
          <w:sz w:val="24"/>
        </w:rPr>
        <w:t>A</w:t>
      </w:r>
      <w:r w:rsidR="009E2BF7" w:rsidRPr="005F00A9">
        <w:rPr>
          <w:color w:val="000000"/>
          <w:sz w:val="24"/>
        </w:rPr>
        <w:t>.</w:t>
      </w:r>
      <w:r w:rsidR="009E2BF7">
        <w:rPr>
          <w:rFonts w:hint="eastAsia"/>
          <w:color w:val="000000"/>
          <w:sz w:val="24"/>
        </w:rPr>
        <w:t>3</w:t>
      </w:r>
      <w:r w:rsidR="009E2BF7" w:rsidRPr="005F00A9">
        <w:rPr>
          <w:color w:val="000000"/>
          <w:sz w:val="24"/>
        </w:rPr>
        <w:t>）</w:t>
      </w:r>
    </w:p>
    <w:p w:rsidR="005F00A9" w:rsidRDefault="005F00A9" w:rsidP="005F00A9">
      <w:pPr>
        <w:spacing w:before="40" w:line="360" w:lineRule="auto"/>
        <w:rPr>
          <w:rFonts w:ascii="宋体" w:hAnsi="宋体"/>
          <w:bCs/>
          <w:sz w:val="24"/>
        </w:rPr>
      </w:pPr>
      <w:r>
        <w:rPr>
          <w:rFonts w:ascii="宋体" w:hAnsi="宋体" w:hint="eastAsia"/>
          <w:bCs/>
          <w:sz w:val="24"/>
        </w:rPr>
        <w:t>A.</w:t>
      </w:r>
      <w:r w:rsidR="009E2BF7">
        <w:rPr>
          <w:rFonts w:ascii="宋体" w:hAnsi="宋体" w:hint="eastAsia"/>
          <w:bCs/>
          <w:sz w:val="24"/>
        </w:rPr>
        <w:t>7</w:t>
      </w:r>
      <w:r>
        <w:rPr>
          <w:rFonts w:ascii="宋体" w:hAnsi="宋体" w:hint="eastAsia"/>
          <w:bCs/>
          <w:sz w:val="24"/>
        </w:rPr>
        <w:t xml:space="preserve">.2.3 不确定度分量B类评定 </w:t>
      </w:r>
    </w:p>
    <w:p w:rsidR="00B574AE" w:rsidRDefault="00B574AE" w:rsidP="005F00A9">
      <w:pPr>
        <w:spacing w:before="40" w:line="360" w:lineRule="auto"/>
        <w:rPr>
          <w:rFonts w:ascii="宋体" w:hAnsi="宋体"/>
          <w:bCs/>
          <w:sz w:val="24"/>
        </w:rPr>
      </w:pPr>
      <w:r>
        <w:rPr>
          <w:rFonts w:ascii="宋体" w:hAnsi="宋体" w:hint="eastAsia"/>
          <w:bCs/>
          <w:sz w:val="24"/>
        </w:rPr>
        <w:t xml:space="preserve">    考虑单次净水流量测量时各输入量的灵敏系数：</w:t>
      </w:r>
    </w:p>
    <w:p w:rsidR="005F00A9" w:rsidRDefault="005F00A9" w:rsidP="005F00A9">
      <w:pPr>
        <w:spacing w:before="40" w:line="360" w:lineRule="auto"/>
        <w:ind w:firstLineChars="150" w:firstLine="360"/>
        <w:rPr>
          <w:rFonts w:ascii="宋体" w:hAnsi="宋体"/>
          <w:position w:val="-12"/>
          <w:sz w:val="24"/>
        </w:rPr>
      </w:pPr>
      <w:r>
        <w:rPr>
          <w:rFonts w:ascii="宋体" w:hAnsi="宋体" w:hint="eastAsia"/>
          <w:bCs/>
          <w:sz w:val="24"/>
        </w:rPr>
        <w:t xml:space="preserve"> 输入量</w:t>
      </w:r>
      <w:r w:rsidR="00D33153" w:rsidRPr="005E5649">
        <w:rPr>
          <w:rFonts w:ascii="宋体" w:hAnsi="宋体"/>
          <w:position w:val="-12"/>
          <w:sz w:val="24"/>
        </w:rPr>
        <w:object w:dxaOrig="340" w:dyaOrig="360">
          <v:shape id="_x0000_i1050" type="#_x0000_t75" style="width:15pt;height:20.4pt" o:ole="">
            <v:imagedata r:id="rId56" o:title=""/>
          </v:shape>
          <o:OLEObject Type="Embed" ProgID="Equation.DSMT4" ShapeID="_x0000_i1050" DrawAspect="Content" ObjectID="_1783756694" r:id="rId57"/>
        </w:object>
      </w:r>
      <w:r>
        <w:rPr>
          <w:rFonts w:ascii="宋体" w:hAnsi="宋体" w:hint="eastAsia"/>
          <w:bCs/>
          <w:sz w:val="24"/>
        </w:rPr>
        <w:t>的灵敏系数</w:t>
      </w:r>
      <w:r w:rsidR="003F191D" w:rsidRPr="00046BDF">
        <w:rPr>
          <w:rFonts w:ascii="宋体" w:hAnsi="宋体"/>
          <w:position w:val="-30"/>
          <w:sz w:val="24"/>
        </w:rPr>
        <w:object w:dxaOrig="1939" w:dyaOrig="680">
          <v:shape id="_x0000_i1051" type="#_x0000_t75" style="width:81.6pt;height:36.6pt" o:ole="">
            <v:imagedata r:id="rId58" o:title=""/>
          </v:shape>
          <o:OLEObject Type="Embed" ProgID="Equation.DSMT4" ShapeID="_x0000_i1051" DrawAspect="Content" ObjectID="_1783756695" r:id="rId59"/>
        </w:object>
      </w:r>
    </w:p>
    <w:p w:rsidR="005F00A9" w:rsidRDefault="005F00A9" w:rsidP="005F00A9">
      <w:pPr>
        <w:spacing w:before="40" w:line="360" w:lineRule="auto"/>
        <w:ind w:firstLineChars="200" w:firstLine="480"/>
        <w:rPr>
          <w:rFonts w:ascii="宋体" w:hAnsi="宋体"/>
          <w:position w:val="-12"/>
          <w:sz w:val="24"/>
        </w:rPr>
      </w:pPr>
      <w:r>
        <w:rPr>
          <w:rFonts w:ascii="宋体" w:hAnsi="宋体" w:hint="eastAsia"/>
          <w:bCs/>
          <w:sz w:val="24"/>
        </w:rPr>
        <w:t>输入量</w:t>
      </w:r>
      <w:r w:rsidR="00D33153" w:rsidRPr="005E5649">
        <w:rPr>
          <w:rFonts w:ascii="宋体" w:hAnsi="宋体"/>
          <w:position w:val="-12"/>
          <w:sz w:val="24"/>
        </w:rPr>
        <w:object w:dxaOrig="360" w:dyaOrig="360">
          <v:shape id="_x0000_i1052" type="#_x0000_t75" style="width:15pt;height:20.4pt" o:ole="">
            <v:imagedata r:id="rId60" o:title=""/>
          </v:shape>
          <o:OLEObject Type="Embed" ProgID="Equation.DSMT4" ShapeID="_x0000_i1052" DrawAspect="Content" ObjectID="_1783756696" r:id="rId61"/>
        </w:object>
      </w:r>
      <w:r>
        <w:rPr>
          <w:rFonts w:ascii="宋体" w:hAnsi="宋体" w:hint="eastAsia"/>
          <w:bCs/>
          <w:sz w:val="24"/>
        </w:rPr>
        <w:t>的灵敏系数</w:t>
      </w:r>
      <w:r w:rsidR="003F191D" w:rsidRPr="00046BDF">
        <w:rPr>
          <w:rFonts w:ascii="宋体" w:hAnsi="宋体"/>
          <w:position w:val="-30"/>
          <w:sz w:val="24"/>
        </w:rPr>
        <w:object w:dxaOrig="1800" w:dyaOrig="680">
          <v:shape id="_x0000_i1053" type="#_x0000_t75" style="width:75.6pt;height:36.6pt" o:ole="">
            <v:imagedata r:id="rId62" o:title=""/>
          </v:shape>
          <o:OLEObject Type="Embed" ProgID="Equation.DSMT4" ShapeID="_x0000_i1053" DrawAspect="Content" ObjectID="_1783756697" r:id="rId63"/>
        </w:object>
      </w:r>
    </w:p>
    <w:p w:rsidR="005F00A9" w:rsidRDefault="005F00A9" w:rsidP="005F00A9">
      <w:pPr>
        <w:spacing w:before="40" w:line="360" w:lineRule="auto"/>
        <w:ind w:firstLineChars="200" w:firstLine="480"/>
        <w:rPr>
          <w:rFonts w:ascii="宋体" w:hAnsi="宋体"/>
          <w:position w:val="-30"/>
          <w:sz w:val="24"/>
        </w:rPr>
      </w:pPr>
      <w:r>
        <w:rPr>
          <w:rFonts w:ascii="宋体" w:hAnsi="宋体" w:hint="eastAsia"/>
          <w:bCs/>
          <w:sz w:val="24"/>
        </w:rPr>
        <w:t>输入量</w:t>
      </w:r>
      <w:r w:rsidRPr="005E5649">
        <w:rPr>
          <w:rFonts w:ascii="宋体" w:hAnsi="宋体"/>
          <w:position w:val="-12"/>
          <w:sz w:val="24"/>
        </w:rPr>
        <w:object w:dxaOrig="220" w:dyaOrig="360">
          <v:shape id="_x0000_i1054" type="#_x0000_t75" style="width:9pt;height:20.4pt" o:ole="">
            <v:imagedata r:id="rId64" o:title=""/>
          </v:shape>
          <o:OLEObject Type="Embed" ProgID="Equation.DSMT4" ShapeID="_x0000_i1054" DrawAspect="Content" ObjectID="_1783756698" r:id="rId65"/>
        </w:object>
      </w:r>
      <w:r>
        <w:rPr>
          <w:rFonts w:ascii="宋体" w:hAnsi="宋体" w:hint="eastAsia"/>
          <w:bCs/>
          <w:sz w:val="24"/>
        </w:rPr>
        <w:t>的灵敏系数</w:t>
      </w:r>
      <w:r w:rsidR="003F191D" w:rsidRPr="00046BDF">
        <w:rPr>
          <w:rFonts w:ascii="宋体" w:hAnsi="宋体"/>
          <w:position w:val="-30"/>
          <w:sz w:val="24"/>
        </w:rPr>
        <w:object w:dxaOrig="2180" w:dyaOrig="680">
          <v:shape id="_x0000_i1055" type="#_x0000_t75" style="width:91.2pt;height:36.6pt" o:ole="">
            <v:imagedata r:id="rId66" o:title=""/>
          </v:shape>
          <o:OLEObject Type="Embed" ProgID="Equation.DSMT4" ShapeID="_x0000_i1055" DrawAspect="Content" ObjectID="_1783756699" r:id="rId67"/>
        </w:object>
      </w:r>
    </w:p>
    <w:p w:rsidR="00D11DC6" w:rsidRDefault="00D11DC6" w:rsidP="00D11DC6">
      <w:pPr>
        <w:spacing w:before="40" w:line="360" w:lineRule="auto"/>
        <w:ind w:firstLineChars="200" w:firstLine="480"/>
        <w:rPr>
          <w:rFonts w:ascii="宋体" w:hAnsi="宋体"/>
          <w:position w:val="-12"/>
          <w:sz w:val="24"/>
        </w:rPr>
      </w:pPr>
      <w:r>
        <w:rPr>
          <w:rFonts w:ascii="宋体" w:hAnsi="宋体" w:hint="eastAsia"/>
          <w:bCs/>
          <w:sz w:val="24"/>
        </w:rPr>
        <w:t>输入量</w:t>
      </w:r>
      <w:r w:rsidR="002A39F6" w:rsidRPr="002A39F6">
        <w:rPr>
          <w:rFonts w:ascii="宋体" w:hAnsi="宋体"/>
          <w:position w:val="-12"/>
          <w:sz w:val="24"/>
        </w:rPr>
        <w:object w:dxaOrig="260" w:dyaOrig="360">
          <v:shape id="_x0000_i1056" type="#_x0000_t75" style="width:11.4pt;height:20.4pt" o:ole="">
            <v:imagedata r:id="rId68" o:title=""/>
          </v:shape>
          <o:OLEObject Type="Embed" ProgID="Equation.DSMT4" ShapeID="_x0000_i1056" DrawAspect="Content" ObjectID="_1783756700" r:id="rId69"/>
        </w:object>
      </w:r>
      <w:r>
        <w:rPr>
          <w:rFonts w:ascii="宋体" w:hAnsi="宋体" w:hint="eastAsia"/>
          <w:bCs/>
          <w:sz w:val="24"/>
        </w:rPr>
        <w:t>的灵敏系数</w:t>
      </w:r>
      <w:r w:rsidR="003F191D" w:rsidRPr="00046BDF">
        <w:rPr>
          <w:rFonts w:ascii="宋体" w:hAnsi="宋体"/>
          <w:position w:val="-30"/>
          <w:sz w:val="24"/>
        </w:rPr>
        <w:object w:dxaOrig="2240" w:dyaOrig="680">
          <v:shape id="_x0000_i1057" type="#_x0000_t75" style="width:93.6pt;height:36.6pt" o:ole="">
            <v:imagedata r:id="rId70" o:title=""/>
          </v:shape>
          <o:OLEObject Type="Embed" ProgID="Equation.DSMT4" ShapeID="_x0000_i1057" DrawAspect="Content" ObjectID="_1783756701" r:id="rId71"/>
        </w:object>
      </w:r>
    </w:p>
    <w:p w:rsidR="008D7A78" w:rsidRDefault="008D7A78" w:rsidP="005F00A9">
      <w:pPr>
        <w:spacing w:before="40" w:line="360" w:lineRule="auto"/>
        <w:ind w:firstLineChars="200" w:firstLine="480"/>
        <w:rPr>
          <w:rFonts w:ascii="宋体" w:hAnsi="宋体"/>
          <w:bCs/>
          <w:sz w:val="24"/>
        </w:rPr>
      </w:pPr>
      <w:r>
        <w:rPr>
          <w:rFonts w:ascii="宋体" w:hAnsi="宋体" w:hint="eastAsia"/>
          <w:bCs/>
          <w:sz w:val="24"/>
        </w:rPr>
        <w:t>在该单次测量中，</w:t>
      </w:r>
      <w:r w:rsidR="002915B8" w:rsidRPr="005E5649">
        <w:rPr>
          <w:rFonts w:ascii="宋体" w:hAnsi="宋体"/>
          <w:position w:val="-12"/>
          <w:sz w:val="24"/>
        </w:rPr>
        <w:object w:dxaOrig="1120" w:dyaOrig="360">
          <v:shape id="_x0000_i1058" type="#_x0000_t75" style="width:50.4pt;height:20.4pt" o:ole="">
            <v:imagedata r:id="rId72" o:title=""/>
          </v:shape>
          <o:OLEObject Type="Embed" ProgID="Equation.DSMT4" ShapeID="_x0000_i1058" DrawAspect="Content" ObjectID="_1783756702" r:id="rId73"/>
        </w:object>
      </w:r>
      <w:r w:rsidR="002915B8">
        <w:rPr>
          <w:rFonts w:ascii="宋体" w:hAnsi="宋体" w:hint="eastAsia"/>
          <w:bCs/>
          <w:sz w:val="24"/>
        </w:rPr>
        <w:t xml:space="preserve"> </w:t>
      </w:r>
      <w:r w:rsidR="002915B8" w:rsidRPr="002915B8">
        <w:rPr>
          <w:bCs/>
          <w:sz w:val="24"/>
        </w:rPr>
        <w:t>g</w:t>
      </w:r>
      <w:r w:rsidR="008D0763">
        <w:rPr>
          <w:rFonts w:ascii="宋体" w:hAnsi="宋体" w:hint="eastAsia"/>
          <w:bCs/>
          <w:sz w:val="24"/>
        </w:rPr>
        <w:t>，</w:t>
      </w:r>
      <w:r w:rsidR="002915B8" w:rsidRPr="005E5649">
        <w:rPr>
          <w:rFonts w:ascii="宋体" w:hAnsi="宋体"/>
          <w:position w:val="-12"/>
          <w:sz w:val="24"/>
        </w:rPr>
        <w:object w:dxaOrig="1380" w:dyaOrig="360">
          <v:shape id="_x0000_i1059" type="#_x0000_t75" style="width:61.2pt;height:20.4pt" o:ole="">
            <v:imagedata r:id="rId74" o:title=""/>
          </v:shape>
          <o:OLEObject Type="Embed" ProgID="Equation.DSMT4" ShapeID="_x0000_i1059" DrawAspect="Content" ObjectID="_1783756703" r:id="rId75"/>
        </w:object>
      </w:r>
      <w:r w:rsidR="002915B8" w:rsidRPr="002915B8">
        <w:rPr>
          <w:bCs/>
          <w:sz w:val="24"/>
        </w:rPr>
        <w:t xml:space="preserve"> g</w:t>
      </w:r>
      <w:r w:rsidR="008D0763">
        <w:rPr>
          <w:rFonts w:ascii="宋体" w:hAnsi="宋体" w:hint="eastAsia"/>
          <w:bCs/>
          <w:sz w:val="24"/>
        </w:rPr>
        <w:t>，</w:t>
      </w:r>
      <w:r w:rsidR="002915B8" w:rsidRPr="005E5649">
        <w:rPr>
          <w:rFonts w:ascii="宋体" w:hAnsi="宋体"/>
          <w:position w:val="-12"/>
          <w:sz w:val="24"/>
        </w:rPr>
        <w:object w:dxaOrig="1140" w:dyaOrig="360">
          <v:shape id="_x0000_i1060" type="#_x0000_t75" style="width:48pt;height:20.4pt" o:ole="">
            <v:imagedata r:id="rId76" o:title=""/>
          </v:shape>
          <o:OLEObject Type="Embed" ProgID="Equation.DSMT4" ShapeID="_x0000_i1060" DrawAspect="Content" ObjectID="_1783756704" r:id="rId77"/>
        </w:object>
      </w:r>
      <w:r w:rsidR="002915B8" w:rsidRPr="002915B8">
        <w:rPr>
          <w:bCs/>
          <w:sz w:val="24"/>
        </w:rPr>
        <w:t xml:space="preserve"> </w:t>
      </w:r>
      <w:r w:rsidR="002915B8">
        <w:rPr>
          <w:rFonts w:hint="eastAsia"/>
          <w:bCs/>
          <w:sz w:val="24"/>
        </w:rPr>
        <w:t>s</w:t>
      </w:r>
      <w:r w:rsidR="008D0763">
        <w:rPr>
          <w:rFonts w:ascii="宋体" w:hAnsi="宋体" w:hint="eastAsia"/>
          <w:bCs/>
          <w:sz w:val="24"/>
        </w:rPr>
        <w:t>。</w:t>
      </w:r>
    </w:p>
    <w:p w:rsidR="005F00A9" w:rsidRDefault="005F00A9" w:rsidP="005F00A9">
      <w:pPr>
        <w:spacing w:before="40" w:line="360" w:lineRule="auto"/>
        <w:ind w:firstLineChars="200" w:firstLine="480"/>
        <w:rPr>
          <w:rFonts w:ascii="宋体" w:hAnsi="宋体"/>
          <w:bCs/>
          <w:sz w:val="24"/>
        </w:rPr>
      </w:pPr>
      <w:r>
        <w:rPr>
          <w:rFonts w:ascii="宋体" w:hAnsi="宋体" w:hint="eastAsia"/>
          <w:bCs/>
          <w:sz w:val="24"/>
        </w:rPr>
        <w:t>根据</w:t>
      </w:r>
      <w:r>
        <w:rPr>
          <w:rFonts w:ascii="宋体" w:hAnsi="宋体"/>
          <w:bCs/>
          <w:sz w:val="24"/>
        </w:rPr>
        <w:t>检定</w:t>
      </w:r>
      <w:r>
        <w:rPr>
          <w:rFonts w:ascii="宋体" w:hAnsi="宋体" w:hint="eastAsia"/>
          <w:bCs/>
          <w:sz w:val="24"/>
        </w:rPr>
        <w:t>/</w:t>
      </w:r>
      <w:r w:rsidR="00DE2AC3">
        <w:rPr>
          <w:rFonts w:ascii="宋体" w:hAnsi="宋体" w:hint="eastAsia"/>
          <w:bCs/>
          <w:sz w:val="24"/>
        </w:rPr>
        <w:t>校准证书和相关技术资料</w:t>
      </w:r>
      <w:r>
        <w:rPr>
          <w:rFonts w:ascii="宋体" w:hAnsi="宋体" w:hint="eastAsia"/>
          <w:bCs/>
          <w:sz w:val="24"/>
        </w:rPr>
        <w:t>，</w:t>
      </w:r>
      <w:r w:rsidR="00E35658">
        <w:rPr>
          <w:rFonts w:ascii="宋体" w:hAnsi="宋体" w:hint="eastAsia"/>
          <w:bCs/>
          <w:sz w:val="24"/>
        </w:rPr>
        <w:t>电子秤读数</w:t>
      </w:r>
      <w:r w:rsidR="00CF1374" w:rsidRPr="005F00A9">
        <w:rPr>
          <w:rFonts w:ascii="宋体" w:hAnsi="宋体"/>
          <w:position w:val="-12"/>
          <w:sz w:val="24"/>
        </w:rPr>
        <w:object w:dxaOrig="340" w:dyaOrig="360">
          <v:shape id="_x0000_i1061" type="#_x0000_t75" style="width:15pt;height:20.4pt" o:ole="">
            <v:imagedata r:id="rId18" o:title=""/>
          </v:shape>
          <o:OLEObject Type="Embed" ProgID="Equation.DSMT4" ShapeID="_x0000_i1061" DrawAspect="Content" ObjectID="_1783756705" r:id="rId78"/>
        </w:object>
      </w:r>
      <w:r>
        <w:rPr>
          <w:rFonts w:ascii="宋体" w:hAnsi="宋体" w:hint="eastAsia"/>
          <w:bCs/>
          <w:sz w:val="24"/>
        </w:rPr>
        <w:t>、</w:t>
      </w:r>
      <w:r w:rsidR="00CF1374" w:rsidRPr="005F00A9">
        <w:rPr>
          <w:rFonts w:ascii="宋体" w:hAnsi="宋体"/>
          <w:position w:val="-12"/>
          <w:sz w:val="24"/>
        </w:rPr>
        <w:object w:dxaOrig="360" w:dyaOrig="360">
          <v:shape id="_x0000_i1062" type="#_x0000_t75" style="width:15.6pt;height:20.4pt" o:ole="">
            <v:imagedata r:id="rId79" o:title=""/>
          </v:shape>
          <o:OLEObject Type="Embed" ProgID="Equation.DSMT4" ShapeID="_x0000_i1062" DrawAspect="Content" ObjectID="_1783756706" r:id="rId80"/>
        </w:object>
      </w:r>
      <w:r w:rsidR="00E35658">
        <w:rPr>
          <w:rFonts w:ascii="宋体" w:hAnsi="宋体" w:hint="eastAsia"/>
          <w:bCs/>
          <w:sz w:val="24"/>
        </w:rPr>
        <w:t>和计时器读数</w:t>
      </w:r>
      <w:r w:rsidR="00E35658" w:rsidRPr="005E5649">
        <w:rPr>
          <w:rFonts w:ascii="宋体" w:hAnsi="宋体"/>
          <w:position w:val="-12"/>
          <w:sz w:val="24"/>
        </w:rPr>
        <w:object w:dxaOrig="220" w:dyaOrig="360">
          <v:shape id="_x0000_i1063" type="#_x0000_t75" style="width:9pt;height:20.4pt" o:ole="">
            <v:imagedata r:id="rId81" o:title=""/>
          </v:shape>
          <o:OLEObject Type="Embed" ProgID="Equation.DSMT4" ShapeID="_x0000_i1063" DrawAspect="Content" ObjectID="_1783756707" r:id="rId82"/>
        </w:object>
      </w:r>
      <w:r>
        <w:rPr>
          <w:rFonts w:ascii="宋体" w:hAnsi="宋体" w:hint="eastAsia"/>
          <w:bCs/>
          <w:sz w:val="24"/>
        </w:rPr>
        <w:t>的标准不确定</w:t>
      </w:r>
      <w:r>
        <w:rPr>
          <w:rFonts w:ascii="宋体" w:hAnsi="宋体" w:hint="eastAsia"/>
          <w:bCs/>
          <w:sz w:val="24"/>
        </w:rPr>
        <w:lastRenderedPageBreak/>
        <w:t>度</w:t>
      </w:r>
      <w:r w:rsidR="002915B8" w:rsidRPr="00A02042">
        <w:rPr>
          <w:rFonts w:ascii="宋体" w:hAnsi="宋体"/>
          <w:position w:val="-12"/>
          <w:sz w:val="24"/>
        </w:rPr>
        <w:object w:dxaOrig="1260" w:dyaOrig="360">
          <v:shape id="_x0000_i1064" type="#_x0000_t75" style="width:65.4pt;height:18.6pt" o:ole="">
            <v:imagedata r:id="rId83" o:title=""/>
          </v:shape>
          <o:OLEObject Type="Embed" ProgID="Equation.DSMT4" ShapeID="_x0000_i1064" DrawAspect="Content" ObjectID="_1783756708" r:id="rId84"/>
        </w:object>
      </w:r>
      <w:r>
        <w:rPr>
          <w:rFonts w:ascii="宋体" w:hAnsi="宋体" w:hint="eastAsia"/>
          <w:bCs/>
          <w:sz w:val="24"/>
        </w:rPr>
        <w:t>、</w:t>
      </w:r>
      <w:r w:rsidR="002915B8" w:rsidRPr="00A02042">
        <w:rPr>
          <w:rFonts w:ascii="宋体" w:hAnsi="宋体"/>
          <w:position w:val="-12"/>
          <w:sz w:val="24"/>
        </w:rPr>
        <w:object w:dxaOrig="1300" w:dyaOrig="360">
          <v:shape id="_x0000_i1065" type="#_x0000_t75" style="width:67.8pt;height:18.6pt" o:ole="">
            <v:imagedata r:id="rId85" o:title=""/>
          </v:shape>
          <o:OLEObject Type="Embed" ProgID="Equation.DSMT4" ShapeID="_x0000_i1065" DrawAspect="Content" ObjectID="_1783756709" r:id="rId86"/>
        </w:object>
      </w:r>
      <w:r>
        <w:rPr>
          <w:rFonts w:ascii="宋体" w:hAnsi="宋体" w:hint="eastAsia"/>
          <w:bCs/>
          <w:sz w:val="24"/>
        </w:rPr>
        <w:t>、</w:t>
      </w:r>
      <w:r w:rsidR="00DE2AC3" w:rsidRPr="00A02042">
        <w:rPr>
          <w:rFonts w:ascii="宋体" w:hAnsi="宋体"/>
          <w:position w:val="-12"/>
          <w:sz w:val="24"/>
        </w:rPr>
        <w:object w:dxaOrig="2700" w:dyaOrig="380">
          <v:shape id="_x0000_i1078" type="#_x0000_t75" style="width:140.4pt;height:19.8pt" o:ole="">
            <v:imagedata r:id="rId87" o:title=""/>
          </v:shape>
          <o:OLEObject Type="Embed" ProgID="Equation.DSMT4" ShapeID="_x0000_i1078" DrawAspect="Content" ObjectID="_1783756710" r:id="rId88"/>
        </w:object>
      </w:r>
      <w:r>
        <w:rPr>
          <w:rFonts w:ascii="宋体" w:hAnsi="宋体" w:hint="eastAsia"/>
          <w:bCs/>
          <w:sz w:val="24"/>
        </w:rPr>
        <w:t>。</w:t>
      </w:r>
    </w:p>
    <w:p w:rsidR="00CF1374" w:rsidRDefault="002A39F6" w:rsidP="005F00A9">
      <w:pPr>
        <w:spacing w:before="40" w:line="360" w:lineRule="auto"/>
        <w:ind w:firstLineChars="200" w:firstLine="480"/>
        <w:rPr>
          <w:rFonts w:ascii="宋体" w:hAnsi="宋体"/>
          <w:bCs/>
          <w:sz w:val="24"/>
        </w:rPr>
      </w:pPr>
      <w:r w:rsidRPr="002A39F6">
        <w:rPr>
          <w:rFonts w:ascii="宋体" w:hAnsi="宋体"/>
          <w:position w:val="-12"/>
          <w:sz w:val="24"/>
        </w:rPr>
        <w:object w:dxaOrig="260" w:dyaOrig="360">
          <v:shape id="_x0000_i1066" type="#_x0000_t75" style="width:11.4pt;height:20.4pt" o:ole="">
            <v:imagedata r:id="rId68" o:title=""/>
          </v:shape>
          <o:OLEObject Type="Embed" ProgID="Equation.DSMT4" ShapeID="_x0000_i1066" DrawAspect="Content" ObjectID="_1783756711" r:id="rId89"/>
        </w:object>
      </w:r>
      <w:r>
        <w:rPr>
          <w:rFonts w:ascii="宋体" w:hAnsi="宋体" w:hint="eastAsia"/>
          <w:bCs/>
          <w:sz w:val="24"/>
        </w:rPr>
        <w:t>通过测量容器内净水水温</w:t>
      </w:r>
      <w:r w:rsidR="00664A86">
        <w:rPr>
          <w:rFonts w:ascii="宋体" w:hAnsi="宋体" w:hint="eastAsia"/>
          <w:bCs/>
          <w:sz w:val="24"/>
        </w:rPr>
        <w:t>，</w:t>
      </w:r>
      <w:r>
        <w:rPr>
          <w:rFonts w:ascii="宋体" w:hAnsi="宋体" w:hint="eastAsia"/>
          <w:bCs/>
          <w:sz w:val="24"/>
        </w:rPr>
        <w:t>查表获得</w:t>
      </w:r>
      <w:r w:rsidR="008D0763" w:rsidRPr="002A39F6">
        <w:rPr>
          <w:rFonts w:ascii="宋体" w:hAnsi="宋体"/>
          <w:position w:val="-12"/>
          <w:sz w:val="24"/>
        </w:rPr>
        <w:object w:dxaOrig="1280" w:dyaOrig="360">
          <v:shape id="_x0000_i1067" type="#_x0000_t75" style="width:57pt;height:20.4pt" o:ole="">
            <v:imagedata r:id="rId90" o:title=""/>
          </v:shape>
          <o:OLEObject Type="Embed" ProgID="Equation.DSMT4" ShapeID="_x0000_i1067" DrawAspect="Content" ObjectID="_1783756712" r:id="rId91"/>
        </w:object>
      </w:r>
      <w:r w:rsidR="002915B8">
        <w:rPr>
          <w:rFonts w:ascii="宋体" w:hAnsi="宋体" w:hint="eastAsia"/>
          <w:position w:val="-12"/>
          <w:sz w:val="24"/>
        </w:rPr>
        <w:t xml:space="preserve"> </w:t>
      </w:r>
      <w:r w:rsidR="008D0763" w:rsidRPr="00B574AE">
        <w:rPr>
          <w:bCs/>
          <w:sz w:val="24"/>
        </w:rPr>
        <w:t>g/L</w:t>
      </w:r>
      <w:r>
        <w:rPr>
          <w:rFonts w:ascii="宋体" w:hAnsi="宋体" w:hint="eastAsia"/>
          <w:bCs/>
          <w:sz w:val="24"/>
        </w:rPr>
        <w:t>，按净水水温25.3</w:t>
      </w:r>
      <w:r w:rsidR="002915B8">
        <w:rPr>
          <w:rFonts w:ascii="宋体" w:hAnsi="宋体" w:hint="eastAsia"/>
          <w:bCs/>
          <w:sz w:val="24"/>
        </w:rPr>
        <w:t xml:space="preserve"> </w:t>
      </w:r>
      <w:r w:rsidRPr="00C476E1">
        <w:rPr>
          <w:bCs/>
          <w:sz w:val="24"/>
        </w:rPr>
        <w:t>℃</w:t>
      </w:r>
      <w:r>
        <w:rPr>
          <w:rFonts w:ascii="宋体" w:hAnsi="宋体" w:hint="eastAsia"/>
          <w:bCs/>
          <w:sz w:val="24"/>
        </w:rPr>
        <w:t>计算，表中相差0.1</w:t>
      </w:r>
      <w:r w:rsidR="002915B8">
        <w:rPr>
          <w:rFonts w:ascii="宋体" w:hAnsi="宋体" w:hint="eastAsia"/>
          <w:bCs/>
          <w:sz w:val="24"/>
        </w:rPr>
        <w:t xml:space="preserve"> </w:t>
      </w:r>
      <w:r w:rsidRPr="00C476E1">
        <w:rPr>
          <w:bCs/>
          <w:sz w:val="24"/>
        </w:rPr>
        <w:t>℃</w:t>
      </w:r>
      <w:r>
        <w:rPr>
          <w:rFonts w:ascii="宋体" w:hAnsi="宋体" w:hint="eastAsia"/>
          <w:bCs/>
          <w:sz w:val="24"/>
        </w:rPr>
        <w:t>，其纯水密度相差0.026</w:t>
      </w:r>
      <w:r w:rsidR="008D0763">
        <w:rPr>
          <w:rFonts w:ascii="宋体" w:hAnsi="宋体" w:hint="eastAsia"/>
          <w:bCs/>
          <w:sz w:val="24"/>
        </w:rPr>
        <w:t xml:space="preserve"> </w:t>
      </w:r>
      <w:r w:rsidRPr="00B574AE">
        <w:rPr>
          <w:bCs/>
          <w:sz w:val="24"/>
        </w:rPr>
        <w:t>g/L</w:t>
      </w:r>
      <w:r>
        <w:rPr>
          <w:rFonts w:ascii="宋体" w:hAnsi="宋体" w:hint="eastAsia"/>
          <w:bCs/>
          <w:sz w:val="24"/>
        </w:rPr>
        <w:t>，按矩形分布考虑则：：</w:t>
      </w:r>
    </w:p>
    <w:p w:rsidR="003F191D" w:rsidRDefault="008D7A78" w:rsidP="00BE6516">
      <w:pPr>
        <w:spacing w:before="40" w:line="360" w:lineRule="auto"/>
        <w:ind w:leftChars="285" w:left="598" w:firstLineChars="1250" w:firstLine="3000"/>
        <w:jc w:val="left"/>
        <w:rPr>
          <w:rFonts w:ascii="宋体" w:hAnsi="宋体"/>
          <w:position w:val="-10"/>
          <w:sz w:val="24"/>
        </w:rPr>
      </w:pPr>
      <w:r w:rsidRPr="00B574AE">
        <w:rPr>
          <w:rFonts w:ascii="宋体" w:hAnsi="宋体"/>
          <w:position w:val="-28"/>
          <w:sz w:val="24"/>
        </w:rPr>
        <w:object w:dxaOrig="2160" w:dyaOrig="660">
          <v:shape id="_x0000_i1068" type="#_x0000_t75" style="width:90.6pt;height:35.4pt" o:ole="">
            <v:imagedata r:id="rId92" o:title=""/>
          </v:shape>
          <o:OLEObject Type="Embed" ProgID="Equation.DSMT4" ShapeID="_x0000_i1068" DrawAspect="Content" ObjectID="_1783756713" r:id="rId93"/>
        </w:object>
      </w:r>
      <w:r w:rsidR="002915B8">
        <w:rPr>
          <w:rFonts w:ascii="宋体" w:hAnsi="宋体" w:hint="eastAsia"/>
          <w:position w:val="-28"/>
          <w:sz w:val="24"/>
        </w:rPr>
        <w:t xml:space="preserve"> </w:t>
      </w:r>
      <w:r w:rsidR="003F191D" w:rsidRPr="00B574AE">
        <w:rPr>
          <w:bCs/>
          <w:sz w:val="24"/>
        </w:rPr>
        <w:t>g/L</w:t>
      </w:r>
      <w:r w:rsidR="003F191D" w:rsidRPr="00216BB0">
        <w:rPr>
          <w:rFonts w:ascii="宋体" w:hAnsi="宋体"/>
          <w:position w:val="-10"/>
          <w:sz w:val="24"/>
        </w:rPr>
        <w:t xml:space="preserve"> </w:t>
      </w:r>
      <w:r w:rsidR="00EE3F00">
        <w:rPr>
          <w:rFonts w:ascii="宋体" w:hAnsi="宋体" w:hint="eastAsia"/>
          <w:position w:val="-10"/>
          <w:sz w:val="24"/>
        </w:rPr>
        <w:t xml:space="preserve">            </w:t>
      </w:r>
      <w:r w:rsidR="00BE6516">
        <w:rPr>
          <w:rFonts w:ascii="宋体" w:hAnsi="宋体" w:hint="eastAsia"/>
          <w:position w:val="-10"/>
          <w:sz w:val="24"/>
        </w:rPr>
        <w:t xml:space="preserve">      </w:t>
      </w:r>
      <w:r w:rsidR="00EE3F00">
        <w:rPr>
          <w:rFonts w:ascii="宋体" w:hAnsi="宋体" w:hint="eastAsia"/>
          <w:position w:val="-10"/>
          <w:sz w:val="24"/>
        </w:rPr>
        <w:t xml:space="preserve">      </w:t>
      </w:r>
      <w:r w:rsidR="00EE3F00" w:rsidRPr="005F00A9">
        <w:rPr>
          <w:color w:val="000000"/>
          <w:sz w:val="24"/>
        </w:rPr>
        <w:t>（</w:t>
      </w:r>
      <w:r w:rsidR="00EE3F00" w:rsidRPr="005F00A9">
        <w:rPr>
          <w:rFonts w:hint="eastAsia"/>
          <w:color w:val="000000"/>
          <w:sz w:val="24"/>
        </w:rPr>
        <w:t>A</w:t>
      </w:r>
      <w:r w:rsidR="00EE3F00" w:rsidRPr="005F00A9">
        <w:rPr>
          <w:color w:val="000000"/>
          <w:sz w:val="24"/>
        </w:rPr>
        <w:t>.</w:t>
      </w:r>
      <w:r w:rsidR="00BE6516">
        <w:rPr>
          <w:rFonts w:hint="eastAsia"/>
          <w:color w:val="000000"/>
          <w:sz w:val="24"/>
        </w:rPr>
        <w:t>4</w:t>
      </w:r>
      <w:r w:rsidR="00EE3F00" w:rsidRPr="005F00A9">
        <w:rPr>
          <w:color w:val="000000"/>
          <w:sz w:val="24"/>
        </w:rPr>
        <w:t>）</w:t>
      </w:r>
    </w:p>
    <w:p w:rsidR="008D0763" w:rsidRDefault="008D0763" w:rsidP="003F191D">
      <w:pPr>
        <w:spacing w:before="40" w:line="360" w:lineRule="auto"/>
        <w:ind w:leftChars="285" w:left="598"/>
        <w:jc w:val="left"/>
        <w:rPr>
          <w:rFonts w:ascii="宋体" w:hAnsi="宋体"/>
          <w:position w:val="-10"/>
          <w:sz w:val="24"/>
        </w:rPr>
      </w:pPr>
      <w:r>
        <w:rPr>
          <w:rFonts w:ascii="宋体" w:hAnsi="宋体" w:hint="eastAsia"/>
          <w:position w:val="-10"/>
          <w:sz w:val="24"/>
        </w:rPr>
        <w:t>净水流量</w:t>
      </w:r>
      <w:r w:rsidR="00EC4E06">
        <w:rPr>
          <w:rFonts w:ascii="宋体" w:hAnsi="宋体" w:hint="eastAsia"/>
          <w:position w:val="-10"/>
          <w:sz w:val="24"/>
        </w:rPr>
        <w:t>的</w:t>
      </w:r>
      <w:r>
        <w:rPr>
          <w:rFonts w:ascii="宋体" w:hAnsi="宋体" w:hint="eastAsia"/>
          <w:position w:val="-10"/>
          <w:sz w:val="24"/>
        </w:rPr>
        <w:t>B类不确定度分量：</w:t>
      </w:r>
    </w:p>
    <w:p w:rsidR="00C476E1" w:rsidRPr="003521DE" w:rsidRDefault="005F00A9" w:rsidP="00BE6516">
      <w:pPr>
        <w:spacing w:before="40" w:line="360" w:lineRule="auto"/>
        <w:ind w:firstLineChars="300" w:firstLine="720"/>
        <w:jc w:val="left"/>
        <w:rPr>
          <w:rFonts w:ascii="宋体" w:hAnsi="宋体"/>
          <w:bCs/>
          <w:sz w:val="24"/>
        </w:rPr>
      </w:pPr>
      <w:r w:rsidRPr="00216BB0">
        <w:rPr>
          <w:rFonts w:ascii="宋体" w:hAnsi="宋体"/>
          <w:position w:val="-10"/>
          <w:sz w:val="24"/>
        </w:rPr>
        <w:object w:dxaOrig="520" w:dyaOrig="320">
          <v:shape id="_x0000_i1069" type="#_x0000_t75" style="width:21.6pt;height:17.4pt" o:ole="">
            <v:imagedata r:id="rId94" o:title=""/>
          </v:shape>
          <o:OLEObject Type="Embed" ProgID="Equation.DSMT4" ShapeID="_x0000_i1069" DrawAspect="Content" ObjectID="_1783756714" r:id="rId95"/>
        </w:object>
      </w:r>
      <w:r w:rsidR="00DE2AC3" w:rsidRPr="003F191D">
        <w:rPr>
          <w:rFonts w:ascii="宋体" w:hAnsi="宋体"/>
          <w:position w:val="-16"/>
          <w:sz w:val="24"/>
        </w:rPr>
        <w:object w:dxaOrig="6500" w:dyaOrig="480">
          <v:shape id="_x0000_i1080" type="#_x0000_t75" style="width:337.8pt;height:26.4pt" o:ole="">
            <v:imagedata r:id="rId96" o:title=""/>
          </v:shape>
          <o:OLEObject Type="Embed" ProgID="Equation.DSMT4" ShapeID="_x0000_i1080" DrawAspect="Content" ObjectID="_1783756715" r:id="rId97"/>
        </w:object>
      </w:r>
      <w:r w:rsidRPr="005F00A9">
        <w:rPr>
          <w:rFonts w:ascii="宋体" w:hAnsi="宋体" w:hint="eastAsia"/>
          <w:bCs/>
          <w:sz w:val="24"/>
        </w:rPr>
        <w:t xml:space="preserve"> </w:t>
      </w:r>
      <w:r w:rsidR="002915B8" w:rsidRPr="002915B8">
        <w:rPr>
          <w:bCs/>
          <w:sz w:val="24"/>
        </w:rPr>
        <w:t>L/min</w:t>
      </w:r>
      <w:r w:rsidR="00BE6516">
        <w:rPr>
          <w:rFonts w:hint="eastAsia"/>
          <w:bCs/>
          <w:sz w:val="24"/>
        </w:rPr>
        <w:t xml:space="preserve">  </w:t>
      </w:r>
      <w:r w:rsidR="00BE6516" w:rsidRPr="005F00A9">
        <w:rPr>
          <w:color w:val="000000"/>
          <w:sz w:val="24"/>
        </w:rPr>
        <w:t>（</w:t>
      </w:r>
      <w:r w:rsidR="00BE6516" w:rsidRPr="005F00A9">
        <w:rPr>
          <w:rFonts w:hint="eastAsia"/>
          <w:color w:val="000000"/>
          <w:sz w:val="24"/>
        </w:rPr>
        <w:t>A</w:t>
      </w:r>
      <w:r w:rsidR="00BE6516" w:rsidRPr="005F00A9">
        <w:rPr>
          <w:color w:val="000000"/>
          <w:sz w:val="24"/>
        </w:rPr>
        <w:t>.</w:t>
      </w:r>
      <w:r w:rsidR="00BE6516">
        <w:rPr>
          <w:rFonts w:hint="eastAsia"/>
          <w:color w:val="000000"/>
          <w:sz w:val="24"/>
        </w:rPr>
        <w:t>5</w:t>
      </w:r>
      <w:r w:rsidR="00BE6516" w:rsidRPr="005F00A9">
        <w:rPr>
          <w:color w:val="000000"/>
          <w:sz w:val="24"/>
        </w:rPr>
        <w:t>）</w:t>
      </w:r>
    </w:p>
    <w:p w:rsidR="005F00A9" w:rsidRDefault="005F00A9" w:rsidP="005F00A9">
      <w:pPr>
        <w:spacing w:before="40" w:line="360" w:lineRule="auto"/>
        <w:rPr>
          <w:rFonts w:ascii="宋体" w:hAnsi="宋体"/>
          <w:bCs/>
          <w:sz w:val="24"/>
        </w:rPr>
      </w:pPr>
      <w:r>
        <w:rPr>
          <w:rFonts w:ascii="宋体" w:hAnsi="宋体" w:hint="eastAsia"/>
          <w:bCs/>
          <w:sz w:val="24"/>
        </w:rPr>
        <w:t>A.</w:t>
      </w:r>
      <w:r w:rsidR="009E2BF7">
        <w:rPr>
          <w:rFonts w:ascii="宋体" w:hAnsi="宋体" w:hint="eastAsia"/>
          <w:bCs/>
          <w:sz w:val="24"/>
        </w:rPr>
        <w:t>7</w:t>
      </w:r>
      <w:r>
        <w:rPr>
          <w:rFonts w:ascii="宋体" w:hAnsi="宋体" w:hint="eastAsia"/>
          <w:bCs/>
          <w:sz w:val="24"/>
        </w:rPr>
        <w:t xml:space="preserve">.2.4 净水流量合成标准不确定度 </w:t>
      </w:r>
    </w:p>
    <w:p w:rsidR="005F00A9" w:rsidRDefault="005F00A9" w:rsidP="00E35658">
      <w:pPr>
        <w:spacing w:line="360" w:lineRule="auto"/>
        <w:ind w:firstLineChars="300" w:firstLine="720"/>
        <w:rPr>
          <w:rFonts w:ascii="宋体" w:hAnsi="宋体"/>
          <w:sz w:val="24"/>
        </w:rPr>
      </w:pPr>
      <w:r>
        <w:rPr>
          <w:rFonts w:ascii="宋体" w:hAnsi="宋体" w:hint="eastAsia"/>
          <w:sz w:val="24"/>
        </w:rPr>
        <w:t>因各不确定分量相互独立,</w:t>
      </w:r>
      <w:r>
        <w:rPr>
          <w:rFonts w:ascii="宋体" w:hAnsi="宋体"/>
          <w:sz w:val="24"/>
        </w:rPr>
        <w:t>不确定度分量</w:t>
      </w:r>
      <w:r>
        <w:rPr>
          <w:rFonts w:ascii="宋体" w:hAnsi="宋体" w:hint="eastAsia"/>
          <w:sz w:val="24"/>
        </w:rPr>
        <w:t>一览</w:t>
      </w:r>
      <w:r>
        <w:rPr>
          <w:rFonts w:ascii="宋体" w:hAnsi="宋体"/>
          <w:sz w:val="24"/>
        </w:rPr>
        <w:t>见表</w:t>
      </w:r>
      <w:r>
        <w:rPr>
          <w:rFonts w:ascii="宋体" w:hAnsi="宋体" w:hint="eastAsia"/>
          <w:sz w:val="24"/>
        </w:rPr>
        <w:t>A.</w:t>
      </w:r>
      <w:r w:rsidR="00513C8B">
        <w:rPr>
          <w:rFonts w:ascii="宋体" w:hAnsi="宋体" w:hint="eastAsia"/>
          <w:sz w:val="24"/>
        </w:rPr>
        <w:t>2</w:t>
      </w:r>
      <w:r>
        <w:rPr>
          <w:rFonts w:ascii="宋体" w:hAnsi="宋体" w:hint="eastAsia"/>
          <w:sz w:val="24"/>
        </w:rPr>
        <w:t>。</w:t>
      </w:r>
    </w:p>
    <w:p w:rsidR="005F00A9" w:rsidRDefault="005F00A9" w:rsidP="005F00A9">
      <w:pPr>
        <w:spacing w:before="40" w:line="360" w:lineRule="auto"/>
        <w:ind w:left="175"/>
        <w:jc w:val="center"/>
        <w:rPr>
          <w:rFonts w:ascii="宋体" w:hAnsi="宋体"/>
          <w:sz w:val="24"/>
        </w:rPr>
      </w:pPr>
      <w:r>
        <w:rPr>
          <w:rFonts w:ascii="宋体" w:hAnsi="宋体" w:hint="eastAsia"/>
          <w:sz w:val="24"/>
        </w:rPr>
        <w:t>表A.2  净水流量标准</w:t>
      </w:r>
      <w:r>
        <w:rPr>
          <w:rFonts w:ascii="宋体" w:hAnsi="宋体"/>
          <w:sz w:val="24"/>
        </w:rPr>
        <w:t>不确定度</w:t>
      </w:r>
      <w:r>
        <w:rPr>
          <w:rFonts w:ascii="宋体" w:hAnsi="宋体" w:hint="eastAsia"/>
          <w:sz w:val="24"/>
        </w:rPr>
        <w:t xml:space="preserve">分量一览表 </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3"/>
        <w:gridCol w:w="3396"/>
        <w:gridCol w:w="1488"/>
        <w:gridCol w:w="2026"/>
      </w:tblGrid>
      <w:tr w:rsidR="005F00A9" w:rsidTr="00F60EC6">
        <w:trPr>
          <w:cantSplit/>
          <w:trHeight w:val="692"/>
          <w:jc w:val="center"/>
        </w:trPr>
        <w:tc>
          <w:tcPr>
            <w:tcW w:w="1364"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widowControl/>
              <w:spacing w:before="40"/>
              <w:ind w:leftChars="-14" w:left="9" w:hangingChars="16" w:hanging="38"/>
              <w:jc w:val="center"/>
              <w:rPr>
                <w:rFonts w:ascii="宋体" w:hAnsi="宋体"/>
                <w:sz w:val="24"/>
              </w:rPr>
            </w:pPr>
            <w:r>
              <w:rPr>
                <w:rFonts w:ascii="宋体" w:hAnsi="宋体" w:hint="eastAsia"/>
                <w:sz w:val="24"/>
              </w:rPr>
              <w:t>不确定度分量</w:t>
            </w:r>
          </w:p>
        </w:tc>
        <w:tc>
          <w:tcPr>
            <w:tcW w:w="1787"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before="40"/>
              <w:ind w:leftChars="-2" w:left="10" w:hangingChars="6" w:hanging="14"/>
              <w:jc w:val="center"/>
              <w:rPr>
                <w:rFonts w:ascii="宋体" w:hAnsi="宋体"/>
                <w:sz w:val="24"/>
              </w:rPr>
            </w:pPr>
            <w:r>
              <w:rPr>
                <w:rFonts w:ascii="宋体" w:hAnsi="宋体" w:hint="eastAsia"/>
                <w:sz w:val="24"/>
              </w:rPr>
              <w:t>不确定度来源</w:t>
            </w:r>
          </w:p>
        </w:tc>
        <w:tc>
          <w:tcPr>
            <w:tcW w:w="783"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before="40"/>
              <w:ind w:leftChars="-11" w:left="-23" w:firstLineChars="20" w:firstLine="48"/>
              <w:jc w:val="center"/>
              <w:rPr>
                <w:rFonts w:ascii="宋体" w:hAnsi="宋体"/>
                <w:sz w:val="24"/>
              </w:rPr>
            </w:pPr>
            <w:r>
              <w:rPr>
                <w:rFonts w:ascii="宋体" w:hAnsi="宋体" w:hint="eastAsia"/>
                <w:sz w:val="24"/>
              </w:rPr>
              <w:t>灵敏系数</w:t>
            </w:r>
          </w:p>
        </w:tc>
        <w:tc>
          <w:tcPr>
            <w:tcW w:w="1066"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before="40"/>
              <w:ind w:leftChars="-1" w:left="-2"/>
              <w:jc w:val="center"/>
              <w:rPr>
                <w:rFonts w:ascii="宋体" w:hAnsi="宋体"/>
                <w:sz w:val="24"/>
              </w:rPr>
            </w:pPr>
            <w:r>
              <w:rPr>
                <w:rFonts w:ascii="宋体" w:hAnsi="宋体"/>
                <w:bCs/>
                <w:sz w:val="24"/>
              </w:rPr>
              <w:t>标准不确定度</w:t>
            </w:r>
          </w:p>
        </w:tc>
      </w:tr>
      <w:tr w:rsidR="005F00A9" w:rsidTr="00F60EC6">
        <w:trPr>
          <w:trHeight w:val="466"/>
          <w:jc w:val="center"/>
        </w:trPr>
        <w:tc>
          <w:tcPr>
            <w:tcW w:w="1364" w:type="pct"/>
            <w:tcBorders>
              <w:top w:val="single" w:sz="4" w:space="0" w:color="auto"/>
              <w:left w:val="single" w:sz="4" w:space="0" w:color="auto"/>
              <w:bottom w:val="single" w:sz="4" w:space="0" w:color="auto"/>
              <w:right w:val="single" w:sz="4" w:space="0" w:color="auto"/>
            </w:tcBorders>
            <w:noWrap/>
            <w:vAlign w:val="center"/>
          </w:tcPr>
          <w:p w:rsidR="005F00A9" w:rsidRDefault="00C476E1" w:rsidP="00F60EC6">
            <w:pPr>
              <w:spacing w:before="40"/>
              <w:jc w:val="center"/>
              <w:rPr>
                <w:rFonts w:ascii="宋体" w:hAnsi="宋体"/>
                <w:sz w:val="24"/>
              </w:rPr>
            </w:pPr>
            <w:r w:rsidRPr="005E5852">
              <w:rPr>
                <w:rFonts w:ascii="宋体" w:hAnsi="宋体"/>
                <w:position w:val="-10"/>
                <w:sz w:val="24"/>
              </w:rPr>
              <w:object w:dxaOrig="520" w:dyaOrig="380">
                <v:shape id="_x0000_i1070" type="#_x0000_t75" style="width:27pt;height:21pt" o:ole="">
                  <v:imagedata r:id="rId98" o:title=""/>
                </v:shape>
                <o:OLEObject Type="Embed" ProgID="Equation.DSMT4" ShapeID="_x0000_i1070" DrawAspect="Content" ObjectID="_1783756716" r:id="rId99"/>
              </w:object>
            </w:r>
          </w:p>
        </w:tc>
        <w:tc>
          <w:tcPr>
            <w:tcW w:w="1787"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before="40"/>
              <w:ind w:leftChars="-23" w:left="-48" w:firstLineChars="18" w:firstLine="43"/>
              <w:jc w:val="center"/>
              <w:rPr>
                <w:rFonts w:ascii="宋体" w:hAnsi="宋体"/>
                <w:sz w:val="24"/>
              </w:rPr>
            </w:pPr>
            <w:r>
              <w:rPr>
                <w:rFonts w:ascii="宋体" w:hAnsi="宋体" w:hint="eastAsia"/>
                <w:sz w:val="24"/>
              </w:rPr>
              <w:t>测量重复性</w:t>
            </w:r>
          </w:p>
        </w:tc>
        <w:tc>
          <w:tcPr>
            <w:tcW w:w="783" w:type="pct"/>
            <w:tcBorders>
              <w:top w:val="single" w:sz="4" w:space="0" w:color="auto"/>
              <w:left w:val="single" w:sz="4" w:space="0" w:color="auto"/>
              <w:bottom w:val="single" w:sz="4" w:space="0" w:color="auto"/>
              <w:right w:val="single" w:sz="4" w:space="0" w:color="auto"/>
            </w:tcBorders>
            <w:noWrap/>
            <w:vAlign w:val="center"/>
          </w:tcPr>
          <w:p w:rsidR="005F00A9" w:rsidRDefault="005F00A9" w:rsidP="00F60EC6">
            <w:pPr>
              <w:spacing w:before="40"/>
              <w:ind w:leftChars="-22" w:left="-46" w:firstLineChars="25" w:firstLine="60"/>
              <w:jc w:val="center"/>
              <w:rPr>
                <w:sz w:val="24"/>
              </w:rPr>
            </w:pPr>
            <w:r>
              <w:rPr>
                <w:sz w:val="24"/>
              </w:rPr>
              <w:t>1</w:t>
            </w:r>
          </w:p>
        </w:tc>
        <w:tc>
          <w:tcPr>
            <w:tcW w:w="1066" w:type="pct"/>
            <w:tcBorders>
              <w:top w:val="single" w:sz="4" w:space="0" w:color="auto"/>
              <w:left w:val="single" w:sz="4" w:space="0" w:color="auto"/>
              <w:bottom w:val="single" w:sz="4" w:space="0" w:color="auto"/>
              <w:right w:val="single" w:sz="4" w:space="0" w:color="auto"/>
            </w:tcBorders>
            <w:noWrap/>
            <w:vAlign w:val="center"/>
          </w:tcPr>
          <w:p w:rsidR="005F00A9" w:rsidRDefault="005F00A9" w:rsidP="00EE3F00">
            <w:pPr>
              <w:spacing w:before="40"/>
              <w:jc w:val="center"/>
              <w:rPr>
                <w:sz w:val="24"/>
              </w:rPr>
            </w:pPr>
            <w:r>
              <w:rPr>
                <w:sz w:val="24"/>
              </w:rPr>
              <w:t>0.01</w:t>
            </w:r>
            <w:r w:rsidR="00EE3F00">
              <w:rPr>
                <w:rFonts w:hint="eastAsia"/>
                <w:sz w:val="24"/>
              </w:rPr>
              <w:t>3</w:t>
            </w:r>
          </w:p>
        </w:tc>
      </w:tr>
      <w:tr w:rsidR="005F00A9" w:rsidTr="00F60EC6">
        <w:trPr>
          <w:trHeight w:val="327"/>
          <w:jc w:val="center"/>
        </w:trPr>
        <w:tc>
          <w:tcPr>
            <w:tcW w:w="1364" w:type="pct"/>
            <w:tcBorders>
              <w:top w:val="single" w:sz="4" w:space="0" w:color="auto"/>
              <w:left w:val="single" w:sz="4" w:space="0" w:color="auto"/>
              <w:bottom w:val="single" w:sz="4" w:space="0" w:color="auto"/>
              <w:right w:val="single" w:sz="4" w:space="0" w:color="auto"/>
            </w:tcBorders>
            <w:noWrap/>
            <w:vAlign w:val="center"/>
          </w:tcPr>
          <w:p w:rsidR="005F00A9" w:rsidRPr="009E2BF7" w:rsidRDefault="009D1E10" w:rsidP="00F60EC6">
            <w:pPr>
              <w:spacing w:before="40"/>
              <w:jc w:val="center"/>
              <w:rPr>
                <w:rFonts w:ascii="宋体" w:hAnsi="宋体"/>
                <w:sz w:val="24"/>
                <w:highlight w:val="yellow"/>
              </w:rPr>
            </w:pPr>
            <w:r w:rsidRPr="00A02042">
              <w:rPr>
                <w:rFonts w:ascii="宋体" w:hAnsi="宋体"/>
                <w:position w:val="-12"/>
                <w:sz w:val="24"/>
              </w:rPr>
              <w:object w:dxaOrig="639" w:dyaOrig="360">
                <v:shape id="_x0000_i1071" type="#_x0000_t75" style="width:33pt;height:18.6pt" o:ole="">
                  <v:imagedata r:id="rId100" o:title=""/>
                </v:shape>
                <o:OLEObject Type="Embed" ProgID="Equation.DSMT4" ShapeID="_x0000_i1071" DrawAspect="Content" ObjectID="_1783756717" r:id="rId101"/>
              </w:object>
            </w:r>
          </w:p>
        </w:tc>
        <w:tc>
          <w:tcPr>
            <w:tcW w:w="1787" w:type="pct"/>
            <w:tcBorders>
              <w:top w:val="single" w:sz="4" w:space="0" w:color="auto"/>
              <w:left w:val="single" w:sz="4" w:space="0" w:color="auto"/>
              <w:bottom w:val="single" w:sz="4" w:space="0" w:color="auto"/>
              <w:right w:val="single" w:sz="4" w:space="0" w:color="auto"/>
            </w:tcBorders>
            <w:noWrap/>
            <w:vAlign w:val="center"/>
          </w:tcPr>
          <w:p w:rsidR="005F00A9" w:rsidRPr="009D1E10" w:rsidRDefault="009D1E10" w:rsidP="006737CB">
            <w:pPr>
              <w:spacing w:before="40"/>
              <w:ind w:leftChars="-2" w:left="-4" w:firstLineChars="6" w:firstLine="14"/>
              <w:jc w:val="center"/>
              <w:rPr>
                <w:rFonts w:ascii="宋体" w:hAnsi="宋体"/>
                <w:sz w:val="24"/>
              </w:rPr>
            </w:pPr>
            <w:r w:rsidRPr="009D1E10">
              <w:rPr>
                <w:rFonts w:ascii="宋体" w:hAnsi="宋体" w:hint="eastAsia"/>
                <w:sz w:val="24"/>
              </w:rPr>
              <w:t>计时</w:t>
            </w:r>
            <w:r>
              <w:rPr>
                <w:rFonts w:ascii="宋体" w:hAnsi="宋体" w:hint="eastAsia"/>
                <w:sz w:val="24"/>
              </w:rPr>
              <w:t>开始</w:t>
            </w:r>
            <w:r w:rsidRPr="009D1E10">
              <w:rPr>
                <w:rFonts w:ascii="宋体" w:hAnsi="宋体" w:hint="eastAsia"/>
                <w:sz w:val="24"/>
              </w:rPr>
              <w:t>容器称重</w:t>
            </w:r>
            <w:r w:rsidR="00EE4F78">
              <w:rPr>
                <w:rFonts w:ascii="宋体" w:hAnsi="宋体" w:hint="eastAsia"/>
                <w:sz w:val="24"/>
              </w:rPr>
              <w:t>引入</w:t>
            </w:r>
          </w:p>
        </w:tc>
        <w:tc>
          <w:tcPr>
            <w:tcW w:w="783" w:type="pct"/>
            <w:tcBorders>
              <w:top w:val="single" w:sz="4" w:space="0" w:color="auto"/>
              <w:left w:val="single" w:sz="4" w:space="0" w:color="auto"/>
              <w:bottom w:val="single" w:sz="4" w:space="0" w:color="auto"/>
              <w:right w:val="single" w:sz="4" w:space="0" w:color="auto"/>
            </w:tcBorders>
            <w:noWrap/>
            <w:vAlign w:val="center"/>
          </w:tcPr>
          <w:p w:rsidR="005F00A9" w:rsidRPr="009D1E10" w:rsidRDefault="003521DE" w:rsidP="00F60EC6">
            <w:pPr>
              <w:spacing w:before="40"/>
              <w:jc w:val="center"/>
              <w:rPr>
                <w:sz w:val="24"/>
              </w:rPr>
            </w:pPr>
            <w:r>
              <w:rPr>
                <w:rFonts w:hint="eastAsia"/>
                <w:sz w:val="24"/>
              </w:rPr>
              <w:t>-</w:t>
            </w:r>
            <w:r w:rsidRPr="009D1E10">
              <w:rPr>
                <w:position w:val="-6"/>
                <w:sz w:val="24"/>
              </w:rPr>
              <w:object w:dxaOrig="940" w:dyaOrig="320">
                <v:shape id="_x0000_i1072" type="#_x0000_t75" style="width:46.8pt;height:15.6pt" o:ole="">
                  <v:imagedata r:id="rId102" o:title=""/>
                </v:shape>
                <o:OLEObject Type="Embed" ProgID="Equation.DSMT4" ShapeID="_x0000_i1072" DrawAspect="Content" ObjectID="_1783756718" r:id="rId103"/>
              </w:object>
            </w:r>
          </w:p>
        </w:tc>
        <w:tc>
          <w:tcPr>
            <w:tcW w:w="1066" w:type="pct"/>
            <w:tcBorders>
              <w:top w:val="single" w:sz="4" w:space="0" w:color="auto"/>
              <w:left w:val="single" w:sz="4" w:space="0" w:color="auto"/>
              <w:bottom w:val="single" w:sz="4" w:space="0" w:color="auto"/>
              <w:right w:val="single" w:sz="4" w:space="0" w:color="auto"/>
            </w:tcBorders>
            <w:noWrap/>
            <w:vAlign w:val="center"/>
          </w:tcPr>
          <w:p w:rsidR="005F00A9" w:rsidRPr="009D1E10" w:rsidRDefault="005F00A9" w:rsidP="009D1E10">
            <w:pPr>
              <w:spacing w:before="40"/>
              <w:jc w:val="center"/>
              <w:rPr>
                <w:sz w:val="24"/>
              </w:rPr>
            </w:pPr>
            <w:r w:rsidRPr="009D1E10">
              <w:rPr>
                <w:sz w:val="24"/>
              </w:rPr>
              <w:t>0</w:t>
            </w:r>
            <w:r w:rsidR="009D1E10">
              <w:rPr>
                <w:rFonts w:hint="eastAsia"/>
                <w:sz w:val="24"/>
              </w:rPr>
              <w:t>.3</w:t>
            </w:r>
          </w:p>
        </w:tc>
      </w:tr>
      <w:tr w:rsidR="005F00A9" w:rsidTr="00F60EC6">
        <w:trPr>
          <w:trHeight w:val="327"/>
          <w:jc w:val="center"/>
        </w:trPr>
        <w:tc>
          <w:tcPr>
            <w:tcW w:w="1364" w:type="pct"/>
            <w:tcBorders>
              <w:top w:val="single" w:sz="4" w:space="0" w:color="auto"/>
              <w:left w:val="single" w:sz="4" w:space="0" w:color="auto"/>
              <w:bottom w:val="single" w:sz="4" w:space="0" w:color="auto"/>
              <w:right w:val="single" w:sz="4" w:space="0" w:color="auto"/>
            </w:tcBorders>
            <w:noWrap/>
            <w:vAlign w:val="center"/>
          </w:tcPr>
          <w:p w:rsidR="005F00A9" w:rsidRPr="005E5852" w:rsidRDefault="009D1E10" w:rsidP="00F60EC6">
            <w:pPr>
              <w:spacing w:before="40"/>
              <w:jc w:val="center"/>
              <w:rPr>
                <w:rFonts w:ascii="宋体" w:hAnsi="宋体"/>
                <w:bCs/>
                <w:position w:val="-10"/>
                <w:sz w:val="24"/>
              </w:rPr>
            </w:pPr>
            <w:r w:rsidRPr="00A02042">
              <w:rPr>
                <w:rFonts w:ascii="宋体" w:hAnsi="宋体"/>
                <w:position w:val="-12"/>
                <w:sz w:val="24"/>
              </w:rPr>
              <w:object w:dxaOrig="680" w:dyaOrig="360">
                <v:shape id="_x0000_i1073" type="#_x0000_t75" style="width:35.4pt;height:18.6pt" o:ole="">
                  <v:imagedata r:id="rId104" o:title=""/>
                </v:shape>
                <o:OLEObject Type="Embed" ProgID="Equation.DSMT4" ShapeID="_x0000_i1073" DrawAspect="Content" ObjectID="_1783756719" r:id="rId105"/>
              </w:object>
            </w:r>
          </w:p>
        </w:tc>
        <w:tc>
          <w:tcPr>
            <w:tcW w:w="1787" w:type="pct"/>
            <w:tcBorders>
              <w:top w:val="single" w:sz="4" w:space="0" w:color="auto"/>
              <w:left w:val="single" w:sz="4" w:space="0" w:color="auto"/>
              <w:bottom w:val="single" w:sz="4" w:space="0" w:color="auto"/>
              <w:right w:val="single" w:sz="4" w:space="0" w:color="auto"/>
            </w:tcBorders>
            <w:noWrap/>
            <w:vAlign w:val="center"/>
          </w:tcPr>
          <w:p w:rsidR="005F00A9" w:rsidRDefault="009D1E10" w:rsidP="006737CB">
            <w:pPr>
              <w:spacing w:before="40"/>
              <w:ind w:leftChars="-2" w:left="-4" w:firstLineChars="6" w:firstLine="14"/>
              <w:jc w:val="center"/>
              <w:rPr>
                <w:rFonts w:ascii="宋体" w:hAnsi="宋体"/>
                <w:sz w:val="24"/>
              </w:rPr>
            </w:pPr>
            <w:r w:rsidRPr="009D1E10">
              <w:rPr>
                <w:rFonts w:ascii="宋体" w:hAnsi="宋体" w:hint="eastAsia"/>
                <w:sz w:val="24"/>
              </w:rPr>
              <w:t>计时</w:t>
            </w:r>
            <w:r>
              <w:rPr>
                <w:rFonts w:ascii="宋体" w:hAnsi="宋体" w:hint="eastAsia"/>
                <w:sz w:val="24"/>
              </w:rPr>
              <w:t>结束</w:t>
            </w:r>
            <w:r w:rsidRPr="009D1E10">
              <w:rPr>
                <w:rFonts w:ascii="宋体" w:hAnsi="宋体" w:hint="eastAsia"/>
                <w:sz w:val="24"/>
              </w:rPr>
              <w:t>容器称重</w:t>
            </w:r>
            <w:r w:rsidR="00EE4F78">
              <w:rPr>
                <w:rFonts w:ascii="宋体" w:hAnsi="宋体" w:hint="eastAsia"/>
                <w:sz w:val="24"/>
              </w:rPr>
              <w:t>引入</w:t>
            </w:r>
          </w:p>
        </w:tc>
        <w:tc>
          <w:tcPr>
            <w:tcW w:w="783" w:type="pct"/>
            <w:tcBorders>
              <w:top w:val="single" w:sz="4" w:space="0" w:color="auto"/>
              <w:left w:val="single" w:sz="4" w:space="0" w:color="auto"/>
              <w:bottom w:val="single" w:sz="4" w:space="0" w:color="auto"/>
              <w:right w:val="single" w:sz="4" w:space="0" w:color="auto"/>
            </w:tcBorders>
            <w:noWrap/>
            <w:vAlign w:val="center"/>
          </w:tcPr>
          <w:p w:rsidR="005F00A9" w:rsidRDefault="003521DE" w:rsidP="00F60EC6">
            <w:pPr>
              <w:spacing w:before="40"/>
              <w:jc w:val="center"/>
              <w:rPr>
                <w:sz w:val="24"/>
              </w:rPr>
            </w:pPr>
            <w:r w:rsidRPr="009D1E10">
              <w:rPr>
                <w:position w:val="-6"/>
                <w:sz w:val="24"/>
              </w:rPr>
              <w:object w:dxaOrig="940" w:dyaOrig="320">
                <v:shape id="_x0000_i1074" type="#_x0000_t75" style="width:46.8pt;height:15.6pt" o:ole="">
                  <v:imagedata r:id="rId102" o:title=""/>
                </v:shape>
                <o:OLEObject Type="Embed" ProgID="Equation.DSMT4" ShapeID="_x0000_i1074" DrawAspect="Content" ObjectID="_1783756720" r:id="rId106"/>
              </w:object>
            </w:r>
          </w:p>
        </w:tc>
        <w:tc>
          <w:tcPr>
            <w:tcW w:w="1066" w:type="pct"/>
            <w:tcBorders>
              <w:top w:val="single" w:sz="4" w:space="0" w:color="auto"/>
              <w:left w:val="single" w:sz="4" w:space="0" w:color="auto"/>
              <w:bottom w:val="single" w:sz="4" w:space="0" w:color="auto"/>
              <w:right w:val="single" w:sz="4" w:space="0" w:color="auto"/>
            </w:tcBorders>
            <w:noWrap/>
            <w:vAlign w:val="center"/>
          </w:tcPr>
          <w:p w:rsidR="005F00A9" w:rsidRDefault="009D1E10" w:rsidP="00F60EC6">
            <w:pPr>
              <w:spacing w:before="40"/>
              <w:jc w:val="center"/>
              <w:rPr>
                <w:sz w:val="24"/>
              </w:rPr>
            </w:pPr>
            <w:r>
              <w:rPr>
                <w:rFonts w:hint="eastAsia"/>
                <w:sz w:val="24"/>
              </w:rPr>
              <w:t>0.3</w:t>
            </w:r>
          </w:p>
        </w:tc>
      </w:tr>
      <w:tr w:rsidR="00C476E1" w:rsidTr="00F60EC6">
        <w:trPr>
          <w:trHeight w:val="327"/>
          <w:jc w:val="center"/>
        </w:trPr>
        <w:tc>
          <w:tcPr>
            <w:tcW w:w="1364" w:type="pct"/>
            <w:tcBorders>
              <w:top w:val="single" w:sz="4" w:space="0" w:color="auto"/>
              <w:left w:val="single" w:sz="4" w:space="0" w:color="auto"/>
              <w:bottom w:val="single" w:sz="4" w:space="0" w:color="auto"/>
              <w:right w:val="single" w:sz="4" w:space="0" w:color="auto"/>
            </w:tcBorders>
            <w:noWrap/>
            <w:vAlign w:val="center"/>
          </w:tcPr>
          <w:p w:rsidR="00C476E1" w:rsidRPr="005E5649" w:rsidRDefault="009D1E10" w:rsidP="00F60EC6">
            <w:pPr>
              <w:spacing w:before="40"/>
              <w:jc w:val="center"/>
              <w:rPr>
                <w:rFonts w:ascii="宋体" w:hAnsi="宋体"/>
                <w:position w:val="-12"/>
                <w:sz w:val="24"/>
              </w:rPr>
            </w:pPr>
            <w:r w:rsidRPr="00A02042">
              <w:rPr>
                <w:rFonts w:ascii="宋体" w:hAnsi="宋体"/>
                <w:position w:val="-12"/>
                <w:sz w:val="24"/>
              </w:rPr>
              <w:object w:dxaOrig="540" w:dyaOrig="360">
                <v:shape id="_x0000_i1075" type="#_x0000_t75" style="width:27.6pt;height:18.6pt" o:ole="">
                  <v:imagedata r:id="rId107" o:title=""/>
                </v:shape>
                <o:OLEObject Type="Embed" ProgID="Equation.DSMT4" ShapeID="_x0000_i1075" DrawAspect="Content" ObjectID="_1783756721" r:id="rId108"/>
              </w:object>
            </w:r>
          </w:p>
        </w:tc>
        <w:tc>
          <w:tcPr>
            <w:tcW w:w="1787" w:type="pct"/>
            <w:tcBorders>
              <w:top w:val="single" w:sz="4" w:space="0" w:color="auto"/>
              <w:left w:val="single" w:sz="4" w:space="0" w:color="auto"/>
              <w:bottom w:val="single" w:sz="4" w:space="0" w:color="auto"/>
              <w:right w:val="single" w:sz="4" w:space="0" w:color="auto"/>
            </w:tcBorders>
            <w:noWrap/>
            <w:vAlign w:val="center"/>
          </w:tcPr>
          <w:p w:rsidR="00C476E1" w:rsidRDefault="009D1E10" w:rsidP="006737CB">
            <w:pPr>
              <w:spacing w:before="40"/>
              <w:ind w:leftChars="-2" w:left="-4" w:firstLineChars="6" w:firstLine="14"/>
              <w:jc w:val="center"/>
              <w:rPr>
                <w:rFonts w:ascii="宋体" w:hAnsi="宋体"/>
                <w:sz w:val="24"/>
              </w:rPr>
            </w:pPr>
            <w:r>
              <w:rPr>
                <w:rFonts w:ascii="宋体" w:hAnsi="宋体"/>
                <w:sz w:val="24"/>
              </w:rPr>
              <w:t>计时器</w:t>
            </w:r>
            <w:r w:rsidR="00EE4F78">
              <w:rPr>
                <w:rFonts w:ascii="宋体" w:hAnsi="宋体" w:hint="eastAsia"/>
                <w:sz w:val="24"/>
              </w:rPr>
              <w:t>引入</w:t>
            </w:r>
          </w:p>
        </w:tc>
        <w:tc>
          <w:tcPr>
            <w:tcW w:w="783" w:type="pct"/>
            <w:tcBorders>
              <w:top w:val="single" w:sz="4" w:space="0" w:color="auto"/>
              <w:left w:val="single" w:sz="4" w:space="0" w:color="auto"/>
              <w:bottom w:val="single" w:sz="4" w:space="0" w:color="auto"/>
              <w:right w:val="single" w:sz="4" w:space="0" w:color="auto"/>
            </w:tcBorders>
            <w:noWrap/>
            <w:vAlign w:val="center"/>
          </w:tcPr>
          <w:p w:rsidR="00C476E1" w:rsidRDefault="003521DE" w:rsidP="003E6F02">
            <w:pPr>
              <w:spacing w:before="40"/>
              <w:jc w:val="center"/>
              <w:rPr>
                <w:sz w:val="24"/>
              </w:rPr>
            </w:pPr>
            <w:r>
              <w:rPr>
                <w:rFonts w:hint="eastAsia"/>
                <w:sz w:val="24"/>
              </w:rPr>
              <w:t>-0.5</w:t>
            </w:r>
            <w:r w:rsidR="003E6F02">
              <w:rPr>
                <w:rFonts w:hint="eastAsia"/>
                <w:sz w:val="24"/>
              </w:rPr>
              <w:t>16</w:t>
            </w:r>
            <w:r>
              <w:rPr>
                <w:rFonts w:hint="eastAsia"/>
                <w:sz w:val="24"/>
              </w:rPr>
              <w:t>9</w:t>
            </w:r>
          </w:p>
        </w:tc>
        <w:tc>
          <w:tcPr>
            <w:tcW w:w="1066" w:type="pct"/>
            <w:tcBorders>
              <w:top w:val="single" w:sz="4" w:space="0" w:color="auto"/>
              <w:left w:val="single" w:sz="4" w:space="0" w:color="auto"/>
              <w:bottom w:val="single" w:sz="4" w:space="0" w:color="auto"/>
              <w:right w:val="single" w:sz="4" w:space="0" w:color="auto"/>
            </w:tcBorders>
            <w:noWrap/>
            <w:vAlign w:val="center"/>
          </w:tcPr>
          <w:p w:rsidR="00C476E1" w:rsidRDefault="00DE2AC3" w:rsidP="00F60EC6">
            <w:pPr>
              <w:spacing w:before="40"/>
              <w:jc w:val="center"/>
              <w:rPr>
                <w:sz w:val="24"/>
              </w:rPr>
            </w:pPr>
            <w:r w:rsidRPr="009D1E10">
              <w:rPr>
                <w:position w:val="-6"/>
                <w:sz w:val="24"/>
              </w:rPr>
              <w:object w:dxaOrig="920" w:dyaOrig="320">
                <v:shape id="_x0000_i1079" type="#_x0000_t75" style="width:45.6pt;height:15.6pt" o:ole="">
                  <v:imagedata r:id="rId109" o:title=""/>
                </v:shape>
                <o:OLEObject Type="Embed" ProgID="Equation.DSMT4" ShapeID="_x0000_i1079" DrawAspect="Content" ObjectID="_1783756722" r:id="rId110"/>
              </w:object>
            </w:r>
          </w:p>
        </w:tc>
      </w:tr>
      <w:tr w:rsidR="009D1E10" w:rsidTr="00F60EC6">
        <w:trPr>
          <w:trHeight w:val="327"/>
          <w:jc w:val="center"/>
        </w:trPr>
        <w:tc>
          <w:tcPr>
            <w:tcW w:w="1364" w:type="pct"/>
            <w:tcBorders>
              <w:top w:val="single" w:sz="4" w:space="0" w:color="auto"/>
              <w:left w:val="single" w:sz="4" w:space="0" w:color="auto"/>
              <w:bottom w:val="single" w:sz="4" w:space="0" w:color="auto"/>
              <w:right w:val="single" w:sz="4" w:space="0" w:color="auto"/>
            </w:tcBorders>
            <w:noWrap/>
            <w:vAlign w:val="center"/>
          </w:tcPr>
          <w:p w:rsidR="009D1E10" w:rsidRPr="00A02042" w:rsidRDefault="009D1E10" w:rsidP="00F60EC6">
            <w:pPr>
              <w:spacing w:before="40"/>
              <w:jc w:val="center"/>
              <w:rPr>
                <w:rFonts w:ascii="宋体" w:hAnsi="宋体"/>
                <w:position w:val="-12"/>
                <w:sz w:val="24"/>
              </w:rPr>
            </w:pPr>
            <w:r w:rsidRPr="009D1E10">
              <w:rPr>
                <w:rFonts w:ascii="宋体" w:hAnsi="宋体"/>
                <w:position w:val="-12"/>
                <w:sz w:val="24"/>
              </w:rPr>
              <w:object w:dxaOrig="580" w:dyaOrig="360">
                <v:shape id="_x0000_i1076" type="#_x0000_t75" style="width:24.6pt;height:19.2pt" o:ole="">
                  <v:imagedata r:id="rId111" o:title=""/>
                </v:shape>
                <o:OLEObject Type="Embed" ProgID="Equation.DSMT4" ShapeID="_x0000_i1076" DrawAspect="Content" ObjectID="_1783756723" r:id="rId112"/>
              </w:object>
            </w:r>
          </w:p>
        </w:tc>
        <w:tc>
          <w:tcPr>
            <w:tcW w:w="1787" w:type="pct"/>
            <w:tcBorders>
              <w:top w:val="single" w:sz="4" w:space="0" w:color="auto"/>
              <w:left w:val="single" w:sz="4" w:space="0" w:color="auto"/>
              <w:bottom w:val="single" w:sz="4" w:space="0" w:color="auto"/>
              <w:right w:val="single" w:sz="4" w:space="0" w:color="auto"/>
            </w:tcBorders>
            <w:noWrap/>
            <w:vAlign w:val="center"/>
          </w:tcPr>
          <w:p w:rsidR="009D1E10" w:rsidRDefault="009D1E10" w:rsidP="009D1E10">
            <w:pPr>
              <w:spacing w:before="40"/>
              <w:ind w:leftChars="-2" w:left="-4" w:firstLineChars="6" w:firstLine="14"/>
              <w:jc w:val="center"/>
              <w:rPr>
                <w:rFonts w:ascii="宋体" w:hAnsi="宋体"/>
                <w:sz w:val="24"/>
              </w:rPr>
            </w:pPr>
            <w:r>
              <w:rPr>
                <w:rFonts w:ascii="宋体" w:hAnsi="宋体" w:hint="eastAsia"/>
                <w:sz w:val="24"/>
              </w:rPr>
              <w:t>由水温查密度表</w:t>
            </w:r>
            <w:r w:rsidR="00EE4F78">
              <w:rPr>
                <w:rFonts w:ascii="宋体" w:hAnsi="宋体" w:hint="eastAsia"/>
                <w:sz w:val="24"/>
              </w:rPr>
              <w:t>引入</w:t>
            </w:r>
          </w:p>
        </w:tc>
        <w:tc>
          <w:tcPr>
            <w:tcW w:w="783" w:type="pct"/>
            <w:tcBorders>
              <w:top w:val="single" w:sz="4" w:space="0" w:color="auto"/>
              <w:left w:val="single" w:sz="4" w:space="0" w:color="auto"/>
              <w:bottom w:val="single" w:sz="4" w:space="0" w:color="auto"/>
              <w:right w:val="single" w:sz="4" w:space="0" w:color="auto"/>
            </w:tcBorders>
            <w:noWrap/>
            <w:vAlign w:val="center"/>
          </w:tcPr>
          <w:p w:rsidR="009D1E10" w:rsidRDefault="003521DE" w:rsidP="00F60EC6">
            <w:pPr>
              <w:spacing w:before="40"/>
              <w:jc w:val="center"/>
              <w:rPr>
                <w:sz w:val="24"/>
              </w:rPr>
            </w:pPr>
            <w:r>
              <w:rPr>
                <w:rFonts w:hint="eastAsia"/>
                <w:sz w:val="24"/>
              </w:rPr>
              <w:t>-0.0</w:t>
            </w:r>
            <w:r w:rsidR="003E6F02">
              <w:rPr>
                <w:rFonts w:hint="eastAsia"/>
                <w:sz w:val="24"/>
              </w:rPr>
              <w:t>0</w:t>
            </w:r>
            <w:r>
              <w:rPr>
                <w:rFonts w:hint="eastAsia"/>
                <w:sz w:val="24"/>
              </w:rPr>
              <w:t>26</w:t>
            </w:r>
          </w:p>
        </w:tc>
        <w:tc>
          <w:tcPr>
            <w:tcW w:w="1066" w:type="pct"/>
            <w:tcBorders>
              <w:top w:val="single" w:sz="4" w:space="0" w:color="auto"/>
              <w:left w:val="single" w:sz="4" w:space="0" w:color="auto"/>
              <w:bottom w:val="single" w:sz="4" w:space="0" w:color="auto"/>
              <w:right w:val="single" w:sz="4" w:space="0" w:color="auto"/>
            </w:tcBorders>
            <w:noWrap/>
            <w:vAlign w:val="center"/>
          </w:tcPr>
          <w:p w:rsidR="009D1E10" w:rsidRDefault="006737CB" w:rsidP="009D1E10">
            <w:pPr>
              <w:spacing w:before="40"/>
              <w:jc w:val="center"/>
              <w:rPr>
                <w:sz w:val="24"/>
              </w:rPr>
            </w:pPr>
            <w:r>
              <w:rPr>
                <w:rFonts w:hint="eastAsia"/>
                <w:position w:val="-6"/>
                <w:sz w:val="24"/>
              </w:rPr>
              <w:t>0.015</w:t>
            </w:r>
          </w:p>
        </w:tc>
      </w:tr>
    </w:tbl>
    <w:p w:rsidR="005F00A9" w:rsidRDefault="005F00A9" w:rsidP="005F00A9">
      <w:pPr>
        <w:spacing w:line="360" w:lineRule="auto"/>
        <w:ind w:firstLineChars="300" w:firstLine="720"/>
        <w:rPr>
          <w:rFonts w:ascii="宋体" w:hAnsi="宋体"/>
          <w:sz w:val="24"/>
        </w:rPr>
      </w:pPr>
      <w:r>
        <w:rPr>
          <w:rFonts w:ascii="宋体" w:hAnsi="宋体"/>
          <w:sz w:val="24"/>
        </w:rPr>
        <w:t>合成标准不确定度为：</w:t>
      </w:r>
    </w:p>
    <w:p w:rsidR="005F00A9" w:rsidRDefault="00DE2AC3" w:rsidP="005F00A9">
      <w:pPr>
        <w:spacing w:before="40" w:line="360" w:lineRule="auto"/>
        <w:ind w:leftChars="83" w:left="7494" w:hangingChars="3050" w:hanging="7320"/>
        <w:jc w:val="center"/>
        <w:rPr>
          <w:rFonts w:ascii="宋体" w:hAnsi="宋体"/>
          <w:sz w:val="24"/>
        </w:rPr>
      </w:pPr>
      <w:r w:rsidRPr="003521DE">
        <w:rPr>
          <w:rFonts w:ascii="宋体" w:hAnsi="宋体"/>
          <w:position w:val="-16"/>
          <w:sz w:val="24"/>
        </w:rPr>
        <w:object w:dxaOrig="7440" w:dyaOrig="499">
          <v:shape id="_x0000_i1081" type="#_x0000_t75" style="width:406.2pt;height:27.6pt" o:ole="">
            <v:imagedata r:id="rId113" o:title=""/>
          </v:shape>
          <o:OLEObject Type="Embed" ProgID="Equation.DSMT4" ShapeID="_x0000_i1081" DrawAspect="Content" ObjectID="_1783756724" r:id="rId114"/>
        </w:object>
      </w:r>
      <w:r w:rsidR="002915B8" w:rsidRPr="002915B8">
        <w:rPr>
          <w:bCs/>
          <w:sz w:val="24"/>
        </w:rPr>
        <w:t xml:space="preserve"> L/min</w:t>
      </w:r>
      <w:r w:rsidR="005F00A9" w:rsidRPr="005F00A9">
        <w:rPr>
          <w:color w:val="000000"/>
          <w:sz w:val="24"/>
        </w:rPr>
        <w:t>（</w:t>
      </w:r>
      <w:r w:rsidR="005F00A9" w:rsidRPr="005F00A9">
        <w:rPr>
          <w:rFonts w:hint="eastAsia"/>
          <w:color w:val="000000"/>
          <w:sz w:val="24"/>
        </w:rPr>
        <w:t>A</w:t>
      </w:r>
      <w:r w:rsidR="005F00A9" w:rsidRPr="005F00A9">
        <w:rPr>
          <w:color w:val="000000"/>
          <w:sz w:val="24"/>
        </w:rPr>
        <w:t>.</w:t>
      </w:r>
      <w:r w:rsidR="00BE6516">
        <w:rPr>
          <w:rFonts w:hint="eastAsia"/>
          <w:color w:val="000000"/>
          <w:sz w:val="24"/>
        </w:rPr>
        <w:t>6</w:t>
      </w:r>
      <w:r w:rsidR="005F00A9" w:rsidRPr="005F00A9">
        <w:rPr>
          <w:color w:val="000000"/>
          <w:sz w:val="24"/>
        </w:rPr>
        <w:t>）</w:t>
      </w:r>
    </w:p>
    <w:p w:rsidR="005F00A9" w:rsidRDefault="005F00A9" w:rsidP="005F00A9">
      <w:pPr>
        <w:spacing w:before="40" w:line="360" w:lineRule="auto"/>
        <w:rPr>
          <w:rFonts w:ascii="宋体" w:hAnsi="宋体" w:cs="Arial"/>
          <w:bCs/>
          <w:sz w:val="24"/>
        </w:rPr>
      </w:pPr>
      <w:r>
        <w:rPr>
          <w:rFonts w:ascii="宋体" w:hAnsi="宋体" w:hint="eastAsia"/>
          <w:bCs/>
          <w:sz w:val="24"/>
        </w:rPr>
        <w:t>A.</w:t>
      </w:r>
      <w:r w:rsidR="009E2BF7">
        <w:rPr>
          <w:rFonts w:ascii="宋体" w:hAnsi="宋体" w:hint="eastAsia"/>
          <w:bCs/>
          <w:sz w:val="24"/>
        </w:rPr>
        <w:t>7</w:t>
      </w:r>
      <w:r>
        <w:rPr>
          <w:rFonts w:ascii="宋体" w:hAnsi="宋体" w:hint="eastAsia"/>
          <w:bCs/>
          <w:sz w:val="24"/>
        </w:rPr>
        <w:t xml:space="preserve">.2.4 扩展不确定度评定 </w:t>
      </w:r>
    </w:p>
    <w:p w:rsidR="005F00A9" w:rsidRDefault="005F00A9" w:rsidP="005F00A9">
      <w:pPr>
        <w:spacing w:before="40" w:line="360" w:lineRule="auto"/>
        <w:ind w:leftChars="83" w:left="174" w:firstLineChars="250" w:firstLine="600"/>
        <w:rPr>
          <w:rFonts w:ascii="宋体" w:hAnsi="宋体"/>
          <w:iCs/>
          <w:sz w:val="24"/>
        </w:rPr>
      </w:pPr>
      <w:r>
        <w:rPr>
          <w:rFonts w:ascii="宋体" w:hAnsi="宋体" w:hint="eastAsia"/>
          <w:sz w:val="24"/>
        </w:rPr>
        <w:t>取包含因子</w:t>
      </w:r>
      <w:r w:rsidRPr="005E5852">
        <w:rPr>
          <w:rFonts w:ascii="宋体" w:hAnsi="宋体"/>
          <w:position w:val="-6"/>
          <w:sz w:val="24"/>
        </w:rPr>
        <w:object w:dxaOrig="562" w:dyaOrig="281">
          <v:shape id="_x0000_i1077" type="#_x0000_t75" style="width:27pt;height:15pt" o:ole="">
            <v:imagedata r:id="rId115" o:title=""/>
          </v:shape>
          <o:OLEObject Type="Embed" ProgID="Equation.DSMT4" ShapeID="_x0000_i1077" DrawAspect="Content" ObjectID="_1783756725" r:id="rId116"/>
        </w:object>
      </w:r>
      <w:r>
        <w:rPr>
          <w:rFonts w:ascii="宋体" w:hAnsi="宋体" w:hint="eastAsia"/>
          <w:sz w:val="24"/>
        </w:rPr>
        <w:t>，净水流量</w:t>
      </w:r>
      <w:r>
        <w:rPr>
          <w:rFonts w:ascii="宋体" w:hAnsi="宋体" w:hint="eastAsia"/>
          <w:iCs/>
          <w:sz w:val="24"/>
        </w:rPr>
        <w:t>的扩展不确定度为：</w:t>
      </w:r>
    </w:p>
    <w:p w:rsidR="005F00A9" w:rsidRDefault="00DE2AC3" w:rsidP="00BE6516">
      <w:pPr>
        <w:spacing w:before="40" w:line="360" w:lineRule="auto"/>
        <w:ind w:leftChars="83" w:left="174" w:firstLineChars="1050" w:firstLine="2205"/>
        <w:rPr>
          <w:rFonts w:ascii="宋体" w:hAnsi="宋体"/>
          <w:b/>
          <w:bCs/>
          <w:sz w:val="24"/>
        </w:rPr>
      </w:pPr>
      <w:r w:rsidRPr="006737CB">
        <w:rPr>
          <w:rFonts w:ascii="宋体" w:hAnsi="宋体"/>
          <w:position w:val="-10"/>
          <w:szCs w:val="21"/>
        </w:rPr>
        <w:object w:dxaOrig="2620" w:dyaOrig="300">
          <v:shape id="_x0000_i1082" type="#_x0000_t75" style="width:162.6pt;height:18pt" o:ole="">
            <v:imagedata r:id="rId117" o:title=""/>
          </v:shape>
          <o:OLEObject Type="Embed" ProgID="Equation.DSMT4" ShapeID="_x0000_i1082" DrawAspect="Content" ObjectID="_1783756726" r:id="rId118"/>
        </w:object>
      </w:r>
      <w:r w:rsidR="005F00A9">
        <w:rPr>
          <w:rFonts w:ascii="宋体" w:hAnsi="宋体" w:hint="eastAsia"/>
          <w:position w:val="-14"/>
          <w:szCs w:val="21"/>
        </w:rPr>
        <w:t xml:space="preserve"> </w:t>
      </w:r>
      <w:r w:rsidR="002915B8" w:rsidRPr="002915B8">
        <w:rPr>
          <w:bCs/>
          <w:sz w:val="24"/>
        </w:rPr>
        <w:t>L/min</w:t>
      </w:r>
      <w:r w:rsidR="005F00A9">
        <w:rPr>
          <w:rFonts w:ascii="宋体" w:hAnsi="宋体" w:hint="eastAsia"/>
          <w:position w:val="-14"/>
          <w:szCs w:val="21"/>
        </w:rPr>
        <w:t xml:space="preserve">         </w:t>
      </w:r>
      <w:r w:rsidR="00513C8B">
        <w:rPr>
          <w:rFonts w:ascii="宋体" w:hAnsi="宋体" w:hint="eastAsia"/>
          <w:position w:val="-14"/>
          <w:szCs w:val="21"/>
        </w:rPr>
        <w:t xml:space="preserve">   </w:t>
      </w:r>
      <w:r w:rsidR="00BE6516">
        <w:rPr>
          <w:rFonts w:ascii="宋体" w:hAnsi="宋体" w:hint="eastAsia"/>
          <w:position w:val="-14"/>
          <w:szCs w:val="21"/>
        </w:rPr>
        <w:t xml:space="preserve">             </w:t>
      </w:r>
      <w:r w:rsidR="00513C8B" w:rsidRPr="005F00A9">
        <w:rPr>
          <w:color w:val="000000"/>
          <w:sz w:val="24"/>
        </w:rPr>
        <w:t>（</w:t>
      </w:r>
      <w:r w:rsidR="00513C8B" w:rsidRPr="005F00A9">
        <w:rPr>
          <w:rFonts w:hint="eastAsia"/>
          <w:color w:val="000000"/>
          <w:sz w:val="24"/>
        </w:rPr>
        <w:t>A</w:t>
      </w:r>
      <w:r w:rsidR="00513C8B" w:rsidRPr="005F00A9">
        <w:rPr>
          <w:color w:val="000000"/>
          <w:sz w:val="24"/>
        </w:rPr>
        <w:t>.</w:t>
      </w:r>
      <w:r w:rsidR="00BE6516">
        <w:rPr>
          <w:rFonts w:hint="eastAsia"/>
          <w:color w:val="000000"/>
          <w:sz w:val="24"/>
        </w:rPr>
        <w:t>7</w:t>
      </w:r>
      <w:r w:rsidR="00513C8B" w:rsidRPr="005F00A9">
        <w:rPr>
          <w:color w:val="000000"/>
          <w:sz w:val="24"/>
        </w:rPr>
        <w:t>）</w:t>
      </w:r>
    </w:p>
    <w:p w:rsidR="007208CA" w:rsidRDefault="007208CA" w:rsidP="005F00A9">
      <w:pPr>
        <w:spacing w:line="360" w:lineRule="auto"/>
        <w:rPr>
          <w:kern w:val="0"/>
          <w:sz w:val="24"/>
        </w:rPr>
      </w:pPr>
    </w:p>
    <w:p w:rsidR="005E5852" w:rsidRDefault="005E5852">
      <w:pPr>
        <w:rPr>
          <w:rFonts w:ascii="黑体" w:hAnsi="宋体"/>
          <w:sz w:val="28"/>
        </w:rPr>
      </w:pPr>
      <w:bookmarkStart w:id="31" w:name="_Toc27408"/>
    </w:p>
    <w:p w:rsidR="007208CA" w:rsidRDefault="007208CA">
      <w:pPr>
        <w:rPr>
          <w:rFonts w:ascii="黑体" w:hAnsi="宋体"/>
          <w:sz w:val="28"/>
        </w:rPr>
      </w:pPr>
    </w:p>
    <w:p w:rsidR="007208CA" w:rsidRDefault="007208CA">
      <w:pPr>
        <w:rPr>
          <w:rFonts w:ascii="黑体" w:hAnsi="宋体"/>
          <w:sz w:val="28"/>
        </w:rPr>
      </w:pPr>
    </w:p>
    <w:p w:rsidR="006737CB" w:rsidRDefault="006737CB">
      <w:pPr>
        <w:rPr>
          <w:rFonts w:ascii="黑体" w:hAnsi="宋体"/>
          <w:sz w:val="28"/>
        </w:rPr>
      </w:pPr>
    </w:p>
    <w:p w:rsidR="007208CA" w:rsidRDefault="007208CA">
      <w:pPr>
        <w:rPr>
          <w:rFonts w:ascii="黑体" w:hAnsi="宋体"/>
          <w:sz w:val="28"/>
        </w:rPr>
      </w:pPr>
    </w:p>
    <w:p w:rsidR="00E35658" w:rsidRDefault="00E35658">
      <w:pPr>
        <w:rPr>
          <w:rFonts w:ascii="黑体" w:hAnsi="宋体"/>
          <w:sz w:val="28"/>
        </w:rPr>
      </w:pPr>
    </w:p>
    <w:p w:rsidR="00E35658" w:rsidRDefault="00E35658">
      <w:pPr>
        <w:rPr>
          <w:rFonts w:ascii="黑体" w:hAnsi="宋体"/>
          <w:sz w:val="28"/>
        </w:rPr>
      </w:pPr>
    </w:p>
    <w:p w:rsidR="005E5852" w:rsidRDefault="00C33741">
      <w:pPr>
        <w:pStyle w:val="2"/>
        <w:spacing w:before="120" w:after="0" w:line="415" w:lineRule="auto"/>
        <w:rPr>
          <w:color w:val="000000"/>
          <w:sz w:val="24"/>
          <w:szCs w:val="40"/>
          <w:shd w:val="clear" w:color="auto" w:fill="FFFFFF"/>
        </w:rPr>
      </w:pPr>
      <w:bookmarkStart w:id="32" w:name="_Toc121563975"/>
      <w:bookmarkEnd w:id="31"/>
      <w:r>
        <w:rPr>
          <w:rFonts w:hint="eastAsia"/>
          <w:color w:val="000000"/>
          <w:sz w:val="24"/>
        </w:rPr>
        <w:lastRenderedPageBreak/>
        <w:t>附录</w:t>
      </w:r>
      <w:r>
        <w:rPr>
          <w:rFonts w:hint="eastAsia"/>
          <w:color w:val="000000"/>
          <w:sz w:val="24"/>
        </w:rPr>
        <w:t>B</w:t>
      </w:r>
      <w:bookmarkEnd w:id="32"/>
    </w:p>
    <w:p w:rsidR="005E5852" w:rsidRDefault="00C33741">
      <w:pPr>
        <w:spacing w:line="300" w:lineRule="exact"/>
        <w:ind w:leftChars="65" w:left="136"/>
        <w:jc w:val="center"/>
        <w:rPr>
          <w:rFonts w:ascii="黑体" w:eastAsia="黑体" w:hAnsi="黑体" w:cs="黑体"/>
          <w:color w:val="000000"/>
          <w:sz w:val="28"/>
          <w:szCs w:val="28"/>
        </w:rPr>
      </w:pPr>
      <w:r>
        <w:rPr>
          <w:rFonts w:ascii="黑体" w:eastAsia="黑体" w:hAnsi="黑体" w:cs="黑体" w:hint="eastAsia"/>
          <w:color w:val="000000"/>
          <w:sz w:val="28"/>
          <w:szCs w:val="28"/>
        </w:rPr>
        <w:t>抽样单（生产领域）格式</w:t>
      </w:r>
    </w:p>
    <w:p w:rsidR="005E5852" w:rsidRDefault="00C33741">
      <w:pPr>
        <w:spacing w:line="300" w:lineRule="exact"/>
        <w:ind w:right="540"/>
        <w:jc w:val="right"/>
        <w:rPr>
          <w:rFonts w:eastAsia="仿宋_GB2312"/>
          <w:color w:val="000000"/>
          <w:szCs w:val="21"/>
        </w:rPr>
      </w:pPr>
      <w:r>
        <w:rPr>
          <w:rFonts w:eastAsia="仿宋_GB2312" w:hint="eastAsia"/>
          <w:color w:val="000000"/>
          <w:szCs w:val="21"/>
        </w:rPr>
        <w:t>编号：</w:t>
      </w:r>
      <w:r>
        <w:rPr>
          <w:rFonts w:eastAsia="仿宋_GB2312" w:hint="eastAsia"/>
          <w:color w:val="000000"/>
          <w:szCs w:val="21"/>
        </w:rPr>
        <w:t xml:space="preserve">       </w:t>
      </w: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09"/>
        <w:gridCol w:w="589"/>
        <w:gridCol w:w="1268"/>
        <w:gridCol w:w="461"/>
        <w:gridCol w:w="10"/>
        <w:gridCol w:w="186"/>
        <w:gridCol w:w="285"/>
        <w:gridCol w:w="472"/>
        <w:gridCol w:w="471"/>
        <w:gridCol w:w="11"/>
        <w:gridCol w:w="460"/>
        <w:gridCol w:w="17"/>
        <w:gridCol w:w="404"/>
        <w:gridCol w:w="50"/>
        <w:gridCol w:w="23"/>
        <w:gridCol w:w="448"/>
        <w:gridCol w:w="9"/>
        <w:gridCol w:w="20"/>
        <w:gridCol w:w="442"/>
        <w:gridCol w:w="35"/>
        <w:gridCol w:w="436"/>
        <w:gridCol w:w="41"/>
        <w:gridCol w:w="159"/>
        <w:gridCol w:w="271"/>
        <w:gridCol w:w="47"/>
        <w:gridCol w:w="282"/>
        <w:gridCol w:w="142"/>
        <w:gridCol w:w="53"/>
        <w:gridCol w:w="418"/>
        <w:gridCol w:w="59"/>
        <w:gridCol w:w="219"/>
        <w:gridCol w:w="193"/>
        <w:gridCol w:w="65"/>
        <w:gridCol w:w="73"/>
        <w:gridCol w:w="278"/>
        <w:gridCol w:w="55"/>
        <w:gridCol w:w="71"/>
        <w:gridCol w:w="400"/>
        <w:gridCol w:w="77"/>
        <w:gridCol w:w="394"/>
        <w:gridCol w:w="83"/>
        <w:gridCol w:w="388"/>
        <w:gridCol w:w="89"/>
        <w:gridCol w:w="397"/>
      </w:tblGrid>
      <w:tr w:rsidR="005E5852">
        <w:trPr>
          <w:trHeight w:val="343"/>
          <w:jc w:val="center"/>
        </w:trPr>
        <w:tc>
          <w:tcPr>
            <w:tcW w:w="2370" w:type="dxa"/>
            <w:gridSpan w:val="3"/>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E5852" w:rsidRDefault="00C33741">
            <w:pPr>
              <w:jc w:val="distribute"/>
              <w:rPr>
                <w:rFonts w:eastAsia="仿宋_GB2312"/>
                <w:color w:val="000000"/>
                <w:szCs w:val="21"/>
              </w:rPr>
            </w:pPr>
            <w:r>
              <w:rPr>
                <w:rFonts w:eastAsia="仿宋_GB2312" w:hint="eastAsia"/>
                <w:color w:val="000000"/>
                <w:spacing w:val="-20"/>
                <w:szCs w:val="21"/>
              </w:rPr>
              <w:t>任务名称</w:t>
            </w:r>
          </w:p>
        </w:tc>
        <w:tc>
          <w:tcPr>
            <w:tcW w:w="4440" w:type="dxa"/>
            <w:gridSpan w:val="20"/>
            <w:tcBorders>
              <w:top w:val="single" w:sz="4" w:space="0" w:color="auto"/>
              <w:left w:val="single" w:sz="4" w:space="0" w:color="auto"/>
              <w:bottom w:val="single" w:sz="4" w:space="0" w:color="auto"/>
              <w:right w:val="single" w:sz="4" w:space="0" w:color="auto"/>
            </w:tcBorders>
            <w:noWrap/>
            <w:vAlign w:val="center"/>
          </w:tcPr>
          <w:p w:rsidR="005E5852" w:rsidRDefault="005E5852">
            <w:pPr>
              <w:jc w:val="center"/>
              <w:rPr>
                <w:rFonts w:eastAsia="仿宋_GB2312"/>
                <w:color w:val="000000"/>
                <w:szCs w:val="21"/>
              </w:rPr>
            </w:pPr>
          </w:p>
        </w:tc>
        <w:tc>
          <w:tcPr>
            <w:tcW w:w="1822" w:type="dxa"/>
            <w:gridSpan w:val="11"/>
            <w:tcBorders>
              <w:top w:val="single" w:sz="4" w:space="0" w:color="auto"/>
              <w:left w:val="single" w:sz="4" w:space="0" w:color="auto"/>
              <w:bottom w:val="single" w:sz="4" w:space="0" w:color="auto"/>
              <w:right w:val="single" w:sz="4" w:space="0" w:color="auto"/>
            </w:tcBorders>
            <w:noWrap/>
            <w:vAlign w:val="center"/>
          </w:tcPr>
          <w:p w:rsidR="005E5852" w:rsidRDefault="00C33741">
            <w:pPr>
              <w:jc w:val="center"/>
              <w:rPr>
                <w:rFonts w:eastAsia="仿宋_GB2312"/>
                <w:color w:val="000000"/>
                <w:szCs w:val="21"/>
              </w:rPr>
            </w:pPr>
            <w:r>
              <w:rPr>
                <w:rFonts w:eastAsia="仿宋_GB2312" w:hint="eastAsia"/>
                <w:color w:val="000000"/>
                <w:spacing w:val="-20"/>
                <w:szCs w:val="21"/>
              </w:rPr>
              <w:t>任</w:t>
            </w:r>
            <w:r>
              <w:rPr>
                <w:rFonts w:eastAsia="仿宋_GB2312" w:hint="eastAsia"/>
                <w:color w:val="000000"/>
                <w:spacing w:val="-20"/>
                <w:szCs w:val="21"/>
              </w:rPr>
              <w:t xml:space="preserve">     </w:t>
            </w:r>
            <w:r>
              <w:rPr>
                <w:rFonts w:eastAsia="仿宋_GB2312" w:hint="eastAsia"/>
                <w:color w:val="000000"/>
                <w:spacing w:val="-20"/>
                <w:szCs w:val="21"/>
              </w:rPr>
              <w:t>务</w:t>
            </w:r>
            <w:r>
              <w:rPr>
                <w:rFonts w:eastAsia="仿宋_GB2312" w:hint="eastAsia"/>
                <w:color w:val="000000"/>
                <w:spacing w:val="-20"/>
                <w:szCs w:val="21"/>
              </w:rPr>
              <w:t xml:space="preserve">     </w:t>
            </w:r>
            <w:r>
              <w:rPr>
                <w:rFonts w:eastAsia="仿宋_GB2312" w:hint="eastAsia"/>
                <w:color w:val="000000"/>
                <w:spacing w:val="-20"/>
                <w:szCs w:val="21"/>
              </w:rPr>
              <w:t>来</w:t>
            </w:r>
            <w:r>
              <w:rPr>
                <w:rFonts w:eastAsia="仿宋_GB2312" w:hint="eastAsia"/>
                <w:color w:val="000000"/>
                <w:spacing w:val="-20"/>
                <w:szCs w:val="21"/>
              </w:rPr>
              <w:t xml:space="preserve">    </w:t>
            </w:r>
            <w:r>
              <w:rPr>
                <w:rFonts w:eastAsia="仿宋_GB2312" w:hint="eastAsia"/>
                <w:color w:val="000000"/>
                <w:spacing w:val="-20"/>
                <w:szCs w:val="21"/>
              </w:rPr>
              <w:t>源</w:t>
            </w:r>
          </w:p>
        </w:tc>
        <w:tc>
          <w:tcPr>
            <w:tcW w:w="2228"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5E5852">
            <w:pPr>
              <w:jc w:val="center"/>
              <w:rPr>
                <w:rFonts w:eastAsia="仿宋_GB2312"/>
                <w:color w:val="000000"/>
                <w:szCs w:val="21"/>
              </w:rPr>
            </w:pPr>
          </w:p>
        </w:tc>
      </w:tr>
      <w:tr w:rsidR="005E5852">
        <w:trPr>
          <w:trHeight w:val="397"/>
          <w:jc w:val="center"/>
        </w:trPr>
        <w:tc>
          <w:tcPr>
            <w:tcW w:w="510" w:type="dxa"/>
            <w:vMerge w:val="restart"/>
            <w:tcBorders>
              <w:top w:val="single" w:sz="4" w:space="0" w:color="auto"/>
              <w:left w:val="single" w:sz="4" w:space="0" w:color="auto"/>
              <w:right w:val="single" w:sz="4" w:space="0" w:color="auto"/>
            </w:tcBorders>
            <w:noWrap/>
            <w:tcMar>
              <w:top w:w="0" w:type="dxa"/>
              <w:left w:w="0" w:type="dxa"/>
              <w:bottom w:w="0" w:type="dxa"/>
              <w:right w:w="0" w:type="dxa"/>
            </w:tcMar>
            <w:textDirection w:val="tbRlV"/>
            <w:vAlign w:val="center"/>
          </w:tcPr>
          <w:p w:rsidR="005E5852" w:rsidRDefault="00C33741">
            <w:pPr>
              <w:ind w:left="113" w:right="113"/>
              <w:jc w:val="center"/>
              <w:rPr>
                <w:rFonts w:eastAsia="仿宋_GB2312"/>
                <w:color w:val="000000"/>
                <w:spacing w:val="66"/>
                <w:szCs w:val="21"/>
              </w:rPr>
            </w:pPr>
            <w:r>
              <w:rPr>
                <w:rFonts w:eastAsia="仿宋_GB2312" w:hint="eastAsia"/>
                <w:color w:val="000000"/>
                <w:spacing w:val="66"/>
                <w:szCs w:val="21"/>
              </w:rPr>
              <w:t>样品信息</w:t>
            </w:r>
          </w:p>
        </w:tc>
        <w:tc>
          <w:tcPr>
            <w:tcW w:w="186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6"/>
                <w:szCs w:val="21"/>
              </w:rPr>
            </w:pPr>
            <w:r>
              <w:rPr>
                <w:rFonts w:eastAsia="仿宋_GB2312" w:hint="eastAsia"/>
                <w:color w:val="000000"/>
                <w:spacing w:val="-6"/>
                <w:szCs w:val="21"/>
              </w:rPr>
              <w:t>产品名称</w:t>
            </w:r>
          </w:p>
        </w:tc>
        <w:tc>
          <w:tcPr>
            <w:tcW w:w="4440" w:type="dxa"/>
            <w:gridSpan w:val="20"/>
            <w:tcBorders>
              <w:top w:val="single" w:sz="4" w:space="0" w:color="auto"/>
              <w:left w:val="single" w:sz="4" w:space="0" w:color="auto"/>
              <w:bottom w:val="single" w:sz="4" w:space="0" w:color="auto"/>
              <w:right w:val="single" w:sz="4" w:space="0" w:color="auto"/>
            </w:tcBorders>
            <w:noWrap/>
            <w:vAlign w:val="center"/>
          </w:tcPr>
          <w:p w:rsidR="005E5852" w:rsidRDefault="00C33741">
            <w:pPr>
              <w:tabs>
                <w:tab w:val="left" w:pos="550"/>
              </w:tabs>
              <w:spacing w:line="240" w:lineRule="exact"/>
              <w:jc w:val="left"/>
              <w:rPr>
                <w:rFonts w:eastAsia="仿宋_GB2312"/>
                <w:color w:val="000000"/>
                <w:szCs w:val="21"/>
              </w:rPr>
            </w:pPr>
            <w:r>
              <w:rPr>
                <w:rFonts w:eastAsia="仿宋_GB2312" w:hint="eastAsia"/>
                <w:color w:val="000000"/>
                <w:szCs w:val="21"/>
              </w:rPr>
              <w:tab/>
            </w:r>
          </w:p>
        </w:tc>
        <w:tc>
          <w:tcPr>
            <w:tcW w:w="1822" w:type="dxa"/>
            <w:gridSpan w:val="11"/>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0"/>
                <w:szCs w:val="21"/>
              </w:rPr>
            </w:pPr>
            <w:r>
              <w:rPr>
                <w:rFonts w:eastAsia="仿宋_GB2312" w:hint="eastAsia"/>
                <w:color w:val="000000"/>
                <w:szCs w:val="21"/>
              </w:rPr>
              <w:t>商标</w:t>
            </w:r>
          </w:p>
        </w:tc>
        <w:tc>
          <w:tcPr>
            <w:tcW w:w="2228"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trHeight w:val="397"/>
          <w:jc w:val="center"/>
        </w:trPr>
        <w:tc>
          <w:tcPr>
            <w:tcW w:w="510"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6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规格型号</w:t>
            </w:r>
          </w:p>
        </w:tc>
        <w:tc>
          <w:tcPr>
            <w:tcW w:w="4440" w:type="dxa"/>
            <w:gridSpan w:val="20"/>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822" w:type="dxa"/>
            <w:gridSpan w:val="11"/>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保质（有效）期</w:t>
            </w:r>
          </w:p>
        </w:tc>
        <w:tc>
          <w:tcPr>
            <w:tcW w:w="2228"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trHeight w:val="397"/>
          <w:jc w:val="center"/>
        </w:trPr>
        <w:tc>
          <w:tcPr>
            <w:tcW w:w="510"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6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质量等级</w:t>
            </w:r>
          </w:p>
        </w:tc>
        <w:tc>
          <w:tcPr>
            <w:tcW w:w="4440" w:type="dxa"/>
            <w:gridSpan w:val="20"/>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822" w:type="dxa"/>
            <w:gridSpan w:val="11"/>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0"/>
                <w:szCs w:val="21"/>
              </w:rPr>
            </w:pPr>
            <w:r>
              <w:rPr>
                <w:rFonts w:eastAsia="仿宋_GB2312" w:hint="eastAsia"/>
                <w:color w:val="000000"/>
                <w:spacing w:val="-20"/>
                <w:szCs w:val="21"/>
              </w:rPr>
              <w:t>是否为境内销售</w:t>
            </w:r>
          </w:p>
        </w:tc>
        <w:tc>
          <w:tcPr>
            <w:tcW w:w="2228"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center"/>
              <w:rPr>
                <w:rFonts w:eastAsia="仿宋_GB2312"/>
                <w:color w:val="000000"/>
                <w:szCs w:val="21"/>
              </w:rPr>
            </w:pPr>
            <w:r>
              <w:rPr>
                <w:rFonts w:eastAsia="仿宋_GB2312" w:hint="eastAsia"/>
                <w:color w:val="000000"/>
                <w:szCs w:val="21"/>
              </w:rPr>
              <w:t>□是</w:t>
            </w:r>
            <w:r>
              <w:rPr>
                <w:rFonts w:eastAsia="仿宋_GB2312" w:hint="eastAsia"/>
                <w:color w:val="000000"/>
                <w:szCs w:val="21"/>
              </w:rPr>
              <w:t xml:space="preserve">    </w:t>
            </w:r>
            <w:r>
              <w:rPr>
                <w:rFonts w:eastAsia="仿宋_GB2312" w:hint="eastAsia"/>
                <w:color w:val="000000"/>
                <w:szCs w:val="21"/>
              </w:rPr>
              <w:t>□否</w:t>
            </w:r>
          </w:p>
        </w:tc>
      </w:tr>
      <w:tr w:rsidR="005E5852">
        <w:trPr>
          <w:trHeight w:val="397"/>
          <w:jc w:val="center"/>
        </w:trPr>
        <w:tc>
          <w:tcPr>
            <w:tcW w:w="510"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6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生产日期</w:t>
            </w:r>
            <w:r>
              <w:rPr>
                <w:rFonts w:eastAsia="仿宋_GB2312" w:hint="eastAsia"/>
                <w:color w:val="000000"/>
                <w:szCs w:val="21"/>
              </w:rPr>
              <w:t>/</w:t>
            </w:r>
            <w:r>
              <w:rPr>
                <w:rFonts w:eastAsia="仿宋_GB2312" w:hint="eastAsia"/>
                <w:color w:val="000000"/>
                <w:szCs w:val="21"/>
              </w:rPr>
              <w:t>批号</w:t>
            </w:r>
          </w:p>
        </w:tc>
        <w:tc>
          <w:tcPr>
            <w:tcW w:w="4440" w:type="dxa"/>
            <w:gridSpan w:val="20"/>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822" w:type="dxa"/>
            <w:gridSpan w:val="11"/>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0"/>
                <w:szCs w:val="21"/>
              </w:rPr>
            </w:pPr>
            <w:r>
              <w:rPr>
                <w:rFonts w:eastAsia="仿宋_GB2312" w:hint="eastAsia"/>
                <w:color w:val="000000"/>
                <w:spacing w:val="-20"/>
                <w:szCs w:val="21"/>
              </w:rPr>
              <w:t>是否为合格待销产品</w:t>
            </w:r>
          </w:p>
        </w:tc>
        <w:tc>
          <w:tcPr>
            <w:tcW w:w="2228"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center"/>
              <w:rPr>
                <w:rFonts w:eastAsia="仿宋_GB2312"/>
                <w:color w:val="000000"/>
                <w:szCs w:val="21"/>
              </w:rPr>
            </w:pPr>
            <w:r>
              <w:rPr>
                <w:rFonts w:eastAsia="仿宋_GB2312" w:hint="eastAsia"/>
                <w:color w:val="000000"/>
                <w:szCs w:val="21"/>
              </w:rPr>
              <w:t>□是</w:t>
            </w:r>
            <w:r>
              <w:rPr>
                <w:rFonts w:eastAsia="仿宋_GB2312" w:hint="eastAsia"/>
                <w:color w:val="000000"/>
                <w:szCs w:val="21"/>
              </w:rPr>
              <w:t xml:space="preserve">    </w:t>
            </w:r>
            <w:r>
              <w:rPr>
                <w:rFonts w:eastAsia="仿宋_GB2312" w:hint="eastAsia"/>
                <w:color w:val="000000"/>
                <w:szCs w:val="21"/>
              </w:rPr>
              <w:t>□否</w:t>
            </w:r>
          </w:p>
        </w:tc>
      </w:tr>
      <w:tr w:rsidR="005E5852">
        <w:trPr>
          <w:trHeight w:val="397"/>
          <w:jc w:val="center"/>
        </w:trPr>
        <w:tc>
          <w:tcPr>
            <w:tcW w:w="510"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6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抽样数量</w:t>
            </w:r>
          </w:p>
        </w:tc>
        <w:tc>
          <w:tcPr>
            <w:tcW w:w="2777"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663"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抽样地点</w:t>
            </w:r>
          </w:p>
        </w:tc>
        <w:tc>
          <w:tcPr>
            <w:tcW w:w="4050" w:type="dxa"/>
            <w:gridSpan w:val="21"/>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5E5852">
            <w:pPr>
              <w:spacing w:line="240" w:lineRule="exact"/>
              <w:jc w:val="center"/>
              <w:rPr>
                <w:rFonts w:eastAsia="仿宋_GB2312"/>
                <w:color w:val="000000"/>
                <w:szCs w:val="21"/>
              </w:rPr>
            </w:pPr>
          </w:p>
        </w:tc>
      </w:tr>
      <w:tr w:rsidR="005E5852">
        <w:trPr>
          <w:trHeight w:val="397"/>
          <w:jc w:val="center"/>
        </w:trPr>
        <w:tc>
          <w:tcPr>
            <w:tcW w:w="510"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6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其中备样数量</w:t>
            </w:r>
          </w:p>
        </w:tc>
        <w:tc>
          <w:tcPr>
            <w:tcW w:w="2777"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20"/>
                <w:szCs w:val="21"/>
              </w:rPr>
            </w:pPr>
          </w:p>
        </w:tc>
        <w:tc>
          <w:tcPr>
            <w:tcW w:w="1663"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pacing w:val="-20"/>
                <w:szCs w:val="21"/>
              </w:rPr>
              <w:t>备样封存地点</w:t>
            </w:r>
          </w:p>
        </w:tc>
        <w:tc>
          <w:tcPr>
            <w:tcW w:w="4050" w:type="dxa"/>
            <w:gridSpan w:val="21"/>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5E5852">
            <w:pPr>
              <w:spacing w:line="240" w:lineRule="exact"/>
              <w:jc w:val="center"/>
              <w:rPr>
                <w:rFonts w:eastAsia="仿宋_GB2312"/>
                <w:color w:val="000000"/>
                <w:szCs w:val="21"/>
              </w:rPr>
            </w:pPr>
          </w:p>
        </w:tc>
      </w:tr>
      <w:tr w:rsidR="005E5852">
        <w:trPr>
          <w:cantSplit/>
          <w:trHeight w:val="397"/>
          <w:jc w:val="center"/>
        </w:trPr>
        <w:tc>
          <w:tcPr>
            <w:tcW w:w="510"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60" w:type="dxa"/>
            <w:gridSpan w:val="2"/>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抽样基数</w:t>
            </w:r>
          </w:p>
        </w:tc>
        <w:tc>
          <w:tcPr>
            <w:tcW w:w="2777"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663"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pacing w:val="-20"/>
                <w:szCs w:val="21"/>
              </w:rPr>
              <w:t>封样状态</w:t>
            </w:r>
          </w:p>
        </w:tc>
        <w:tc>
          <w:tcPr>
            <w:tcW w:w="4050" w:type="dxa"/>
            <w:gridSpan w:val="21"/>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cantSplit/>
          <w:trHeight w:val="397"/>
          <w:jc w:val="center"/>
        </w:trPr>
        <w:tc>
          <w:tcPr>
            <w:tcW w:w="510"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6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
                <w:szCs w:val="21"/>
              </w:rPr>
            </w:pPr>
            <w:r>
              <w:rPr>
                <w:rFonts w:eastAsia="仿宋_GB2312" w:hint="eastAsia"/>
                <w:color w:val="000000"/>
                <w:szCs w:val="21"/>
              </w:rPr>
              <w:t>标价</w:t>
            </w:r>
          </w:p>
        </w:tc>
        <w:tc>
          <w:tcPr>
            <w:tcW w:w="2777"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2"/>
                <w:szCs w:val="21"/>
              </w:rPr>
            </w:pPr>
          </w:p>
        </w:tc>
        <w:tc>
          <w:tcPr>
            <w:tcW w:w="1663"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
                <w:szCs w:val="21"/>
              </w:rPr>
            </w:pPr>
            <w:r>
              <w:rPr>
                <w:rFonts w:eastAsia="仿宋_GB2312" w:hint="eastAsia"/>
                <w:color w:val="000000"/>
                <w:spacing w:val="-20"/>
                <w:szCs w:val="21"/>
              </w:rPr>
              <w:t>收款方式</w:t>
            </w:r>
          </w:p>
        </w:tc>
        <w:tc>
          <w:tcPr>
            <w:tcW w:w="4050" w:type="dxa"/>
            <w:gridSpan w:val="21"/>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center"/>
              <w:rPr>
                <w:rFonts w:eastAsia="仿宋_GB2312"/>
                <w:color w:val="000000"/>
                <w:spacing w:val="-20"/>
                <w:szCs w:val="21"/>
              </w:rPr>
            </w:pPr>
            <w:r>
              <w:rPr>
                <w:rFonts w:eastAsia="仿宋_GB2312" w:hint="eastAsia"/>
                <w:color w:val="000000"/>
                <w:spacing w:val="-20"/>
                <w:szCs w:val="21"/>
              </w:rPr>
              <w:t>□转账</w:t>
            </w:r>
            <w:r>
              <w:rPr>
                <w:rFonts w:eastAsia="仿宋_GB2312" w:hint="eastAsia"/>
                <w:color w:val="000000"/>
                <w:spacing w:val="-20"/>
                <w:szCs w:val="21"/>
              </w:rPr>
              <w:t xml:space="preserve">  </w:t>
            </w:r>
            <w:r>
              <w:rPr>
                <w:rFonts w:eastAsia="仿宋_GB2312" w:hint="eastAsia"/>
                <w:color w:val="000000"/>
                <w:spacing w:val="-20"/>
                <w:szCs w:val="21"/>
              </w:rPr>
              <w:t>□刷卡</w:t>
            </w:r>
            <w:r>
              <w:rPr>
                <w:rFonts w:eastAsia="仿宋_GB2312" w:hint="eastAsia"/>
                <w:color w:val="000000"/>
                <w:spacing w:val="-20"/>
                <w:szCs w:val="21"/>
              </w:rPr>
              <w:t xml:space="preserve">  </w:t>
            </w:r>
            <w:r>
              <w:rPr>
                <w:rFonts w:eastAsia="仿宋_GB2312" w:hint="eastAsia"/>
                <w:color w:val="000000"/>
                <w:spacing w:val="-20"/>
                <w:szCs w:val="21"/>
              </w:rPr>
              <w:t>□无偿提供样品</w:t>
            </w:r>
          </w:p>
        </w:tc>
      </w:tr>
      <w:tr w:rsidR="005E5852">
        <w:trPr>
          <w:cantSplit/>
          <w:trHeight w:val="397"/>
          <w:jc w:val="center"/>
        </w:trPr>
        <w:tc>
          <w:tcPr>
            <w:tcW w:w="510"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6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8"/>
                <w:szCs w:val="21"/>
              </w:rPr>
            </w:pPr>
            <w:r>
              <w:rPr>
                <w:rFonts w:eastAsia="仿宋_GB2312" w:hint="eastAsia"/>
                <w:color w:val="000000"/>
                <w:spacing w:val="-8"/>
                <w:szCs w:val="21"/>
              </w:rPr>
              <w:t>执行标准、技术文件和明示质量指标</w:t>
            </w:r>
          </w:p>
        </w:tc>
        <w:tc>
          <w:tcPr>
            <w:tcW w:w="8490" w:type="dxa"/>
            <w:gridSpan w:val="41"/>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2"/>
                <w:szCs w:val="21"/>
              </w:rPr>
            </w:pPr>
          </w:p>
        </w:tc>
      </w:tr>
      <w:tr w:rsidR="005E5852">
        <w:trPr>
          <w:trHeight w:val="397"/>
          <w:jc w:val="center"/>
        </w:trPr>
        <w:tc>
          <w:tcPr>
            <w:tcW w:w="510" w:type="dxa"/>
            <w:vMerge/>
            <w:tcBorders>
              <w:left w:val="single" w:sz="4" w:space="0" w:color="auto"/>
              <w:bottom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6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无偿提供样品</w:t>
            </w:r>
          </w:p>
          <w:p w:rsidR="005E5852" w:rsidRDefault="00C33741">
            <w:pPr>
              <w:spacing w:line="240" w:lineRule="exact"/>
              <w:jc w:val="distribute"/>
              <w:rPr>
                <w:rFonts w:eastAsia="仿宋_GB2312"/>
                <w:color w:val="000000"/>
                <w:szCs w:val="21"/>
              </w:rPr>
            </w:pPr>
            <w:r>
              <w:rPr>
                <w:rFonts w:eastAsia="仿宋_GB2312" w:hint="eastAsia"/>
                <w:color w:val="000000"/>
                <w:szCs w:val="21"/>
              </w:rPr>
              <w:t>处置</w:t>
            </w:r>
          </w:p>
        </w:tc>
        <w:tc>
          <w:tcPr>
            <w:tcW w:w="8490" w:type="dxa"/>
            <w:gridSpan w:val="41"/>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left"/>
              <w:rPr>
                <w:rFonts w:eastAsia="仿宋_GB2312"/>
                <w:color w:val="000000"/>
                <w:spacing w:val="-4"/>
                <w:szCs w:val="21"/>
              </w:rPr>
            </w:pPr>
            <w:r>
              <w:rPr>
                <w:rFonts w:eastAsia="仿宋_GB2312" w:hint="eastAsia"/>
                <w:color w:val="000000"/>
                <w:spacing w:val="-4"/>
                <w:szCs w:val="21"/>
              </w:rPr>
              <w:t>□退还</w:t>
            </w:r>
            <w:r>
              <w:rPr>
                <w:rFonts w:eastAsia="仿宋_GB2312" w:hint="eastAsia"/>
                <w:color w:val="000000"/>
                <w:spacing w:val="-4"/>
                <w:szCs w:val="21"/>
              </w:rPr>
              <w:t xml:space="preserve"> </w:t>
            </w:r>
            <w:r>
              <w:rPr>
                <w:rFonts w:eastAsia="仿宋_GB2312" w:hint="eastAsia"/>
                <w:color w:val="000000"/>
                <w:spacing w:val="-4"/>
                <w:szCs w:val="21"/>
              </w:rPr>
              <w:t>□委托机构处置</w:t>
            </w:r>
          </w:p>
        </w:tc>
      </w:tr>
      <w:tr w:rsidR="005E5852">
        <w:trPr>
          <w:cantSplit/>
          <w:trHeight w:val="427"/>
          <w:jc w:val="center"/>
        </w:trPr>
        <w:tc>
          <w:tcPr>
            <w:tcW w:w="510" w:type="dxa"/>
            <w:vMerge w:val="restart"/>
            <w:tcBorders>
              <w:top w:val="single" w:sz="4" w:space="0" w:color="auto"/>
              <w:left w:val="single" w:sz="4" w:space="0" w:color="auto"/>
              <w:right w:val="single" w:sz="4" w:space="0" w:color="auto"/>
            </w:tcBorders>
            <w:noWrap/>
            <w:tcMar>
              <w:top w:w="0" w:type="dxa"/>
              <w:left w:w="0" w:type="dxa"/>
              <w:bottom w:w="0" w:type="dxa"/>
              <w:right w:w="0" w:type="dxa"/>
            </w:tcMar>
            <w:textDirection w:val="tbRlV"/>
            <w:vAlign w:val="center"/>
          </w:tcPr>
          <w:p w:rsidR="005E5852" w:rsidRDefault="00C33741">
            <w:pPr>
              <w:ind w:left="113" w:right="113"/>
              <w:jc w:val="center"/>
              <w:rPr>
                <w:rFonts w:eastAsia="仿宋_GB2312"/>
                <w:color w:val="000000"/>
                <w:spacing w:val="60"/>
                <w:szCs w:val="21"/>
              </w:rPr>
            </w:pPr>
            <w:r>
              <w:rPr>
                <w:rFonts w:eastAsia="仿宋_GB2312" w:hint="eastAsia"/>
                <w:color w:val="000000"/>
                <w:spacing w:val="66"/>
                <w:szCs w:val="21"/>
              </w:rPr>
              <w:t>生产者</w:t>
            </w:r>
            <w:r>
              <w:rPr>
                <w:rFonts w:eastAsia="仿宋_GB2312" w:hint="eastAsia"/>
                <w:color w:val="000000"/>
                <w:spacing w:val="60"/>
                <w:szCs w:val="21"/>
              </w:rPr>
              <w:t>信息</w:t>
            </w:r>
          </w:p>
        </w:tc>
        <w:tc>
          <w:tcPr>
            <w:tcW w:w="186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社会信用代码</w:t>
            </w:r>
          </w:p>
        </w:tc>
        <w:tc>
          <w:tcPr>
            <w:tcW w:w="46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77"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72"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82"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77"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77"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77"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77"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77"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77"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77"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77"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10"/>
                <w:szCs w:val="21"/>
              </w:rPr>
            </w:pPr>
          </w:p>
        </w:tc>
        <w:tc>
          <w:tcPr>
            <w:tcW w:w="477"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10"/>
                <w:szCs w:val="21"/>
              </w:rPr>
            </w:pPr>
          </w:p>
        </w:tc>
        <w:tc>
          <w:tcPr>
            <w:tcW w:w="477" w:type="dxa"/>
            <w:gridSpan w:val="4"/>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10"/>
                <w:szCs w:val="21"/>
              </w:rPr>
            </w:pPr>
          </w:p>
        </w:tc>
        <w:tc>
          <w:tcPr>
            <w:tcW w:w="477"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10"/>
                <w:szCs w:val="21"/>
              </w:rPr>
            </w:pPr>
          </w:p>
        </w:tc>
        <w:tc>
          <w:tcPr>
            <w:tcW w:w="477"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10"/>
                <w:szCs w:val="21"/>
              </w:rPr>
            </w:pPr>
          </w:p>
        </w:tc>
        <w:tc>
          <w:tcPr>
            <w:tcW w:w="477"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10"/>
                <w:szCs w:val="21"/>
              </w:rPr>
            </w:pPr>
          </w:p>
        </w:tc>
        <w:tc>
          <w:tcPr>
            <w:tcW w:w="39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cantSplit/>
          <w:trHeight w:val="368"/>
          <w:jc w:val="center"/>
        </w:trPr>
        <w:tc>
          <w:tcPr>
            <w:tcW w:w="510"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86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单位名称</w:t>
            </w:r>
          </w:p>
        </w:tc>
        <w:tc>
          <w:tcPr>
            <w:tcW w:w="8490" w:type="dxa"/>
            <w:gridSpan w:val="41"/>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cantSplit/>
          <w:trHeight w:val="317"/>
          <w:jc w:val="center"/>
        </w:trPr>
        <w:tc>
          <w:tcPr>
            <w:tcW w:w="510"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860" w:type="dxa"/>
            <w:gridSpan w:val="2"/>
            <w:vMerge w:val="restart"/>
            <w:tcBorders>
              <w:top w:val="single" w:sz="4" w:space="0" w:color="auto"/>
              <w:left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抽样详细地址</w:t>
            </w:r>
          </w:p>
        </w:tc>
        <w:tc>
          <w:tcPr>
            <w:tcW w:w="5040" w:type="dxa"/>
            <w:gridSpan w:val="23"/>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ind w:firstLine="440"/>
              <w:jc w:val="right"/>
              <w:rPr>
                <w:rFonts w:eastAsia="仿宋_GB2312"/>
                <w:color w:val="000000"/>
                <w:szCs w:val="21"/>
              </w:rPr>
            </w:pPr>
            <w:r>
              <w:rPr>
                <w:rFonts w:eastAsia="仿宋_GB2312" w:hint="eastAsia"/>
                <w:color w:val="000000"/>
                <w:szCs w:val="21"/>
              </w:rPr>
              <w:t>市</w:t>
            </w:r>
            <w:r>
              <w:rPr>
                <w:rFonts w:eastAsia="仿宋_GB2312" w:hint="eastAsia"/>
                <w:color w:val="000000"/>
                <w:szCs w:val="21"/>
              </w:rPr>
              <w:t xml:space="preserve">      </w:t>
            </w:r>
            <w:r>
              <w:rPr>
                <w:rFonts w:eastAsia="仿宋_GB2312" w:hint="eastAsia"/>
                <w:color w:val="000000"/>
                <w:szCs w:val="21"/>
              </w:rPr>
              <w:t>区（县）</w:t>
            </w:r>
            <w:r>
              <w:rPr>
                <w:rFonts w:eastAsia="仿宋_GB2312" w:hint="eastAsia"/>
                <w:color w:val="000000"/>
                <w:szCs w:val="21"/>
              </w:rPr>
              <w:t xml:space="preserve">      </w:t>
            </w:r>
            <w:r>
              <w:rPr>
                <w:rFonts w:eastAsia="仿宋_GB2312" w:hint="eastAsia"/>
                <w:color w:val="000000"/>
                <w:szCs w:val="21"/>
              </w:rPr>
              <w:t>乡镇（街道）</w:t>
            </w:r>
          </w:p>
        </w:tc>
        <w:tc>
          <w:tcPr>
            <w:tcW w:w="1500" w:type="dxa"/>
            <w:gridSpan w:val="9"/>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联系人</w:t>
            </w:r>
          </w:p>
        </w:tc>
        <w:tc>
          <w:tcPr>
            <w:tcW w:w="1950" w:type="dxa"/>
            <w:gridSpan w:val="9"/>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cantSplit/>
          <w:trHeight w:val="338"/>
          <w:jc w:val="center"/>
        </w:trPr>
        <w:tc>
          <w:tcPr>
            <w:tcW w:w="510"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860" w:type="dxa"/>
            <w:gridSpan w:val="2"/>
            <w:vMerge/>
            <w:tcBorders>
              <w:left w:val="single" w:sz="4" w:space="0" w:color="auto"/>
              <w:bottom w:val="single" w:sz="4" w:space="0" w:color="auto"/>
              <w:right w:val="single" w:sz="4" w:space="0" w:color="auto"/>
            </w:tcBorders>
            <w:noWrap/>
            <w:vAlign w:val="center"/>
          </w:tcPr>
          <w:p w:rsidR="005E5852" w:rsidRDefault="005E5852">
            <w:pPr>
              <w:spacing w:line="240" w:lineRule="exact"/>
              <w:jc w:val="distribute"/>
              <w:rPr>
                <w:rFonts w:eastAsia="仿宋_GB2312"/>
                <w:color w:val="000000"/>
                <w:szCs w:val="21"/>
              </w:rPr>
            </w:pPr>
          </w:p>
        </w:tc>
        <w:tc>
          <w:tcPr>
            <w:tcW w:w="5040" w:type="dxa"/>
            <w:gridSpan w:val="2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500" w:type="dxa"/>
            <w:gridSpan w:val="9"/>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联系电话</w:t>
            </w:r>
          </w:p>
        </w:tc>
        <w:tc>
          <w:tcPr>
            <w:tcW w:w="1950" w:type="dxa"/>
            <w:gridSpan w:val="9"/>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cantSplit/>
          <w:trHeight w:val="428"/>
          <w:jc w:val="center"/>
        </w:trPr>
        <w:tc>
          <w:tcPr>
            <w:tcW w:w="510" w:type="dxa"/>
            <w:vMerge/>
            <w:tcBorders>
              <w:left w:val="single" w:sz="4" w:space="0" w:color="auto"/>
              <w:bottom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860" w:type="dxa"/>
            <w:gridSpan w:val="2"/>
            <w:tcBorders>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收款账号信息</w:t>
            </w:r>
          </w:p>
        </w:tc>
        <w:tc>
          <w:tcPr>
            <w:tcW w:w="8490" w:type="dxa"/>
            <w:gridSpan w:val="41"/>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left"/>
              <w:rPr>
                <w:rFonts w:eastAsia="仿宋_GB2312"/>
                <w:color w:val="000000"/>
                <w:szCs w:val="21"/>
              </w:rPr>
            </w:pPr>
            <w:r>
              <w:rPr>
                <w:rFonts w:eastAsia="仿宋_GB2312" w:hint="eastAsia"/>
                <w:color w:val="000000"/>
                <w:szCs w:val="21"/>
              </w:rPr>
              <w:t>账户名称：</w:t>
            </w:r>
          </w:p>
          <w:p w:rsidR="005E5852" w:rsidRDefault="00C33741">
            <w:pPr>
              <w:spacing w:line="240" w:lineRule="exact"/>
              <w:jc w:val="left"/>
              <w:rPr>
                <w:rFonts w:eastAsia="仿宋_GB2312"/>
                <w:color w:val="000000"/>
                <w:szCs w:val="21"/>
              </w:rPr>
            </w:pPr>
            <w:r>
              <w:rPr>
                <w:rFonts w:eastAsia="仿宋_GB2312" w:hint="eastAsia"/>
                <w:color w:val="000000"/>
                <w:szCs w:val="21"/>
              </w:rPr>
              <w:t>开户银行（行号）：</w:t>
            </w:r>
          </w:p>
          <w:p w:rsidR="005E5852" w:rsidRDefault="00C33741">
            <w:pPr>
              <w:spacing w:line="240" w:lineRule="exact"/>
              <w:jc w:val="left"/>
              <w:rPr>
                <w:rFonts w:eastAsia="仿宋_GB2312"/>
                <w:color w:val="000000"/>
                <w:szCs w:val="21"/>
              </w:rPr>
            </w:pPr>
            <w:r>
              <w:rPr>
                <w:rFonts w:eastAsia="仿宋_GB2312" w:hint="eastAsia"/>
                <w:color w:val="000000"/>
                <w:szCs w:val="21"/>
              </w:rPr>
              <w:t>账号：</w:t>
            </w:r>
          </w:p>
        </w:tc>
      </w:tr>
      <w:tr w:rsidR="005E5852">
        <w:trPr>
          <w:cantSplit/>
          <w:trHeight w:val="428"/>
          <w:jc w:val="center"/>
        </w:trPr>
        <w:tc>
          <w:tcPr>
            <w:tcW w:w="510" w:type="dxa"/>
            <w:vMerge w:val="restart"/>
            <w:tcBorders>
              <w:left w:val="single" w:sz="4" w:space="0" w:color="auto"/>
              <w:right w:val="single" w:sz="4" w:space="0" w:color="auto"/>
            </w:tcBorders>
            <w:noWrap/>
            <w:textDirection w:val="tbLrV"/>
            <w:vAlign w:val="center"/>
          </w:tcPr>
          <w:p w:rsidR="005E5852" w:rsidRDefault="00C33741">
            <w:pPr>
              <w:widowControl/>
              <w:ind w:left="113" w:right="113"/>
              <w:jc w:val="center"/>
              <w:rPr>
                <w:rFonts w:eastAsia="仿宋_GB2312"/>
                <w:color w:val="000000"/>
                <w:spacing w:val="60"/>
                <w:szCs w:val="21"/>
              </w:rPr>
            </w:pPr>
            <w:r>
              <w:rPr>
                <w:rFonts w:eastAsia="仿宋_GB2312" w:hint="eastAsia"/>
                <w:color w:val="000000"/>
                <w:spacing w:val="66"/>
                <w:sz w:val="18"/>
                <w:szCs w:val="18"/>
              </w:rPr>
              <w:t>生产单位信息</w:t>
            </w:r>
          </w:p>
        </w:tc>
        <w:tc>
          <w:tcPr>
            <w:tcW w:w="1860" w:type="dxa"/>
            <w:gridSpan w:val="2"/>
            <w:tcBorders>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社会信用代码</w:t>
            </w:r>
          </w:p>
        </w:tc>
        <w:tc>
          <w:tcPr>
            <w:tcW w:w="47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4"/>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7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r>
      <w:tr w:rsidR="005E5852">
        <w:trPr>
          <w:cantSplit/>
          <w:trHeight w:val="394"/>
          <w:jc w:val="center"/>
        </w:trPr>
        <w:tc>
          <w:tcPr>
            <w:tcW w:w="510" w:type="dxa"/>
            <w:vMerge/>
            <w:tcBorders>
              <w:left w:val="single" w:sz="4" w:space="0" w:color="auto"/>
              <w:right w:val="single" w:sz="4" w:space="0" w:color="auto"/>
            </w:tcBorders>
            <w:noWrap/>
            <w:textDirection w:val="tbLrV"/>
            <w:vAlign w:val="center"/>
          </w:tcPr>
          <w:p w:rsidR="005E5852" w:rsidRDefault="005E5852">
            <w:pPr>
              <w:widowControl/>
              <w:ind w:left="113" w:right="113"/>
              <w:jc w:val="left"/>
              <w:rPr>
                <w:rFonts w:eastAsia="仿宋_GB2312"/>
                <w:color w:val="000000"/>
                <w:spacing w:val="60"/>
                <w:szCs w:val="21"/>
              </w:rPr>
            </w:pPr>
          </w:p>
        </w:tc>
        <w:tc>
          <w:tcPr>
            <w:tcW w:w="1860" w:type="dxa"/>
            <w:gridSpan w:val="2"/>
            <w:tcBorders>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单位名称</w:t>
            </w:r>
          </w:p>
        </w:tc>
        <w:tc>
          <w:tcPr>
            <w:tcW w:w="8490" w:type="dxa"/>
            <w:gridSpan w:val="41"/>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r>
      <w:tr w:rsidR="005E5852">
        <w:trPr>
          <w:cantSplit/>
          <w:trHeight w:val="314"/>
          <w:jc w:val="center"/>
        </w:trPr>
        <w:tc>
          <w:tcPr>
            <w:tcW w:w="510" w:type="dxa"/>
            <w:vMerge/>
            <w:tcBorders>
              <w:left w:val="single" w:sz="4" w:space="0" w:color="auto"/>
              <w:right w:val="single" w:sz="4" w:space="0" w:color="auto"/>
            </w:tcBorders>
            <w:noWrap/>
            <w:textDirection w:val="tbLrV"/>
            <w:vAlign w:val="center"/>
          </w:tcPr>
          <w:p w:rsidR="005E5852" w:rsidRDefault="005E5852">
            <w:pPr>
              <w:widowControl/>
              <w:ind w:left="113" w:right="113"/>
              <w:jc w:val="left"/>
              <w:rPr>
                <w:rFonts w:eastAsia="仿宋_GB2312"/>
                <w:color w:val="000000"/>
                <w:spacing w:val="60"/>
                <w:szCs w:val="21"/>
              </w:rPr>
            </w:pPr>
          </w:p>
        </w:tc>
        <w:tc>
          <w:tcPr>
            <w:tcW w:w="1860" w:type="dxa"/>
            <w:gridSpan w:val="2"/>
            <w:vMerge w:val="restart"/>
            <w:tcBorders>
              <w:left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抽样详细地址</w:t>
            </w:r>
          </w:p>
        </w:tc>
        <w:tc>
          <w:tcPr>
            <w:tcW w:w="5040" w:type="dxa"/>
            <w:gridSpan w:val="23"/>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ind w:firstLine="440"/>
              <w:jc w:val="right"/>
              <w:rPr>
                <w:rFonts w:eastAsia="仿宋_GB2312"/>
                <w:color w:val="000000"/>
                <w:szCs w:val="21"/>
              </w:rPr>
            </w:pPr>
            <w:r>
              <w:rPr>
                <w:rFonts w:eastAsia="仿宋_GB2312" w:hint="eastAsia"/>
                <w:color w:val="000000"/>
                <w:szCs w:val="21"/>
              </w:rPr>
              <w:t>市</w:t>
            </w:r>
            <w:r>
              <w:rPr>
                <w:rFonts w:eastAsia="仿宋_GB2312" w:hint="eastAsia"/>
                <w:color w:val="000000"/>
                <w:szCs w:val="21"/>
              </w:rPr>
              <w:t xml:space="preserve">      </w:t>
            </w:r>
            <w:r>
              <w:rPr>
                <w:rFonts w:eastAsia="仿宋_GB2312" w:hint="eastAsia"/>
                <w:color w:val="000000"/>
                <w:szCs w:val="21"/>
              </w:rPr>
              <w:t>区（县）</w:t>
            </w:r>
            <w:r>
              <w:rPr>
                <w:rFonts w:eastAsia="仿宋_GB2312" w:hint="eastAsia"/>
                <w:color w:val="000000"/>
                <w:szCs w:val="21"/>
              </w:rPr>
              <w:t xml:space="preserve">      </w:t>
            </w:r>
            <w:r>
              <w:rPr>
                <w:rFonts w:eastAsia="仿宋_GB2312" w:hint="eastAsia"/>
                <w:color w:val="000000"/>
                <w:szCs w:val="21"/>
              </w:rPr>
              <w:t>乡镇（街道）</w:t>
            </w:r>
          </w:p>
        </w:tc>
        <w:tc>
          <w:tcPr>
            <w:tcW w:w="1500" w:type="dxa"/>
            <w:gridSpan w:val="9"/>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联系人</w:t>
            </w:r>
          </w:p>
        </w:tc>
        <w:tc>
          <w:tcPr>
            <w:tcW w:w="1950" w:type="dxa"/>
            <w:gridSpan w:val="9"/>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cantSplit/>
          <w:trHeight w:val="354"/>
          <w:jc w:val="center"/>
        </w:trPr>
        <w:tc>
          <w:tcPr>
            <w:tcW w:w="510" w:type="dxa"/>
            <w:vMerge/>
            <w:tcBorders>
              <w:left w:val="single" w:sz="4" w:space="0" w:color="auto"/>
              <w:right w:val="single" w:sz="4" w:space="0" w:color="auto"/>
            </w:tcBorders>
            <w:noWrap/>
            <w:textDirection w:val="tbLrV"/>
            <w:vAlign w:val="center"/>
          </w:tcPr>
          <w:p w:rsidR="005E5852" w:rsidRDefault="005E5852">
            <w:pPr>
              <w:spacing w:line="240" w:lineRule="exact"/>
              <w:ind w:left="113" w:right="113"/>
              <w:jc w:val="left"/>
            </w:pPr>
          </w:p>
        </w:tc>
        <w:tc>
          <w:tcPr>
            <w:tcW w:w="1860" w:type="dxa"/>
            <w:gridSpan w:val="2"/>
            <w:vMerge/>
            <w:tcBorders>
              <w:left w:val="single" w:sz="4" w:space="0" w:color="auto"/>
              <w:bottom w:val="single" w:sz="4" w:space="0" w:color="auto"/>
              <w:right w:val="single" w:sz="4" w:space="0" w:color="auto"/>
            </w:tcBorders>
            <w:noWrap/>
            <w:vAlign w:val="center"/>
          </w:tcPr>
          <w:p w:rsidR="005E5852" w:rsidRDefault="005E5852">
            <w:pPr>
              <w:spacing w:line="240" w:lineRule="exact"/>
              <w:jc w:val="left"/>
            </w:pPr>
          </w:p>
        </w:tc>
        <w:tc>
          <w:tcPr>
            <w:tcW w:w="5040" w:type="dxa"/>
            <w:gridSpan w:val="2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pPr>
          </w:p>
        </w:tc>
        <w:tc>
          <w:tcPr>
            <w:tcW w:w="1500" w:type="dxa"/>
            <w:gridSpan w:val="9"/>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pPr>
            <w:r>
              <w:rPr>
                <w:rFonts w:eastAsia="仿宋_GB2312" w:hint="eastAsia"/>
                <w:color w:val="000000"/>
                <w:szCs w:val="21"/>
              </w:rPr>
              <w:t>联系电话</w:t>
            </w:r>
          </w:p>
        </w:tc>
        <w:tc>
          <w:tcPr>
            <w:tcW w:w="1950" w:type="dxa"/>
            <w:gridSpan w:val="9"/>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pPr>
          </w:p>
        </w:tc>
      </w:tr>
      <w:tr w:rsidR="005E5852">
        <w:trPr>
          <w:cantSplit/>
          <w:trHeight w:val="344"/>
          <w:jc w:val="center"/>
        </w:trPr>
        <w:tc>
          <w:tcPr>
            <w:tcW w:w="510" w:type="dxa"/>
            <w:vMerge/>
            <w:tcBorders>
              <w:left w:val="single" w:sz="4" w:space="0" w:color="auto"/>
              <w:bottom w:val="single" w:sz="4" w:space="0" w:color="auto"/>
              <w:right w:val="single" w:sz="4" w:space="0" w:color="auto"/>
            </w:tcBorders>
            <w:noWrap/>
            <w:textDirection w:val="tbLrV"/>
            <w:vAlign w:val="center"/>
          </w:tcPr>
          <w:p w:rsidR="005E5852" w:rsidRDefault="005E5852">
            <w:pPr>
              <w:widowControl/>
              <w:ind w:left="113" w:right="113"/>
              <w:jc w:val="left"/>
              <w:rPr>
                <w:rFonts w:eastAsia="仿宋_GB2312"/>
                <w:color w:val="000000"/>
                <w:spacing w:val="60"/>
                <w:szCs w:val="21"/>
              </w:rPr>
            </w:pPr>
          </w:p>
        </w:tc>
        <w:tc>
          <w:tcPr>
            <w:tcW w:w="1860" w:type="dxa"/>
            <w:gridSpan w:val="2"/>
            <w:tcBorders>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收款账号信息</w:t>
            </w:r>
          </w:p>
        </w:tc>
        <w:tc>
          <w:tcPr>
            <w:tcW w:w="8490" w:type="dxa"/>
            <w:gridSpan w:val="41"/>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left"/>
              <w:rPr>
                <w:rFonts w:eastAsia="仿宋_GB2312"/>
                <w:color w:val="000000"/>
                <w:szCs w:val="21"/>
              </w:rPr>
            </w:pPr>
            <w:r>
              <w:rPr>
                <w:rFonts w:eastAsia="仿宋_GB2312" w:hint="eastAsia"/>
                <w:color w:val="000000"/>
                <w:szCs w:val="21"/>
              </w:rPr>
              <w:t>账户名称：</w:t>
            </w:r>
          </w:p>
          <w:p w:rsidR="005E5852" w:rsidRDefault="00C33741">
            <w:pPr>
              <w:spacing w:line="240" w:lineRule="exact"/>
              <w:jc w:val="left"/>
              <w:rPr>
                <w:rFonts w:eastAsia="仿宋_GB2312"/>
                <w:color w:val="000000"/>
                <w:szCs w:val="21"/>
              </w:rPr>
            </w:pPr>
            <w:r>
              <w:rPr>
                <w:rFonts w:eastAsia="仿宋_GB2312" w:hint="eastAsia"/>
                <w:color w:val="000000"/>
                <w:szCs w:val="21"/>
              </w:rPr>
              <w:t>开户银行（行号）：</w:t>
            </w:r>
          </w:p>
          <w:p w:rsidR="005E5852" w:rsidRDefault="00C33741">
            <w:pPr>
              <w:spacing w:line="240" w:lineRule="exact"/>
              <w:jc w:val="left"/>
              <w:rPr>
                <w:rFonts w:eastAsia="仿宋_GB2312"/>
                <w:color w:val="000000"/>
                <w:szCs w:val="21"/>
              </w:rPr>
            </w:pPr>
            <w:r>
              <w:rPr>
                <w:rFonts w:eastAsia="仿宋_GB2312" w:hint="eastAsia"/>
                <w:color w:val="000000"/>
                <w:szCs w:val="21"/>
              </w:rPr>
              <w:t>账号：</w:t>
            </w:r>
          </w:p>
        </w:tc>
      </w:tr>
      <w:tr w:rsidR="005E5852">
        <w:trPr>
          <w:trHeight w:val="358"/>
          <w:jc w:val="center"/>
        </w:trPr>
        <w:tc>
          <w:tcPr>
            <w:tcW w:w="51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extDirection w:val="tbLrV"/>
            <w:vAlign w:val="center"/>
          </w:tcPr>
          <w:p w:rsidR="005E5852" w:rsidRDefault="00C33741">
            <w:pPr>
              <w:ind w:left="113" w:right="113"/>
              <w:jc w:val="center"/>
              <w:rPr>
                <w:rFonts w:eastAsia="仿宋_GB2312"/>
                <w:color w:val="000000"/>
                <w:szCs w:val="21"/>
              </w:rPr>
            </w:pPr>
            <w:r>
              <w:rPr>
                <w:rFonts w:eastAsia="仿宋_GB2312" w:hint="eastAsia"/>
                <w:color w:val="000000"/>
                <w:szCs w:val="21"/>
              </w:rPr>
              <w:t>抽样</w:t>
            </w:r>
          </w:p>
          <w:p w:rsidR="005E5852" w:rsidRDefault="00C33741">
            <w:pPr>
              <w:ind w:left="113" w:right="113"/>
              <w:jc w:val="center"/>
              <w:rPr>
                <w:rFonts w:eastAsia="仿宋_GB2312"/>
                <w:color w:val="000000"/>
                <w:szCs w:val="21"/>
              </w:rPr>
            </w:pPr>
            <w:r>
              <w:rPr>
                <w:rFonts w:eastAsia="仿宋_GB2312" w:hint="eastAsia"/>
                <w:color w:val="000000"/>
                <w:szCs w:val="21"/>
              </w:rPr>
              <w:t>单位</w:t>
            </w:r>
          </w:p>
        </w:tc>
        <w:tc>
          <w:tcPr>
            <w:tcW w:w="186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单位名称</w:t>
            </w:r>
          </w:p>
        </w:tc>
        <w:tc>
          <w:tcPr>
            <w:tcW w:w="5040" w:type="dxa"/>
            <w:gridSpan w:val="2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distribute"/>
              <w:rPr>
                <w:rFonts w:eastAsia="仿宋_GB2312"/>
                <w:color w:val="000000"/>
                <w:szCs w:val="21"/>
              </w:rPr>
            </w:pPr>
          </w:p>
        </w:tc>
        <w:tc>
          <w:tcPr>
            <w:tcW w:w="1500" w:type="dxa"/>
            <w:gridSpan w:val="9"/>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联系人</w:t>
            </w:r>
          </w:p>
        </w:tc>
        <w:tc>
          <w:tcPr>
            <w:tcW w:w="1950" w:type="dxa"/>
            <w:gridSpan w:val="9"/>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5E5852">
            <w:pPr>
              <w:spacing w:line="240" w:lineRule="exact"/>
              <w:jc w:val="center"/>
              <w:rPr>
                <w:rFonts w:eastAsia="仿宋_GB2312"/>
                <w:color w:val="000000"/>
                <w:szCs w:val="21"/>
              </w:rPr>
            </w:pPr>
          </w:p>
        </w:tc>
      </w:tr>
      <w:tr w:rsidR="005E5852">
        <w:trPr>
          <w:trHeight w:val="358"/>
          <w:jc w:val="center"/>
        </w:trPr>
        <w:tc>
          <w:tcPr>
            <w:tcW w:w="510" w:type="dxa"/>
            <w:vMerge/>
            <w:tcBorders>
              <w:top w:val="single" w:sz="4" w:space="0" w:color="auto"/>
              <w:left w:val="single" w:sz="4" w:space="0" w:color="auto"/>
              <w:bottom w:val="single" w:sz="4" w:space="0" w:color="auto"/>
              <w:right w:val="single" w:sz="4" w:space="0" w:color="auto"/>
            </w:tcBorders>
            <w:noWrap/>
            <w:vAlign w:val="center"/>
          </w:tcPr>
          <w:p w:rsidR="005E5852" w:rsidRDefault="005E5852">
            <w:pPr>
              <w:widowControl/>
              <w:jc w:val="left"/>
              <w:rPr>
                <w:rFonts w:eastAsia="仿宋_GB2312"/>
                <w:color w:val="000000"/>
                <w:szCs w:val="21"/>
              </w:rPr>
            </w:pPr>
          </w:p>
        </w:tc>
        <w:tc>
          <w:tcPr>
            <w:tcW w:w="186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地址</w:t>
            </w:r>
          </w:p>
        </w:tc>
        <w:tc>
          <w:tcPr>
            <w:tcW w:w="5040" w:type="dxa"/>
            <w:gridSpan w:val="2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distribute"/>
              <w:rPr>
                <w:rFonts w:eastAsia="仿宋_GB2312"/>
                <w:color w:val="000000"/>
                <w:szCs w:val="21"/>
              </w:rPr>
            </w:pPr>
          </w:p>
        </w:tc>
        <w:tc>
          <w:tcPr>
            <w:tcW w:w="1500" w:type="dxa"/>
            <w:gridSpan w:val="9"/>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电话</w:t>
            </w:r>
          </w:p>
        </w:tc>
        <w:tc>
          <w:tcPr>
            <w:tcW w:w="1950" w:type="dxa"/>
            <w:gridSpan w:val="9"/>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5E5852">
            <w:pPr>
              <w:spacing w:line="240" w:lineRule="exact"/>
              <w:jc w:val="center"/>
              <w:rPr>
                <w:rFonts w:eastAsia="仿宋_GB2312"/>
                <w:color w:val="000000"/>
                <w:szCs w:val="21"/>
              </w:rPr>
            </w:pPr>
          </w:p>
        </w:tc>
      </w:tr>
      <w:tr w:rsidR="005E5852">
        <w:trPr>
          <w:trHeight w:val="1829"/>
          <w:jc w:val="center"/>
        </w:trPr>
        <w:tc>
          <w:tcPr>
            <w:tcW w:w="3027" w:type="dxa"/>
            <w:gridSpan w:val="6"/>
            <w:tcBorders>
              <w:top w:val="single" w:sz="4" w:space="0" w:color="auto"/>
              <w:left w:val="single" w:sz="4" w:space="0" w:color="auto"/>
              <w:bottom w:val="single" w:sz="4" w:space="0" w:color="auto"/>
              <w:right w:val="single" w:sz="4" w:space="0" w:color="auto"/>
            </w:tcBorders>
            <w:noWrap/>
            <w:tcMar>
              <w:top w:w="0" w:type="dxa"/>
              <w:left w:w="85" w:type="dxa"/>
              <w:bottom w:w="0" w:type="dxa"/>
              <w:right w:w="85" w:type="dxa"/>
            </w:tcMar>
          </w:tcPr>
          <w:p w:rsidR="005E5852" w:rsidRDefault="00C33741">
            <w:pPr>
              <w:spacing w:line="280" w:lineRule="exact"/>
              <w:rPr>
                <w:rFonts w:eastAsia="仿宋_GB2312"/>
                <w:color w:val="000000"/>
                <w:szCs w:val="21"/>
              </w:rPr>
            </w:pPr>
            <w:r>
              <w:rPr>
                <w:rFonts w:eastAsia="仿宋_GB2312" w:hint="eastAsia"/>
                <w:color w:val="000000"/>
                <w:szCs w:val="21"/>
              </w:rPr>
              <w:t>生产者对所填内容确认无误。</w:t>
            </w:r>
          </w:p>
          <w:p w:rsidR="005E5852" w:rsidRDefault="00C33741">
            <w:pPr>
              <w:spacing w:line="280" w:lineRule="exact"/>
              <w:rPr>
                <w:rFonts w:eastAsia="仿宋_GB2312"/>
                <w:color w:val="000000"/>
                <w:szCs w:val="21"/>
              </w:rPr>
            </w:pPr>
            <w:r>
              <w:rPr>
                <w:rFonts w:eastAsia="仿宋_GB2312" w:hint="eastAsia"/>
                <w:color w:val="000000"/>
                <w:szCs w:val="21"/>
              </w:rPr>
              <w:t>生产者签字：</w:t>
            </w:r>
          </w:p>
          <w:p w:rsidR="005E5852" w:rsidRDefault="005E5852">
            <w:pPr>
              <w:spacing w:line="280" w:lineRule="exact"/>
              <w:rPr>
                <w:rFonts w:eastAsia="仿宋_GB2312"/>
                <w:color w:val="000000"/>
                <w:szCs w:val="21"/>
              </w:rPr>
            </w:pPr>
          </w:p>
          <w:p w:rsidR="005E5852" w:rsidRDefault="005E5852">
            <w:pPr>
              <w:spacing w:line="280" w:lineRule="exact"/>
              <w:rPr>
                <w:rFonts w:eastAsia="仿宋_GB2312"/>
                <w:color w:val="000000"/>
                <w:szCs w:val="21"/>
              </w:rPr>
            </w:pPr>
          </w:p>
          <w:p w:rsidR="005E5852" w:rsidRDefault="005E5852">
            <w:pPr>
              <w:spacing w:line="280" w:lineRule="exact"/>
              <w:rPr>
                <w:rFonts w:eastAsia="仿宋_GB2312"/>
                <w:color w:val="000000"/>
                <w:szCs w:val="21"/>
              </w:rPr>
            </w:pPr>
          </w:p>
          <w:p w:rsidR="005E5852" w:rsidRDefault="005E5852">
            <w:pPr>
              <w:spacing w:line="280" w:lineRule="exact"/>
              <w:ind w:firstLineChars="234" w:firstLine="491"/>
              <w:rPr>
                <w:rFonts w:eastAsia="仿宋_GB2312"/>
                <w:color w:val="000000"/>
                <w:szCs w:val="21"/>
              </w:rPr>
            </w:pPr>
          </w:p>
          <w:p w:rsidR="005E5852" w:rsidRDefault="00C33741">
            <w:pPr>
              <w:wordWrap w:val="0"/>
              <w:spacing w:line="280" w:lineRule="exact"/>
              <w:ind w:right="105"/>
              <w:jc w:val="right"/>
              <w:rPr>
                <w:rFonts w:eastAsia="仿宋_GB2312"/>
                <w:color w:val="000000"/>
                <w:szCs w:val="21"/>
              </w:rPr>
            </w:pPr>
            <w:r>
              <w:rPr>
                <w:rFonts w:eastAsia="仿宋_GB2312" w:hint="eastAsia"/>
                <w:color w:val="000000"/>
                <w:szCs w:val="21"/>
              </w:rPr>
              <w:t>年</w:t>
            </w:r>
            <w:r>
              <w:rPr>
                <w:rFonts w:eastAsia="仿宋_GB2312" w:hint="eastAsia"/>
                <w:color w:val="000000"/>
                <w:szCs w:val="21"/>
              </w:rPr>
              <w:t xml:space="preserve">  </w:t>
            </w:r>
            <w:r>
              <w:rPr>
                <w:rFonts w:eastAsia="仿宋_GB2312" w:hint="eastAsia"/>
                <w:color w:val="000000"/>
                <w:szCs w:val="21"/>
              </w:rPr>
              <w:t>月</w:t>
            </w:r>
            <w:r>
              <w:rPr>
                <w:rFonts w:eastAsia="仿宋_GB2312" w:hint="eastAsia"/>
                <w:color w:val="000000"/>
                <w:szCs w:val="21"/>
              </w:rPr>
              <w:t xml:space="preserve">  </w:t>
            </w:r>
            <w:r>
              <w:rPr>
                <w:rFonts w:eastAsia="仿宋_GB2312" w:hint="eastAsia"/>
                <w:color w:val="000000"/>
                <w:szCs w:val="21"/>
              </w:rPr>
              <w:t>日</w:t>
            </w:r>
          </w:p>
        </w:tc>
        <w:tc>
          <w:tcPr>
            <w:tcW w:w="2650" w:type="dxa"/>
            <w:gridSpan w:val="11"/>
            <w:tcBorders>
              <w:top w:val="single" w:sz="4" w:space="0" w:color="auto"/>
              <w:left w:val="single" w:sz="4" w:space="0" w:color="auto"/>
              <w:bottom w:val="single" w:sz="4" w:space="0" w:color="auto"/>
              <w:right w:val="single" w:sz="4" w:space="0" w:color="auto"/>
            </w:tcBorders>
            <w:noWrap/>
          </w:tcPr>
          <w:p w:rsidR="005E5852" w:rsidRDefault="00C33741">
            <w:pPr>
              <w:spacing w:line="280" w:lineRule="exact"/>
              <w:rPr>
                <w:rFonts w:eastAsia="仿宋_GB2312"/>
                <w:color w:val="000000"/>
                <w:szCs w:val="21"/>
              </w:rPr>
            </w:pPr>
            <w:r>
              <w:rPr>
                <w:rFonts w:eastAsia="仿宋_GB2312" w:hint="eastAsia"/>
                <w:color w:val="000000"/>
                <w:szCs w:val="21"/>
              </w:rPr>
              <w:t>生产者</w:t>
            </w:r>
            <w:r>
              <w:rPr>
                <w:rFonts w:eastAsia="仿宋_GB2312" w:cs="仿宋_GB2312" w:hint="eastAsia"/>
                <w:bCs/>
                <w:color w:val="000000"/>
                <w:szCs w:val="21"/>
              </w:rPr>
              <w:t>(</w:t>
            </w:r>
            <w:r>
              <w:rPr>
                <w:rFonts w:eastAsia="仿宋_GB2312" w:cs="仿宋_GB2312" w:hint="eastAsia"/>
                <w:bCs/>
                <w:color w:val="000000"/>
                <w:szCs w:val="21"/>
              </w:rPr>
              <w:t>盖章</w:t>
            </w:r>
            <w:r>
              <w:rPr>
                <w:rFonts w:eastAsia="仿宋_GB2312" w:cs="仿宋_GB2312" w:hint="eastAsia"/>
                <w:bCs/>
                <w:color w:val="000000"/>
                <w:szCs w:val="21"/>
              </w:rPr>
              <w:t>)</w:t>
            </w:r>
            <w:r>
              <w:rPr>
                <w:rFonts w:eastAsia="仿宋_GB2312" w:cs="仿宋_GB2312" w:hint="eastAsia"/>
                <w:bCs/>
                <w:color w:val="000000"/>
                <w:szCs w:val="21"/>
              </w:rPr>
              <w:t>：</w:t>
            </w:r>
          </w:p>
          <w:p w:rsidR="005E5852" w:rsidRDefault="005E5852">
            <w:pPr>
              <w:spacing w:line="280" w:lineRule="exact"/>
              <w:jc w:val="right"/>
              <w:rPr>
                <w:rFonts w:eastAsia="仿宋_GB2312"/>
                <w:color w:val="000000"/>
                <w:szCs w:val="21"/>
              </w:rPr>
            </w:pPr>
          </w:p>
          <w:p w:rsidR="005E5852" w:rsidRDefault="005E5852">
            <w:pPr>
              <w:spacing w:line="280" w:lineRule="exact"/>
              <w:jc w:val="right"/>
              <w:rPr>
                <w:rFonts w:eastAsia="仿宋_GB2312"/>
                <w:color w:val="000000"/>
                <w:szCs w:val="21"/>
              </w:rPr>
            </w:pPr>
          </w:p>
          <w:p w:rsidR="005E5852" w:rsidRDefault="005E5852">
            <w:pPr>
              <w:spacing w:line="280" w:lineRule="exact"/>
              <w:jc w:val="right"/>
              <w:rPr>
                <w:rFonts w:eastAsia="仿宋_GB2312"/>
                <w:color w:val="000000"/>
                <w:szCs w:val="21"/>
              </w:rPr>
            </w:pPr>
          </w:p>
          <w:p w:rsidR="005E5852" w:rsidRDefault="005E5852">
            <w:pPr>
              <w:spacing w:line="280" w:lineRule="exact"/>
              <w:rPr>
                <w:rFonts w:eastAsia="仿宋_GB2312"/>
                <w:color w:val="000000"/>
                <w:szCs w:val="21"/>
              </w:rPr>
            </w:pPr>
          </w:p>
          <w:p w:rsidR="005E5852" w:rsidRDefault="005E5852">
            <w:pPr>
              <w:spacing w:line="280" w:lineRule="exact"/>
              <w:ind w:right="210"/>
              <w:jc w:val="right"/>
              <w:rPr>
                <w:rFonts w:eastAsia="仿宋_GB2312"/>
                <w:color w:val="000000"/>
                <w:szCs w:val="21"/>
              </w:rPr>
            </w:pPr>
          </w:p>
        </w:tc>
        <w:tc>
          <w:tcPr>
            <w:tcW w:w="2624" w:type="dxa"/>
            <w:gridSpan w:val="14"/>
            <w:tcBorders>
              <w:top w:val="single" w:sz="4" w:space="0" w:color="auto"/>
              <w:left w:val="single" w:sz="4" w:space="0" w:color="auto"/>
              <w:bottom w:val="single" w:sz="4" w:space="0" w:color="auto"/>
              <w:right w:val="single" w:sz="4" w:space="0" w:color="auto"/>
            </w:tcBorders>
            <w:noWrap/>
          </w:tcPr>
          <w:p w:rsidR="005E5852" w:rsidRDefault="00C33741">
            <w:pPr>
              <w:spacing w:line="280" w:lineRule="exact"/>
              <w:rPr>
                <w:rFonts w:eastAsia="仿宋_GB2312"/>
                <w:color w:val="000000"/>
                <w:szCs w:val="21"/>
              </w:rPr>
            </w:pPr>
            <w:r>
              <w:rPr>
                <w:rFonts w:eastAsia="仿宋_GB2312" w:hint="eastAsia"/>
                <w:color w:val="000000"/>
                <w:szCs w:val="21"/>
              </w:rPr>
              <w:t>抽样人已出示抽样通知书、身份证明等材料。</w:t>
            </w:r>
          </w:p>
          <w:p w:rsidR="005E5852" w:rsidRDefault="00C33741">
            <w:pPr>
              <w:spacing w:line="280" w:lineRule="exact"/>
              <w:rPr>
                <w:rFonts w:eastAsia="仿宋_GB2312"/>
                <w:color w:val="000000"/>
                <w:szCs w:val="21"/>
              </w:rPr>
            </w:pPr>
            <w:r>
              <w:rPr>
                <w:rFonts w:eastAsia="仿宋_GB2312" w:hint="eastAsia"/>
                <w:color w:val="000000"/>
                <w:szCs w:val="21"/>
              </w:rPr>
              <w:t>抽样人签字：</w:t>
            </w:r>
          </w:p>
          <w:p w:rsidR="005E5852" w:rsidRDefault="005E5852">
            <w:pPr>
              <w:spacing w:line="280" w:lineRule="exact"/>
              <w:ind w:right="210"/>
              <w:jc w:val="right"/>
              <w:rPr>
                <w:rFonts w:eastAsia="仿宋_GB2312"/>
                <w:color w:val="000000"/>
                <w:szCs w:val="21"/>
              </w:rPr>
            </w:pPr>
          </w:p>
          <w:p w:rsidR="005E5852" w:rsidRDefault="005E5852">
            <w:pPr>
              <w:spacing w:line="280" w:lineRule="exact"/>
              <w:ind w:right="210"/>
              <w:jc w:val="right"/>
              <w:rPr>
                <w:rFonts w:eastAsia="仿宋_GB2312"/>
                <w:color w:val="000000"/>
                <w:szCs w:val="21"/>
              </w:rPr>
            </w:pPr>
          </w:p>
          <w:p w:rsidR="005E5852" w:rsidRDefault="005E5852">
            <w:pPr>
              <w:spacing w:line="280" w:lineRule="exact"/>
              <w:ind w:right="210"/>
              <w:jc w:val="right"/>
              <w:rPr>
                <w:rFonts w:eastAsia="仿宋_GB2312"/>
                <w:color w:val="000000"/>
                <w:szCs w:val="21"/>
              </w:rPr>
            </w:pPr>
          </w:p>
          <w:p w:rsidR="005E5852" w:rsidRDefault="00C33741">
            <w:pPr>
              <w:wordWrap w:val="0"/>
              <w:spacing w:line="280" w:lineRule="exact"/>
              <w:ind w:right="210"/>
              <w:jc w:val="right"/>
              <w:rPr>
                <w:rFonts w:eastAsia="仿宋_GB2312"/>
                <w:color w:val="000000"/>
                <w:szCs w:val="21"/>
              </w:rPr>
            </w:pPr>
            <w:r>
              <w:rPr>
                <w:rFonts w:eastAsia="仿宋_GB2312" w:hint="eastAsia"/>
                <w:color w:val="000000"/>
                <w:szCs w:val="21"/>
              </w:rPr>
              <w:t>年</w:t>
            </w:r>
            <w:r>
              <w:rPr>
                <w:rFonts w:eastAsia="仿宋_GB2312" w:hint="eastAsia"/>
                <w:color w:val="000000"/>
                <w:szCs w:val="21"/>
              </w:rPr>
              <w:t xml:space="preserve">  </w:t>
            </w:r>
            <w:r>
              <w:rPr>
                <w:rFonts w:eastAsia="仿宋_GB2312" w:hint="eastAsia"/>
                <w:color w:val="000000"/>
                <w:szCs w:val="21"/>
              </w:rPr>
              <w:t>月</w:t>
            </w:r>
            <w:r>
              <w:rPr>
                <w:rFonts w:eastAsia="仿宋_GB2312" w:hint="eastAsia"/>
                <w:color w:val="000000"/>
                <w:szCs w:val="21"/>
              </w:rPr>
              <w:t xml:space="preserve">  </w:t>
            </w:r>
            <w:r>
              <w:rPr>
                <w:rFonts w:eastAsia="仿宋_GB2312" w:hint="eastAsia"/>
                <w:color w:val="000000"/>
                <w:szCs w:val="21"/>
              </w:rPr>
              <w:t>日</w:t>
            </w:r>
          </w:p>
        </w:tc>
        <w:tc>
          <w:tcPr>
            <w:tcW w:w="2559" w:type="dxa"/>
            <w:gridSpan w:val="13"/>
            <w:tcBorders>
              <w:top w:val="single" w:sz="4" w:space="0" w:color="auto"/>
              <w:left w:val="single" w:sz="4" w:space="0" w:color="auto"/>
              <w:bottom w:val="single" w:sz="4" w:space="0" w:color="auto"/>
              <w:right w:val="single" w:sz="4" w:space="0" w:color="auto"/>
            </w:tcBorders>
            <w:noWrap/>
          </w:tcPr>
          <w:p w:rsidR="005E5852" w:rsidRDefault="00C33741">
            <w:pPr>
              <w:spacing w:line="280" w:lineRule="exact"/>
              <w:ind w:right="210"/>
              <w:rPr>
                <w:rFonts w:eastAsia="仿宋_GB2312"/>
                <w:color w:val="000000"/>
                <w:szCs w:val="21"/>
              </w:rPr>
            </w:pPr>
            <w:r>
              <w:rPr>
                <w:rFonts w:eastAsia="仿宋_GB2312" w:hint="eastAsia"/>
                <w:color w:val="000000"/>
                <w:szCs w:val="21"/>
              </w:rPr>
              <w:t>抽样单位</w:t>
            </w:r>
            <w:r>
              <w:rPr>
                <w:rFonts w:eastAsia="仿宋_GB2312" w:cs="仿宋_GB2312" w:hint="eastAsia"/>
                <w:bCs/>
                <w:color w:val="000000"/>
                <w:szCs w:val="21"/>
              </w:rPr>
              <w:t>(</w:t>
            </w:r>
            <w:r>
              <w:rPr>
                <w:rFonts w:eastAsia="仿宋_GB2312" w:cs="仿宋_GB2312" w:hint="eastAsia"/>
                <w:bCs/>
                <w:color w:val="000000"/>
                <w:szCs w:val="21"/>
              </w:rPr>
              <w:t>盖章</w:t>
            </w:r>
            <w:r>
              <w:rPr>
                <w:rFonts w:eastAsia="仿宋_GB2312" w:cs="仿宋_GB2312" w:hint="eastAsia"/>
                <w:bCs/>
                <w:color w:val="000000"/>
                <w:szCs w:val="21"/>
              </w:rPr>
              <w:t>)</w:t>
            </w:r>
            <w:r>
              <w:rPr>
                <w:rFonts w:eastAsia="仿宋_GB2312" w:hint="eastAsia"/>
                <w:color w:val="000000"/>
                <w:szCs w:val="21"/>
              </w:rPr>
              <w:t>：</w:t>
            </w:r>
            <w:r>
              <w:rPr>
                <w:rFonts w:eastAsia="仿宋_GB2312" w:hint="eastAsia"/>
                <w:color w:val="000000"/>
                <w:szCs w:val="21"/>
              </w:rPr>
              <w:t xml:space="preserve"> </w:t>
            </w:r>
          </w:p>
        </w:tc>
      </w:tr>
      <w:tr w:rsidR="005E5852">
        <w:trPr>
          <w:trHeight w:val="415"/>
          <w:jc w:val="center"/>
        </w:trPr>
        <w:tc>
          <w:tcPr>
            <w:tcW w:w="1100" w:type="dxa"/>
            <w:gridSpan w:val="2"/>
            <w:tcBorders>
              <w:top w:val="single" w:sz="4" w:space="0" w:color="auto"/>
              <w:left w:val="single" w:sz="4" w:space="0" w:color="auto"/>
              <w:right w:val="single" w:sz="4" w:space="0" w:color="auto"/>
            </w:tcBorders>
            <w:noWrap/>
            <w:tcMar>
              <w:top w:w="0" w:type="dxa"/>
              <w:left w:w="0" w:type="dxa"/>
              <w:bottom w:w="0" w:type="dxa"/>
              <w:right w:w="0" w:type="dxa"/>
            </w:tcMar>
            <w:vAlign w:val="center"/>
          </w:tcPr>
          <w:p w:rsidR="005E5852" w:rsidRDefault="00C33741">
            <w:pPr>
              <w:spacing w:line="280" w:lineRule="exact"/>
              <w:jc w:val="center"/>
              <w:rPr>
                <w:rFonts w:eastAsia="仿宋_GB2312"/>
                <w:color w:val="000000"/>
                <w:szCs w:val="21"/>
              </w:rPr>
            </w:pPr>
            <w:r>
              <w:rPr>
                <w:rFonts w:eastAsia="仿宋_GB2312" w:hint="eastAsia"/>
                <w:color w:val="000000"/>
                <w:szCs w:val="21"/>
              </w:rPr>
              <w:t>备注</w:t>
            </w:r>
          </w:p>
        </w:tc>
        <w:tc>
          <w:tcPr>
            <w:tcW w:w="9760" w:type="dxa"/>
            <w:gridSpan w:val="42"/>
            <w:tcBorders>
              <w:top w:val="single" w:sz="4" w:space="0" w:color="auto"/>
              <w:left w:val="single" w:sz="4" w:space="0" w:color="auto"/>
              <w:right w:val="single" w:sz="4" w:space="0" w:color="auto"/>
            </w:tcBorders>
            <w:noWrap/>
            <w:vAlign w:val="center"/>
          </w:tcPr>
          <w:p w:rsidR="005E5852" w:rsidRDefault="00C33741">
            <w:pPr>
              <w:spacing w:line="280" w:lineRule="exact"/>
              <w:jc w:val="left"/>
              <w:rPr>
                <w:rFonts w:eastAsia="仿宋_GB2312"/>
                <w:color w:val="000000"/>
                <w:szCs w:val="21"/>
              </w:rPr>
            </w:pPr>
            <w:r>
              <w:rPr>
                <w:rFonts w:eastAsia="仿宋_GB2312" w:hint="eastAsia"/>
                <w:color w:val="000000"/>
                <w:szCs w:val="21"/>
              </w:rPr>
              <w:t>抽查通知书编号：</w:t>
            </w:r>
            <w:r>
              <w:rPr>
                <w:rFonts w:eastAsia="仿宋_GB2312" w:hint="eastAsia"/>
                <w:color w:val="000000"/>
                <w:szCs w:val="21"/>
              </w:rPr>
              <w:t xml:space="preserve">                                </w:t>
            </w:r>
            <w:r>
              <w:rPr>
                <w:rFonts w:eastAsia="仿宋_GB2312" w:hint="eastAsia"/>
                <w:color w:val="000000"/>
                <w:szCs w:val="21"/>
              </w:rPr>
              <w:t>认证机构：</w:t>
            </w:r>
          </w:p>
        </w:tc>
      </w:tr>
    </w:tbl>
    <w:p w:rsidR="005E5852" w:rsidRDefault="00C33741">
      <w:pPr>
        <w:spacing w:line="240" w:lineRule="exact"/>
        <w:ind w:leftChars="-342" w:left="-718" w:rightChars="-413" w:right="-867" w:firstLine="360"/>
        <w:rPr>
          <w:rFonts w:eastAsia="仿宋_GB2312"/>
          <w:color w:val="000000"/>
          <w:szCs w:val="21"/>
        </w:rPr>
      </w:pPr>
      <w:r>
        <w:rPr>
          <w:rFonts w:eastAsia="仿宋_GB2312" w:hint="eastAsia"/>
          <w:color w:val="000000"/>
          <w:szCs w:val="21"/>
        </w:rPr>
        <w:t>注：</w:t>
      </w:r>
      <w:r>
        <w:rPr>
          <w:rFonts w:eastAsia="仿宋_GB2312" w:hint="eastAsia"/>
          <w:color w:val="000000"/>
          <w:szCs w:val="21"/>
        </w:rPr>
        <w:t>1.</w:t>
      </w:r>
      <w:r>
        <w:rPr>
          <w:rFonts w:eastAsia="仿宋_GB2312" w:hint="eastAsia"/>
          <w:color w:val="000000"/>
          <w:szCs w:val="21"/>
        </w:rPr>
        <w:t>本单一式</w:t>
      </w:r>
      <w:r>
        <w:rPr>
          <w:rFonts w:eastAsia="仿宋_GB2312" w:hint="eastAsia"/>
          <w:color w:val="000000"/>
          <w:szCs w:val="21"/>
        </w:rPr>
        <w:t>4</w:t>
      </w:r>
      <w:r>
        <w:rPr>
          <w:rFonts w:eastAsia="仿宋_GB2312" w:hint="eastAsia"/>
          <w:color w:val="000000"/>
          <w:szCs w:val="21"/>
        </w:rPr>
        <w:t>份。生产者、抽样单位、生产者所在地县级市场监督管理部门、承检机构各一份；</w:t>
      </w:r>
    </w:p>
    <w:p w:rsidR="005E5852" w:rsidRDefault="00C33741">
      <w:pPr>
        <w:spacing w:line="240" w:lineRule="exact"/>
        <w:ind w:leftChars="-229" w:left="-481" w:rightChars="-413" w:right="-867" w:firstLineChars="250" w:firstLine="525"/>
        <w:rPr>
          <w:rFonts w:eastAsia="仿宋_GB2312"/>
          <w:color w:val="000000"/>
          <w:szCs w:val="21"/>
        </w:rPr>
      </w:pPr>
      <w:r>
        <w:rPr>
          <w:rFonts w:eastAsia="仿宋_GB2312" w:hint="eastAsia"/>
          <w:color w:val="000000"/>
          <w:szCs w:val="21"/>
        </w:rPr>
        <w:t>2.</w:t>
      </w:r>
      <w:r>
        <w:rPr>
          <w:rFonts w:eastAsia="仿宋_GB2312" w:hint="eastAsia"/>
          <w:color w:val="000000"/>
          <w:szCs w:val="21"/>
        </w:rPr>
        <w:t>技术文件指执行标准外的图纸、技术合同、产品说明书等有关产品技术的文件；</w:t>
      </w:r>
    </w:p>
    <w:p w:rsidR="005E5852" w:rsidRDefault="00C33741">
      <w:pPr>
        <w:spacing w:line="240" w:lineRule="exact"/>
        <w:ind w:leftChars="-229" w:left="-481" w:rightChars="-413" w:right="-867" w:firstLineChars="250" w:firstLine="525"/>
        <w:rPr>
          <w:rFonts w:eastAsia="仿宋_GB2312"/>
          <w:color w:val="000000"/>
          <w:szCs w:val="21"/>
        </w:rPr>
      </w:pPr>
      <w:r>
        <w:rPr>
          <w:rFonts w:eastAsia="仿宋_GB2312" w:hint="eastAsia"/>
          <w:color w:val="000000"/>
          <w:szCs w:val="21"/>
        </w:rPr>
        <w:t>3.</w:t>
      </w:r>
      <w:r>
        <w:rPr>
          <w:rFonts w:eastAsia="仿宋_GB2312" w:hint="eastAsia"/>
          <w:color w:val="000000"/>
          <w:szCs w:val="21"/>
        </w:rPr>
        <w:t>本次产品计量专项监督检查样品通过付费方式购买，不收取检验费和其他任何费用，请生产者提供样品销售的正式收款票据。若生产者自愿无偿提供样品，请在收款方式中选择“无偿提供样品”。</w:t>
      </w:r>
    </w:p>
    <w:p w:rsidR="005E5852" w:rsidRDefault="005E5852">
      <w:pPr>
        <w:spacing w:line="340" w:lineRule="exact"/>
        <w:rPr>
          <w:rFonts w:eastAsia="方正小标宋简体" w:cs="方正小标宋简体"/>
          <w:color w:val="000000"/>
          <w:kern w:val="0"/>
          <w:sz w:val="32"/>
          <w:szCs w:val="32"/>
        </w:rPr>
        <w:sectPr w:rsidR="005E5852">
          <w:footerReference w:type="default" r:id="rId119"/>
          <w:pgSz w:w="11906" w:h="16838"/>
          <w:pgMar w:top="1134" w:right="1134" w:bottom="1134" w:left="1134" w:header="851" w:footer="624" w:gutter="0"/>
          <w:pgNumType w:start="1"/>
          <w:cols w:space="720"/>
          <w:docGrid w:linePitch="435"/>
        </w:sectPr>
      </w:pPr>
    </w:p>
    <w:p w:rsidR="005E5852" w:rsidRDefault="00C33741">
      <w:pPr>
        <w:pStyle w:val="2"/>
        <w:spacing w:line="20" w:lineRule="exact"/>
        <w:rPr>
          <w:rFonts w:ascii="Times New Roman" w:hAnsi="Times New Roman" w:cs="仿宋_GB2312"/>
          <w:color w:val="000000"/>
          <w:szCs w:val="40"/>
          <w:shd w:val="clear" w:color="auto" w:fill="FFFFFF"/>
        </w:rPr>
      </w:pPr>
      <w:bookmarkStart w:id="33" w:name="_Toc121563976"/>
      <w:r>
        <w:rPr>
          <w:rFonts w:hint="eastAsia"/>
          <w:color w:val="000000"/>
          <w:sz w:val="24"/>
        </w:rPr>
        <w:lastRenderedPageBreak/>
        <w:t>附录</w:t>
      </w:r>
      <w:r>
        <w:rPr>
          <w:rFonts w:hint="eastAsia"/>
          <w:color w:val="000000"/>
          <w:sz w:val="24"/>
        </w:rPr>
        <w:t>C</w:t>
      </w:r>
      <w:bookmarkEnd w:id="33"/>
    </w:p>
    <w:p w:rsidR="005E5852" w:rsidRDefault="00C33741">
      <w:pPr>
        <w:spacing w:line="400" w:lineRule="exact"/>
        <w:ind w:leftChars="65" w:left="136" w:firstLine="737"/>
        <w:jc w:val="center"/>
        <w:rPr>
          <w:rFonts w:eastAsia="黑体" w:cs="方正小标宋简体"/>
          <w:color w:val="000000"/>
          <w:kern w:val="0"/>
          <w:sz w:val="36"/>
          <w:szCs w:val="36"/>
        </w:rPr>
      </w:pPr>
      <w:r>
        <w:rPr>
          <w:rFonts w:ascii="黑体" w:eastAsia="黑体" w:hAnsi="黑体" w:cs="黑体" w:hint="eastAsia"/>
          <w:color w:val="000000"/>
          <w:kern w:val="0"/>
          <w:sz w:val="28"/>
          <w:szCs w:val="28"/>
        </w:rPr>
        <w:t>抽样单（流通领域）格式</w:t>
      </w:r>
    </w:p>
    <w:p w:rsidR="005E5852" w:rsidRDefault="00C33741">
      <w:pPr>
        <w:spacing w:line="300" w:lineRule="exact"/>
        <w:ind w:leftChars="65" w:left="136"/>
        <w:jc w:val="right"/>
        <w:rPr>
          <w:rFonts w:eastAsia="仿宋_GB2312" w:cs="方正小标宋简体"/>
          <w:color w:val="000000"/>
          <w:kern w:val="0"/>
          <w:szCs w:val="21"/>
        </w:rPr>
      </w:pPr>
      <w:r>
        <w:rPr>
          <w:rFonts w:eastAsia="仿宋_GB2312" w:cs="方正小标宋简体" w:hint="eastAsia"/>
          <w:color w:val="000000"/>
          <w:kern w:val="0"/>
          <w:szCs w:val="21"/>
        </w:rPr>
        <w:t>编号：</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0"/>
        <w:gridCol w:w="429"/>
        <w:gridCol w:w="1263"/>
        <w:gridCol w:w="481"/>
        <w:gridCol w:w="186"/>
        <w:gridCol w:w="295"/>
        <w:gridCol w:w="481"/>
        <w:gridCol w:w="481"/>
        <w:gridCol w:w="481"/>
        <w:gridCol w:w="538"/>
        <w:gridCol w:w="70"/>
        <w:gridCol w:w="329"/>
        <w:gridCol w:w="26"/>
        <w:gridCol w:w="481"/>
        <w:gridCol w:w="301"/>
        <w:gridCol w:w="180"/>
        <w:gridCol w:w="230"/>
        <w:gridCol w:w="251"/>
        <w:gridCol w:w="284"/>
        <w:gridCol w:w="197"/>
        <w:gridCol w:w="285"/>
        <w:gridCol w:w="196"/>
        <w:gridCol w:w="209"/>
        <w:gridCol w:w="272"/>
        <w:gridCol w:w="37"/>
        <w:gridCol w:w="309"/>
        <w:gridCol w:w="135"/>
        <w:gridCol w:w="481"/>
        <w:gridCol w:w="481"/>
        <w:gridCol w:w="481"/>
        <w:gridCol w:w="495"/>
      </w:tblGrid>
      <w:tr w:rsidR="005E5852">
        <w:trPr>
          <w:trHeight w:val="360"/>
          <w:jc w:val="center"/>
        </w:trPr>
        <w:tc>
          <w:tcPr>
            <w:tcW w:w="2284" w:type="dxa"/>
            <w:gridSpan w:val="3"/>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E5852" w:rsidRDefault="00C33741">
            <w:pPr>
              <w:jc w:val="distribute"/>
              <w:rPr>
                <w:rFonts w:eastAsia="仿宋_GB2312"/>
                <w:color w:val="000000"/>
                <w:szCs w:val="21"/>
              </w:rPr>
            </w:pPr>
            <w:r>
              <w:rPr>
                <w:rFonts w:eastAsia="仿宋_GB2312" w:hint="eastAsia"/>
                <w:color w:val="000000"/>
                <w:spacing w:val="-20"/>
                <w:szCs w:val="21"/>
              </w:rPr>
              <w:t>任务名称</w:t>
            </w:r>
          </w:p>
        </w:tc>
        <w:tc>
          <w:tcPr>
            <w:tcW w:w="4560" w:type="dxa"/>
            <w:gridSpan w:val="14"/>
            <w:tcBorders>
              <w:top w:val="single" w:sz="4" w:space="0" w:color="auto"/>
              <w:left w:val="single" w:sz="4" w:space="0" w:color="auto"/>
              <w:bottom w:val="single" w:sz="4" w:space="0" w:color="auto"/>
              <w:right w:val="single" w:sz="4" w:space="0" w:color="auto"/>
            </w:tcBorders>
            <w:noWrap/>
            <w:vAlign w:val="center"/>
          </w:tcPr>
          <w:p w:rsidR="005E5852" w:rsidRDefault="005E5852">
            <w:pPr>
              <w:jc w:val="center"/>
              <w:rPr>
                <w:rFonts w:eastAsia="仿宋_GB2312"/>
                <w:color w:val="000000"/>
                <w:szCs w:val="21"/>
                <w:highlight w:val="yellow"/>
              </w:rPr>
            </w:pPr>
          </w:p>
        </w:tc>
        <w:tc>
          <w:tcPr>
            <w:tcW w:w="1731" w:type="dxa"/>
            <w:gridSpan w:val="8"/>
            <w:tcBorders>
              <w:top w:val="single" w:sz="4" w:space="0" w:color="auto"/>
              <w:left w:val="single" w:sz="4" w:space="0" w:color="auto"/>
              <w:bottom w:val="single" w:sz="4" w:space="0" w:color="auto"/>
              <w:right w:val="single" w:sz="4" w:space="0" w:color="auto"/>
            </w:tcBorders>
            <w:noWrap/>
            <w:vAlign w:val="center"/>
          </w:tcPr>
          <w:p w:rsidR="005E5852" w:rsidRDefault="00C33741">
            <w:pPr>
              <w:jc w:val="center"/>
              <w:rPr>
                <w:rFonts w:eastAsia="仿宋_GB2312"/>
                <w:color w:val="000000"/>
                <w:szCs w:val="21"/>
                <w:highlight w:val="yellow"/>
              </w:rPr>
            </w:pPr>
            <w:r>
              <w:rPr>
                <w:rFonts w:eastAsia="仿宋_GB2312" w:hint="eastAsia"/>
                <w:color w:val="000000"/>
                <w:spacing w:val="-20"/>
                <w:szCs w:val="21"/>
              </w:rPr>
              <w:t>任</w:t>
            </w:r>
            <w:r>
              <w:rPr>
                <w:rFonts w:eastAsia="仿宋_GB2312" w:hint="eastAsia"/>
                <w:color w:val="000000"/>
                <w:spacing w:val="-20"/>
                <w:szCs w:val="21"/>
              </w:rPr>
              <w:t xml:space="preserve">     </w:t>
            </w:r>
            <w:r>
              <w:rPr>
                <w:rFonts w:eastAsia="仿宋_GB2312" w:hint="eastAsia"/>
                <w:color w:val="000000"/>
                <w:spacing w:val="-20"/>
                <w:szCs w:val="21"/>
              </w:rPr>
              <w:t>务</w:t>
            </w:r>
            <w:r>
              <w:rPr>
                <w:rFonts w:eastAsia="仿宋_GB2312" w:hint="eastAsia"/>
                <w:color w:val="000000"/>
                <w:spacing w:val="-20"/>
                <w:szCs w:val="21"/>
              </w:rPr>
              <w:t xml:space="preserve">     </w:t>
            </w:r>
            <w:r>
              <w:rPr>
                <w:rFonts w:eastAsia="仿宋_GB2312" w:hint="eastAsia"/>
                <w:color w:val="000000"/>
                <w:spacing w:val="-20"/>
                <w:szCs w:val="21"/>
              </w:rPr>
              <w:t>来</w:t>
            </w:r>
            <w:r>
              <w:rPr>
                <w:rFonts w:eastAsia="仿宋_GB2312" w:hint="eastAsia"/>
                <w:color w:val="000000"/>
                <w:spacing w:val="-20"/>
                <w:szCs w:val="21"/>
              </w:rPr>
              <w:t xml:space="preserve">    </w:t>
            </w:r>
            <w:r>
              <w:rPr>
                <w:rFonts w:eastAsia="仿宋_GB2312" w:hint="eastAsia"/>
                <w:color w:val="000000"/>
                <w:spacing w:val="-20"/>
                <w:szCs w:val="21"/>
              </w:rPr>
              <w:t>源</w:t>
            </w:r>
          </w:p>
        </w:tc>
        <w:tc>
          <w:tcPr>
            <w:tcW w:w="2380"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jc w:val="center"/>
              <w:rPr>
                <w:rFonts w:eastAsia="仿宋_GB2312"/>
                <w:color w:val="000000"/>
                <w:szCs w:val="21"/>
                <w:highlight w:val="yellow"/>
              </w:rPr>
            </w:pPr>
          </w:p>
        </w:tc>
      </w:tr>
      <w:tr w:rsidR="005E5852">
        <w:trPr>
          <w:trHeight w:val="416"/>
          <w:jc w:val="center"/>
        </w:trPr>
        <w:tc>
          <w:tcPr>
            <w:tcW w:w="591" w:type="dxa"/>
            <w:vMerge w:val="restart"/>
            <w:tcBorders>
              <w:top w:val="single" w:sz="4" w:space="0" w:color="auto"/>
              <w:left w:val="single" w:sz="4" w:space="0" w:color="auto"/>
              <w:right w:val="single" w:sz="4" w:space="0" w:color="auto"/>
            </w:tcBorders>
            <w:noWrap/>
            <w:tcMar>
              <w:top w:w="0" w:type="dxa"/>
              <w:left w:w="0" w:type="dxa"/>
              <w:bottom w:w="0" w:type="dxa"/>
              <w:right w:w="0" w:type="dxa"/>
            </w:tcMar>
            <w:textDirection w:val="tbRlV"/>
            <w:vAlign w:val="center"/>
          </w:tcPr>
          <w:p w:rsidR="005E5852" w:rsidRDefault="00C33741">
            <w:pPr>
              <w:ind w:left="113" w:right="113"/>
              <w:jc w:val="center"/>
              <w:rPr>
                <w:rFonts w:eastAsia="仿宋_GB2312"/>
                <w:color w:val="000000"/>
                <w:spacing w:val="66"/>
                <w:szCs w:val="21"/>
              </w:rPr>
            </w:pPr>
            <w:r>
              <w:rPr>
                <w:rFonts w:eastAsia="仿宋_GB2312" w:hint="eastAsia"/>
                <w:color w:val="000000"/>
                <w:spacing w:val="66"/>
                <w:szCs w:val="21"/>
              </w:rPr>
              <w:t>样品标称信息</w:t>
            </w: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6"/>
                <w:szCs w:val="21"/>
              </w:rPr>
            </w:pPr>
            <w:r>
              <w:rPr>
                <w:rFonts w:eastAsia="仿宋_GB2312" w:hint="eastAsia"/>
                <w:color w:val="000000"/>
                <w:spacing w:val="-6"/>
                <w:szCs w:val="21"/>
              </w:rPr>
              <w:t>产品名称</w:t>
            </w:r>
          </w:p>
        </w:tc>
        <w:tc>
          <w:tcPr>
            <w:tcW w:w="4560" w:type="dxa"/>
            <w:gridSpan w:val="14"/>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731" w:type="dxa"/>
            <w:gridSpan w:val="8"/>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0"/>
                <w:szCs w:val="21"/>
              </w:rPr>
            </w:pPr>
            <w:r>
              <w:rPr>
                <w:rFonts w:eastAsia="仿宋_GB2312" w:hint="eastAsia"/>
                <w:color w:val="000000"/>
                <w:szCs w:val="21"/>
              </w:rPr>
              <w:t>商标</w:t>
            </w:r>
          </w:p>
        </w:tc>
        <w:tc>
          <w:tcPr>
            <w:tcW w:w="2380"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trHeight w:val="416"/>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规格型号</w:t>
            </w:r>
          </w:p>
        </w:tc>
        <w:tc>
          <w:tcPr>
            <w:tcW w:w="4560" w:type="dxa"/>
            <w:gridSpan w:val="14"/>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731" w:type="dxa"/>
            <w:gridSpan w:val="8"/>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保质（有效）期</w:t>
            </w:r>
          </w:p>
        </w:tc>
        <w:tc>
          <w:tcPr>
            <w:tcW w:w="2380"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trHeight w:val="416"/>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质量等级</w:t>
            </w:r>
          </w:p>
        </w:tc>
        <w:tc>
          <w:tcPr>
            <w:tcW w:w="4560" w:type="dxa"/>
            <w:gridSpan w:val="14"/>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731" w:type="dxa"/>
            <w:gridSpan w:val="8"/>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0"/>
                <w:szCs w:val="21"/>
              </w:rPr>
            </w:pPr>
            <w:r>
              <w:rPr>
                <w:rFonts w:eastAsia="仿宋_GB2312" w:hint="eastAsia"/>
                <w:color w:val="000000"/>
                <w:spacing w:val="-20"/>
                <w:szCs w:val="21"/>
              </w:rPr>
              <w:t>是否为合格待销产品</w:t>
            </w:r>
          </w:p>
        </w:tc>
        <w:tc>
          <w:tcPr>
            <w:tcW w:w="2380"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center"/>
              <w:rPr>
                <w:rFonts w:eastAsia="仿宋_GB2312"/>
                <w:color w:val="000000"/>
                <w:szCs w:val="21"/>
              </w:rPr>
            </w:pPr>
            <w:r>
              <w:rPr>
                <w:rFonts w:eastAsia="仿宋_GB2312" w:hint="eastAsia"/>
                <w:color w:val="000000"/>
                <w:szCs w:val="21"/>
              </w:rPr>
              <w:t>□是</w:t>
            </w:r>
            <w:r>
              <w:rPr>
                <w:rFonts w:eastAsia="仿宋_GB2312" w:hint="eastAsia"/>
                <w:color w:val="000000"/>
                <w:szCs w:val="21"/>
              </w:rPr>
              <w:t xml:space="preserve">   </w:t>
            </w:r>
            <w:r>
              <w:rPr>
                <w:rFonts w:eastAsia="仿宋_GB2312" w:hint="eastAsia"/>
                <w:color w:val="000000"/>
                <w:szCs w:val="21"/>
              </w:rPr>
              <w:t>□否</w:t>
            </w:r>
          </w:p>
        </w:tc>
      </w:tr>
      <w:tr w:rsidR="005E5852">
        <w:trPr>
          <w:trHeight w:val="416"/>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生产日期</w:t>
            </w:r>
            <w:r>
              <w:rPr>
                <w:rFonts w:eastAsia="仿宋_GB2312" w:hint="eastAsia"/>
                <w:color w:val="000000"/>
                <w:szCs w:val="21"/>
              </w:rPr>
              <w:t>/</w:t>
            </w:r>
            <w:r>
              <w:rPr>
                <w:rFonts w:eastAsia="仿宋_GB2312" w:hint="eastAsia"/>
                <w:color w:val="000000"/>
                <w:szCs w:val="21"/>
              </w:rPr>
              <w:t>批号</w:t>
            </w:r>
          </w:p>
        </w:tc>
        <w:tc>
          <w:tcPr>
            <w:tcW w:w="4560" w:type="dxa"/>
            <w:gridSpan w:val="14"/>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731" w:type="dxa"/>
            <w:gridSpan w:val="8"/>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0"/>
                <w:szCs w:val="21"/>
              </w:rPr>
            </w:pPr>
            <w:r>
              <w:rPr>
                <w:rFonts w:eastAsia="仿宋_GB2312" w:hint="eastAsia"/>
                <w:color w:val="000000"/>
                <w:szCs w:val="21"/>
              </w:rPr>
              <w:t>抽样地点</w:t>
            </w:r>
          </w:p>
        </w:tc>
        <w:tc>
          <w:tcPr>
            <w:tcW w:w="2380"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trHeight w:val="416"/>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抽样数量</w:t>
            </w:r>
          </w:p>
        </w:tc>
        <w:tc>
          <w:tcPr>
            <w:tcW w:w="3013" w:type="dxa"/>
            <w:gridSpan w:val="8"/>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547"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其中备样数量</w:t>
            </w:r>
          </w:p>
        </w:tc>
        <w:tc>
          <w:tcPr>
            <w:tcW w:w="4111" w:type="dxa"/>
            <w:gridSpan w:val="1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5E5852">
            <w:pPr>
              <w:spacing w:line="240" w:lineRule="exact"/>
              <w:jc w:val="center"/>
              <w:rPr>
                <w:rFonts w:eastAsia="仿宋_GB2312"/>
                <w:color w:val="000000"/>
                <w:szCs w:val="21"/>
              </w:rPr>
            </w:pPr>
          </w:p>
        </w:tc>
      </w:tr>
      <w:tr w:rsidR="005E5852">
        <w:trPr>
          <w:trHeight w:val="416"/>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进货量</w:t>
            </w:r>
          </w:p>
        </w:tc>
        <w:tc>
          <w:tcPr>
            <w:tcW w:w="3013" w:type="dxa"/>
            <w:gridSpan w:val="8"/>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20"/>
                <w:szCs w:val="21"/>
              </w:rPr>
            </w:pPr>
          </w:p>
        </w:tc>
        <w:tc>
          <w:tcPr>
            <w:tcW w:w="1547"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pacing w:val="-20"/>
                <w:szCs w:val="21"/>
              </w:rPr>
              <w:t>备样封存地点</w:t>
            </w:r>
          </w:p>
        </w:tc>
        <w:tc>
          <w:tcPr>
            <w:tcW w:w="4111" w:type="dxa"/>
            <w:gridSpan w:val="1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5E5852">
            <w:pPr>
              <w:spacing w:line="240" w:lineRule="exact"/>
              <w:jc w:val="center"/>
              <w:rPr>
                <w:rFonts w:eastAsia="仿宋_GB2312"/>
                <w:color w:val="000000"/>
                <w:szCs w:val="21"/>
              </w:rPr>
            </w:pPr>
          </w:p>
        </w:tc>
      </w:tr>
      <w:tr w:rsidR="005E5852">
        <w:trPr>
          <w:cantSplit/>
          <w:trHeight w:val="416"/>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693" w:type="dxa"/>
            <w:gridSpan w:val="2"/>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销售量</w:t>
            </w:r>
          </w:p>
        </w:tc>
        <w:tc>
          <w:tcPr>
            <w:tcW w:w="3013" w:type="dxa"/>
            <w:gridSpan w:val="8"/>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distribute"/>
              <w:rPr>
                <w:rFonts w:eastAsia="仿宋_GB2312"/>
                <w:color w:val="000000"/>
                <w:szCs w:val="21"/>
              </w:rPr>
            </w:pPr>
          </w:p>
        </w:tc>
        <w:tc>
          <w:tcPr>
            <w:tcW w:w="1547"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pacing w:val="-20"/>
                <w:szCs w:val="21"/>
              </w:rPr>
              <w:t>封样状态</w:t>
            </w:r>
          </w:p>
        </w:tc>
        <w:tc>
          <w:tcPr>
            <w:tcW w:w="4111" w:type="dxa"/>
            <w:gridSpan w:val="14"/>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cantSplit/>
          <w:trHeight w:val="416"/>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
                <w:szCs w:val="21"/>
              </w:rPr>
            </w:pPr>
            <w:r>
              <w:rPr>
                <w:rFonts w:eastAsia="仿宋_GB2312" w:hint="eastAsia"/>
                <w:color w:val="000000"/>
                <w:szCs w:val="21"/>
              </w:rPr>
              <w:t>标价</w:t>
            </w:r>
          </w:p>
        </w:tc>
        <w:tc>
          <w:tcPr>
            <w:tcW w:w="3013" w:type="dxa"/>
            <w:gridSpan w:val="8"/>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2"/>
                <w:szCs w:val="21"/>
              </w:rPr>
            </w:pPr>
          </w:p>
        </w:tc>
        <w:tc>
          <w:tcPr>
            <w:tcW w:w="1547"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
                <w:szCs w:val="21"/>
              </w:rPr>
            </w:pPr>
            <w:r>
              <w:rPr>
                <w:rFonts w:eastAsia="仿宋_GB2312" w:hint="eastAsia"/>
                <w:color w:val="000000"/>
                <w:spacing w:val="-20"/>
                <w:szCs w:val="21"/>
              </w:rPr>
              <w:t>收款方式</w:t>
            </w:r>
          </w:p>
        </w:tc>
        <w:tc>
          <w:tcPr>
            <w:tcW w:w="4111" w:type="dxa"/>
            <w:gridSpan w:val="14"/>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center"/>
              <w:rPr>
                <w:rFonts w:eastAsia="仿宋_GB2312"/>
                <w:color w:val="000000"/>
                <w:spacing w:val="-20"/>
                <w:szCs w:val="21"/>
              </w:rPr>
            </w:pPr>
            <w:r>
              <w:rPr>
                <w:rFonts w:eastAsia="仿宋_GB2312" w:hint="eastAsia"/>
                <w:color w:val="000000"/>
                <w:spacing w:val="-20"/>
                <w:szCs w:val="21"/>
              </w:rPr>
              <w:t>□转账</w:t>
            </w:r>
            <w:r>
              <w:rPr>
                <w:rFonts w:eastAsia="仿宋_GB2312" w:hint="eastAsia"/>
                <w:color w:val="000000"/>
                <w:spacing w:val="-20"/>
                <w:szCs w:val="21"/>
              </w:rPr>
              <w:t xml:space="preserve">   </w:t>
            </w:r>
            <w:r>
              <w:rPr>
                <w:rFonts w:eastAsia="仿宋_GB2312" w:hint="eastAsia"/>
                <w:color w:val="000000"/>
                <w:spacing w:val="-20"/>
                <w:szCs w:val="21"/>
              </w:rPr>
              <w:t>□刷卡</w:t>
            </w:r>
            <w:r>
              <w:rPr>
                <w:rFonts w:eastAsia="仿宋_GB2312" w:hint="eastAsia"/>
                <w:color w:val="000000"/>
                <w:spacing w:val="-20"/>
                <w:szCs w:val="21"/>
              </w:rPr>
              <w:t xml:space="preserve">  </w:t>
            </w:r>
            <w:r>
              <w:rPr>
                <w:rFonts w:eastAsia="仿宋_GB2312" w:hint="eastAsia"/>
                <w:color w:val="000000"/>
                <w:spacing w:val="-20"/>
                <w:szCs w:val="21"/>
              </w:rPr>
              <w:t>□无偿提供样品</w:t>
            </w:r>
          </w:p>
        </w:tc>
      </w:tr>
      <w:tr w:rsidR="005E5852">
        <w:trPr>
          <w:trHeight w:val="356"/>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标称生产者</w:t>
            </w:r>
          </w:p>
        </w:tc>
        <w:tc>
          <w:tcPr>
            <w:tcW w:w="4150" w:type="dxa"/>
            <w:gridSpan w:val="1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1427"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4"/>
                <w:szCs w:val="21"/>
              </w:rPr>
            </w:pPr>
            <w:r>
              <w:rPr>
                <w:rFonts w:eastAsia="仿宋_GB2312" w:hint="eastAsia"/>
                <w:color w:val="000000"/>
                <w:spacing w:val="-4"/>
                <w:szCs w:val="21"/>
              </w:rPr>
              <w:t>社会信用代码</w:t>
            </w:r>
          </w:p>
        </w:tc>
        <w:tc>
          <w:tcPr>
            <w:tcW w:w="3094" w:type="dxa"/>
            <w:gridSpan w:val="10"/>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r>
      <w:tr w:rsidR="005E5852">
        <w:trPr>
          <w:trHeight w:val="396"/>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标称生产地址</w:t>
            </w:r>
          </w:p>
        </w:tc>
        <w:tc>
          <w:tcPr>
            <w:tcW w:w="8671" w:type="dxa"/>
            <w:gridSpan w:val="28"/>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ind w:firstLineChars="350" w:firstLine="735"/>
              <w:jc w:val="left"/>
              <w:rPr>
                <w:rFonts w:eastAsia="仿宋_GB2312"/>
                <w:color w:val="000000"/>
                <w:spacing w:val="-4"/>
                <w:szCs w:val="21"/>
              </w:rPr>
            </w:pPr>
            <w:r>
              <w:rPr>
                <w:rFonts w:eastAsia="仿宋_GB2312" w:hint="eastAsia"/>
                <w:color w:val="000000"/>
                <w:szCs w:val="21"/>
              </w:rPr>
              <w:t>省</w:t>
            </w:r>
            <w:r>
              <w:rPr>
                <w:rFonts w:eastAsia="仿宋_GB2312" w:hint="eastAsia"/>
                <w:color w:val="000000"/>
                <w:szCs w:val="21"/>
              </w:rPr>
              <w:t xml:space="preserve">      </w:t>
            </w:r>
            <w:r>
              <w:rPr>
                <w:rFonts w:eastAsia="仿宋_GB2312" w:hint="eastAsia"/>
                <w:color w:val="000000"/>
                <w:szCs w:val="21"/>
              </w:rPr>
              <w:t>市</w:t>
            </w:r>
            <w:r>
              <w:rPr>
                <w:rFonts w:eastAsia="仿宋_GB2312" w:hint="eastAsia"/>
                <w:color w:val="000000"/>
                <w:szCs w:val="21"/>
              </w:rPr>
              <w:t xml:space="preserve">     </w:t>
            </w:r>
            <w:r>
              <w:rPr>
                <w:rFonts w:eastAsia="仿宋_GB2312" w:hint="eastAsia"/>
                <w:color w:val="000000"/>
                <w:szCs w:val="21"/>
              </w:rPr>
              <w:t>区（县）</w:t>
            </w:r>
            <w:r>
              <w:rPr>
                <w:rFonts w:eastAsia="仿宋_GB2312" w:hint="eastAsia"/>
                <w:color w:val="000000"/>
                <w:szCs w:val="21"/>
              </w:rPr>
              <w:t xml:space="preserve">      </w:t>
            </w:r>
            <w:r>
              <w:rPr>
                <w:rFonts w:eastAsia="仿宋_GB2312" w:hint="eastAsia"/>
                <w:color w:val="000000"/>
                <w:szCs w:val="21"/>
              </w:rPr>
              <w:t>乡镇（街道）</w:t>
            </w:r>
          </w:p>
        </w:tc>
      </w:tr>
      <w:tr w:rsidR="005E5852">
        <w:trPr>
          <w:trHeight w:val="460"/>
          <w:jc w:val="center"/>
        </w:trPr>
        <w:tc>
          <w:tcPr>
            <w:tcW w:w="591" w:type="dxa"/>
            <w:vMerge/>
            <w:tcBorders>
              <w:left w:val="single" w:sz="4" w:space="0" w:color="auto"/>
              <w:bottom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无偿提供样品</w:t>
            </w:r>
          </w:p>
          <w:p w:rsidR="005E5852" w:rsidRDefault="00C33741">
            <w:pPr>
              <w:spacing w:line="240" w:lineRule="exact"/>
              <w:jc w:val="distribute"/>
              <w:rPr>
                <w:rFonts w:eastAsia="仿宋_GB2312"/>
                <w:color w:val="000000"/>
                <w:szCs w:val="21"/>
              </w:rPr>
            </w:pPr>
            <w:r>
              <w:rPr>
                <w:rFonts w:eastAsia="仿宋_GB2312" w:hint="eastAsia"/>
                <w:color w:val="000000"/>
                <w:szCs w:val="21"/>
              </w:rPr>
              <w:t>处置</w:t>
            </w:r>
          </w:p>
        </w:tc>
        <w:tc>
          <w:tcPr>
            <w:tcW w:w="8671" w:type="dxa"/>
            <w:gridSpan w:val="28"/>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left"/>
              <w:rPr>
                <w:rFonts w:eastAsia="仿宋_GB2312"/>
                <w:color w:val="000000"/>
                <w:spacing w:val="-4"/>
                <w:szCs w:val="21"/>
              </w:rPr>
            </w:pPr>
            <w:r>
              <w:rPr>
                <w:rFonts w:eastAsia="仿宋_GB2312" w:hint="eastAsia"/>
                <w:color w:val="000000"/>
                <w:spacing w:val="-4"/>
                <w:szCs w:val="21"/>
              </w:rPr>
              <w:t>□退还</w:t>
            </w:r>
            <w:r>
              <w:rPr>
                <w:rFonts w:eastAsia="仿宋_GB2312" w:hint="eastAsia"/>
                <w:color w:val="000000"/>
                <w:spacing w:val="-4"/>
                <w:szCs w:val="21"/>
              </w:rPr>
              <w:t xml:space="preserve"> </w:t>
            </w:r>
            <w:r>
              <w:rPr>
                <w:rFonts w:eastAsia="仿宋_GB2312" w:hint="eastAsia"/>
                <w:color w:val="000000"/>
                <w:spacing w:val="-4"/>
                <w:szCs w:val="21"/>
              </w:rPr>
              <w:t>□委托机构处置</w:t>
            </w:r>
          </w:p>
        </w:tc>
      </w:tr>
      <w:tr w:rsidR="005E5852">
        <w:trPr>
          <w:cantSplit/>
          <w:trHeight w:val="448"/>
          <w:jc w:val="center"/>
        </w:trPr>
        <w:tc>
          <w:tcPr>
            <w:tcW w:w="591" w:type="dxa"/>
            <w:vMerge w:val="restart"/>
            <w:tcBorders>
              <w:top w:val="single" w:sz="4" w:space="0" w:color="auto"/>
              <w:left w:val="single" w:sz="4" w:space="0" w:color="auto"/>
              <w:right w:val="single" w:sz="4" w:space="0" w:color="auto"/>
            </w:tcBorders>
            <w:noWrap/>
            <w:tcMar>
              <w:top w:w="0" w:type="dxa"/>
              <w:left w:w="0" w:type="dxa"/>
              <w:bottom w:w="0" w:type="dxa"/>
              <w:right w:w="0" w:type="dxa"/>
            </w:tcMar>
            <w:textDirection w:val="tbRlV"/>
            <w:vAlign w:val="center"/>
          </w:tcPr>
          <w:p w:rsidR="005E5852" w:rsidRDefault="00C33741">
            <w:pPr>
              <w:ind w:left="113" w:right="113"/>
              <w:jc w:val="center"/>
              <w:rPr>
                <w:rFonts w:eastAsia="仿宋_GB2312"/>
                <w:color w:val="000000"/>
                <w:spacing w:val="60"/>
                <w:szCs w:val="21"/>
              </w:rPr>
            </w:pPr>
            <w:r>
              <w:rPr>
                <w:rFonts w:eastAsia="仿宋_GB2312" w:hint="eastAsia"/>
                <w:color w:val="000000"/>
                <w:spacing w:val="60"/>
                <w:szCs w:val="21"/>
              </w:rPr>
              <w:t>销售者信息</w:t>
            </w: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社会信用代码</w:t>
            </w:r>
          </w:p>
        </w:tc>
        <w:tc>
          <w:tcPr>
            <w:tcW w:w="480"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8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538"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24"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8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8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8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48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10"/>
                <w:szCs w:val="21"/>
              </w:rPr>
            </w:pPr>
          </w:p>
        </w:tc>
        <w:tc>
          <w:tcPr>
            <w:tcW w:w="48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10"/>
                <w:szCs w:val="21"/>
              </w:rPr>
            </w:pPr>
          </w:p>
        </w:tc>
        <w:tc>
          <w:tcPr>
            <w:tcW w:w="481"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1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1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1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10"/>
                <w:szCs w:val="21"/>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cantSplit/>
          <w:trHeight w:val="379"/>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单位名称</w:t>
            </w:r>
          </w:p>
        </w:tc>
        <w:tc>
          <w:tcPr>
            <w:tcW w:w="8671" w:type="dxa"/>
            <w:gridSpan w:val="28"/>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cantSplit/>
          <w:trHeight w:val="369"/>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0"/>
                <w:szCs w:val="21"/>
              </w:rPr>
            </w:pPr>
            <w:r>
              <w:rPr>
                <w:rFonts w:eastAsia="仿宋_GB2312" w:hint="eastAsia"/>
                <w:color w:val="000000"/>
                <w:spacing w:val="-20"/>
                <w:szCs w:val="21"/>
              </w:rPr>
              <w:t>销售者所在地域</w:t>
            </w:r>
          </w:p>
        </w:tc>
        <w:tc>
          <w:tcPr>
            <w:tcW w:w="8671" w:type="dxa"/>
            <w:gridSpan w:val="28"/>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ind w:firstLineChars="100" w:firstLine="202"/>
              <w:jc w:val="left"/>
              <w:rPr>
                <w:rFonts w:eastAsia="仿宋_GB2312"/>
                <w:color w:val="000000"/>
                <w:szCs w:val="21"/>
                <w:highlight w:val="yellow"/>
              </w:rPr>
            </w:pPr>
            <w:r>
              <w:rPr>
                <w:rFonts w:eastAsia="仿宋_GB2312" w:hint="eastAsia"/>
                <w:color w:val="000000"/>
                <w:spacing w:val="-4"/>
                <w:szCs w:val="21"/>
              </w:rPr>
              <w:t>□</w:t>
            </w:r>
            <w:r>
              <w:rPr>
                <w:rFonts w:eastAsia="仿宋_GB2312" w:hint="eastAsia"/>
                <w:color w:val="000000"/>
                <w:szCs w:val="21"/>
              </w:rPr>
              <w:t>城区</w:t>
            </w:r>
            <w:r>
              <w:rPr>
                <w:rFonts w:eastAsia="仿宋_GB2312" w:hint="eastAsia"/>
                <w:color w:val="000000"/>
                <w:szCs w:val="21"/>
              </w:rPr>
              <w:t xml:space="preserve">  </w:t>
            </w:r>
            <w:r>
              <w:rPr>
                <w:rFonts w:eastAsia="仿宋_GB2312" w:hint="eastAsia"/>
                <w:color w:val="000000"/>
                <w:spacing w:val="-4"/>
                <w:szCs w:val="21"/>
              </w:rPr>
              <w:t>□</w:t>
            </w:r>
            <w:r>
              <w:rPr>
                <w:rFonts w:eastAsia="仿宋_GB2312" w:hint="eastAsia"/>
                <w:color w:val="000000"/>
                <w:szCs w:val="21"/>
              </w:rPr>
              <w:t>城乡结合部</w:t>
            </w:r>
            <w:r>
              <w:rPr>
                <w:rFonts w:eastAsia="仿宋_GB2312" w:hint="eastAsia"/>
                <w:color w:val="000000"/>
                <w:szCs w:val="21"/>
              </w:rPr>
              <w:t xml:space="preserve"> </w:t>
            </w:r>
            <w:r>
              <w:rPr>
                <w:rFonts w:eastAsia="仿宋_GB2312" w:hint="eastAsia"/>
                <w:color w:val="000000"/>
                <w:spacing w:val="-4"/>
                <w:szCs w:val="21"/>
              </w:rPr>
              <w:t>□</w:t>
            </w:r>
            <w:r>
              <w:rPr>
                <w:rFonts w:eastAsia="仿宋_GB2312" w:hint="eastAsia"/>
                <w:color w:val="000000"/>
                <w:szCs w:val="21"/>
              </w:rPr>
              <w:t>乡镇</w:t>
            </w:r>
          </w:p>
        </w:tc>
      </w:tr>
      <w:tr w:rsidR="005E5852">
        <w:trPr>
          <w:cantSplit/>
          <w:trHeight w:val="399"/>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0"/>
                <w:szCs w:val="21"/>
              </w:rPr>
            </w:pPr>
            <w:r>
              <w:rPr>
                <w:rFonts w:eastAsia="仿宋_GB2312" w:hint="eastAsia"/>
                <w:color w:val="000000"/>
                <w:spacing w:val="-20"/>
                <w:szCs w:val="21"/>
              </w:rPr>
              <w:t>销售者类型</w:t>
            </w:r>
          </w:p>
        </w:tc>
        <w:tc>
          <w:tcPr>
            <w:tcW w:w="8671" w:type="dxa"/>
            <w:gridSpan w:val="28"/>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ind w:firstLineChars="100" w:firstLine="202"/>
              <w:jc w:val="left"/>
              <w:rPr>
                <w:rFonts w:eastAsia="仿宋_GB2312"/>
                <w:color w:val="000000"/>
                <w:spacing w:val="-4"/>
                <w:szCs w:val="21"/>
              </w:rPr>
            </w:pPr>
            <w:r>
              <w:rPr>
                <w:rFonts w:eastAsia="仿宋_GB2312" w:hint="eastAsia"/>
                <w:color w:val="000000"/>
                <w:spacing w:val="-4"/>
                <w:szCs w:val="21"/>
              </w:rPr>
              <w:t>□集贸市场</w:t>
            </w:r>
            <w:r>
              <w:rPr>
                <w:rFonts w:eastAsia="仿宋_GB2312" w:hint="eastAsia"/>
                <w:color w:val="000000"/>
                <w:spacing w:val="-4"/>
                <w:szCs w:val="21"/>
              </w:rPr>
              <w:t xml:space="preserve">  </w:t>
            </w:r>
            <w:r>
              <w:rPr>
                <w:rFonts w:eastAsia="仿宋_GB2312" w:hint="eastAsia"/>
                <w:color w:val="000000"/>
                <w:spacing w:val="-4"/>
                <w:szCs w:val="21"/>
              </w:rPr>
              <w:t>□专业市场</w:t>
            </w:r>
            <w:r>
              <w:rPr>
                <w:rFonts w:eastAsia="仿宋_GB2312" w:hint="eastAsia"/>
                <w:color w:val="000000"/>
                <w:spacing w:val="-4"/>
                <w:szCs w:val="21"/>
              </w:rPr>
              <w:t xml:space="preserve">  </w:t>
            </w:r>
            <w:r>
              <w:rPr>
                <w:rFonts w:eastAsia="仿宋_GB2312" w:hint="eastAsia"/>
                <w:color w:val="000000"/>
                <w:spacing w:val="-4"/>
                <w:szCs w:val="21"/>
              </w:rPr>
              <w:t>□商场</w:t>
            </w:r>
            <w:r>
              <w:rPr>
                <w:rFonts w:eastAsia="仿宋_GB2312" w:hint="eastAsia"/>
                <w:color w:val="000000"/>
                <w:spacing w:val="-4"/>
                <w:szCs w:val="21"/>
              </w:rPr>
              <w:t xml:space="preserve">  </w:t>
            </w:r>
            <w:r>
              <w:rPr>
                <w:rFonts w:eastAsia="仿宋_GB2312" w:hint="eastAsia"/>
                <w:color w:val="000000"/>
                <w:spacing w:val="-4"/>
                <w:szCs w:val="21"/>
              </w:rPr>
              <w:t>□超市</w:t>
            </w:r>
            <w:r>
              <w:rPr>
                <w:rFonts w:eastAsia="仿宋_GB2312" w:hint="eastAsia"/>
                <w:color w:val="000000"/>
                <w:spacing w:val="-4"/>
                <w:szCs w:val="21"/>
              </w:rPr>
              <w:t xml:space="preserve">  </w:t>
            </w:r>
            <w:r>
              <w:rPr>
                <w:rFonts w:eastAsia="仿宋_GB2312" w:hint="eastAsia"/>
                <w:color w:val="000000"/>
                <w:spacing w:val="-4"/>
                <w:szCs w:val="21"/>
              </w:rPr>
              <w:t>□专卖店</w:t>
            </w:r>
            <w:r>
              <w:rPr>
                <w:rFonts w:eastAsia="仿宋_GB2312" w:hint="eastAsia"/>
                <w:color w:val="000000"/>
                <w:spacing w:val="-4"/>
                <w:szCs w:val="21"/>
              </w:rPr>
              <w:t xml:space="preserve">  </w:t>
            </w:r>
            <w:r>
              <w:rPr>
                <w:rFonts w:eastAsia="仿宋_GB2312" w:hint="eastAsia"/>
                <w:color w:val="000000"/>
                <w:spacing w:val="-4"/>
                <w:szCs w:val="21"/>
              </w:rPr>
              <w:t>□小商铺</w:t>
            </w:r>
            <w:r>
              <w:rPr>
                <w:rFonts w:eastAsia="仿宋_GB2312" w:hint="eastAsia"/>
                <w:color w:val="000000"/>
                <w:spacing w:val="-4"/>
                <w:szCs w:val="21"/>
              </w:rPr>
              <w:t xml:space="preserve">  </w:t>
            </w:r>
            <w:r>
              <w:rPr>
                <w:rFonts w:eastAsia="仿宋_GB2312" w:hint="eastAsia"/>
                <w:color w:val="000000"/>
                <w:spacing w:val="-4"/>
                <w:szCs w:val="21"/>
              </w:rPr>
              <w:t>□其他</w:t>
            </w:r>
          </w:p>
        </w:tc>
      </w:tr>
      <w:tr w:rsidR="005E5852">
        <w:trPr>
          <w:cantSplit/>
          <w:trHeight w:val="378"/>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693" w:type="dxa"/>
            <w:gridSpan w:val="2"/>
            <w:vMerge w:val="restart"/>
            <w:tcBorders>
              <w:top w:val="single" w:sz="4" w:space="0" w:color="auto"/>
              <w:left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抽样详细地址</w:t>
            </w:r>
          </w:p>
        </w:tc>
        <w:tc>
          <w:tcPr>
            <w:tcW w:w="5095" w:type="dxa"/>
            <w:gridSpan w:val="16"/>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ind w:firstLine="440"/>
              <w:jc w:val="right"/>
              <w:rPr>
                <w:rFonts w:eastAsia="仿宋_GB2312"/>
                <w:color w:val="000000"/>
                <w:szCs w:val="21"/>
              </w:rPr>
            </w:pPr>
            <w:r>
              <w:rPr>
                <w:rFonts w:eastAsia="仿宋_GB2312" w:hint="eastAsia"/>
                <w:color w:val="000000"/>
                <w:szCs w:val="21"/>
              </w:rPr>
              <w:t>市</w:t>
            </w:r>
            <w:r>
              <w:rPr>
                <w:rFonts w:eastAsia="仿宋_GB2312" w:hint="eastAsia"/>
                <w:color w:val="000000"/>
                <w:szCs w:val="21"/>
              </w:rPr>
              <w:t xml:space="preserve">      </w:t>
            </w:r>
            <w:r>
              <w:rPr>
                <w:rFonts w:eastAsia="仿宋_GB2312" w:hint="eastAsia"/>
                <w:color w:val="000000"/>
                <w:szCs w:val="21"/>
              </w:rPr>
              <w:t>区（县）</w:t>
            </w:r>
            <w:r>
              <w:rPr>
                <w:rFonts w:eastAsia="仿宋_GB2312" w:hint="eastAsia"/>
                <w:color w:val="000000"/>
                <w:szCs w:val="21"/>
              </w:rPr>
              <w:t xml:space="preserve">      </w:t>
            </w:r>
            <w:r>
              <w:rPr>
                <w:rFonts w:eastAsia="仿宋_GB2312" w:hint="eastAsia"/>
                <w:color w:val="000000"/>
                <w:szCs w:val="21"/>
              </w:rPr>
              <w:t>乡镇（街道）</w:t>
            </w:r>
          </w:p>
        </w:tc>
        <w:tc>
          <w:tcPr>
            <w:tcW w:w="1505" w:type="dxa"/>
            <w:gridSpan w:val="7"/>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联系人</w:t>
            </w:r>
          </w:p>
        </w:tc>
        <w:tc>
          <w:tcPr>
            <w:tcW w:w="2071"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cantSplit/>
          <w:trHeight w:val="379"/>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693" w:type="dxa"/>
            <w:gridSpan w:val="2"/>
            <w:vMerge/>
            <w:tcBorders>
              <w:left w:val="single" w:sz="4" w:space="0" w:color="auto"/>
              <w:bottom w:val="single" w:sz="4" w:space="0" w:color="auto"/>
              <w:right w:val="single" w:sz="4" w:space="0" w:color="auto"/>
            </w:tcBorders>
            <w:noWrap/>
            <w:vAlign w:val="center"/>
          </w:tcPr>
          <w:p w:rsidR="005E5852" w:rsidRDefault="005E5852">
            <w:pPr>
              <w:spacing w:line="240" w:lineRule="exact"/>
              <w:jc w:val="distribute"/>
              <w:rPr>
                <w:rFonts w:eastAsia="仿宋_GB2312"/>
                <w:color w:val="000000"/>
                <w:szCs w:val="21"/>
              </w:rPr>
            </w:pPr>
          </w:p>
        </w:tc>
        <w:tc>
          <w:tcPr>
            <w:tcW w:w="5095" w:type="dxa"/>
            <w:gridSpan w:val="1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505" w:type="dxa"/>
            <w:gridSpan w:val="7"/>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联系电话</w:t>
            </w:r>
          </w:p>
        </w:tc>
        <w:tc>
          <w:tcPr>
            <w:tcW w:w="2071"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cantSplit/>
          <w:trHeight w:val="449"/>
          <w:jc w:val="center"/>
        </w:trPr>
        <w:tc>
          <w:tcPr>
            <w:tcW w:w="591" w:type="dxa"/>
            <w:vMerge/>
            <w:tcBorders>
              <w:left w:val="single" w:sz="4" w:space="0" w:color="auto"/>
              <w:bottom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693" w:type="dxa"/>
            <w:gridSpan w:val="2"/>
            <w:tcBorders>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收款账号信息</w:t>
            </w:r>
          </w:p>
        </w:tc>
        <w:tc>
          <w:tcPr>
            <w:tcW w:w="8671" w:type="dxa"/>
            <w:gridSpan w:val="28"/>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left"/>
              <w:rPr>
                <w:rFonts w:eastAsia="仿宋_GB2312"/>
                <w:color w:val="000000"/>
                <w:szCs w:val="21"/>
              </w:rPr>
            </w:pPr>
            <w:r>
              <w:rPr>
                <w:rFonts w:eastAsia="仿宋_GB2312" w:hint="eastAsia"/>
                <w:color w:val="000000"/>
                <w:szCs w:val="21"/>
              </w:rPr>
              <w:t>账户名称：</w:t>
            </w:r>
          </w:p>
          <w:p w:rsidR="005E5852" w:rsidRDefault="00C33741">
            <w:pPr>
              <w:spacing w:line="240" w:lineRule="exact"/>
              <w:jc w:val="left"/>
              <w:rPr>
                <w:rFonts w:eastAsia="仿宋_GB2312"/>
                <w:color w:val="000000"/>
                <w:szCs w:val="21"/>
              </w:rPr>
            </w:pPr>
            <w:r>
              <w:rPr>
                <w:rFonts w:eastAsia="仿宋_GB2312" w:hint="eastAsia"/>
                <w:color w:val="000000"/>
                <w:szCs w:val="21"/>
              </w:rPr>
              <w:t>开户银行（行号）：</w:t>
            </w:r>
          </w:p>
          <w:p w:rsidR="005E5852" w:rsidRDefault="00C33741">
            <w:pPr>
              <w:spacing w:line="240" w:lineRule="exact"/>
              <w:jc w:val="left"/>
              <w:rPr>
                <w:rFonts w:eastAsia="仿宋_GB2312"/>
                <w:color w:val="000000"/>
                <w:szCs w:val="21"/>
              </w:rPr>
            </w:pPr>
            <w:r>
              <w:rPr>
                <w:rFonts w:eastAsia="仿宋_GB2312" w:hint="eastAsia"/>
                <w:color w:val="000000"/>
                <w:szCs w:val="21"/>
              </w:rPr>
              <w:t>账号：</w:t>
            </w:r>
          </w:p>
        </w:tc>
      </w:tr>
      <w:tr w:rsidR="005E5852">
        <w:trPr>
          <w:cantSplit/>
          <w:trHeight w:val="449"/>
          <w:jc w:val="center"/>
        </w:trPr>
        <w:tc>
          <w:tcPr>
            <w:tcW w:w="591" w:type="dxa"/>
            <w:vMerge w:val="restart"/>
            <w:tcBorders>
              <w:left w:val="single" w:sz="4" w:space="0" w:color="auto"/>
              <w:right w:val="single" w:sz="4" w:space="0" w:color="auto"/>
            </w:tcBorders>
            <w:noWrap/>
            <w:textDirection w:val="tbLrV"/>
            <w:vAlign w:val="center"/>
          </w:tcPr>
          <w:p w:rsidR="005E5852" w:rsidRDefault="00C33741">
            <w:pPr>
              <w:widowControl/>
              <w:ind w:left="113" w:right="113"/>
              <w:jc w:val="center"/>
              <w:rPr>
                <w:rFonts w:eastAsia="仿宋_GB2312"/>
                <w:color w:val="000000"/>
                <w:spacing w:val="60"/>
                <w:szCs w:val="21"/>
              </w:rPr>
            </w:pPr>
            <w:r>
              <w:rPr>
                <w:rFonts w:eastAsia="仿宋_GB2312" w:hint="eastAsia"/>
                <w:color w:val="000000"/>
                <w:spacing w:val="66"/>
                <w:sz w:val="18"/>
                <w:szCs w:val="18"/>
              </w:rPr>
              <w:t>生产单位信息</w:t>
            </w:r>
          </w:p>
        </w:tc>
        <w:tc>
          <w:tcPr>
            <w:tcW w:w="1693" w:type="dxa"/>
            <w:gridSpan w:val="2"/>
            <w:tcBorders>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社会信用代码</w:t>
            </w: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53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25"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81"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c>
          <w:tcPr>
            <w:tcW w:w="494"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r>
      <w:tr w:rsidR="005E5852">
        <w:trPr>
          <w:cantSplit/>
          <w:trHeight w:val="369"/>
          <w:jc w:val="center"/>
        </w:trPr>
        <w:tc>
          <w:tcPr>
            <w:tcW w:w="591" w:type="dxa"/>
            <w:vMerge/>
            <w:tcBorders>
              <w:left w:val="single" w:sz="4" w:space="0" w:color="auto"/>
              <w:right w:val="single" w:sz="4" w:space="0" w:color="auto"/>
            </w:tcBorders>
            <w:noWrap/>
            <w:textDirection w:val="tbLrV"/>
            <w:vAlign w:val="center"/>
          </w:tcPr>
          <w:p w:rsidR="005E5852" w:rsidRDefault="005E5852">
            <w:pPr>
              <w:widowControl/>
              <w:ind w:left="113" w:right="113"/>
              <w:jc w:val="left"/>
              <w:rPr>
                <w:rFonts w:eastAsia="仿宋_GB2312"/>
                <w:color w:val="000000"/>
                <w:spacing w:val="60"/>
                <w:szCs w:val="21"/>
              </w:rPr>
            </w:pPr>
          </w:p>
        </w:tc>
        <w:tc>
          <w:tcPr>
            <w:tcW w:w="1693" w:type="dxa"/>
            <w:gridSpan w:val="2"/>
            <w:tcBorders>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单位名称</w:t>
            </w:r>
          </w:p>
        </w:tc>
        <w:tc>
          <w:tcPr>
            <w:tcW w:w="8671" w:type="dxa"/>
            <w:gridSpan w:val="28"/>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r>
      <w:tr w:rsidR="005E5852">
        <w:trPr>
          <w:cantSplit/>
          <w:trHeight w:val="360"/>
          <w:jc w:val="center"/>
        </w:trPr>
        <w:tc>
          <w:tcPr>
            <w:tcW w:w="591"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693" w:type="dxa"/>
            <w:gridSpan w:val="2"/>
            <w:vMerge w:val="restart"/>
            <w:tcBorders>
              <w:left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抽样详细地址</w:t>
            </w:r>
          </w:p>
        </w:tc>
        <w:tc>
          <w:tcPr>
            <w:tcW w:w="5095" w:type="dxa"/>
            <w:gridSpan w:val="16"/>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ind w:firstLine="440"/>
              <w:jc w:val="right"/>
              <w:rPr>
                <w:rFonts w:eastAsia="仿宋_GB2312"/>
                <w:color w:val="000000"/>
                <w:szCs w:val="21"/>
              </w:rPr>
            </w:pPr>
            <w:r>
              <w:rPr>
                <w:rFonts w:eastAsia="仿宋_GB2312" w:hint="eastAsia"/>
                <w:color w:val="000000"/>
                <w:szCs w:val="21"/>
              </w:rPr>
              <w:t>市</w:t>
            </w:r>
            <w:r>
              <w:rPr>
                <w:rFonts w:eastAsia="仿宋_GB2312" w:hint="eastAsia"/>
                <w:color w:val="000000"/>
                <w:szCs w:val="21"/>
              </w:rPr>
              <w:t xml:space="preserve">      </w:t>
            </w:r>
            <w:r>
              <w:rPr>
                <w:rFonts w:eastAsia="仿宋_GB2312" w:hint="eastAsia"/>
                <w:color w:val="000000"/>
                <w:szCs w:val="21"/>
              </w:rPr>
              <w:t>区（县）</w:t>
            </w:r>
            <w:r>
              <w:rPr>
                <w:rFonts w:eastAsia="仿宋_GB2312" w:hint="eastAsia"/>
                <w:color w:val="000000"/>
                <w:szCs w:val="21"/>
              </w:rPr>
              <w:t xml:space="preserve">      </w:t>
            </w:r>
            <w:r>
              <w:rPr>
                <w:rFonts w:eastAsia="仿宋_GB2312" w:hint="eastAsia"/>
                <w:color w:val="000000"/>
                <w:szCs w:val="21"/>
              </w:rPr>
              <w:t>乡镇（街道）</w:t>
            </w:r>
          </w:p>
        </w:tc>
        <w:tc>
          <w:tcPr>
            <w:tcW w:w="1505" w:type="dxa"/>
            <w:gridSpan w:val="7"/>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联系人</w:t>
            </w:r>
          </w:p>
        </w:tc>
        <w:tc>
          <w:tcPr>
            <w:tcW w:w="2071"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zCs w:val="21"/>
              </w:rPr>
            </w:pPr>
          </w:p>
        </w:tc>
      </w:tr>
      <w:tr w:rsidR="005E5852">
        <w:trPr>
          <w:cantSplit/>
          <w:trHeight w:val="370"/>
          <w:jc w:val="center"/>
        </w:trPr>
        <w:tc>
          <w:tcPr>
            <w:tcW w:w="591" w:type="dxa"/>
            <w:vMerge/>
            <w:tcBorders>
              <w:left w:val="single" w:sz="4" w:space="0" w:color="auto"/>
              <w:right w:val="single" w:sz="4" w:space="0" w:color="auto"/>
            </w:tcBorders>
            <w:noWrap/>
            <w:vAlign w:val="center"/>
          </w:tcPr>
          <w:p w:rsidR="005E5852" w:rsidRDefault="005E5852">
            <w:pPr>
              <w:spacing w:line="240" w:lineRule="exact"/>
              <w:jc w:val="left"/>
            </w:pPr>
          </w:p>
        </w:tc>
        <w:tc>
          <w:tcPr>
            <w:tcW w:w="1693" w:type="dxa"/>
            <w:gridSpan w:val="2"/>
            <w:vMerge/>
            <w:tcBorders>
              <w:left w:val="single" w:sz="4" w:space="0" w:color="auto"/>
              <w:bottom w:val="single" w:sz="4" w:space="0" w:color="auto"/>
              <w:right w:val="single" w:sz="4" w:space="0" w:color="auto"/>
            </w:tcBorders>
            <w:noWrap/>
            <w:vAlign w:val="center"/>
          </w:tcPr>
          <w:p w:rsidR="005E5852" w:rsidRDefault="005E5852">
            <w:pPr>
              <w:spacing w:line="240" w:lineRule="exact"/>
              <w:jc w:val="left"/>
            </w:pPr>
          </w:p>
        </w:tc>
        <w:tc>
          <w:tcPr>
            <w:tcW w:w="5095" w:type="dxa"/>
            <w:gridSpan w:val="1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pPr>
          </w:p>
        </w:tc>
        <w:tc>
          <w:tcPr>
            <w:tcW w:w="1505" w:type="dxa"/>
            <w:gridSpan w:val="7"/>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pPr>
            <w:r>
              <w:rPr>
                <w:rFonts w:eastAsia="仿宋_GB2312" w:hint="eastAsia"/>
                <w:color w:val="000000"/>
                <w:szCs w:val="21"/>
              </w:rPr>
              <w:t>联系电话</w:t>
            </w:r>
          </w:p>
        </w:tc>
        <w:tc>
          <w:tcPr>
            <w:tcW w:w="2071"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pPr>
          </w:p>
        </w:tc>
      </w:tr>
      <w:tr w:rsidR="005E5852">
        <w:trPr>
          <w:cantSplit/>
          <w:trHeight w:val="449"/>
          <w:jc w:val="center"/>
        </w:trPr>
        <w:tc>
          <w:tcPr>
            <w:tcW w:w="591" w:type="dxa"/>
            <w:vMerge/>
            <w:tcBorders>
              <w:left w:val="single" w:sz="4" w:space="0" w:color="auto"/>
              <w:bottom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693" w:type="dxa"/>
            <w:gridSpan w:val="2"/>
            <w:tcBorders>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收款账号信息</w:t>
            </w:r>
          </w:p>
        </w:tc>
        <w:tc>
          <w:tcPr>
            <w:tcW w:w="8671" w:type="dxa"/>
            <w:gridSpan w:val="28"/>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left"/>
              <w:rPr>
                <w:rFonts w:eastAsia="仿宋_GB2312"/>
                <w:color w:val="000000"/>
                <w:szCs w:val="21"/>
              </w:rPr>
            </w:pPr>
            <w:r>
              <w:rPr>
                <w:rFonts w:eastAsia="仿宋_GB2312" w:hint="eastAsia"/>
                <w:color w:val="000000"/>
                <w:szCs w:val="21"/>
              </w:rPr>
              <w:t>账户名称：</w:t>
            </w:r>
          </w:p>
          <w:p w:rsidR="005E5852" w:rsidRDefault="00C33741">
            <w:pPr>
              <w:spacing w:line="240" w:lineRule="exact"/>
              <w:jc w:val="left"/>
              <w:rPr>
                <w:rFonts w:eastAsia="仿宋_GB2312"/>
                <w:color w:val="000000"/>
                <w:szCs w:val="21"/>
              </w:rPr>
            </w:pPr>
            <w:r>
              <w:rPr>
                <w:rFonts w:eastAsia="仿宋_GB2312" w:hint="eastAsia"/>
                <w:color w:val="000000"/>
                <w:szCs w:val="21"/>
              </w:rPr>
              <w:t>开户银行（行号）：</w:t>
            </w:r>
          </w:p>
          <w:p w:rsidR="005E5852" w:rsidRDefault="00C33741">
            <w:pPr>
              <w:spacing w:line="240" w:lineRule="exact"/>
              <w:jc w:val="left"/>
              <w:rPr>
                <w:rFonts w:eastAsia="仿宋_GB2312"/>
                <w:color w:val="000000"/>
                <w:szCs w:val="21"/>
              </w:rPr>
            </w:pPr>
            <w:r>
              <w:rPr>
                <w:rFonts w:eastAsia="仿宋_GB2312" w:hint="eastAsia"/>
                <w:color w:val="000000"/>
                <w:szCs w:val="21"/>
              </w:rPr>
              <w:t>账号：</w:t>
            </w:r>
          </w:p>
        </w:tc>
      </w:tr>
      <w:tr w:rsidR="005E5852">
        <w:trPr>
          <w:trHeight w:val="449"/>
          <w:jc w:val="center"/>
        </w:trPr>
        <w:tc>
          <w:tcPr>
            <w:tcW w:w="59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C33741">
            <w:pPr>
              <w:jc w:val="center"/>
              <w:rPr>
                <w:rFonts w:eastAsia="仿宋_GB2312"/>
                <w:color w:val="000000"/>
                <w:szCs w:val="21"/>
              </w:rPr>
            </w:pPr>
            <w:r>
              <w:rPr>
                <w:rFonts w:eastAsia="仿宋_GB2312" w:hint="eastAsia"/>
                <w:color w:val="000000"/>
                <w:szCs w:val="21"/>
              </w:rPr>
              <w:t>抽样</w:t>
            </w:r>
          </w:p>
          <w:p w:rsidR="005E5852" w:rsidRDefault="00C33741">
            <w:pPr>
              <w:jc w:val="center"/>
              <w:rPr>
                <w:rFonts w:eastAsia="仿宋_GB2312"/>
                <w:color w:val="000000"/>
                <w:szCs w:val="21"/>
              </w:rPr>
            </w:pPr>
            <w:r>
              <w:rPr>
                <w:rFonts w:eastAsia="仿宋_GB2312" w:hint="eastAsia"/>
                <w:color w:val="000000"/>
                <w:szCs w:val="21"/>
              </w:rPr>
              <w:t>单位</w:t>
            </w: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单位名称</w:t>
            </w:r>
          </w:p>
        </w:tc>
        <w:tc>
          <w:tcPr>
            <w:tcW w:w="5095" w:type="dxa"/>
            <w:gridSpan w:val="1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distribute"/>
              <w:rPr>
                <w:rFonts w:eastAsia="仿宋_GB2312"/>
                <w:color w:val="000000"/>
                <w:szCs w:val="21"/>
              </w:rPr>
            </w:pPr>
          </w:p>
        </w:tc>
        <w:tc>
          <w:tcPr>
            <w:tcW w:w="1505" w:type="dxa"/>
            <w:gridSpan w:val="7"/>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联系人</w:t>
            </w:r>
          </w:p>
        </w:tc>
        <w:tc>
          <w:tcPr>
            <w:tcW w:w="2071" w:type="dxa"/>
            <w:gridSpan w:val="5"/>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5E5852">
            <w:pPr>
              <w:spacing w:line="240" w:lineRule="exact"/>
              <w:jc w:val="center"/>
              <w:rPr>
                <w:rFonts w:eastAsia="仿宋_GB2312"/>
                <w:color w:val="000000"/>
                <w:szCs w:val="21"/>
              </w:rPr>
            </w:pPr>
          </w:p>
        </w:tc>
      </w:tr>
      <w:tr w:rsidR="005E5852">
        <w:trPr>
          <w:trHeight w:val="449"/>
          <w:jc w:val="center"/>
        </w:trPr>
        <w:tc>
          <w:tcPr>
            <w:tcW w:w="591" w:type="dxa"/>
            <w:vMerge/>
            <w:tcBorders>
              <w:top w:val="single" w:sz="4" w:space="0" w:color="auto"/>
              <w:left w:val="single" w:sz="4" w:space="0" w:color="auto"/>
              <w:bottom w:val="single" w:sz="4" w:space="0" w:color="auto"/>
              <w:right w:val="single" w:sz="4" w:space="0" w:color="auto"/>
            </w:tcBorders>
            <w:noWrap/>
            <w:vAlign w:val="center"/>
          </w:tcPr>
          <w:p w:rsidR="005E5852" w:rsidRDefault="005E5852">
            <w:pPr>
              <w:widowControl/>
              <w:jc w:val="left"/>
              <w:rPr>
                <w:rFonts w:eastAsia="仿宋_GB2312"/>
                <w:color w:val="000000"/>
                <w:szCs w:val="21"/>
              </w:rPr>
            </w:pPr>
          </w:p>
        </w:tc>
        <w:tc>
          <w:tcPr>
            <w:tcW w:w="1693"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地址</w:t>
            </w:r>
          </w:p>
        </w:tc>
        <w:tc>
          <w:tcPr>
            <w:tcW w:w="5095" w:type="dxa"/>
            <w:gridSpan w:val="1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distribute"/>
              <w:rPr>
                <w:rFonts w:eastAsia="仿宋_GB2312"/>
                <w:color w:val="000000"/>
                <w:szCs w:val="21"/>
              </w:rPr>
            </w:pPr>
          </w:p>
        </w:tc>
        <w:tc>
          <w:tcPr>
            <w:tcW w:w="1505" w:type="dxa"/>
            <w:gridSpan w:val="7"/>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电话</w:t>
            </w:r>
          </w:p>
        </w:tc>
        <w:tc>
          <w:tcPr>
            <w:tcW w:w="2071" w:type="dxa"/>
            <w:gridSpan w:val="5"/>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5E5852">
            <w:pPr>
              <w:spacing w:line="240" w:lineRule="exact"/>
              <w:jc w:val="center"/>
              <w:rPr>
                <w:rFonts w:eastAsia="仿宋_GB2312"/>
                <w:color w:val="000000"/>
                <w:szCs w:val="21"/>
              </w:rPr>
            </w:pPr>
          </w:p>
        </w:tc>
      </w:tr>
      <w:tr w:rsidR="005E5852">
        <w:trPr>
          <w:trHeight w:val="1142"/>
          <w:jc w:val="center"/>
        </w:trPr>
        <w:tc>
          <w:tcPr>
            <w:tcW w:w="2951" w:type="dxa"/>
            <w:gridSpan w:val="5"/>
            <w:tcBorders>
              <w:top w:val="single" w:sz="4" w:space="0" w:color="auto"/>
              <w:left w:val="single" w:sz="4" w:space="0" w:color="auto"/>
              <w:bottom w:val="single" w:sz="4" w:space="0" w:color="auto"/>
              <w:right w:val="single" w:sz="4" w:space="0" w:color="auto"/>
            </w:tcBorders>
            <w:noWrap/>
            <w:tcMar>
              <w:top w:w="0" w:type="dxa"/>
              <w:left w:w="85" w:type="dxa"/>
              <w:bottom w:w="0" w:type="dxa"/>
              <w:right w:w="85" w:type="dxa"/>
            </w:tcMar>
          </w:tcPr>
          <w:p w:rsidR="005E5852" w:rsidRDefault="00C33741">
            <w:pPr>
              <w:spacing w:line="280" w:lineRule="exact"/>
              <w:rPr>
                <w:rFonts w:eastAsia="仿宋_GB2312"/>
                <w:color w:val="000000"/>
                <w:szCs w:val="21"/>
              </w:rPr>
            </w:pPr>
            <w:r>
              <w:rPr>
                <w:rFonts w:eastAsia="仿宋_GB2312" w:hint="eastAsia"/>
                <w:color w:val="000000"/>
                <w:szCs w:val="21"/>
              </w:rPr>
              <w:t>销售者对所填内容确认无误。</w:t>
            </w:r>
          </w:p>
          <w:p w:rsidR="005E5852" w:rsidRDefault="00C33741">
            <w:pPr>
              <w:spacing w:line="280" w:lineRule="exact"/>
              <w:rPr>
                <w:rFonts w:eastAsia="仿宋_GB2312"/>
                <w:color w:val="000000"/>
                <w:szCs w:val="21"/>
              </w:rPr>
            </w:pPr>
            <w:r>
              <w:rPr>
                <w:rFonts w:eastAsia="仿宋_GB2312" w:hint="eastAsia"/>
                <w:color w:val="000000"/>
                <w:szCs w:val="21"/>
              </w:rPr>
              <w:t>销售者签字：</w:t>
            </w:r>
          </w:p>
          <w:p w:rsidR="005E5852" w:rsidRDefault="005E5852">
            <w:pPr>
              <w:spacing w:line="280" w:lineRule="exact"/>
              <w:ind w:right="420"/>
              <w:rPr>
                <w:rFonts w:eastAsia="仿宋_GB2312"/>
                <w:color w:val="000000"/>
                <w:szCs w:val="21"/>
              </w:rPr>
            </w:pPr>
          </w:p>
          <w:p w:rsidR="005E5852" w:rsidRDefault="00C33741">
            <w:pPr>
              <w:wordWrap w:val="0"/>
              <w:spacing w:line="280" w:lineRule="exact"/>
              <w:jc w:val="right"/>
              <w:rPr>
                <w:rFonts w:eastAsia="仿宋_GB2312"/>
                <w:color w:val="000000"/>
                <w:szCs w:val="21"/>
              </w:rPr>
            </w:pPr>
            <w:r>
              <w:rPr>
                <w:rFonts w:eastAsia="仿宋_GB2312" w:hint="eastAsia"/>
                <w:color w:val="000000"/>
                <w:szCs w:val="21"/>
              </w:rPr>
              <w:t>年</w:t>
            </w:r>
            <w:r>
              <w:rPr>
                <w:rFonts w:eastAsia="仿宋_GB2312" w:hint="eastAsia"/>
                <w:color w:val="000000"/>
                <w:szCs w:val="21"/>
              </w:rPr>
              <w:t xml:space="preserve">  </w:t>
            </w:r>
            <w:r>
              <w:rPr>
                <w:rFonts w:eastAsia="仿宋_GB2312" w:hint="eastAsia"/>
                <w:color w:val="000000"/>
                <w:szCs w:val="21"/>
              </w:rPr>
              <w:t>月</w:t>
            </w:r>
            <w:r>
              <w:rPr>
                <w:rFonts w:eastAsia="仿宋_GB2312" w:hint="eastAsia"/>
                <w:color w:val="000000"/>
                <w:szCs w:val="21"/>
              </w:rPr>
              <w:t xml:space="preserve">  </w:t>
            </w:r>
            <w:r>
              <w:rPr>
                <w:rFonts w:eastAsia="仿宋_GB2312" w:hint="eastAsia"/>
                <w:color w:val="000000"/>
                <w:szCs w:val="21"/>
              </w:rPr>
              <w:t>日</w:t>
            </w:r>
          </w:p>
        </w:tc>
        <w:tc>
          <w:tcPr>
            <w:tcW w:w="2675" w:type="dxa"/>
            <w:gridSpan w:val="7"/>
            <w:tcBorders>
              <w:top w:val="single" w:sz="4" w:space="0" w:color="auto"/>
              <w:left w:val="single" w:sz="4" w:space="0" w:color="auto"/>
              <w:bottom w:val="single" w:sz="4" w:space="0" w:color="auto"/>
              <w:right w:val="single" w:sz="4" w:space="0" w:color="auto"/>
            </w:tcBorders>
            <w:noWrap/>
          </w:tcPr>
          <w:p w:rsidR="005E5852" w:rsidRDefault="00C33741">
            <w:pPr>
              <w:spacing w:line="280" w:lineRule="exact"/>
              <w:rPr>
                <w:rFonts w:eastAsia="仿宋_GB2312"/>
                <w:color w:val="000000"/>
                <w:szCs w:val="21"/>
              </w:rPr>
            </w:pPr>
            <w:r>
              <w:rPr>
                <w:rFonts w:eastAsia="仿宋_GB2312" w:hint="eastAsia"/>
                <w:color w:val="000000"/>
                <w:szCs w:val="21"/>
              </w:rPr>
              <w:t>销售者</w:t>
            </w:r>
            <w:r>
              <w:rPr>
                <w:rFonts w:eastAsia="仿宋_GB2312" w:cs="仿宋_GB2312" w:hint="eastAsia"/>
                <w:bCs/>
                <w:color w:val="000000"/>
                <w:szCs w:val="21"/>
              </w:rPr>
              <w:t>(</w:t>
            </w:r>
            <w:r>
              <w:rPr>
                <w:rFonts w:eastAsia="仿宋_GB2312" w:cs="仿宋_GB2312" w:hint="eastAsia"/>
                <w:bCs/>
                <w:color w:val="000000"/>
                <w:szCs w:val="21"/>
              </w:rPr>
              <w:t>盖章</w:t>
            </w:r>
            <w:r>
              <w:rPr>
                <w:rFonts w:eastAsia="仿宋_GB2312" w:cs="仿宋_GB2312" w:hint="eastAsia"/>
                <w:bCs/>
                <w:color w:val="000000"/>
                <w:szCs w:val="21"/>
              </w:rPr>
              <w:t>)</w:t>
            </w:r>
            <w:r>
              <w:rPr>
                <w:rFonts w:eastAsia="仿宋_GB2312" w:cs="仿宋_GB2312" w:hint="eastAsia"/>
                <w:bCs/>
                <w:color w:val="000000"/>
                <w:szCs w:val="21"/>
              </w:rPr>
              <w:t>：</w:t>
            </w:r>
          </w:p>
          <w:p w:rsidR="005E5852" w:rsidRDefault="005E5852">
            <w:pPr>
              <w:spacing w:line="280" w:lineRule="exact"/>
              <w:jc w:val="right"/>
              <w:rPr>
                <w:rFonts w:eastAsia="仿宋_GB2312"/>
                <w:color w:val="000000"/>
                <w:szCs w:val="21"/>
              </w:rPr>
            </w:pPr>
          </w:p>
          <w:p w:rsidR="005E5852" w:rsidRDefault="005E5852">
            <w:pPr>
              <w:spacing w:line="280" w:lineRule="exact"/>
              <w:ind w:right="630"/>
              <w:rPr>
                <w:rFonts w:eastAsia="仿宋_GB2312"/>
                <w:color w:val="000000"/>
                <w:szCs w:val="21"/>
              </w:rPr>
            </w:pPr>
          </w:p>
        </w:tc>
        <w:tc>
          <w:tcPr>
            <w:tcW w:w="2640" w:type="dxa"/>
            <w:gridSpan w:val="11"/>
            <w:tcBorders>
              <w:top w:val="single" w:sz="4" w:space="0" w:color="auto"/>
              <w:left w:val="single" w:sz="4" w:space="0" w:color="auto"/>
              <w:bottom w:val="single" w:sz="4" w:space="0" w:color="auto"/>
              <w:right w:val="single" w:sz="4" w:space="0" w:color="auto"/>
            </w:tcBorders>
            <w:noWrap/>
          </w:tcPr>
          <w:p w:rsidR="005E5852" w:rsidRDefault="00C33741">
            <w:pPr>
              <w:spacing w:line="280" w:lineRule="exact"/>
              <w:rPr>
                <w:rFonts w:eastAsia="仿宋_GB2312"/>
                <w:color w:val="000000"/>
                <w:szCs w:val="21"/>
              </w:rPr>
            </w:pPr>
            <w:r>
              <w:rPr>
                <w:rFonts w:eastAsia="仿宋_GB2312" w:hint="eastAsia"/>
                <w:color w:val="000000"/>
                <w:szCs w:val="21"/>
              </w:rPr>
              <w:t>抽样人已出示抽样通知书、身份证明等材料</w:t>
            </w:r>
          </w:p>
          <w:p w:rsidR="005E5852" w:rsidRDefault="00C33741">
            <w:pPr>
              <w:spacing w:line="280" w:lineRule="exact"/>
              <w:rPr>
                <w:rFonts w:eastAsia="仿宋_GB2312"/>
                <w:color w:val="000000"/>
                <w:szCs w:val="21"/>
              </w:rPr>
            </w:pPr>
            <w:r>
              <w:rPr>
                <w:rFonts w:eastAsia="仿宋_GB2312" w:hint="eastAsia"/>
                <w:color w:val="000000"/>
                <w:szCs w:val="21"/>
              </w:rPr>
              <w:t>抽样人签字：</w:t>
            </w:r>
          </w:p>
          <w:p w:rsidR="005E5852" w:rsidRDefault="00C33741">
            <w:pPr>
              <w:wordWrap w:val="0"/>
              <w:spacing w:line="280" w:lineRule="exact"/>
              <w:ind w:right="210"/>
              <w:jc w:val="right"/>
              <w:rPr>
                <w:rFonts w:eastAsia="仿宋_GB2312"/>
                <w:color w:val="000000"/>
                <w:szCs w:val="21"/>
              </w:rPr>
            </w:pPr>
            <w:r>
              <w:rPr>
                <w:rFonts w:eastAsia="仿宋_GB2312" w:hint="eastAsia"/>
                <w:color w:val="000000"/>
                <w:szCs w:val="21"/>
              </w:rPr>
              <w:t>年</w:t>
            </w:r>
            <w:r>
              <w:rPr>
                <w:rFonts w:eastAsia="仿宋_GB2312" w:hint="eastAsia"/>
                <w:color w:val="000000"/>
                <w:szCs w:val="21"/>
              </w:rPr>
              <w:t xml:space="preserve">  </w:t>
            </w:r>
            <w:r>
              <w:rPr>
                <w:rFonts w:eastAsia="仿宋_GB2312" w:hint="eastAsia"/>
                <w:color w:val="000000"/>
                <w:szCs w:val="21"/>
              </w:rPr>
              <w:t>月</w:t>
            </w:r>
            <w:r>
              <w:rPr>
                <w:rFonts w:eastAsia="仿宋_GB2312" w:hint="eastAsia"/>
                <w:color w:val="000000"/>
                <w:szCs w:val="21"/>
              </w:rPr>
              <w:t xml:space="preserve">  </w:t>
            </w:r>
            <w:r>
              <w:rPr>
                <w:rFonts w:eastAsia="仿宋_GB2312" w:hint="eastAsia"/>
                <w:color w:val="000000"/>
                <w:szCs w:val="21"/>
              </w:rPr>
              <w:t>日</w:t>
            </w:r>
          </w:p>
        </w:tc>
        <w:tc>
          <w:tcPr>
            <w:tcW w:w="2689" w:type="dxa"/>
            <w:gridSpan w:val="8"/>
            <w:tcBorders>
              <w:top w:val="single" w:sz="4" w:space="0" w:color="auto"/>
              <w:left w:val="single" w:sz="4" w:space="0" w:color="auto"/>
              <w:bottom w:val="single" w:sz="4" w:space="0" w:color="auto"/>
              <w:right w:val="single" w:sz="4" w:space="0" w:color="auto"/>
            </w:tcBorders>
            <w:noWrap/>
          </w:tcPr>
          <w:p w:rsidR="005E5852" w:rsidRDefault="00C33741">
            <w:pPr>
              <w:spacing w:line="280" w:lineRule="exact"/>
              <w:ind w:right="210"/>
              <w:rPr>
                <w:rFonts w:eastAsia="仿宋_GB2312"/>
                <w:color w:val="000000"/>
                <w:szCs w:val="21"/>
              </w:rPr>
            </w:pPr>
            <w:r>
              <w:rPr>
                <w:rFonts w:eastAsia="仿宋_GB2312" w:hint="eastAsia"/>
                <w:color w:val="000000"/>
                <w:szCs w:val="21"/>
              </w:rPr>
              <w:t>抽样单位</w:t>
            </w:r>
            <w:r>
              <w:rPr>
                <w:rFonts w:eastAsia="仿宋_GB2312" w:cs="仿宋_GB2312" w:hint="eastAsia"/>
                <w:b/>
                <w:bCs/>
                <w:color w:val="000000"/>
                <w:szCs w:val="21"/>
              </w:rPr>
              <w:t>(</w:t>
            </w:r>
            <w:r>
              <w:rPr>
                <w:rFonts w:eastAsia="仿宋_GB2312" w:cs="仿宋_GB2312" w:hint="eastAsia"/>
                <w:bCs/>
                <w:color w:val="000000"/>
                <w:szCs w:val="21"/>
              </w:rPr>
              <w:t>盖章</w:t>
            </w:r>
            <w:r>
              <w:rPr>
                <w:rFonts w:eastAsia="仿宋_GB2312" w:cs="仿宋_GB2312" w:hint="eastAsia"/>
                <w:bCs/>
                <w:color w:val="000000"/>
                <w:szCs w:val="21"/>
              </w:rPr>
              <w:t>)</w:t>
            </w:r>
            <w:r>
              <w:rPr>
                <w:rFonts w:eastAsia="仿宋_GB2312" w:hint="eastAsia"/>
                <w:color w:val="000000"/>
                <w:szCs w:val="21"/>
              </w:rPr>
              <w:t>：</w:t>
            </w:r>
            <w:r>
              <w:rPr>
                <w:rFonts w:eastAsia="仿宋_GB2312" w:hint="eastAsia"/>
                <w:color w:val="000000"/>
                <w:szCs w:val="21"/>
              </w:rPr>
              <w:t xml:space="preserve"> </w:t>
            </w:r>
          </w:p>
        </w:tc>
      </w:tr>
      <w:tr w:rsidR="005E5852">
        <w:trPr>
          <w:trHeight w:val="331"/>
          <w:jc w:val="center"/>
        </w:trPr>
        <w:tc>
          <w:tcPr>
            <w:tcW w:w="1021" w:type="dxa"/>
            <w:gridSpan w:val="2"/>
            <w:tcBorders>
              <w:top w:val="single" w:sz="4" w:space="0" w:color="auto"/>
              <w:left w:val="single" w:sz="4" w:space="0" w:color="auto"/>
              <w:right w:val="single" w:sz="4" w:space="0" w:color="auto"/>
            </w:tcBorders>
            <w:noWrap/>
            <w:tcMar>
              <w:top w:w="0" w:type="dxa"/>
              <w:left w:w="0" w:type="dxa"/>
              <w:bottom w:w="0" w:type="dxa"/>
              <w:right w:w="0" w:type="dxa"/>
            </w:tcMar>
            <w:vAlign w:val="center"/>
          </w:tcPr>
          <w:p w:rsidR="005E5852" w:rsidRDefault="00C33741">
            <w:pPr>
              <w:spacing w:line="280" w:lineRule="exact"/>
              <w:jc w:val="center"/>
              <w:rPr>
                <w:rFonts w:eastAsia="仿宋_GB2312"/>
                <w:color w:val="000000"/>
                <w:szCs w:val="21"/>
              </w:rPr>
            </w:pPr>
            <w:r>
              <w:rPr>
                <w:rFonts w:eastAsia="仿宋_GB2312" w:hint="eastAsia"/>
                <w:color w:val="000000"/>
                <w:szCs w:val="21"/>
              </w:rPr>
              <w:t>备注</w:t>
            </w:r>
          </w:p>
        </w:tc>
        <w:tc>
          <w:tcPr>
            <w:tcW w:w="9934" w:type="dxa"/>
            <w:gridSpan w:val="29"/>
            <w:tcBorders>
              <w:top w:val="single" w:sz="4" w:space="0" w:color="auto"/>
              <w:left w:val="single" w:sz="4" w:space="0" w:color="auto"/>
              <w:right w:val="single" w:sz="4" w:space="0" w:color="auto"/>
            </w:tcBorders>
            <w:noWrap/>
            <w:vAlign w:val="center"/>
          </w:tcPr>
          <w:p w:rsidR="005E5852" w:rsidRDefault="00C33741">
            <w:pPr>
              <w:spacing w:line="280" w:lineRule="exact"/>
              <w:jc w:val="left"/>
              <w:rPr>
                <w:rFonts w:eastAsia="仿宋_GB2312"/>
                <w:color w:val="000000"/>
                <w:szCs w:val="21"/>
              </w:rPr>
            </w:pPr>
            <w:r>
              <w:rPr>
                <w:rFonts w:eastAsia="仿宋_GB2312" w:hint="eastAsia"/>
                <w:color w:val="000000"/>
                <w:szCs w:val="21"/>
              </w:rPr>
              <w:t>抽查通知书编号：</w:t>
            </w:r>
            <w:r>
              <w:rPr>
                <w:rFonts w:eastAsia="仿宋_GB2312" w:hint="eastAsia"/>
                <w:color w:val="000000"/>
                <w:szCs w:val="21"/>
              </w:rPr>
              <w:t xml:space="preserve">                      </w:t>
            </w:r>
            <w:r>
              <w:rPr>
                <w:rFonts w:eastAsia="仿宋_GB2312" w:hint="eastAsia"/>
                <w:color w:val="000000"/>
                <w:szCs w:val="21"/>
              </w:rPr>
              <w:t>认证机构：</w:t>
            </w:r>
          </w:p>
        </w:tc>
      </w:tr>
    </w:tbl>
    <w:p w:rsidR="005E5852" w:rsidRDefault="00C33741">
      <w:pPr>
        <w:spacing w:line="240" w:lineRule="exact"/>
        <w:ind w:leftChars="-342" w:left="-718" w:rightChars="-413" w:right="-867" w:firstLine="360"/>
        <w:rPr>
          <w:rFonts w:eastAsia="仿宋_GB2312"/>
          <w:color w:val="000000"/>
          <w:szCs w:val="21"/>
        </w:rPr>
        <w:sectPr w:rsidR="005E5852">
          <w:pgSz w:w="11906" w:h="16838"/>
          <w:pgMar w:top="709" w:right="1134" w:bottom="567" w:left="1134" w:header="571" w:footer="624" w:gutter="0"/>
          <w:cols w:space="720"/>
          <w:docGrid w:linePitch="435"/>
        </w:sectPr>
      </w:pPr>
      <w:r>
        <w:rPr>
          <w:rFonts w:eastAsia="仿宋_GB2312" w:hint="eastAsia"/>
          <w:color w:val="000000"/>
          <w:szCs w:val="21"/>
        </w:rPr>
        <w:t>注：</w:t>
      </w:r>
      <w:r>
        <w:rPr>
          <w:rFonts w:eastAsia="仿宋_GB2312" w:hint="eastAsia"/>
          <w:color w:val="000000"/>
          <w:szCs w:val="21"/>
        </w:rPr>
        <w:t>1.</w:t>
      </w:r>
      <w:r>
        <w:rPr>
          <w:rFonts w:eastAsia="仿宋_GB2312" w:hint="eastAsia"/>
          <w:color w:val="000000"/>
          <w:szCs w:val="21"/>
        </w:rPr>
        <w:t>本单一式</w:t>
      </w:r>
      <w:r>
        <w:rPr>
          <w:rFonts w:eastAsia="仿宋_GB2312" w:hint="eastAsia"/>
          <w:color w:val="000000"/>
          <w:szCs w:val="21"/>
        </w:rPr>
        <w:t>4</w:t>
      </w:r>
      <w:r>
        <w:rPr>
          <w:rFonts w:eastAsia="仿宋_GB2312" w:hint="eastAsia"/>
          <w:color w:val="000000"/>
          <w:szCs w:val="21"/>
        </w:rPr>
        <w:t>份。销售者、承检机构、销售者所在地县级市场监督管理部门、标称生产者所在地县级市场监督管理部门各一份；</w:t>
      </w:r>
      <w:r>
        <w:rPr>
          <w:rFonts w:eastAsia="仿宋_GB2312" w:hint="eastAsia"/>
          <w:color w:val="000000"/>
          <w:szCs w:val="21"/>
        </w:rPr>
        <w:t>2.</w:t>
      </w:r>
      <w:r>
        <w:rPr>
          <w:rFonts w:eastAsia="仿宋_GB2312" w:hint="eastAsia"/>
          <w:color w:val="000000"/>
          <w:szCs w:val="21"/>
        </w:rPr>
        <w:t>技术文件指执行标准外的图纸、技术合同、产品说明书等有关产品技术的文件；</w:t>
      </w:r>
      <w:r>
        <w:rPr>
          <w:rFonts w:eastAsia="仿宋_GB2312" w:hint="eastAsia"/>
          <w:color w:val="000000"/>
          <w:szCs w:val="21"/>
        </w:rPr>
        <w:t>3.</w:t>
      </w:r>
      <w:r>
        <w:rPr>
          <w:rFonts w:eastAsia="仿宋_GB2312" w:hint="eastAsia"/>
          <w:color w:val="000000"/>
          <w:szCs w:val="21"/>
        </w:rPr>
        <w:t>本次产品计量专项监督检查样品通过付费方式购买，不收取检验费和其他任何费用，请销售者提供样品销售的正式收款票据。若生产者自愿无偿提供样品，请在收款方式中选择“无偿提供样品”</w:t>
      </w:r>
    </w:p>
    <w:p w:rsidR="005E5852" w:rsidRDefault="00C33741">
      <w:pPr>
        <w:pStyle w:val="2"/>
        <w:spacing w:line="20" w:lineRule="exact"/>
        <w:rPr>
          <w:color w:val="000000"/>
          <w:sz w:val="24"/>
        </w:rPr>
      </w:pPr>
      <w:bookmarkStart w:id="34" w:name="_Toc121563977"/>
      <w:r>
        <w:rPr>
          <w:rFonts w:hint="eastAsia"/>
          <w:color w:val="000000"/>
          <w:sz w:val="24"/>
        </w:rPr>
        <w:lastRenderedPageBreak/>
        <w:t>附录</w:t>
      </w:r>
      <w:r>
        <w:rPr>
          <w:rFonts w:hint="eastAsia"/>
          <w:color w:val="000000"/>
          <w:sz w:val="24"/>
        </w:rPr>
        <w:t>D</w:t>
      </w:r>
      <w:bookmarkEnd w:id="34"/>
    </w:p>
    <w:p w:rsidR="005E5852" w:rsidRDefault="00C33741">
      <w:pPr>
        <w:spacing w:line="400" w:lineRule="exact"/>
        <w:ind w:leftChars="65" w:left="136" w:firstLine="737"/>
        <w:jc w:val="center"/>
        <w:rPr>
          <w:rFonts w:eastAsia="方正小标宋简体" w:cs="方正小标宋简体"/>
          <w:color w:val="000000"/>
          <w:kern w:val="0"/>
          <w:sz w:val="36"/>
          <w:szCs w:val="36"/>
        </w:rPr>
      </w:pPr>
      <w:r>
        <w:rPr>
          <w:rFonts w:ascii="黑体" w:eastAsia="黑体" w:hAnsi="黑体" w:cs="黑体" w:hint="eastAsia"/>
          <w:color w:val="000000"/>
          <w:kern w:val="0"/>
          <w:sz w:val="28"/>
          <w:szCs w:val="28"/>
        </w:rPr>
        <w:t>抽样单（网络抽样）格式</w:t>
      </w:r>
    </w:p>
    <w:p w:rsidR="005E5852" w:rsidRDefault="00C33741">
      <w:pPr>
        <w:spacing w:line="340" w:lineRule="exact"/>
        <w:jc w:val="right"/>
        <w:rPr>
          <w:rFonts w:eastAsia="仿宋_GB2312" w:cs="方正小标宋简体"/>
          <w:color w:val="000000"/>
          <w:szCs w:val="21"/>
        </w:rPr>
      </w:pPr>
      <w:r>
        <w:rPr>
          <w:rFonts w:eastAsia="仿宋_GB2312" w:cs="方正小标宋简体" w:hint="eastAsia"/>
          <w:color w:val="000000"/>
          <w:kern w:val="0"/>
          <w:szCs w:val="21"/>
        </w:rPr>
        <w:t>编号：</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4"/>
        <w:gridCol w:w="430"/>
        <w:gridCol w:w="1396"/>
        <w:gridCol w:w="456"/>
        <w:gridCol w:w="456"/>
        <w:gridCol w:w="456"/>
        <w:gridCol w:w="29"/>
        <w:gridCol w:w="427"/>
        <w:gridCol w:w="456"/>
        <w:gridCol w:w="456"/>
        <w:gridCol w:w="93"/>
        <w:gridCol w:w="332"/>
        <w:gridCol w:w="31"/>
        <w:gridCol w:w="456"/>
        <w:gridCol w:w="458"/>
        <w:gridCol w:w="263"/>
        <w:gridCol w:w="193"/>
        <w:gridCol w:w="326"/>
        <w:gridCol w:w="130"/>
        <w:gridCol w:w="456"/>
        <w:gridCol w:w="446"/>
        <w:gridCol w:w="10"/>
        <w:gridCol w:w="459"/>
        <w:gridCol w:w="456"/>
        <w:gridCol w:w="456"/>
        <w:gridCol w:w="456"/>
        <w:gridCol w:w="476"/>
      </w:tblGrid>
      <w:tr w:rsidR="005E5852">
        <w:trPr>
          <w:trHeight w:val="343"/>
          <w:jc w:val="center"/>
        </w:trPr>
        <w:tc>
          <w:tcPr>
            <w:tcW w:w="2324" w:type="dxa"/>
            <w:gridSpan w:val="3"/>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E5852" w:rsidRDefault="00C33741">
            <w:pPr>
              <w:jc w:val="distribute"/>
              <w:rPr>
                <w:rFonts w:eastAsia="仿宋_GB2312"/>
                <w:color w:val="000000"/>
                <w:szCs w:val="21"/>
              </w:rPr>
            </w:pPr>
            <w:r>
              <w:rPr>
                <w:rFonts w:eastAsia="仿宋_GB2312" w:hint="eastAsia"/>
                <w:color w:val="000000"/>
                <w:spacing w:val="-20"/>
                <w:szCs w:val="21"/>
              </w:rPr>
              <w:t>任务名称</w:t>
            </w:r>
          </w:p>
        </w:tc>
        <w:tc>
          <w:tcPr>
            <w:tcW w:w="4379" w:type="dxa"/>
            <w:gridSpan w:val="13"/>
            <w:tcBorders>
              <w:top w:val="single" w:sz="4" w:space="0" w:color="auto"/>
              <w:left w:val="single" w:sz="4" w:space="0" w:color="auto"/>
              <w:bottom w:val="single" w:sz="4" w:space="0" w:color="auto"/>
              <w:right w:val="single" w:sz="4" w:space="0" w:color="auto"/>
            </w:tcBorders>
            <w:noWrap/>
            <w:vAlign w:val="center"/>
          </w:tcPr>
          <w:p w:rsidR="005E5852" w:rsidRDefault="005E5852">
            <w:pPr>
              <w:jc w:val="center"/>
              <w:rPr>
                <w:rFonts w:eastAsia="仿宋_GB2312"/>
                <w:color w:val="000000"/>
                <w:szCs w:val="21"/>
                <w:highlight w:val="yellow"/>
              </w:rPr>
            </w:pPr>
          </w:p>
        </w:tc>
        <w:tc>
          <w:tcPr>
            <w:tcW w:w="1535"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C33741">
            <w:pPr>
              <w:jc w:val="center"/>
              <w:rPr>
                <w:rFonts w:eastAsia="仿宋_GB2312"/>
                <w:color w:val="000000"/>
                <w:szCs w:val="21"/>
                <w:highlight w:val="yellow"/>
              </w:rPr>
            </w:pPr>
            <w:r>
              <w:rPr>
                <w:rFonts w:eastAsia="仿宋_GB2312" w:hint="eastAsia"/>
                <w:color w:val="000000"/>
                <w:spacing w:val="-20"/>
                <w:szCs w:val="21"/>
              </w:rPr>
              <w:t>任</w:t>
            </w:r>
            <w:r>
              <w:rPr>
                <w:rFonts w:eastAsia="仿宋_GB2312" w:hint="eastAsia"/>
                <w:color w:val="000000"/>
                <w:spacing w:val="-20"/>
                <w:szCs w:val="21"/>
              </w:rPr>
              <w:t xml:space="preserve">    </w:t>
            </w:r>
            <w:r>
              <w:rPr>
                <w:rFonts w:eastAsia="仿宋_GB2312" w:hint="eastAsia"/>
                <w:color w:val="000000"/>
                <w:spacing w:val="-20"/>
                <w:szCs w:val="21"/>
              </w:rPr>
              <w:t>务</w:t>
            </w:r>
            <w:r>
              <w:rPr>
                <w:rFonts w:eastAsia="仿宋_GB2312" w:hint="eastAsia"/>
                <w:color w:val="000000"/>
                <w:spacing w:val="-20"/>
                <w:szCs w:val="21"/>
              </w:rPr>
              <w:t xml:space="preserve">    </w:t>
            </w:r>
            <w:r>
              <w:rPr>
                <w:rFonts w:eastAsia="仿宋_GB2312" w:hint="eastAsia"/>
                <w:color w:val="000000"/>
                <w:spacing w:val="-20"/>
                <w:szCs w:val="21"/>
              </w:rPr>
              <w:t>来</w:t>
            </w:r>
            <w:r>
              <w:rPr>
                <w:rFonts w:eastAsia="仿宋_GB2312" w:hint="eastAsia"/>
                <w:color w:val="000000"/>
                <w:spacing w:val="-20"/>
                <w:szCs w:val="21"/>
              </w:rPr>
              <w:t xml:space="preserve">   </w:t>
            </w:r>
            <w:r>
              <w:rPr>
                <w:rFonts w:eastAsia="仿宋_GB2312" w:hint="eastAsia"/>
                <w:color w:val="000000"/>
                <w:spacing w:val="-20"/>
                <w:szCs w:val="21"/>
              </w:rPr>
              <w:t>源</w:t>
            </w:r>
          </w:p>
        </w:tc>
        <w:tc>
          <w:tcPr>
            <w:tcW w:w="2315"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jc w:val="center"/>
              <w:rPr>
                <w:rFonts w:eastAsia="仿宋_GB2312"/>
                <w:color w:val="000000"/>
                <w:szCs w:val="21"/>
                <w:highlight w:val="yellow"/>
              </w:rPr>
            </w:pPr>
          </w:p>
        </w:tc>
      </w:tr>
      <w:tr w:rsidR="005E5852">
        <w:trPr>
          <w:trHeight w:val="347"/>
          <w:jc w:val="center"/>
        </w:trPr>
        <w:tc>
          <w:tcPr>
            <w:tcW w:w="494" w:type="dxa"/>
            <w:vMerge w:val="restart"/>
            <w:tcBorders>
              <w:top w:val="single" w:sz="4" w:space="0" w:color="auto"/>
              <w:left w:val="single" w:sz="4" w:space="0" w:color="auto"/>
              <w:right w:val="single" w:sz="4" w:space="0" w:color="auto"/>
            </w:tcBorders>
            <w:noWrap/>
            <w:tcMar>
              <w:top w:w="0" w:type="dxa"/>
              <w:left w:w="0" w:type="dxa"/>
              <w:bottom w:w="0" w:type="dxa"/>
              <w:right w:w="0" w:type="dxa"/>
            </w:tcMar>
            <w:textDirection w:val="tbRlV"/>
            <w:vAlign w:val="center"/>
          </w:tcPr>
          <w:p w:rsidR="005E5852" w:rsidRDefault="00C33741">
            <w:pPr>
              <w:ind w:left="113" w:right="113"/>
              <w:jc w:val="center"/>
              <w:rPr>
                <w:rFonts w:eastAsia="仿宋_GB2312"/>
                <w:color w:val="000000"/>
                <w:spacing w:val="66"/>
                <w:szCs w:val="21"/>
              </w:rPr>
            </w:pPr>
            <w:r>
              <w:rPr>
                <w:rFonts w:eastAsia="仿宋_GB2312" w:hint="eastAsia"/>
                <w:color w:val="000000"/>
                <w:spacing w:val="66"/>
                <w:szCs w:val="21"/>
              </w:rPr>
              <w:t>样品标称信息</w:t>
            </w: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6"/>
                <w:szCs w:val="21"/>
              </w:rPr>
            </w:pPr>
            <w:r>
              <w:rPr>
                <w:rFonts w:eastAsia="仿宋_GB2312" w:hint="eastAsia"/>
                <w:color w:val="000000"/>
                <w:spacing w:val="-6"/>
                <w:szCs w:val="21"/>
              </w:rPr>
              <w:t>产品名称</w:t>
            </w:r>
          </w:p>
        </w:tc>
        <w:tc>
          <w:tcPr>
            <w:tcW w:w="4379" w:type="dxa"/>
            <w:gridSpan w:val="1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535"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0"/>
                <w:szCs w:val="21"/>
              </w:rPr>
            </w:pPr>
            <w:r>
              <w:rPr>
                <w:rFonts w:eastAsia="仿宋_GB2312" w:hint="eastAsia"/>
                <w:color w:val="000000"/>
                <w:szCs w:val="21"/>
              </w:rPr>
              <w:t>商标</w:t>
            </w:r>
          </w:p>
        </w:tc>
        <w:tc>
          <w:tcPr>
            <w:tcW w:w="2315"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trHeight w:val="327"/>
          <w:jc w:val="center"/>
        </w:trPr>
        <w:tc>
          <w:tcPr>
            <w:tcW w:w="494"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规格型号</w:t>
            </w:r>
          </w:p>
        </w:tc>
        <w:tc>
          <w:tcPr>
            <w:tcW w:w="4379" w:type="dxa"/>
            <w:gridSpan w:val="1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535"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保质（有效）期</w:t>
            </w:r>
          </w:p>
        </w:tc>
        <w:tc>
          <w:tcPr>
            <w:tcW w:w="2315"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trHeight w:val="347"/>
          <w:jc w:val="center"/>
        </w:trPr>
        <w:tc>
          <w:tcPr>
            <w:tcW w:w="494"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质量等级</w:t>
            </w:r>
          </w:p>
        </w:tc>
        <w:tc>
          <w:tcPr>
            <w:tcW w:w="4379" w:type="dxa"/>
            <w:gridSpan w:val="1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535"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0"/>
                <w:szCs w:val="21"/>
              </w:rPr>
            </w:pPr>
            <w:r>
              <w:rPr>
                <w:rFonts w:eastAsia="仿宋_GB2312" w:hint="eastAsia"/>
                <w:color w:val="000000"/>
                <w:szCs w:val="21"/>
              </w:rPr>
              <w:t>生产日期</w:t>
            </w:r>
            <w:r>
              <w:rPr>
                <w:rFonts w:eastAsia="仿宋_GB2312" w:hint="eastAsia"/>
                <w:color w:val="000000"/>
                <w:szCs w:val="21"/>
              </w:rPr>
              <w:t>/</w:t>
            </w:r>
            <w:r>
              <w:rPr>
                <w:rFonts w:eastAsia="仿宋_GB2312" w:hint="eastAsia"/>
                <w:color w:val="000000"/>
                <w:szCs w:val="21"/>
              </w:rPr>
              <w:t>批号</w:t>
            </w:r>
          </w:p>
        </w:tc>
        <w:tc>
          <w:tcPr>
            <w:tcW w:w="2315"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trHeight w:val="347"/>
          <w:jc w:val="center"/>
        </w:trPr>
        <w:tc>
          <w:tcPr>
            <w:tcW w:w="494"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抽样数量</w:t>
            </w:r>
          </w:p>
        </w:tc>
        <w:tc>
          <w:tcPr>
            <w:tcW w:w="1400" w:type="dxa"/>
            <w:gridSpan w:val="4"/>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435" w:type="dxa"/>
            <w:gridSpan w:val="4"/>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center"/>
              <w:rPr>
                <w:rFonts w:eastAsia="仿宋_GB2312"/>
                <w:color w:val="000000"/>
                <w:szCs w:val="21"/>
              </w:rPr>
            </w:pPr>
            <w:r>
              <w:rPr>
                <w:rFonts w:eastAsia="仿宋_GB2312" w:hint="eastAsia"/>
                <w:color w:val="000000"/>
                <w:szCs w:val="21"/>
              </w:rPr>
              <w:t>其中备样数量</w:t>
            </w:r>
          </w:p>
        </w:tc>
        <w:tc>
          <w:tcPr>
            <w:tcW w:w="1544"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c>
          <w:tcPr>
            <w:tcW w:w="1535"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20"/>
                <w:szCs w:val="21"/>
              </w:rPr>
            </w:pPr>
            <w:r>
              <w:rPr>
                <w:rFonts w:eastAsia="仿宋_GB2312" w:hint="eastAsia"/>
                <w:color w:val="000000"/>
                <w:spacing w:val="-20"/>
                <w:szCs w:val="21"/>
              </w:rPr>
              <w:t>备样封存地点</w:t>
            </w:r>
          </w:p>
        </w:tc>
        <w:tc>
          <w:tcPr>
            <w:tcW w:w="2315"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trHeight w:val="357"/>
          <w:jc w:val="center"/>
        </w:trPr>
        <w:tc>
          <w:tcPr>
            <w:tcW w:w="494"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销售量（页面信息）</w:t>
            </w:r>
          </w:p>
        </w:tc>
        <w:tc>
          <w:tcPr>
            <w:tcW w:w="2835" w:type="dxa"/>
            <w:gridSpan w:val="8"/>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pacing w:val="-20"/>
                <w:szCs w:val="21"/>
                <w:highlight w:val="yellow"/>
              </w:rPr>
            </w:pPr>
          </w:p>
        </w:tc>
        <w:tc>
          <w:tcPr>
            <w:tcW w:w="1544"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pacing w:val="-20"/>
                <w:szCs w:val="21"/>
              </w:rPr>
              <w:t>封样状态</w:t>
            </w:r>
          </w:p>
        </w:tc>
        <w:tc>
          <w:tcPr>
            <w:tcW w:w="3850" w:type="dxa"/>
            <w:gridSpan w:val="11"/>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5E5852">
            <w:pPr>
              <w:spacing w:line="240" w:lineRule="exact"/>
              <w:jc w:val="center"/>
              <w:rPr>
                <w:rFonts w:eastAsia="仿宋_GB2312"/>
                <w:color w:val="000000"/>
                <w:szCs w:val="21"/>
              </w:rPr>
            </w:pPr>
          </w:p>
        </w:tc>
      </w:tr>
      <w:tr w:rsidR="005E5852">
        <w:trPr>
          <w:cantSplit/>
          <w:trHeight w:val="337"/>
          <w:jc w:val="center"/>
        </w:trPr>
        <w:tc>
          <w:tcPr>
            <w:tcW w:w="494"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30" w:type="dxa"/>
            <w:gridSpan w:val="2"/>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库存量（页面信息）</w:t>
            </w:r>
          </w:p>
        </w:tc>
        <w:tc>
          <w:tcPr>
            <w:tcW w:w="2835" w:type="dxa"/>
            <w:gridSpan w:val="8"/>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distribute"/>
              <w:rPr>
                <w:rFonts w:eastAsia="仿宋_GB2312"/>
                <w:color w:val="000000"/>
                <w:szCs w:val="21"/>
                <w:highlight w:val="yellow"/>
              </w:rPr>
            </w:pPr>
          </w:p>
        </w:tc>
        <w:tc>
          <w:tcPr>
            <w:tcW w:w="1544"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标</w:t>
            </w:r>
            <w:r>
              <w:rPr>
                <w:rFonts w:eastAsia="仿宋_GB2312" w:hint="eastAsia"/>
                <w:color w:val="000000"/>
                <w:szCs w:val="21"/>
              </w:rPr>
              <w:t xml:space="preserve"> </w:t>
            </w:r>
            <w:r>
              <w:rPr>
                <w:rFonts w:eastAsia="仿宋_GB2312" w:hint="eastAsia"/>
                <w:color w:val="000000"/>
                <w:szCs w:val="21"/>
              </w:rPr>
              <w:t>价</w:t>
            </w:r>
          </w:p>
        </w:tc>
        <w:tc>
          <w:tcPr>
            <w:tcW w:w="3850" w:type="dxa"/>
            <w:gridSpan w:val="11"/>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rPr>
                <w:rFonts w:eastAsia="仿宋_GB2312"/>
                <w:color w:val="000000"/>
                <w:szCs w:val="21"/>
              </w:rPr>
            </w:pPr>
          </w:p>
        </w:tc>
      </w:tr>
      <w:tr w:rsidR="005E5852">
        <w:trPr>
          <w:trHeight w:val="347"/>
          <w:jc w:val="center"/>
        </w:trPr>
        <w:tc>
          <w:tcPr>
            <w:tcW w:w="494"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标称生产者</w:t>
            </w:r>
          </w:p>
        </w:tc>
        <w:tc>
          <w:tcPr>
            <w:tcW w:w="4115" w:type="dxa"/>
            <w:gridSpan w:val="1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1799"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4"/>
                <w:szCs w:val="21"/>
              </w:rPr>
            </w:pPr>
            <w:r>
              <w:rPr>
                <w:rFonts w:eastAsia="仿宋_GB2312" w:hint="eastAsia"/>
                <w:color w:val="000000"/>
                <w:spacing w:val="-4"/>
                <w:szCs w:val="21"/>
              </w:rPr>
              <w:t>社会信用代码</w:t>
            </w:r>
          </w:p>
        </w:tc>
        <w:tc>
          <w:tcPr>
            <w:tcW w:w="2315"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r>
      <w:tr w:rsidR="005E5852">
        <w:trPr>
          <w:trHeight w:val="327"/>
          <w:jc w:val="center"/>
        </w:trPr>
        <w:tc>
          <w:tcPr>
            <w:tcW w:w="494"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标称生产者地址</w:t>
            </w:r>
          </w:p>
        </w:tc>
        <w:tc>
          <w:tcPr>
            <w:tcW w:w="8229" w:type="dxa"/>
            <w:gridSpan w:val="24"/>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left"/>
              <w:rPr>
                <w:rFonts w:eastAsia="仿宋_GB2312"/>
                <w:color w:val="000000"/>
                <w:spacing w:val="-4"/>
                <w:szCs w:val="21"/>
              </w:rPr>
            </w:pPr>
            <w:r>
              <w:rPr>
                <w:rFonts w:eastAsia="仿宋_GB2312" w:hint="eastAsia"/>
                <w:color w:val="000000"/>
                <w:spacing w:val="-4"/>
                <w:szCs w:val="21"/>
              </w:rPr>
              <w:t xml:space="preserve">         </w:t>
            </w:r>
            <w:r>
              <w:rPr>
                <w:rFonts w:eastAsia="仿宋_GB2312" w:hint="eastAsia"/>
                <w:color w:val="000000"/>
                <w:spacing w:val="-4"/>
                <w:szCs w:val="21"/>
              </w:rPr>
              <w:t>省</w:t>
            </w:r>
            <w:r>
              <w:rPr>
                <w:rFonts w:eastAsia="仿宋_GB2312" w:hint="eastAsia"/>
                <w:color w:val="000000"/>
                <w:spacing w:val="-4"/>
                <w:szCs w:val="21"/>
              </w:rPr>
              <w:t xml:space="preserve">     </w:t>
            </w:r>
            <w:r>
              <w:rPr>
                <w:rFonts w:eastAsia="仿宋_GB2312" w:hint="eastAsia"/>
                <w:color w:val="000000"/>
                <w:szCs w:val="21"/>
              </w:rPr>
              <w:t>市</w:t>
            </w:r>
            <w:r>
              <w:rPr>
                <w:rFonts w:eastAsia="仿宋_GB2312" w:hint="eastAsia"/>
                <w:color w:val="000000"/>
                <w:szCs w:val="21"/>
              </w:rPr>
              <w:t xml:space="preserve">      </w:t>
            </w:r>
            <w:r>
              <w:rPr>
                <w:rFonts w:eastAsia="仿宋_GB2312" w:hint="eastAsia"/>
                <w:color w:val="000000"/>
                <w:szCs w:val="21"/>
              </w:rPr>
              <w:t>区（县）</w:t>
            </w:r>
            <w:r>
              <w:rPr>
                <w:rFonts w:eastAsia="仿宋_GB2312" w:hint="eastAsia"/>
                <w:color w:val="000000"/>
                <w:szCs w:val="21"/>
              </w:rPr>
              <w:t xml:space="preserve">      </w:t>
            </w:r>
            <w:r>
              <w:rPr>
                <w:rFonts w:eastAsia="仿宋_GB2312" w:hint="eastAsia"/>
                <w:color w:val="000000"/>
                <w:szCs w:val="21"/>
              </w:rPr>
              <w:t>乡镇（街道）</w:t>
            </w:r>
          </w:p>
        </w:tc>
      </w:tr>
      <w:tr w:rsidR="005E5852">
        <w:trPr>
          <w:trHeight w:val="317"/>
          <w:jc w:val="center"/>
        </w:trPr>
        <w:tc>
          <w:tcPr>
            <w:tcW w:w="494" w:type="dxa"/>
            <w:vMerge/>
            <w:tcBorders>
              <w:left w:val="single" w:sz="4" w:space="0" w:color="auto"/>
              <w:bottom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样品链接网址</w:t>
            </w:r>
          </w:p>
        </w:tc>
        <w:tc>
          <w:tcPr>
            <w:tcW w:w="4099" w:type="dxa"/>
            <w:gridSpan w:val="1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1815"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4"/>
                <w:szCs w:val="21"/>
              </w:rPr>
            </w:pPr>
            <w:r>
              <w:rPr>
                <w:rFonts w:eastAsia="仿宋_GB2312" w:hint="eastAsia"/>
                <w:color w:val="000000"/>
                <w:spacing w:val="-4"/>
                <w:szCs w:val="21"/>
              </w:rPr>
              <w:t>订</w:t>
            </w:r>
            <w:r>
              <w:rPr>
                <w:rFonts w:eastAsia="仿宋_GB2312" w:hint="eastAsia"/>
                <w:color w:val="000000"/>
                <w:spacing w:val="-4"/>
                <w:szCs w:val="21"/>
              </w:rPr>
              <w:t xml:space="preserve">  </w:t>
            </w:r>
            <w:r>
              <w:rPr>
                <w:rFonts w:eastAsia="仿宋_GB2312" w:hint="eastAsia"/>
                <w:color w:val="000000"/>
                <w:spacing w:val="-4"/>
                <w:szCs w:val="21"/>
              </w:rPr>
              <w:t>单</w:t>
            </w:r>
            <w:r>
              <w:rPr>
                <w:rFonts w:eastAsia="仿宋_GB2312" w:hint="eastAsia"/>
                <w:color w:val="000000"/>
                <w:spacing w:val="-4"/>
                <w:szCs w:val="21"/>
              </w:rPr>
              <w:t xml:space="preserve">  </w:t>
            </w:r>
            <w:r>
              <w:rPr>
                <w:rFonts w:eastAsia="仿宋_GB2312" w:hint="eastAsia"/>
                <w:color w:val="000000"/>
                <w:spacing w:val="-4"/>
                <w:szCs w:val="21"/>
              </w:rPr>
              <w:t>编</w:t>
            </w:r>
            <w:r>
              <w:rPr>
                <w:rFonts w:eastAsia="仿宋_GB2312" w:hint="eastAsia"/>
                <w:color w:val="000000"/>
                <w:spacing w:val="-4"/>
                <w:szCs w:val="21"/>
              </w:rPr>
              <w:t xml:space="preserve">  </w:t>
            </w:r>
            <w:r>
              <w:rPr>
                <w:rFonts w:eastAsia="仿宋_GB2312" w:hint="eastAsia"/>
                <w:color w:val="000000"/>
                <w:spacing w:val="-4"/>
                <w:szCs w:val="21"/>
              </w:rPr>
              <w:t>号</w:t>
            </w:r>
          </w:p>
        </w:tc>
        <w:tc>
          <w:tcPr>
            <w:tcW w:w="2315"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r>
      <w:tr w:rsidR="005E5852">
        <w:trPr>
          <w:trHeight w:val="435"/>
          <w:jc w:val="center"/>
        </w:trPr>
        <w:tc>
          <w:tcPr>
            <w:tcW w:w="494" w:type="dxa"/>
            <w:vMerge w:val="restart"/>
            <w:tcBorders>
              <w:left w:val="single" w:sz="4" w:space="0" w:color="auto"/>
              <w:right w:val="single" w:sz="4" w:space="0" w:color="auto"/>
            </w:tcBorders>
            <w:noWrap/>
            <w:vAlign w:val="center"/>
          </w:tcPr>
          <w:p w:rsidR="005E5852" w:rsidRDefault="00C33741">
            <w:pPr>
              <w:ind w:left="113" w:right="113"/>
              <w:jc w:val="center"/>
              <w:rPr>
                <w:rFonts w:eastAsia="仿宋_GB2312"/>
                <w:color w:val="000000"/>
                <w:spacing w:val="60"/>
                <w:szCs w:val="21"/>
              </w:rPr>
            </w:pPr>
            <w:r>
              <w:rPr>
                <w:rFonts w:eastAsia="仿宋_GB2312" w:hint="eastAsia"/>
                <w:color w:val="000000"/>
                <w:spacing w:val="60"/>
                <w:szCs w:val="21"/>
              </w:rPr>
              <w:t>销售者</w:t>
            </w: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社会信用代码</w:t>
            </w:r>
          </w:p>
        </w:tc>
        <w:tc>
          <w:tcPr>
            <w:tcW w:w="454"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5"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5"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5"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6"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6"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6"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7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7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r>
      <w:tr w:rsidR="005E5852">
        <w:trPr>
          <w:trHeight w:val="405"/>
          <w:jc w:val="center"/>
        </w:trPr>
        <w:tc>
          <w:tcPr>
            <w:tcW w:w="494"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6"/>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销售者名称</w:t>
            </w:r>
          </w:p>
        </w:tc>
        <w:tc>
          <w:tcPr>
            <w:tcW w:w="8229" w:type="dxa"/>
            <w:gridSpan w:val="24"/>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r>
      <w:tr w:rsidR="005E5852">
        <w:trPr>
          <w:cantSplit/>
          <w:trHeight w:val="425"/>
          <w:jc w:val="center"/>
        </w:trPr>
        <w:tc>
          <w:tcPr>
            <w:tcW w:w="494" w:type="dxa"/>
            <w:vMerge/>
            <w:tcBorders>
              <w:left w:val="single" w:sz="4" w:space="0" w:color="auto"/>
              <w:right w:val="single" w:sz="4" w:space="0" w:color="auto"/>
            </w:tcBorders>
            <w:noWrap/>
            <w:tcMar>
              <w:top w:w="0" w:type="dxa"/>
              <w:left w:w="0" w:type="dxa"/>
              <w:bottom w:w="0" w:type="dxa"/>
              <w:right w:w="0" w:type="dxa"/>
            </w:tcMar>
            <w:textDirection w:val="tbRlV"/>
            <w:vAlign w:val="center"/>
          </w:tcPr>
          <w:p w:rsidR="005E5852" w:rsidRDefault="005E5852">
            <w:pPr>
              <w:ind w:left="113" w:right="113"/>
              <w:jc w:val="center"/>
              <w:rPr>
                <w:rFonts w:eastAsia="仿宋_GB2312"/>
                <w:color w:val="000000"/>
                <w:spacing w:val="60"/>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销售者所在平台</w:t>
            </w:r>
          </w:p>
        </w:tc>
        <w:tc>
          <w:tcPr>
            <w:tcW w:w="4115" w:type="dxa"/>
            <w:gridSpan w:val="1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rPr>
                <w:rFonts w:eastAsia="仿宋_GB2312"/>
                <w:color w:val="000000"/>
                <w:szCs w:val="21"/>
              </w:rPr>
            </w:pPr>
          </w:p>
        </w:tc>
        <w:tc>
          <w:tcPr>
            <w:tcW w:w="1799"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销售者店铺名称</w:t>
            </w:r>
          </w:p>
        </w:tc>
        <w:tc>
          <w:tcPr>
            <w:tcW w:w="2315"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rPr>
                <w:rFonts w:eastAsia="仿宋_GB2312"/>
                <w:color w:val="000000"/>
                <w:szCs w:val="21"/>
              </w:rPr>
            </w:pPr>
          </w:p>
        </w:tc>
      </w:tr>
      <w:tr w:rsidR="005E5852">
        <w:trPr>
          <w:cantSplit/>
          <w:trHeight w:val="395"/>
          <w:jc w:val="center"/>
        </w:trPr>
        <w:tc>
          <w:tcPr>
            <w:tcW w:w="494"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销售者店铺网址</w:t>
            </w:r>
          </w:p>
        </w:tc>
        <w:tc>
          <w:tcPr>
            <w:tcW w:w="8229" w:type="dxa"/>
            <w:gridSpan w:val="24"/>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rPr>
                <w:rFonts w:eastAsia="仿宋_GB2312"/>
                <w:color w:val="000000"/>
                <w:szCs w:val="21"/>
              </w:rPr>
            </w:pPr>
          </w:p>
        </w:tc>
      </w:tr>
      <w:tr w:rsidR="005E5852">
        <w:trPr>
          <w:cantSplit/>
          <w:trHeight w:val="425"/>
          <w:jc w:val="center"/>
        </w:trPr>
        <w:tc>
          <w:tcPr>
            <w:tcW w:w="494"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销售者注册地址</w:t>
            </w:r>
          </w:p>
        </w:tc>
        <w:tc>
          <w:tcPr>
            <w:tcW w:w="8229" w:type="dxa"/>
            <w:gridSpan w:val="24"/>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left"/>
              <w:rPr>
                <w:rFonts w:eastAsia="仿宋_GB2312"/>
                <w:color w:val="000000"/>
                <w:szCs w:val="21"/>
              </w:rPr>
            </w:pPr>
            <w:r>
              <w:rPr>
                <w:rFonts w:eastAsia="仿宋_GB2312" w:hint="eastAsia"/>
                <w:color w:val="000000"/>
                <w:spacing w:val="-4"/>
                <w:szCs w:val="21"/>
              </w:rPr>
              <w:t xml:space="preserve">    </w:t>
            </w:r>
            <w:r>
              <w:rPr>
                <w:rFonts w:eastAsia="仿宋_GB2312" w:hint="eastAsia"/>
                <w:color w:val="000000"/>
                <w:spacing w:val="-4"/>
                <w:szCs w:val="21"/>
              </w:rPr>
              <w:t>省</w:t>
            </w:r>
            <w:r>
              <w:rPr>
                <w:rFonts w:eastAsia="仿宋_GB2312" w:hint="eastAsia"/>
                <w:color w:val="000000"/>
                <w:spacing w:val="-4"/>
                <w:szCs w:val="21"/>
              </w:rPr>
              <w:t xml:space="preserve">     </w:t>
            </w:r>
            <w:r>
              <w:rPr>
                <w:rFonts w:eastAsia="仿宋_GB2312" w:hint="eastAsia"/>
                <w:color w:val="000000"/>
                <w:szCs w:val="21"/>
              </w:rPr>
              <w:t>市</w:t>
            </w:r>
            <w:r>
              <w:rPr>
                <w:rFonts w:eastAsia="仿宋_GB2312" w:hint="eastAsia"/>
                <w:color w:val="000000"/>
                <w:szCs w:val="21"/>
              </w:rPr>
              <w:t xml:space="preserve">     </w:t>
            </w:r>
            <w:r>
              <w:rPr>
                <w:rFonts w:eastAsia="仿宋_GB2312" w:hint="eastAsia"/>
                <w:color w:val="000000"/>
                <w:szCs w:val="21"/>
              </w:rPr>
              <w:t>区（县）</w:t>
            </w:r>
            <w:r>
              <w:rPr>
                <w:rFonts w:eastAsia="仿宋_GB2312" w:hint="eastAsia"/>
                <w:color w:val="000000"/>
                <w:szCs w:val="21"/>
              </w:rPr>
              <w:t xml:space="preserve">      </w:t>
            </w:r>
            <w:r>
              <w:rPr>
                <w:rFonts w:eastAsia="仿宋_GB2312" w:hint="eastAsia"/>
                <w:color w:val="000000"/>
                <w:szCs w:val="21"/>
              </w:rPr>
              <w:t>乡镇（街道）</w:t>
            </w:r>
          </w:p>
        </w:tc>
      </w:tr>
      <w:tr w:rsidR="005E5852">
        <w:trPr>
          <w:cantSplit/>
          <w:trHeight w:val="415"/>
          <w:jc w:val="center"/>
        </w:trPr>
        <w:tc>
          <w:tcPr>
            <w:tcW w:w="494" w:type="dxa"/>
            <w:vMerge w:val="restart"/>
            <w:tcBorders>
              <w:left w:val="single" w:sz="4" w:space="0" w:color="auto"/>
              <w:right w:val="single" w:sz="4" w:space="0" w:color="auto"/>
            </w:tcBorders>
            <w:noWrap/>
            <w:textDirection w:val="tbLrV"/>
            <w:vAlign w:val="center"/>
          </w:tcPr>
          <w:p w:rsidR="005E5852" w:rsidRDefault="00C33741">
            <w:pPr>
              <w:widowControl/>
              <w:ind w:left="113" w:right="113"/>
              <w:jc w:val="center"/>
              <w:rPr>
                <w:rFonts w:eastAsia="仿宋_GB2312"/>
                <w:color w:val="000000"/>
                <w:spacing w:val="60"/>
                <w:szCs w:val="21"/>
              </w:rPr>
            </w:pPr>
            <w:r>
              <w:rPr>
                <w:rFonts w:eastAsia="仿宋_GB2312" w:hint="eastAsia"/>
                <w:color w:val="000000"/>
                <w:spacing w:val="66"/>
                <w:sz w:val="18"/>
                <w:szCs w:val="18"/>
              </w:rPr>
              <w:t>生产单位信息</w:t>
            </w: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社会信用代码</w:t>
            </w:r>
          </w:p>
        </w:tc>
        <w:tc>
          <w:tcPr>
            <w:tcW w:w="45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gridSpan w:val="3"/>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57"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c>
          <w:tcPr>
            <w:tcW w:w="460" w:type="dxa"/>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r>
      <w:tr w:rsidR="005E5852">
        <w:trPr>
          <w:cantSplit/>
          <w:trHeight w:val="415"/>
          <w:jc w:val="center"/>
        </w:trPr>
        <w:tc>
          <w:tcPr>
            <w:tcW w:w="494" w:type="dxa"/>
            <w:vMerge/>
            <w:tcBorders>
              <w:left w:val="single" w:sz="4" w:space="0" w:color="auto"/>
              <w:right w:val="single" w:sz="4" w:space="0" w:color="auto"/>
            </w:tcBorders>
            <w:noWrap/>
            <w:textDirection w:val="tbLrV"/>
            <w:vAlign w:val="center"/>
          </w:tcPr>
          <w:p w:rsidR="005E5852" w:rsidRDefault="005E5852">
            <w:pPr>
              <w:widowControl/>
              <w:ind w:left="113" w:right="113"/>
              <w:jc w:val="left"/>
              <w:rPr>
                <w:rFonts w:eastAsia="仿宋_GB2312"/>
                <w:color w:val="000000"/>
                <w:spacing w:val="60"/>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单位名称</w:t>
            </w:r>
          </w:p>
        </w:tc>
        <w:tc>
          <w:tcPr>
            <w:tcW w:w="8229" w:type="dxa"/>
            <w:gridSpan w:val="24"/>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r>
      <w:tr w:rsidR="005E5852">
        <w:trPr>
          <w:cantSplit/>
          <w:trHeight w:val="410"/>
          <w:jc w:val="center"/>
        </w:trPr>
        <w:tc>
          <w:tcPr>
            <w:tcW w:w="494"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830" w:type="dxa"/>
            <w:gridSpan w:val="2"/>
            <w:vMerge w:val="restart"/>
            <w:tcBorders>
              <w:top w:val="single" w:sz="4" w:space="0" w:color="auto"/>
              <w:left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抽样详细地址</w:t>
            </w:r>
          </w:p>
        </w:tc>
        <w:tc>
          <w:tcPr>
            <w:tcW w:w="4115" w:type="dxa"/>
            <w:gridSpan w:val="1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ind w:firstLine="440"/>
              <w:jc w:val="right"/>
              <w:rPr>
                <w:rFonts w:eastAsia="仿宋_GB2312"/>
                <w:color w:val="000000"/>
                <w:spacing w:val="-4"/>
                <w:szCs w:val="21"/>
              </w:rPr>
            </w:pPr>
            <w:r>
              <w:rPr>
                <w:rFonts w:eastAsia="仿宋_GB2312" w:hint="eastAsia"/>
                <w:color w:val="000000"/>
                <w:szCs w:val="21"/>
              </w:rPr>
              <w:t>市</w:t>
            </w:r>
            <w:r>
              <w:rPr>
                <w:rFonts w:eastAsia="仿宋_GB2312" w:hint="eastAsia"/>
                <w:color w:val="000000"/>
                <w:szCs w:val="21"/>
              </w:rPr>
              <w:t xml:space="preserve">      </w:t>
            </w:r>
            <w:r>
              <w:rPr>
                <w:rFonts w:eastAsia="仿宋_GB2312" w:hint="eastAsia"/>
                <w:color w:val="000000"/>
                <w:szCs w:val="21"/>
              </w:rPr>
              <w:t>区（县）</w:t>
            </w:r>
            <w:r>
              <w:rPr>
                <w:rFonts w:eastAsia="仿宋_GB2312" w:hint="eastAsia"/>
                <w:color w:val="000000"/>
                <w:szCs w:val="21"/>
              </w:rPr>
              <w:t xml:space="preserve">      </w:t>
            </w:r>
            <w:r>
              <w:rPr>
                <w:rFonts w:eastAsia="仿宋_GB2312" w:hint="eastAsia"/>
                <w:color w:val="000000"/>
                <w:szCs w:val="21"/>
              </w:rPr>
              <w:t>乡镇（街道）</w:t>
            </w:r>
          </w:p>
        </w:tc>
        <w:tc>
          <w:tcPr>
            <w:tcW w:w="1799"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pacing w:val="-4"/>
                <w:szCs w:val="21"/>
              </w:rPr>
            </w:pPr>
            <w:r>
              <w:rPr>
                <w:rFonts w:eastAsia="仿宋_GB2312" w:hint="eastAsia"/>
                <w:color w:val="000000"/>
                <w:szCs w:val="21"/>
              </w:rPr>
              <w:t>联系人</w:t>
            </w:r>
          </w:p>
        </w:tc>
        <w:tc>
          <w:tcPr>
            <w:tcW w:w="2315"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rPr>
                <w:rFonts w:eastAsia="仿宋_GB2312"/>
                <w:color w:val="000000"/>
                <w:spacing w:val="-4"/>
                <w:szCs w:val="21"/>
              </w:rPr>
            </w:pPr>
          </w:p>
        </w:tc>
      </w:tr>
      <w:tr w:rsidR="005E5852">
        <w:trPr>
          <w:cantSplit/>
          <w:trHeight w:val="370"/>
          <w:jc w:val="center"/>
        </w:trPr>
        <w:tc>
          <w:tcPr>
            <w:tcW w:w="494" w:type="dxa"/>
            <w:vMerge/>
            <w:tcBorders>
              <w:left w:val="single" w:sz="4" w:space="0" w:color="auto"/>
              <w:right w:val="single" w:sz="4" w:space="0" w:color="auto"/>
            </w:tcBorders>
            <w:noWrap/>
            <w:vAlign w:val="center"/>
          </w:tcPr>
          <w:p w:rsidR="005E5852" w:rsidRDefault="005E5852">
            <w:pPr>
              <w:spacing w:line="240" w:lineRule="exact"/>
              <w:jc w:val="left"/>
            </w:pPr>
          </w:p>
        </w:tc>
        <w:tc>
          <w:tcPr>
            <w:tcW w:w="1830" w:type="dxa"/>
            <w:gridSpan w:val="2"/>
            <w:vMerge/>
            <w:tcBorders>
              <w:left w:val="single" w:sz="4" w:space="0" w:color="auto"/>
              <w:bottom w:val="single" w:sz="4" w:space="0" w:color="auto"/>
              <w:right w:val="single" w:sz="4" w:space="0" w:color="auto"/>
            </w:tcBorders>
            <w:noWrap/>
            <w:vAlign w:val="center"/>
          </w:tcPr>
          <w:p w:rsidR="005E5852" w:rsidRDefault="005E5852">
            <w:pPr>
              <w:spacing w:line="240" w:lineRule="exact"/>
              <w:jc w:val="left"/>
            </w:pPr>
          </w:p>
        </w:tc>
        <w:tc>
          <w:tcPr>
            <w:tcW w:w="4115" w:type="dxa"/>
            <w:gridSpan w:val="12"/>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center"/>
            </w:pPr>
          </w:p>
        </w:tc>
        <w:tc>
          <w:tcPr>
            <w:tcW w:w="1799"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pPr>
            <w:r>
              <w:rPr>
                <w:rFonts w:eastAsia="仿宋_GB2312" w:hint="eastAsia"/>
                <w:color w:val="000000"/>
                <w:szCs w:val="21"/>
              </w:rPr>
              <w:t>联系电话</w:t>
            </w:r>
          </w:p>
        </w:tc>
        <w:tc>
          <w:tcPr>
            <w:tcW w:w="2315" w:type="dxa"/>
            <w:gridSpan w:val="6"/>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left"/>
            </w:pPr>
          </w:p>
        </w:tc>
      </w:tr>
      <w:tr w:rsidR="005E5852">
        <w:trPr>
          <w:cantSplit/>
          <w:trHeight w:val="485"/>
          <w:jc w:val="center"/>
        </w:trPr>
        <w:tc>
          <w:tcPr>
            <w:tcW w:w="494" w:type="dxa"/>
            <w:vMerge/>
            <w:tcBorders>
              <w:left w:val="single" w:sz="4" w:space="0" w:color="auto"/>
              <w:right w:val="single" w:sz="4" w:space="0" w:color="auto"/>
            </w:tcBorders>
            <w:noWrap/>
            <w:vAlign w:val="center"/>
          </w:tcPr>
          <w:p w:rsidR="005E5852" w:rsidRDefault="005E5852">
            <w:pPr>
              <w:widowControl/>
              <w:jc w:val="left"/>
              <w:rPr>
                <w:rFonts w:eastAsia="仿宋_GB2312"/>
                <w:color w:val="000000"/>
                <w:spacing w:val="60"/>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收款账号信息</w:t>
            </w:r>
          </w:p>
        </w:tc>
        <w:tc>
          <w:tcPr>
            <w:tcW w:w="8229" w:type="dxa"/>
            <w:gridSpan w:val="24"/>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left"/>
              <w:rPr>
                <w:rFonts w:eastAsia="仿宋_GB2312"/>
                <w:color w:val="000000"/>
                <w:szCs w:val="21"/>
              </w:rPr>
            </w:pPr>
            <w:r>
              <w:rPr>
                <w:rFonts w:eastAsia="仿宋_GB2312" w:hint="eastAsia"/>
                <w:color w:val="000000"/>
                <w:szCs w:val="21"/>
              </w:rPr>
              <w:t>账户名称：</w:t>
            </w:r>
          </w:p>
          <w:p w:rsidR="005E5852" w:rsidRDefault="00C33741">
            <w:pPr>
              <w:spacing w:line="240" w:lineRule="exact"/>
              <w:jc w:val="left"/>
              <w:rPr>
                <w:rFonts w:eastAsia="仿宋_GB2312"/>
                <w:color w:val="000000"/>
                <w:szCs w:val="21"/>
              </w:rPr>
            </w:pPr>
            <w:r>
              <w:rPr>
                <w:rFonts w:eastAsia="仿宋_GB2312" w:hint="eastAsia"/>
                <w:color w:val="000000"/>
                <w:szCs w:val="21"/>
              </w:rPr>
              <w:t>开户银行（行号）：</w:t>
            </w:r>
          </w:p>
          <w:p w:rsidR="005E5852" w:rsidRDefault="00C33741">
            <w:pPr>
              <w:spacing w:line="240" w:lineRule="exact"/>
              <w:jc w:val="left"/>
              <w:rPr>
                <w:rFonts w:eastAsia="仿宋_GB2312"/>
                <w:color w:val="000000"/>
                <w:spacing w:val="-4"/>
                <w:szCs w:val="21"/>
              </w:rPr>
            </w:pPr>
            <w:r>
              <w:rPr>
                <w:rFonts w:eastAsia="仿宋_GB2312" w:hint="eastAsia"/>
                <w:color w:val="000000"/>
                <w:szCs w:val="21"/>
              </w:rPr>
              <w:t>账号：</w:t>
            </w:r>
          </w:p>
        </w:tc>
      </w:tr>
      <w:tr w:rsidR="005E5852">
        <w:trPr>
          <w:trHeight w:val="363"/>
          <w:jc w:val="center"/>
        </w:trPr>
        <w:tc>
          <w:tcPr>
            <w:tcW w:w="49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C33741">
            <w:pPr>
              <w:jc w:val="center"/>
              <w:rPr>
                <w:rFonts w:eastAsia="仿宋_GB2312"/>
                <w:color w:val="000000"/>
                <w:szCs w:val="21"/>
              </w:rPr>
            </w:pPr>
            <w:r>
              <w:rPr>
                <w:rFonts w:eastAsia="仿宋_GB2312" w:hint="eastAsia"/>
                <w:color w:val="000000"/>
                <w:szCs w:val="21"/>
              </w:rPr>
              <w:t>抽样</w:t>
            </w:r>
          </w:p>
          <w:p w:rsidR="005E5852" w:rsidRDefault="00C33741">
            <w:pPr>
              <w:jc w:val="center"/>
              <w:rPr>
                <w:rFonts w:eastAsia="仿宋_GB2312"/>
                <w:color w:val="000000"/>
                <w:szCs w:val="21"/>
              </w:rPr>
            </w:pPr>
            <w:r>
              <w:rPr>
                <w:rFonts w:eastAsia="仿宋_GB2312" w:hint="eastAsia"/>
                <w:color w:val="000000"/>
                <w:szCs w:val="21"/>
              </w:rPr>
              <w:t>单位</w:t>
            </w: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单位名称</w:t>
            </w:r>
          </w:p>
        </w:tc>
        <w:tc>
          <w:tcPr>
            <w:tcW w:w="4899" w:type="dxa"/>
            <w:gridSpan w:val="15"/>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distribute"/>
              <w:rPr>
                <w:rFonts w:eastAsia="仿宋_GB2312"/>
                <w:color w:val="000000"/>
                <w:szCs w:val="21"/>
              </w:rPr>
            </w:pPr>
          </w:p>
        </w:tc>
        <w:tc>
          <w:tcPr>
            <w:tcW w:w="1496"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联系人</w:t>
            </w:r>
          </w:p>
        </w:tc>
        <w:tc>
          <w:tcPr>
            <w:tcW w:w="1834" w:type="dxa"/>
            <w:gridSpan w:val="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5E5852">
            <w:pPr>
              <w:spacing w:line="240" w:lineRule="exact"/>
              <w:jc w:val="center"/>
              <w:rPr>
                <w:rFonts w:eastAsia="仿宋_GB2312"/>
                <w:color w:val="000000"/>
                <w:szCs w:val="21"/>
              </w:rPr>
            </w:pPr>
          </w:p>
        </w:tc>
      </w:tr>
      <w:tr w:rsidR="005E5852">
        <w:trPr>
          <w:trHeight w:val="353"/>
          <w:jc w:val="center"/>
        </w:trPr>
        <w:tc>
          <w:tcPr>
            <w:tcW w:w="494" w:type="dxa"/>
            <w:vMerge/>
            <w:tcBorders>
              <w:top w:val="single" w:sz="4" w:space="0" w:color="auto"/>
              <w:left w:val="single" w:sz="4" w:space="0" w:color="auto"/>
              <w:bottom w:val="single" w:sz="4" w:space="0" w:color="auto"/>
              <w:right w:val="single" w:sz="4" w:space="0" w:color="auto"/>
            </w:tcBorders>
            <w:noWrap/>
            <w:vAlign w:val="center"/>
          </w:tcPr>
          <w:p w:rsidR="005E5852" w:rsidRDefault="005E5852">
            <w:pPr>
              <w:widowControl/>
              <w:jc w:val="left"/>
              <w:rPr>
                <w:rFonts w:eastAsia="仿宋_GB2312"/>
                <w:color w:val="000000"/>
                <w:szCs w:val="21"/>
              </w:rPr>
            </w:pPr>
          </w:p>
        </w:tc>
        <w:tc>
          <w:tcPr>
            <w:tcW w:w="1830" w:type="dxa"/>
            <w:gridSpan w:val="2"/>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地址</w:t>
            </w:r>
          </w:p>
        </w:tc>
        <w:tc>
          <w:tcPr>
            <w:tcW w:w="4899" w:type="dxa"/>
            <w:gridSpan w:val="15"/>
            <w:tcBorders>
              <w:top w:val="single" w:sz="4" w:space="0" w:color="auto"/>
              <w:left w:val="single" w:sz="4" w:space="0" w:color="auto"/>
              <w:bottom w:val="single" w:sz="4" w:space="0" w:color="auto"/>
              <w:right w:val="single" w:sz="4" w:space="0" w:color="auto"/>
            </w:tcBorders>
            <w:noWrap/>
            <w:vAlign w:val="center"/>
          </w:tcPr>
          <w:p w:rsidR="005E5852" w:rsidRDefault="005E5852">
            <w:pPr>
              <w:spacing w:line="240" w:lineRule="exact"/>
              <w:jc w:val="distribute"/>
              <w:rPr>
                <w:rFonts w:eastAsia="仿宋_GB2312"/>
                <w:color w:val="000000"/>
                <w:szCs w:val="21"/>
              </w:rPr>
            </w:pPr>
          </w:p>
        </w:tc>
        <w:tc>
          <w:tcPr>
            <w:tcW w:w="1496" w:type="dxa"/>
            <w:gridSpan w:val="5"/>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40" w:lineRule="exact"/>
              <w:jc w:val="distribute"/>
              <w:rPr>
                <w:rFonts w:eastAsia="仿宋_GB2312"/>
                <w:color w:val="000000"/>
                <w:szCs w:val="21"/>
              </w:rPr>
            </w:pPr>
            <w:r>
              <w:rPr>
                <w:rFonts w:eastAsia="仿宋_GB2312" w:hint="eastAsia"/>
                <w:color w:val="000000"/>
                <w:szCs w:val="21"/>
              </w:rPr>
              <w:t>电话</w:t>
            </w:r>
          </w:p>
        </w:tc>
        <w:tc>
          <w:tcPr>
            <w:tcW w:w="1834" w:type="dxa"/>
            <w:gridSpan w:val="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5E5852">
            <w:pPr>
              <w:spacing w:line="240" w:lineRule="exact"/>
              <w:jc w:val="center"/>
              <w:rPr>
                <w:rFonts w:eastAsia="仿宋_GB2312"/>
                <w:color w:val="000000"/>
                <w:szCs w:val="21"/>
              </w:rPr>
            </w:pPr>
          </w:p>
        </w:tc>
      </w:tr>
      <w:tr w:rsidR="005E5852">
        <w:trPr>
          <w:trHeight w:val="1480"/>
          <w:jc w:val="center"/>
        </w:trPr>
        <w:tc>
          <w:tcPr>
            <w:tcW w:w="5492" w:type="dxa"/>
            <w:gridSpan w:val="12"/>
            <w:tcBorders>
              <w:top w:val="single" w:sz="4" w:space="0" w:color="auto"/>
              <w:left w:val="single" w:sz="4" w:space="0" w:color="auto"/>
              <w:bottom w:val="single" w:sz="4" w:space="0" w:color="auto"/>
              <w:right w:val="single" w:sz="4" w:space="0" w:color="auto"/>
            </w:tcBorders>
            <w:noWrap/>
            <w:tcMar>
              <w:top w:w="0" w:type="dxa"/>
              <w:left w:w="85" w:type="dxa"/>
              <w:bottom w:w="0" w:type="dxa"/>
              <w:right w:w="85" w:type="dxa"/>
            </w:tcMar>
          </w:tcPr>
          <w:p w:rsidR="005E5852" w:rsidRDefault="005E5852">
            <w:pPr>
              <w:spacing w:line="280" w:lineRule="exact"/>
              <w:rPr>
                <w:rFonts w:eastAsia="仿宋_GB2312"/>
                <w:color w:val="000000"/>
                <w:szCs w:val="21"/>
              </w:rPr>
            </w:pPr>
          </w:p>
          <w:p w:rsidR="005E5852" w:rsidRDefault="00C33741">
            <w:pPr>
              <w:spacing w:line="280" w:lineRule="exact"/>
              <w:rPr>
                <w:rFonts w:eastAsia="仿宋_GB2312"/>
                <w:color w:val="000000"/>
                <w:szCs w:val="21"/>
              </w:rPr>
            </w:pPr>
            <w:r>
              <w:rPr>
                <w:rFonts w:eastAsia="仿宋_GB2312" w:hint="eastAsia"/>
                <w:color w:val="000000"/>
                <w:szCs w:val="21"/>
              </w:rPr>
              <w:t>抽样人（签字）：</w:t>
            </w:r>
          </w:p>
          <w:p w:rsidR="005E5852" w:rsidRDefault="005E5852">
            <w:pPr>
              <w:spacing w:line="280" w:lineRule="exact"/>
              <w:ind w:right="210"/>
              <w:rPr>
                <w:rFonts w:eastAsia="仿宋_GB2312"/>
                <w:color w:val="000000"/>
                <w:szCs w:val="21"/>
              </w:rPr>
            </w:pPr>
          </w:p>
          <w:p w:rsidR="005E5852" w:rsidRDefault="005E5852">
            <w:pPr>
              <w:spacing w:line="280" w:lineRule="exact"/>
              <w:ind w:right="210"/>
              <w:rPr>
                <w:rFonts w:eastAsia="仿宋_GB2312"/>
                <w:color w:val="000000"/>
                <w:szCs w:val="21"/>
              </w:rPr>
            </w:pPr>
          </w:p>
          <w:p w:rsidR="005E5852" w:rsidRDefault="005E5852">
            <w:pPr>
              <w:spacing w:line="280" w:lineRule="exact"/>
              <w:ind w:right="210"/>
              <w:jc w:val="right"/>
              <w:rPr>
                <w:rFonts w:eastAsia="仿宋_GB2312"/>
                <w:color w:val="000000"/>
                <w:szCs w:val="21"/>
              </w:rPr>
            </w:pPr>
          </w:p>
          <w:p w:rsidR="005E5852" w:rsidRDefault="00C33741">
            <w:pPr>
              <w:wordWrap w:val="0"/>
              <w:spacing w:line="280" w:lineRule="exact"/>
              <w:ind w:right="210"/>
              <w:jc w:val="right"/>
              <w:rPr>
                <w:rFonts w:eastAsia="仿宋_GB2312"/>
                <w:color w:val="000000"/>
                <w:szCs w:val="21"/>
              </w:rPr>
            </w:pPr>
            <w:r>
              <w:rPr>
                <w:rFonts w:eastAsia="仿宋_GB2312" w:hint="eastAsia"/>
                <w:color w:val="000000"/>
                <w:szCs w:val="21"/>
              </w:rPr>
              <w:t>年</w:t>
            </w:r>
            <w:r>
              <w:rPr>
                <w:rFonts w:eastAsia="仿宋_GB2312" w:hint="eastAsia"/>
                <w:color w:val="000000"/>
                <w:szCs w:val="21"/>
              </w:rPr>
              <w:t xml:space="preserve">  </w:t>
            </w:r>
            <w:r>
              <w:rPr>
                <w:rFonts w:eastAsia="仿宋_GB2312" w:hint="eastAsia"/>
                <w:color w:val="000000"/>
                <w:szCs w:val="21"/>
              </w:rPr>
              <w:t>月</w:t>
            </w:r>
            <w:r>
              <w:rPr>
                <w:rFonts w:eastAsia="仿宋_GB2312" w:hint="eastAsia"/>
                <w:color w:val="000000"/>
                <w:szCs w:val="21"/>
              </w:rPr>
              <w:t xml:space="preserve">  </w:t>
            </w:r>
            <w:r>
              <w:rPr>
                <w:rFonts w:eastAsia="仿宋_GB2312" w:hint="eastAsia"/>
                <w:color w:val="000000"/>
                <w:szCs w:val="21"/>
              </w:rPr>
              <w:t>日</w:t>
            </w:r>
          </w:p>
        </w:tc>
        <w:tc>
          <w:tcPr>
            <w:tcW w:w="5061" w:type="dxa"/>
            <w:gridSpan w:val="15"/>
            <w:tcBorders>
              <w:top w:val="single" w:sz="4" w:space="0" w:color="auto"/>
              <w:left w:val="single" w:sz="4" w:space="0" w:color="auto"/>
              <w:bottom w:val="single" w:sz="4" w:space="0" w:color="auto"/>
              <w:right w:val="single" w:sz="4" w:space="0" w:color="auto"/>
            </w:tcBorders>
            <w:noWrap/>
          </w:tcPr>
          <w:p w:rsidR="005E5852" w:rsidRDefault="005E5852">
            <w:pPr>
              <w:spacing w:line="280" w:lineRule="exact"/>
              <w:ind w:right="210"/>
              <w:rPr>
                <w:rFonts w:eastAsia="仿宋_GB2312"/>
                <w:color w:val="000000"/>
                <w:szCs w:val="21"/>
              </w:rPr>
            </w:pPr>
          </w:p>
          <w:p w:rsidR="005E5852" w:rsidRDefault="00C33741">
            <w:pPr>
              <w:spacing w:line="280" w:lineRule="exact"/>
              <w:ind w:right="210"/>
              <w:rPr>
                <w:rFonts w:eastAsia="仿宋_GB2312"/>
                <w:color w:val="000000"/>
                <w:szCs w:val="21"/>
              </w:rPr>
            </w:pPr>
            <w:r>
              <w:rPr>
                <w:rFonts w:eastAsia="仿宋_GB2312" w:hint="eastAsia"/>
                <w:color w:val="000000"/>
                <w:szCs w:val="21"/>
              </w:rPr>
              <w:t>抽样单位</w:t>
            </w:r>
            <w:r>
              <w:rPr>
                <w:rFonts w:eastAsia="仿宋_GB2312" w:hint="eastAsia"/>
                <w:color w:val="000000"/>
                <w:szCs w:val="21"/>
              </w:rPr>
              <w:t>(</w:t>
            </w:r>
            <w:r>
              <w:rPr>
                <w:rFonts w:eastAsia="仿宋_GB2312" w:hint="eastAsia"/>
                <w:color w:val="000000"/>
                <w:szCs w:val="21"/>
              </w:rPr>
              <w:t>盖章</w:t>
            </w:r>
            <w:r>
              <w:rPr>
                <w:rFonts w:eastAsia="仿宋_GB2312" w:hint="eastAsia"/>
                <w:color w:val="000000"/>
                <w:szCs w:val="21"/>
              </w:rPr>
              <w:t>)</w:t>
            </w:r>
            <w:r>
              <w:rPr>
                <w:rFonts w:eastAsia="仿宋_GB2312" w:hint="eastAsia"/>
                <w:color w:val="000000"/>
                <w:szCs w:val="21"/>
              </w:rPr>
              <w:t>：</w:t>
            </w:r>
          </w:p>
        </w:tc>
      </w:tr>
      <w:tr w:rsidR="005E5852">
        <w:trPr>
          <w:trHeight w:val="408"/>
          <w:jc w:val="center"/>
        </w:trPr>
        <w:tc>
          <w:tcPr>
            <w:tcW w:w="925"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E5852" w:rsidRDefault="00C33741">
            <w:pPr>
              <w:spacing w:line="280" w:lineRule="exact"/>
              <w:jc w:val="center"/>
              <w:rPr>
                <w:rFonts w:eastAsia="仿宋_GB2312"/>
                <w:color w:val="000000"/>
                <w:szCs w:val="21"/>
              </w:rPr>
            </w:pPr>
            <w:r>
              <w:rPr>
                <w:rFonts w:eastAsia="仿宋_GB2312" w:hint="eastAsia"/>
                <w:color w:val="000000"/>
                <w:szCs w:val="21"/>
              </w:rPr>
              <w:t>备注</w:t>
            </w:r>
          </w:p>
        </w:tc>
        <w:tc>
          <w:tcPr>
            <w:tcW w:w="9628" w:type="dxa"/>
            <w:gridSpan w:val="25"/>
            <w:tcBorders>
              <w:top w:val="single" w:sz="4" w:space="0" w:color="auto"/>
              <w:left w:val="single" w:sz="4" w:space="0" w:color="auto"/>
              <w:bottom w:val="single" w:sz="4" w:space="0" w:color="auto"/>
              <w:right w:val="single" w:sz="4" w:space="0" w:color="auto"/>
            </w:tcBorders>
            <w:noWrap/>
            <w:vAlign w:val="center"/>
          </w:tcPr>
          <w:p w:rsidR="005E5852" w:rsidRDefault="00C33741">
            <w:pPr>
              <w:spacing w:line="280" w:lineRule="exact"/>
              <w:jc w:val="left"/>
              <w:rPr>
                <w:rFonts w:eastAsia="仿宋_GB2312"/>
                <w:color w:val="000000"/>
                <w:szCs w:val="21"/>
              </w:rPr>
            </w:pPr>
            <w:r>
              <w:rPr>
                <w:rFonts w:eastAsia="仿宋_GB2312" w:hint="eastAsia"/>
                <w:color w:val="000000"/>
                <w:szCs w:val="21"/>
              </w:rPr>
              <w:t>抽查通知书编号：</w:t>
            </w:r>
            <w:r>
              <w:rPr>
                <w:rFonts w:eastAsia="仿宋_GB2312" w:hint="eastAsia"/>
                <w:color w:val="000000"/>
                <w:szCs w:val="21"/>
              </w:rPr>
              <w:t xml:space="preserve">                               </w:t>
            </w:r>
            <w:r>
              <w:rPr>
                <w:rFonts w:eastAsia="仿宋_GB2312" w:hint="eastAsia"/>
                <w:color w:val="000000"/>
                <w:szCs w:val="21"/>
              </w:rPr>
              <w:t>认证机构：</w:t>
            </w:r>
          </w:p>
        </w:tc>
      </w:tr>
    </w:tbl>
    <w:p w:rsidR="005E5852" w:rsidRDefault="00C33741">
      <w:pPr>
        <w:spacing w:line="240" w:lineRule="exact"/>
        <w:ind w:leftChars="-342" w:left="-718" w:rightChars="-413" w:right="-867" w:firstLineChars="100" w:firstLine="210"/>
        <w:rPr>
          <w:rFonts w:eastAsia="仿宋_GB2312"/>
          <w:color w:val="000000"/>
          <w:szCs w:val="21"/>
        </w:rPr>
      </w:pPr>
      <w:r>
        <w:rPr>
          <w:rFonts w:eastAsia="仿宋_GB2312" w:hint="eastAsia"/>
          <w:color w:val="000000"/>
          <w:szCs w:val="21"/>
        </w:rPr>
        <w:t>注：本单一式</w:t>
      </w:r>
      <w:r>
        <w:rPr>
          <w:rFonts w:eastAsia="仿宋_GB2312" w:hint="eastAsia"/>
          <w:color w:val="000000"/>
          <w:szCs w:val="21"/>
        </w:rPr>
        <w:t>4</w:t>
      </w:r>
      <w:r>
        <w:rPr>
          <w:rFonts w:eastAsia="仿宋_GB2312" w:hint="eastAsia"/>
          <w:color w:val="000000"/>
          <w:szCs w:val="21"/>
        </w:rPr>
        <w:t>份。销售者、承检机构、销售者所在地县级市场监督管理部门、标称生产者所在地县级市场监督管理部门各一份。</w:t>
      </w:r>
    </w:p>
    <w:p w:rsidR="0043038B" w:rsidRDefault="0043038B">
      <w:pPr>
        <w:spacing w:line="240" w:lineRule="exact"/>
        <w:ind w:leftChars="-342" w:left="-718" w:rightChars="-413" w:right="-867" w:firstLineChars="100" w:firstLine="210"/>
        <w:rPr>
          <w:rFonts w:ascii="宋体" w:hAnsi="宋体"/>
          <w:bCs/>
          <w:color w:val="000000"/>
        </w:rPr>
      </w:pPr>
    </w:p>
    <w:p w:rsidR="005E5852" w:rsidRDefault="005E5852">
      <w:pPr>
        <w:spacing w:line="360" w:lineRule="auto"/>
        <w:rPr>
          <w:rFonts w:ascii="宋体" w:hAnsi="宋体"/>
          <w:bCs/>
        </w:rPr>
      </w:pPr>
    </w:p>
    <w:p w:rsidR="005E5852" w:rsidRDefault="00AF72CC">
      <w:pPr>
        <w:spacing w:line="360" w:lineRule="auto"/>
        <w:rPr>
          <w:rFonts w:ascii="宋体" w:hAnsi="宋体"/>
          <w:bCs/>
        </w:rPr>
      </w:pPr>
      <w:bookmarkStart w:id="35" w:name="_GoBack"/>
      <w:bookmarkEnd w:id="35"/>
      <w:r>
        <w:rPr>
          <w:rFonts w:ascii="宋体" w:hAnsi="宋体"/>
          <w:bCs/>
        </w:rPr>
        <w:pict>
          <v:line id="直线 205" o:spid="_x0000_s2050" style="position:absolute;left:0;text-align:left;z-index:4" from="153pt,7.95pt" to="279pt,7.95pt" o:gfxdata="UEsDBAoAAAAAAIdO4kAAAAAAAAAAAAAAAAAEAAAAZHJzL1BLAwQUAAAACACHTuJAWo1mddUAAAAJ&#10;AQAADwAAAGRycy9kb3ducmV2LnhtbE2PwU7DMBBE70j8g7VI3KhdIFUa4lSiEpfeCBVw3MYmibDX&#10;Ueymzd+ziAM97sxo9k25OXsnJjvGPpCG5UKBsNQE01OrYf/2cpeDiAnJoAtkNcw2wqa6viqxMOFE&#10;r3aqUyu4hGKBGrqUhkLK2HTWY1yEwRJ7X2H0mPgcW2lGPHG5d/JeqZX02BN/6HCw28423/XRc0v2&#10;kT/vMN/Ps6s/14/b991EXuvbm6V6ApHsOf2H4Ref0aFipkM4konCaXhQK96S2MjWIDiQZTkLhz9B&#10;VqW8XFD9AFBLAwQUAAAACACHTuJAGZZ1CegBAADeAwAADgAAAGRycy9lMm9Eb2MueG1srVNLbtsw&#10;EN0X6B0I7mPJBhy0guUs4qSbojXQ9gBjkpII8AcObdln6TW66qbHyTU6pBynTTdeVAtqyBm+mfdm&#10;uLo7WsMOKqL2ruXzWc2ZcsJL7fqWf/v6ePOOM0zgJBjvVMtPCvnd+u2b1RgatfCDN1JFRiAOmzG0&#10;fEgpNFWFYlAWcOaDcuTsfLSQaBv7SkYYCd2aalHXt9XoowzRC4VIp5vJyc+I8RpA33VaqI0Xe6tc&#10;mlCjMpCIEg46IF+XartOifS561AlZlpOTFNZKQnZu7xW6xU0fYQwaHEuAa4p4RUnC9pR0gvUBhKw&#10;fdT/QFktokffpZnwtpqIFEWIxbx+pc2XAYIqXEhqDBfR8f/Bik+HbWRatnzJmQNLDX/6/uPp5y+2&#10;qJdZnTFgQ0H3bhvPOwzbmKkeu2jzn0iwY1H0dFFUHRMTdDi/rWtqOmfi2Ve9XAwR0wflLctGy412&#10;mSw0cPiIiZJR6HNIPjaOjYT4vl5mPKDR66jlZNpA5aPry2X0RstHbUy+grHf3ZvIDpDbX77MiYD/&#10;CstZNoDDFFdc02AMCuSDkyydAgnj6D3wXINVkjOj6PlkiwChSaDNNZGU2jiqIMs6CZmtnZcnasM+&#10;RN0PJMW8VJk91PZS73lE81z9uS9IL8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ajWZ11QAA&#10;AAkBAAAPAAAAAAAAAAEAIAAAACIAAABkcnMvZG93bnJldi54bWxQSwECFAAUAAAACACHTuJAGZZ1&#10;CegBAADeAwAADgAAAAAAAAABACAAAAAkAQAAZHJzL2Uyb0RvYy54bWxQSwUGAAAAAAYABgBZAQAA&#10;fgUAAAAA&#10;" strokeweight="1.5pt"/>
        </w:pict>
      </w:r>
    </w:p>
    <w:sectPr w:rsidR="005E5852" w:rsidSect="005E5852">
      <w:footerReference w:type="default" r:id="rId12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878" w:rsidRDefault="00260878" w:rsidP="005E5852">
      <w:r>
        <w:separator/>
      </w:r>
    </w:p>
    <w:p w:rsidR="00260878" w:rsidRDefault="00260878"/>
    <w:p w:rsidR="00260878" w:rsidRDefault="00260878"/>
    <w:p w:rsidR="00260878" w:rsidRDefault="00260878" w:rsidP="009E2BF7"/>
    <w:p w:rsidR="00260878" w:rsidRDefault="00260878"/>
    <w:p w:rsidR="00260878" w:rsidRDefault="00260878" w:rsidP="00EE3F00"/>
    <w:p w:rsidR="00260878" w:rsidRDefault="00260878"/>
  </w:endnote>
  <w:endnote w:type="continuationSeparator" w:id="1">
    <w:p w:rsidR="00260878" w:rsidRDefault="00260878" w:rsidP="005E5852">
      <w:r>
        <w:continuationSeparator/>
      </w:r>
    </w:p>
    <w:p w:rsidR="00260878" w:rsidRDefault="00260878"/>
    <w:p w:rsidR="00260878" w:rsidRDefault="00260878"/>
    <w:p w:rsidR="00260878" w:rsidRDefault="00260878" w:rsidP="009E2BF7"/>
    <w:p w:rsidR="00260878" w:rsidRDefault="00260878"/>
    <w:p w:rsidR="00260878" w:rsidRDefault="00260878" w:rsidP="00EE3F00"/>
    <w:p w:rsidR="00260878" w:rsidRDefault="002608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F Song">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2EF5BAD6-82CF-4782-B4CF-0041684A02FF}"/>
    <w:embedBold r:id="rId2" w:subsetted="1" w:fontKey="{B6D637D5-F8EB-438E-B201-D3AFBEEBDD95}"/>
  </w:font>
  <w:font w:name="仿宋_GB2312">
    <w:panose1 w:val="02010609030101010101"/>
    <w:charset w:val="86"/>
    <w:family w:val="modern"/>
    <w:pitch w:val="fixed"/>
    <w:sig w:usb0="00000001" w:usb1="080E0000" w:usb2="00000010" w:usb3="00000000" w:csb0="00040000" w:csb1="00000000"/>
    <w:embedRegular r:id="rId3" w:subsetted="1" w:fontKey="{BCFE46F9-BF8D-4E52-A512-D8874E239B36}"/>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embedRegular r:id="rId4" w:subsetted="1" w:fontKey="{B157736D-A1D2-4490-9EF8-E4AF17DD3F78}"/>
  </w:font>
  <w:font w:name="方正小标宋简体">
    <w:altName w:val="Arial Unicode MS"/>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16" w:rsidRDefault="00BE651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16" w:rsidRDefault="00AF72CC">
    <w:pPr>
      <w:pStyle w:val="a9"/>
      <w:jc w:val="center"/>
    </w:pPr>
    <w:fldSimple w:instr=" PAGE   \* MERGEFORMAT ">
      <w:r w:rsidR="00DE2AC3" w:rsidRPr="00DE2AC3">
        <w:rPr>
          <w:noProof/>
          <w:lang w:val="zh-CN"/>
        </w:rPr>
        <w:t>III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16" w:rsidRDefault="00AF72CC">
    <w:pPr>
      <w:pStyle w:val="a9"/>
      <w:jc w:val="center"/>
    </w:pPr>
    <w:fldSimple w:instr=" PAGE   \* MERGEFORMAT ">
      <w:r w:rsidR="00EE4F78" w:rsidRPr="00EE4F78">
        <w:rPr>
          <w:noProof/>
          <w:lang w:val="zh-CN"/>
        </w:rPr>
        <w:t>10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8B" w:rsidRDefault="00AF72CC">
    <w:pPr>
      <w:pStyle w:val="a9"/>
      <w:jc w:val="center"/>
    </w:pPr>
    <w:fldSimple w:instr=" PAGE   \* MERGEFORMAT ">
      <w:r w:rsidR="00EE4F78" w:rsidRPr="00EE4F78">
        <w:rPr>
          <w:noProof/>
          <w:lang w:val="zh-CN"/>
        </w:rPr>
        <w:t>1</w:t>
      </w:r>
    </w:fldSimple>
    <w:r w:rsidR="0043038B">
      <w:rPr>
        <w:rFonts w:hint="eastAsia"/>
      </w:rPr>
      <w:t>3</w:t>
    </w:r>
  </w:p>
  <w:p w:rsidR="00766108" w:rsidRDefault="007661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878" w:rsidRDefault="00260878" w:rsidP="005E5852">
      <w:r>
        <w:separator/>
      </w:r>
    </w:p>
    <w:p w:rsidR="00260878" w:rsidRDefault="00260878"/>
    <w:p w:rsidR="00260878" w:rsidRDefault="00260878"/>
    <w:p w:rsidR="00260878" w:rsidRDefault="00260878" w:rsidP="009E2BF7"/>
    <w:p w:rsidR="00260878" w:rsidRDefault="00260878"/>
    <w:p w:rsidR="00260878" w:rsidRDefault="00260878" w:rsidP="00EE3F00"/>
    <w:p w:rsidR="00260878" w:rsidRDefault="00260878"/>
  </w:footnote>
  <w:footnote w:type="continuationSeparator" w:id="1">
    <w:p w:rsidR="00260878" w:rsidRDefault="00260878" w:rsidP="005E5852">
      <w:r>
        <w:continuationSeparator/>
      </w:r>
    </w:p>
    <w:p w:rsidR="00260878" w:rsidRDefault="00260878"/>
    <w:p w:rsidR="00260878" w:rsidRDefault="00260878"/>
    <w:p w:rsidR="00260878" w:rsidRDefault="00260878" w:rsidP="009E2BF7"/>
    <w:p w:rsidR="00260878" w:rsidRDefault="00260878"/>
    <w:p w:rsidR="00260878" w:rsidRDefault="00260878" w:rsidP="00EE3F00"/>
    <w:p w:rsidR="00260878" w:rsidRDefault="002608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16" w:rsidRDefault="00BE6516">
    <w:pPr>
      <w:pStyle w:val="aa"/>
      <w:rPr>
        <w:rFonts w:ascii="黑体" w:eastAsia="黑体"/>
        <w:sz w:val="21"/>
        <w:szCs w:val="21"/>
      </w:rPr>
    </w:pPr>
    <w:r>
      <w:rPr>
        <w:rFonts w:ascii="黑体" w:eastAsia="黑体" w:hint="eastAsia"/>
        <w:sz w:val="21"/>
        <w:szCs w:val="21"/>
      </w:rPr>
      <w:t>JJFXXXX-XXXX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stylePaneFormatFilter w:val="3F01"/>
  <w:doNotTrackMoves/>
  <w:defaultTabStop w:val="420"/>
  <w:drawingGridVerticalSpacing w:val="156"/>
  <w:noPunctuationKerning/>
  <w:characterSpacingControl w:val="compressPunctuation"/>
  <w:hdrShapeDefaults>
    <o:shapedefaults v:ext="edit" spidmax="471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WE0ZmZhMGU2MjA3MWMyM2Q1MTJiZDkwMGY3NDMxOTAifQ=="/>
  </w:docVars>
  <w:rsids>
    <w:rsidRoot w:val="00064471"/>
    <w:rsid w:val="000108E7"/>
    <w:rsid w:val="000221B7"/>
    <w:rsid w:val="0003225E"/>
    <w:rsid w:val="00050A0B"/>
    <w:rsid w:val="00064471"/>
    <w:rsid w:val="00074203"/>
    <w:rsid w:val="00083212"/>
    <w:rsid w:val="00097D31"/>
    <w:rsid w:val="000A32B2"/>
    <w:rsid w:val="000D390A"/>
    <w:rsid w:val="000D4CA8"/>
    <w:rsid w:val="000E4CB9"/>
    <w:rsid w:val="000E6AAA"/>
    <w:rsid w:val="001045A9"/>
    <w:rsid w:val="00135D7E"/>
    <w:rsid w:val="00147C3A"/>
    <w:rsid w:val="00181D03"/>
    <w:rsid w:val="001871AB"/>
    <w:rsid w:val="001C5EE0"/>
    <w:rsid w:val="001D05F3"/>
    <w:rsid w:val="001D486F"/>
    <w:rsid w:val="001E774E"/>
    <w:rsid w:val="00201C64"/>
    <w:rsid w:val="00220172"/>
    <w:rsid w:val="00240667"/>
    <w:rsid w:val="00244307"/>
    <w:rsid w:val="00251922"/>
    <w:rsid w:val="00255DBF"/>
    <w:rsid w:val="002570FE"/>
    <w:rsid w:val="00260878"/>
    <w:rsid w:val="002773E0"/>
    <w:rsid w:val="00281975"/>
    <w:rsid w:val="00281F22"/>
    <w:rsid w:val="002915B8"/>
    <w:rsid w:val="00291A6C"/>
    <w:rsid w:val="002A3935"/>
    <w:rsid w:val="002A39F6"/>
    <w:rsid w:val="002A3FC5"/>
    <w:rsid w:val="002C150C"/>
    <w:rsid w:val="002E1B9B"/>
    <w:rsid w:val="002E536D"/>
    <w:rsid w:val="00306E6B"/>
    <w:rsid w:val="00311079"/>
    <w:rsid w:val="00315169"/>
    <w:rsid w:val="0031621A"/>
    <w:rsid w:val="003225CA"/>
    <w:rsid w:val="003307C0"/>
    <w:rsid w:val="00346C41"/>
    <w:rsid w:val="0035147A"/>
    <w:rsid w:val="003521DE"/>
    <w:rsid w:val="003646E5"/>
    <w:rsid w:val="003B7E41"/>
    <w:rsid w:val="003C4541"/>
    <w:rsid w:val="003E6F02"/>
    <w:rsid w:val="003F03C0"/>
    <w:rsid w:val="003F191D"/>
    <w:rsid w:val="0043038B"/>
    <w:rsid w:val="00445620"/>
    <w:rsid w:val="00453032"/>
    <w:rsid w:val="004538F4"/>
    <w:rsid w:val="004574E6"/>
    <w:rsid w:val="00482CD2"/>
    <w:rsid w:val="004933D3"/>
    <w:rsid w:val="004A1657"/>
    <w:rsid w:val="004A2DA3"/>
    <w:rsid w:val="004B5527"/>
    <w:rsid w:val="004C1995"/>
    <w:rsid w:val="004C796E"/>
    <w:rsid w:val="004D263F"/>
    <w:rsid w:val="004E42E1"/>
    <w:rsid w:val="004F64C2"/>
    <w:rsid w:val="00501B2A"/>
    <w:rsid w:val="005079D1"/>
    <w:rsid w:val="00513C8B"/>
    <w:rsid w:val="00514CA6"/>
    <w:rsid w:val="00535F6F"/>
    <w:rsid w:val="00536F1E"/>
    <w:rsid w:val="00550DCE"/>
    <w:rsid w:val="00574385"/>
    <w:rsid w:val="0057729A"/>
    <w:rsid w:val="005C6C11"/>
    <w:rsid w:val="005E0C30"/>
    <w:rsid w:val="005E5649"/>
    <w:rsid w:val="005E5852"/>
    <w:rsid w:val="005F00A9"/>
    <w:rsid w:val="005F017B"/>
    <w:rsid w:val="00606488"/>
    <w:rsid w:val="006453EB"/>
    <w:rsid w:val="006507A5"/>
    <w:rsid w:val="00664A86"/>
    <w:rsid w:val="00671C4D"/>
    <w:rsid w:val="006737CB"/>
    <w:rsid w:val="00696AF2"/>
    <w:rsid w:val="006A234B"/>
    <w:rsid w:val="006B6059"/>
    <w:rsid w:val="006C1A21"/>
    <w:rsid w:val="006C59BE"/>
    <w:rsid w:val="007208CA"/>
    <w:rsid w:val="0074137A"/>
    <w:rsid w:val="00746895"/>
    <w:rsid w:val="00754493"/>
    <w:rsid w:val="00754F61"/>
    <w:rsid w:val="00766108"/>
    <w:rsid w:val="00773E31"/>
    <w:rsid w:val="007817AC"/>
    <w:rsid w:val="007C5806"/>
    <w:rsid w:val="007E0133"/>
    <w:rsid w:val="007E0382"/>
    <w:rsid w:val="007E0991"/>
    <w:rsid w:val="007E35F8"/>
    <w:rsid w:val="00801C53"/>
    <w:rsid w:val="008146E0"/>
    <w:rsid w:val="00835495"/>
    <w:rsid w:val="0087309A"/>
    <w:rsid w:val="00875BE4"/>
    <w:rsid w:val="008A23BE"/>
    <w:rsid w:val="008B365D"/>
    <w:rsid w:val="008C6209"/>
    <w:rsid w:val="008C7D3A"/>
    <w:rsid w:val="008D0763"/>
    <w:rsid w:val="008D7A78"/>
    <w:rsid w:val="008F0953"/>
    <w:rsid w:val="008F25AE"/>
    <w:rsid w:val="008F6EB1"/>
    <w:rsid w:val="009256D3"/>
    <w:rsid w:val="00936FB6"/>
    <w:rsid w:val="00956BA5"/>
    <w:rsid w:val="009632A6"/>
    <w:rsid w:val="00967D7E"/>
    <w:rsid w:val="00967F37"/>
    <w:rsid w:val="00986BB7"/>
    <w:rsid w:val="009A5591"/>
    <w:rsid w:val="009A68BD"/>
    <w:rsid w:val="009A6EF7"/>
    <w:rsid w:val="009A711D"/>
    <w:rsid w:val="009B2476"/>
    <w:rsid w:val="009C078E"/>
    <w:rsid w:val="009C469B"/>
    <w:rsid w:val="009D1E10"/>
    <w:rsid w:val="009E2BF7"/>
    <w:rsid w:val="009F0521"/>
    <w:rsid w:val="00A44304"/>
    <w:rsid w:val="00A65F5E"/>
    <w:rsid w:val="00A720E9"/>
    <w:rsid w:val="00A8055D"/>
    <w:rsid w:val="00A80B8B"/>
    <w:rsid w:val="00A84F61"/>
    <w:rsid w:val="00A904D1"/>
    <w:rsid w:val="00A90C79"/>
    <w:rsid w:val="00A930A6"/>
    <w:rsid w:val="00A9510F"/>
    <w:rsid w:val="00AA1E36"/>
    <w:rsid w:val="00AA2DD4"/>
    <w:rsid w:val="00AB5E36"/>
    <w:rsid w:val="00AC4C9E"/>
    <w:rsid w:val="00AD28C8"/>
    <w:rsid w:val="00AD6B78"/>
    <w:rsid w:val="00AD7051"/>
    <w:rsid w:val="00AF72CC"/>
    <w:rsid w:val="00B0142B"/>
    <w:rsid w:val="00B14E36"/>
    <w:rsid w:val="00B241E2"/>
    <w:rsid w:val="00B24987"/>
    <w:rsid w:val="00B303B1"/>
    <w:rsid w:val="00B574AE"/>
    <w:rsid w:val="00B81A94"/>
    <w:rsid w:val="00B83EF3"/>
    <w:rsid w:val="00B93266"/>
    <w:rsid w:val="00BA0681"/>
    <w:rsid w:val="00BB7AE7"/>
    <w:rsid w:val="00BC7119"/>
    <w:rsid w:val="00BE6516"/>
    <w:rsid w:val="00BF3A23"/>
    <w:rsid w:val="00C0383A"/>
    <w:rsid w:val="00C150B8"/>
    <w:rsid w:val="00C27B8D"/>
    <w:rsid w:val="00C33741"/>
    <w:rsid w:val="00C476E1"/>
    <w:rsid w:val="00C5378C"/>
    <w:rsid w:val="00C56B51"/>
    <w:rsid w:val="00C71C44"/>
    <w:rsid w:val="00C971CD"/>
    <w:rsid w:val="00CA07D1"/>
    <w:rsid w:val="00CC6EF2"/>
    <w:rsid w:val="00CD38E4"/>
    <w:rsid w:val="00CD7433"/>
    <w:rsid w:val="00CE03F5"/>
    <w:rsid w:val="00CF1374"/>
    <w:rsid w:val="00CF1A14"/>
    <w:rsid w:val="00D11DC6"/>
    <w:rsid w:val="00D33153"/>
    <w:rsid w:val="00D4332C"/>
    <w:rsid w:val="00D51080"/>
    <w:rsid w:val="00D51EBC"/>
    <w:rsid w:val="00D55894"/>
    <w:rsid w:val="00D56388"/>
    <w:rsid w:val="00D8440D"/>
    <w:rsid w:val="00D8443B"/>
    <w:rsid w:val="00D85C67"/>
    <w:rsid w:val="00D9151D"/>
    <w:rsid w:val="00D91CE7"/>
    <w:rsid w:val="00DA3447"/>
    <w:rsid w:val="00DA5C7E"/>
    <w:rsid w:val="00DB0DFA"/>
    <w:rsid w:val="00DB47B7"/>
    <w:rsid w:val="00DB5A7C"/>
    <w:rsid w:val="00DC1473"/>
    <w:rsid w:val="00DD1CAF"/>
    <w:rsid w:val="00DD46A9"/>
    <w:rsid w:val="00DD61AA"/>
    <w:rsid w:val="00DE2AC3"/>
    <w:rsid w:val="00DE6A0B"/>
    <w:rsid w:val="00DE761F"/>
    <w:rsid w:val="00E21F5D"/>
    <w:rsid w:val="00E35658"/>
    <w:rsid w:val="00E43542"/>
    <w:rsid w:val="00E56044"/>
    <w:rsid w:val="00E70DCD"/>
    <w:rsid w:val="00E829EF"/>
    <w:rsid w:val="00E843C1"/>
    <w:rsid w:val="00E90FF9"/>
    <w:rsid w:val="00EA6E9D"/>
    <w:rsid w:val="00EA6EE8"/>
    <w:rsid w:val="00EB1BE1"/>
    <w:rsid w:val="00EB3971"/>
    <w:rsid w:val="00EB6423"/>
    <w:rsid w:val="00EB7E9D"/>
    <w:rsid w:val="00EC4E06"/>
    <w:rsid w:val="00ED035B"/>
    <w:rsid w:val="00EE3F00"/>
    <w:rsid w:val="00EE4F78"/>
    <w:rsid w:val="00F00D9B"/>
    <w:rsid w:val="00F05A91"/>
    <w:rsid w:val="00F35B77"/>
    <w:rsid w:val="00F37D2E"/>
    <w:rsid w:val="00F46789"/>
    <w:rsid w:val="00F56995"/>
    <w:rsid w:val="00F60EC6"/>
    <w:rsid w:val="00F61C58"/>
    <w:rsid w:val="00F713F0"/>
    <w:rsid w:val="00F740A4"/>
    <w:rsid w:val="00F80D48"/>
    <w:rsid w:val="00F83B25"/>
    <w:rsid w:val="00F87625"/>
    <w:rsid w:val="00F926B9"/>
    <w:rsid w:val="00F968D3"/>
    <w:rsid w:val="00FA409D"/>
    <w:rsid w:val="00FB7DE1"/>
    <w:rsid w:val="00FD287F"/>
    <w:rsid w:val="00FD640B"/>
    <w:rsid w:val="00FD723E"/>
    <w:rsid w:val="00FE3A08"/>
    <w:rsid w:val="00FF39F1"/>
    <w:rsid w:val="01C12D90"/>
    <w:rsid w:val="01FD1EE5"/>
    <w:rsid w:val="021F7DC1"/>
    <w:rsid w:val="0255777F"/>
    <w:rsid w:val="03916F6C"/>
    <w:rsid w:val="0407463D"/>
    <w:rsid w:val="052838D4"/>
    <w:rsid w:val="05431723"/>
    <w:rsid w:val="05E478EB"/>
    <w:rsid w:val="064E6EC7"/>
    <w:rsid w:val="069B5DD7"/>
    <w:rsid w:val="0773540A"/>
    <w:rsid w:val="07EA7A95"/>
    <w:rsid w:val="08EF05D7"/>
    <w:rsid w:val="094654D0"/>
    <w:rsid w:val="0A8A6AF0"/>
    <w:rsid w:val="0B5F5AB5"/>
    <w:rsid w:val="0BBE7F5D"/>
    <w:rsid w:val="0BEF7CBC"/>
    <w:rsid w:val="0BF46B66"/>
    <w:rsid w:val="0C24793E"/>
    <w:rsid w:val="0C452B1A"/>
    <w:rsid w:val="0C6630F5"/>
    <w:rsid w:val="0D8B2461"/>
    <w:rsid w:val="0DC932D7"/>
    <w:rsid w:val="0F2733BC"/>
    <w:rsid w:val="0FAD3B53"/>
    <w:rsid w:val="1036142F"/>
    <w:rsid w:val="110C1984"/>
    <w:rsid w:val="11A855FB"/>
    <w:rsid w:val="11E91D0D"/>
    <w:rsid w:val="12322979"/>
    <w:rsid w:val="12547405"/>
    <w:rsid w:val="1443024D"/>
    <w:rsid w:val="147321EF"/>
    <w:rsid w:val="14C1324B"/>
    <w:rsid w:val="152076D6"/>
    <w:rsid w:val="163065E9"/>
    <w:rsid w:val="16710696"/>
    <w:rsid w:val="16772B2D"/>
    <w:rsid w:val="16A859F3"/>
    <w:rsid w:val="175344C0"/>
    <w:rsid w:val="17555BDC"/>
    <w:rsid w:val="17E73278"/>
    <w:rsid w:val="17EB7397"/>
    <w:rsid w:val="19437463"/>
    <w:rsid w:val="1A5E5234"/>
    <w:rsid w:val="1D7715E4"/>
    <w:rsid w:val="1F1E30AE"/>
    <w:rsid w:val="1F316F2E"/>
    <w:rsid w:val="1F890B18"/>
    <w:rsid w:val="208E288A"/>
    <w:rsid w:val="20924B8D"/>
    <w:rsid w:val="20F1555C"/>
    <w:rsid w:val="21025491"/>
    <w:rsid w:val="225E7684"/>
    <w:rsid w:val="235B225D"/>
    <w:rsid w:val="2402624D"/>
    <w:rsid w:val="24D501BA"/>
    <w:rsid w:val="253D2475"/>
    <w:rsid w:val="254F4191"/>
    <w:rsid w:val="256533FF"/>
    <w:rsid w:val="25871325"/>
    <w:rsid w:val="260B04D9"/>
    <w:rsid w:val="265C30A7"/>
    <w:rsid w:val="268F24F4"/>
    <w:rsid w:val="276E5239"/>
    <w:rsid w:val="277420AE"/>
    <w:rsid w:val="281A0EA7"/>
    <w:rsid w:val="282F3AAD"/>
    <w:rsid w:val="28CB3926"/>
    <w:rsid w:val="2A3D2C2B"/>
    <w:rsid w:val="2A6549D2"/>
    <w:rsid w:val="2AF059EC"/>
    <w:rsid w:val="2C031AB4"/>
    <w:rsid w:val="2CE930B9"/>
    <w:rsid w:val="2D147C0E"/>
    <w:rsid w:val="2E704999"/>
    <w:rsid w:val="2F0D0E1E"/>
    <w:rsid w:val="2F8E3725"/>
    <w:rsid w:val="2FD64419"/>
    <w:rsid w:val="30391374"/>
    <w:rsid w:val="3100621E"/>
    <w:rsid w:val="310C0448"/>
    <w:rsid w:val="324C7B84"/>
    <w:rsid w:val="33631954"/>
    <w:rsid w:val="33BE2323"/>
    <w:rsid w:val="33CE7CEA"/>
    <w:rsid w:val="34425A0E"/>
    <w:rsid w:val="354E1A50"/>
    <w:rsid w:val="35EF7136"/>
    <w:rsid w:val="36314895"/>
    <w:rsid w:val="36D16DB7"/>
    <w:rsid w:val="37703D7F"/>
    <w:rsid w:val="39194871"/>
    <w:rsid w:val="3B0460F0"/>
    <w:rsid w:val="3B724D30"/>
    <w:rsid w:val="3BC07504"/>
    <w:rsid w:val="3BDC6748"/>
    <w:rsid w:val="3F1431E4"/>
    <w:rsid w:val="408F7C79"/>
    <w:rsid w:val="412669ED"/>
    <w:rsid w:val="41F31FAF"/>
    <w:rsid w:val="423D0FBF"/>
    <w:rsid w:val="443231BD"/>
    <w:rsid w:val="44341610"/>
    <w:rsid w:val="44427317"/>
    <w:rsid w:val="44D34460"/>
    <w:rsid w:val="45294080"/>
    <w:rsid w:val="468A6DA0"/>
    <w:rsid w:val="472C6160"/>
    <w:rsid w:val="475F1DC4"/>
    <w:rsid w:val="48612B74"/>
    <w:rsid w:val="4A143551"/>
    <w:rsid w:val="4C60465E"/>
    <w:rsid w:val="4C950F04"/>
    <w:rsid w:val="4CC2070E"/>
    <w:rsid w:val="4E6731B1"/>
    <w:rsid w:val="4E8F4919"/>
    <w:rsid w:val="4E962BAE"/>
    <w:rsid w:val="4FF937B6"/>
    <w:rsid w:val="50044156"/>
    <w:rsid w:val="50377EB5"/>
    <w:rsid w:val="50733A92"/>
    <w:rsid w:val="516D1A1F"/>
    <w:rsid w:val="51882412"/>
    <w:rsid w:val="52084922"/>
    <w:rsid w:val="521368F9"/>
    <w:rsid w:val="52344B41"/>
    <w:rsid w:val="52E066C6"/>
    <w:rsid w:val="537D427F"/>
    <w:rsid w:val="53A81B27"/>
    <w:rsid w:val="558D773D"/>
    <w:rsid w:val="58D540A3"/>
    <w:rsid w:val="590B3E0A"/>
    <w:rsid w:val="593800CC"/>
    <w:rsid w:val="5AD004B8"/>
    <w:rsid w:val="5B0D2022"/>
    <w:rsid w:val="5D2C23F0"/>
    <w:rsid w:val="5E6E6C41"/>
    <w:rsid w:val="601D2D07"/>
    <w:rsid w:val="606028F2"/>
    <w:rsid w:val="60C94BF5"/>
    <w:rsid w:val="623E0D13"/>
    <w:rsid w:val="62791D4B"/>
    <w:rsid w:val="629E1E36"/>
    <w:rsid w:val="63FE15F1"/>
    <w:rsid w:val="64C65EF5"/>
    <w:rsid w:val="65865F45"/>
    <w:rsid w:val="664B336F"/>
    <w:rsid w:val="669B4C5F"/>
    <w:rsid w:val="66A250BC"/>
    <w:rsid w:val="675A3B42"/>
    <w:rsid w:val="67631F12"/>
    <w:rsid w:val="68530012"/>
    <w:rsid w:val="68C46190"/>
    <w:rsid w:val="69E77EE2"/>
    <w:rsid w:val="69E93C5A"/>
    <w:rsid w:val="6A345981"/>
    <w:rsid w:val="6A3972FD"/>
    <w:rsid w:val="6A3F387A"/>
    <w:rsid w:val="6AC935EF"/>
    <w:rsid w:val="6CE85BA7"/>
    <w:rsid w:val="6E8E3022"/>
    <w:rsid w:val="6ED21675"/>
    <w:rsid w:val="6F71548B"/>
    <w:rsid w:val="6FC30AAA"/>
    <w:rsid w:val="6FC34F4E"/>
    <w:rsid w:val="7121017E"/>
    <w:rsid w:val="71893453"/>
    <w:rsid w:val="72814E66"/>
    <w:rsid w:val="72B34E05"/>
    <w:rsid w:val="72DB562A"/>
    <w:rsid w:val="73216213"/>
    <w:rsid w:val="736B1E99"/>
    <w:rsid w:val="751D4C04"/>
    <w:rsid w:val="7572460C"/>
    <w:rsid w:val="759A5914"/>
    <w:rsid w:val="75D9781B"/>
    <w:rsid w:val="75E568F5"/>
    <w:rsid w:val="76F019BB"/>
    <w:rsid w:val="78500C4D"/>
    <w:rsid w:val="79D82BB5"/>
    <w:rsid w:val="7BF30969"/>
    <w:rsid w:val="7BF402BC"/>
    <w:rsid w:val="7C3D0119"/>
    <w:rsid w:val="7CCB4FAE"/>
    <w:rsid w:val="7CE87DA1"/>
    <w:rsid w:val="7D3C0E62"/>
    <w:rsid w:val="7E590F57"/>
    <w:rsid w:val="7EB51F05"/>
    <w:rsid w:val="7EDE145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uiPriority="39" w:qFormat="1"/>
    <w:lsdException w:name="toc 3"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3F191D"/>
    <w:pPr>
      <w:widowControl w:val="0"/>
      <w:jc w:val="both"/>
    </w:pPr>
    <w:rPr>
      <w:kern w:val="2"/>
      <w:sz w:val="21"/>
      <w:szCs w:val="24"/>
    </w:rPr>
  </w:style>
  <w:style w:type="paragraph" w:styleId="1">
    <w:name w:val="heading 1"/>
    <w:basedOn w:val="a"/>
    <w:next w:val="a"/>
    <w:autoRedefine/>
    <w:qFormat/>
    <w:rsid w:val="005E5852"/>
    <w:pPr>
      <w:autoSpaceDE w:val="0"/>
      <w:autoSpaceDN w:val="0"/>
      <w:adjustRightInd w:val="0"/>
      <w:jc w:val="left"/>
      <w:outlineLvl w:val="0"/>
    </w:pPr>
    <w:rPr>
      <w:rFonts w:ascii="LF Song" w:eastAsia="LF Song"/>
      <w:kern w:val="0"/>
      <w:sz w:val="20"/>
    </w:rPr>
  </w:style>
  <w:style w:type="paragraph" w:styleId="2">
    <w:name w:val="heading 2"/>
    <w:basedOn w:val="a"/>
    <w:next w:val="a"/>
    <w:link w:val="2Char"/>
    <w:autoRedefine/>
    <w:uiPriority w:val="9"/>
    <w:qFormat/>
    <w:rsid w:val="005E5852"/>
    <w:pPr>
      <w:keepNext/>
      <w:keepLines/>
      <w:spacing w:before="260" w:after="260" w:line="416" w:lineRule="auto"/>
      <w:outlineLvl w:val="1"/>
    </w:pPr>
    <w:rPr>
      <w:rFonts w:ascii="Arial" w:eastAsia="黑体" w:hAnsi="Arial"/>
      <w:b/>
      <w:bCs/>
      <w:sz w:val="32"/>
      <w:szCs w:val="32"/>
      <w:lang/>
    </w:rPr>
  </w:style>
  <w:style w:type="paragraph" w:styleId="3">
    <w:name w:val="heading 3"/>
    <w:basedOn w:val="a"/>
    <w:next w:val="a"/>
    <w:link w:val="3Char"/>
    <w:autoRedefine/>
    <w:qFormat/>
    <w:rsid w:val="005E5852"/>
    <w:pPr>
      <w:keepNext/>
      <w:keepLines/>
      <w:spacing w:before="260" w:after="260" w:line="416" w:lineRule="auto"/>
      <w:outlineLvl w:val="2"/>
    </w:pPr>
    <w:rPr>
      <w:b/>
      <w:bCs/>
      <w:sz w:val="32"/>
      <w:szCs w:val="32"/>
      <w:lang/>
    </w:rPr>
  </w:style>
  <w:style w:type="paragraph" w:styleId="4">
    <w:name w:val="heading 4"/>
    <w:basedOn w:val="a"/>
    <w:next w:val="a"/>
    <w:autoRedefine/>
    <w:qFormat/>
    <w:rsid w:val="005E5852"/>
    <w:pPr>
      <w:keepNext/>
      <w:jc w:val="right"/>
      <w:outlineLvl w:val="3"/>
    </w:pPr>
    <w:rPr>
      <w:bCs/>
      <w:sz w:val="120"/>
      <w:szCs w:val="1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rsid w:val="005E5852"/>
    <w:pPr>
      <w:ind w:firstLineChars="200" w:firstLine="420"/>
    </w:pPr>
    <w:rPr>
      <w:sz w:val="24"/>
    </w:rPr>
  </w:style>
  <w:style w:type="paragraph" w:styleId="a4">
    <w:name w:val="annotation text"/>
    <w:basedOn w:val="a"/>
    <w:link w:val="Char"/>
    <w:autoRedefine/>
    <w:qFormat/>
    <w:rsid w:val="005E5852"/>
    <w:pPr>
      <w:jc w:val="left"/>
    </w:pPr>
    <w:rPr>
      <w:lang/>
    </w:rPr>
  </w:style>
  <w:style w:type="paragraph" w:styleId="30">
    <w:name w:val="Body Text 3"/>
    <w:basedOn w:val="a"/>
    <w:autoRedefine/>
    <w:qFormat/>
    <w:rsid w:val="005E5852"/>
    <w:pPr>
      <w:spacing w:line="700" w:lineRule="exact"/>
      <w:jc w:val="center"/>
    </w:pPr>
    <w:rPr>
      <w:rFonts w:ascii="黑体" w:eastAsia="黑体" w:hAnsi="宋体"/>
      <w:bCs/>
      <w:spacing w:val="-6"/>
      <w:sz w:val="52"/>
      <w:szCs w:val="52"/>
    </w:rPr>
  </w:style>
  <w:style w:type="paragraph" w:styleId="a5">
    <w:name w:val="Body Text"/>
    <w:basedOn w:val="a"/>
    <w:autoRedefine/>
    <w:qFormat/>
    <w:rsid w:val="005E5852"/>
    <w:pPr>
      <w:adjustRightInd w:val="0"/>
      <w:snapToGrid w:val="0"/>
      <w:spacing w:line="480" w:lineRule="atLeast"/>
    </w:pPr>
    <w:rPr>
      <w:rFonts w:ascii="仿宋_GB2312" w:eastAsia="仿宋_GB2312"/>
      <w:color w:val="000000"/>
      <w:sz w:val="24"/>
      <w:szCs w:val="28"/>
    </w:rPr>
  </w:style>
  <w:style w:type="paragraph" w:styleId="a6">
    <w:name w:val="Body Text Indent"/>
    <w:basedOn w:val="a"/>
    <w:autoRedefine/>
    <w:qFormat/>
    <w:rsid w:val="005E5852"/>
    <w:pPr>
      <w:spacing w:line="360" w:lineRule="auto"/>
      <w:ind w:leftChars="200" w:left="420" w:firstLineChars="300" w:firstLine="620"/>
    </w:pPr>
    <w:rPr>
      <w:b/>
      <w:bCs/>
    </w:rPr>
  </w:style>
  <w:style w:type="paragraph" w:styleId="31">
    <w:name w:val="toc 3"/>
    <w:basedOn w:val="a"/>
    <w:next w:val="a"/>
    <w:autoRedefine/>
    <w:uiPriority w:val="39"/>
    <w:qFormat/>
    <w:rsid w:val="005E5852"/>
    <w:pPr>
      <w:tabs>
        <w:tab w:val="right" w:leader="dot" w:pos="9360"/>
      </w:tabs>
      <w:ind w:leftChars="400" w:left="840"/>
    </w:pPr>
  </w:style>
  <w:style w:type="paragraph" w:styleId="a7">
    <w:name w:val="Date"/>
    <w:basedOn w:val="a"/>
    <w:next w:val="a"/>
    <w:autoRedefine/>
    <w:qFormat/>
    <w:rsid w:val="005E5852"/>
    <w:pPr>
      <w:ind w:leftChars="2500" w:left="100"/>
    </w:pPr>
    <w:rPr>
      <w:rFonts w:ascii="宋体" w:hAnsi="宋体"/>
    </w:rPr>
  </w:style>
  <w:style w:type="paragraph" w:styleId="20">
    <w:name w:val="Body Text Indent 2"/>
    <w:basedOn w:val="a"/>
    <w:autoRedefine/>
    <w:qFormat/>
    <w:rsid w:val="005E5852"/>
    <w:pPr>
      <w:spacing w:line="360" w:lineRule="auto"/>
      <w:ind w:firstLine="480"/>
    </w:pPr>
    <w:rPr>
      <w:sz w:val="24"/>
    </w:rPr>
  </w:style>
  <w:style w:type="paragraph" w:styleId="a8">
    <w:name w:val="Balloon Text"/>
    <w:basedOn w:val="a"/>
    <w:autoRedefine/>
    <w:semiHidden/>
    <w:qFormat/>
    <w:rsid w:val="005E5852"/>
    <w:rPr>
      <w:sz w:val="18"/>
      <w:szCs w:val="18"/>
    </w:rPr>
  </w:style>
  <w:style w:type="paragraph" w:styleId="a9">
    <w:name w:val="footer"/>
    <w:basedOn w:val="a"/>
    <w:autoRedefine/>
    <w:qFormat/>
    <w:rsid w:val="005E5852"/>
    <w:pPr>
      <w:tabs>
        <w:tab w:val="center" w:pos="4153"/>
        <w:tab w:val="right" w:pos="8306"/>
      </w:tabs>
      <w:snapToGrid w:val="0"/>
      <w:jc w:val="left"/>
    </w:pPr>
    <w:rPr>
      <w:sz w:val="18"/>
      <w:szCs w:val="18"/>
    </w:rPr>
  </w:style>
  <w:style w:type="paragraph" w:styleId="aa">
    <w:name w:val="header"/>
    <w:basedOn w:val="a"/>
    <w:autoRedefine/>
    <w:qFormat/>
    <w:rsid w:val="005E5852"/>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semiHidden/>
    <w:qFormat/>
    <w:rsid w:val="005E5852"/>
    <w:pPr>
      <w:widowControl/>
      <w:tabs>
        <w:tab w:val="right" w:leader="dot" w:pos="9355"/>
      </w:tabs>
      <w:overflowPunct w:val="0"/>
      <w:autoSpaceDE w:val="0"/>
      <w:autoSpaceDN w:val="0"/>
      <w:adjustRightInd w:val="0"/>
      <w:spacing w:after="120"/>
      <w:jc w:val="left"/>
      <w:textAlignment w:val="baseline"/>
    </w:pPr>
    <w:rPr>
      <w:rFonts w:ascii="Arial" w:hAnsi="Arial"/>
      <w:kern w:val="0"/>
      <w:sz w:val="24"/>
      <w:szCs w:val="20"/>
      <w:lang w:eastAsia="en-US"/>
    </w:rPr>
  </w:style>
  <w:style w:type="paragraph" w:styleId="ab">
    <w:name w:val="Subtitle"/>
    <w:basedOn w:val="a"/>
    <w:autoRedefine/>
    <w:qFormat/>
    <w:rsid w:val="005E5852"/>
    <w:pPr>
      <w:widowControl/>
      <w:overflowPunct w:val="0"/>
      <w:autoSpaceDE w:val="0"/>
      <w:autoSpaceDN w:val="0"/>
      <w:adjustRightInd w:val="0"/>
      <w:spacing w:after="60"/>
      <w:jc w:val="right"/>
      <w:textAlignment w:val="baseline"/>
    </w:pPr>
    <w:rPr>
      <w:rFonts w:ascii="Arial" w:hAnsi="Arial"/>
      <w:i/>
      <w:kern w:val="0"/>
      <w:sz w:val="24"/>
      <w:szCs w:val="20"/>
      <w:lang w:eastAsia="en-US"/>
    </w:rPr>
  </w:style>
  <w:style w:type="paragraph" w:styleId="32">
    <w:name w:val="Body Text Indent 3"/>
    <w:basedOn w:val="a"/>
    <w:autoRedefine/>
    <w:qFormat/>
    <w:rsid w:val="005E5852"/>
    <w:pPr>
      <w:ind w:leftChars="228" w:left="839" w:hangingChars="200" w:hanging="360"/>
    </w:pPr>
    <w:rPr>
      <w:sz w:val="18"/>
    </w:rPr>
  </w:style>
  <w:style w:type="paragraph" w:styleId="21">
    <w:name w:val="toc 2"/>
    <w:basedOn w:val="a"/>
    <w:next w:val="a"/>
    <w:autoRedefine/>
    <w:uiPriority w:val="39"/>
    <w:qFormat/>
    <w:rsid w:val="005E5852"/>
    <w:pPr>
      <w:widowControl/>
      <w:tabs>
        <w:tab w:val="right" w:leader="dot" w:pos="9355"/>
      </w:tabs>
      <w:overflowPunct w:val="0"/>
      <w:autoSpaceDE w:val="0"/>
      <w:autoSpaceDN w:val="0"/>
      <w:adjustRightInd w:val="0"/>
      <w:spacing w:after="120"/>
      <w:ind w:left="200"/>
      <w:jc w:val="left"/>
      <w:textAlignment w:val="baseline"/>
    </w:pPr>
    <w:rPr>
      <w:rFonts w:ascii="Arial" w:hAnsi="Arial"/>
      <w:kern w:val="0"/>
      <w:sz w:val="20"/>
      <w:szCs w:val="20"/>
      <w:lang w:eastAsia="en-US"/>
    </w:rPr>
  </w:style>
  <w:style w:type="paragraph" w:styleId="22">
    <w:name w:val="Body Text 2"/>
    <w:basedOn w:val="a"/>
    <w:autoRedefine/>
    <w:qFormat/>
    <w:rsid w:val="005E5852"/>
    <w:pPr>
      <w:jc w:val="center"/>
    </w:pPr>
    <w:rPr>
      <w:rFonts w:eastAsia="隶书"/>
      <w:b/>
      <w:bCs/>
      <w:sz w:val="52"/>
    </w:rPr>
  </w:style>
  <w:style w:type="paragraph" w:styleId="HTML">
    <w:name w:val="HTML Preformatted"/>
    <w:basedOn w:val="a"/>
    <w:autoRedefine/>
    <w:qFormat/>
    <w:rsid w:val="005E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c">
    <w:name w:val="Normal (Web)"/>
    <w:basedOn w:val="a"/>
    <w:autoRedefine/>
    <w:uiPriority w:val="99"/>
    <w:qFormat/>
    <w:rsid w:val="005E5852"/>
    <w:pPr>
      <w:widowControl/>
      <w:spacing w:before="100" w:beforeAutospacing="1" w:after="100" w:afterAutospacing="1"/>
      <w:jc w:val="left"/>
    </w:pPr>
    <w:rPr>
      <w:rFonts w:ascii="宋体" w:hAnsi="宋体"/>
      <w:kern w:val="0"/>
      <w:sz w:val="24"/>
    </w:rPr>
  </w:style>
  <w:style w:type="paragraph" w:styleId="ad">
    <w:name w:val="Title"/>
    <w:basedOn w:val="a"/>
    <w:autoRedefine/>
    <w:qFormat/>
    <w:rsid w:val="005E5852"/>
    <w:pPr>
      <w:widowControl/>
      <w:overflowPunct w:val="0"/>
      <w:autoSpaceDE w:val="0"/>
      <w:autoSpaceDN w:val="0"/>
      <w:adjustRightInd w:val="0"/>
      <w:spacing w:before="240" w:after="60"/>
      <w:jc w:val="right"/>
      <w:textAlignment w:val="baseline"/>
    </w:pPr>
    <w:rPr>
      <w:rFonts w:ascii="Arial" w:hAnsi="Arial"/>
      <w:b/>
      <w:kern w:val="28"/>
      <w:sz w:val="28"/>
      <w:szCs w:val="20"/>
      <w:lang w:eastAsia="en-US"/>
    </w:rPr>
  </w:style>
  <w:style w:type="paragraph" w:styleId="ae">
    <w:name w:val="annotation subject"/>
    <w:basedOn w:val="a4"/>
    <w:next w:val="a4"/>
    <w:link w:val="Char0"/>
    <w:autoRedefine/>
    <w:qFormat/>
    <w:rsid w:val="005E5852"/>
    <w:rPr>
      <w:b/>
      <w:bCs/>
    </w:rPr>
  </w:style>
  <w:style w:type="table" w:styleId="af">
    <w:name w:val="Table Grid"/>
    <w:basedOn w:val="a1"/>
    <w:autoRedefine/>
    <w:qFormat/>
    <w:rsid w:val="005E5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autoRedefine/>
    <w:qFormat/>
    <w:rsid w:val="005E5852"/>
  </w:style>
  <w:style w:type="character" w:styleId="af1">
    <w:name w:val="FollowedHyperlink"/>
    <w:autoRedefine/>
    <w:qFormat/>
    <w:rsid w:val="005E5852"/>
    <w:rPr>
      <w:color w:val="800080"/>
      <w:u w:val="single"/>
    </w:rPr>
  </w:style>
  <w:style w:type="character" w:styleId="af2">
    <w:name w:val="Hyperlink"/>
    <w:autoRedefine/>
    <w:uiPriority w:val="99"/>
    <w:qFormat/>
    <w:rsid w:val="005E5852"/>
    <w:rPr>
      <w:color w:val="000000"/>
      <w:u w:val="single"/>
    </w:rPr>
  </w:style>
  <w:style w:type="character" w:styleId="af3">
    <w:name w:val="annotation reference"/>
    <w:autoRedefine/>
    <w:qFormat/>
    <w:rsid w:val="005E5852"/>
    <w:rPr>
      <w:sz w:val="21"/>
      <w:szCs w:val="21"/>
    </w:rPr>
  </w:style>
  <w:style w:type="character" w:customStyle="1" w:styleId="2Char">
    <w:name w:val="标题 2 Char"/>
    <w:link w:val="2"/>
    <w:autoRedefine/>
    <w:uiPriority w:val="9"/>
    <w:qFormat/>
    <w:rsid w:val="005E5852"/>
    <w:rPr>
      <w:rFonts w:ascii="Arial" w:eastAsia="黑体" w:hAnsi="Arial"/>
      <w:b/>
      <w:bCs/>
      <w:kern w:val="2"/>
      <w:sz w:val="32"/>
      <w:szCs w:val="32"/>
    </w:rPr>
  </w:style>
  <w:style w:type="character" w:customStyle="1" w:styleId="3Char">
    <w:name w:val="标题 3 Char"/>
    <w:link w:val="3"/>
    <w:autoRedefine/>
    <w:qFormat/>
    <w:rsid w:val="005E5852"/>
    <w:rPr>
      <w:b/>
      <w:bCs/>
      <w:kern w:val="2"/>
      <w:sz w:val="32"/>
      <w:szCs w:val="32"/>
    </w:rPr>
  </w:style>
  <w:style w:type="character" w:customStyle="1" w:styleId="Char">
    <w:name w:val="批注文字 Char"/>
    <w:link w:val="a4"/>
    <w:autoRedefine/>
    <w:qFormat/>
    <w:rsid w:val="005E5852"/>
    <w:rPr>
      <w:kern w:val="2"/>
      <w:sz w:val="21"/>
      <w:szCs w:val="24"/>
    </w:rPr>
  </w:style>
  <w:style w:type="character" w:customStyle="1" w:styleId="Char0">
    <w:name w:val="批注主题 Char"/>
    <w:link w:val="ae"/>
    <w:autoRedefine/>
    <w:qFormat/>
    <w:rsid w:val="005E5852"/>
    <w:rPr>
      <w:b/>
      <w:bCs/>
      <w:kern w:val="2"/>
      <w:sz w:val="21"/>
      <w:szCs w:val="24"/>
    </w:rPr>
  </w:style>
  <w:style w:type="character" w:customStyle="1" w:styleId="content">
    <w:name w:val="content"/>
    <w:basedOn w:val="a0"/>
    <w:autoRedefine/>
    <w:qFormat/>
    <w:rsid w:val="005E5852"/>
  </w:style>
  <w:style w:type="paragraph" w:customStyle="1" w:styleId="af4">
    <w:name w:val="前言、引言标题"/>
    <w:next w:val="a"/>
    <w:autoRedefine/>
    <w:qFormat/>
    <w:rsid w:val="005E5852"/>
    <w:pPr>
      <w:shd w:val="clear" w:color="FFFFFF" w:fill="FFFFFF"/>
      <w:tabs>
        <w:tab w:val="left" w:pos="360"/>
      </w:tabs>
      <w:spacing w:before="640" w:after="560"/>
      <w:jc w:val="center"/>
      <w:outlineLvl w:val="0"/>
    </w:pPr>
    <w:rPr>
      <w:rFonts w:ascii="黑体" w:eastAsia="黑体"/>
      <w:sz w:val="32"/>
    </w:rPr>
  </w:style>
  <w:style w:type="paragraph" w:customStyle="1" w:styleId="Char1">
    <w:name w:val="段 Char"/>
    <w:autoRedefine/>
    <w:qFormat/>
    <w:rsid w:val="005E5852"/>
    <w:pPr>
      <w:autoSpaceDE w:val="0"/>
      <w:autoSpaceDN w:val="0"/>
      <w:ind w:firstLineChars="200" w:firstLine="200"/>
      <w:jc w:val="both"/>
    </w:pPr>
    <w:rPr>
      <w:rFonts w:ascii="宋体"/>
      <w:sz w:val="21"/>
    </w:rPr>
  </w:style>
  <w:style w:type="paragraph" w:customStyle="1" w:styleId="af5">
    <w:name w:val="章标题"/>
    <w:next w:val="a"/>
    <w:autoRedefine/>
    <w:qFormat/>
    <w:rsid w:val="005E5852"/>
    <w:pPr>
      <w:tabs>
        <w:tab w:val="left" w:pos="360"/>
      </w:tabs>
      <w:spacing w:beforeLines="50" w:afterLines="50"/>
      <w:jc w:val="both"/>
      <w:outlineLvl w:val="1"/>
    </w:pPr>
    <w:rPr>
      <w:rFonts w:ascii="黑体" w:eastAsia="黑体"/>
      <w:sz w:val="21"/>
    </w:rPr>
  </w:style>
  <w:style w:type="paragraph" w:customStyle="1" w:styleId="af6">
    <w:name w:val="一级条标题"/>
    <w:next w:val="a"/>
    <w:autoRedefine/>
    <w:qFormat/>
    <w:rsid w:val="005E5852"/>
    <w:pPr>
      <w:tabs>
        <w:tab w:val="left" w:pos="360"/>
      </w:tabs>
      <w:ind w:left="540"/>
      <w:outlineLvl w:val="2"/>
    </w:pPr>
    <w:rPr>
      <w:rFonts w:eastAsia="黑体"/>
      <w:sz w:val="21"/>
    </w:rPr>
  </w:style>
  <w:style w:type="paragraph" w:customStyle="1" w:styleId="af7">
    <w:name w:val="二级条标题"/>
    <w:basedOn w:val="af6"/>
    <w:next w:val="a"/>
    <w:autoRedefine/>
    <w:qFormat/>
    <w:rsid w:val="005E5852"/>
    <w:pPr>
      <w:ind w:left="360"/>
      <w:outlineLvl w:val="3"/>
    </w:pPr>
  </w:style>
  <w:style w:type="paragraph" w:customStyle="1" w:styleId="af8">
    <w:name w:val="三级条标题"/>
    <w:basedOn w:val="af7"/>
    <w:next w:val="a"/>
    <w:autoRedefine/>
    <w:qFormat/>
    <w:rsid w:val="005E5852"/>
    <w:pPr>
      <w:ind w:left="0"/>
      <w:outlineLvl w:val="4"/>
    </w:pPr>
  </w:style>
  <w:style w:type="paragraph" w:customStyle="1" w:styleId="af9">
    <w:name w:val="实施日期"/>
    <w:basedOn w:val="a"/>
    <w:autoRedefine/>
    <w:qFormat/>
    <w:rsid w:val="005E5852"/>
    <w:pPr>
      <w:framePr w:w="4000" w:h="473" w:hRule="exact" w:vSpace="180" w:wrap="around" w:hAnchor="margin" w:xAlign="right" w:y="13511" w:anchorLock="1"/>
      <w:widowControl/>
      <w:tabs>
        <w:tab w:val="left" w:pos="360"/>
      </w:tabs>
      <w:jc w:val="right"/>
    </w:pPr>
    <w:rPr>
      <w:rFonts w:eastAsia="黑体"/>
      <w:kern w:val="0"/>
      <w:sz w:val="28"/>
      <w:szCs w:val="20"/>
    </w:rPr>
  </w:style>
  <w:style w:type="character" w:customStyle="1" w:styleId="CharChar">
    <w:name w:val="段 Char Char"/>
    <w:autoRedefine/>
    <w:qFormat/>
    <w:rsid w:val="005E5852"/>
    <w:rPr>
      <w:rFonts w:ascii="宋体" w:eastAsia="宋体"/>
      <w:sz w:val="21"/>
      <w:lang w:val="en-US" w:eastAsia="zh-CN" w:bidi="ar-SA"/>
    </w:rPr>
  </w:style>
  <w:style w:type="paragraph" w:customStyle="1" w:styleId="afa">
    <w:name w:val="封面标准英文名称"/>
    <w:autoRedefine/>
    <w:qFormat/>
    <w:rsid w:val="005E5852"/>
    <w:pPr>
      <w:widowControl w:val="0"/>
      <w:spacing w:before="370" w:line="400" w:lineRule="exact"/>
      <w:jc w:val="center"/>
    </w:pPr>
    <w:rPr>
      <w:sz w:val="28"/>
    </w:rPr>
  </w:style>
  <w:style w:type="paragraph" w:customStyle="1" w:styleId="afb">
    <w:name w:val="附录章标题"/>
    <w:next w:val="afc"/>
    <w:autoRedefine/>
    <w:qFormat/>
    <w:rsid w:val="005E5852"/>
    <w:pPr>
      <w:wordWrap w:val="0"/>
      <w:overflowPunct w:val="0"/>
      <w:autoSpaceDE w:val="0"/>
      <w:spacing w:beforeLines="50" w:afterLines="50"/>
      <w:jc w:val="both"/>
      <w:textAlignment w:val="baseline"/>
      <w:outlineLvl w:val="1"/>
    </w:pPr>
    <w:rPr>
      <w:rFonts w:ascii="黑体" w:eastAsia="黑体"/>
      <w:kern w:val="21"/>
      <w:sz w:val="21"/>
      <w:szCs w:val="24"/>
    </w:rPr>
  </w:style>
  <w:style w:type="paragraph" w:customStyle="1" w:styleId="afc">
    <w:name w:val="段"/>
    <w:autoRedefine/>
    <w:qFormat/>
    <w:rsid w:val="005E5852"/>
    <w:pPr>
      <w:autoSpaceDE w:val="0"/>
      <w:autoSpaceDN w:val="0"/>
      <w:ind w:firstLineChars="200" w:firstLine="200"/>
      <w:jc w:val="both"/>
    </w:pPr>
    <w:rPr>
      <w:rFonts w:ascii="宋体"/>
      <w:sz w:val="21"/>
    </w:rPr>
  </w:style>
  <w:style w:type="paragraph" w:customStyle="1" w:styleId="afd">
    <w:name w:val="附录一级条标题"/>
    <w:basedOn w:val="afb"/>
    <w:next w:val="afc"/>
    <w:autoRedefine/>
    <w:qFormat/>
    <w:rsid w:val="005E5852"/>
    <w:pPr>
      <w:tabs>
        <w:tab w:val="left" w:pos="360"/>
      </w:tabs>
      <w:autoSpaceDN w:val="0"/>
      <w:spacing w:beforeLines="0" w:afterLines="0"/>
      <w:outlineLvl w:val="2"/>
    </w:pPr>
  </w:style>
  <w:style w:type="paragraph" w:customStyle="1" w:styleId="afe">
    <w:name w:val="附录二级条标题"/>
    <w:basedOn w:val="afd"/>
    <w:next w:val="afc"/>
    <w:autoRedefine/>
    <w:qFormat/>
    <w:rsid w:val="005E5852"/>
    <w:pPr>
      <w:ind w:left="540"/>
      <w:outlineLvl w:val="3"/>
    </w:pPr>
  </w:style>
  <w:style w:type="paragraph" w:customStyle="1" w:styleId="aff">
    <w:name w:val="附录三级条标题"/>
    <w:basedOn w:val="afe"/>
    <w:next w:val="afc"/>
    <w:autoRedefine/>
    <w:qFormat/>
    <w:rsid w:val="005E5852"/>
    <w:pPr>
      <w:ind w:left="360"/>
      <w:outlineLvl w:val="4"/>
    </w:pPr>
    <w:rPr>
      <w:szCs w:val="20"/>
    </w:rPr>
  </w:style>
  <w:style w:type="paragraph" w:customStyle="1" w:styleId="aff0">
    <w:name w:val="附录四级条标题"/>
    <w:basedOn w:val="aff"/>
    <w:next w:val="afc"/>
    <w:autoRedefine/>
    <w:qFormat/>
    <w:rsid w:val="005E5852"/>
    <w:pPr>
      <w:ind w:left="0"/>
      <w:outlineLvl w:val="5"/>
    </w:pPr>
  </w:style>
  <w:style w:type="character" w:customStyle="1" w:styleId="Char2">
    <w:name w:val="附录章标题 Char"/>
    <w:autoRedefine/>
    <w:qFormat/>
    <w:rsid w:val="005E5852"/>
    <w:rPr>
      <w:rFonts w:ascii="黑体" w:eastAsia="黑体"/>
      <w:kern w:val="21"/>
      <w:sz w:val="21"/>
      <w:szCs w:val="24"/>
      <w:lang w:val="en-US" w:eastAsia="zh-CN" w:bidi="ar-SA"/>
    </w:rPr>
  </w:style>
  <w:style w:type="character" w:customStyle="1" w:styleId="Char3">
    <w:name w:val="附录一级条标题 Char"/>
    <w:basedOn w:val="Char2"/>
    <w:autoRedefine/>
    <w:qFormat/>
    <w:rsid w:val="005E5852"/>
  </w:style>
  <w:style w:type="character" w:customStyle="1" w:styleId="Char4">
    <w:name w:val="附录二级条标题 Char"/>
    <w:basedOn w:val="Char3"/>
    <w:autoRedefine/>
    <w:qFormat/>
    <w:rsid w:val="005E5852"/>
  </w:style>
  <w:style w:type="paragraph" w:customStyle="1" w:styleId="Default">
    <w:name w:val="Default"/>
    <w:autoRedefine/>
    <w:qFormat/>
    <w:rsid w:val="005E5852"/>
    <w:pPr>
      <w:widowControl w:val="0"/>
      <w:autoSpaceDE w:val="0"/>
      <w:autoSpaceDN w:val="0"/>
      <w:adjustRightInd w:val="0"/>
    </w:pPr>
    <w:rPr>
      <w:rFonts w:ascii="黑体" w:eastAsia="黑体"/>
      <w:color w:val="000000"/>
      <w:sz w:val="24"/>
      <w:szCs w:val="24"/>
    </w:rPr>
  </w:style>
  <w:style w:type="paragraph" w:customStyle="1" w:styleId="aff1">
    <w:name w:val="图像"/>
    <w:basedOn w:val="a"/>
    <w:autoRedefine/>
    <w:qFormat/>
    <w:rsid w:val="005E5852"/>
    <w:pPr>
      <w:widowControl/>
      <w:spacing w:beforeLines="50" w:afterLines="50"/>
      <w:jc w:val="center"/>
    </w:pPr>
    <w:rPr>
      <w:kern w:val="0"/>
      <w:sz w:val="24"/>
    </w:rPr>
  </w:style>
  <w:style w:type="character" w:customStyle="1" w:styleId="text-161">
    <w:name w:val="text-161"/>
    <w:autoRedefine/>
    <w:qFormat/>
    <w:rsid w:val="005E5852"/>
    <w:rPr>
      <w:b/>
      <w:bCs/>
      <w:color w:val="FE6B09"/>
      <w:sz w:val="38"/>
      <w:szCs w:val="38"/>
    </w:rPr>
  </w:style>
  <w:style w:type="character" w:customStyle="1" w:styleId="prdplaintext1">
    <w:name w:val="prdplaintext1"/>
    <w:autoRedefine/>
    <w:qFormat/>
    <w:rsid w:val="005E5852"/>
    <w:rPr>
      <w:rFonts w:ascii="Arial" w:hAnsi="Arial" w:cs="Arial" w:hint="default"/>
      <w:color w:val="000000"/>
      <w:sz w:val="20"/>
      <w:szCs w:val="20"/>
      <w:u w:val="none"/>
    </w:rPr>
  </w:style>
  <w:style w:type="paragraph" w:styleId="aff2">
    <w:name w:val="List Paragraph"/>
    <w:basedOn w:val="a"/>
    <w:autoRedefine/>
    <w:uiPriority w:val="1"/>
    <w:qFormat/>
    <w:rsid w:val="005E5852"/>
    <w:pPr>
      <w:ind w:left="175"/>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1.wmf"/><Relationship Id="rId21" Type="http://schemas.openxmlformats.org/officeDocument/2006/relationships/image" Target="media/image6.wmf"/><Relationship Id="rId42" Type="http://schemas.openxmlformats.org/officeDocument/2006/relationships/image" Target="media/image15.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28.wmf"/><Relationship Id="rId84" Type="http://schemas.openxmlformats.org/officeDocument/2006/relationships/oleObject" Target="embeddings/oleObject40.bin"/><Relationship Id="rId89" Type="http://schemas.openxmlformats.org/officeDocument/2006/relationships/oleObject" Target="embeddings/oleObject43.bin"/><Relationship Id="rId112" Type="http://schemas.openxmlformats.org/officeDocument/2006/relationships/oleObject" Target="embeddings/oleObject55.bin"/><Relationship Id="rId16" Type="http://schemas.openxmlformats.org/officeDocument/2006/relationships/image" Target="media/image4.wmf"/><Relationship Id="rId107" Type="http://schemas.openxmlformats.org/officeDocument/2006/relationships/image" Target="media/image46.wmf"/><Relationship Id="rId11" Type="http://schemas.openxmlformats.org/officeDocument/2006/relationships/oleObject" Target="embeddings/oleObject1.bin"/><Relationship Id="rId32" Type="http://schemas.openxmlformats.org/officeDocument/2006/relationships/image" Target="media/image10.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image" Target="media/image33.wmf"/><Relationship Id="rId102" Type="http://schemas.openxmlformats.org/officeDocument/2006/relationships/image" Target="media/image44.wmf"/><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oleObject" Target="embeddings/oleObject39.bin"/><Relationship Id="rId90" Type="http://schemas.openxmlformats.org/officeDocument/2006/relationships/image" Target="media/image38.wmf"/><Relationship Id="rId95" Type="http://schemas.openxmlformats.org/officeDocument/2006/relationships/oleObject" Target="embeddings/oleObject46.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3.wmf"/><Relationship Id="rId105" Type="http://schemas.openxmlformats.org/officeDocument/2006/relationships/oleObject" Target="embeddings/oleObject51.bin"/><Relationship Id="rId113" Type="http://schemas.openxmlformats.org/officeDocument/2006/relationships/image" Target="media/image49.wmf"/><Relationship Id="rId118" Type="http://schemas.openxmlformats.org/officeDocument/2006/relationships/oleObject" Target="embeddings/oleObject58.bin"/><Relationship Id="rId8" Type="http://schemas.openxmlformats.org/officeDocument/2006/relationships/footer" Target="footer1.xml"/><Relationship Id="rId51" Type="http://schemas.openxmlformats.org/officeDocument/2006/relationships/oleObject" Target="embeddings/oleObject23.bin"/><Relationship Id="rId72" Type="http://schemas.openxmlformats.org/officeDocument/2006/relationships/image" Target="media/image30.wmf"/><Relationship Id="rId80" Type="http://schemas.openxmlformats.org/officeDocument/2006/relationships/oleObject" Target="embeddings/oleObject38.bin"/><Relationship Id="rId85" Type="http://schemas.openxmlformats.org/officeDocument/2006/relationships/image" Target="media/image36.wmf"/><Relationship Id="rId93" Type="http://schemas.openxmlformats.org/officeDocument/2006/relationships/oleObject" Target="embeddings/oleObject45.bin"/><Relationship Id="rId98" Type="http://schemas.openxmlformats.org/officeDocument/2006/relationships/image" Target="media/image42.wmf"/><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50.bin"/><Relationship Id="rId108" Type="http://schemas.openxmlformats.org/officeDocument/2006/relationships/oleObject" Target="embeddings/oleObject53.bin"/><Relationship Id="rId116" Type="http://schemas.openxmlformats.org/officeDocument/2006/relationships/oleObject" Target="embeddings/oleObject57.bin"/><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5.bin"/><Relationship Id="rId83" Type="http://schemas.openxmlformats.org/officeDocument/2006/relationships/image" Target="media/image35.wmf"/><Relationship Id="rId88" Type="http://schemas.openxmlformats.org/officeDocument/2006/relationships/oleObject" Target="embeddings/oleObject42.bin"/><Relationship Id="rId91" Type="http://schemas.openxmlformats.org/officeDocument/2006/relationships/oleObject" Target="embeddings/oleObject44.bin"/><Relationship Id="rId96" Type="http://schemas.openxmlformats.org/officeDocument/2006/relationships/image" Target="media/image41.wmf"/><Relationship Id="rId111" Type="http://schemas.openxmlformats.org/officeDocument/2006/relationships/image" Target="media/image48.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2.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footer" Target="footer3.xml"/><Relationship Id="rId10" Type="http://schemas.openxmlformats.org/officeDocument/2006/relationships/image" Target="media/image1.wmf"/><Relationship Id="rId31" Type="http://schemas.openxmlformats.org/officeDocument/2006/relationships/oleObject" Target="embeddings/oleObject13.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4.wmf"/><Relationship Id="rId86" Type="http://schemas.openxmlformats.org/officeDocument/2006/relationships/oleObject" Target="embeddings/oleObject41.bin"/><Relationship Id="rId94" Type="http://schemas.openxmlformats.org/officeDocument/2006/relationships/image" Target="media/image40.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7.bin"/><Relationship Id="rId109" Type="http://schemas.openxmlformats.org/officeDocument/2006/relationships/image" Target="media/image47.wmf"/><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5.bin"/><Relationship Id="rId76" Type="http://schemas.openxmlformats.org/officeDocument/2006/relationships/image" Target="media/image32.wmf"/><Relationship Id="rId97" Type="http://schemas.openxmlformats.org/officeDocument/2006/relationships/oleObject" Target="embeddings/oleObject47.bin"/><Relationship Id="rId104" Type="http://schemas.openxmlformats.org/officeDocument/2006/relationships/image" Target="media/image45.wmf"/><Relationship Id="rId120" Type="http://schemas.openxmlformats.org/officeDocument/2006/relationships/footer" Target="footer4.xml"/><Relationship Id="rId7" Type="http://schemas.openxmlformats.org/officeDocument/2006/relationships/header" Target="header1.xml"/><Relationship Id="rId71" Type="http://schemas.openxmlformats.org/officeDocument/2006/relationships/oleObject" Target="embeddings/oleObject33.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oleObject" Target="embeddings/oleObject20.bin"/><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oleObject" Target="embeddings/oleObject54.bin"/><Relationship Id="rId115" Type="http://schemas.openxmlformats.org/officeDocument/2006/relationships/image" Target="media/image50.w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1718</Words>
  <Characters>9793</Characters>
  <Application>Microsoft Office Word</Application>
  <DocSecurity>0</DocSecurity>
  <Lines>81</Lines>
  <Paragraphs>22</Paragraphs>
  <ScaleCrop>false</ScaleCrop>
  <Company>中国</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JJF</dc:title>
  <dc:creator>hyw</dc:creator>
  <cp:lastModifiedBy>dell</cp:lastModifiedBy>
  <cp:revision>4</cp:revision>
  <cp:lastPrinted>2024-07-29T01:17:00Z</cp:lastPrinted>
  <dcterms:created xsi:type="dcterms:W3CDTF">2024-07-29T02:50:00Z</dcterms:created>
  <dcterms:modified xsi:type="dcterms:W3CDTF">2024-07-29T03:07:00Z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90D301DEBD4348C591D40AEE843C1039_13</vt:lpwstr>
  </property>
</Properties>
</file>