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B7AD2">
      <w:pPr>
        <w:pStyle w:val="75"/>
        <w:ind w:left="0" w:leftChars="0" w:right="-140" w:firstLine="0" w:firstLineChars="0"/>
        <w:jc w:val="center"/>
        <w:rPr>
          <w:rStyle w:val="78"/>
          <w:rFonts w:ascii="黑体" w:hAnsi="黑体"/>
          <w:spacing w:val="0"/>
          <w:kern w:val="2"/>
          <w:sz w:val="36"/>
          <w:szCs w:val="36"/>
        </w:rPr>
      </w:pPr>
    </w:p>
    <w:p w14:paraId="4FBD8693">
      <w:pPr>
        <w:pStyle w:val="75"/>
        <w:ind w:left="0" w:leftChars="0" w:right="-140" w:firstLine="0" w:firstLineChars="0"/>
        <w:jc w:val="center"/>
        <w:rPr>
          <w:rStyle w:val="78"/>
          <w:rFonts w:ascii="黑体" w:hAnsi="黑体"/>
          <w:spacing w:val="0"/>
          <w:kern w:val="2"/>
          <w:sz w:val="36"/>
          <w:szCs w:val="36"/>
        </w:rPr>
      </w:pPr>
    </w:p>
    <w:p w14:paraId="428E72DE">
      <w:pPr>
        <w:pStyle w:val="75"/>
        <w:ind w:left="0" w:leftChars="0" w:right="-140" w:firstLine="0" w:firstLineChars="0"/>
        <w:jc w:val="center"/>
        <w:rPr>
          <w:rStyle w:val="78"/>
          <w:rFonts w:ascii="黑体" w:hAnsi="黑体"/>
          <w:spacing w:val="0"/>
          <w:kern w:val="2"/>
          <w:sz w:val="36"/>
          <w:szCs w:val="36"/>
        </w:rPr>
      </w:pPr>
    </w:p>
    <w:p w14:paraId="0BEDD7F2">
      <w:pPr>
        <w:pStyle w:val="75"/>
        <w:ind w:left="0" w:leftChars="0" w:right="-140" w:firstLine="0" w:firstLineChars="0"/>
        <w:jc w:val="center"/>
        <w:rPr>
          <w:sz w:val="36"/>
          <w:szCs w:val="36"/>
        </w:rPr>
      </w:pPr>
      <w:r>
        <w:rPr>
          <w:rStyle w:val="78"/>
          <w:rFonts w:hint="eastAsia" w:ascii="黑体" w:hAnsi="黑体"/>
          <w:spacing w:val="0"/>
          <w:kern w:val="2"/>
          <w:sz w:val="36"/>
          <w:szCs w:val="36"/>
        </w:rPr>
        <w:t>地震监测直流地电阻率仪台站比测技术规范</w:t>
      </w:r>
    </w:p>
    <w:p w14:paraId="00C2775A">
      <w:pPr>
        <w:pStyle w:val="75"/>
        <w:ind w:left="0" w:leftChars="0" w:right="-140" w:firstLine="0" w:firstLineChars="0"/>
        <w:jc w:val="center"/>
        <w:rPr>
          <w:sz w:val="36"/>
          <w:szCs w:val="36"/>
        </w:rPr>
      </w:pPr>
      <w:r>
        <w:rPr>
          <w:rFonts w:hint="eastAsia"/>
          <w:sz w:val="36"/>
          <w:szCs w:val="36"/>
        </w:rPr>
        <w:t>测量不确定度评定报告</w:t>
      </w:r>
    </w:p>
    <w:p w14:paraId="1CEFC7CE">
      <w:pPr>
        <w:pStyle w:val="75"/>
        <w:ind w:left="0" w:leftChars="0" w:right="-140" w:firstLine="0" w:firstLineChars="0"/>
        <w:jc w:val="center"/>
        <w:rPr>
          <w:sz w:val="36"/>
          <w:szCs w:val="36"/>
        </w:rPr>
      </w:pPr>
    </w:p>
    <w:p w14:paraId="096CA0D2">
      <w:pPr>
        <w:pStyle w:val="75"/>
        <w:ind w:left="0" w:leftChars="0" w:right="-140" w:firstLine="0" w:firstLineChars="0"/>
        <w:jc w:val="center"/>
        <w:rPr>
          <w:sz w:val="36"/>
          <w:szCs w:val="36"/>
        </w:rPr>
      </w:pPr>
    </w:p>
    <w:p w14:paraId="3F05E86A">
      <w:pPr>
        <w:pStyle w:val="75"/>
        <w:ind w:left="0" w:leftChars="0" w:right="-140" w:firstLine="0" w:firstLineChars="0"/>
        <w:jc w:val="center"/>
        <w:rPr>
          <w:sz w:val="36"/>
          <w:szCs w:val="36"/>
        </w:rPr>
      </w:pPr>
    </w:p>
    <w:p w14:paraId="5F896444">
      <w:pPr>
        <w:pStyle w:val="75"/>
        <w:ind w:left="0" w:leftChars="0" w:right="-140" w:firstLine="0" w:firstLineChars="0"/>
        <w:jc w:val="center"/>
        <w:rPr>
          <w:sz w:val="36"/>
          <w:szCs w:val="36"/>
        </w:rPr>
      </w:pPr>
    </w:p>
    <w:p w14:paraId="593769E4">
      <w:pPr>
        <w:pStyle w:val="75"/>
        <w:ind w:left="0" w:leftChars="0" w:right="-140" w:firstLine="0" w:firstLineChars="0"/>
        <w:jc w:val="center"/>
        <w:rPr>
          <w:sz w:val="36"/>
          <w:szCs w:val="36"/>
        </w:rPr>
      </w:pPr>
    </w:p>
    <w:p w14:paraId="10668259">
      <w:pPr>
        <w:pStyle w:val="75"/>
        <w:ind w:left="0" w:leftChars="0" w:right="-140" w:firstLine="0" w:firstLineChars="0"/>
        <w:jc w:val="center"/>
        <w:rPr>
          <w:sz w:val="36"/>
          <w:szCs w:val="36"/>
        </w:rPr>
      </w:pPr>
    </w:p>
    <w:p w14:paraId="0CF828FB">
      <w:pPr>
        <w:pStyle w:val="75"/>
        <w:ind w:left="0" w:leftChars="0" w:right="-140" w:firstLine="0" w:firstLineChars="0"/>
        <w:jc w:val="center"/>
        <w:rPr>
          <w:sz w:val="36"/>
          <w:szCs w:val="36"/>
        </w:rPr>
      </w:pPr>
    </w:p>
    <w:p w14:paraId="15341283">
      <w:pPr>
        <w:pStyle w:val="75"/>
        <w:ind w:left="0" w:leftChars="0" w:right="-140" w:firstLine="0" w:firstLineChars="0"/>
        <w:jc w:val="center"/>
        <w:rPr>
          <w:sz w:val="36"/>
          <w:szCs w:val="36"/>
        </w:rPr>
      </w:pPr>
    </w:p>
    <w:p w14:paraId="566DF143">
      <w:pPr>
        <w:pStyle w:val="75"/>
        <w:ind w:left="0" w:leftChars="0" w:right="-140" w:firstLine="0" w:firstLineChars="0"/>
        <w:jc w:val="center"/>
        <w:rPr>
          <w:sz w:val="36"/>
          <w:szCs w:val="36"/>
        </w:rPr>
      </w:pPr>
    </w:p>
    <w:p w14:paraId="71142CD7">
      <w:pPr>
        <w:pStyle w:val="75"/>
        <w:ind w:left="0" w:leftChars="0" w:right="-140" w:firstLine="0" w:firstLineChars="0"/>
        <w:jc w:val="center"/>
        <w:rPr>
          <w:sz w:val="36"/>
          <w:szCs w:val="36"/>
        </w:rPr>
      </w:pPr>
    </w:p>
    <w:p w14:paraId="425232BF">
      <w:pPr>
        <w:pStyle w:val="75"/>
        <w:ind w:left="0" w:leftChars="0" w:right="-140" w:firstLine="0" w:firstLineChars="0"/>
        <w:jc w:val="center"/>
        <w:rPr>
          <w:sz w:val="36"/>
          <w:szCs w:val="36"/>
        </w:rPr>
      </w:pPr>
    </w:p>
    <w:p w14:paraId="40BEFD33">
      <w:pPr>
        <w:pStyle w:val="75"/>
        <w:ind w:left="0" w:leftChars="0" w:right="-140" w:firstLine="0" w:firstLineChars="0"/>
        <w:jc w:val="center"/>
        <w:rPr>
          <w:sz w:val="36"/>
          <w:szCs w:val="36"/>
        </w:rPr>
      </w:pPr>
    </w:p>
    <w:p w14:paraId="28690EA2">
      <w:pPr>
        <w:pStyle w:val="75"/>
        <w:ind w:left="0" w:leftChars="0" w:right="-140" w:firstLine="0" w:firstLineChars="0"/>
        <w:jc w:val="center"/>
        <w:rPr>
          <w:sz w:val="36"/>
          <w:szCs w:val="36"/>
        </w:rPr>
      </w:pPr>
    </w:p>
    <w:p w14:paraId="7577F5B4">
      <w:pPr>
        <w:pStyle w:val="75"/>
        <w:ind w:left="0" w:leftChars="0" w:right="-140" w:firstLine="0" w:firstLineChars="0"/>
        <w:jc w:val="center"/>
        <w:rPr>
          <w:sz w:val="36"/>
          <w:szCs w:val="36"/>
        </w:rPr>
      </w:pPr>
    </w:p>
    <w:p w14:paraId="58C917D1">
      <w:pPr>
        <w:pStyle w:val="75"/>
        <w:ind w:left="0" w:leftChars="0" w:right="-140" w:firstLine="0" w:firstLineChars="0"/>
        <w:jc w:val="center"/>
        <w:rPr>
          <w:sz w:val="36"/>
          <w:szCs w:val="36"/>
        </w:rPr>
      </w:pPr>
    </w:p>
    <w:p w14:paraId="7128028A">
      <w:pPr>
        <w:pStyle w:val="75"/>
        <w:ind w:left="0" w:leftChars="0" w:right="-140" w:firstLine="0" w:firstLineChars="0"/>
        <w:jc w:val="center"/>
        <w:rPr>
          <w:sz w:val="36"/>
          <w:szCs w:val="36"/>
        </w:rPr>
      </w:pPr>
    </w:p>
    <w:p w14:paraId="0E88804A">
      <w:pPr>
        <w:pStyle w:val="75"/>
        <w:ind w:left="0" w:leftChars="0" w:right="-140" w:firstLine="0" w:firstLineChars="0"/>
        <w:jc w:val="center"/>
        <w:rPr>
          <w:sz w:val="36"/>
          <w:szCs w:val="36"/>
        </w:rPr>
      </w:pPr>
    </w:p>
    <w:p w14:paraId="7DFE6070">
      <w:pPr>
        <w:pStyle w:val="75"/>
        <w:ind w:left="0" w:leftChars="0" w:right="-140" w:firstLine="0" w:firstLineChars="0"/>
        <w:jc w:val="center"/>
        <w:rPr>
          <w:sz w:val="36"/>
          <w:szCs w:val="36"/>
        </w:rPr>
      </w:pPr>
    </w:p>
    <w:p w14:paraId="5703219D">
      <w:pPr>
        <w:pStyle w:val="75"/>
        <w:spacing w:line="360" w:lineRule="auto"/>
        <w:ind w:left="0" w:leftChars="0" w:right="0" w:rightChars="0" w:firstLine="0" w:firstLineChars="0"/>
        <w:jc w:val="center"/>
        <w:rPr>
          <w:rStyle w:val="76"/>
          <w:rFonts w:asciiTheme="majorEastAsia" w:hAnsiTheme="majorEastAsia" w:eastAsiaTheme="majorEastAsia"/>
          <w:bCs/>
          <w:spacing w:val="0"/>
          <w:kern w:val="2"/>
        </w:rPr>
      </w:pPr>
      <w:r>
        <w:rPr>
          <w:rStyle w:val="77"/>
          <w:rFonts w:hint="eastAsia" w:asciiTheme="majorEastAsia" w:hAnsiTheme="majorEastAsia" w:eastAsiaTheme="majorEastAsia"/>
          <w:b w:val="0"/>
          <w:bCs/>
        </w:rPr>
        <w:t>《地震监测直流地电阻率仪台站比测技术规范》编写组</w:t>
      </w:r>
    </w:p>
    <w:p w14:paraId="149DA779">
      <w:pPr>
        <w:pStyle w:val="75"/>
        <w:spacing w:line="360" w:lineRule="auto"/>
        <w:ind w:left="0" w:leftChars="0" w:right="0" w:rightChars="0" w:firstLine="0" w:firstLineChars="0"/>
        <w:jc w:val="center"/>
        <w:rPr>
          <w:rStyle w:val="76"/>
          <w:rFonts w:asciiTheme="majorEastAsia" w:hAnsiTheme="majorEastAsia" w:eastAsiaTheme="majorEastAsia"/>
          <w:bCs/>
        </w:rPr>
      </w:pPr>
      <w:r>
        <w:rPr>
          <w:rStyle w:val="76"/>
          <w:rFonts w:hint="eastAsia" w:asciiTheme="majorEastAsia" w:hAnsiTheme="majorEastAsia" w:eastAsiaTheme="majorEastAsia"/>
          <w:bCs/>
          <w:spacing w:val="0"/>
          <w:kern w:val="2"/>
        </w:rPr>
        <w:t>2023年12月</w:t>
      </w:r>
    </w:p>
    <w:p w14:paraId="6916D787">
      <w:pPr>
        <w:pStyle w:val="41"/>
        <w:numPr>
          <w:ilvl w:val="0"/>
          <w:numId w:val="0"/>
        </w:numPr>
        <w:spacing w:before="0" w:after="0" w:line="276" w:lineRule="auto"/>
        <w:jc w:val="left"/>
        <w:rPr>
          <w:rFonts w:hAnsiTheme="minorEastAsia"/>
          <w:color w:val="000000" w:themeColor="text1"/>
          <w:sz w:val="28"/>
          <w:szCs w:val="28"/>
        </w:rPr>
      </w:pPr>
    </w:p>
    <w:p w14:paraId="25403DCC">
      <w:pPr>
        <w:widowControl/>
        <w:adjustRightInd w:val="0"/>
        <w:snapToGrid w:val="0"/>
        <w:spacing w:line="360" w:lineRule="auto"/>
        <w:jc w:val="left"/>
        <w:rPr>
          <w:rFonts w:eastAsiaTheme="minorEastAsia"/>
          <w:sz w:val="24"/>
          <w:szCs w:val="24"/>
        </w:rPr>
        <w:sectPr>
          <w:pgSz w:w="11906" w:h="16838"/>
          <w:pgMar w:top="1440" w:right="1800" w:bottom="1440" w:left="1800" w:header="851" w:footer="992" w:gutter="0"/>
          <w:cols w:space="425" w:num="1"/>
          <w:docGrid w:type="lines" w:linePitch="312" w:charSpace="0"/>
        </w:sectPr>
      </w:pPr>
    </w:p>
    <w:p w14:paraId="5B1386F5">
      <w:pPr>
        <w:pStyle w:val="37"/>
        <w:numPr>
          <w:ilvl w:val="0"/>
          <w:numId w:val="1"/>
        </w:numPr>
        <w:spacing w:before="312" w:beforeLines="100" w:after="312" w:afterLines="100"/>
        <w:rPr>
          <w:szCs w:val="28"/>
        </w:rPr>
      </w:pPr>
      <w:r>
        <w:rPr>
          <w:rFonts w:hint="eastAsia"/>
          <w:szCs w:val="28"/>
        </w:rPr>
        <w:t>1 引言</w:t>
      </w:r>
    </w:p>
    <w:p w14:paraId="7F383E5A">
      <w:pPr>
        <w:widowControl/>
        <w:numPr>
          <w:ilvl w:val="0"/>
          <w:numId w:val="1"/>
        </w:numPr>
        <w:autoSpaceDE w:val="0"/>
        <w:autoSpaceDN w:val="0"/>
        <w:adjustRightInd w:val="0"/>
        <w:snapToGrid w:val="0"/>
        <w:spacing w:before="312" w:beforeLines="100" w:line="360" w:lineRule="auto"/>
        <w:ind w:right="210" w:firstLine="420" w:firstLineChars="200"/>
        <w:jc w:val="left"/>
        <w:rPr>
          <w:rFonts w:ascii="宋体"/>
          <w:kern w:val="0"/>
          <w:sz w:val="21"/>
          <w:szCs w:val="21"/>
        </w:rPr>
      </w:pPr>
      <w:r>
        <w:rPr>
          <w:rFonts w:hint="eastAsia" w:ascii="宋体"/>
          <w:kern w:val="0"/>
          <w:sz w:val="21"/>
          <w:szCs w:val="21"/>
        </w:rPr>
        <w:t>地震监测直流地电阻率仪台站比测技术规范的比测项目有1项涉及测量不确定度，为比测仪器地电阻率测量值与参考仪器地电阻率测量值的差值误差。</w:t>
      </w:r>
    </w:p>
    <w:p w14:paraId="57AD15C5">
      <w:pPr>
        <w:pStyle w:val="37"/>
        <w:numPr>
          <w:ilvl w:val="0"/>
          <w:numId w:val="1"/>
        </w:numPr>
        <w:spacing w:before="312" w:beforeLines="100" w:after="312" w:afterLines="100"/>
        <w:rPr>
          <w:szCs w:val="28"/>
        </w:rPr>
      </w:pPr>
      <w:r>
        <w:rPr>
          <w:rFonts w:hint="eastAsia"/>
          <w:szCs w:val="28"/>
        </w:rPr>
        <w:t>2</w:t>
      </w:r>
      <w:r>
        <w:rPr>
          <w:szCs w:val="28"/>
        </w:rPr>
        <w:t xml:space="preserve"> 概述</w:t>
      </w:r>
    </w:p>
    <w:p w14:paraId="36D85545">
      <w:pPr>
        <w:widowControl/>
        <w:numPr>
          <w:ilvl w:val="0"/>
          <w:numId w:val="1"/>
        </w:numPr>
        <w:autoSpaceDE w:val="0"/>
        <w:autoSpaceDN w:val="0"/>
        <w:adjustRightInd w:val="0"/>
        <w:snapToGrid w:val="0"/>
        <w:spacing w:before="312" w:beforeLines="100" w:line="360" w:lineRule="auto"/>
        <w:ind w:right="210" w:firstLine="420" w:firstLineChars="200"/>
        <w:jc w:val="left"/>
        <w:rPr>
          <w:rFonts w:ascii="宋体"/>
          <w:kern w:val="0"/>
          <w:sz w:val="21"/>
          <w:szCs w:val="21"/>
        </w:rPr>
      </w:pPr>
      <w:r>
        <w:rPr>
          <w:rFonts w:ascii="宋体"/>
          <w:kern w:val="0"/>
          <w:sz w:val="21"/>
          <w:szCs w:val="21"/>
        </w:rPr>
        <w:t>在直流地电阻率仪台站比测技术规范的数据一致性分析中，参考仪器和比测仪器使用同一观测装置，两者观测数据的差值应满足规定的技术指标值，在这其中</w:t>
      </w:r>
      <m:oMath>
        <m:r>
          <m:rPr/>
          <w:rPr>
            <w:rFonts w:ascii="Cambria Math" w:hAnsi="Cambria Math"/>
            <w:kern w:val="0"/>
            <w:sz w:val="21"/>
            <w:szCs w:val="21"/>
          </w:rPr>
          <m:t>∆</m:t>
        </m:r>
        <m:sSub>
          <m:sSubPr>
            <m:ctrlPr>
              <w:rPr>
                <w:rFonts w:ascii="Cambria Math" w:hAnsi="Cambria Math"/>
                <w:i/>
                <w:kern w:val="0"/>
                <w:sz w:val="21"/>
                <w:szCs w:val="21"/>
              </w:rPr>
            </m:ctrlPr>
          </m:sSubPr>
          <m:e>
            <m:r>
              <m:rPr/>
              <w:rPr>
                <w:rFonts w:ascii="Cambria Math" w:hAnsi="Cambria Math"/>
                <w:kern w:val="0"/>
                <w:sz w:val="21"/>
                <w:szCs w:val="21"/>
              </w:rPr>
              <m:t>ρ</m:t>
            </m:r>
            <m:ctrlPr>
              <w:rPr>
                <w:rFonts w:ascii="Cambria Math" w:hAnsi="Cambria Math"/>
                <w:i/>
                <w:kern w:val="0"/>
                <w:sz w:val="21"/>
                <w:szCs w:val="21"/>
              </w:rPr>
            </m:ctrlPr>
          </m:e>
          <m:sub>
            <m:r>
              <m:rPr/>
              <w:rPr>
                <w:rFonts w:ascii="Cambria Math" w:hAnsi="Cambria Math"/>
                <w:kern w:val="0"/>
                <w:sz w:val="21"/>
                <w:szCs w:val="21"/>
              </w:rPr>
              <m:t>s比测</m:t>
            </m:r>
            <m:ctrlPr>
              <w:rPr>
                <w:rFonts w:ascii="Cambria Math" w:hAnsi="Cambria Math"/>
                <w:i/>
                <w:kern w:val="0"/>
                <w:sz w:val="21"/>
                <w:szCs w:val="21"/>
              </w:rPr>
            </m:ctrlPr>
          </m:sub>
        </m:sSub>
      </m:oMath>
      <w:r>
        <w:rPr>
          <w:rFonts w:ascii="宋体"/>
          <w:kern w:val="0"/>
          <w:sz w:val="21"/>
          <w:szCs w:val="21"/>
        </w:rPr>
        <w:t>为：</w:t>
      </w:r>
    </w:p>
    <w:p w14:paraId="36EF8099">
      <w:pPr>
        <w:widowControl/>
        <w:numPr>
          <w:ilvl w:val="0"/>
          <w:numId w:val="1"/>
        </w:numPr>
        <w:autoSpaceDE w:val="0"/>
        <w:autoSpaceDN w:val="0"/>
        <w:adjustRightInd w:val="0"/>
        <w:snapToGrid w:val="0"/>
        <w:spacing w:before="312" w:beforeLines="100" w:line="360" w:lineRule="auto"/>
        <w:ind w:right="210" w:firstLine="420" w:firstLineChars="200"/>
        <w:jc w:val="center"/>
        <w:rPr>
          <w:rFonts w:ascii="宋体"/>
          <w:kern w:val="0"/>
          <w:sz w:val="21"/>
          <w:szCs w:val="21"/>
        </w:rPr>
      </w:pPr>
      <m:oMath>
        <m:r>
          <m:rPr/>
          <w:rPr>
            <w:rFonts w:ascii="Cambria Math" w:hAnsi="Cambria Math"/>
            <w:kern w:val="0"/>
            <w:sz w:val="21"/>
            <w:szCs w:val="21"/>
          </w:rPr>
          <m:t>∆</m:t>
        </m:r>
        <m:sSub>
          <m:sSubPr>
            <m:ctrlPr>
              <w:rPr>
                <w:rFonts w:ascii="Cambria Math" w:hAnsi="Cambria Math"/>
                <w:i/>
                <w:kern w:val="0"/>
                <w:sz w:val="21"/>
                <w:szCs w:val="21"/>
              </w:rPr>
            </m:ctrlPr>
          </m:sSubPr>
          <m:e>
            <m:r>
              <m:rPr/>
              <w:rPr>
                <w:rFonts w:ascii="Cambria Math" w:hAnsi="Cambria Math"/>
                <w:kern w:val="0"/>
                <w:sz w:val="21"/>
                <w:szCs w:val="21"/>
              </w:rPr>
              <m:t>ρ</m:t>
            </m:r>
            <m:ctrlPr>
              <w:rPr>
                <w:rFonts w:ascii="Cambria Math" w:hAnsi="Cambria Math"/>
                <w:i/>
                <w:kern w:val="0"/>
                <w:sz w:val="21"/>
                <w:szCs w:val="21"/>
              </w:rPr>
            </m:ctrlPr>
          </m:e>
          <m:sub>
            <m:r>
              <m:rPr/>
              <w:rPr>
                <w:rFonts w:ascii="Cambria Math" w:hAnsi="Cambria Math"/>
                <w:kern w:val="0"/>
                <w:sz w:val="21"/>
                <w:szCs w:val="21"/>
              </w:rPr>
              <m:t>s</m:t>
            </m:r>
            <m:r>
              <m:rPr/>
              <w:rPr>
                <w:rFonts w:hint="eastAsia" w:ascii="Cambria Math" w:hAnsi="Cambria Math"/>
                <w:kern w:val="0"/>
                <w:sz w:val="21"/>
                <w:szCs w:val="21"/>
              </w:rPr>
              <m:t>比测</m:t>
            </m:r>
            <m:ctrlPr>
              <w:rPr>
                <w:rFonts w:ascii="Cambria Math" w:hAnsi="Cambria Math"/>
                <w:i/>
                <w:kern w:val="0"/>
                <w:sz w:val="21"/>
                <w:szCs w:val="21"/>
              </w:rPr>
            </m:ctrlPr>
          </m:sub>
        </m:sSub>
        <m:r>
          <m:rPr/>
          <w:rPr>
            <w:rFonts w:hint="eastAsia" w:ascii="Cambria Math" w:hAnsi="Cambria Math"/>
            <w:kern w:val="0"/>
            <w:sz w:val="21"/>
            <w:szCs w:val="21"/>
          </w:rPr>
          <m:t>=</m:t>
        </m:r>
        <m:sSub>
          <m:sSubPr>
            <m:ctrlPr>
              <w:rPr>
                <w:rFonts w:ascii="Cambria Math" w:hAnsi="Cambria Math"/>
                <w:i/>
                <w:kern w:val="0"/>
                <w:sz w:val="21"/>
                <w:szCs w:val="21"/>
              </w:rPr>
            </m:ctrlPr>
          </m:sSubPr>
          <m:e>
            <m:sSub>
              <m:sSubPr>
                <m:ctrlPr>
                  <w:rPr>
                    <w:rFonts w:ascii="Cambria Math" w:hAnsi="Cambria Math"/>
                    <w:i/>
                    <w:kern w:val="0"/>
                    <w:sz w:val="21"/>
                    <w:szCs w:val="21"/>
                  </w:rPr>
                </m:ctrlPr>
              </m:sSubPr>
              <m:e>
                <m:r>
                  <m:rPr/>
                  <w:rPr>
                    <w:rFonts w:ascii="Cambria Math" w:hAnsi="Cambria Math"/>
                    <w:kern w:val="0"/>
                    <w:sz w:val="21"/>
                    <w:szCs w:val="21"/>
                  </w:rPr>
                  <m:t>ρ</m:t>
                </m:r>
                <m:ctrlPr>
                  <w:rPr>
                    <w:rFonts w:ascii="Cambria Math" w:hAnsi="Cambria Math"/>
                    <w:i/>
                    <w:kern w:val="0"/>
                    <w:sz w:val="21"/>
                    <w:szCs w:val="21"/>
                  </w:rPr>
                </m:ctrlPr>
              </m:e>
              <m:sub>
                <m:r>
                  <m:rPr/>
                  <w:rPr>
                    <w:rFonts w:ascii="Cambria Math" w:hAnsi="Cambria Math"/>
                    <w:kern w:val="0"/>
                    <w:sz w:val="21"/>
                    <w:szCs w:val="21"/>
                  </w:rPr>
                  <m:t>s</m:t>
                </m:r>
                <m:r>
                  <m:rPr/>
                  <w:rPr>
                    <w:rFonts w:hint="eastAsia" w:ascii="Cambria Math" w:hAnsi="Cambria Math"/>
                    <w:kern w:val="0"/>
                    <w:sz w:val="21"/>
                    <w:szCs w:val="21"/>
                  </w:rPr>
                  <m:t>比测</m:t>
                </m:r>
                <m:r>
                  <m:rPr/>
                  <w:rPr>
                    <w:rFonts w:ascii="Cambria Math" w:hAnsi="Cambria Math"/>
                    <w:kern w:val="0"/>
                    <w:sz w:val="21"/>
                    <w:szCs w:val="21"/>
                  </w:rPr>
                  <m:t>仪器</m:t>
                </m:r>
                <m:ctrlPr>
                  <w:rPr>
                    <w:rFonts w:ascii="Cambria Math" w:hAnsi="Cambria Math"/>
                    <w:i/>
                    <w:kern w:val="0"/>
                    <w:sz w:val="21"/>
                    <w:szCs w:val="21"/>
                  </w:rPr>
                </m:ctrlPr>
              </m:sub>
            </m:sSub>
            <m:r>
              <m:rPr/>
              <w:rPr>
                <w:rFonts w:ascii="Cambria Math" w:hAnsi="Cambria Math"/>
                <w:kern w:val="0"/>
                <w:sz w:val="21"/>
                <w:szCs w:val="21"/>
              </w:rPr>
              <m:t>−ρ</m:t>
            </m:r>
            <m:ctrlPr>
              <w:rPr>
                <w:rFonts w:ascii="Cambria Math" w:hAnsi="Cambria Math"/>
                <w:i/>
                <w:kern w:val="0"/>
                <w:sz w:val="21"/>
                <w:szCs w:val="21"/>
              </w:rPr>
            </m:ctrlPr>
          </m:e>
          <m:sub>
            <m:r>
              <m:rPr/>
              <w:rPr>
                <w:rFonts w:ascii="Cambria Math" w:hAnsi="Cambria Math"/>
                <w:kern w:val="0"/>
                <w:sz w:val="21"/>
                <w:szCs w:val="21"/>
              </w:rPr>
              <m:t>s参</m:t>
            </m:r>
            <m:r>
              <m:rPr/>
              <w:rPr>
                <w:rFonts w:hint="eastAsia" w:ascii="Cambria Math" w:hAnsi="Cambria Math"/>
                <w:kern w:val="0"/>
                <w:sz w:val="21"/>
                <w:szCs w:val="21"/>
              </w:rPr>
              <m:t>考</m:t>
            </m:r>
            <m:r>
              <m:rPr/>
              <w:rPr>
                <w:rFonts w:ascii="Cambria Math" w:hAnsi="Cambria Math"/>
                <w:kern w:val="0"/>
                <w:sz w:val="21"/>
                <w:szCs w:val="21"/>
              </w:rPr>
              <m:t>仪器</m:t>
            </m:r>
            <m:ctrlPr>
              <w:rPr>
                <w:rFonts w:ascii="Cambria Math" w:hAnsi="Cambria Math"/>
                <w:i/>
                <w:kern w:val="0"/>
                <w:sz w:val="21"/>
                <w:szCs w:val="21"/>
              </w:rPr>
            </m:ctrlPr>
          </m:sub>
        </m:sSub>
      </m:oMath>
      <w:r>
        <w:rPr>
          <w:rFonts w:ascii="宋体"/>
          <w:kern w:val="0"/>
          <w:sz w:val="21"/>
          <w:szCs w:val="21"/>
        </w:rPr>
        <w:t>（</w:t>
      </w:r>
      <w:r>
        <w:rPr>
          <w:rFonts w:hint="eastAsia" w:ascii="宋体"/>
          <w:kern w:val="0"/>
          <w:sz w:val="21"/>
          <w:szCs w:val="21"/>
        </w:rPr>
        <w:t>1</w:t>
      </w:r>
      <w:r>
        <w:rPr>
          <w:rFonts w:ascii="宋体"/>
          <w:kern w:val="0"/>
          <w:sz w:val="21"/>
          <w:szCs w:val="21"/>
        </w:rPr>
        <w:t>）</w:t>
      </w:r>
    </w:p>
    <w:p w14:paraId="4744E0A2">
      <w:pPr>
        <w:widowControl/>
        <w:adjustRightInd w:val="0"/>
        <w:snapToGrid w:val="0"/>
        <w:spacing w:line="360" w:lineRule="auto"/>
        <w:ind w:firstLine="420" w:firstLineChars="200"/>
        <w:jc w:val="left"/>
        <w:rPr>
          <w:rFonts w:eastAsiaTheme="minorEastAsia"/>
          <w:sz w:val="21"/>
          <w:szCs w:val="21"/>
        </w:rPr>
      </w:pPr>
      <w:r>
        <w:rPr>
          <w:rFonts w:hint="eastAsia" w:eastAsiaTheme="minorEastAsia"/>
          <w:sz w:val="21"/>
          <w:szCs w:val="21"/>
        </w:rPr>
        <w:t>式中：</w:t>
      </w:r>
    </w:p>
    <w:p w14:paraId="41FF27DB">
      <w:pPr>
        <w:widowControl/>
        <w:adjustRightInd w:val="0"/>
        <w:snapToGrid w:val="0"/>
        <w:spacing w:line="360" w:lineRule="auto"/>
        <w:ind w:firstLine="420" w:firstLineChars="200"/>
        <w:jc w:val="left"/>
        <w:rPr>
          <w:rFonts w:hint="eastAsia" w:ascii="Cambria Math" w:hAnsi="Cambria Math" w:eastAsiaTheme="minorEastAsia"/>
          <w:sz w:val="21"/>
          <w:szCs w:val="21"/>
        </w:rPr>
      </w:pPr>
      <m:oMath>
        <m:r>
          <m:rPr/>
          <w:rPr>
            <w:rFonts w:ascii="Cambria Math" w:hAnsi="Cambria Math" w:eastAsiaTheme="minorEastAsia"/>
            <w:sz w:val="21"/>
            <w:szCs w:val="21"/>
          </w:rPr>
          <m:t>∆</m:t>
        </m:r>
        <m:sSub>
          <m:sSubPr>
            <m:ctrlPr>
              <w:rPr>
                <w:rFonts w:ascii="Cambria Math" w:hAnsi="Cambria Math" w:eastAsiaTheme="minorEastAsia"/>
                <w:i/>
                <w:sz w:val="21"/>
                <w:szCs w:val="21"/>
              </w:rPr>
            </m:ctrlPr>
          </m:sSubPr>
          <m:e>
            <m:r>
              <m:rPr/>
              <w:rPr>
                <w:rFonts w:ascii="Cambria Math" w:hAnsi="Cambria Math" w:eastAsiaTheme="minorEastAsia"/>
                <w:sz w:val="21"/>
                <w:szCs w:val="21"/>
              </w:rPr>
              <m:t>ρ</m:t>
            </m:r>
            <m:ctrlPr>
              <w:rPr>
                <w:rFonts w:ascii="Cambria Math" w:hAnsi="Cambria Math" w:eastAsiaTheme="minorEastAsia"/>
                <w:i/>
                <w:sz w:val="21"/>
                <w:szCs w:val="21"/>
              </w:rPr>
            </m:ctrlPr>
          </m:e>
          <m:sub>
            <m:r>
              <m:rPr/>
              <w:rPr>
                <w:rFonts w:ascii="Cambria Math" w:hAnsi="Cambria Math" w:eastAsiaTheme="minorEastAsia"/>
                <w:sz w:val="21"/>
                <w:szCs w:val="21"/>
              </w:rPr>
              <m:t>s</m:t>
            </m:r>
            <m:r>
              <m:rPr/>
              <w:rPr>
                <w:rFonts w:hint="eastAsia" w:ascii="Cambria Math" w:hAnsi="Cambria Math" w:eastAsiaTheme="minorEastAsia"/>
                <w:sz w:val="21"/>
                <w:szCs w:val="21"/>
              </w:rPr>
              <m:t>比测</m:t>
            </m:r>
            <m:ctrlPr>
              <w:rPr>
                <w:rFonts w:ascii="Cambria Math" w:hAnsi="Cambria Math" w:eastAsiaTheme="minorEastAsia"/>
                <w:i/>
                <w:sz w:val="21"/>
                <w:szCs w:val="21"/>
              </w:rPr>
            </m:ctrlPr>
          </m:sub>
        </m:sSub>
      </m:oMath>
      <w:r>
        <w:rPr>
          <w:rFonts w:hint="eastAsia" w:ascii="Cambria Math" w:hAnsi="Cambria Math" w:eastAsiaTheme="minorEastAsia"/>
          <w:i/>
          <w:sz w:val="21"/>
          <w:szCs w:val="21"/>
        </w:rPr>
        <w:t>—</w:t>
      </w:r>
      <w:r>
        <w:rPr>
          <w:rFonts w:hint="eastAsia" w:ascii="Cambria Math" w:hAnsi="Cambria Math" w:eastAsiaTheme="minorEastAsia"/>
          <w:sz w:val="21"/>
          <w:szCs w:val="21"/>
        </w:rPr>
        <w:t>比测仪器与参考仪器的地电阻率测量值的差值</w:t>
      </w:r>
      <w:r>
        <w:rPr>
          <w:rFonts w:ascii="Cambria Math" w:hAnsi="Cambria Math" w:eastAsiaTheme="minorEastAsia"/>
          <w:sz w:val="21"/>
          <w:szCs w:val="21"/>
        </w:rPr>
        <w:t>，Ωm</w:t>
      </w:r>
      <w:r>
        <w:rPr>
          <w:rFonts w:hint="eastAsia" w:ascii="Cambria Math" w:hAnsi="Cambria Math" w:eastAsiaTheme="minorEastAsia"/>
          <w:sz w:val="21"/>
          <w:szCs w:val="21"/>
        </w:rPr>
        <w:t>；</w:t>
      </w:r>
    </w:p>
    <w:p w14:paraId="390C83F5">
      <w:pPr>
        <w:widowControl/>
        <w:adjustRightInd w:val="0"/>
        <w:snapToGrid w:val="0"/>
        <w:spacing w:line="360" w:lineRule="auto"/>
        <w:ind w:firstLine="420" w:firstLineChars="200"/>
        <w:jc w:val="left"/>
        <w:rPr>
          <w:rFonts w:hint="eastAsia" w:ascii="Cambria Math" w:hAnsi="Cambria Math" w:eastAsiaTheme="minorEastAsia"/>
          <w:sz w:val="21"/>
          <w:szCs w:val="21"/>
        </w:rPr>
      </w:pPr>
      <m:oMath>
        <m:sSub>
          <m:sSubPr>
            <m:ctrlPr>
              <w:rPr>
                <w:rFonts w:ascii="Cambria Math" w:hAnsi="Cambria Math" w:eastAsiaTheme="minorEastAsia"/>
                <w:i/>
                <w:sz w:val="21"/>
                <w:szCs w:val="21"/>
              </w:rPr>
            </m:ctrlPr>
          </m:sSubPr>
          <m:e>
            <m:r>
              <m:rPr/>
              <w:rPr>
                <w:rFonts w:ascii="Cambria Math" w:hAnsi="Cambria Math" w:eastAsiaTheme="minorEastAsia"/>
                <w:sz w:val="21"/>
                <w:szCs w:val="21"/>
              </w:rPr>
              <m:t>ρ</m:t>
            </m:r>
            <m:ctrlPr>
              <w:rPr>
                <w:rFonts w:ascii="Cambria Math" w:hAnsi="Cambria Math" w:eastAsiaTheme="minorEastAsia"/>
                <w:i/>
                <w:sz w:val="21"/>
                <w:szCs w:val="21"/>
              </w:rPr>
            </m:ctrlPr>
          </m:e>
          <m:sub>
            <m:r>
              <m:rPr/>
              <w:rPr>
                <w:rFonts w:ascii="Cambria Math" w:hAnsi="Cambria Math" w:eastAsiaTheme="minorEastAsia"/>
                <w:sz w:val="21"/>
                <w:szCs w:val="21"/>
              </w:rPr>
              <m:t>s参场仪器</m:t>
            </m:r>
            <m:ctrlPr>
              <w:rPr>
                <w:rFonts w:ascii="Cambria Math" w:hAnsi="Cambria Math" w:eastAsiaTheme="minorEastAsia"/>
                <w:i/>
                <w:sz w:val="21"/>
                <w:szCs w:val="21"/>
              </w:rPr>
            </m:ctrlPr>
          </m:sub>
        </m:sSub>
      </m:oMath>
      <w:r>
        <w:rPr>
          <w:rFonts w:hint="eastAsia" w:ascii="Cambria Math" w:hAnsi="Cambria Math" w:eastAsiaTheme="minorEastAsia"/>
          <w:sz w:val="21"/>
          <w:szCs w:val="21"/>
        </w:rPr>
        <w:t>—参考</w:t>
      </w:r>
      <w:r>
        <w:rPr>
          <w:rFonts w:ascii="Cambria Math" w:hAnsi="Cambria Math" w:eastAsiaTheme="minorEastAsia"/>
          <w:sz w:val="21"/>
          <w:szCs w:val="21"/>
        </w:rPr>
        <w:t>仪器地电阻率测量值，Ωm</w:t>
      </w:r>
      <w:r>
        <w:rPr>
          <w:rFonts w:hint="eastAsia" w:ascii="Cambria Math" w:hAnsi="Cambria Math" w:eastAsiaTheme="minorEastAsia"/>
          <w:sz w:val="21"/>
          <w:szCs w:val="21"/>
        </w:rPr>
        <w:t>；</w:t>
      </w:r>
    </w:p>
    <w:p w14:paraId="5528BB73">
      <w:pPr>
        <w:widowControl/>
        <w:adjustRightInd w:val="0"/>
        <w:snapToGrid w:val="0"/>
        <w:spacing w:line="360" w:lineRule="auto"/>
        <w:ind w:firstLine="420" w:firstLineChars="200"/>
        <w:jc w:val="left"/>
        <w:rPr>
          <w:rFonts w:hint="eastAsia" w:ascii="Cambria Math" w:hAnsi="Cambria Math" w:eastAsiaTheme="minorEastAsia"/>
          <w:sz w:val="21"/>
          <w:szCs w:val="21"/>
        </w:rPr>
      </w:pPr>
      <m:oMath>
        <m:sSub>
          <m:sSubPr>
            <m:ctrlPr>
              <w:rPr>
                <w:rFonts w:ascii="Cambria Math" w:hAnsi="Cambria Math" w:eastAsiaTheme="minorEastAsia"/>
                <w:i/>
                <w:sz w:val="21"/>
                <w:szCs w:val="21"/>
              </w:rPr>
            </m:ctrlPr>
          </m:sSubPr>
          <m:e>
            <m:r>
              <m:rPr/>
              <w:rPr>
                <w:rFonts w:ascii="Cambria Math" w:hAnsi="Cambria Math" w:eastAsiaTheme="minorEastAsia"/>
                <w:sz w:val="21"/>
                <w:szCs w:val="21"/>
              </w:rPr>
              <m:t>ρ</m:t>
            </m:r>
            <m:ctrlPr>
              <w:rPr>
                <w:rFonts w:ascii="Cambria Math" w:hAnsi="Cambria Math" w:eastAsiaTheme="minorEastAsia"/>
                <w:i/>
                <w:sz w:val="21"/>
                <w:szCs w:val="21"/>
              </w:rPr>
            </m:ctrlPr>
          </m:e>
          <m:sub>
            <m:r>
              <m:rPr/>
              <w:rPr>
                <w:rFonts w:ascii="Cambria Math" w:hAnsi="Cambria Math" w:eastAsiaTheme="minorEastAsia"/>
                <w:sz w:val="21"/>
                <w:szCs w:val="21"/>
              </w:rPr>
              <m:t>s</m:t>
            </m:r>
            <m:r>
              <m:rPr/>
              <w:rPr>
                <w:rFonts w:hint="eastAsia" w:ascii="Cambria Math" w:hAnsi="Cambria Math" w:eastAsiaTheme="minorEastAsia"/>
                <w:sz w:val="21"/>
                <w:szCs w:val="21"/>
              </w:rPr>
              <m:t>比测</m:t>
            </m:r>
            <m:r>
              <m:rPr/>
              <w:rPr>
                <w:rFonts w:ascii="Cambria Math" w:hAnsi="Cambria Math" w:eastAsiaTheme="minorEastAsia"/>
                <w:sz w:val="21"/>
                <w:szCs w:val="21"/>
              </w:rPr>
              <m:t>仪器</m:t>
            </m:r>
            <m:ctrlPr>
              <w:rPr>
                <w:rFonts w:ascii="Cambria Math" w:hAnsi="Cambria Math" w:eastAsiaTheme="minorEastAsia"/>
                <w:i/>
                <w:sz w:val="21"/>
                <w:szCs w:val="21"/>
              </w:rPr>
            </m:ctrlPr>
          </m:sub>
        </m:sSub>
      </m:oMath>
      <w:r>
        <w:rPr>
          <w:rFonts w:hint="eastAsia" w:ascii="Cambria Math" w:hAnsi="Cambria Math" w:eastAsiaTheme="minorEastAsia"/>
          <w:sz w:val="21"/>
          <w:szCs w:val="21"/>
        </w:rPr>
        <w:t>—比测</w:t>
      </w:r>
      <w:r>
        <w:rPr>
          <w:rFonts w:ascii="Cambria Math" w:hAnsi="Cambria Math" w:eastAsiaTheme="minorEastAsia"/>
          <w:sz w:val="21"/>
          <w:szCs w:val="21"/>
        </w:rPr>
        <w:t>仪器地电阻率测量值，Ωm</w:t>
      </w:r>
      <w:r>
        <w:rPr>
          <w:rFonts w:hint="eastAsia" w:ascii="Cambria Math" w:hAnsi="Cambria Math" w:eastAsiaTheme="minorEastAsia"/>
          <w:sz w:val="21"/>
          <w:szCs w:val="21"/>
        </w:rPr>
        <w:t>。</w:t>
      </w:r>
    </w:p>
    <w:p w14:paraId="4093E2A0">
      <w:pPr>
        <w:widowControl/>
        <w:adjustRightInd w:val="0"/>
        <w:snapToGrid w:val="0"/>
        <w:spacing w:line="360" w:lineRule="auto"/>
        <w:ind w:firstLine="420" w:firstLineChars="200"/>
        <w:jc w:val="left"/>
        <w:rPr>
          <w:rFonts w:hint="eastAsia" w:ascii="Cambria Math" w:hAnsi="Cambria Math" w:eastAsiaTheme="minorEastAsia"/>
          <w:sz w:val="21"/>
          <w:szCs w:val="21"/>
        </w:rPr>
      </w:pPr>
      <w:r>
        <w:rPr>
          <w:rFonts w:hint="eastAsia" w:ascii="Cambria Math" w:hAnsi="Cambria Math" w:eastAsiaTheme="minorEastAsia"/>
          <w:sz w:val="21"/>
          <w:szCs w:val="21"/>
        </w:rPr>
        <w:t>那么比测仪器地电阻率测量值与参考仪器地电阻率测量值的差值误差不确定度由参考仪器测量误差不确定度和比测仪器测量误差不确定度</w:t>
      </w:r>
      <w:r>
        <w:rPr>
          <w:rFonts w:hint="eastAsia" w:ascii="Cambria Math" w:hAnsi="Cambria Math" w:eastAsiaTheme="minorEastAsia"/>
          <w:sz w:val="21"/>
          <w:szCs w:val="21"/>
          <w:lang w:val="en-US" w:eastAsia="zh-CN"/>
        </w:rPr>
        <w:t>引入</w:t>
      </w:r>
      <w:r>
        <w:rPr>
          <w:rFonts w:hint="eastAsia" w:ascii="Cambria Math" w:hAnsi="Cambria Math" w:eastAsiaTheme="minorEastAsia"/>
          <w:sz w:val="21"/>
          <w:szCs w:val="21"/>
        </w:rPr>
        <w:t>。</w:t>
      </w:r>
    </w:p>
    <w:p w14:paraId="742E7B4B">
      <w:pPr>
        <w:pStyle w:val="37"/>
        <w:numPr>
          <w:ilvl w:val="0"/>
          <w:numId w:val="1"/>
        </w:numPr>
        <w:spacing w:before="312" w:beforeLines="100" w:after="312" w:afterLines="100"/>
        <w:rPr>
          <w:szCs w:val="28"/>
        </w:rPr>
      </w:pPr>
      <w:r>
        <w:rPr>
          <w:rFonts w:hint="eastAsia"/>
          <w:szCs w:val="28"/>
        </w:rPr>
        <w:t>3</w:t>
      </w:r>
      <w:r>
        <w:rPr>
          <w:szCs w:val="28"/>
        </w:rPr>
        <w:t xml:space="preserve"> </w:t>
      </w:r>
      <w:r>
        <w:rPr>
          <w:rFonts w:hint="eastAsia"/>
          <w:szCs w:val="28"/>
        </w:rPr>
        <w:t>参考</w:t>
      </w:r>
      <w:r>
        <w:rPr>
          <w:szCs w:val="28"/>
        </w:rPr>
        <w:t>仪器测量</w:t>
      </w:r>
      <w:r>
        <w:rPr>
          <w:rFonts w:hint="eastAsia"/>
          <w:szCs w:val="28"/>
        </w:rPr>
        <w:t>误差</w:t>
      </w:r>
      <w:r>
        <w:rPr>
          <w:szCs w:val="28"/>
        </w:rPr>
        <w:t>不确定评定</w:t>
      </w:r>
    </w:p>
    <w:p w14:paraId="64385603">
      <w:pPr>
        <w:spacing w:line="360" w:lineRule="auto"/>
        <w:rPr>
          <w:rFonts w:ascii="黑体" w:eastAsia="黑体"/>
          <w:kern w:val="0"/>
          <w:sz w:val="21"/>
          <w:szCs w:val="21"/>
        </w:rPr>
      </w:pPr>
      <w:r>
        <w:rPr>
          <w:rFonts w:hint="eastAsia" w:ascii="黑体" w:eastAsia="黑体"/>
          <w:kern w:val="0"/>
          <w:sz w:val="21"/>
          <w:szCs w:val="21"/>
        </w:rPr>
        <w:t>3.1参考仪器</w:t>
      </w:r>
    </w:p>
    <w:p w14:paraId="75341DC3">
      <w:pPr>
        <w:widowControl/>
        <w:adjustRightInd w:val="0"/>
        <w:snapToGrid w:val="0"/>
        <w:spacing w:line="360" w:lineRule="auto"/>
        <w:ind w:firstLine="420" w:firstLineChars="200"/>
        <w:jc w:val="left"/>
        <w:rPr>
          <w:rFonts w:eastAsiaTheme="minorEastAsia"/>
          <w:sz w:val="21"/>
          <w:szCs w:val="21"/>
        </w:rPr>
      </w:pPr>
      <w:r>
        <w:rPr>
          <w:rFonts w:hint="eastAsia" w:eastAsiaTheme="minorEastAsia"/>
          <w:sz w:val="21"/>
          <w:szCs w:val="21"/>
        </w:rPr>
        <w:t>参考仪器</w:t>
      </w:r>
      <w:r>
        <w:rPr>
          <w:rFonts w:eastAsiaTheme="minorEastAsia"/>
          <w:sz w:val="21"/>
          <w:szCs w:val="21"/>
        </w:rPr>
        <w:t>地电阻率测量</w:t>
      </w:r>
      <w:r>
        <w:rPr>
          <w:rFonts w:hint="eastAsia" w:eastAsiaTheme="minorEastAsia"/>
          <w:sz w:val="21"/>
          <w:szCs w:val="21"/>
        </w:rPr>
        <w:t>的</w:t>
      </w:r>
      <w:r>
        <w:rPr>
          <w:rFonts w:eastAsiaTheme="minorEastAsia"/>
          <w:sz w:val="21"/>
          <w:szCs w:val="21"/>
        </w:rPr>
        <w:t>分辨力为0.01Ωm，最大允许误差为</w:t>
      </w:r>
      <w:r>
        <w:rPr>
          <w:rFonts w:eastAsiaTheme="minorEastAsia"/>
          <w:sz w:val="21"/>
          <w:szCs w:val="21"/>
        </w:rPr>
        <w:sym w:font="Symbol" w:char="F0B1"/>
      </w:r>
      <w:r>
        <w:rPr>
          <w:rFonts w:eastAsiaTheme="minorEastAsia"/>
          <w:sz w:val="21"/>
          <w:szCs w:val="21"/>
        </w:rPr>
        <w:t>(0.1%读数+0.02)Ωm。</w:t>
      </w:r>
    </w:p>
    <w:p w14:paraId="23BCAD6E">
      <w:pPr>
        <w:spacing w:line="360" w:lineRule="auto"/>
        <w:rPr>
          <w:rFonts w:ascii="黑体" w:eastAsia="黑体"/>
          <w:kern w:val="0"/>
          <w:sz w:val="21"/>
          <w:szCs w:val="21"/>
        </w:rPr>
      </w:pPr>
      <w:r>
        <w:rPr>
          <w:rFonts w:hint="eastAsia" w:ascii="黑体" w:eastAsia="黑体"/>
          <w:kern w:val="0"/>
          <w:sz w:val="21"/>
          <w:szCs w:val="21"/>
        </w:rPr>
        <w:t>3</w:t>
      </w:r>
      <w:r>
        <w:rPr>
          <w:rFonts w:ascii="黑体" w:eastAsia="黑体"/>
          <w:kern w:val="0"/>
          <w:sz w:val="21"/>
          <w:szCs w:val="21"/>
        </w:rPr>
        <w:t>.2 测量标准</w:t>
      </w:r>
    </w:p>
    <w:p w14:paraId="10B95F54">
      <w:pPr>
        <w:widowControl/>
        <w:adjustRightInd w:val="0"/>
        <w:snapToGrid w:val="0"/>
        <w:spacing w:line="360" w:lineRule="auto"/>
        <w:ind w:firstLine="420" w:firstLineChars="200"/>
        <w:jc w:val="left"/>
        <w:rPr>
          <w:rFonts w:eastAsiaTheme="minorEastAsia"/>
          <w:sz w:val="21"/>
          <w:szCs w:val="21"/>
        </w:rPr>
      </w:pPr>
      <w:r>
        <w:rPr>
          <w:rFonts w:eastAsiaTheme="minorEastAsia"/>
          <w:sz w:val="21"/>
          <w:szCs w:val="21"/>
        </w:rPr>
        <w:t>依据本</w:t>
      </w:r>
      <w:r>
        <w:rPr>
          <w:rFonts w:hint="eastAsia" w:eastAsiaTheme="minorEastAsia"/>
          <w:sz w:val="21"/>
          <w:szCs w:val="21"/>
        </w:rPr>
        <w:t>规范</w:t>
      </w:r>
      <w:r>
        <w:rPr>
          <w:rFonts w:eastAsiaTheme="minorEastAsia"/>
          <w:sz w:val="21"/>
          <w:szCs w:val="21"/>
        </w:rPr>
        <w:t>中地电阻率测量误差</w:t>
      </w:r>
      <w:r>
        <w:rPr>
          <w:rFonts w:hint="eastAsia"/>
          <w:sz w:val="21"/>
          <w:szCs w:val="21"/>
        </w:rPr>
        <w:t>方法</w:t>
      </w:r>
      <w:r>
        <w:rPr>
          <w:rFonts w:eastAsiaTheme="minorEastAsia"/>
          <w:sz w:val="21"/>
          <w:szCs w:val="21"/>
        </w:rPr>
        <w:t>建立地电阻率校准装置，选用BZ</w:t>
      </w:r>
      <w:r>
        <w:rPr>
          <w:rFonts w:hint="eastAsia" w:eastAsiaTheme="minorEastAsia"/>
          <w:sz w:val="21"/>
          <w:szCs w:val="21"/>
        </w:rPr>
        <w:t>3型</w:t>
      </w:r>
      <w:r>
        <w:rPr>
          <w:rFonts w:eastAsiaTheme="minorEastAsia"/>
          <w:sz w:val="21"/>
          <w:szCs w:val="21"/>
        </w:rPr>
        <w:t>阻值为0.01Ω，准确度等级为0.01级的标准电阻。</w:t>
      </w:r>
    </w:p>
    <w:p w14:paraId="139AF984">
      <w:pPr>
        <w:spacing w:line="360" w:lineRule="auto"/>
        <w:rPr>
          <w:rFonts w:ascii="黑体" w:eastAsia="黑体"/>
          <w:kern w:val="0"/>
          <w:sz w:val="21"/>
          <w:szCs w:val="21"/>
        </w:rPr>
      </w:pPr>
      <w:r>
        <w:rPr>
          <w:rFonts w:hint="eastAsia" w:ascii="黑体" w:eastAsia="黑体"/>
          <w:kern w:val="0"/>
          <w:sz w:val="21"/>
          <w:szCs w:val="21"/>
        </w:rPr>
        <w:t>3</w:t>
      </w:r>
      <w:r>
        <w:rPr>
          <w:rFonts w:ascii="黑体" w:eastAsia="黑体"/>
          <w:kern w:val="0"/>
          <w:sz w:val="21"/>
          <w:szCs w:val="21"/>
        </w:rPr>
        <w:t>.3 测量方法</w:t>
      </w:r>
    </w:p>
    <w:p w14:paraId="75EB3483">
      <w:pPr>
        <w:widowControl/>
        <w:adjustRightInd w:val="0"/>
        <w:snapToGrid w:val="0"/>
        <w:spacing w:line="360" w:lineRule="auto"/>
        <w:ind w:firstLine="420" w:firstLineChars="200"/>
        <w:jc w:val="left"/>
        <w:rPr>
          <w:rFonts w:eastAsiaTheme="minorEastAsia"/>
          <w:sz w:val="21"/>
          <w:szCs w:val="21"/>
        </w:rPr>
      </w:pPr>
      <w:r>
        <w:rPr>
          <w:rFonts w:eastAsiaTheme="minorEastAsia"/>
          <w:sz w:val="21"/>
          <w:szCs w:val="21"/>
        </w:rPr>
        <w:t>依据本</w:t>
      </w:r>
      <w:r>
        <w:rPr>
          <w:rFonts w:hint="eastAsia" w:eastAsiaTheme="minorEastAsia"/>
          <w:sz w:val="21"/>
          <w:szCs w:val="21"/>
        </w:rPr>
        <w:t>规范</w:t>
      </w:r>
      <w:r>
        <w:rPr>
          <w:rFonts w:eastAsiaTheme="minorEastAsia"/>
          <w:sz w:val="21"/>
          <w:szCs w:val="21"/>
        </w:rPr>
        <w:t>中地电阻率测量误差方法，以供电电流I=</w:t>
      </w:r>
      <w:r>
        <w:rPr>
          <w:rFonts w:hint="eastAsia" w:eastAsiaTheme="minorEastAsia"/>
          <w:sz w:val="21"/>
          <w:szCs w:val="21"/>
        </w:rPr>
        <w:t>2.0</w:t>
      </w:r>
      <w:r>
        <w:rPr>
          <w:rFonts w:eastAsiaTheme="minorEastAsia"/>
          <w:sz w:val="21"/>
          <w:szCs w:val="21"/>
        </w:rPr>
        <w:t>A时为例，使用的直流稳流供电设备需满足DB/T 33.1-2009中6.3</w:t>
      </w:r>
      <w:r>
        <w:rPr>
          <w:rFonts w:hint="eastAsia" w:eastAsiaTheme="minorEastAsia"/>
          <w:sz w:val="21"/>
          <w:szCs w:val="21"/>
          <w:lang w:val="en-US" w:eastAsia="zh-CN"/>
        </w:rPr>
        <w:t>条</w:t>
      </w:r>
      <w:r>
        <w:rPr>
          <w:rFonts w:eastAsiaTheme="minorEastAsia"/>
          <w:sz w:val="21"/>
          <w:szCs w:val="21"/>
        </w:rPr>
        <w:t>对测量仪器主要技术指标的要求。</w:t>
      </w:r>
    </w:p>
    <w:p w14:paraId="67D6EBCD">
      <w:pPr>
        <w:spacing w:line="360" w:lineRule="auto"/>
        <w:rPr>
          <w:rFonts w:ascii="黑体" w:eastAsia="黑体"/>
          <w:kern w:val="0"/>
          <w:sz w:val="21"/>
          <w:szCs w:val="21"/>
        </w:rPr>
      </w:pPr>
      <w:r>
        <w:rPr>
          <w:rFonts w:hint="eastAsia" w:ascii="黑体" w:eastAsia="黑体"/>
          <w:kern w:val="0"/>
          <w:sz w:val="21"/>
          <w:szCs w:val="21"/>
        </w:rPr>
        <w:t>3</w:t>
      </w:r>
      <w:r>
        <w:rPr>
          <w:rFonts w:ascii="黑体" w:eastAsia="黑体"/>
          <w:kern w:val="0"/>
          <w:sz w:val="21"/>
          <w:szCs w:val="21"/>
        </w:rPr>
        <w:t>.4 测量环境</w:t>
      </w:r>
    </w:p>
    <w:p w14:paraId="79AE7B7E">
      <w:pPr>
        <w:widowControl/>
        <w:adjustRightInd w:val="0"/>
        <w:snapToGrid w:val="0"/>
        <w:spacing w:line="360" w:lineRule="auto"/>
        <w:ind w:firstLine="420" w:firstLineChars="200"/>
        <w:jc w:val="left"/>
        <w:rPr>
          <w:rFonts w:eastAsiaTheme="minorEastAsia"/>
          <w:sz w:val="21"/>
          <w:szCs w:val="21"/>
        </w:rPr>
      </w:pPr>
      <w:r>
        <w:rPr>
          <w:rFonts w:eastAsiaTheme="minorEastAsia"/>
          <w:sz w:val="21"/>
          <w:szCs w:val="21"/>
        </w:rPr>
        <w:t>温度：</w:t>
      </w:r>
      <w:r>
        <w:rPr>
          <w:rFonts w:hint="eastAsia" w:eastAsiaTheme="minorEastAsia"/>
          <w:sz w:val="21"/>
          <w:szCs w:val="21"/>
        </w:rPr>
        <w:t>18</w:t>
      </w:r>
      <w:r>
        <w:rPr>
          <w:rFonts w:eastAsiaTheme="minorEastAsia"/>
          <w:sz w:val="21"/>
          <w:szCs w:val="21"/>
        </w:rPr>
        <w:t>℃~</w:t>
      </w:r>
      <w:r>
        <w:rPr>
          <w:rFonts w:hint="eastAsia" w:eastAsiaTheme="minorEastAsia"/>
          <w:sz w:val="21"/>
          <w:szCs w:val="21"/>
        </w:rPr>
        <w:t>23</w:t>
      </w:r>
      <w:r>
        <w:rPr>
          <w:rFonts w:eastAsiaTheme="minorEastAsia"/>
          <w:sz w:val="21"/>
          <w:szCs w:val="21"/>
        </w:rPr>
        <w:t>℃，相对湿度：≤80%。</w:t>
      </w:r>
    </w:p>
    <w:p w14:paraId="4E6F9EA1">
      <w:pPr>
        <w:spacing w:line="360" w:lineRule="auto"/>
        <w:rPr>
          <w:rFonts w:ascii="黑体" w:eastAsia="黑体"/>
          <w:kern w:val="0"/>
          <w:sz w:val="21"/>
          <w:szCs w:val="21"/>
        </w:rPr>
      </w:pPr>
      <w:r>
        <w:rPr>
          <w:rFonts w:hint="eastAsia" w:ascii="黑体" w:eastAsia="黑体"/>
          <w:kern w:val="0"/>
          <w:sz w:val="21"/>
          <w:szCs w:val="21"/>
        </w:rPr>
        <w:t>3.5</w:t>
      </w:r>
      <w:r>
        <w:rPr>
          <w:rFonts w:ascii="黑体" w:eastAsia="黑体"/>
          <w:kern w:val="0"/>
          <w:sz w:val="21"/>
          <w:szCs w:val="21"/>
        </w:rPr>
        <w:t xml:space="preserve"> 测量模型</w:t>
      </w:r>
    </w:p>
    <w:p w14:paraId="07BE7FC6">
      <w:pPr>
        <w:widowControl/>
        <w:adjustRightInd w:val="0"/>
        <w:snapToGrid w:val="0"/>
        <w:spacing w:line="360" w:lineRule="auto"/>
        <w:ind w:firstLine="420" w:firstLineChars="200"/>
        <w:jc w:val="left"/>
        <w:rPr>
          <w:rFonts w:eastAsiaTheme="minorEastAsia"/>
          <w:sz w:val="21"/>
          <w:szCs w:val="21"/>
        </w:rPr>
      </w:pPr>
      <w:r>
        <w:rPr>
          <w:rFonts w:eastAsiaTheme="minorEastAsia"/>
          <w:sz w:val="21"/>
          <w:szCs w:val="21"/>
        </w:rPr>
        <w:t>设</w:t>
      </w:r>
      <m:oMath>
        <m:sSub>
          <m:sSubPr>
            <m:ctrlPr>
              <w:rPr>
                <w:rFonts w:ascii="Cambria Math" w:hAnsi="Cambria Math" w:eastAsiaTheme="minorEastAsia"/>
                <w:sz w:val="21"/>
                <w:szCs w:val="21"/>
              </w:rPr>
            </m:ctrlPr>
          </m:sSubPr>
          <m:e>
            <m:r>
              <m:rPr>
                <m:sty m:val="p"/>
              </m:rPr>
              <w:rPr>
                <w:rFonts w:ascii="Cambria Math" w:hAnsi="Cambria Math" w:eastAsiaTheme="minorEastAsia"/>
                <w:sz w:val="21"/>
                <w:szCs w:val="21"/>
              </w:rPr>
              <m:t>ρ</m:t>
            </m:r>
            <m:ctrlPr>
              <w:rPr>
                <w:rFonts w:ascii="Cambria Math" w:hAnsi="Cambria Math" w:eastAsiaTheme="minorEastAsia"/>
                <w:sz w:val="21"/>
                <w:szCs w:val="21"/>
              </w:rPr>
            </m:ctrlPr>
          </m:e>
          <m:sub>
            <m:r>
              <m:rPr>
                <m:sty m:val="p"/>
              </m:rPr>
              <w:rPr>
                <w:rFonts w:ascii="Cambria Math" w:hAnsi="Cambria Math" w:eastAsiaTheme="minorEastAsia"/>
                <w:sz w:val="21"/>
                <w:szCs w:val="21"/>
              </w:rPr>
              <m:t>sJ</m:t>
            </m:r>
            <m:ctrlPr>
              <w:rPr>
                <w:rFonts w:ascii="Cambria Math" w:hAnsi="Cambria Math" w:eastAsiaTheme="minorEastAsia"/>
                <w:sz w:val="21"/>
                <w:szCs w:val="21"/>
              </w:rPr>
            </m:ctrlPr>
          </m:sub>
        </m:sSub>
      </m:oMath>
      <w:r>
        <w:rPr>
          <w:rFonts w:eastAsiaTheme="minorEastAsia"/>
          <w:sz w:val="21"/>
          <w:szCs w:val="21"/>
        </w:rPr>
        <w:t>为地电阻率标准值，地电阻率多次测量值的算术平均值</w:t>
      </w:r>
      <m:oMath>
        <m:sSub>
          <m:sSubPr>
            <m:ctrlPr>
              <w:rPr>
                <w:rFonts w:ascii="Cambria Math" w:hAnsi="Cambria Math" w:eastAsiaTheme="minorEastAsia"/>
                <w:sz w:val="21"/>
                <w:szCs w:val="21"/>
              </w:rPr>
            </m:ctrlPr>
          </m:sSubPr>
          <m:e>
            <m:acc>
              <m:accPr>
                <m:chr m:val="̅"/>
                <m:ctrlPr>
                  <w:rPr>
                    <w:rFonts w:ascii="Cambria Math" w:hAnsi="Cambria Math" w:eastAsiaTheme="minorEastAsia"/>
                    <w:sz w:val="21"/>
                    <w:szCs w:val="21"/>
                  </w:rPr>
                </m:ctrlPr>
              </m:accPr>
              <m:e>
                <m:r>
                  <m:rPr>
                    <m:sty m:val="p"/>
                  </m:rPr>
                  <w:rPr>
                    <w:rFonts w:ascii="Cambria Math" w:hAnsi="Cambria Math" w:eastAsiaTheme="minorEastAsia"/>
                    <w:sz w:val="21"/>
                    <w:szCs w:val="21"/>
                  </w:rPr>
                  <m:t>ρ</m:t>
                </m:r>
                <m:ctrlPr>
                  <w:rPr>
                    <w:rFonts w:ascii="Cambria Math" w:hAnsi="Cambria Math" w:eastAsiaTheme="minorEastAsia"/>
                    <w:sz w:val="21"/>
                    <w:szCs w:val="21"/>
                  </w:rPr>
                </m:ctrlPr>
              </m:e>
            </m:acc>
            <m:ctrlPr>
              <w:rPr>
                <w:rFonts w:ascii="Cambria Math" w:hAnsi="Cambria Math" w:eastAsiaTheme="minorEastAsia"/>
                <w:sz w:val="21"/>
                <w:szCs w:val="21"/>
              </w:rPr>
            </m:ctrlPr>
          </m:e>
          <m:sub>
            <m:r>
              <m:rPr>
                <m:sty m:val="p"/>
              </m:rPr>
              <w:rPr>
                <w:rFonts w:ascii="Cambria Math" w:hAnsi="Cambria Math" w:eastAsiaTheme="minorEastAsia"/>
                <w:sz w:val="21"/>
                <w:szCs w:val="21"/>
              </w:rPr>
              <m:t>s</m:t>
            </m:r>
            <m:ctrlPr>
              <w:rPr>
                <w:rFonts w:ascii="Cambria Math" w:hAnsi="Cambria Math" w:eastAsiaTheme="minorEastAsia"/>
                <w:sz w:val="21"/>
                <w:szCs w:val="21"/>
              </w:rPr>
            </m:ctrlPr>
          </m:sub>
        </m:sSub>
      </m:oMath>
      <w:r>
        <w:rPr>
          <w:rFonts w:eastAsiaTheme="minorEastAsia"/>
          <w:sz w:val="21"/>
          <w:szCs w:val="21"/>
        </w:rPr>
        <w:t>为地电阻率的测得值。根据使用说明书可知，</w:t>
      </w:r>
      <w:r>
        <w:rPr>
          <w:rFonts w:hint="eastAsia" w:eastAsiaTheme="minorEastAsia"/>
          <w:sz w:val="21"/>
          <w:szCs w:val="21"/>
        </w:rPr>
        <w:t>对于标准电阻和直流地电阻率仪，在标准条件下，温度、湿度等带来的影响可忽略，由此可得到：</w:t>
      </w:r>
    </w:p>
    <w:p w14:paraId="6F2A7FBE">
      <w:pPr>
        <w:widowControl/>
        <w:adjustRightInd w:val="0"/>
        <w:snapToGrid w:val="0"/>
        <w:spacing w:line="360" w:lineRule="auto"/>
        <w:ind w:firstLine="420" w:firstLineChars="200"/>
        <w:jc w:val="center"/>
        <w:rPr>
          <w:rFonts w:eastAsiaTheme="minorEastAsia"/>
          <w:sz w:val="21"/>
          <w:szCs w:val="21"/>
        </w:rPr>
      </w:pPr>
      <m:oMath>
        <m:r>
          <m:rPr>
            <m:sty m:val="p"/>
          </m:rPr>
          <w:rPr>
            <w:rFonts w:ascii="Cambria Math" w:hAnsi="Cambria Math" w:eastAsiaTheme="minorEastAsia"/>
            <w:sz w:val="21"/>
            <w:szCs w:val="21"/>
          </w:rPr>
          <m:t>∆</m:t>
        </m:r>
        <m:sSub>
          <m:sSubPr>
            <m:ctrlPr>
              <w:rPr>
                <w:rFonts w:ascii="Cambria Math" w:hAnsi="Cambria Math" w:eastAsiaTheme="minorEastAsia"/>
                <w:sz w:val="21"/>
                <w:szCs w:val="21"/>
              </w:rPr>
            </m:ctrlPr>
          </m:sSubPr>
          <m:e>
            <m:r>
              <m:rPr>
                <m:sty m:val="p"/>
              </m:rPr>
              <w:rPr>
                <w:rFonts w:ascii="Cambria Math" w:hAnsi="Cambria Math" w:eastAsiaTheme="minorEastAsia"/>
                <w:sz w:val="21"/>
                <w:szCs w:val="21"/>
              </w:rPr>
              <m:t>ρ</m:t>
            </m:r>
            <m:ctrlPr>
              <w:rPr>
                <w:rFonts w:ascii="Cambria Math" w:hAnsi="Cambria Math" w:eastAsiaTheme="minorEastAsia"/>
                <w:sz w:val="21"/>
                <w:szCs w:val="21"/>
              </w:rPr>
            </m:ctrlPr>
          </m:e>
          <m:sub>
            <m:r>
              <m:rPr>
                <m:sty m:val="p"/>
              </m:rPr>
              <w:rPr>
                <w:rFonts w:ascii="Cambria Math" w:hAnsi="Cambria Math" w:eastAsiaTheme="minorEastAsia"/>
                <w:sz w:val="21"/>
                <w:szCs w:val="21"/>
              </w:rPr>
              <m:t>s</m:t>
            </m:r>
            <m:ctrlPr>
              <w:rPr>
                <w:rFonts w:ascii="Cambria Math" w:hAnsi="Cambria Math" w:eastAsiaTheme="minorEastAsia"/>
                <w:sz w:val="21"/>
                <w:szCs w:val="21"/>
              </w:rPr>
            </m:ctrlPr>
          </m:sub>
        </m:sSub>
        <m:r>
          <m:rPr>
            <m:sty m:val="p"/>
          </m:rPr>
          <w:rPr>
            <w:rFonts w:hint="eastAsia" w:ascii="Cambria Math" w:hAnsi="Cambria Math" w:eastAsiaTheme="minorEastAsia"/>
            <w:sz w:val="21"/>
            <w:szCs w:val="21"/>
          </w:rPr>
          <m:t>=</m:t>
        </m:r>
        <m:sSub>
          <m:sSubPr>
            <m:ctrlPr>
              <w:rPr>
                <w:rFonts w:ascii="Cambria Math" w:hAnsi="Cambria Math" w:eastAsiaTheme="minorEastAsia"/>
                <w:sz w:val="21"/>
                <w:szCs w:val="21"/>
              </w:rPr>
            </m:ctrlPr>
          </m:sSubPr>
          <m:e>
            <m:acc>
              <m:accPr>
                <m:chr m:val="̅"/>
                <m:ctrlPr>
                  <w:rPr>
                    <w:rFonts w:ascii="Cambria Math" w:hAnsi="Cambria Math" w:eastAsiaTheme="minorEastAsia"/>
                    <w:sz w:val="21"/>
                    <w:szCs w:val="21"/>
                  </w:rPr>
                </m:ctrlPr>
              </m:accPr>
              <m:e>
                <m:r>
                  <m:rPr>
                    <m:sty m:val="p"/>
                  </m:rPr>
                  <w:rPr>
                    <w:rFonts w:ascii="Cambria Math" w:hAnsi="Cambria Math" w:eastAsiaTheme="minorEastAsia"/>
                    <w:sz w:val="21"/>
                    <w:szCs w:val="21"/>
                  </w:rPr>
                  <m:t>ρ</m:t>
                </m:r>
                <m:ctrlPr>
                  <w:rPr>
                    <w:rFonts w:ascii="Cambria Math" w:hAnsi="Cambria Math" w:eastAsiaTheme="minorEastAsia"/>
                    <w:sz w:val="21"/>
                    <w:szCs w:val="21"/>
                  </w:rPr>
                </m:ctrlPr>
              </m:e>
            </m:acc>
            <m:ctrlPr>
              <w:rPr>
                <w:rFonts w:ascii="Cambria Math" w:hAnsi="Cambria Math" w:eastAsiaTheme="minorEastAsia"/>
                <w:sz w:val="21"/>
                <w:szCs w:val="21"/>
              </w:rPr>
            </m:ctrlPr>
          </m:e>
          <m:sub>
            <m:r>
              <m:rPr>
                <m:sty m:val="p"/>
              </m:rPr>
              <w:rPr>
                <w:rFonts w:ascii="Cambria Math" w:hAnsi="Cambria Math" w:eastAsiaTheme="minorEastAsia"/>
                <w:sz w:val="21"/>
                <w:szCs w:val="21"/>
              </w:rPr>
              <m:t>s</m:t>
            </m:r>
            <m:ctrlPr>
              <w:rPr>
                <w:rFonts w:ascii="Cambria Math" w:hAnsi="Cambria Math" w:eastAsiaTheme="minorEastAsia"/>
                <w:sz w:val="21"/>
                <w:szCs w:val="21"/>
              </w:rPr>
            </m:ctrlPr>
          </m:sub>
        </m:sSub>
        <m:r>
          <m:rPr>
            <m:sty m:val="p"/>
          </m:rPr>
          <w:rPr>
            <w:rFonts w:hint="eastAsia" w:ascii="Cambria Math" w:hAnsi="Cambria Math" w:eastAsiaTheme="minorEastAsia"/>
            <w:sz w:val="21"/>
            <w:szCs w:val="21"/>
          </w:rPr>
          <m:t>−</m:t>
        </m:r>
        <m:sSub>
          <m:sSubPr>
            <m:ctrlPr>
              <w:rPr>
                <w:rFonts w:ascii="Cambria Math" w:hAnsi="Cambria Math" w:eastAsiaTheme="minorEastAsia"/>
                <w:sz w:val="21"/>
                <w:szCs w:val="21"/>
              </w:rPr>
            </m:ctrlPr>
          </m:sSubPr>
          <m:e>
            <m:r>
              <m:rPr>
                <m:sty m:val="p"/>
              </m:rPr>
              <w:rPr>
                <w:rFonts w:ascii="Cambria Math" w:hAnsi="Cambria Math" w:eastAsiaTheme="minorEastAsia"/>
                <w:sz w:val="21"/>
                <w:szCs w:val="21"/>
              </w:rPr>
              <m:t>ρ</m:t>
            </m:r>
            <m:ctrlPr>
              <w:rPr>
                <w:rFonts w:ascii="Cambria Math" w:hAnsi="Cambria Math" w:eastAsiaTheme="minorEastAsia"/>
                <w:sz w:val="21"/>
                <w:szCs w:val="21"/>
              </w:rPr>
            </m:ctrlPr>
          </m:e>
          <m:sub>
            <m:r>
              <m:rPr>
                <m:sty m:val="p"/>
              </m:rPr>
              <w:rPr>
                <w:rFonts w:ascii="Cambria Math" w:hAnsi="Cambria Math" w:eastAsiaTheme="minorEastAsia"/>
                <w:sz w:val="21"/>
                <w:szCs w:val="21"/>
              </w:rPr>
              <m:t>sJ</m:t>
            </m:r>
            <m:ctrlPr>
              <w:rPr>
                <w:rFonts w:ascii="Cambria Math" w:hAnsi="Cambria Math" w:eastAsiaTheme="minorEastAsia"/>
                <w:sz w:val="21"/>
                <w:szCs w:val="21"/>
              </w:rPr>
            </m:ctrlPr>
          </m:sub>
        </m:sSub>
      </m:oMath>
      <w:r>
        <w:rPr>
          <w:rFonts w:hint="eastAsia" w:eastAsiaTheme="minorEastAsia"/>
          <w:sz w:val="21"/>
          <w:szCs w:val="21"/>
        </w:rPr>
        <w:t>（2）</w:t>
      </w:r>
    </w:p>
    <w:p w14:paraId="18F59596">
      <w:pPr>
        <w:adjustRightInd w:val="0"/>
        <w:snapToGrid w:val="0"/>
        <w:spacing w:line="360" w:lineRule="auto"/>
        <w:ind w:firstLine="480" w:firstLineChars="200"/>
        <w:jc w:val="left"/>
        <w:rPr>
          <w:sz w:val="24"/>
          <w:szCs w:val="24"/>
        </w:rPr>
      </w:pPr>
      <w:r>
        <w:rPr>
          <w:rFonts w:hint="eastAsia"/>
          <w:sz w:val="24"/>
          <w:szCs w:val="24"/>
        </w:rPr>
        <w:t>式中：</w:t>
      </w:r>
    </w:p>
    <w:p w14:paraId="51C2BCD6">
      <w:pPr>
        <w:widowControl/>
        <w:adjustRightInd w:val="0"/>
        <w:snapToGrid w:val="0"/>
        <w:spacing w:line="360" w:lineRule="auto"/>
        <w:ind w:firstLine="420" w:firstLineChars="200"/>
        <w:jc w:val="left"/>
        <w:rPr>
          <w:rFonts w:eastAsiaTheme="minorEastAsia"/>
          <w:sz w:val="21"/>
          <w:szCs w:val="21"/>
        </w:rPr>
      </w:pPr>
      <m:oMath>
        <m:r>
          <m:rPr>
            <m:sty m:val="p"/>
          </m:rPr>
          <w:rPr>
            <w:rFonts w:ascii="Cambria Math" w:hAnsi="Cambria Math" w:eastAsiaTheme="minorEastAsia"/>
            <w:sz w:val="21"/>
            <w:szCs w:val="21"/>
          </w:rPr>
          <m:t>∆</m:t>
        </m:r>
        <m:sSub>
          <m:sSubPr>
            <m:ctrlPr>
              <w:rPr>
                <w:rFonts w:ascii="Cambria Math" w:hAnsi="Cambria Math" w:eastAsiaTheme="minorEastAsia"/>
                <w:sz w:val="21"/>
                <w:szCs w:val="21"/>
              </w:rPr>
            </m:ctrlPr>
          </m:sSubPr>
          <m:e>
            <m:r>
              <m:rPr>
                <m:sty m:val="p"/>
              </m:rPr>
              <w:rPr>
                <w:rFonts w:ascii="Cambria Math" w:hAnsi="Cambria Math" w:eastAsiaTheme="minorEastAsia"/>
                <w:sz w:val="21"/>
                <w:szCs w:val="21"/>
              </w:rPr>
              <m:t>ρ</m:t>
            </m:r>
            <m:ctrlPr>
              <w:rPr>
                <w:rFonts w:ascii="Cambria Math" w:hAnsi="Cambria Math" w:eastAsiaTheme="minorEastAsia"/>
                <w:sz w:val="21"/>
                <w:szCs w:val="21"/>
              </w:rPr>
            </m:ctrlPr>
          </m:e>
          <m:sub>
            <m:r>
              <m:rPr>
                <m:sty m:val="p"/>
              </m:rPr>
              <w:rPr>
                <w:rFonts w:ascii="Cambria Math" w:hAnsi="Cambria Math" w:eastAsiaTheme="minorEastAsia"/>
                <w:sz w:val="21"/>
                <w:szCs w:val="21"/>
              </w:rPr>
              <m:t>s</m:t>
            </m:r>
            <m:ctrlPr>
              <w:rPr>
                <w:rFonts w:ascii="Cambria Math" w:hAnsi="Cambria Math" w:eastAsiaTheme="minorEastAsia"/>
                <w:sz w:val="21"/>
                <w:szCs w:val="21"/>
              </w:rPr>
            </m:ctrlPr>
          </m:sub>
        </m:sSub>
      </m:oMath>
      <w:r>
        <w:rPr>
          <w:rFonts w:hint="eastAsia" w:eastAsiaTheme="minorEastAsia"/>
          <w:sz w:val="21"/>
          <w:szCs w:val="21"/>
        </w:rPr>
        <w:t>—被校仪器的地电阻率测量误差</w:t>
      </w:r>
      <w:r>
        <w:rPr>
          <w:rFonts w:eastAsiaTheme="minorEastAsia"/>
          <w:sz w:val="21"/>
          <w:szCs w:val="21"/>
        </w:rPr>
        <w:t>，Ωm</w:t>
      </w:r>
      <w:r>
        <w:rPr>
          <w:rFonts w:hint="eastAsia" w:eastAsiaTheme="minorEastAsia"/>
          <w:sz w:val="21"/>
          <w:szCs w:val="21"/>
        </w:rPr>
        <w:t>；</w:t>
      </w:r>
    </w:p>
    <w:p w14:paraId="1692B177">
      <w:pPr>
        <w:widowControl/>
        <w:adjustRightInd w:val="0"/>
        <w:snapToGrid w:val="0"/>
        <w:spacing w:line="360" w:lineRule="auto"/>
        <w:ind w:firstLine="420" w:firstLineChars="200"/>
        <w:jc w:val="left"/>
        <w:rPr>
          <w:rFonts w:eastAsiaTheme="minorEastAsia"/>
          <w:sz w:val="21"/>
          <w:szCs w:val="21"/>
        </w:rPr>
      </w:pPr>
      <m:oMath>
        <m:sSub>
          <m:sSubPr>
            <m:ctrlPr>
              <w:rPr>
                <w:rFonts w:ascii="Cambria Math" w:hAnsi="Cambria Math" w:eastAsiaTheme="minorEastAsia"/>
                <w:sz w:val="21"/>
                <w:szCs w:val="21"/>
              </w:rPr>
            </m:ctrlPr>
          </m:sSubPr>
          <m:e>
            <m:acc>
              <m:accPr>
                <m:chr m:val="̅"/>
                <m:ctrlPr>
                  <w:rPr>
                    <w:rFonts w:ascii="Cambria Math" w:hAnsi="Cambria Math" w:eastAsiaTheme="minorEastAsia"/>
                    <w:sz w:val="21"/>
                    <w:szCs w:val="21"/>
                  </w:rPr>
                </m:ctrlPr>
              </m:accPr>
              <m:e>
                <m:r>
                  <m:rPr>
                    <m:sty m:val="p"/>
                  </m:rPr>
                  <w:rPr>
                    <w:rFonts w:ascii="Cambria Math" w:hAnsi="Cambria Math" w:eastAsiaTheme="minorEastAsia"/>
                    <w:sz w:val="21"/>
                    <w:szCs w:val="21"/>
                  </w:rPr>
                  <m:t>ρ</m:t>
                </m:r>
                <m:ctrlPr>
                  <w:rPr>
                    <w:rFonts w:ascii="Cambria Math" w:hAnsi="Cambria Math" w:eastAsiaTheme="minorEastAsia"/>
                    <w:sz w:val="21"/>
                    <w:szCs w:val="21"/>
                  </w:rPr>
                </m:ctrlPr>
              </m:e>
            </m:acc>
            <m:ctrlPr>
              <w:rPr>
                <w:rFonts w:ascii="Cambria Math" w:hAnsi="Cambria Math" w:eastAsiaTheme="minorEastAsia"/>
                <w:sz w:val="21"/>
                <w:szCs w:val="21"/>
              </w:rPr>
            </m:ctrlPr>
          </m:e>
          <m:sub>
            <m:r>
              <m:rPr>
                <m:sty m:val="p"/>
              </m:rPr>
              <w:rPr>
                <w:rFonts w:ascii="Cambria Math" w:hAnsi="Cambria Math" w:eastAsiaTheme="minorEastAsia"/>
                <w:sz w:val="21"/>
                <w:szCs w:val="21"/>
              </w:rPr>
              <m:t>s</m:t>
            </m:r>
            <m:ctrlPr>
              <w:rPr>
                <w:rFonts w:ascii="Cambria Math" w:hAnsi="Cambria Math" w:eastAsiaTheme="minorEastAsia"/>
                <w:sz w:val="21"/>
                <w:szCs w:val="21"/>
              </w:rPr>
            </m:ctrlPr>
          </m:sub>
        </m:sSub>
      </m:oMath>
      <w:r>
        <w:rPr>
          <w:rFonts w:hint="eastAsia" w:eastAsiaTheme="minorEastAsia"/>
          <w:sz w:val="21"/>
          <w:szCs w:val="21"/>
        </w:rPr>
        <w:t>—</w:t>
      </w:r>
      <w:r>
        <w:rPr>
          <w:rFonts w:eastAsiaTheme="minorEastAsia"/>
          <w:sz w:val="21"/>
          <w:szCs w:val="21"/>
        </w:rPr>
        <w:t>被校仪器多次地电阻率测量值的算术平均值，Ωm</w:t>
      </w:r>
      <w:r>
        <w:rPr>
          <w:rFonts w:hint="eastAsia" w:eastAsiaTheme="minorEastAsia"/>
          <w:sz w:val="21"/>
          <w:szCs w:val="21"/>
        </w:rPr>
        <w:t>；</w:t>
      </w:r>
    </w:p>
    <w:p w14:paraId="447049ED">
      <w:pPr>
        <w:widowControl/>
        <w:adjustRightInd w:val="0"/>
        <w:snapToGrid w:val="0"/>
        <w:spacing w:line="360" w:lineRule="auto"/>
        <w:ind w:firstLine="420" w:firstLineChars="200"/>
        <w:jc w:val="left"/>
        <w:rPr>
          <w:rFonts w:eastAsiaTheme="minorEastAsia"/>
          <w:sz w:val="21"/>
          <w:szCs w:val="21"/>
        </w:rPr>
      </w:pPr>
      <m:oMath>
        <m:sSub>
          <m:sSubPr>
            <m:ctrlPr>
              <w:rPr>
                <w:rFonts w:ascii="Cambria Math" w:hAnsi="Cambria Math" w:eastAsiaTheme="minorEastAsia"/>
                <w:sz w:val="21"/>
                <w:szCs w:val="21"/>
              </w:rPr>
            </m:ctrlPr>
          </m:sSubPr>
          <m:e>
            <m:r>
              <m:rPr>
                <m:sty m:val="p"/>
              </m:rPr>
              <w:rPr>
                <w:rFonts w:ascii="Cambria Math" w:hAnsi="Cambria Math" w:eastAsiaTheme="minorEastAsia"/>
                <w:sz w:val="21"/>
                <w:szCs w:val="21"/>
              </w:rPr>
              <m:t>ρ</m:t>
            </m:r>
            <m:ctrlPr>
              <w:rPr>
                <w:rFonts w:ascii="Cambria Math" w:hAnsi="Cambria Math" w:eastAsiaTheme="minorEastAsia"/>
                <w:sz w:val="21"/>
                <w:szCs w:val="21"/>
              </w:rPr>
            </m:ctrlPr>
          </m:e>
          <m:sub>
            <m:r>
              <m:rPr>
                <m:sty m:val="p"/>
              </m:rPr>
              <w:rPr>
                <w:rFonts w:ascii="Cambria Math" w:hAnsi="Cambria Math" w:eastAsiaTheme="minorEastAsia"/>
                <w:sz w:val="21"/>
                <w:szCs w:val="21"/>
              </w:rPr>
              <m:t>sJ</m:t>
            </m:r>
            <m:ctrlPr>
              <w:rPr>
                <w:rFonts w:ascii="Cambria Math" w:hAnsi="Cambria Math" w:eastAsiaTheme="minorEastAsia"/>
                <w:sz w:val="21"/>
                <w:szCs w:val="21"/>
              </w:rPr>
            </m:ctrlPr>
          </m:sub>
        </m:sSub>
      </m:oMath>
      <w:r>
        <w:rPr>
          <w:rFonts w:hint="eastAsia" w:eastAsiaTheme="minorEastAsia"/>
          <w:sz w:val="21"/>
          <w:szCs w:val="21"/>
        </w:rPr>
        <w:t>—地电阻率标准值</w:t>
      </w:r>
      <w:r>
        <w:rPr>
          <w:rFonts w:eastAsiaTheme="minorEastAsia"/>
          <w:sz w:val="21"/>
          <w:szCs w:val="21"/>
        </w:rPr>
        <w:t>，Ωm</w:t>
      </w:r>
      <w:r>
        <w:rPr>
          <w:rFonts w:hint="eastAsia" w:eastAsiaTheme="minorEastAsia"/>
          <w:sz w:val="21"/>
          <w:szCs w:val="21"/>
        </w:rPr>
        <w:t>。</w:t>
      </w:r>
    </w:p>
    <w:p w14:paraId="74392407">
      <w:pPr>
        <w:widowControl/>
        <w:adjustRightInd w:val="0"/>
        <w:snapToGrid w:val="0"/>
        <w:spacing w:line="360" w:lineRule="auto"/>
        <w:ind w:firstLine="420" w:firstLineChars="200"/>
        <w:jc w:val="left"/>
        <w:rPr>
          <w:rFonts w:eastAsiaTheme="minorEastAsia"/>
          <w:sz w:val="21"/>
          <w:szCs w:val="21"/>
        </w:rPr>
      </w:pPr>
      <w:r>
        <w:rPr>
          <w:rFonts w:hint="eastAsia" w:eastAsiaTheme="minorEastAsia"/>
          <w:sz w:val="21"/>
          <w:szCs w:val="21"/>
        </w:rPr>
        <w:t>根据地电阻率计算公式可知，</w:t>
      </w:r>
      <m:oMath>
        <m:sSub>
          <m:sSubPr>
            <m:ctrlPr>
              <w:rPr>
                <w:rFonts w:ascii="Cambria Math" w:hAnsi="Cambria Math" w:eastAsiaTheme="minorEastAsia"/>
                <w:sz w:val="21"/>
                <w:szCs w:val="21"/>
              </w:rPr>
            </m:ctrlPr>
          </m:sSubPr>
          <m:e>
            <m:r>
              <m:rPr>
                <m:sty m:val="p"/>
              </m:rPr>
              <w:rPr>
                <w:rFonts w:ascii="Cambria Math" w:hAnsi="Cambria Math" w:eastAsiaTheme="minorEastAsia"/>
                <w:sz w:val="21"/>
                <w:szCs w:val="21"/>
              </w:rPr>
              <m:t>ρ</m:t>
            </m:r>
            <m:ctrlPr>
              <w:rPr>
                <w:rFonts w:ascii="Cambria Math" w:hAnsi="Cambria Math" w:eastAsiaTheme="minorEastAsia"/>
                <w:sz w:val="21"/>
                <w:szCs w:val="21"/>
              </w:rPr>
            </m:ctrlPr>
          </m:e>
          <m:sub>
            <m:r>
              <m:rPr>
                <m:sty m:val="p"/>
              </m:rPr>
              <w:rPr>
                <w:rFonts w:ascii="Cambria Math" w:hAnsi="Cambria Math" w:eastAsiaTheme="minorEastAsia"/>
                <w:sz w:val="21"/>
                <w:szCs w:val="21"/>
              </w:rPr>
              <m:t>sJ</m:t>
            </m:r>
            <m:ctrlPr>
              <w:rPr>
                <w:rFonts w:ascii="Cambria Math" w:hAnsi="Cambria Math" w:eastAsiaTheme="minorEastAsia"/>
                <w:sz w:val="21"/>
                <w:szCs w:val="21"/>
              </w:rPr>
            </m:ctrlPr>
          </m:sub>
        </m:sSub>
      </m:oMath>
      <w:r>
        <w:rPr>
          <w:rFonts w:hint="eastAsia" w:eastAsiaTheme="minorEastAsia"/>
          <w:sz w:val="21"/>
          <w:szCs w:val="21"/>
        </w:rPr>
        <w:t>由</w:t>
      </w:r>
      <w:r>
        <w:rPr>
          <w:rFonts w:eastAsiaTheme="minorEastAsia"/>
          <w:sz w:val="21"/>
          <w:szCs w:val="21"/>
        </w:rPr>
        <w:t>装置系数K与地电阻率校准装置中标准电阻的阻值计算得到</w:t>
      </w:r>
      <w:r>
        <w:rPr>
          <w:rFonts w:hint="eastAsia" w:eastAsiaTheme="minorEastAsia"/>
          <w:sz w:val="21"/>
          <w:szCs w:val="21"/>
        </w:rPr>
        <w:t>，</w:t>
      </w:r>
      <w:r>
        <w:rPr>
          <w:rFonts w:eastAsiaTheme="minorEastAsia"/>
          <w:sz w:val="21"/>
          <w:szCs w:val="21"/>
        </w:rPr>
        <w:t>并且还需</w:t>
      </w:r>
      <w:r>
        <w:rPr>
          <w:rFonts w:hint="eastAsia" w:eastAsiaTheme="minorEastAsia"/>
          <w:sz w:val="21"/>
          <w:szCs w:val="21"/>
        </w:rPr>
        <w:t>考虑到比测仪器的地电阻率测量分辨力对测量数据的影响，则最终的测量模</w:t>
      </w:r>
      <w:r>
        <w:rPr>
          <w:rFonts w:eastAsiaTheme="minorEastAsia"/>
          <w:sz w:val="21"/>
          <w:szCs w:val="21"/>
        </w:rPr>
        <w:t>型为：</w:t>
      </w:r>
    </w:p>
    <w:p w14:paraId="58A18AAB">
      <w:pPr>
        <w:adjustRightInd w:val="0"/>
        <w:snapToGrid w:val="0"/>
        <w:spacing w:line="360" w:lineRule="auto"/>
        <w:jc w:val="center"/>
        <w:rPr>
          <w:sz w:val="21"/>
          <w:szCs w:val="21"/>
        </w:rPr>
      </w:pPr>
      <m:oMath>
        <m:d>
          <m:dPr>
            <m:begChr m:val="{"/>
            <m:endChr m:val=""/>
            <m:ctrlPr>
              <w:rPr>
                <w:rFonts w:ascii="Cambria Math" w:hAnsi="Cambria Math"/>
                <w:sz w:val="21"/>
                <w:szCs w:val="21"/>
              </w:rPr>
            </m:ctrlPr>
          </m:dPr>
          <m:e>
            <m:eqArr>
              <m:eqArrPr>
                <m:ctrlPr>
                  <w:rPr>
                    <w:rFonts w:ascii="Cambria Math" w:hAnsi="Cambria Math"/>
                    <w:sz w:val="21"/>
                    <w:szCs w:val="21"/>
                  </w:rPr>
                </m:ctrlPr>
              </m:eqArrPr>
              <m:e>
                <m:r>
                  <m:rPr>
                    <m:sty m:val="p"/>
                  </m:rPr>
                  <w:rPr>
                    <w:rFonts w:ascii="Cambria Math" w:hAnsi="Cambria Math"/>
                    <w:sz w:val="21"/>
                    <w:szCs w:val="21"/>
                  </w:rPr>
                  <m:t>∆</m:t>
                </m:r>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m:t>
                    </m:r>
                    <m:ctrlPr>
                      <w:rPr>
                        <w:rFonts w:ascii="Cambria Math" w:hAnsi="Cambria Math"/>
                        <w:sz w:val="21"/>
                        <w:szCs w:val="21"/>
                      </w:rPr>
                    </m:ctrlPr>
                  </m:sub>
                </m:sSub>
                <m:r>
                  <m:rPr/>
                  <w:rPr>
                    <w:rFonts w:ascii="Cambria Math" w:hAnsi="Cambria Math"/>
                    <w:sz w:val="21"/>
                    <w:szCs w:val="21"/>
                  </w:rPr>
                  <m:t>=</m:t>
                </m:r>
                <m:sSub>
                  <m:sSubPr>
                    <m:ctrlPr>
                      <w:rPr>
                        <w:rFonts w:ascii="Cambria Math" w:hAnsi="Cambria Math"/>
                        <w:i/>
                        <w:sz w:val="21"/>
                        <w:szCs w:val="21"/>
                      </w:rPr>
                    </m:ctrlPr>
                  </m:sSubPr>
                  <m:e>
                    <m:acc>
                      <m:accPr>
                        <m:chr m:val="̅"/>
                        <m:ctrlPr>
                          <w:rPr>
                            <w:rFonts w:ascii="Cambria Math" w:hAnsi="Cambria Math"/>
                            <w:i/>
                            <w:sz w:val="21"/>
                            <w:szCs w:val="21"/>
                          </w:rPr>
                        </m:ctrlPr>
                      </m:accPr>
                      <m:e>
                        <m:r>
                          <m:rPr/>
                          <w:rPr>
                            <w:rFonts w:ascii="Cambria Math" w:hAnsi="Cambria Math"/>
                            <w:sz w:val="21"/>
                            <w:szCs w:val="21"/>
                          </w:rPr>
                          <m:t>ρ</m:t>
                        </m:r>
                        <m:ctrlPr>
                          <w:rPr>
                            <w:rFonts w:ascii="Cambria Math" w:hAnsi="Cambria Math"/>
                            <w:i/>
                            <w:sz w:val="21"/>
                            <w:szCs w:val="21"/>
                          </w:rPr>
                        </m:ctrlPr>
                      </m:e>
                    </m:acc>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r>
                  <m:rPr/>
                  <w:rPr>
                    <w:rFonts w:ascii="Cambria Math" w:hAnsi="Cambria Math" w:eastAsia="MS Gothic"/>
                    <w:sz w:val="21"/>
                    <w:szCs w:val="21"/>
                  </w:rPr>
                  <m:t>−</m:t>
                </m:r>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sJ</m:t>
                    </m:r>
                    <m:ctrlPr>
                      <w:rPr>
                        <w:rFonts w:ascii="Cambria Math" w:hAnsi="Cambria Math"/>
                        <w:sz w:val="21"/>
                        <w:szCs w:val="21"/>
                      </w:rPr>
                    </m:ctrlPr>
                  </m:sub>
                </m:sSub>
                <m:r>
                  <m:rPr/>
                  <w:rPr>
                    <w:rFonts w:ascii="Cambria Math" w:hAnsi="Cambria Math"/>
                    <w:sz w:val="21"/>
                    <w:szCs w:val="21"/>
                  </w:rPr>
                  <m:t>+δ</m:t>
                </m:r>
                <m:sSub>
                  <m:sSubPr>
                    <m:ctrlPr>
                      <w:rPr>
                        <w:rFonts w:ascii="Cambria Math" w:hAnsi="Cambria Math"/>
                        <w:i/>
                        <w:sz w:val="21"/>
                        <w:szCs w:val="21"/>
                      </w:rPr>
                    </m:ctrlPr>
                  </m:sSubPr>
                  <m:e>
                    <m:r>
                      <m:rPr/>
                      <w:rPr>
                        <w:rFonts w:ascii="Cambria Math" w:hAnsi="Cambria Math"/>
                        <w:sz w:val="21"/>
                        <w:szCs w:val="21"/>
                      </w:rPr>
                      <m:t>ρ</m:t>
                    </m:r>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ctrlPr>
                  <w:rPr>
                    <w:rFonts w:ascii="Cambria Math" w:hAnsi="Cambria Math"/>
                    <w:sz w:val="21"/>
                    <w:szCs w:val="21"/>
                  </w:rPr>
                </m:ctrlPr>
              </m:e>
              <m:e>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sJ</m:t>
                    </m:r>
                    <m:ctrlPr>
                      <w:rPr>
                        <w:rFonts w:ascii="Cambria Math" w:hAnsi="Cambria Math"/>
                        <w:sz w:val="21"/>
                        <w:szCs w:val="21"/>
                      </w:rPr>
                    </m:ctrlPr>
                  </m:sub>
                </m:sSub>
                <m:r>
                  <m:rPr/>
                  <w:rPr>
                    <w:rFonts w:ascii="Cambria Math" w:hAnsi="Cambria Math"/>
                    <w:sz w:val="21"/>
                    <w:szCs w:val="21"/>
                  </w:rPr>
                  <m:t>=K×</m:t>
                </m:r>
                <m:sSub>
                  <m:sSubPr>
                    <m:ctrlPr>
                      <w:rPr>
                        <w:rFonts w:ascii="Cambria Math" w:hAnsi="Cambria Math"/>
                        <w:bCs/>
                        <w:i/>
                        <w:sz w:val="21"/>
                        <w:szCs w:val="21"/>
                      </w:rPr>
                    </m:ctrlPr>
                  </m:sSubPr>
                  <m:e>
                    <m:r>
                      <m:rPr/>
                      <w:rPr>
                        <w:rFonts w:ascii="Cambria Math" w:hAnsi="Cambria Math"/>
                        <w:sz w:val="21"/>
                        <w:szCs w:val="21"/>
                      </w:rPr>
                      <m:t>R</m:t>
                    </m:r>
                    <m:ctrlPr>
                      <w:rPr>
                        <w:rFonts w:ascii="Cambria Math" w:hAnsi="Cambria Math"/>
                        <w:bCs/>
                        <w:i/>
                        <w:sz w:val="21"/>
                        <w:szCs w:val="21"/>
                      </w:rPr>
                    </m:ctrlPr>
                  </m:e>
                  <m:sub>
                    <m:r>
                      <m:rPr/>
                      <w:rPr>
                        <w:rFonts w:ascii="Cambria Math" w:hAnsi="Cambria Math"/>
                        <w:sz w:val="21"/>
                        <w:szCs w:val="21"/>
                      </w:rPr>
                      <m:t>J</m:t>
                    </m:r>
                    <m:ctrlPr>
                      <w:rPr>
                        <w:rFonts w:ascii="Cambria Math" w:hAnsi="Cambria Math"/>
                        <w:bCs/>
                        <w:i/>
                        <w:sz w:val="21"/>
                        <w:szCs w:val="21"/>
                      </w:rPr>
                    </m:ctrlPr>
                  </m:sub>
                </m:sSub>
                <m:ctrlPr>
                  <w:rPr>
                    <w:rFonts w:ascii="Cambria Math" w:hAnsi="Cambria Math"/>
                    <w:sz w:val="21"/>
                    <w:szCs w:val="21"/>
                  </w:rPr>
                </m:ctrlPr>
              </m:e>
            </m:eqArr>
            <m:ctrlPr>
              <w:rPr>
                <w:rFonts w:ascii="Cambria Math" w:hAnsi="Cambria Math"/>
                <w:sz w:val="21"/>
                <w:szCs w:val="21"/>
              </w:rPr>
            </m:ctrlPr>
          </m:e>
        </m:d>
      </m:oMath>
      <w:r>
        <w:rPr>
          <w:sz w:val="21"/>
          <w:szCs w:val="21"/>
        </w:rPr>
        <w:t>（</w:t>
      </w:r>
      <w:r>
        <w:rPr>
          <w:rFonts w:hint="eastAsia"/>
          <w:sz w:val="21"/>
          <w:szCs w:val="21"/>
        </w:rPr>
        <w:t>3</w:t>
      </w:r>
      <w:r>
        <w:rPr>
          <w:sz w:val="21"/>
          <w:szCs w:val="21"/>
        </w:rPr>
        <w:t>）</w:t>
      </w:r>
    </w:p>
    <w:p w14:paraId="65135C4B">
      <w:pPr>
        <w:adjustRightInd w:val="0"/>
        <w:snapToGrid w:val="0"/>
        <w:spacing w:line="360" w:lineRule="auto"/>
        <w:ind w:firstLine="420" w:firstLineChars="200"/>
        <w:jc w:val="left"/>
        <w:rPr>
          <w:sz w:val="21"/>
          <w:szCs w:val="21"/>
        </w:rPr>
      </w:pPr>
      <w:r>
        <w:rPr>
          <w:sz w:val="21"/>
          <w:szCs w:val="21"/>
        </w:rPr>
        <w:t>式中：</w:t>
      </w:r>
    </w:p>
    <w:p w14:paraId="6B4C1B60">
      <w:pPr>
        <w:adjustRightInd w:val="0"/>
        <w:snapToGrid w:val="0"/>
        <w:spacing w:line="360" w:lineRule="auto"/>
        <w:ind w:firstLine="420" w:firstLineChars="200"/>
        <w:jc w:val="left"/>
        <w:rPr>
          <w:sz w:val="21"/>
          <w:szCs w:val="21"/>
        </w:rPr>
      </w:pPr>
      <m:oMath>
        <m:r>
          <m:rPr>
            <m:sty m:val="p"/>
          </m:rPr>
          <w:rPr>
            <w:rFonts w:ascii="Cambria Math" w:hAnsi="Cambria Math"/>
            <w:sz w:val="21"/>
            <w:szCs w:val="21"/>
          </w:rPr>
          <m:t>∆</m:t>
        </m:r>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m:t>
            </m:r>
            <m:ctrlPr>
              <w:rPr>
                <w:rFonts w:ascii="Cambria Math" w:hAnsi="Cambria Math"/>
                <w:sz w:val="21"/>
                <w:szCs w:val="21"/>
              </w:rPr>
            </m:ctrlPr>
          </m:sub>
        </m:sSub>
      </m:oMath>
      <w:r>
        <w:rPr>
          <w:sz w:val="21"/>
          <w:szCs w:val="21"/>
        </w:rPr>
        <w:t>—被校仪器的地电阻率测量误差；</w:t>
      </w:r>
    </w:p>
    <w:p w14:paraId="1F69EE9E">
      <w:pPr>
        <w:adjustRightInd w:val="0"/>
        <w:snapToGrid w:val="0"/>
        <w:spacing w:line="360" w:lineRule="auto"/>
        <w:ind w:firstLine="420" w:firstLineChars="200"/>
        <w:jc w:val="left"/>
        <w:rPr>
          <w:sz w:val="21"/>
          <w:szCs w:val="21"/>
        </w:rPr>
      </w:pPr>
      <m:oMath>
        <m:sSub>
          <m:sSubPr>
            <m:ctrlPr>
              <w:rPr>
                <w:rFonts w:ascii="Cambria Math" w:hAnsi="Cambria Math"/>
                <w:i/>
                <w:sz w:val="21"/>
                <w:szCs w:val="21"/>
              </w:rPr>
            </m:ctrlPr>
          </m:sSubPr>
          <m:e>
            <m:acc>
              <m:accPr>
                <m:chr m:val="̅"/>
                <m:ctrlPr>
                  <w:rPr>
                    <w:rFonts w:ascii="Cambria Math" w:hAnsi="Cambria Math"/>
                    <w:i/>
                    <w:sz w:val="21"/>
                    <w:szCs w:val="21"/>
                  </w:rPr>
                </m:ctrlPr>
              </m:accPr>
              <m:e>
                <m:r>
                  <m:rPr/>
                  <w:rPr>
                    <w:rFonts w:ascii="Cambria Math" w:hAnsi="Cambria Math"/>
                    <w:sz w:val="21"/>
                    <w:szCs w:val="21"/>
                  </w:rPr>
                  <m:t>ρ</m:t>
                </m:r>
                <m:ctrlPr>
                  <w:rPr>
                    <w:rFonts w:ascii="Cambria Math" w:hAnsi="Cambria Math"/>
                    <w:i/>
                    <w:sz w:val="21"/>
                    <w:szCs w:val="21"/>
                  </w:rPr>
                </m:ctrlPr>
              </m:e>
            </m:acc>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oMath>
      <w:r>
        <w:rPr>
          <w:sz w:val="21"/>
          <w:szCs w:val="21"/>
        </w:rPr>
        <w:t>—被校仪器多次地电阻率测量值的算术平均值，Ωm；</w:t>
      </w:r>
    </w:p>
    <w:p w14:paraId="2C283681">
      <w:pPr>
        <w:adjustRightInd w:val="0"/>
        <w:snapToGrid w:val="0"/>
        <w:spacing w:line="360" w:lineRule="auto"/>
        <w:ind w:firstLine="420" w:firstLineChars="200"/>
        <w:jc w:val="left"/>
        <w:rPr>
          <w:sz w:val="21"/>
          <w:szCs w:val="21"/>
        </w:rPr>
      </w:pPr>
      <m:oMath>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sJ</m:t>
            </m:r>
            <m:ctrlPr>
              <w:rPr>
                <w:rFonts w:ascii="Cambria Math" w:hAnsi="Cambria Math"/>
                <w:sz w:val="21"/>
                <w:szCs w:val="21"/>
              </w:rPr>
            </m:ctrlPr>
          </m:sub>
        </m:sSub>
      </m:oMath>
      <w:r>
        <w:rPr>
          <w:sz w:val="21"/>
          <w:szCs w:val="21"/>
        </w:rPr>
        <w:t>—在装置系数为</w:t>
      </w:r>
      <w:r>
        <w:rPr>
          <w:i/>
          <w:sz w:val="21"/>
          <w:szCs w:val="21"/>
        </w:rPr>
        <w:t>K</w:t>
      </w:r>
      <w:r>
        <w:rPr>
          <w:sz w:val="21"/>
          <w:szCs w:val="21"/>
        </w:rPr>
        <w:t>时的地电阻率标准值，Ωm；</w:t>
      </w:r>
    </w:p>
    <w:p w14:paraId="180FA3F8">
      <w:pPr>
        <w:adjustRightInd w:val="0"/>
        <w:snapToGrid w:val="0"/>
        <w:spacing w:line="360" w:lineRule="auto"/>
        <w:ind w:firstLine="420" w:firstLineChars="200"/>
        <w:jc w:val="left"/>
        <w:rPr>
          <w:sz w:val="21"/>
          <w:szCs w:val="21"/>
        </w:rPr>
      </w:pPr>
      <m:oMath>
        <m:r>
          <m:rPr/>
          <w:rPr>
            <w:rFonts w:ascii="Cambria Math" w:hAnsi="Cambria Math"/>
            <w:sz w:val="21"/>
            <w:szCs w:val="21"/>
          </w:rPr>
          <m:t>δ</m:t>
        </m:r>
        <m:sSub>
          <m:sSubPr>
            <m:ctrlPr>
              <w:rPr>
                <w:rFonts w:ascii="Cambria Math" w:hAnsi="Cambria Math"/>
                <w:i/>
                <w:sz w:val="21"/>
                <w:szCs w:val="21"/>
              </w:rPr>
            </m:ctrlPr>
          </m:sSubPr>
          <m:e>
            <m:r>
              <m:rPr/>
              <w:rPr>
                <w:rFonts w:ascii="Cambria Math" w:hAnsi="Cambria Math"/>
                <w:sz w:val="21"/>
                <w:szCs w:val="21"/>
              </w:rPr>
              <m:t>ρ</m:t>
            </m:r>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oMath>
      <w:r>
        <w:rPr>
          <w:sz w:val="21"/>
          <w:szCs w:val="21"/>
        </w:rPr>
        <w:t>—被校仪器地电阻率测量分辨力对测量结果的影响，Ωm；</w:t>
      </w:r>
    </w:p>
    <w:p w14:paraId="6A42278D">
      <w:pPr>
        <w:adjustRightInd w:val="0"/>
        <w:snapToGrid w:val="0"/>
        <w:spacing w:line="360" w:lineRule="auto"/>
        <w:ind w:firstLine="420" w:firstLineChars="200"/>
        <w:jc w:val="left"/>
        <w:rPr>
          <w:sz w:val="21"/>
          <w:szCs w:val="21"/>
        </w:rPr>
      </w:pPr>
      <w:r>
        <w:rPr>
          <w:i/>
          <w:sz w:val="21"/>
          <w:szCs w:val="21"/>
        </w:rPr>
        <w:t>K</w:t>
      </w:r>
      <w:r>
        <w:rPr>
          <w:sz w:val="21"/>
          <w:szCs w:val="21"/>
        </w:rPr>
        <w:t>—被校仪器设定的装置系数，此处</w:t>
      </w:r>
      <w:r>
        <w:rPr>
          <w:i/>
          <w:sz w:val="21"/>
          <w:szCs w:val="21"/>
        </w:rPr>
        <w:t>K</w:t>
      </w:r>
      <w:r>
        <w:rPr>
          <w:rFonts w:hint="eastAsia"/>
          <w:sz w:val="21"/>
          <w:szCs w:val="21"/>
        </w:rPr>
        <w:t>=</w:t>
      </w:r>
      <w:r>
        <w:rPr>
          <w:sz w:val="21"/>
          <w:szCs w:val="21"/>
        </w:rPr>
        <w:t>1000</w:t>
      </w:r>
      <w:r>
        <w:rPr>
          <w:rFonts w:hint="eastAsia"/>
          <w:sz w:val="21"/>
          <w:szCs w:val="21"/>
        </w:rPr>
        <w:t>·</w:t>
      </w:r>
      <w:r>
        <w:rPr>
          <w:sz w:val="21"/>
          <w:szCs w:val="21"/>
        </w:rPr>
        <w:t>m；</w:t>
      </w:r>
    </w:p>
    <w:p w14:paraId="2BBA5958">
      <w:pPr>
        <w:adjustRightInd w:val="0"/>
        <w:snapToGrid w:val="0"/>
        <w:spacing w:line="360" w:lineRule="auto"/>
        <w:ind w:firstLine="420" w:firstLineChars="200"/>
        <w:jc w:val="left"/>
        <w:rPr>
          <w:bCs/>
          <w:sz w:val="21"/>
          <w:szCs w:val="21"/>
        </w:rPr>
      </w:pPr>
      <m:oMath>
        <m:sSub>
          <m:sSubPr>
            <m:ctrlPr>
              <w:rPr>
                <w:rFonts w:ascii="Cambria Math" w:hAnsi="Cambria Math"/>
                <w:bCs/>
                <w:i/>
                <w:sz w:val="21"/>
                <w:szCs w:val="21"/>
              </w:rPr>
            </m:ctrlPr>
          </m:sSubPr>
          <m:e>
            <m:r>
              <m:rPr/>
              <w:rPr>
                <w:rFonts w:ascii="Cambria Math" w:hAnsi="Cambria Math"/>
                <w:sz w:val="21"/>
                <w:szCs w:val="21"/>
              </w:rPr>
              <m:t>R</m:t>
            </m:r>
            <m:ctrlPr>
              <w:rPr>
                <w:rFonts w:ascii="Cambria Math" w:hAnsi="Cambria Math"/>
                <w:bCs/>
                <w:i/>
                <w:sz w:val="21"/>
                <w:szCs w:val="21"/>
              </w:rPr>
            </m:ctrlPr>
          </m:e>
          <m:sub>
            <m:r>
              <m:rPr/>
              <w:rPr>
                <w:rFonts w:ascii="Cambria Math" w:hAnsi="Cambria Math"/>
                <w:sz w:val="21"/>
                <w:szCs w:val="21"/>
              </w:rPr>
              <m:t>J</m:t>
            </m:r>
            <m:ctrlPr>
              <w:rPr>
                <w:rFonts w:ascii="Cambria Math" w:hAnsi="Cambria Math"/>
                <w:bCs/>
                <w:i/>
                <w:sz w:val="21"/>
                <w:szCs w:val="21"/>
              </w:rPr>
            </m:ctrlPr>
          </m:sub>
        </m:sSub>
      </m:oMath>
      <w:r>
        <w:rPr>
          <w:bCs/>
          <w:sz w:val="21"/>
          <w:szCs w:val="21"/>
        </w:rPr>
        <w:t>—标准电阻，阻值为0.01Ω，准确度等级为0.01级。</w:t>
      </w:r>
    </w:p>
    <w:p w14:paraId="11D9111E">
      <w:pPr>
        <w:spacing w:line="360" w:lineRule="auto"/>
        <w:rPr>
          <w:rFonts w:ascii="黑体" w:eastAsia="黑体"/>
          <w:kern w:val="0"/>
          <w:sz w:val="21"/>
          <w:szCs w:val="21"/>
        </w:rPr>
      </w:pPr>
      <w:r>
        <w:rPr>
          <w:rFonts w:hint="eastAsia" w:ascii="黑体" w:eastAsia="黑体"/>
          <w:kern w:val="0"/>
          <w:sz w:val="21"/>
          <w:szCs w:val="21"/>
        </w:rPr>
        <w:t>3.6</w:t>
      </w:r>
      <w:r>
        <w:rPr>
          <w:rFonts w:ascii="黑体" w:eastAsia="黑体"/>
          <w:kern w:val="0"/>
          <w:sz w:val="21"/>
          <w:szCs w:val="21"/>
        </w:rPr>
        <w:t>标准不确定度评定</w:t>
      </w:r>
    </w:p>
    <w:p w14:paraId="6A598D77">
      <w:pPr>
        <w:adjustRightInd w:val="0"/>
        <w:snapToGrid w:val="0"/>
        <w:spacing w:line="360" w:lineRule="auto"/>
        <w:jc w:val="left"/>
        <w:rPr>
          <w:sz w:val="21"/>
          <w:szCs w:val="21"/>
        </w:rPr>
      </w:pPr>
      <w:r>
        <w:rPr>
          <w:rFonts w:hint="eastAsia" w:eastAsiaTheme="minorEastAsia"/>
          <w:sz w:val="21"/>
          <w:szCs w:val="21"/>
        </w:rPr>
        <w:t>3.6</w:t>
      </w:r>
      <w:r>
        <w:rPr>
          <w:rFonts w:eastAsiaTheme="minorEastAsia"/>
          <w:sz w:val="21"/>
          <w:szCs w:val="21"/>
        </w:rPr>
        <w:t>.1 由地电阻率测量重复性引入的标准不确定度</w:t>
      </w:r>
      <m:oMath>
        <m:sSub>
          <m:sSubPr>
            <m:ctrlPr>
              <w:rPr>
                <w:rFonts w:ascii="Cambria Math" w:hAnsi="Cambria Math"/>
                <w:i/>
                <w:sz w:val="21"/>
                <w:szCs w:val="21"/>
              </w:rPr>
            </m:ctrlPr>
          </m:sSubPr>
          <m:e>
            <m:r>
              <m:rPr/>
              <w:rPr>
                <w:rFonts w:ascii="Cambria Math" w:hAnsi="Cambria Math"/>
                <w:sz w:val="21"/>
                <w:szCs w:val="21"/>
              </w:rPr>
              <m:t>u</m:t>
            </m:r>
            <m:ctrlPr>
              <w:rPr>
                <w:rFonts w:ascii="Cambria Math" w:hAnsi="Cambria Math"/>
                <w:i/>
                <w:sz w:val="21"/>
                <w:szCs w:val="21"/>
              </w:rPr>
            </m:ctrlPr>
          </m:e>
          <m:sub>
            <m:r>
              <m:rPr/>
              <w:rPr>
                <w:rFonts w:ascii="Cambria Math" w:hAnsi="Cambria Math"/>
                <w:sz w:val="21"/>
                <w:szCs w:val="21"/>
              </w:rPr>
              <m:t>1</m:t>
            </m:r>
            <m:ctrlPr>
              <w:rPr>
                <w:rFonts w:ascii="Cambria Math" w:hAnsi="Cambria Math"/>
                <w:i/>
                <w:sz w:val="21"/>
                <w:szCs w:val="21"/>
              </w:rPr>
            </m:ctrlPr>
          </m:sub>
        </m:sSub>
        <m:r>
          <m:rPr>
            <m:sty m:val="p"/>
          </m:rPr>
          <w:rPr>
            <w:rFonts w:ascii="Cambria Math" w:hAnsi="Cambria Math"/>
            <w:sz w:val="21"/>
            <w:szCs w:val="21"/>
          </w:rPr>
          <m:t>(</m:t>
        </m:r>
        <m:sSub>
          <m:sSubPr>
            <m:ctrlPr>
              <w:rPr>
                <w:rFonts w:ascii="Cambria Math" w:hAnsi="Cambria Math"/>
                <w:i/>
                <w:sz w:val="21"/>
                <w:szCs w:val="21"/>
              </w:rPr>
            </m:ctrlPr>
          </m:sSubPr>
          <m:e>
            <m:acc>
              <m:accPr>
                <m:chr m:val="̅"/>
                <m:ctrlPr>
                  <w:rPr>
                    <w:rFonts w:ascii="Cambria Math" w:hAnsi="Cambria Math"/>
                    <w:i/>
                    <w:sz w:val="21"/>
                    <w:szCs w:val="21"/>
                  </w:rPr>
                </m:ctrlPr>
              </m:accPr>
              <m:e>
                <m:r>
                  <m:rPr/>
                  <w:rPr>
                    <w:rFonts w:ascii="Cambria Math" w:hAnsi="Cambria Math"/>
                    <w:sz w:val="21"/>
                    <w:szCs w:val="21"/>
                  </w:rPr>
                  <m:t>ρ</m:t>
                </m:r>
                <m:ctrlPr>
                  <w:rPr>
                    <w:rFonts w:ascii="Cambria Math" w:hAnsi="Cambria Math"/>
                    <w:i/>
                    <w:sz w:val="21"/>
                    <w:szCs w:val="21"/>
                  </w:rPr>
                </m:ctrlPr>
              </m:e>
            </m:acc>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r>
          <m:rPr>
            <m:sty m:val="p"/>
          </m:rPr>
          <w:rPr>
            <w:rFonts w:ascii="Cambria Math" w:hAnsi="Cambria Math"/>
            <w:sz w:val="21"/>
            <w:szCs w:val="21"/>
          </w:rPr>
          <m:t>)</m:t>
        </m:r>
      </m:oMath>
    </w:p>
    <w:p w14:paraId="29A3C5C3">
      <w:pPr>
        <w:widowControl/>
        <w:adjustRightInd w:val="0"/>
        <w:snapToGrid w:val="0"/>
        <w:spacing w:line="360" w:lineRule="auto"/>
        <w:ind w:firstLine="420" w:firstLineChars="200"/>
        <w:jc w:val="left"/>
        <w:rPr>
          <w:rFonts w:eastAsiaTheme="minorEastAsia"/>
          <w:sz w:val="21"/>
          <w:szCs w:val="21"/>
        </w:rPr>
      </w:pPr>
      <w:r>
        <w:rPr>
          <w:rFonts w:eastAsiaTheme="minorEastAsia"/>
          <w:sz w:val="21"/>
          <w:szCs w:val="21"/>
        </w:rPr>
        <w:t>评定由地电阻率测量重复性引入的标准不确定度。直流地电阻率仪</w:t>
      </w:r>
      <w:r>
        <w:rPr>
          <w:rFonts w:hint="eastAsia" w:eastAsiaTheme="minorEastAsia"/>
          <w:sz w:val="21"/>
          <w:szCs w:val="21"/>
        </w:rPr>
        <w:t>设置</w:t>
      </w:r>
      <w:r>
        <w:rPr>
          <w:rFonts w:eastAsiaTheme="minorEastAsia"/>
          <w:sz w:val="21"/>
          <w:szCs w:val="21"/>
        </w:rPr>
        <w:t>装置系数</w:t>
      </w:r>
      <w:r>
        <w:rPr>
          <w:rFonts w:eastAsiaTheme="minorEastAsia"/>
          <w:i/>
          <w:sz w:val="21"/>
          <w:szCs w:val="21"/>
        </w:rPr>
        <w:t>K</w:t>
      </w:r>
      <w:r>
        <w:rPr>
          <w:rFonts w:eastAsiaTheme="minorEastAsia"/>
          <w:sz w:val="21"/>
          <w:szCs w:val="21"/>
        </w:rPr>
        <w:t>=1000m，供电电流为2.0A，在相同环境条件下，重复测量10次，获得测量数据</w:t>
      </w:r>
      <w:r>
        <w:rPr>
          <w:rFonts w:hint="eastAsia" w:eastAsiaTheme="minorEastAsia"/>
          <w:sz w:val="21"/>
          <w:szCs w:val="21"/>
        </w:rPr>
        <w:t>见</w:t>
      </w:r>
      <w:r>
        <w:rPr>
          <w:rFonts w:eastAsiaTheme="minorEastAsia"/>
          <w:sz w:val="21"/>
          <w:szCs w:val="21"/>
        </w:rPr>
        <w:t>表1。</w:t>
      </w:r>
    </w:p>
    <w:p w14:paraId="1B7F4498">
      <w:pPr>
        <w:widowControl/>
        <w:jc w:val="center"/>
        <w:rPr>
          <w:rFonts w:eastAsiaTheme="minorEastAsia"/>
          <w:sz w:val="21"/>
          <w:szCs w:val="21"/>
        </w:rPr>
      </w:pPr>
      <w:r>
        <w:rPr>
          <w:rFonts w:eastAsiaTheme="minorEastAsia"/>
          <w:sz w:val="21"/>
          <w:szCs w:val="21"/>
        </w:rPr>
        <w:t>表1 参考仪器地电阻率重复测量数据</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3"/>
        <w:gridCol w:w="2977"/>
      </w:tblGrid>
      <w:tr w14:paraId="671ED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3" w:type="dxa"/>
            <w:vAlign w:val="center"/>
          </w:tcPr>
          <w:p w14:paraId="007C3FBA">
            <w:pPr>
              <w:widowControl/>
              <w:adjustRightInd w:val="0"/>
              <w:snapToGrid w:val="0"/>
              <w:spacing w:before="62" w:beforeLines="20" w:after="62" w:afterLines="20"/>
              <w:jc w:val="center"/>
              <w:rPr>
                <w:rFonts w:cs="黑体" w:asciiTheme="minorEastAsia" w:hAnsiTheme="minorEastAsia" w:eastAsiaTheme="minorEastAsia"/>
                <w:b/>
                <w:kern w:val="0"/>
                <w:sz w:val="21"/>
                <w:szCs w:val="21"/>
              </w:rPr>
            </w:pPr>
            <w:r>
              <w:rPr>
                <w:rFonts w:hint="eastAsia" w:cs="黑体" w:asciiTheme="minorEastAsia" w:hAnsiTheme="minorEastAsia" w:eastAsiaTheme="minorEastAsia"/>
                <w:b/>
                <w:kern w:val="0"/>
                <w:sz w:val="21"/>
                <w:szCs w:val="21"/>
              </w:rPr>
              <w:t>测量次数</w:t>
            </w:r>
          </w:p>
        </w:tc>
        <w:tc>
          <w:tcPr>
            <w:tcW w:w="2977" w:type="dxa"/>
            <w:vAlign w:val="center"/>
          </w:tcPr>
          <w:p w14:paraId="527FE8A5">
            <w:pPr>
              <w:widowControl/>
              <w:adjustRightInd w:val="0"/>
              <w:snapToGrid w:val="0"/>
              <w:spacing w:before="62" w:beforeLines="20" w:after="62" w:afterLines="20"/>
              <w:jc w:val="center"/>
              <w:rPr>
                <w:rFonts w:cs="黑体" w:asciiTheme="minorEastAsia" w:hAnsiTheme="minorEastAsia" w:eastAsiaTheme="minorEastAsia"/>
                <w:b/>
                <w:kern w:val="0"/>
                <w:sz w:val="21"/>
                <w:szCs w:val="21"/>
              </w:rPr>
            </w:pPr>
            <w:r>
              <w:rPr>
                <w:rFonts w:hint="eastAsia" w:cs="黑体" w:asciiTheme="minorEastAsia" w:hAnsiTheme="minorEastAsia" w:eastAsiaTheme="minorEastAsia"/>
                <w:b/>
                <w:kern w:val="0"/>
                <w:sz w:val="21"/>
                <w:szCs w:val="21"/>
              </w:rPr>
              <w:t>测量值</w:t>
            </w:r>
            <m:oMath>
              <m:sSub>
                <m:sSubPr>
                  <m:ctrlPr>
                    <w:rPr>
                      <w:rFonts w:ascii="Cambria Math" w:hAnsi="Cambria Math" w:cs="黑体" w:eastAsiaTheme="minorEastAsia"/>
                      <w:b/>
                      <w:kern w:val="0"/>
                      <w:sz w:val="21"/>
                      <w:szCs w:val="21"/>
                    </w:rPr>
                  </m:ctrlPr>
                </m:sSubPr>
                <m:e>
                  <m:r>
                    <m:rPr>
                      <m:sty m:val="bi"/>
                    </m:rPr>
                    <w:rPr>
                      <w:rFonts w:ascii="Cambria Math" w:hAnsi="Cambria Math" w:cs="黑体" w:eastAsiaTheme="minorEastAsia"/>
                      <w:kern w:val="0"/>
                      <w:sz w:val="21"/>
                      <w:szCs w:val="21"/>
                    </w:rPr>
                    <m:t>ρ</m:t>
                  </m:r>
                  <m:ctrlPr>
                    <w:rPr>
                      <w:rFonts w:ascii="Cambria Math" w:hAnsi="Cambria Math" w:cs="黑体" w:eastAsiaTheme="minorEastAsia"/>
                      <w:b/>
                      <w:kern w:val="0"/>
                      <w:sz w:val="21"/>
                      <w:szCs w:val="21"/>
                    </w:rPr>
                  </m:ctrlPr>
                </m:e>
                <m:sub>
                  <m:r>
                    <m:rPr>
                      <m:sty m:val="bi"/>
                    </m:rPr>
                    <w:rPr>
                      <w:rFonts w:ascii="Cambria Math" w:hAnsi="Cambria Math" w:cs="黑体" w:eastAsiaTheme="minorEastAsia"/>
                      <w:kern w:val="0"/>
                      <w:sz w:val="21"/>
                      <w:szCs w:val="21"/>
                    </w:rPr>
                    <m:t>si</m:t>
                  </m:r>
                  <m:ctrlPr>
                    <w:rPr>
                      <w:rFonts w:ascii="Cambria Math" w:hAnsi="Cambria Math" w:cs="黑体" w:eastAsiaTheme="minorEastAsia"/>
                      <w:b/>
                      <w:kern w:val="0"/>
                      <w:sz w:val="21"/>
                      <w:szCs w:val="21"/>
                    </w:rPr>
                  </m:ctrlPr>
                </m:sub>
              </m:sSub>
            </m:oMath>
            <w:r>
              <w:rPr>
                <w:rFonts w:hint="eastAsia" w:cs="黑体" w:asciiTheme="minorEastAsia" w:hAnsiTheme="minorEastAsia" w:eastAsiaTheme="minorEastAsia"/>
                <w:b/>
                <w:kern w:val="0"/>
                <w:sz w:val="21"/>
                <w:szCs w:val="21"/>
              </w:rPr>
              <w:t>/</w:t>
            </w:r>
            <w:r>
              <w:rPr>
                <w:rFonts w:eastAsiaTheme="minorEastAsia"/>
                <w:b/>
                <w:kern w:val="0"/>
                <w:sz w:val="21"/>
                <w:szCs w:val="21"/>
              </w:rPr>
              <w:t>Ωm</w:t>
            </w:r>
          </w:p>
        </w:tc>
      </w:tr>
      <w:tr w14:paraId="3C230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3" w:type="dxa"/>
            <w:vAlign w:val="center"/>
          </w:tcPr>
          <w:p w14:paraId="71D1A8ED">
            <w:pPr>
              <w:widowControl/>
              <w:adjustRightInd w:val="0"/>
              <w:snapToGrid w:val="0"/>
              <w:spacing w:before="62" w:beforeLines="20" w:after="62" w:afterLines="20"/>
              <w:jc w:val="center"/>
              <w:rPr>
                <w:rFonts w:cs="黑体" w:asciiTheme="minorEastAsia" w:hAnsiTheme="minorEastAsia" w:eastAsiaTheme="minorEastAsia"/>
                <w:kern w:val="0"/>
                <w:sz w:val="21"/>
                <w:szCs w:val="21"/>
              </w:rPr>
            </w:pPr>
            <w:r>
              <w:rPr>
                <w:rFonts w:hint="eastAsia" w:cs="黑体" w:asciiTheme="minorEastAsia" w:hAnsiTheme="minorEastAsia" w:eastAsiaTheme="minorEastAsia"/>
                <w:kern w:val="0"/>
                <w:sz w:val="21"/>
                <w:szCs w:val="21"/>
              </w:rPr>
              <w:t>1</w:t>
            </w:r>
          </w:p>
        </w:tc>
        <w:tc>
          <w:tcPr>
            <w:tcW w:w="2977" w:type="dxa"/>
            <w:vAlign w:val="center"/>
          </w:tcPr>
          <w:p w14:paraId="08880389">
            <w:pPr>
              <w:adjustRightInd w:val="0"/>
              <w:snapToGrid w:val="0"/>
              <w:spacing w:before="62" w:beforeLines="20" w:after="62" w:afterLines="20"/>
              <w:jc w:val="center"/>
              <w:rPr>
                <w:kern w:val="0"/>
                <w:sz w:val="21"/>
                <w:szCs w:val="21"/>
              </w:rPr>
            </w:pPr>
            <w:r>
              <w:rPr>
                <w:kern w:val="0"/>
                <w:sz w:val="21"/>
                <w:szCs w:val="21"/>
              </w:rPr>
              <w:t>10.0</w:t>
            </w:r>
            <w:r>
              <w:rPr>
                <w:rFonts w:hint="eastAsia"/>
                <w:kern w:val="0"/>
                <w:sz w:val="21"/>
                <w:szCs w:val="21"/>
              </w:rPr>
              <w:t>0</w:t>
            </w:r>
          </w:p>
        </w:tc>
      </w:tr>
      <w:tr w14:paraId="249E3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3" w:type="dxa"/>
            <w:vAlign w:val="center"/>
          </w:tcPr>
          <w:p w14:paraId="0C63B2B8">
            <w:pPr>
              <w:widowControl/>
              <w:adjustRightInd w:val="0"/>
              <w:snapToGrid w:val="0"/>
              <w:spacing w:before="62" w:beforeLines="20" w:after="62" w:afterLines="20"/>
              <w:jc w:val="center"/>
              <w:rPr>
                <w:rFonts w:cs="黑体" w:asciiTheme="minorEastAsia" w:hAnsiTheme="minorEastAsia" w:eastAsiaTheme="minorEastAsia"/>
                <w:kern w:val="0"/>
                <w:sz w:val="21"/>
                <w:szCs w:val="21"/>
              </w:rPr>
            </w:pPr>
            <w:r>
              <w:rPr>
                <w:rFonts w:hint="eastAsia" w:cs="黑体" w:asciiTheme="minorEastAsia" w:hAnsiTheme="minorEastAsia" w:eastAsiaTheme="minorEastAsia"/>
                <w:kern w:val="0"/>
                <w:sz w:val="21"/>
                <w:szCs w:val="21"/>
              </w:rPr>
              <w:t>2</w:t>
            </w:r>
          </w:p>
        </w:tc>
        <w:tc>
          <w:tcPr>
            <w:tcW w:w="2977" w:type="dxa"/>
            <w:vAlign w:val="center"/>
          </w:tcPr>
          <w:p w14:paraId="11BF4907">
            <w:pPr>
              <w:adjustRightInd w:val="0"/>
              <w:snapToGrid w:val="0"/>
              <w:spacing w:before="62" w:beforeLines="20" w:after="62" w:afterLines="20"/>
              <w:jc w:val="center"/>
              <w:rPr>
                <w:kern w:val="0"/>
                <w:sz w:val="21"/>
                <w:szCs w:val="21"/>
              </w:rPr>
            </w:pPr>
            <w:r>
              <w:rPr>
                <w:kern w:val="0"/>
                <w:sz w:val="21"/>
                <w:szCs w:val="21"/>
              </w:rPr>
              <w:t>10.0</w:t>
            </w:r>
            <w:r>
              <w:rPr>
                <w:rFonts w:hint="eastAsia"/>
                <w:kern w:val="0"/>
                <w:sz w:val="21"/>
                <w:szCs w:val="21"/>
              </w:rPr>
              <w:t>0</w:t>
            </w:r>
          </w:p>
        </w:tc>
      </w:tr>
      <w:tr w14:paraId="0B6BD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3" w:type="dxa"/>
            <w:vAlign w:val="center"/>
          </w:tcPr>
          <w:p w14:paraId="2DFD4A3E">
            <w:pPr>
              <w:widowControl/>
              <w:adjustRightInd w:val="0"/>
              <w:snapToGrid w:val="0"/>
              <w:spacing w:before="62" w:beforeLines="20" w:after="62" w:afterLines="20"/>
              <w:jc w:val="center"/>
              <w:rPr>
                <w:rFonts w:cs="黑体" w:asciiTheme="minorEastAsia" w:hAnsiTheme="minorEastAsia" w:eastAsiaTheme="minorEastAsia"/>
                <w:kern w:val="0"/>
                <w:sz w:val="21"/>
                <w:szCs w:val="21"/>
              </w:rPr>
            </w:pPr>
            <w:r>
              <w:rPr>
                <w:rFonts w:hint="eastAsia" w:cs="黑体" w:asciiTheme="minorEastAsia" w:hAnsiTheme="minorEastAsia" w:eastAsiaTheme="minorEastAsia"/>
                <w:kern w:val="0"/>
                <w:sz w:val="21"/>
                <w:szCs w:val="21"/>
              </w:rPr>
              <w:t>3</w:t>
            </w:r>
          </w:p>
        </w:tc>
        <w:tc>
          <w:tcPr>
            <w:tcW w:w="2977" w:type="dxa"/>
            <w:vAlign w:val="center"/>
          </w:tcPr>
          <w:p w14:paraId="0B58FA4F">
            <w:pPr>
              <w:adjustRightInd w:val="0"/>
              <w:snapToGrid w:val="0"/>
              <w:spacing w:before="62" w:beforeLines="20" w:after="62" w:afterLines="20"/>
              <w:jc w:val="center"/>
              <w:rPr>
                <w:kern w:val="0"/>
                <w:sz w:val="21"/>
                <w:szCs w:val="21"/>
              </w:rPr>
            </w:pPr>
            <w:r>
              <w:rPr>
                <w:kern w:val="0"/>
                <w:sz w:val="21"/>
                <w:szCs w:val="21"/>
              </w:rPr>
              <w:t>10.0</w:t>
            </w:r>
            <w:r>
              <w:rPr>
                <w:rFonts w:hint="eastAsia"/>
                <w:kern w:val="0"/>
                <w:sz w:val="21"/>
                <w:szCs w:val="21"/>
              </w:rPr>
              <w:t>0</w:t>
            </w:r>
          </w:p>
        </w:tc>
      </w:tr>
      <w:tr w14:paraId="76F53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3" w:type="dxa"/>
            <w:vAlign w:val="center"/>
          </w:tcPr>
          <w:p w14:paraId="56041A0C">
            <w:pPr>
              <w:widowControl/>
              <w:adjustRightInd w:val="0"/>
              <w:snapToGrid w:val="0"/>
              <w:spacing w:before="62" w:beforeLines="20" w:after="62" w:afterLines="20"/>
              <w:jc w:val="center"/>
              <w:rPr>
                <w:rFonts w:cs="黑体" w:asciiTheme="minorEastAsia" w:hAnsiTheme="minorEastAsia" w:eastAsiaTheme="minorEastAsia"/>
                <w:kern w:val="0"/>
                <w:sz w:val="21"/>
                <w:szCs w:val="21"/>
              </w:rPr>
            </w:pPr>
            <w:r>
              <w:rPr>
                <w:rFonts w:hint="eastAsia" w:cs="黑体" w:asciiTheme="minorEastAsia" w:hAnsiTheme="minorEastAsia" w:eastAsiaTheme="minorEastAsia"/>
                <w:kern w:val="0"/>
                <w:sz w:val="21"/>
                <w:szCs w:val="21"/>
              </w:rPr>
              <w:t>4</w:t>
            </w:r>
          </w:p>
        </w:tc>
        <w:tc>
          <w:tcPr>
            <w:tcW w:w="2977" w:type="dxa"/>
            <w:vAlign w:val="center"/>
          </w:tcPr>
          <w:p w14:paraId="2408FC7C">
            <w:pPr>
              <w:adjustRightInd w:val="0"/>
              <w:snapToGrid w:val="0"/>
              <w:spacing w:before="62" w:beforeLines="20" w:after="62" w:afterLines="20"/>
              <w:jc w:val="center"/>
              <w:rPr>
                <w:kern w:val="0"/>
                <w:sz w:val="21"/>
                <w:szCs w:val="21"/>
              </w:rPr>
            </w:pPr>
            <w:r>
              <w:rPr>
                <w:kern w:val="0"/>
                <w:sz w:val="21"/>
                <w:szCs w:val="21"/>
              </w:rPr>
              <w:t>10.00</w:t>
            </w:r>
          </w:p>
        </w:tc>
      </w:tr>
      <w:tr w14:paraId="7818C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3" w:type="dxa"/>
            <w:vAlign w:val="center"/>
          </w:tcPr>
          <w:p w14:paraId="272D49C2">
            <w:pPr>
              <w:widowControl/>
              <w:adjustRightInd w:val="0"/>
              <w:snapToGrid w:val="0"/>
              <w:spacing w:before="62" w:beforeLines="20" w:after="62" w:afterLines="20"/>
              <w:jc w:val="center"/>
              <w:rPr>
                <w:rFonts w:cs="黑体" w:asciiTheme="minorEastAsia" w:hAnsiTheme="minorEastAsia" w:eastAsiaTheme="minorEastAsia"/>
                <w:kern w:val="0"/>
                <w:sz w:val="21"/>
                <w:szCs w:val="21"/>
              </w:rPr>
            </w:pPr>
            <w:r>
              <w:rPr>
                <w:rFonts w:hint="eastAsia" w:cs="黑体" w:asciiTheme="minorEastAsia" w:hAnsiTheme="minorEastAsia" w:eastAsiaTheme="minorEastAsia"/>
                <w:kern w:val="0"/>
                <w:sz w:val="21"/>
                <w:szCs w:val="21"/>
              </w:rPr>
              <w:t>5</w:t>
            </w:r>
          </w:p>
        </w:tc>
        <w:tc>
          <w:tcPr>
            <w:tcW w:w="2977" w:type="dxa"/>
            <w:vAlign w:val="center"/>
          </w:tcPr>
          <w:p w14:paraId="53C10A74">
            <w:pPr>
              <w:adjustRightInd w:val="0"/>
              <w:snapToGrid w:val="0"/>
              <w:spacing w:before="62" w:beforeLines="20" w:after="62" w:afterLines="20"/>
              <w:jc w:val="center"/>
              <w:rPr>
                <w:kern w:val="0"/>
                <w:sz w:val="21"/>
                <w:szCs w:val="21"/>
              </w:rPr>
            </w:pPr>
            <w:r>
              <w:rPr>
                <w:kern w:val="0"/>
                <w:sz w:val="21"/>
                <w:szCs w:val="21"/>
              </w:rPr>
              <w:t>10.0</w:t>
            </w:r>
            <w:r>
              <w:rPr>
                <w:rFonts w:hint="eastAsia"/>
                <w:kern w:val="0"/>
                <w:sz w:val="21"/>
                <w:szCs w:val="21"/>
              </w:rPr>
              <w:t>0</w:t>
            </w:r>
          </w:p>
        </w:tc>
      </w:tr>
      <w:tr w14:paraId="64EA3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3" w:type="dxa"/>
            <w:vAlign w:val="center"/>
          </w:tcPr>
          <w:p w14:paraId="4EE2356D">
            <w:pPr>
              <w:widowControl/>
              <w:adjustRightInd w:val="0"/>
              <w:snapToGrid w:val="0"/>
              <w:spacing w:before="62" w:beforeLines="20" w:after="62" w:afterLines="20"/>
              <w:jc w:val="center"/>
              <w:rPr>
                <w:rFonts w:cs="黑体" w:asciiTheme="minorEastAsia" w:hAnsiTheme="minorEastAsia" w:eastAsiaTheme="minorEastAsia"/>
                <w:kern w:val="0"/>
                <w:sz w:val="21"/>
                <w:szCs w:val="21"/>
              </w:rPr>
            </w:pPr>
            <w:r>
              <w:rPr>
                <w:rFonts w:hint="eastAsia" w:cs="黑体" w:asciiTheme="minorEastAsia" w:hAnsiTheme="minorEastAsia" w:eastAsiaTheme="minorEastAsia"/>
                <w:kern w:val="0"/>
                <w:sz w:val="21"/>
                <w:szCs w:val="21"/>
              </w:rPr>
              <w:t>6</w:t>
            </w:r>
          </w:p>
        </w:tc>
        <w:tc>
          <w:tcPr>
            <w:tcW w:w="2977" w:type="dxa"/>
            <w:vAlign w:val="center"/>
          </w:tcPr>
          <w:p w14:paraId="4C51343B">
            <w:pPr>
              <w:adjustRightInd w:val="0"/>
              <w:snapToGrid w:val="0"/>
              <w:spacing w:before="62" w:beforeLines="20" w:after="62" w:afterLines="20"/>
              <w:jc w:val="center"/>
              <w:rPr>
                <w:kern w:val="0"/>
                <w:sz w:val="21"/>
                <w:szCs w:val="21"/>
              </w:rPr>
            </w:pPr>
            <w:r>
              <w:rPr>
                <w:kern w:val="0"/>
                <w:sz w:val="21"/>
                <w:szCs w:val="21"/>
              </w:rPr>
              <w:t>10.0</w:t>
            </w:r>
            <w:r>
              <w:rPr>
                <w:rFonts w:hint="eastAsia"/>
                <w:kern w:val="0"/>
                <w:sz w:val="21"/>
                <w:szCs w:val="21"/>
              </w:rPr>
              <w:t>0</w:t>
            </w:r>
          </w:p>
        </w:tc>
      </w:tr>
    </w:tbl>
    <w:p w14:paraId="242650F5">
      <w:pPr>
        <w:widowControl/>
        <w:spacing w:line="360" w:lineRule="auto"/>
        <w:jc w:val="left"/>
        <w:rPr>
          <w:rFonts w:eastAsiaTheme="minorEastAsia"/>
          <w:sz w:val="21"/>
          <w:szCs w:val="21"/>
        </w:rPr>
      </w:pPr>
      <w:r>
        <w:rPr>
          <w:rFonts w:hint="eastAsia" w:cs="黑体" w:asciiTheme="minorEastAsia" w:hAnsiTheme="minorEastAsia" w:eastAsiaTheme="minorEastAsia"/>
          <w:sz w:val="21"/>
          <w:szCs w:val="21"/>
        </w:rPr>
        <w:t>测量数据的算术平均值</w:t>
      </w:r>
      <m:oMath>
        <m:sSub>
          <m:sSubPr>
            <m:ctrlPr>
              <w:rPr>
                <w:rFonts w:ascii="Cambria Math" w:hAnsi="Cambria Math"/>
                <w:i/>
                <w:sz w:val="21"/>
                <w:szCs w:val="21"/>
              </w:rPr>
            </m:ctrlPr>
          </m:sSubPr>
          <m:e>
            <m:acc>
              <m:accPr>
                <m:chr m:val="̅"/>
                <m:ctrlPr>
                  <w:rPr>
                    <w:rFonts w:ascii="Cambria Math" w:hAnsi="Cambria Math"/>
                    <w:i/>
                    <w:sz w:val="21"/>
                    <w:szCs w:val="21"/>
                  </w:rPr>
                </m:ctrlPr>
              </m:accPr>
              <m:e>
                <m:r>
                  <m:rPr/>
                  <w:rPr>
                    <w:rFonts w:ascii="Cambria Math" w:hAnsi="Cambria Math"/>
                    <w:sz w:val="21"/>
                    <w:szCs w:val="21"/>
                  </w:rPr>
                  <m:t>ρ</m:t>
                </m:r>
                <m:ctrlPr>
                  <w:rPr>
                    <w:rFonts w:ascii="Cambria Math" w:hAnsi="Cambria Math"/>
                    <w:i/>
                    <w:sz w:val="21"/>
                    <w:szCs w:val="21"/>
                  </w:rPr>
                </m:ctrlPr>
              </m:e>
            </m:acc>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r>
          <m:rPr/>
          <w:rPr>
            <w:rFonts w:hint="eastAsia" w:ascii="Cambria Math" w:hAnsi="Cambria Math"/>
            <w:sz w:val="21"/>
            <w:szCs w:val="21"/>
          </w:rPr>
          <m:t>=</m:t>
        </m:r>
        <m:f>
          <m:fPr>
            <m:ctrlPr>
              <w:rPr>
                <w:rFonts w:ascii="Cambria Math" w:hAnsi="Cambria Math"/>
                <w:i/>
                <w:sz w:val="21"/>
                <w:szCs w:val="21"/>
              </w:rPr>
            </m:ctrlPr>
          </m:fPr>
          <m:num>
            <m:r>
              <m:rPr/>
              <w:rPr>
                <w:rFonts w:ascii="Cambria Math" w:hAnsi="Cambria Math"/>
                <w:sz w:val="21"/>
                <w:szCs w:val="21"/>
              </w:rPr>
              <m:t>1</m:t>
            </m:r>
            <m:ctrlPr>
              <w:rPr>
                <w:rFonts w:ascii="Cambria Math" w:hAnsi="Cambria Math"/>
                <w:i/>
                <w:sz w:val="21"/>
                <w:szCs w:val="21"/>
              </w:rPr>
            </m:ctrlPr>
          </m:num>
          <m:den>
            <m:r>
              <m:rPr/>
              <w:rPr>
                <w:rFonts w:ascii="Cambria Math" w:hAnsi="Cambria Math"/>
                <w:sz w:val="21"/>
                <w:szCs w:val="21"/>
              </w:rPr>
              <m:t>10</m:t>
            </m:r>
            <m:ctrlPr>
              <w:rPr>
                <w:rFonts w:ascii="Cambria Math" w:hAnsi="Cambria Math"/>
                <w:i/>
                <w:sz w:val="21"/>
                <w:szCs w:val="21"/>
              </w:rPr>
            </m:ctrlPr>
          </m:den>
        </m:f>
        <m:nary>
          <m:naryPr>
            <m:chr m:val="∑"/>
            <m:limLoc m:val="undOvr"/>
            <m:ctrlPr>
              <w:rPr>
                <w:rFonts w:ascii="Cambria Math" w:hAnsi="Cambria Math"/>
                <w:i/>
                <w:sz w:val="21"/>
                <w:szCs w:val="21"/>
              </w:rPr>
            </m:ctrlPr>
          </m:naryPr>
          <m:sub>
            <m:r>
              <m:rPr/>
              <w:rPr>
                <w:rFonts w:ascii="Cambria Math" w:hAnsi="Cambria Math"/>
                <w:sz w:val="21"/>
                <w:szCs w:val="21"/>
              </w:rPr>
              <m:t>i</m:t>
            </m:r>
            <m:r>
              <m:rPr/>
              <w:rPr>
                <w:rFonts w:hint="eastAsia" w:ascii="Cambria Math" w:hAnsi="Cambria Math"/>
                <w:sz w:val="21"/>
                <w:szCs w:val="21"/>
              </w:rPr>
              <m:t>=</m:t>
            </m:r>
            <m:r>
              <m:rPr/>
              <w:rPr>
                <w:rFonts w:ascii="Cambria Math" w:hAnsi="Cambria Math"/>
                <w:sz w:val="21"/>
                <w:szCs w:val="21"/>
              </w:rPr>
              <m:t>1</m:t>
            </m:r>
            <m:ctrlPr>
              <w:rPr>
                <w:rFonts w:ascii="Cambria Math" w:hAnsi="Cambria Math"/>
                <w:i/>
                <w:sz w:val="21"/>
                <w:szCs w:val="21"/>
              </w:rPr>
            </m:ctrlPr>
          </m:sub>
          <m:sup>
            <m:r>
              <m:rPr/>
              <w:rPr>
                <w:rFonts w:ascii="Cambria Math" w:hAnsi="Cambria Math"/>
                <w:sz w:val="21"/>
                <w:szCs w:val="21"/>
              </w:rPr>
              <m:t>10</m:t>
            </m:r>
            <m:ctrlPr>
              <w:rPr>
                <w:rFonts w:ascii="Cambria Math" w:hAnsi="Cambria Math"/>
                <w:i/>
                <w:sz w:val="21"/>
                <w:szCs w:val="21"/>
              </w:rPr>
            </m:ctrlPr>
          </m:sup>
          <m:e>
            <m:sSub>
              <m:sSubPr>
                <m:ctrlPr>
                  <w:rPr>
                    <w:rFonts w:ascii="Cambria Math" w:hAnsi="Cambria Math" w:cs="黑体" w:eastAsiaTheme="minorEastAsia"/>
                    <w:sz w:val="21"/>
                    <w:szCs w:val="21"/>
                  </w:rPr>
                </m:ctrlPr>
              </m:sSubPr>
              <m:e>
                <m:r>
                  <m:rPr/>
                  <w:rPr>
                    <w:rFonts w:ascii="Cambria Math" w:hAnsi="Cambria Math" w:cs="黑体" w:eastAsiaTheme="minorEastAsia"/>
                    <w:sz w:val="21"/>
                    <w:szCs w:val="21"/>
                  </w:rPr>
                  <m:t>ρ</m:t>
                </m:r>
                <m:ctrlPr>
                  <w:rPr>
                    <w:rFonts w:ascii="Cambria Math" w:hAnsi="Cambria Math" w:cs="黑体" w:eastAsiaTheme="minorEastAsia"/>
                    <w:sz w:val="21"/>
                    <w:szCs w:val="21"/>
                  </w:rPr>
                </m:ctrlPr>
              </m:e>
              <m:sub>
                <m:r>
                  <m:rPr/>
                  <w:rPr>
                    <w:rFonts w:ascii="Cambria Math" w:hAnsi="Cambria Math" w:cs="黑体" w:eastAsiaTheme="minorEastAsia"/>
                    <w:sz w:val="21"/>
                    <w:szCs w:val="21"/>
                  </w:rPr>
                  <m:t>si</m:t>
                </m:r>
                <m:ctrlPr>
                  <w:rPr>
                    <w:rFonts w:ascii="Cambria Math" w:hAnsi="Cambria Math" w:cs="黑体" w:eastAsiaTheme="minorEastAsia"/>
                    <w:sz w:val="21"/>
                    <w:szCs w:val="21"/>
                  </w:rPr>
                </m:ctrlPr>
              </m:sub>
            </m:sSub>
            <m:ctrlPr>
              <w:rPr>
                <w:rFonts w:ascii="Cambria Math" w:hAnsi="Cambria Math"/>
                <w:i/>
                <w:sz w:val="21"/>
                <w:szCs w:val="21"/>
              </w:rPr>
            </m:ctrlPr>
          </m:e>
        </m:nary>
      </m:oMath>
      <w:r>
        <w:rPr>
          <w:rFonts w:hint="eastAsia" w:cs="黑体" w:asciiTheme="minorEastAsia" w:hAnsiTheme="minorEastAsia" w:eastAsiaTheme="minorEastAsia"/>
          <w:sz w:val="21"/>
          <w:szCs w:val="21"/>
        </w:rPr>
        <w:t xml:space="preserve">=10.00 </w:t>
      </w:r>
      <w:r>
        <w:rPr>
          <w:rFonts w:eastAsiaTheme="minorEastAsia"/>
          <w:sz w:val="21"/>
          <w:szCs w:val="21"/>
        </w:rPr>
        <w:t>Ωm</w:t>
      </w:r>
      <w:r>
        <w:rPr>
          <w:rFonts w:hint="eastAsia" w:eastAsiaTheme="minorEastAsia"/>
          <w:sz w:val="21"/>
          <w:szCs w:val="21"/>
        </w:rPr>
        <w:t>。</w:t>
      </w:r>
    </w:p>
    <w:p w14:paraId="4C63E415">
      <w:pPr>
        <w:widowControl/>
        <w:spacing w:line="360" w:lineRule="auto"/>
        <w:jc w:val="left"/>
        <w:rPr>
          <w:sz w:val="21"/>
          <w:szCs w:val="21"/>
        </w:rPr>
      </w:pPr>
      <w:r>
        <w:rPr>
          <w:rFonts w:eastAsiaTheme="minorEastAsia"/>
          <w:sz w:val="21"/>
          <w:szCs w:val="21"/>
        </w:rPr>
        <w:t>根据贝塞尔公式计算多次测量</w:t>
      </w:r>
      <w:r>
        <w:rPr>
          <w:rFonts w:hint="eastAsia" w:eastAsiaTheme="minorEastAsia"/>
          <w:sz w:val="21"/>
          <w:szCs w:val="21"/>
        </w:rPr>
        <w:t>数据</w:t>
      </w:r>
      <w:r>
        <w:rPr>
          <w:rFonts w:eastAsiaTheme="minorEastAsia"/>
          <w:sz w:val="21"/>
          <w:szCs w:val="21"/>
        </w:rPr>
        <w:t>的</w:t>
      </w:r>
      <w:r>
        <w:rPr>
          <w:sz w:val="21"/>
          <w:szCs w:val="21"/>
        </w:rPr>
        <w:t>标准偏差</w:t>
      </w:r>
      <w:r>
        <w:rPr>
          <w:rFonts w:hint="eastAsia"/>
          <w:sz w:val="21"/>
          <w:szCs w:val="21"/>
        </w:rPr>
        <w:t>：</w:t>
      </w:r>
    </w:p>
    <w:p w14:paraId="6480EF9A">
      <w:pPr>
        <w:widowControl/>
        <w:spacing w:line="360" w:lineRule="auto"/>
        <w:jc w:val="center"/>
        <w:rPr>
          <w:sz w:val="21"/>
          <w:szCs w:val="21"/>
        </w:rPr>
      </w:pPr>
      <m:oMath>
        <m:r>
          <m:rPr/>
          <w:rPr>
            <w:rFonts w:hint="eastAsia" w:ascii="Cambria Math" w:hAnsi="Cambria Math"/>
            <w:sz w:val="21"/>
            <w:szCs w:val="21"/>
          </w:rPr>
          <m:t>s</m:t>
        </m:r>
        <m:r>
          <m:rPr/>
          <w:rPr>
            <w:rFonts w:ascii="Cambria Math" w:hAnsi="Cambria Math"/>
            <w:sz w:val="21"/>
            <w:szCs w:val="21"/>
          </w:rPr>
          <m:t>(</m:t>
        </m:r>
        <m:sSub>
          <m:sSubPr>
            <m:ctrlPr>
              <w:rPr>
                <w:rFonts w:ascii="Cambria Math" w:hAnsi="Cambria Math"/>
                <w:i/>
                <w:sz w:val="21"/>
                <w:szCs w:val="21"/>
              </w:rPr>
            </m:ctrlPr>
          </m:sSubPr>
          <m:e>
            <m:r>
              <m:rPr/>
              <w:rPr>
                <w:rFonts w:ascii="Cambria Math" w:hAnsi="Cambria Math"/>
                <w:sz w:val="21"/>
                <w:szCs w:val="21"/>
              </w:rPr>
              <m:t>ρ</m:t>
            </m:r>
            <m:ctrlPr>
              <w:rPr>
                <w:rFonts w:ascii="Cambria Math" w:hAnsi="Cambria Math"/>
                <w:i/>
                <w:sz w:val="21"/>
                <w:szCs w:val="21"/>
              </w:rPr>
            </m:ctrlPr>
          </m:e>
          <m:sub>
            <m:r>
              <m:rPr/>
              <w:rPr>
                <w:rFonts w:ascii="Cambria Math" w:hAnsi="Cambria Math"/>
                <w:sz w:val="21"/>
                <w:szCs w:val="21"/>
              </w:rPr>
              <m:t>si</m:t>
            </m:r>
            <m:ctrlPr>
              <w:rPr>
                <w:rFonts w:ascii="Cambria Math" w:hAnsi="Cambria Math"/>
                <w:i/>
                <w:sz w:val="21"/>
                <w:szCs w:val="21"/>
              </w:rPr>
            </m:ctrlPr>
          </m:sub>
        </m:sSub>
        <m:r>
          <m:rPr/>
          <w:rPr>
            <w:rFonts w:ascii="Cambria Math" w:hAnsi="Cambria Math"/>
            <w:sz w:val="21"/>
            <w:szCs w:val="21"/>
          </w:rPr>
          <m:t>)=</m:t>
        </m:r>
        <m:rad>
          <m:radPr>
            <m:degHide m:val="1"/>
            <m:ctrlPr>
              <w:rPr>
                <w:rFonts w:ascii="Cambria Math" w:hAnsi="Cambria Math"/>
                <w:i/>
                <w:sz w:val="21"/>
                <w:szCs w:val="21"/>
              </w:rPr>
            </m:ctrlPr>
          </m:radPr>
          <m:deg>
            <m:ctrlPr>
              <w:rPr>
                <w:rFonts w:ascii="Cambria Math" w:hAnsi="Cambria Math"/>
                <w:i/>
                <w:sz w:val="21"/>
                <w:szCs w:val="21"/>
              </w:rPr>
            </m:ctrlPr>
          </m:deg>
          <m:e>
            <m:f>
              <m:fPr>
                <m:ctrlPr>
                  <w:rPr>
                    <w:rFonts w:ascii="Cambria Math" w:hAnsi="Cambria Math"/>
                    <w:i/>
                    <w:sz w:val="21"/>
                    <w:szCs w:val="21"/>
                  </w:rPr>
                </m:ctrlPr>
              </m:fPr>
              <m:num>
                <m:nary>
                  <m:naryPr>
                    <m:chr m:val="∑"/>
                    <m:limLoc m:val="undOvr"/>
                    <m:ctrlPr>
                      <w:rPr>
                        <w:rFonts w:ascii="Cambria Math" w:hAnsi="Cambria Math"/>
                        <w:i/>
                        <w:sz w:val="21"/>
                        <w:szCs w:val="21"/>
                      </w:rPr>
                    </m:ctrlPr>
                  </m:naryPr>
                  <m:sub>
                    <m:r>
                      <m:rPr/>
                      <w:rPr>
                        <w:rFonts w:ascii="Cambria Math" w:hAnsi="Cambria Math"/>
                        <w:sz w:val="21"/>
                        <w:szCs w:val="21"/>
                      </w:rPr>
                      <m:t>i=1</m:t>
                    </m:r>
                    <m:ctrlPr>
                      <w:rPr>
                        <w:rFonts w:ascii="Cambria Math" w:hAnsi="Cambria Math"/>
                        <w:i/>
                        <w:sz w:val="21"/>
                        <w:szCs w:val="21"/>
                      </w:rPr>
                    </m:ctrlPr>
                  </m:sub>
                  <m:sup>
                    <m:r>
                      <m:rPr/>
                      <w:rPr>
                        <w:rFonts w:ascii="Cambria Math" w:hAnsi="Cambria Math"/>
                        <w:sz w:val="21"/>
                        <w:szCs w:val="21"/>
                      </w:rPr>
                      <m:t>n</m:t>
                    </m:r>
                    <m:ctrlPr>
                      <w:rPr>
                        <w:rFonts w:ascii="Cambria Math" w:hAnsi="Cambria Math"/>
                        <w:i/>
                        <w:sz w:val="21"/>
                        <w:szCs w:val="21"/>
                      </w:rPr>
                    </m:ctrlPr>
                  </m:sup>
                  <m:e>
                    <m:r>
                      <m:rPr/>
                      <w:rPr>
                        <w:rFonts w:ascii="Cambria Math" w:hAnsi="Cambria Math"/>
                        <w:sz w:val="21"/>
                        <w:szCs w:val="21"/>
                      </w:rPr>
                      <m:t>(</m:t>
                    </m:r>
                    <m:sSup>
                      <m:sSupPr>
                        <m:ctrlPr>
                          <w:rPr>
                            <w:rFonts w:ascii="Cambria Math" w:hAnsi="Cambria Math"/>
                            <w:i/>
                            <w:sz w:val="21"/>
                            <w:szCs w:val="21"/>
                          </w:rPr>
                        </m:ctrlPr>
                      </m:sSupPr>
                      <m:e>
                        <m:sSub>
                          <m:sSubPr>
                            <m:ctrlPr>
                              <w:rPr>
                                <w:rFonts w:ascii="Cambria Math" w:hAnsi="Cambria Math"/>
                                <w:i/>
                                <w:sz w:val="21"/>
                                <w:szCs w:val="21"/>
                              </w:rPr>
                            </m:ctrlPr>
                          </m:sSubPr>
                          <m:e>
                            <m:r>
                              <m:rPr/>
                              <w:rPr>
                                <w:rFonts w:ascii="Cambria Math" w:hAnsi="Cambria Math"/>
                                <w:sz w:val="21"/>
                                <w:szCs w:val="21"/>
                              </w:rPr>
                              <m:t>ρ</m:t>
                            </m:r>
                            <m:ctrlPr>
                              <w:rPr>
                                <w:rFonts w:ascii="Cambria Math" w:hAnsi="Cambria Math"/>
                                <w:i/>
                                <w:sz w:val="21"/>
                                <w:szCs w:val="21"/>
                              </w:rPr>
                            </m:ctrlPr>
                          </m:e>
                          <m:sub>
                            <m:r>
                              <m:rPr/>
                              <w:rPr>
                                <w:rFonts w:ascii="Cambria Math" w:hAnsi="Cambria Math"/>
                                <w:sz w:val="21"/>
                                <w:szCs w:val="21"/>
                              </w:rPr>
                              <m:t>si</m:t>
                            </m:r>
                            <m:ctrlPr>
                              <w:rPr>
                                <w:rFonts w:ascii="Cambria Math" w:hAnsi="Cambria Math"/>
                                <w:i/>
                                <w:sz w:val="21"/>
                                <w:szCs w:val="21"/>
                              </w:rPr>
                            </m:ctrlPr>
                          </m:sub>
                        </m:sSub>
                        <m:r>
                          <m:rPr/>
                          <w:rPr>
                            <w:rFonts w:ascii="Cambria Math" w:hAnsi="Cambria Math"/>
                            <w:sz w:val="21"/>
                            <w:szCs w:val="21"/>
                          </w:rPr>
                          <m:t>−</m:t>
                        </m:r>
                        <m:sSub>
                          <m:sSubPr>
                            <m:ctrlPr>
                              <w:rPr>
                                <w:rFonts w:ascii="Cambria Math" w:hAnsi="Cambria Math"/>
                                <w:i/>
                                <w:sz w:val="21"/>
                                <w:szCs w:val="21"/>
                              </w:rPr>
                            </m:ctrlPr>
                          </m:sSubPr>
                          <m:e>
                            <m:acc>
                              <m:accPr>
                                <m:chr m:val="̅"/>
                                <m:ctrlPr>
                                  <w:rPr>
                                    <w:rFonts w:ascii="Cambria Math" w:hAnsi="Cambria Math"/>
                                    <w:i/>
                                    <w:sz w:val="21"/>
                                    <w:szCs w:val="21"/>
                                  </w:rPr>
                                </m:ctrlPr>
                              </m:accPr>
                              <m:e>
                                <m:r>
                                  <m:rPr/>
                                  <w:rPr>
                                    <w:rFonts w:ascii="Cambria Math" w:hAnsi="Cambria Math"/>
                                    <w:sz w:val="21"/>
                                    <w:szCs w:val="21"/>
                                  </w:rPr>
                                  <m:t>ρ</m:t>
                                </m:r>
                                <m:ctrlPr>
                                  <w:rPr>
                                    <w:rFonts w:ascii="Cambria Math" w:hAnsi="Cambria Math"/>
                                    <w:i/>
                                    <w:sz w:val="21"/>
                                    <w:szCs w:val="21"/>
                                  </w:rPr>
                                </m:ctrlPr>
                              </m:e>
                            </m:acc>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r>
                          <m:rPr/>
                          <w:rPr>
                            <w:rFonts w:ascii="Cambria Math" w:hAnsi="Cambria Math"/>
                            <w:sz w:val="21"/>
                            <w:szCs w:val="21"/>
                          </w:rPr>
                          <m:t>)</m:t>
                        </m:r>
                        <m:ctrlPr>
                          <w:rPr>
                            <w:rFonts w:ascii="Cambria Math" w:hAnsi="Cambria Math"/>
                            <w:i/>
                            <w:sz w:val="21"/>
                            <w:szCs w:val="21"/>
                          </w:rPr>
                        </m:ctrlPr>
                      </m:e>
                      <m:sup>
                        <m:r>
                          <m:rPr/>
                          <w:rPr>
                            <w:rFonts w:ascii="Cambria Math" w:hAnsi="Cambria Math"/>
                            <w:sz w:val="21"/>
                            <w:szCs w:val="21"/>
                          </w:rPr>
                          <m:t>2</m:t>
                        </m:r>
                        <m:ctrlPr>
                          <w:rPr>
                            <w:rFonts w:ascii="Cambria Math" w:hAnsi="Cambria Math"/>
                            <w:i/>
                            <w:sz w:val="21"/>
                            <w:szCs w:val="21"/>
                          </w:rPr>
                        </m:ctrlPr>
                      </m:sup>
                    </m:sSup>
                    <m:ctrlPr>
                      <w:rPr>
                        <w:rFonts w:ascii="Cambria Math" w:hAnsi="Cambria Math"/>
                        <w:i/>
                        <w:sz w:val="21"/>
                        <w:szCs w:val="21"/>
                      </w:rPr>
                    </m:ctrlPr>
                  </m:e>
                </m:nary>
                <m:ctrlPr>
                  <w:rPr>
                    <w:rFonts w:ascii="Cambria Math" w:hAnsi="Cambria Math"/>
                    <w:i/>
                    <w:sz w:val="21"/>
                    <w:szCs w:val="21"/>
                  </w:rPr>
                </m:ctrlPr>
              </m:num>
              <m:den>
                <m:r>
                  <m:rPr/>
                  <w:rPr>
                    <w:rFonts w:ascii="Cambria Math" w:hAnsi="Cambria Math"/>
                    <w:sz w:val="21"/>
                    <w:szCs w:val="21"/>
                  </w:rPr>
                  <m:t>n−1</m:t>
                </m:r>
                <m:ctrlPr>
                  <w:rPr>
                    <w:rFonts w:ascii="Cambria Math" w:hAnsi="Cambria Math"/>
                    <w:i/>
                    <w:sz w:val="21"/>
                    <w:szCs w:val="21"/>
                  </w:rPr>
                </m:ctrlPr>
              </m:den>
            </m:f>
            <m:ctrlPr>
              <w:rPr>
                <w:rFonts w:ascii="Cambria Math" w:hAnsi="Cambria Math"/>
                <w:i/>
                <w:sz w:val="21"/>
                <w:szCs w:val="21"/>
              </w:rPr>
            </m:ctrlPr>
          </m:e>
        </m:rad>
        <m:r>
          <m:rPr>
            <m:sty m:val="p"/>
          </m:rPr>
          <w:rPr>
            <w:rFonts w:ascii="Cambria Math" w:hAnsi="Cambria Math" w:cs="黑体" w:eastAsiaTheme="minorEastAsia"/>
            <w:sz w:val="21"/>
            <w:szCs w:val="21"/>
          </w:rPr>
          <m:t>=</m:t>
        </m:r>
      </m:oMath>
      <w:r>
        <w:rPr>
          <w:rFonts w:hint="eastAsia" w:cs="黑体" w:asciiTheme="minorEastAsia" w:hAnsiTheme="minorEastAsia" w:eastAsiaTheme="minorEastAsia"/>
          <w:sz w:val="21"/>
          <w:szCs w:val="21"/>
        </w:rPr>
        <w:t xml:space="preserve">0 </w:t>
      </w:r>
      <w:r>
        <w:rPr>
          <w:sz w:val="21"/>
          <w:szCs w:val="21"/>
        </w:rPr>
        <w:t>Ωm</w:t>
      </w:r>
    </w:p>
    <w:p w14:paraId="1CE67F95">
      <w:pPr>
        <w:widowControl/>
        <w:adjustRightInd w:val="0"/>
        <w:snapToGrid w:val="0"/>
        <w:spacing w:line="360" w:lineRule="auto"/>
        <w:ind w:firstLine="420" w:firstLineChars="200"/>
        <w:jc w:val="left"/>
        <w:rPr>
          <w:sz w:val="21"/>
          <w:szCs w:val="21"/>
        </w:rPr>
      </w:pPr>
      <w:r>
        <w:rPr>
          <w:sz w:val="21"/>
          <w:szCs w:val="21"/>
        </w:rPr>
        <w:t>式中：</w:t>
      </w:r>
    </w:p>
    <w:p w14:paraId="36857297">
      <w:pPr>
        <w:widowControl/>
        <w:adjustRightInd w:val="0"/>
        <w:snapToGrid w:val="0"/>
        <w:spacing w:line="360" w:lineRule="auto"/>
        <w:ind w:firstLine="420" w:firstLineChars="200"/>
        <w:jc w:val="left"/>
        <w:rPr>
          <w:sz w:val="21"/>
          <w:szCs w:val="21"/>
        </w:rPr>
      </w:pPr>
      <m:oMath>
        <m:r>
          <m:rPr/>
          <w:rPr>
            <w:rFonts w:hint="eastAsia" w:ascii="Cambria Math" w:hAnsi="Cambria Math"/>
            <w:sz w:val="21"/>
            <w:szCs w:val="21"/>
          </w:rPr>
          <m:t>s</m:t>
        </m:r>
        <m:r>
          <m:rPr/>
          <w:rPr>
            <w:rFonts w:ascii="Cambria Math" w:hAnsi="Cambria Math"/>
            <w:sz w:val="21"/>
            <w:szCs w:val="21"/>
          </w:rPr>
          <m:t>(</m:t>
        </m:r>
        <m:sSub>
          <m:sSubPr>
            <m:ctrlPr>
              <w:rPr>
                <w:rFonts w:ascii="Cambria Math" w:hAnsi="Cambria Math"/>
                <w:i/>
                <w:sz w:val="21"/>
                <w:szCs w:val="21"/>
              </w:rPr>
            </m:ctrlPr>
          </m:sSubPr>
          <m:e>
            <m:r>
              <m:rPr/>
              <w:rPr>
                <w:rFonts w:ascii="Cambria Math" w:hAnsi="Cambria Math"/>
                <w:sz w:val="21"/>
                <w:szCs w:val="21"/>
              </w:rPr>
              <m:t>ρ</m:t>
            </m:r>
            <m:ctrlPr>
              <w:rPr>
                <w:rFonts w:ascii="Cambria Math" w:hAnsi="Cambria Math"/>
                <w:i/>
                <w:sz w:val="21"/>
                <w:szCs w:val="21"/>
              </w:rPr>
            </m:ctrlPr>
          </m:e>
          <m:sub>
            <m:r>
              <m:rPr/>
              <w:rPr>
                <w:rFonts w:ascii="Cambria Math" w:hAnsi="Cambria Math"/>
                <w:sz w:val="21"/>
                <w:szCs w:val="21"/>
              </w:rPr>
              <m:t>si</m:t>
            </m:r>
            <m:ctrlPr>
              <w:rPr>
                <w:rFonts w:ascii="Cambria Math" w:hAnsi="Cambria Math"/>
                <w:i/>
                <w:sz w:val="21"/>
                <w:szCs w:val="21"/>
              </w:rPr>
            </m:ctrlPr>
          </m:sub>
        </m:sSub>
        <m:r>
          <m:rPr/>
          <w:rPr>
            <w:rFonts w:ascii="Cambria Math" w:hAnsi="Cambria Math"/>
            <w:sz w:val="21"/>
            <w:szCs w:val="21"/>
          </w:rPr>
          <m:t>)</m:t>
        </m:r>
      </m:oMath>
      <w:r>
        <w:rPr>
          <w:rFonts w:hint="eastAsia"/>
          <w:sz w:val="21"/>
          <w:szCs w:val="21"/>
        </w:rPr>
        <w:t>—比测仪器单次测量数据的标准偏差，</w:t>
      </w:r>
      <w:r>
        <w:rPr>
          <w:sz w:val="21"/>
          <w:szCs w:val="21"/>
        </w:rPr>
        <w:t>Ωm</w:t>
      </w:r>
      <w:r>
        <w:rPr>
          <w:rFonts w:hint="eastAsia"/>
          <w:sz w:val="21"/>
          <w:szCs w:val="21"/>
        </w:rPr>
        <w:t>；</w:t>
      </w:r>
    </w:p>
    <w:p w14:paraId="64A9FCF8">
      <w:pPr>
        <w:adjustRightInd w:val="0"/>
        <w:snapToGrid w:val="0"/>
        <w:spacing w:line="360" w:lineRule="auto"/>
        <w:ind w:firstLine="420" w:firstLineChars="200"/>
        <w:jc w:val="left"/>
        <w:rPr>
          <w:sz w:val="21"/>
          <w:szCs w:val="21"/>
        </w:rPr>
      </w:pPr>
      <m:oMath>
        <m:sSub>
          <m:sSubPr>
            <m:ctrlPr>
              <w:rPr>
                <w:rFonts w:ascii="Cambria Math" w:hAnsi="Cambria Math"/>
                <w:i/>
                <w:sz w:val="21"/>
                <w:szCs w:val="21"/>
              </w:rPr>
            </m:ctrlPr>
          </m:sSubPr>
          <m:e>
            <m:r>
              <m:rPr/>
              <w:rPr>
                <w:rFonts w:ascii="Cambria Math" w:hAnsi="Cambria Math"/>
                <w:sz w:val="21"/>
                <w:szCs w:val="21"/>
              </w:rPr>
              <m:t>ρ</m:t>
            </m:r>
            <m:ctrlPr>
              <w:rPr>
                <w:rFonts w:ascii="Cambria Math" w:hAnsi="Cambria Math"/>
                <w:i/>
                <w:sz w:val="21"/>
                <w:szCs w:val="21"/>
              </w:rPr>
            </m:ctrlPr>
          </m:e>
          <m:sub>
            <m:r>
              <m:rPr/>
              <w:rPr>
                <w:rFonts w:ascii="Cambria Math" w:hAnsi="Cambria Math"/>
                <w:sz w:val="21"/>
                <w:szCs w:val="21"/>
              </w:rPr>
              <m:t>si</m:t>
            </m:r>
            <m:ctrlPr>
              <w:rPr>
                <w:rFonts w:ascii="Cambria Math" w:hAnsi="Cambria Math"/>
                <w:i/>
                <w:sz w:val="21"/>
                <w:szCs w:val="21"/>
              </w:rPr>
            </m:ctrlPr>
          </m:sub>
        </m:sSub>
      </m:oMath>
      <w:r>
        <w:rPr>
          <w:sz w:val="21"/>
          <w:szCs w:val="21"/>
        </w:rPr>
        <w:t>—</w:t>
      </w:r>
      <w:r>
        <w:rPr>
          <w:rFonts w:hint="eastAsia"/>
          <w:sz w:val="21"/>
          <w:szCs w:val="21"/>
        </w:rPr>
        <w:t>比测</w:t>
      </w:r>
      <w:r>
        <w:rPr>
          <w:sz w:val="21"/>
          <w:szCs w:val="21"/>
        </w:rPr>
        <w:t>仪器第</w:t>
      </w:r>
      <w:r>
        <w:rPr>
          <w:i/>
          <w:sz w:val="21"/>
          <w:szCs w:val="21"/>
        </w:rPr>
        <w:t>i</w:t>
      </w:r>
      <w:r>
        <w:rPr>
          <w:sz w:val="21"/>
          <w:szCs w:val="21"/>
        </w:rPr>
        <w:t>次的地电阻率测量值，Ωm；</w:t>
      </w:r>
    </w:p>
    <w:p w14:paraId="73FDC865">
      <w:pPr>
        <w:adjustRightInd w:val="0"/>
        <w:snapToGrid w:val="0"/>
        <w:spacing w:line="360" w:lineRule="auto"/>
        <w:ind w:firstLine="420" w:firstLineChars="200"/>
        <w:jc w:val="left"/>
        <w:rPr>
          <w:sz w:val="21"/>
          <w:szCs w:val="21"/>
        </w:rPr>
      </w:pPr>
      <m:oMath>
        <m:sSub>
          <m:sSubPr>
            <m:ctrlPr>
              <w:rPr>
                <w:rFonts w:ascii="Cambria Math" w:hAnsi="Cambria Math"/>
                <w:i/>
                <w:sz w:val="21"/>
                <w:szCs w:val="21"/>
              </w:rPr>
            </m:ctrlPr>
          </m:sSubPr>
          <m:e>
            <m:acc>
              <m:accPr>
                <m:chr m:val="̅"/>
                <m:ctrlPr>
                  <w:rPr>
                    <w:rFonts w:ascii="Cambria Math" w:hAnsi="Cambria Math"/>
                    <w:i/>
                    <w:sz w:val="21"/>
                    <w:szCs w:val="21"/>
                  </w:rPr>
                </m:ctrlPr>
              </m:accPr>
              <m:e>
                <m:r>
                  <m:rPr/>
                  <w:rPr>
                    <w:rFonts w:ascii="Cambria Math" w:hAnsi="Cambria Math"/>
                    <w:sz w:val="21"/>
                    <w:szCs w:val="21"/>
                  </w:rPr>
                  <m:t>ρ</m:t>
                </m:r>
                <m:ctrlPr>
                  <w:rPr>
                    <w:rFonts w:ascii="Cambria Math" w:hAnsi="Cambria Math"/>
                    <w:i/>
                    <w:sz w:val="21"/>
                    <w:szCs w:val="21"/>
                  </w:rPr>
                </m:ctrlPr>
              </m:e>
            </m:acc>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oMath>
      <w:r>
        <w:rPr>
          <w:sz w:val="21"/>
          <w:szCs w:val="21"/>
        </w:rPr>
        <w:t>—</w:t>
      </w:r>
      <w:r>
        <w:rPr>
          <w:rFonts w:hint="eastAsia"/>
          <w:sz w:val="21"/>
          <w:szCs w:val="21"/>
        </w:rPr>
        <w:t>比测</w:t>
      </w:r>
      <w:r>
        <w:rPr>
          <w:sz w:val="21"/>
          <w:szCs w:val="21"/>
        </w:rPr>
        <w:t>仪器多次地电阻率测量值的算术平均值，Ωm；</w:t>
      </w:r>
    </w:p>
    <w:p w14:paraId="57421A6C">
      <w:pPr>
        <w:widowControl/>
        <w:adjustRightInd w:val="0"/>
        <w:snapToGrid w:val="0"/>
        <w:spacing w:line="360" w:lineRule="auto"/>
        <w:ind w:firstLine="420" w:firstLineChars="200"/>
        <w:jc w:val="left"/>
        <w:rPr>
          <w:rFonts w:eastAsiaTheme="minorEastAsia"/>
          <w:sz w:val="21"/>
          <w:szCs w:val="21"/>
        </w:rPr>
      </w:pPr>
      <w:r>
        <w:rPr>
          <w:rFonts w:eastAsiaTheme="minorEastAsia"/>
          <w:i/>
          <w:sz w:val="21"/>
          <w:szCs w:val="21"/>
        </w:rPr>
        <w:t>n</w:t>
      </w:r>
      <w:r>
        <w:rPr>
          <w:rFonts w:eastAsiaTheme="minorEastAsia"/>
          <w:sz w:val="21"/>
          <w:szCs w:val="21"/>
        </w:rPr>
        <w:t>—重复测量的次数，此处</w:t>
      </w:r>
      <w:r>
        <w:rPr>
          <w:rFonts w:eastAsiaTheme="minorEastAsia"/>
          <w:i/>
          <w:sz w:val="21"/>
          <w:szCs w:val="21"/>
        </w:rPr>
        <w:t>n</w:t>
      </w:r>
      <w:r>
        <w:rPr>
          <w:rFonts w:eastAsiaTheme="minorEastAsia"/>
          <w:sz w:val="21"/>
          <w:szCs w:val="21"/>
        </w:rPr>
        <w:t>=</w:t>
      </w:r>
      <w:r>
        <w:rPr>
          <w:rFonts w:hint="eastAsia" w:eastAsiaTheme="minorEastAsia"/>
          <w:sz w:val="21"/>
          <w:szCs w:val="21"/>
        </w:rPr>
        <w:t>6</w:t>
      </w:r>
      <w:r>
        <w:rPr>
          <w:rFonts w:eastAsiaTheme="minorEastAsia"/>
          <w:sz w:val="21"/>
          <w:szCs w:val="21"/>
        </w:rPr>
        <w:t>。</w:t>
      </w:r>
    </w:p>
    <w:p w14:paraId="7FDFD199">
      <w:pPr>
        <w:widowControl/>
        <w:adjustRightInd w:val="0"/>
        <w:snapToGrid w:val="0"/>
        <w:spacing w:line="360" w:lineRule="auto"/>
        <w:ind w:firstLine="420" w:firstLineChars="200"/>
        <w:jc w:val="left"/>
        <w:rPr>
          <w:rFonts w:cs="黑体" w:asciiTheme="minorEastAsia" w:hAnsiTheme="minorEastAsia" w:eastAsiaTheme="minorEastAsia"/>
          <w:sz w:val="21"/>
          <w:szCs w:val="21"/>
        </w:rPr>
      </w:pPr>
      <w:r>
        <w:rPr>
          <w:rFonts w:hint="eastAsia" w:cs="黑体" w:asciiTheme="minorEastAsia" w:hAnsiTheme="minorEastAsia" w:eastAsiaTheme="minorEastAsia"/>
          <w:sz w:val="21"/>
          <w:szCs w:val="21"/>
        </w:rPr>
        <w:t>校准时取多次测量数据的算术平均值作为最终的地电阻率测得值，故由测量重复性引入的标准不确定度为：</w:t>
      </w:r>
    </w:p>
    <w:p w14:paraId="73715F1A">
      <w:pPr>
        <w:widowControl/>
        <w:adjustRightInd w:val="0"/>
        <w:snapToGrid w:val="0"/>
        <w:spacing w:line="360" w:lineRule="auto"/>
        <w:jc w:val="center"/>
        <w:rPr>
          <w:rFonts w:cs="黑体" w:asciiTheme="minorEastAsia" w:hAnsiTheme="minorEastAsia" w:eastAsiaTheme="minorEastAsia"/>
          <w:sz w:val="21"/>
          <w:szCs w:val="21"/>
        </w:rPr>
      </w:pPr>
      <m:oMath>
        <m:sSub>
          <m:sSubPr>
            <m:ctrlPr>
              <w:rPr>
                <w:rFonts w:ascii="Cambria Math" w:hAnsi="Cambria Math"/>
                <w:i/>
                <w:sz w:val="21"/>
                <w:szCs w:val="21"/>
              </w:rPr>
            </m:ctrlPr>
          </m:sSubPr>
          <m:e>
            <m:r>
              <m:rPr/>
              <w:rPr>
                <w:rFonts w:ascii="Cambria Math" w:hAnsi="Cambria Math"/>
                <w:sz w:val="21"/>
                <w:szCs w:val="21"/>
              </w:rPr>
              <m:t>u</m:t>
            </m:r>
            <m:ctrlPr>
              <w:rPr>
                <w:rFonts w:ascii="Cambria Math" w:hAnsi="Cambria Math"/>
                <w:i/>
                <w:sz w:val="21"/>
                <w:szCs w:val="21"/>
              </w:rPr>
            </m:ctrlPr>
          </m:e>
          <m:sub>
            <m:r>
              <m:rPr/>
              <w:rPr>
                <w:rFonts w:ascii="Cambria Math" w:hAnsi="Cambria Math"/>
                <w:sz w:val="21"/>
                <w:szCs w:val="21"/>
              </w:rPr>
              <m:t>1</m:t>
            </m:r>
            <m:ctrlPr>
              <w:rPr>
                <w:rFonts w:ascii="Cambria Math" w:hAnsi="Cambria Math"/>
                <w:i/>
                <w:sz w:val="21"/>
                <w:szCs w:val="21"/>
              </w:rPr>
            </m:ctrlPr>
          </m:sub>
        </m:sSub>
        <m:d>
          <m:dPr>
            <m:ctrlPr>
              <w:rPr>
                <w:rFonts w:ascii="Cambria Math" w:hAnsi="Cambria Math"/>
                <w:sz w:val="21"/>
                <w:szCs w:val="21"/>
              </w:rPr>
            </m:ctrlPr>
          </m:dPr>
          <m:e>
            <m:sSub>
              <m:sSubPr>
                <m:ctrlPr>
                  <w:rPr>
                    <w:rFonts w:ascii="Cambria Math" w:hAnsi="Cambria Math"/>
                    <w:i/>
                    <w:sz w:val="21"/>
                    <w:szCs w:val="21"/>
                  </w:rPr>
                </m:ctrlPr>
              </m:sSubPr>
              <m:e>
                <m:acc>
                  <m:accPr>
                    <m:chr m:val="̅"/>
                    <m:ctrlPr>
                      <w:rPr>
                        <w:rFonts w:ascii="Cambria Math" w:hAnsi="Cambria Math"/>
                        <w:i/>
                        <w:sz w:val="21"/>
                        <w:szCs w:val="21"/>
                      </w:rPr>
                    </m:ctrlPr>
                  </m:accPr>
                  <m:e>
                    <m:r>
                      <m:rPr/>
                      <w:rPr>
                        <w:rFonts w:ascii="Cambria Math" w:hAnsi="Cambria Math"/>
                        <w:sz w:val="21"/>
                        <w:szCs w:val="21"/>
                      </w:rPr>
                      <m:t>ρ</m:t>
                    </m:r>
                    <m:ctrlPr>
                      <w:rPr>
                        <w:rFonts w:ascii="Cambria Math" w:hAnsi="Cambria Math"/>
                        <w:i/>
                        <w:sz w:val="21"/>
                        <w:szCs w:val="21"/>
                      </w:rPr>
                    </m:ctrlPr>
                  </m:e>
                </m:acc>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ctrlPr>
              <w:rPr>
                <w:rFonts w:ascii="Cambria Math" w:hAnsi="Cambria Math"/>
                <w:sz w:val="21"/>
                <w:szCs w:val="21"/>
              </w:rPr>
            </m:ctrlPr>
          </m:e>
        </m:d>
        <m:r>
          <m:rPr>
            <m:sty m:val="p"/>
          </m:rPr>
          <w:rPr>
            <w:rFonts w:hint="eastAsia" w:ascii="Cambria Math" w:hAnsi="Cambria Math" w:cs="黑体" w:eastAsiaTheme="minorEastAsia"/>
            <w:sz w:val="21"/>
            <w:szCs w:val="21"/>
          </w:rPr>
          <m:t>=</m:t>
        </m:r>
        <m:f>
          <m:fPr>
            <m:ctrlPr>
              <w:rPr>
                <w:rFonts w:ascii="Cambria Math" w:hAnsi="Cambria Math" w:cs="黑体" w:eastAsiaTheme="minorEastAsia"/>
                <w:sz w:val="21"/>
                <w:szCs w:val="21"/>
              </w:rPr>
            </m:ctrlPr>
          </m:fPr>
          <m:num>
            <m:r>
              <m:rPr/>
              <w:rPr>
                <w:rFonts w:hint="eastAsia" w:ascii="Cambria Math" w:hAnsi="Cambria Math"/>
                <w:sz w:val="21"/>
                <w:szCs w:val="21"/>
              </w:rPr>
              <m:t>s</m:t>
            </m:r>
            <m:r>
              <m:rPr/>
              <w:rPr>
                <w:rFonts w:ascii="Cambria Math" w:hAnsi="Cambria Math"/>
                <w:sz w:val="21"/>
                <w:szCs w:val="21"/>
              </w:rPr>
              <m:t>(</m:t>
            </m:r>
            <m:sSub>
              <m:sSubPr>
                <m:ctrlPr>
                  <w:rPr>
                    <w:rFonts w:ascii="Cambria Math" w:hAnsi="Cambria Math"/>
                    <w:i/>
                    <w:sz w:val="21"/>
                    <w:szCs w:val="21"/>
                  </w:rPr>
                </m:ctrlPr>
              </m:sSubPr>
              <m:e>
                <m:r>
                  <m:rPr/>
                  <w:rPr>
                    <w:rFonts w:ascii="Cambria Math" w:hAnsi="Cambria Math"/>
                    <w:sz w:val="21"/>
                    <w:szCs w:val="21"/>
                  </w:rPr>
                  <m:t>ρ</m:t>
                </m:r>
                <m:ctrlPr>
                  <w:rPr>
                    <w:rFonts w:ascii="Cambria Math" w:hAnsi="Cambria Math"/>
                    <w:i/>
                    <w:sz w:val="21"/>
                    <w:szCs w:val="21"/>
                  </w:rPr>
                </m:ctrlPr>
              </m:e>
              <m:sub>
                <m:r>
                  <m:rPr/>
                  <w:rPr>
                    <w:rFonts w:ascii="Cambria Math" w:hAnsi="Cambria Math"/>
                    <w:sz w:val="21"/>
                    <w:szCs w:val="21"/>
                  </w:rPr>
                  <m:t>si</m:t>
                </m:r>
                <m:ctrlPr>
                  <w:rPr>
                    <w:rFonts w:ascii="Cambria Math" w:hAnsi="Cambria Math"/>
                    <w:i/>
                    <w:sz w:val="21"/>
                    <w:szCs w:val="21"/>
                  </w:rPr>
                </m:ctrlPr>
              </m:sub>
            </m:sSub>
            <m:r>
              <m:rPr/>
              <w:rPr>
                <w:rFonts w:ascii="Cambria Math" w:hAnsi="Cambria Math"/>
                <w:sz w:val="21"/>
                <w:szCs w:val="21"/>
              </w:rPr>
              <m:t>)</m:t>
            </m:r>
            <m:ctrlPr>
              <w:rPr>
                <w:rFonts w:ascii="Cambria Math" w:hAnsi="Cambria Math" w:cs="黑体" w:eastAsiaTheme="minorEastAsia"/>
                <w:sz w:val="21"/>
                <w:szCs w:val="21"/>
              </w:rPr>
            </m:ctrlPr>
          </m:num>
          <m:den>
            <m:rad>
              <m:radPr>
                <m:degHide m:val="1"/>
                <m:ctrlPr>
                  <w:rPr>
                    <w:rFonts w:ascii="Cambria Math" w:hAnsi="Cambria Math" w:cs="黑体" w:eastAsiaTheme="minorEastAsia"/>
                    <w:i/>
                    <w:sz w:val="21"/>
                    <w:szCs w:val="21"/>
                  </w:rPr>
                </m:ctrlPr>
              </m:radPr>
              <m:deg>
                <m:ctrlPr>
                  <w:rPr>
                    <w:rFonts w:ascii="Cambria Math" w:hAnsi="Cambria Math" w:cs="黑体" w:eastAsiaTheme="minorEastAsia"/>
                    <w:i/>
                    <w:sz w:val="21"/>
                    <w:szCs w:val="21"/>
                  </w:rPr>
                </m:ctrlPr>
              </m:deg>
              <m:e>
                <m:r>
                  <m:rPr/>
                  <w:rPr>
                    <w:rFonts w:ascii="Cambria Math" w:hAnsi="Cambria Math" w:cs="黑体" w:eastAsiaTheme="minorEastAsia"/>
                    <w:sz w:val="21"/>
                    <w:szCs w:val="21"/>
                  </w:rPr>
                  <m:t>n</m:t>
                </m:r>
                <m:ctrlPr>
                  <w:rPr>
                    <w:rFonts w:ascii="Cambria Math" w:hAnsi="Cambria Math" w:cs="黑体" w:eastAsiaTheme="minorEastAsia"/>
                    <w:i/>
                    <w:sz w:val="21"/>
                    <w:szCs w:val="21"/>
                  </w:rPr>
                </m:ctrlPr>
              </m:e>
            </m:rad>
            <m:ctrlPr>
              <w:rPr>
                <w:rFonts w:ascii="Cambria Math" w:hAnsi="Cambria Math" w:cs="黑体" w:eastAsiaTheme="minorEastAsia"/>
                <w:sz w:val="21"/>
                <w:szCs w:val="21"/>
              </w:rPr>
            </m:ctrlPr>
          </m:den>
        </m:f>
        <m:r>
          <m:rPr>
            <m:sty m:val="p"/>
          </m:rPr>
          <w:rPr>
            <w:rFonts w:ascii="Cambria Math" w:hAnsi="Cambria Math" w:cs="黑体" w:eastAsiaTheme="minorEastAsia"/>
            <w:sz w:val="21"/>
            <w:szCs w:val="21"/>
          </w:rPr>
          <m:t>=</m:t>
        </m:r>
      </m:oMath>
      <w:r>
        <w:rPr>
          <w:rFonts w:hint="eastAsia" w:cs="黑体" w:asciiTheme="minorEastAsia" w:hAnsiTheme="minorEastAsia" w:eastAsiaTheme="minorEastAsia"/>
          <w:sz w:val="21"/>
          <w:szCs w:val="21"/>
        </w:rPr>
        <w:t xml:space="preserve">0 </w:t>
      </w:r>
      <w:r>
        <w:rPr>
          <w:sz w:val="21"/>
          <w:szCs w:val="21"/>
        </w:rPr>
        <w:t>Ωm</w:t>
      </w:r>
    </w:p>
    <w:p w14:paraId="289404E5">
      <w:pPr>
        <w:widowControl/>
        <w:adjustRightInd w:val="0"/>
        <w:snapToGrid w:val="0"/>
        <w:spacing w:line="360" w:lineRule="auto"/>
        <w:ind w:firstLine="420" w:firstLineChars="200"/>
        <w:jc w:val="left"/>
        <w:rPr>
          <w:rFonts w:cs="黑体" w:asciiTheme="minorEastAsia" w:hAnsiTheme="minorEastAsia" w:eastAsiaTheme="minorEastAsia"/>
          <w:sz w:val="21"/>
          <w:szCs w:val="21"/>
        </w:rPr>
      </w:pPr>
      <w:r>
        <w:rPr>
          <w:rFonts w:hint="eastAsia" w:cs="黑体" w:asciiTheme="minorEastAsia" w:hAnsiTheme="minorEastAsia" w:eastAsiaTheme="minorEastAsia"/>
          <w:sz w:val="21"/>
          <w:szCs w:val="21"/>
        </w:rPr>
        <w:t>式中：</w:t>
      </w:r>
    </w:p>
    <w:p w14:paraId="67B16CB0">
      <w:pPr>
        <w:widowControl/>
        <w:adjustRightInd w:val="0"/>
        <w:snapToGrid w:val="0"/>
        <w:spacing w:line="360" w:lineRule="auto"/>
        <w:ind w:firstLine="420" w:firstLineChars="200"/>
        <w:jc w:val="left"/>
        <w:rPr>
          <w:rFonts w:cs="黑体" w:asciiTheme="minorEastAsia" w:hAnsiTheme="minorEastAsia" w:eastAsiaTheme="minorEastAsia"/>
          <w:sz w:val="21"/>
          <w:szCs w:val="21"/>
        </w:rPr>
      </w:pPr>
      <m:oMath>
        <m:r>
          <m:rPr/>
          <w:rPr>
            <w:rFonts w:hint="eastAsia" w:ascii="Cambria Math" w:hAnsi="Cambria Math"/>
            <w:sz w:val="21"/>
            <w:szCs w:val="21"/>
          </w:rPr>
          <m:t>s</m:t>
        </m:r>
        <m:r>
          <m:rPr/>
          <w:rPr>
            <w:rFonts w:ascii="Cambria Math" w:hAnsi="Cambria Math"/>
            <w:sz w:val="21"/>
            <w:szCs w:val="21"/>
          </w:rPr>
          <m:t>(</m:t>
        </m:r>
        <m:sSub>
          <m:sSubPr>
            <m:ctrlPr>
              <w:rPr>
                <w:rFonts w:ascii="Cambria Math" w:hAnsi="Cambria Math"/>
                <w:i/>
                <w:sz w:val="21"/>
                <w:szCs w:val="21"/>
              </w:rPr>
            </m:ctrlPr>
          </m:sSubPr>
          <m:e>
            <m:r>
              <m:rPr/>
              <w:rPr>
                <w:rFonts w:ascii="Cambria Math" w:hAnsi="Cambria Math"/>
                <w:sz w:val="21"/>
                <w:szCs w:val="21"/>
              </w:rPr>
              <m:t>ρ</m:t>
            </m:r>
            <m:ctrlPr>
              <w:rPr>
                <w:rFonts w:ascii="Cambria Math" w:hAnsi="Cambria Math"/>
                <w:i/>
                <w:sz w:val="21"/>
                <w:szCs w:val="21"/>
              </w:rPr>
            </m:ctrlPr>
          </m:e>
          <m:sub>
            <m:r>
              <m:rPr/>
              <w:rPr>
                <w:rFonts w:ascii="Cambria Math" w:hAnsi="Cambria Math"/>
                <w:sz w:val="21"/>
                <w:szCs w:val="21"/>
              </w:rPr>
              <m:t>si</m:t>
            </m:r>
            <m:ctrlPr>
              <w:rPr>
                <w:rFonts w:ascii="Cambria Math" w:hAnsi="Cambria Math"/>
                <w:i/>
                <w:sz w:val="21"/>
                <w:szCs w:val="21"/>
              </w:rPr>
            </m:ctrlPr>
          </m:sub>
        </m:sSub>
        <m:r>
          <m:rPr/>
          <w:rPr>
            <w:rFonts w:ascii="Cambria Math" w:hAnsi="Cambria Math"/>
            <w:sz w:val="21"/>
            <w:szCs w:val="21"/>
          </w:rPr>
          <m:t>)</m:t>
        </m:r>
      </m:oMath>
      <w:r>
        <w:rPr>
          <w:rFonts w:hint="eastAsia"/>
          <w:sz w:val="21"/>
          <w:szCs w:val="21"/>
        </w:rPr>
        <w:t>—被校仪器单次测量数据的标准偏差，</w:t>
      </w:r>
      <w:r>
        <w:rPr>
          <w:sz w:val="21"/>
          <w:szCs w:val="21"/>
        </w:rPr>
        <w:t>Ωm</w:t>
      </w:r>
      <w:r>
        <w:rPr>
          <w:rFonts w:hint="eastAsia" w:cs="黑体" w:asciiTheme="minorEastAsia" w:hAnsiTheme="minorEastAsia" w:eastAsiaTheme="minorEastAsia"/>
          <w:sz w:val="21"/>
          <w:szCs w:val="21"/>
        </w:rPr>
        <w:t>；</w:t>
      </w:r>
    </w:p>
    <w:p w14:paraId="3347A7CF">
      <w:pPr>
        <w:widowControl/>
        <w:adjustRightInd w:val="0"/>
        <w:snapToGrid w:val="0"/>
        <w:spacing w:line="360" w:lineRule="auto"/>
        <w:ind w:firstLine="420" w:firstLineChars="200"/>
        <w:jc w:val="left"/>
        <w:rPr>
          <w:rFonts w:eastAsiaTheme="minorEastAsia"/>
          <w:sz w:val="21"/>
          <w:szCs w:val="21"/>
        </w:rPr>
      </w:pPr>
      <w:r>
        <w:rPr>
          <w:rFonts w:eastAsiaTheme="minorEastAsia"/>
          <w:i/>
          <w:sz w:val="21"/>
          <w:szCs w:val="21"/>
        </w:rPr>
        <w:t>n</w:t>
      </w:r>
      <w:r>
        <w:rPr>
          <w:rFonts w:eastAsiaTheme="minorEastAsia"/>
          <w:sz w:val="21"/>
          <w:szCs w:val="21"/>
        </w:rPr>
        <w:t>—重复测量的次数，此处</w:t>
      </w:r>
      <w:r>
        <w:rPr>
          <w:rFonts w:eastAsiaTheme="minorEastAsia"/>
          <w:i/>
          <w:sz w:val="21"/>
          <w:szCs w:val="21"/>
        </w:rPr>
        <w:t>n</w:t>
      </w:r>
      <w:r>
        <w:rPr>
          <w:rFonts w:eastAsiaTheme="minorEastAsia"/>
          <w:sz w:val="21"/>
          <w:szCs w:val="21"/>
        </w:rPr>
        <w:t>=</w:t>
      </w:r>
      <w:r>
        <w:rPr>
          <w:rFonts w:hint="eastAsia" w:eastAsiaTheme="minorEastAsia"/>
          <w:sz w:val="21"/>
          <w:szCs w:val="21"/>
        </w:rPr>
        <w:t>6</w:t>
      </w:r>
      <w:r>
        <w:rPr>
          <w:rFonts w:eastAsiaTheme="minorEastAsia"/>
          <w:sz w:val="21"/>
          <w:szCs w:val="21"/>
        </w:rPr>
        <w:t>。</w:t>
      </w:r>
    </w:p>
    <w:p w14:paraId="73079770">
      <w:pPr>
        <w:adjustRightInd w:val="0"/>
        <w:snapToGrid w:val="0"/>
        <w:spacing w:line="360" w:lineRule="auto"/>
        <w:jc w:val="left"/>
        <w:rPr>
          <w:sz w:val="21"/>
          <w:szCs w:val="21"/>
        </w:rPr>
      </w:pPr>
      <w:r>
        <w:rPr>
          <w:rFonts w:hint="eastAsia" w:eastAsiaTheme="minorEastAsia"/>
          <w:sz w:val="21"/>
          <w:szCs w:val="21"/>
        </w:rPr>
        <w:t>3.6</w:t>
      </w:r>
      <w:r>
        <w:rPr>
          <w:rFonts w:eastAsiaTheme="minorEastAsia"/>
          <w:sz w:val="21"/>
          <w:szCs w:val="21"/>
        </w:rPr>
        <w:t>.2由地电阻率校准装置</w:t>
      </w:r>
      <w:r>
        <w:rPr>
          <w:sz w:val="21"/>
          <w:szCs w:val="21"/>
        </w:rPr>
        <w:t>引入的标准不确定度</w:t>
      </w:r>
      <m:oMath>
        <m:sSub>
          <m:sSubPr>
            <m:ctrlPr>
              <w:rPr>
                <w:rFonts w:ascii="Cambria Math" w:hAnsi="Cambria Math"/>
                <w:i/>
                <w:sz w:val="21"/>
                <w:szCs w:val="21"/>
              </w:rPr>
            </m:ctrlPr>
          </m:sSubPr>
          <m:e>
            <m:r>
              <m:rPr/>
              <w:rPr>
                <w:rFonts w:ascii="Cambria Math" w:hAnsi="Cambria Math"/>
                <w:sz w:val="21"/>
                <w:szCs w:val="21"/>
              </w:rPr>
              <m:t>u</m:t>
            </m:r>
            <m:ctrlPr>
              <w:rPr>
                <w:rFonts w:ascii="Cambria Math" w:hAnsi="Cambria Math"/>
                <w:i/>
                <w:sz w:val="21"/>
                <w:szCs w:val="21"/>
              </w:rPr>
            </m:ctrlPr>
          </m:e>
          <m:sub>
            <m:r>
              <m:rPr/>
              <w:rPr>
                <w:rFonts w:ascii="Cambria Math" w:hAnsi="Cambria Math"/>
                <w:sz w:val="21"/>
                <w:szCs w:val="21"/>
              </w:rPr>
              <m:t>2</m:t>
            </m:r>
            <m:ctrlPr>
              <w:rPr>
                <w:rFonts w:ascii="Cambria Math" w:hAnsi="Cambria Math"/>
                <w:i/>
                <w:sz w:val="21"/>
                <w:szCs w:val="21"/>
              </w:rPr>
            </m:ctrlPr>
          </m:sub>
        </m:sSub>
        <m:r>
          <m:rPr>
            <m:sty m:val="p"/>
          </m:rPr>
          <w:rPr>
            <w:rFonts w:ascii="Cambria Math" w:hAnsi="Cambria Math"/>
            <w:sz w:val="21"/>
            <w:szCs w:val="21"/>
          </w:rPr>
          <m:t>(</m:t>
        </m:r>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sJ</m:t>
            </m:r>
            <m:ctrlPr>
              <w:rPr>
                <w:rFonts w:ascii="Cambria Math" w:hAnsi="Cambria Math"/>
                <w:sz w:val="21"/>
                <w:szCs w:val="21"/>
              </w:rPr>
            </m:ctrlPr>
          </m:sub>
        </m:sSub>
        <m:r>
          <m:rPr>
            <m:sty m:val="p"/>
          </m:rPr>
          <w:rPr>
            <w:rFonts w:ascii="Cambria Math" w:hAnsi="Cambria Math"/>
            <w:sz w:val="21"/>
            <w:szCs w:val="21"/>
          </w:rPr>
          <m:t>)</m:t>
        </m:r>
      </m:oMath>
    </w:p>
    <w:p w14:paraId="64AB6AC8">
      <w:pPr>
        <w:adjustRightInd w:val="0"/>
        <w:snapToGrid w:val="0"/>
        <w:spacing w:line="360" w:lineRule="auto"/>
        <w:ind w:firstLine="420" w:firstLineChars="200"/>
        <w:jc w:val="left"/>
        <w:rPr>
          <w:sz w:val="21"/>
          <w:szCs w:val="21"/>
        </w:rPr>
      </w:pPr>
      <w:r>
        <w:rPr>
          <w:sz w:val="21"/>
          <w:szCs w:val="21"/>
        </w:rPr>
        <w:t>地电阻率校准装置提供</w:t>
      </w:r>
      <w:r>
        <w:rPr>
          <w:rFonts w:hint="eastAsia"/>
          <w:sz w:val="21"/>
          <w:szCs w:val="21"/>
        </w:rPr>
        <w:t>了</w:t>
      </w:r>
      <w:r>
        <w:rPr>
          <w:sz w:val="21"/>
          <w:szCs w:val="21"/>
        </w:rPr>
        <w:t>地电阻率标准值</w:t>
      </w:r>
      <m:oMath>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sJ</m:t>
            </m:r>
            <m:ctrlPr>
              <w:rPr>
                <w:rFonts w:ascii="Cambria Math" w:hAnsi="Cambria Math"/>
                <w:sz w:val="21"/>
                <w:szCs w:val="21"/>
              </w:rPr>
            </m:ctrlPr>
          </m:sub>
        </m:sSub>
      </m:oMath>
      <w:r>
        <w:rPr>
          <w:rFonts w:hint="eastAsia"/>
          <w:sz w:val="21"/>
          <w:szCs w:val="21"/>
        </w:rPr>
        <w:t>，它是由</w:t>
      </w:r>
      <w:r>
        <w:rPr>
          <w:sz w:val="21"/>
          <w:szCs w:val="21"/>
        </w:rPr>
        <w:t>标准电阻</w:t>
      </w:r>
      <m:oMath>
        <m:sSub>
          <m:sSubPr>
            <m:ctrlPr>
              <w:rPr>
                <w:rFonts w:ascii="Cambria Math" w:hAnsi="Cambria Math"/>
                <w:i/>
                <w:sz w:val="21"/>
                <w:szCs w:val="21"/>
              </w:rPr>
            </m:ctrlPr>
          </m:sSubPr>
          <m:e>
            <m:r>
              <m:rPr/>
              <w:rPr>
                <w:rFonts w:ascii="Cambria Math" w:hAnsi="Cambria Math"/>
                <w:sz w:val="21"/>
                <w:szCs w:val="21"/>
              </w:rPr>
              <m:t>R</m:t>
            </m:r>
            <m:ctrlPr>
              <w:rPr>
                <w:rFonts w:ascii="Cambria Math" w:hAnsi="Cambria Math"/>
                <w:i/>
                <w:sz w:val="21"/>
                <w:szCs w:val="21"/>
              </w:rPr>
            </m:ctrlPr>
          </m:e>
          <m:sub>
            <m:r>
              <m:rPr/>
              <w:rPr>
                <w:rFonts w:ascii="Cambria Math" w:hAnsi="Cambria Math"/>
                <w:sz w:val="21"/>
                <w:szCs w:val="21"/>
              </w:rPr>
              <m:t>J</m:t>
            </m:r>
            <m:ctrlPr>
              <w:rPr>
                <w:rFonts w:ascii="Cambria Math" w:hAnsi="Cambria Math"/>
                <w:i/>
                <w:sz w:val="21"/>
                <w:szCs w:val="21"/>
              </w:rPr>
            </m:ctrlPr>
          </m:sub>
        </m:sSub>
      </m:oMath>
      <w:r>
        <w:rPr>
          <w:sz w:val="21"/>
          <w:szCs w:val="21"/>
        </w:rPr>
        <w:t>的阻值与装置系数</w:t>
      </w:r>
      <w:r>
        <w:rPr>
          <w:i/>
          <w:sz w:val="21"/>
          <w:szCs w:val="21"/>
        </w:rPr>
        <w:t>K</w:t>
      </w:r>
      <w:r>
        <w:rPr>
          <w:sz w:val="21"/>
          <w:szCs w:val="21"/>
        </w:rPr>
        <w:t>的乘积得到的，由于</w:t>
      </w:r>
      <w:r>
        <w:rPr>
          <w:i/>
          <w:sz w:val="21"/>
          <w:szCs w:val="21"/>
        </w:rPr>
        <w:t>K</w:t>
      </w:r>
      <w:r>
        <w:rPr>
          <w:sz w:val="21"/>
          <w:szCs w:val="21"/>
        </w:rPr>
        <w:t>为一个常数，则</w:t>
      </w:r>
      <m:oMath>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sJ</m:t>
            </m:r>
            <m:ctrlPr>
              <w:rPr>
                <w:rFonts w:ascii="Cambria Math" w:hAnsi="Cambria Math"/>
                <w:sz w:val="21"/>
                <w:szCs w:val="21"/>
              </w:rPr>
            </m:ctrlPr>
          </m:sub>
        </m:sSub>
      </m:oMath>
      <w:r>
        <w:rPr>
          <w:sz w:val="21"/>
          <w:szCs w:val="21"/>
        </w:rPr>
        <w:t>的测量不确定度是由标准电阻</w:t>
      </w:r>
      <m:oMath>
        <m:sSub>
          <m:sSubPr>
            <m:ctrlPr>
              <w:rPr>
                <w:rFonts w:ascii="Cambria Math" w:hAnsi="Cambria Math"/>
                <w:i/>
                <w:sz w:val="21"/>
                <w:szCs w:val="21"/>
              </w:rPr>
            </m:ctrlPr>
          </m:sSubPr>
          <m:e>
            <m:r>
              <m:rPr/>
              <w:rPr>
                <w:rFonts w:ascii="Cambria Math" w:hAnsi="Cambria Math"/>
                <w:sz w:val="21"/>
                <w:szCs w:val="21"/>
              </w:rPr>
              <m:t>R</m:t>
            </m:r>
            <m:ctrlPr>
              <w:rPr>
                <w:rFonts w:ascii="Cambria Math" w:hAnsi="Cambria Math"/>
                <w:i/>
                <w:sz w:val="21"/>
                <w:szCs w:val="21"/>
              </w:rPr>
            </m:ctrlPr>
          </m:e>
          <m:sub>
            <m:r>
              <m:rPr/>
              <w:rPr>
                <w:rFonts w:ascii="Cambria Math" w:hAnsi="Cambria Math"/>
                <w:sz w:val="21"/>
                <w:szCs w:val="21"/>
              </w:rPr>
              <m:t>J</m:t>
            </m:r>
            <m:ctrlPr>
              <w:rPr>
                <w:rFonts w:ascii="Cambria Math" w:hAnsi="Cambria Math"/>
                <w:i/>
                <w:sz w:val="21"/>
                <w:szCs w:val="21"/>
              </w:rPr>
            </m:ctrlPr>
          </m:sub>
        </m:sSub>
      </m:oMath>
      <w:r>
        <w:rPr>
          <w:sz w:val="21"/>
          <w:szCs w:val="21"/>
        </w:rPr>
        <w:t>的精度引入的。</w:t>
      </w:r>
    </w:p>
    <w:p w14:paraId="7504B01A">
      <w:pPr>
        <w:adjustRightInd w:val="0"/>
        <w:snapToGrid w:val="0"/>
        <w:spacing w:line="360" w:lineRule="auto"/>
        <w:ind w:firstLine="420" w:firstLineChars="200"/>
        <w:rPr>
          <w:sz w:val="21"/>
          <w:szCs w:val="21"/>
        </w:rPr>
      </w:pPr>
      <w:r>
        <w:rPr>
          <w:sz w:val="21"/>
          <w:szCs w:val="21"/>
        </w:rPr>
        <w:t>在标准条件下可忽略环境温度对标准电阻值的影响，已知采用的标准电阻</w:t>
      </w:r>
      <m:oMath>
        <m:sSub>
          <m:sSubPr>
            <m:ctrlPr>
              <w:rPr>
                <w:rFonts w:ascii="Cambria Math" w:hAnsi="Cambria Math"/>
                <w:i/>
                <w:sz w:val="21"/>
                <w:szCs w:val="21"/>
              </w:rPr>
            </m:ctrlPr>
          </m:sSubPr>
          <m:e>
            <m:r>
              <m:rPr/>
              <w:rPr>
                <w:rFonts w:ascii="Cambria Math" w:hAnsi="Cambria Math"/>
                <w:sz w:val="21"/>
                <w:szCs w:val="21"/>
              </w:rPr>
              <m:t>R</m:t>
            </m:r>
            <m:ctrlPr>
              <w:rPr>
                <w:rFonts w:ascii="Cambria Math" w:hAnsi="Cambria Math"/>
                <w:i/>
                <w:sz w:val="21"/>
                <w:szCs w:val="21"/>
              </w:rPr>
            </m:ctrlPr>
          </m:e>
          <m:sub>
            <m:r>
              <m:rPr/>
              <w:rPr>
                <w:rFonts w:ascii="Cambria Math" w:hAnsi="Cambria Math"/>
                <w:sz w:val="21"/>
                <w:szCs w:val="21"/>
              </w:rPr>
              <m:t>J</m:t>
            </m:r>
            <m:ctrlPr>
              <w:rPr>
                <w:rFonts w:ascii="Cambria Math" w:hAnsi="Cambria Math"/>
                <w:i/>
                <w:sz w:val="21"/>
                <w:szCs w:val="21"/>
              </w:rPr>
            </m:ctrlPr>
          </m:sub>
        </m:sSub>
      </m:oMath>
      <w:r>
        <w:rPr>
          <w:sz w:val="21"/>
          <w:szCs w:val="21"/>
        </w:rPr>
        <w:t>的阻值为0.01Ω，准确度等级为0.01级，则该标准电阻在要求温度下具有的最大偏差为：</w:t>
      </w:r>
    </w:p>
    <w:p w14:paraId="01648609">
      <w:pPr>
        <w:adjustRightInd w:val="0"/>
        <w:snapToGrid w:val="0"/>
        <w:spacing w:line="360" w:lineRule="auto"/>
        <w:ind w:firstLine="420" w:firstLineChars="200"/>
        <w:jc w:val="center"/>
        <w:rPr>
          <w:sz w:val="21"/>
          <w:szCs w:val="21"/>
        </w:rPr>
      </w:pPr>
      <m:oMath>
        <m:sSub>
          <m:sSubPr>
            <m:ctrlPr>
              <w:rPr>
                <w:rFonts w:ascii="Cambria Math" w:hAnsi="Cambria Math"/>
                <w:sz w:val="21"/>
                <w:szCs w:val="21"/>
              </w:rPr>
            </m:ctrlPr>
          </m:sSubPr>
          <m:e>
            <m:r>
              <m:rPr>
                <m:sty m:val="p"/>
              </m:rPr>
              <w:rPr>
                <w:rFonts w:ascii="Cambria Math" w:hAnsi="Cambria Math"/>
                <w:sz w:val="21"/>
                <w:szCs w:val="21"/>
              </w:rPr>
              <m:t>∆</m:t>
            </m:r>
            <m:ctrlPr>
              <w:rPr>
                <w:rFonts w:ascii="Cambria Math" w:hAnsi="Cambria Math"/>
                <w:sz w:val="21"/>
                <w:szCs w:val="21"/>
              </w:rPr>
            </m:ctrlPr>
          </m:e>
          <m:sub>
            <m:r>
              <m:rPr/>
              <w:rPr>
                <w:rFonts w:ascii="Cambria Math" w:hAnsi="Cambria Math"/>
                <w:sz w:val="21"/>
                <w:szCs w:val="21"/>
              </w:rPr>
              <m:t>max</m:t>
            </m:r>
            <m:ctrlPr>
              <w:rPr>
                <w:rFonts w:ascii="Cambria Math" w:hAnsi="Cambria Math"/>
                <w:sz w:val="21"/>
                <w:szCs w:val="21"/>
              </w:rPr>
            </m:ctrlPr>
          </m:sub>
        </m:sSub>
        <m:r>
          <m:rPr>
            <m:sty m:val="p"/>
          </m:rPr>
          <w:rPr>
            <w:rFonts w:ascii="Cambria Math" w:hAnsi="Cambria Math"/>
            <w:sz w:val="21"/>
            <w:szCs w:val="21"/>
          </w:rPr>
          <m:t>=0.01×0.01%=1×</m:t>
        </m:r>
        <m:sSup>
          <m:sSupPr>
            <m:ctrlPr>
              <w:rPr>
                <w:rFonts w:ascii="Cambria Math" w:hAnsi="Cambria Math"/>
                <w:sz w:val="21"/>
                <w:szCs w:val="21"/>
              </w:rPr>
            </m:ctrlPr>
          </m:sSupPr>
          <m:e>
            <m:r>
              <m:rPr/>
              <w:rPr>
                <w:rFonts w:ascii="Cambria Math" w:hAnsi="Cambria Math"/>
                <w:sz w:val="21"/>
                <w:szCs w:val="21"/>
              </w:rPr>
              <m:t>10</m:t>
            </m:r>
            <m:ctrlPr>
              <w:rPr>
                <w:rFonts w:ascii="Cambria Math" w:hAnsi="Cambria Math"/>
                <w:sz w:val="21"/>
                <w:szCs w:val="21"/>
              </w:rPr>
            </m:ctrlPr>
          </m:e>
          <m:sup>
            <m:r>
              <m:rPr/>
              <w:rPr>
                <w:rFonts w:ascii="Cambria Math" w:hAnsi="Cambria Math"/>
                <w:sz w:val="21"/>
                <w:szCs w:val="21"/>
              </w:rPr>
              <m:t>−6</m:t>
            </m:r>
            <m:ctrlPr>
              <w:rPr>
                <w:rFonts w:ascii="Cambria Math" w:hAnsi="Cambria Math"/>
                <w:sz w:val="21"/>
                <w:szCs w:val="21"/>
              </w:rPr>
            </m:ctrlPr>
          </m:sup>
        </m:sSup>
      </m:oMath>
      <w:r>
        <w:rPr>
          <w:sz w:val="21"/>
          <w:szCs w:val="21"/>
        </w:rPr>
        <w:t xml:space="preserve"> Ω</w:t>
      </w:r>
    </w:p>
    <w:p w14:paraId="2AA1EF5F">
      <w:pPr>
        <w:adjustRightInd w:val="0"/>
        <w:snapToGrid w:val="0"/>
        <w:spacing w:line="360" w:lineRule="auto"/>
        <w:ind w:firstLine="420" w:firstLineChars="200"/>
        <w:jc w:val="left"/>
        <w:rPr>
          <w:sz w:val="21"/>
          <w:szCs w:val="21"/>
        </w:rPr>
      </w:pPr>
      <w:r>
        <w:rPr>
          <w:sz w:val="21"/>
          <w:szCs w:val="21"/>
        </w:rPr>
        <w:t>评定由</w:t>
      </w:r>
      <w:r>
        <w:rPr>
          <w:rFonts w:eastAsiaTheme="minorEastAsia"/>
          <w:sz w:val="21"/>
          <w:szCs w:val="21"/>
        </w:rPr>
        <w:t>标准电阻的精度</w:t>
      </w:r>
      <w:r>
        <w:rPr>
          <w:sz w:val="21"/>
          <w:szCs w:val="21"/>
        </w:rPr>
        <w:t>引入的标准不确定度。记</w:t>
      </w:r>
      <m:oMath>
        <m:sSub>
          <m:sSubPr>
            <m:ctrlPr>
              <w:rPr>
                <w:rFonts w:ascii="Cambria Math" w:hAnsi="Cambria Math"/>
                <w:sz w:val="21"/>
                <w:szCs w:val="21"/>
              </w:rPr>
            </m:ctrlPr>
          </m:sSubPr>
          <m:e>
            <m:r>
              <m:rPr/>
              <w:rPr>
                <w:rFonts w:ascii="Cambria Math" w:hAnsi="Cambria Math"/>
                <w:sz w:val="21"/>
                <w:szCs w:val="21"/>
              </w:rPr>
              <m:t>e</m:t>
            </m:r>
            <m:ctrlPr>
              <w:rPr>
                <w:rFonts w:ascii="Cambria Math" w:hAnsi="Cambria Math"/>
                <w:sz w:val="21"/>
                <w:szCs w:val="21"/>
              </w:rPr>
            </m:ctrlPr>
          </m:e>
          <m:sub>
            <m:r>
              <m:rPr/>
              <w:rPr>
                <w:rFonts w:hint="eastAsia" w:ascii="Cambria Math" w:hAnsi="Cambria Math"/>
                <w:sz w:val="21"/>
                <w:szCs w:val="21"/>
              </w:rPr>
              <m:t>R</m:t>
            </m:r>
            <m:ctrlPr>
              <w:rPr>
                <w:rFonts w:ascii="Cambria Math" w:hAnsi="Cambria Math"/>
                <w:sz w:val="21"/>
                <w:szCs w:val="21"/>
              </w:rPr>
            </m:ctrlPr>
          </m:sub>
        </m:sSub>
      </m:oMath>
      <w:r>
        <w:rPr>
          <w:sz w:val="21"/>
          <w:szCs w:val="21"/>
        </w:rPr>
        <w:t>为该标准电阻阻值误差的区间半宽度，</w:t>
      </w:r>
      <w:r>
        <w:rPr>
          <w:rFonts w:hint="eastAsia"/>
          <w:sz w:val="21"/>
          <w:szCs w:val="21"/>
        </w:rPr>
        <w:t>即</w:t>
      </w:r>
      <m:oMath>
        <m:sSub>
          <m:sSubPr>
            <m:ctrlPr>
              <w:rPr>
                <w:rFonts w:ascii="Cambria Math" w:hAnsi="Cambria Math"/>
                <w:sz w:val="21"/>
                <w:szCs w:val="21"/>
              </w:rPr>
            </m:ctrlPr>
          </m:sSubPr>
          <m:e>
            <m:r>
              <m:rPr/>
              <w:rPr>
                <w:rFonts w:ascii="Cambria Math" w:hAnsi="Cambria Math"/>
                <w:sz w:val="21"/>
                <w:szCs w:val="21"/>
              </w:rPr>
              <m:t>e</m:t>
            </m:r>
            <m:ctrlPr>
              <w:rPr>
                <w:rFonts w:ascii="Cambria Math" w:hAnsi="Cambria Math"/>
                <w:sz w:val="21"/>
                <w:szCs w:val="21"/>
              </w:rPr>
            </m:ctrlPr>
          </m:e>
          <m:sub>
            <m:r>
              <m:rPr/>
              <w:rPr>
                <w:rFonts w:hint="eastAsia" w:ascii="Cambria Math" w:hAnsi="Cambria Math"/>
                <w:sz w:val="21"/>
                <w:szCs w:val="21"/>
              </w:rPr>
              <m:t>R</m:t>
            </m:r>
            <m:ctrlPr>
              <w:rPr>
                <w:rFonts w:ascii="Cambria Math" w:hAnsi="Cambria Math"/>
                <w:sz w:val="21"/>
                <w:szCs w:val="21"/>
              </w:rPr>
            </m:ctrlPr>
          </m:sub>
        </m:sSub>
        <m:r>
          <m:rPr>
            <m:sty m:val="p"/>
          </m:rPr>
          <w:rPr>
            <w:rFonts w:ascii="Cambria Math" w:hAnsi="Cambria Math"/>
            <w:sz w:val="21"/>
            <w:szCs w:val="21"/>
          </w:rPr>
          <m:t>=</m:t>
        </m:r>
        <m:sSub>
          <m:sSubPr>
            <m:ctrlPr>
              <w:rPr>
                <w:rFonts w:ascii="Cambria Math" w:hAnsi="Cambria Math"/>
                <w:sz w:val="21"/>
                <w:szCs w:val="21"/>
              </w:rPr>
            </m:ctrlPr>
          </m:sSubPr>
          <m:e>
            <m:r>
              <m:rPr>
                <m:sty m:val="p"/>
              </m:rPr>
              <w:rPr>
                <w:rFonts w:ascii="Cambria Math" w:hAnsi="Cambria Math"/>
                <w:sz w:val="21"/>
                <w:szCs w:val="21"/>
              </w:rPr>
              <m:t>∆</m:t>
            </m:r>
            <m:ctrlPr>
              <w:rPr>
                <w:rFonts w:ascii="Cambria Math" w:hAnsi="Cambria Math"/>
                <w:sz w:val="21"/>
                <w:szCs w:val="21"/>
              </w:rPr>
            </m:ctrlPr>
          </m:e>
          <m:sub>
            <m:r>
              <m:rPr/>
              <w:rPr>
                <w:rFonts w:ascii="Cambria Math" w:hAnsi="Cambria Math"/>
                <w:sz w:val="21"/>
                <w:szCs w:val="21"/>
              </w:rPr>
              <m:t>max</m:t>
            </m:r>
            <m:ctrlPr>
              <w:rPr>
                <w:rFonts w:ascii="Cambria Math" w:hAnsi="Cambria Math"/>
                <w:sz w:val="21"/>
                <w:szCs w:val="21"/>
              </w:rPr>
            </m:ctrlPr>
          </m:sub>
        </m:sSub>
        <m:r>
          <m:rPr>
            <m:sty m:val="p"/>
          </m:rPr>
          <w:rPr>
            <w:rFonts w:hint="eastAsia" w:ascii="Cambria Math" w:hAnsi="Cambria Math"/>
            <w:sz w:val="21"/>
            <w:szCs w:val="21"/>
          </w:rPr>
          <m:t>=</m:t>
        </m:r>
        <m:r>
          <m:rPr>
            <m:sty m:val="p"/>
          </m:rPr>
          <w:rPr>
            <w:rFonts w:ascii="Cambria Math" w:hAnsi="Cambria Math"/>
            <w:sz w:val="21"/>
            <w:szCs w:val="21"/>
          </w:rPr>
          <m:t>1×</m:t>
        </m:r>
        <m:sSup>
          <m:sSupPr>
            <m:ctrlPr>
              <w:rPr>
                <w:rFonts w:ascii="Cambria Math" w:hAnsi="Cambria Math"/>
                <w:sz w:val="21"/>
                <w:szCs w:val="21"/>
              </w:rPr>
            </m:ctrlPr>
          </m:sSupPr>
          <m:e>
            <m:r>
              <m:rPr/>
              <w:rPr>
                <w:rFonts w:ascii="Cambria Math" w:hAnsi="Cambria Math"/>
                <w:sz w:val="21"/>
                <w:szCs w:val="21"/>
              </w:rPr>
              <m:t>10</m:t>
            </m:r>
            <m:ctrlPr>
              <w:rPr>
                <w:rFonts w:ascii="Cambria Math" w:hAnsi="Cambria Math"/>
                <w:sz w:val="21"/>
                <w:szCs w:val="21"/>
              </w:rPr>
            </m:ctrlPr>
          </m:e>
          <m:sup>
            <m:r>
              <m:rPr/>
              <w:rPr>
                <w:rFonts w:ascii="Cambria Math" w:hAnsi="Cambria Math"/>
                <w:sz w:val="21"/>
                <w:szCs w:val="21"/>
              </w:rPr>
              <m:t>−6</m:t>
            </m:r>
            <m:ctrlPr>
              <w:rPr>
                <w:rFonts w:ascii="Cambria Math" w:hAnsi="Cambria Math"/>
                <w:sz w:val="21"/>
                <w:szCs w:val="21"/>
              </w:rPr>
            </m:ctrlPr>
          </m:sup>
        </m:sSup>
      </m:oMath>
      <w:r>
        <w:rPr>
          <w:sz w:val="21"/>
          <w:szCs w:val="21"/>
        </w:rPr>
        <w:t>Ω</w:t>
      </w:r>
      <w:r>
        <w:rPr>
          <w:rFonts w:hint="eastAsia"/>
          <w:sz w:val="21"/>
          <w:szCs w:val="21"/>
        </w:rPr>
        <w:t>。</w:t>
      </w:r>
      <w:r>
        <w:rPr>
          <w:sz w:val="21"/>
          <w:szCs w:val="21"/>
        </w:rPr>
        <w:t>在区间范围内认为误差服从均匀分布，取包含因子</w:t>
      </w:r>
      <m:oMath>
        <m:r>
          <m:rPr/>
          <w:rPr>
            <w:rFonts w:ascii="Cambria Math" w:hAnsi="Cambria Math"/>
            <w:sz w:val="21"/>
            <w:szCs w:val="21"/>
          </w:rPr>
          <m:t>k</m:t>
        </m:r>
        <m:r>
          <m:rPr>
            <m:sty m:val="p"/>
          </m:rPr>
          <w:rPr>
            <w:rFonts w:ascii="Cambria Math" w:hAnsi="Cambria Math"/>
            <w:sz w:val="21"/>
            <w:szCs w:val="21"/>
          </w:rPr>
          <m:t>=</m:t>
        </m:r>
        <m:rad>
          <m:radPr>
            <m:degHide m:val="1"/>
            <m:ctrlPr>
              <w:rPr>
                <w:rFonts w:ascii="Cambria Math" w:hAnsi="Cambria Math"/>
                <w:sz w:val="21"/>
                <w:szCs w:val="21"/>
              </w:rPr>
            </m:ctrlPr>
          </m:radPr>
          <m:deg>
            <m:ctrlPr>
              <w:rPr>
                <w:rFonts w:ascii="Cambria Math" w:hAnsi="Cambria Math"/>
                <w:sz w:val="21"/>
                <w:szCs w:val="21"/>
              </w:rPr>
            </m:ctrlPr>
          </m:deg>
          <m:e>
            <m:r>
              <m:rPr>
                <m:sty m:val="p"/>
              </m:rPr>
              <w:rPr>
                <w:rFonts w:ascii="Cambria Math" w:hAnsi="Cambria Math"/>
                <w:sz w:val="21"/>
                <w:szCs w:val="21"/>
              </w:rPr>
              <m:t>3</m:t>
            </m:r>
            <m:ctrlPr>
              <w:rPr>
                <w:rFonts w:ascii="Cambria Math" w:hAnsi="Cambria Math"/>
                <w:sz w:val="21"/>
                <w:szCs w:val="21"/>
              </w:rPr>
            </m:ctrlPr>
          </m:e>
        </m:rad>
      </m:oMath>
      <w:r>
        <w:rPr>
          <w:sz w:val="21"/>
          <w:szCs w:val="21"/>
        </w:rPr>
        <w:t>，则得到标准电阻</w:t>
      </w:r>
      <m:oMath>
        <m:sSub>
          <m:sSubPr>
            <m:ctrlPr>
              <w:rPr>
                <w:rFonts w:ascii="Cambria Math" w:hAnsi="Cambria Math"/>
                <w:i/>
                <w:sz w:val="21"/>
                <w:szCs w:val="21"/>
              </w:rPr>
            </m:ctrlPr>
          </m:sSubPr>
          <m:e>
            <m:r>
              <m:rPr/>
              <w:rPr>
                <w:rFonts w:ascii="Cambria Math" w:hAnsi="Cambria Math"/>
                <w:sz w:val="21"/>
                <w:szCs w:val="21"/>
              </w:rPr>
              <m:t>R</m:t>
            </m:r>
            <m:ctrlPr>
              <w:rPr>
                <w:rFonts w:ascii="Cambria Math" w:hAnsi="Cambria Math"/>
                <w:i/>
                <w:sz w:val="21"/>
                <w:szCs w:val="21"/>
              </w:rPr>
            </m:ctrlPr>
          </m:e>
          <m:sub>
            <m:r>
              <m:rPr/>
              <w:rPr>
                <w:rFonts w:ascii="Cambria Math" w:hAnsi="Cambria Math"/>
                <w:sz w:val="21"/>
                <w:szCs w:val="21"/>
              </w:rPr>
              <m:t>J</m:t>
            </m:r>
            <m:ctrlPr>
              <w:rPr>
                <w:rFonts w:ascii="Cambria Math" w:hAnsi="Cambria Math"/>
                <w:i/>
                <w:sz w:val="21"/>
                <w:szCs w:val="21"/>
              </w:rPr>
            </m:ctrlPr>
          </m:sub>
        </m:sSub>
      </m:oMath>
      <w:r>
        <w:rPr>
          <w:sz w:val="21"/>
          <w:szCs w:val="21"/>
        </w:rPr>
        <w:t>的标准不确定度为：</w:t>
      </w:r>
    </w:p>
    <w:p w14:paraId="64C1DAE2">
      <w:pPr>
        <w:adjustRightInd w:val="0"/>
        <w:snapToGrid w:val="0"/>
        <w:spacing w:line="360" w:lineRule="auto"/>
        <w:jc w:val="center"/>
        <w:rPr>
          <w:sz w:val="21"/>
          <w:szCs w:val="21"/>
        </w:rPr>
      </w:pPr>
      <m:oMath>
        <m:r>
          <m:rPr/>
          <w:rPr>
            <w:rFonts w:ascii="Cambria Math" w:hAnsi="Cambria Math"/>
            <w:sz w:val="21"/>
            <w:szCs w:val="21"/>
          </w:rPr>
          <m:t>u</m:t>
        </m:r>
        <m:d>
          <m:dPr>
            <m:ctrlPr>
              <w:rPr>
                <w:rFonts w:ascii="Cambria Math" w:hAnsi="Cambria Math"/>
                <w:i/>
                <w:sz w:val="21"/>
                <w:szCs w:val="21"/>
              </w:rPr>
            </m:ctrlPr>
          </m:dPr>
          <m:e>
            <m:sSub>
              <m:sSubPr>
                <m:ctrlPr>
                  <w:rPr>
                    <w:rFonts w:ascii="Cambria Math" w:hAnsi="Cambria Math"/>
                    <w:i/>
                    <w:sz w:val="21"/>
                    <w:szCs w:val="21"/>
                  </w:rPr>
                </m:ctrlPr>
              </m:sSubPr>
              <m:e>
                <m:r>
                  <m:rPr/>
                  <w:rPr>
                    <w:rFonts w:ascii="Cambria Math" w:hAnsi="Cambria Math"/>
                    <w:sz w:val="21"/>
                    <w:szCs w:val="21"/>
                  </w:rPr>
                  <m:t>R</m:t>
                </m:r>
                <m:ctrlPr>
                  <w:rPr>
                    <w:rFonts w:ascii="Cambria Math" w:hAnsi="Cambria Math"/>
                    <w:i/>
                    <w:sz w:val="21"/>
                    <w:szCs w:val="21"/>
                  </w:rPr>
                </m:ctrlPr>
              </m:e>
              <m:sub>
                <m:r>
                  <m:rPr/>
                  <w:rPr>
                    <w:rFonts w:ascii="Cambria Math" w:hAnsi="Cambria Math"/>
                    <w:sz w:val="21"/>
                    <w:szCs w:val="21"/>
                  </w:rPr>
                  <m:t>J</m:t>
                </m:r>
                <m:ctrlPr>
                  <w:rPr>
                    <w:rFonts w:ascii="Cambria Math" w:hAnsi="Cambria Math"/>
                    <w:i/>
                    <w:sz w:val="21"/>
                    <w:szCs w:val="21"/>
                  </w:rPr>
                </m:ctrlPr>
              </m:sub>
            </m:sSub>
            <m:ctrlPr>
              <w:rPr>
                <w:rFonts w:ascii="Cambria Math" w:hAnsi="Cambria Math"/>
                <w:i/>
                <w:sz w:val="21"/>
                <w:szCs w:val="21"/>
              </w:rPr>
            </m:ctrlPr>
          </m:e>
        </m:d>
        <m:r>
          <m:rPr>
            <m:sty m:val="p"/>
          </m:rPr>
          <w:rPr>
            <w:rFonts w:ascii="Cambria Math" w:hAnsi="Cambria Math"/>
            <w:sz w:val="21"/>
            <w:szCs w:val="21"/>
          </w:rPr>
          <m:t>=</m:t>
        </m:r>
        <m:f>
          <m:fPr>
            <m:ctrlPr>
              <w:rPr>
                <w:rFonts w:ascii="Cambria Math" w:hAnsi="Cambria Math"/>
                <w:sz w:val="21"/>
                <w:szCs w:val="21"/>
              </w:rPr>
            </m:ctrlPr>
          </m:fPr>
          <m:num>
            <m:sSub>
              <m:sSubPr>
                <m:ctrlPr>
                  <w:rPr>
                    <w:rFonts w:ascii="Cambria Math" w:hAnsi="Cambria Math"/>
                    <w:sz w:val="21"/>
                    <w:szCs w:val="21"/>
                  </w:rPr>
                </m:ctrlPr>
              </m:sSubPr>
              <m:e>
                <m:r>
                  <m:rPr/>
                  <w:rPr>
                    <w:rFonts w:ascii="Cambria Math" w:hAnsi="Cambria Math"/>
                    <w:sz w:val="21"/>
                    <w:szCs w:val="21"/>
                  </w:rPr>
                  <m:t>e</m:t>
                </m:r>
                <m:ctrlPr>
                  <w:rPr>
                    <w:rFonts w:ascii="Cambria Math" w:hAnsi="Cambria Math"/>
                    <w:sz w:val="21"/>
                    <w:szCs w:val="21"/>
                  </w:rPr>
                </m:ctrlPr>
              </m:e>
              <m:sub>
                <m:r>
                  <m:rPr/>
                  <w:rPr>
                    <w:rFonts w:hint="eastAsia" w:ascii="Cambria Math" w:hAnsi="Cambria Math"/>
                    <w:sz w:val="21"/>
                    <w:szCs w:val="21"/>
                  </w:rPr>
                  <m:t>R</m:t>
                </m:r>
                <m:ctrlPr>
                  <w:rPr>
                    <w:rFonts w:ascii="Cambria Math" w:hAnsi="Cambria Math"/>
                    <w:sz w:val="21"/>
                    <w:szCs w:val="21"/>
                  </w:rPr>
                </m:ctrlPr>
              </m:sub>
            </m:sSub>
            <m:ctrlPr>
              <w:rPr>
                <w:rFonts w:ascii="Cambria Math" w:hAnsi="Cambria Math"/>
                <w:sz w:val="21"/>
                <w:szCs w:val="21"/>
              </w:rPr>
            </m:ctrlPr>
          </m:num>
          <m:den>
            <m:r>
              <m:rPr/>
              <w:rPr>
                <w:rFonts w:ascii="Cambria Math" w:hAnsi="Cambria Math"/>
                <w:sz w:val="21"/>
                <w:szCs w:val="21"/>
              </w:rPr>
              <m:t>k</m:t>
            </m:r>
            <m:ctrlPr>
              <w:rPr>
                <w:rFonts w:ascii="Cambria Math" w:hAnsi="Cambria Math"/>
                <w:sz w:val="21"/>
                <w:szCs w:val="21"/>
              </w:rPr>
            </m:ctrlPr>
          </m:den>
        </m:f>
        <m:r>
          <m:rPr/>
          <w:rPr>
            <w:rFonts w:ascii="Cambria Math" w:hAnsi="Cambria Math"/>
            <w:sz w:val="21"/>
            <w:szCs w:val="21"/>
          </w:rPr>
          <m:t>=</m:t>
        </m:r>
        <m:f>
          <m:fPr>
            <m:ctrlPr>
              <w:rPr>
                <w:rFonts w:ascii="Cambria Math" w:hAnsi="Cambria Math"/>
                <w:i/>
                <w:sz w:val="21"/>
                <w:szCs w:val="21"/>
              </w:rPr>
            </m:ctrlPr>
          </m:fPr>
          <m:num>
            <m:r>
              <m:rPr>
                <m:sty m:val="p"/>
              </m:rPr>
              <w:rPr>
                <w:rFonts w:ascii="Cambria Math" w:hAnsi="Cambria Math"/>
                <w:sz w:val="21"/>
                <w:szCs w:val="21"/>
              </w:rPr>
              <m:t>1×</m:t>
            </m:r>
            <m:sSup>
              <m:sSupPr>
                <m:ctrlPr>
                  <w:rPr>
                    <w:rFonts w:ascii="Cambria Math" w:hAnsi="Cambria Math"/>
                    <w:sz w:val="21"/>
                    <w:szCs w:val="21"/>
                  </w:rPr>
                </m:ctrlPr>
              </m:sSupPr>
              <m:e>
                <m:r>
                  <m:rPr/>
                  <w:rPr>
                    <w:rFonts w:ascii="Cambria Math" w:hAnsi="Cambria Math"/>
                    <w:sz w:val="21"/>
                    <w:szCs w:val="21"/>
                  </w:rPr>
                  <m:t>10</m:t>
                </m:r>
                <m:ctrlPr>
                  <w:rPr>
                    <w:rFonts w:ascii="Cambria Math" w:hAnsi="Cambria Math"/>
                    <w:sz w:val="21"/>
                    <w:szCs w:val="21"/>
                  </w:rPr>
                </m:ctrlPr>
              </m:e>
              <m:sup>
                <m:r>
                  <m:rPr/>
                  <w:rPr>
                    <w:rFonts w:ascii="Cambria Math" w:hAnsi="Cambria Math"/>
                    <w:sz w:val="21"/>
                    <w:szCs w:val="21"/>
                  </w:rPr>
                  <m:t>−6</m:t>
                </m:r>
                <m:ctrlPr>
                  <w:rPr>
                    <w:rFonts w:ascii="Cambria Math" w:hAnsi="Cambria Math"/>
                    <w:sz w:val="21"/>
                    <w:szCs w:val="21"/>
                  </w:rPr>
                </m:ctrlPr>
              </m:sup>
            </m:sSup>
            <m:ctrlPr>
              <w:rPr>
                <w:rFonts w:ascii="Cambria Math" w:hAnsi="Cambria Math"/>
                <w:i/>
                <w:sz w:val="21"/>
                <w:szCs w:val="21"/>
              </w:rPr>
            </m:ctrlPr>
          </m:num>
          <m:den>
            <m:rad>
              <m:radPr>
                <m:degHide m:val="1"/>
                <m:ctrlPr>
                  <w:rPr>
                    <w:rFonts w:ascii="Cambria Math" w:hAnsi="Cambria Math"/>
                    <w:sz w:val="21"/>
                    <w:szCs w:val="21"/>
                  </w:rPr>
                </m:ctrlPr>
              </m:radPr>
              <m:deg>
                <m:ctrlPr>
                  <w:rPr>
                    <w:rFonts w:ascii="Cambria Math" w:hAnsi="Cambria Math"/>
                    <w:sz w:val="21"/>
                    <w:szCs w:val="21"/>
                  </w:rPr>
                </m:ctrlPr>
              </m:deg>
              <m:e>
                <m:r>
                  <m:rPr>
                    <m:sty m:val="p"/>
                  </m:rPr>
                  <w:rPr>
                    <w:rFonts w:ascii="Cambria Math" w:hAnsi="Cambria Math"/>
                    <w:sz w:val="21"/>
                    <w:szCs w:val="21"/>
                  </w:rPr>
                  <m:t>3</m:t>
                </m:r>
                <m:ctrlPr>
                  <w:rPr>
                    <w:rFonts w:ascii="Cambria Math" w:hAnsi="Cambria Math"/>
                    <w:sz w:val="21"/>
                    <w:szCs w:val="21"/>
                  </w:rPr>
                </m:ctrlPr>
              </m:e>
            </m:rad>
            <m:ctrlPr>
              <w:rPr>
                <w:rFonts w:ascii="Cambria Math" w:hAnsi="Cambria Math"/>
                <w:i/>
                <w:sz w:val="21"/>
                <w:szCs w:val="21"/>
              </w:rPr>
            </m:ctrlPr>
          </m:den>
        </m:f>
        <m:r>
          <m:rPr>
            <m:sty m:val="p"/>
          </m:rPr>
          <w:rPr>
            <w:rFonts w:ascii="Cambria Math" w:hAnsi="Cambria Math"/>
            <w:sz w:val="21"/>
            <w:szCs w:val="21"/>
          </w:rPr>
          <m:t>=0.58×</m:t>
        </m:r>
        <m:sSup>
          <m:sSupPr>
            <m:ctrlPr>
              <w:rPr>
                <w:rFonts w:ascii="Cambria Math" w:hAnsi="Cambria Math"/>
                <w:sz w:val="21"/>
                <w:szCs w:val="21"/>
              </w:rPr>
            </m:ctrlPr>
          </m:sSupPr>
          <m:e>
            <m:r>
              <m:rPr/>
              <w:rPr>
                <w:rFonts w:ascii="Cambria Math" w:hAnsi="Cambria Math"/>
                <w:sz w:val="21"/>
                <w:szCs w:val="21"/>
              </w:rPr>
              <m:t>10</m:t>
            </m:r>
            <m:ctrlPr>
              <w:rPr>
                <w:rFonts w:ascii="Cambria Math" w:hAnsi="Cambria Math"/>
                <w:sz w:val="21"/>
                <w:szCs w:val="21"/>
              </w:rPr>
            </m:ctrlPr>
          </m:e>
          <m:sup>
            <m:r>
              <m:rPr/>
              <w:rPr>
                <w:rFonts w:ascii="Cambria Math" w:hAnsi="Cambria Math" w:eastAsia="MS Gothic"/>
                <w:sz w:val="21"/>
                <w:szCs w:val="21"/>
              </w:rPr>
              <m:t>−</m:t>
            </m:r>
            <m:r>
              <m:rPr/>
              <w:rPr>
                <w:rFonts w:ascii="Cambria Math" w:hAnsi="Cambria Math"/>
                <w:sz w:val="21"/>
                <w:szCs w:val="21"/>
              </w:rPr>
              <m:t>6</m:t>
            </m:r>
            <m:ctrlPr>
              <w:rPr>
                <w:rFonts w:ascii="Cambria Math" w:hAnsi="Cambria Math"/>
                <w:sz w:val="21"/>
                <w:szCs w:val="21"/>
              </w:rPr>
            </m:ctrlPr>
          </m:sup>
        </m:sSup>
      </m:oMath>
      <w:r>
        <w:rPr>
          <w:sz w:val="21"/>
          <w:szCs w:val="21"/>
        </w:rPr>
        <w:t>Ω</w:t>
      </w:r>
    </w:p>
    <w:p w14:paraId="7E178246">
      <w:pPr>
        <w:adjustRightInd w:val="0"/>
        <w:snapToGrid w:val="0"/>
        <w:spacing w:line="360" w:lineRule="auto"/>
        <w:ind w:firstLine="420" w:firstLineChars="200"/>
        <w:jc w:val="left"/>
        <w:rPr>
          <w:sz w:val="21"/>
          <w:szCs w:val="21"/>
        </w:rPr>
      </w:pPr>
      <w:r>
        <w:rPr>
          <w:sz w:val="21"/>
          <w:szCs w:val="21"/>
        </w:rPr>
        <w:t>因此，由</w:t>
      </w:r>
      <w:r>
        <w:rPr>
          <w:rFonts w:eastAsiaTheme="minorEastAsia"/>
          <w:sz w:val="21"/>
          <w:szCs w:val="21"/>
        </w:rPr>
        <w:t>地电阻率校准装置</w:t>
      </w:r>
      <w:r>
        <w:rPr>
          <w:sz w:val="21"/>
          <w:szCs w:val="21"/>
        </w:rPr>
        <w:t>引入的标准不确定度为：</w:t>
      </w:r>
    </w:p>
    <w:p w14:paraId="08EA7614">
      <w:pPr>
        <w:adjustRightInd w:val="0"/>
        <w:snapToGrid w:val="0"/>
        <w:spacing w:line="360" w:lineRule="auto"/>
        <w:jc w:val="center"/>
        <w:rPr>
          <w:sz w:val="21"/>
          <w:szCs w:val="21"/>
        </w:rPr>
      </w:pPr>
      <m:oMath>
        <m:sSub>
          <m:sSubPr>
            <m:ctrlPr>
              <w:rPr>
                <w:rFonts w:ascii="Cambria Math" w:hAnsi="Cambria Math"/>
                <w:i/>
                <w:sz w:val="21"/>
                <w:szCs w:val="21"/>
              </w:rPr>
            </m:ctrlPr>
          </m:sSubPr>
          <m:e>
            <m:r>
              <m:rPr/>
              <w:rPr>
                <w:rFonts w:ascii="Cambria Math" w:hAnsi="Cambria Math"/>
                <w:sz w:val="21"/>
                <w:szCs w:val="21"/>
              </w:rPr>
              <m:t>u</m:t>
            </m:r>
            <m:ctrlPr>
              <w:rPr>
                <w:rFonts w:ascii="Cambria Math" w:hAnsi="Cambria Math"/>
                <w:i/>
                <w:sz w:val="21"/>
                <w:szCs w:val="21"/>
              </w:rPr>
            </m:ctrlPr>
          </m:e>
          <m:sub>
            <m:r>
              <m:rPr/>
              <w:rPr>
                <w:rFonts w:ascii="Cambria Math" w:hAnsi="Cambria Math"/>
                <w:sz w:val="21"/>
                <w:szCs w:val="21"/>
              </w:rPr>
              <m:t>2</m:t>
            </m:r>
            <m:ctrlPr>
              <w:rPr>
                <w:rFonts w:ascii="Cambria Math" w:hAnsi="Cambria Math"/>
                <w:i/>
                <w:sz w:val="21"/>
                <w:szCs w:val="21"/>
              </w:rPr>
            </m:ctrlPr>
          </m:sub>
        </m:sSub>
        <m:r>
          <m:rPr>
            <m:sty m:val="p"/>
          </m:rPr>
          <w:rPr>
            <w:rFonts w:ascii="Cambria Math" w:hAnsi="Cambria Math"/>
            <w:sz w:val="21"/>
            <w:szCs w:val="21"/>
          </w:rPr>
          <m:t>(</m:t>
        </m:r>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sJ</m:t>
            </m:r>
            <m:ctrlPr>
              <w:rPr>
                <w:rFonts w:ascii="Cambria Math" w:hAnsi="Cambria Math"/>
                <w:sz w:val="21"/>
                <w:szCs w:val="21"/>
              </w:rPr>
            </m:ctrlPr>
          </m:sub>
        </m:sSub>
        <m:r>
          <m:rPr>
            <m:sty m:val="p"/>
          </m:rPr>
          <w:rPr>
            <w:rFonts w:ascii="Cambria Math" w:hAnsi="Cambria Math"/>
            <w:sz w:val="21"/>
            <w:szCs w:val="21"/>
          </w:rPr>
          <m:t>)=</m:t>
        </m:r>
        <m:r>
          <m:rPr/>
          <w:rPr>
            <w:rFonts w:ascii="Cambria Math" w:hAnsi="Cambria Math"/>
            <w:sz w:val="21"/>
            <w:szCs w:val="21"/>
          </w:rPr>
          <m:t>K×u</m:t>
        </m:r>
        <m:d>
          <m:dPr>
            <m:ctrlPr>
              <w:rPr>
                <w:rFonts w:ascii="Cambria Math" w:hAnsi="Cambria Math"/>
                <w:i/>
                <w:sz w:val="21"/>
                <w:szCs w:val="21"/>
              </w:rPr>
            </m:ctrlPr>
          </m:dPr>
          <m:e>
            <m:sSub>
              <m:sSubPr>
                <m:ctrlPr>
                  <w:rPr>
                    <w:rFonts w:ascii="Cambria Math" w:hAnsi="Cambria Math"/>
                    <w:i/>
                    <w:sz w:val="21"/>
                    <w:szCs w:val="21"/>
                  </w:rPr>
                </m:ctrlPr>
              </m:sSubPr>
              <m:e>
                <m:r>
                  <m:rPr/>
                  <w:rPr>
                    <w:rFonts w:ascii="Cambria Math" w:hAnsi="Cambria Math"/>
                    <w:sz w:val="21"/>
                    <w:szCs w:val="21"/>
                  </w:rPr>
                  <m:t>R</m:t>
                </m:r>
                <m:ctrlPr>
                  <w:rPr>
                    <w:rFonts w:ascii="Cambria Math" w:hAnsi="Cambria Math"/>
                    <w:i/>
                    <w:sz w:val="21"/>
                    <w:szCs w:val="21"/>
                  </w:rPr>
                </m:ctrlPr>
              </m:e>
              <m:sub>
                <m:r>
                  <m:rPr/>
                  <w:rPr>
                    <w:rFonts w:ascii="Cambria Math" w:hAnsi="Cambria Math"/>
                    <w:sz w:val="21"/>
                    <w:szCs w:val="21"/>
                  </w:rPr>
                  <m:t>J</m:t>
                </m:r>
                <m:ctrlPr>
                  <w:rPr>
                    <w:rFonts w:ascii="Cambria Math" w:hAnsi="Cambria Math"/>
                    <w:i/>
                    <w:sz w:val="21"/>
                    <w:szCs w:val="21"/>
                  </w:rPr>
                </m:ctrlPr>
              </m:sub>
            </m:sSub>
            <m:ctrlPr>
              <w:rPr>
                <w:rFonts w:ascii="Cambria Math" w:hAnsi="Cambria Math"/>
                <w:i/>
                <w:sz w:val="21"/>
                <w:szCs w:val="21"/>
              </w:rPr>
            </m:ctrlPr>
          </m:e>
        </m:d>
        <m:r>
          <m:rPr/>
          <w:rPr>
            <w:rFonts w:ascii="Cambria Math" w:hAnsi="Cambria Math"/>
            <w:sz w:val="21"/>
            <w:szCs w:val="21"/>
          </w:rPr>
          <m:t>=1000×</m:t>
        </m:r>
        <m:r>
          <m:rPr>
            <m:sty m:val="p"/>
          </m:rPr>
          <w:rPr>
            <w:rFonts w:ascii="Cambria Math" w:hAnsi="Cambria Math"/>
            <w:sz w:val="21"/>
            <w:szCs w:val="21"/>
          </w:rPr>
          <m:t>0.58×</m:t>
        </m:r>
        <m:sSup>
          <m:sSupPr>
            <m:ctrlPr>
              <w:rPr>
                <w:rFonts w:ascii="Cambria Math" w:hAnsi="Cambria Math"/>
                <w:sz w:val="21"/>
                <w:szCs w:val="21"/>
              </w:rPr>
            </m:ctrlPr>
          </m:sSupPr>
          <m:e>
            <m:r>
              <m:rPr/>
              <w:rPr>
                <w:rFonts w:ascii="Cambria Math" w:hAnsi="Cambria Math"/>
                <w:sz w:val="21"/>
                <w:szCs w:val="21"/>
              </w:rPr>
              <m:t>10</m:t>
            </m:r>
            <m:ctrlPr>
              <w:rPr>
                <w:rFonts w:ascii="Cambria Math" w:hAnsi="Cambria Math"/>
                <w:sz w:val="21"/>
                <w:szCs w:val="21"/>
              </w:rPr>
            </m:ctrlPr>
          </m:e>
          <m:sup>
            <m:r>
              <m:rPr/>
              <w:rPr>
                <w:rFonts w:ascii="Cambria Math" w:hAnsi="Cambria Math" w:eastAsia="MS Gothic"/>
                <w:sz w:val="21"/>
                <w:szCs w:val="21"/>
              </w:rPr>
              <m:t>−</m:t>
            </m:r>
            <m:r>
              <m:rPr/>
              <w:rPr>
                <w:rFonts w:ascii="Cambria Math" w:hAnsi="Cambria Math"/>
                <w:sz w:val="21"/>
                <w:szCs w:val="21"/>
              </w:rPr>
              <m:t>6</m:t>
            </m:r>
            <m:ctrlPr>
              <w:rPr>
                <w:rFonts w:ascii="Cambria Math" w:hAnsi="Cambria Math"/>
                <w:sz w:val="21"/>
                <w:szCs w:val="21"/>
              </w:rPr>
            </m:ctrlPr>
          </m:sup>
        </m:sSup>
        <m:r>
          <m:rPr>
            <m:sty m:val="p"/>
          </m:rPr>
          <w:rPr>
            <w:rFonts w:ascii="Cambria Math" w:hAnsi="Cambria Math"/>
            <w:sz w:val="21"/>
            <w:szCs w:val="21"/>
          </w:rPr>
          <m:t>≈0.001</m:t>
        </m:r>
      </m:oMath>
      <w:r>
        <w:rPr>
          <w:sz w:val="21"/>
          <w:szCs w:val="21"/>
        </w:rPr>
        <w:t>Ωm</w:t>
      </w:r>
    </w:p>
    <w:p w14:paraId="3C4B0D39">
      <w:pPr>
        <w:adjustRightInd w:val="0"/>
        <w:snapToGrid w:val="0"/>
        <w:spacing w:line="360" w:lineRule="auto"/>
        <w:jc w:val="left"/>
        <w:rPr>
          <w:sz w:val="21"/>
          <w:szCs w:val="21"/>
        </w:rPr>
      </w:pPr>
      <w:r>
        <w:rPr>
          <w:rFonts w:hint="eastAsia" w:eastAsiaTheme="minorEastAsia"/>
          <w:sz w:val="21"/>
          <w:szCs w:val="21"/>
        </w:rPr>
        <w:t>3.6</w:t>
      </w:r>
      <w:r>
        <w:rPr>
          <w:rFonts w:eastAsiaTheme="minorEastAsia"/>
          <w:sz w:val="21"/>
          <w:szCs w:val="21"/>
        </w:rPr>
        <w:t>.3由</w:t>
      </w:r>
      <w:r>
        <w:rPr>
          <w:rFonts w:hint="eastAsia" w:eastAsiaTheme="minorEastAsia"/>
          <w:sz w:val="21"/>
          <w:szCs w:val="21"/>
        </w:rPr>
        <w:t>比测</w:t>
      </w:r>
      <w:r>
        <w:rPr>
          <w:rFonts w:eastAsiaTheme="minorEastAsia"/>
          <w:sz w:val="21"/>
          <w:szCs w:val="21"/>
        </w:rPr>
        <w:t>仪器的</w:t>
      </w:r>
      <w:r>
        <w:rPr>
          <w:sz w:val="21"/>
          <w:szCs w:val="21"/>
        </w:rPr>
        <w:t>地电阻率测量分辨力引入的标准不确定度</w:t>
      </w:r>
      <m:oMath>
        <m:sSub>
          <m:sSubPr>
            <m:ctrlPr>
              <w:rPr>
                <w:rFonts w:ascii="Cambria Math" w:hAnsi="Cambria Math"/>
                <w:i/>
                <w:sz w:val="21"/>
                <w:szCs w:val="21"/>
              </w:rPr>
            </m:ctrlPr>
          </m:sSubPr>
          <m:e>
            <m:r>
              <m:rPr/>
              <w:rPr>
                <w:rFonts w:ascii="Cambria Math" w:hAnsi="Cambria Math"/>
                <w:sz w:val="21"/>
                <w:szCs w:val="21"/>
              </w:rPr>
              <m:t>u</m:t>
            </m:r>
            <m:ctrlPr>
              <w:rPr>
                <w:rFonts w:ascii="Cambria Math" w:hAnsi="Cambria Math"/>
                <w:i/>
                <w:sz w:val="21"/>
                <w:szCs w:val="21"/>
              </w:rPr>
            </m:ctrlPr>
          </m:e>
          <m:sub>
            <m:r>
              <m:rPr/>
              <w:rPr>
                <w:rFonts w:ascii="Cambria Math" w:hAnsi="Cambria Math"/>
                <w:sz w:val="21"/>
                <w:szCs w:val="21"/>
              </w:rPr>
              <m:t>3</m:t>
            </m:r>
            <m:ctrlPr>
              <w:rPr>
                <w:rFonts w:ascii="Cambria Math" w:hAnsi="Cambria Math"/>
                <w:i/>
                <w:sz w:val="21"/>
                <w:szCs w:val="21"/>
              </w:rPr>
            </m:ctrlPr>
          </m:sub>
        </m:sSub>
        <m:r>
          <m:rPr>
            <m:sty m:val="p"/>
          </m:rPr>
          <w:rPr>
            <w:rFonts w:ascii="Cambria Math" w:hAnsi="Cambria Math"/>
            <w:sz w:val="21"/>
            <w:szCs w:val="21"/>
          </w:rPr>
          <m:t>(</m:t>
        </m:r>
        <m:r>
          <m:rPr/>
          <w:rPr>
            <w:rFonts w:ascii="Cambria Math" w:hAnsi="Cambria Math"/>
            <w:sz w:val="21"/>
            <w:szCs w:val="21"/>
          </w:rPr>
          <m:t>δ</m:t>
        </m:r>
        <m:sSub>
          <m:sSubPr>
            <m:ctrlPr>
              <w:rPr>
                <w:rFonts w:ascii="Cambria Math" w:hAnsi="Cambria Math"/>
                <w:i/>
                <w:sz w:val="21"/>
                <w:szCs w:val="21"/>
              </w:rPr>
            </m:ctrlPr>
          </m:sSubPr>
          <m:e>
            <m:r>
              <m:rPr/>
              <w:rPr>
                <w:rFonts w:ascii="Cambria Math" w:hAnsi="Cambria Math"/>
                <w:sz w:val="21"/>
                <w:szCs w:val="21"/>
              </w:rPr>
              <m:t>ρ</m:t>
            </m:r>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r>
          <m:rPr>
            <m:sty m:val="p"/>
          </m:rPr>
          <w:rPr>
            <w:rFonts w:ascii="Cambria Math" w:hAnsi="Cambria Math"/>
            <w:sz w:val="21"/>
            <w:szCs w:val="21"/>
          </w:rPr>
          <m:t>)</m:t>
        </m:r>
      </m:oMath>
    </w:p>
    <w:p w14:paraId="69F0E5F8">
      <w:pPr>
        <w:adjustRightInd w:val="0"/>
        <w:snapToGrid w:val="0"/>
        <w:spacing w:line="360" w:lineRule="auto"/>
        <w:ind w:firstLine="420" w:firstLineChars="200"/>
        <w:jc w:val="left"/>
        <w:rPr>
          <w:sz w:val="21"/>
          <w:szCs w:val="21"/>
        </w:rPr>
      </w:pPr>
      <w:r>
        <w:rPr>
          <w:sz w:val="21"/>
          <w:szCs w:val="21"/>
        </w:rPr>
        <w:t>评定由</w:t>
      </w:r>
      <w:r>
        <w:rPr>
          <w:rFonts w:hint="eastAsia"/>
          <w:sz w:val="21"/>
          <w:szCs w:val="21"/>
        </w:rPr>
        <w:t>被校仪器</w:t>
      </w:r>
      <w:r>
        <w:rPr>
          <w:sz w:val="21"/>
          <w:szCs w:val="21"/>
        </w:rPr>
        <w:t>对地电阻率测量分辨力引入的标准不确定度。根据说明书已知，被校仪器的地电阻率仪的地电阻率测量分辨力</w:t>
      </w:r>
      <m:oMath>
        <m:r>
          <m:rPr/>
          <w:rPr>
            <w:rFonts w:ascii="Cambria Math" w:hAnsi="Cambria Math"/>
            <w:sz w:val="21"/>
            <w:szCs w:val="21"/>
          </w:rPr>
          <m:t>δ</m:t>
        </m:r>
        <m:sSub>
          <m:sSubPr>
            <m:ctrlPr>
              <w:rPr>
                <w:rFonts w:ascii="Cambria Math" w:hAnsi="Cambria Math"/>
                <w:i/>
                <w:sz w:val="21"/>
                <w:szCs w:val="21"/>
              </w:rPr>
            </m:ctrlPr>
          </m:sSubPr>
          <m:e>
            <m:r>
              <m:rPr/>
              <w:rPr>
                <w:rFonts w:ascii="Cambria Math" w:hAnsi="Cambria Math"/>
                <w:sz w:val="21"/>
                <w:szCs w:val="21"/>
              </w:rPr>
              <m:t>ρ</m:t>
            </m:r>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r>
          <m:rPr/>
          <w:rPr>
            <w:rFonts w:ascii="Cambria Math" w:hAnsi="Cambria Math"/>
            <w:sz w:val="21"/>
            <w:szCs w:val="21"/>
          </w:rPr>
          <m:t>=0.01</m:t>
        </m:r>
      </m:oMath>
      <w:r>
        <w:rPr>
          <w:sz w:val="21"/>
          <w:szCs w:val="21"/>
        </w:rPr>
        <w:t>Ωm。</w:t>
      </w:r>
    </w:p>
    <w:p w14:paraId="4E9831B1">
      <w:pPr>
        <w:adjustRightInd w:val="0"/>
        <w:snapToGrid w:val="0"/>
        <w:spacing w:line="360" w:lineRule="auto"/>
        <w:ind w:firstLine="420" w:firstLineChars="200"/>
        <w:jc w:val="left"/>
        <w:rPr>
          <w:sz w:val="21"/>
          <w:szCs w:val="21"/>
        </w:rPr>
      </w:pPr>
      <w:r>
        <w:rPr>
          <w:sz w:val="21"/>
          <w:szCs w:val="21"/>
        </w:rPr>
        <w:t>记</w:t>
      </w:r>
      <m:oMath>
        <m:sSub>
          <m:sSubPr>
            <m:ctrlPr>
              <w:rPr>
                <w:rFonts w:ascii="Cambria Math" w:hAnsi="Cambria Math"/>
                <w:sz w:val="21"/>
                <w:szCs w:val="21"/>
              </w:rPr>
            </m:ctrlPr>
          </m:sSubPr>
          <m:e>
            <m:r>
              <m:rPr/>
              <w:rPr>
                <w:rFonts w:ascii="Cambria Math" w:hAnsi="Cambria Math"/>
                <w:sz w:val="21"/>
                <w:szCs w:val="21"/>
              </w:rPr>
              <m:t>e</m:t>
            </m:r>
            <m:ctrlPr>
              <w:rPr>
                <w:rFonts w:ascii="Cambria Math" w:hAnsi="Cambria Math"/>
                <w:sz w:val="21"/>
                <w:szCs w:val="21"/>
              </w:rPr>
            </m:ctrlPr>
          </m:e>
          <m:sub>
            <m:r>
              <m:rPr/>
              <w:rPr>
                <w:rFonts w:ascii="Cambria Math" w:hAnsi="Cambria Math"/>
                <w:sz w:val="21"/>
                <w:szCs w:val="21"/>
              </w:rPr>
              <m:t>δ</m:t>
            </m:r>
            <m:ctrlPr>
              <w:rPr>
                <w:rFonts w:ascii="Cambria Math" w:hAnsi="Cambria Math"/>
                <w:sz w:val="21"/>
                <w:szCs w:val="21"/>
              </w:rPr>
            </m:ctrlPr>
          </m:sub>
        </m:sSub>
      </m:oMath>
      <w:r>
        <w:rPr>
          <w:sz w:val="21"/>
          <w:szCs w:val="21"/>
        </w:rPr>
        <w:t>为地电阻率测量分辨力的区间半宽度，</w:t>
      </w:r>
      <w:r>
        <w:rPr>
          <w:rFonts w:hint="eastAsia"/>
          <w:sz w:val="21"/>
          <w:szCs w:val="21"/>
        </w:rPr>
        <w:t>则</w:t>
      </w:r>
      <m:oMath>
        <m:sSub>
          <m:sSubPr>
            <m:ctrlPr>
              <w:rPr>
                <w:rFonts w:ascii="Cambria Math" w:hAnsi="Cambria Math"/>
                <w:i/>
                <w:sz w:val="21"/>
                <w:szCs w:val="21"/>
              </w:rPr>
            </m:ctrlPr>
          </m:sSubPr>
          <m:e>
            <m:r>
              <m:rPr/>
              <w:rPr>
                <w:rFonts w:ascii="Cambria Math" w:hAnsi="Cambria Math"/>
                <w:sz w:val="21"/>
                <w:szCs w:val="21"/>
              </w:rPr>
              <m:t>e</m:t>
            </m:r>
            <m:ctrlPr>
              <w:rPr>
                <w:rFonts w:ascii="Cambria Math" w:hAnsi="Cambria Math"/>
                <w:i/>
                <w:sz w:val="21"/>
                <w:szCs w:val="21"/>
              </w:rPr>
            </m:ctrlPr>
          </m:e>
          <m:sub>
            <m:r>
              <m:rPr/>
              <w:rPr>
                <w:rFonts w:ascii="Cambria Math" w:hAnsi="Cambria Math"/>
                <w:sz w:val="21"/>
                <w:szCs w:val="21"/>
              </w:rPr>
              <m:t>δ</m:t>
            </m:r>
            <m:ctrlPr>
              <w:rPr>
                <w:rFonts w:ascii="Cambria Math" w:hAnsi="Cambria Math"/>
                <w:i/>
                <w:sz w:val="21"/>
                <w:szCs w:val="21"/>
              </w:rPr>
            </m:ctrlPr>
          </m:sub>
        </m:sSub>
        <m:r>
          <m:rPr>
            <m:sty m:val="p"/>
          </m:rPr>
          <w:rPr>
            <w:rFonts w:ascii="Cambria Math" w:hAnsi="Cambria Math"/>
            <w:sz w:val="21"/>
            <w:szCs w:val="21"/>
          </w:rPr>
          <m:t>=</m:t>
        </m:r>
        <m:f>
          <m:fPr>
            <m:ctrlPr>
              <w:rPr>
                <w:rFonts w:ascii="Cambria Math" w:hAnsi="Cambria Math"/>
                <w:i/>
                <w:sz w:val="21"/>
                <w:szCs w:val="21"/>
              </w:rPr>
            </m:ctrlPr>
          </m:fPr>
          <m:num>
            <m:r>
              <m:rPr/>
              <w:rPr>
                <w:rFonts w:ascii="Cambria Math" w:hAnsi="Cambria Math"/>
                <w:sz w:val="21"/>
                <w:szCs w:val="21"/>
              </w:rPr>
              <m:t>δ</m:t>
            </m:r>
            <m:sSub>
              <m:sSubPr>
                <m:ctrlPr>
                  <w:rPr>
                    <w:rFonts w:ascii="Cambria Math" w:hAnsi="Cambria Math"/>
                    <w:i/>
                    <w:sz w:val="21"/>
                    <w:szCs w:val="21"/>
                  </w:rPr>
                </m:ctrlPr>
              </m:sSubPr>
              <m:e>
                <m:r>
                  <m:rPr/>
                  <w:rPr>
                    <w:rFonts w:ascii="Cambria Math" w:hAnsi="Cambria Math"/>
                    <w:sz w:val="21"/>
                    <w:szCs w:val="21"/>
                  </w:rPr>
                  <m:t>ρ</m:t>
                </m:r>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ctrlPr>
              <w:rPr>
                <w:rFonts w:ascii="Cambria Math" w:hAnsi="Cambria Math"/>
                <w:i/>
                <w:sz w:val="21"/>
                <w:szCs w:val="21"/>
              </w:rPr>
            </m:ctrlPr>
          </m:num>
          <m:den>
            <m:r>
              <m:rPr/>
              <w:rPr>
                <w:rFonts w:ascii="Cambria Math" w:hAnsi="Cambria Math"/>
                <w:sz w:val="21"/>
                <w:szCs w:val="21"/>
              </w:rPr>
              <m:t>2</m:t>
            </m:r>
            <m:ctrlPr>
              <w:rPr>
                <w:rFonts w:ascii="Cambria Math" w:hAnsi="Cambria Math"/>
                <w:i/>
                <w:sz w:val="21"/>
                <w:szCs w:val="21"/>
              </w:rPr>
            </m:ctrlPr>
          </m:den>
        </m:f>
        <m:r>
          <m:rPr/>
          <w:rPr>
            <w:rFonts w:ascii="Cambria Math" w:hAnsi="Cambria Math"/>
            <w:sz w:val="21"/>
            <w:szCs w:val="21"/>
          </w:rPr>
          <m:t>=0.005</m:t>
        </m:r>
      </m:oMath>
      <w:r>
        <w:rPr>
          <w:sz w:val="21"/>
          <w:szCs w:val="21"/>
        </w:rPr>
        <w:t>Ωm，在区间范围内认为服从均匀分布，取包含因子</w:t>
      </w:r>
      <m:oMath>
        <m:r>
          <m:rPr/>
          <w:rPr>
            <w:rFonts w:ascii="Cambria Math" w:hAnsi="Cambria Math"/>
            <w:sz w:val="21"/>
            <w:szCs w:val="21"/>
          </w:rPr>
          <m:t>k</m:t>
        </m:r>
        <m:r>
          <m:rPr>
            <m:sty m:val="p"/>
          </m:rPr>
          <w:rPr>
            <w:rFonts w:ascii="Cambria Math" w:hAnsi="Cambria Math"/>
            <w:sz w:val="21"/>
            <w:szCs w:val="21"/>
          </w:rPr>
          <m:t>=</m:t>
        </m:r>
        <m:rad>
          <m:radPr>
            <m:degHide m:val="1"/>
            <m:ctrlPr>
              <w:rPr>
                <w:rFonts w:ascii="Cambria Math" w:hAnsi="Cambria Math"/>
                <w:sz w:val="21"/>
                <w:szCs w:val="21"/>
              </w:rPr>
            </m:ctrlPr>
          </m:radPr>
          <m:deg>
            <m:ctrlPr>
              <w:rPr>
                <w:rFonts w:ascii="Cambria Math" w:hAnsi="Cambria Math"/>
                <w:sz w:val="21"/>
                <w:szCs w:val="21"/>
              </w:rPr>
            </m:ctrlPr>
          </m:deg>
          <m:e>
            <m:r>
              <m:rPr>
                <m:sty m:val="p"/>
              </m:rPr>
              <w:rPr>
                <w:rFonts w:ascii="Cambria Math" w:hAnsi="Cambria Math"/>
                <w:sz w:val="21"/>
                <w:szCs w:val="21"/>
              </w:rPr>
              <m:t>3</m:t>
            </m:r>
            <m:ctrlPr>
              <w:rPr>
                <w:rFonts w:ascii="Cambria Math" w:hAnsi="Cambria Math"/>
                <w:sz w:val="21"/>
                <w:szCs w:val="21"/>
              </w:rPr>
            </m:ctrlPr>
          </m:e>
        </m:rad>
      </m:oMath>
      <w:r>
        <w:rPr>
          <w:rFonts w:hint="eastAsia"/>
          <w:sz w:val="21"/>
          <w:szCs w:val="21"/>
        </w:rPr>
        <w:t>。</w:t>
      </w:r>
      <w:r>
        <w:rPr>
          <w:sz w:val="21"/>
          <w:szCs w:val="21"/>
        </w:rPr>
        <w:t>因此</w:t>
      </w:r>
      <w:r>
        <w:rPr>
          <w:rFonts w:hint="eastAsia"/>
          <w:sz w:val="21"/>
          <w:szCs w:val="21"/>
        </w:rPr>
        <w:t>，</w:t>
      </w:r>
      <w:r>
        <w:rPr>
          <w:sz w:val="21"/>
          <w:szCs w:val="21"/>
        </w:rPr>
        <w:t>由</w:t>
      </w:r>
      <w:r>
        <w:rPr>
          <w:rFonts w:eastAsiaTheme="minorEastAsia"/>
          <w:sz w:val="21"/>
          <w:szCs w:val="21"/>
        </w:rPr>
        <w:t>被校仪器的</w:t>
      </w:r>
      <w:r>
        <w:rPr>
          <w:sz w:val="21"/>
          <w:szCs w:val="21"/>
        </w:rPr>
        <w:t>地电阻率测量分辨力引入的标准不确定度为：</w:t>
      </w:r>
    </w:p>
    <w:p w14:paraId="60EF3FE7">
      <w:pPr>
        <w:adjustRightInd w:val="0"/>
        <w:snapToGrid w:val="0"/>
        <w:spacing w:line="360" w:lineRule="auto"/>
        <w:ind w:firstLine="3120" w:firstLineChars="1300"/>
        <w:jc w:val="left"/>
      </w:pPr>
      <m:oMath>
        <m:sSub>
          <m:sSubPr>
            <m:ctrlPr>
              <w:rPr>
                <w:rFonts w:ascii="Cambria Math" w:hAnsi="Cambria Math"/>
                <w:i/>
                <w:sz w:val="24"/>
                <w:szCs w:val="24"/>
              </w:rPr>
            </m:ctrlPr>
          </m:sSubPr>
          <m:e>
            <m:r>
              <m:rPr/>
              <w:rPr>
                <w:rFonts w:ascii="Cambria Math" w:hAnsi="Cambria Math"/>
                <w:sz w:val="24"/>
                <w:szCs w:val="24"/>
              </w:rPr>
              <m:t>u</m:t>
            </m:r>
            <m:ctrlPr>
              <w:rPr>
                <w:rFonts w:ascii="Cambria Math" w:hAnsi="Cambria Math"/>
                <w:i/>
                <w:sz w:val="24"/>
                <w:szCs w:val="24"/>
              </w:rPr>
            </m:ctrlPr>
          </m:e>
          <m:sub>
            <m:r>
              <m:rPr/>
              <w:rPr>
                <w:rFonts w:ascii="Cambria Math" w:hAnsi="Cambria Math"/>
                <w:sz w:val="24"/>
                <w:szCs w:val="24"/>
              </w:rPr>
              <m:t>3</m:t>
            </m:r>
            <m:ctrlPr>
              <w:rPr>
                <w:rFonts w:ascii="Cambria Math" w:hAnsi="Cambria Math"/>
                <w:i/>
                <w:sz w:val="24"/>
                <w:szCs w:val="24"/>
              </w:rPr>
            </m:ctrlPr>
          </m:sub>
        </m:sSub>
        <m:r>
          <m:rPr>
            <m:sty m:val="p"/>
          </m:rPr>
          <w:rPr>
            <w:rFonts w:ascii="Cambria Math" w:hAnsi="Cambria Math"/>
            <w:sz w:val="24"/>
            <w:szCs w:val="24"/>
          </w:rPr>
          <m:t>(</m:t>
        </m:r>
        <m:r>
          <m:rPr/>
          <w:rPr>
            <w:rFonts w:ascii="Cambria Math" w:hAnsi="Cambria Math"/>
            <w:sz w:val="24"/>
            <w:szCs w:val="24"/>
          </w:rPr>
          <m:t>δ</m:t>
        </m:r>
        <m:sSub>
          <m:sSubPr>
            <m:ctrlPr>
              <w:rPr>
                <w:rFonts w:ascii="Cambria Math" w:hAnsi="Cambria Math"/>
                <w:i/>
                <w:sz w:val="24"/>
                <w:szCs w:val="24"/>
              </w:rPr>
            </m:ctrlPr>
          </m:sSubPr>
          <m:e>
            <m:r>
              <m:rPr/>
              <w:rPr>
                <w:rFonts w:ascii="Cambria Math" w:hAnsi="Cambria Math"/>
                <w:sz w:val="24"/>
                <w:szCs w:val="24"/>
              </w:rPr>
              <m:t>ρ</m:t>
            </m:r>
            <m:ctrlPr>
              <w:rPr>
                <w:rFonts w:ascii="Cambria Math" w:hAnsi="Cambria Math"/>
                <w:i/>
                <w:sz w:val="24"/>
                <w:szCs w:val="24"/>
              </w:rPr>
            </m:ctrlPr>
          </m:e>
          <m:sub>
            <m:r>
              <m:rPr/>
              <w:rPr>
                <w:rFonts w:ascii="Cambria Math" w:hAnsi="Cambria Math"/>
                <w:sz w:val="24"/>
                <w:szCs w:val="24"/>
              </w:rPr>
              <m:t>s</m:t>
            </m:r>
            <m:ctrlPr>
              <w:rPr>
                <w:rFonts w:ascii="Cambria Math" w:hAnsi="Cambria Math"/>
                <w:i/>
                <w:sz w:val="24"/>
                <w:szCs w:val="24"/>
              </w:rPr>
            </m:ctrlPr>
          </m:sub>
        </m:sSub>
        <m:r>
          <m:rPr>
            <m:sty m:val="p"/>
          </m:rPr>
          <w:rPr>
            <w:rFonts w:ascii="Cambria Math" w:hAnsi="Cambria Math"/>
            <w:sz w:val="24"/>
            <w:szCs w:val="24"/>
          </w:rPr>
          <m:t>)=</m:t>
        </m:r>
        <m:f>
          <m:fPr>
            <m:ctrlPr>
              <w:rPr>
                <w:rFonts w:ascii="Cambria Math" w:hAnsi="Cambria Math"/>
                <w:sz w:val="24"/>
                <w:szCs w:val="24"/>
              </w:rPr>
            </m:ctrlPr>
          </m:fPr>
          <m:num>
            <m:sSub>
              <m:sSubPr>
                <m:ctrlPr>
                  <w:rPr>
                    <w:rFonts w:ascii="Cambria Math" w:hAnsi="Cambria Math"/>
                    <w:i/>
                    <w:sz w:val="24"/>
                    <w:szCs w:val="24"/>
                  </w:rPr>
                </m:ctrlPr>
              </m:sSubPr>
              <m:e>
                <m:r>
                  <m:rPr/>
                  <w:rPr>
                    <w:rFonts w:ascii="Cambria Math" w:hAnsi="Cambria Math"/>
                    <w:sz w:val="24"/>
                    <w:szCs w:val="24"/>
                  </w:rPr>
                  <m:t>e</m:t>
                </m:r>
                <m:ctrlPr>
                  <w:rPr>
                    <w:rFonts w:ascii="Cambria Math" w:hAnsi="Cambria Math"/>
                    <w:i/>
                    <w:sz w:val="24"/>
                    <w:szCs w:val="24"/>
                  </w:rPr>
                </m:ctrlPr>
              </m:e>
              <m:sub>
                <m:r>
                  <m:rPr/>
                  <w:rPr>
                    <w:rFonts w:ascii="Cambria Math" w:hAnsi="Cambria Math"/>
                    <w:sz w:val="24"/>
                    <w:szCs w:val="24"/>
                  </w:rPr>
                  <m:t>δ</m:t>
                </m:r>
                <m:ctrlPr>
                  <w:rPr>
                    <w:rFonts w:ascii="Cambria Math" w:hAnsi="Cambria Math"/>
                    <w:i/>
                    <w:sz w:val="24"/>
                    <w:szCs w:val="24"/>
                  </w:rPr>
                </m:ctrlPr>
              </m:sub>
            </m:sSub>
            <m:ctrlPr>
              <w:rPr>
                <w:rFonts w:ascii="Cambria Math" w:hAnsi="Cambria Math"/>
                <w:sz w:val="24"/>
                <w:szCs w:val="24"/>
              </w:rPr>
            </m:ctrlPr>
          </m:num>
          <m:den>
            <m:r>
              <m:rPr/>
              <w:rPr>
                <w:rFonts w:ascii="Cambria Math" w:hAnsi="Cambria Math"/>
                <w:sz w:val="24"/>
                <w:szCs w:val="24"/>
              </w:rPr>
              <m:t>k</m:t>
            </m:r>
            <m:ctrlPr>
              <w:rPr>
                <w:rFonts w:ascii="Cambria Math" w:hAnsi="Cambria Math"/>
                <w:sz w:val="24"/>
                <w:szCs w:val="24"/>
              </w:rPr>
            </m:ctrlPr>
          </m:den>
        </m:f>
        <m:r>
          <m:rPr/>
          <w:rPr>
            <w:rFonts w:ascii="Cambria Math" w:hAnsi="Cambria Math"/>
            <w:sz w:val="24"/>
            <w:szCs w:val="24"/>
          </w:rPr>
          <m:t>=</m:t>
        </m:r>
        <m:f>
          <m:fPr>
            <m:ctrlPr>
              <w:rPr>
                <w:rFonts w:ascii="Cambria Math" w:hAnsi="Cambria Math"/>
                <w:i/>
                <w:sz w:val="24"/>
                <w:szCs w:val="24"/>
              </w:rPr>
            </m:ctrlPr>
          </m:fPr>
          <m:num>
            <m:r>
              <m:rPr/>
              <w:rPr>
                <w:rFonts w:ascii="Cambria Math" w:hAnsi="Cambria Math"/>
                <w:sz w:val="24"/>
                <w:szCs w:val="24"/>
              </w:rPr>
              <m:t>0.005</m:t>
            </m:r>
            <m:ctrlPr>
              <w:rPr>
                <w:rFonts w:ascii="Cambria Math" w:hAnsi="Cambria Math"/>
                <w:i/>
                <w:sz w:val="24"/>
                <w:szCs w:val="24"/>
              </w:rPr>
            </m:ctrlPr>
          </m:num>
          <m:den>
            <m:rad>
              <m:radPr>
                <m:degHide m:val="1"/>
                <m:ctrlPr>
                  <w:rPr>
                    <w:rFonts w:ascii="Cambria Math" w:hAnsi="Cambria Math"/>
                    <w:i/>
                    <w:sz w:val="24"/>
                    <w:szCs w:val="24"/>
                  </w:rPr>
                </m:ctrlPr>
              </m:radPr>
              <m:deg>
                <m:ctrlPr>
                  <w:rPr>
                    <w:rFonts w:ascii="Cambria Math" w:hAnsi="Cambria Math"/>
                    <w:i/>
                    <w:sz w:val="24"/>
                    <w:szCs w:val="24"/>
                  </w:rPr>
                </m:ctrlPr>
              </m:deg>
              <m:e>
                <m:r>
                  <m:rPr/>
                  <w:rPr>
                    <w:rFonts w:ascii="Cambria Math" w:hAnsi="Cambria Math"/>
                    <w:sz w:val="24"/>
                    <w:szCs w:val="24"/>
                  </w:rPr>
                  <m:t>3</m:t>
                </m:r>
                <m:ctrlPr>
                  <w:rPr>
                    <w:rFonts w:ascii="Cambria Math" w:hAnsi="Cambria Math"/>
                    <w:i/>
                    <w:sz w:val="24"/>
                    <w:szCs w:val="24"/>
                  </w:rPr>
                </m:ctrlPr>
              </m:e>
            </m:rad>
            <m:ctrlPr>
              <w:rPr>
                <w:rFonts w:ascii="Cambria Math" w:hAnsi="Cambria Math"/>
                <w:i/>
                <w:sz w:val="24"/>
                <w:szCs w:val="24"/>
              </w:rPr>
            </m:ctrlPr>
          </m:den>
        </m:f>
        <m:r>
          <m:rPr/>
          <w:rPr>
            <w:rFonts w:ascii="Cambria Math" w:hAnsi="Cambria Math"/>
            <w:sz w:val="24"/>
            <w:szCs w:val="24"/>
          </w:rPr>
          <m:t>≈0.003</m:t>
        </m:r>
      </m:oMath>
      <w:r>
        <w:rPr>
          <w:sz w:val="24"/>
          <w:szCs w:val="24"/>
        </w:rPr>
        <w:t>Ωm</w:t>
      </w:r>
    </w:p>
    <w:p w14:paraId="2799A59A">
      <w:pPr>
        <w:spacing w:line="360" w:lineRule="auto"/>
        <w:rPr>
          <w:rFonts w:ascii="黑体" w:eastAsia="黑体"/>
          <w:kern w:val="0"/>
          <w:sz w:val="21"/>
          <w:szCs w:val="21"/>
        </w:rPr>
      </w:pPr>
      <w:r>
        <w:rPr>
          <w:rFonts w:hint="eastAsia" w:ascii="黑体" w:eastAsia="黑体"/>
          <w:kern w:val="0"/>
          <w:sz w:val="21"/>
          <w:szCs w:val="21"/>
        </w:rPr>
        <w:t>3.7</w:t>
      </w:r>
      <w:r>
        <w:rPr>
          <w:rFonts w:ascii="黑体" w:eastAsia="黑体"/>
          <w:kern w:val="0"/>
          <w:sz w:val="21"/>
          <w:szCs w:val="21"/>
        </w:rPr>
        <w:t xml:space="preserve"> 合成标准不确定度评定</w:t>
      </w:r>
    </w:p>
    <w:p w14:paraId="4CBB0B82">
      <w:pPr>
        <w:adjustRightInd w:val="0"/>
        <w:snapToGrid w:val="0"/>
        <w:spacing w:line="360" w:lineRule="auto"/>
        <w:rPr>
          <w:sz w:val="21"/>
          <w:szCs w:val="21"/>
        </w:rPr>
      </w:pPr>
      <w:r>
        <w:rPr>
          <w:rFonts w:hint="eastAsia"/>
          <w:sz w:val="21"/>
          <w:szCs w:val="21"/>
        </w:rPr>
        <w:t>3.7</w:t>
      </w:r>
      <w:r>
        <w:rPr>
          <w:sz w:val="21"/>
          <w:szCs w:val="21"/>
        </w:rPr>
        <w:t>.1 灵敏系数</w:t>
      </w:r>
    </w:p>
    <w:p w14:paraId="6827331A">
      <w:pPr>
        <w:adjustRightInd w:val="0"/>
        <w:snapToGrid w:val="0"/>
        <w:spacing w:line="360" w:lineRule="auto"/>
        <w:ind w:firstLine="420" w:firstLineChars="200"/>
        <w:rPr>
          <w:sz w:val="21"/>
          <w:szCs w:val="21"/>
        </w:rPr>
      </w:pPr>
      <w:r>
        <w:rPr>
          <w:sz w:val="21"/>
          <w:szCs w:val="21"/>
        </w:rPr>
        <w:t>各不确定度的灵敏度系数由公式（</w:t>
      </w:r>
      <w:r>
        <w:rPr>
          <w:rFonts w:hint="eastAsia"/>
          <w:sz w:val="21"/>
          <w:szCs w:val="21"/>
        </w:rPr>
        <w:t>3</w:t>
      </w:r>
      <w:r>
        <w:rPr>
          <w:sz w:val="21"/>
          <w:szCs w:val="21"/>
        </w:rPr>
        <w:t>）计算得到：</w:t>
      </w:r>
    </w:p>
    <w:p w14:paraId="566EB155">
      <w:pPr>
        <w:adjustRightInd w:val="0"/>
        <w:snapToGrid w:val="0"/>
        <w:spacing w:line="360" w:lineRule="auto"/>
        <w:jc w:val="center"/>
        <w:rPr>
          <w:sz w:val="24"/>
          <w:szCs w:val="24"/>
        </w:rPr>
      </w:pPr>
      <m:oMath>
        <m:sSub>
          <m:sSubPr>
            <m:ctrlPr>
              <w:rPr>
                <w:rFonts w:ascii="Cambria Math" w:hAnsi="Cambria Math"/>
                <w:sz w:val="24"/>
                <w:szCs w:val="24"/>
              </w:rPr>
            </m:ctrlPr>
          </m:sSubPr>
          <m:e>
            <m:r>
              <m:rPr/>
              <w:rPr>
                <w:rFonts w:ascii="Cambria Math" w:hAnsi="Cambria Math"/>
                <w:sz w:val="24"/>
                <w:szCs w:val="24"/>
              </w:rPr>
              <m:t>c</m:t>
            </m:r>
            <m:ctrlPr>
              <w:rPr>
                <w:rFonts w:ascii="Cambria Math" w:hAnsi="Cambria Math"/>
                <w:sz w:val="24"/>
                <w:szCs w:val="24"/>
              </w:rPr>
            </m:ctrlPr>
          </m:e>
          <m:sub>
            <m:r>
              <m:rPr/>
              <w:rPr>
                <w:rFonts w:ascii="Cambria Math" w:hAnsi="Cambria Math"/>
                <w:sz w:val="24"/>
                <w:szCs w:val="24"/>
              </w:rPr>
              <m:t>1</m:t>
            </m:r>
            <m:ctrlPr>
              <w:rPr>
                <w:rFonts w:ascii="Cambria Math" w:hAnsi="Cambria Math"/>
                <w:sz w:val="24"/>
                <w:szCs w:val="24"/>
              </w:rPr>
            </m:ctrlPr>
          </m:sub>
        </m:sSub>
        <m:r>
          <m:rPr/>
          <w:rPr>
            <w:rFonts w:ascii="Cambria Math" w:hAnsi="Cambria Math"/>
            <w:sz w:val="24"/>
            <w:szCs w:val="24"/>
          </w:rPr>
          <m:t>=</m:t>
        </m:r>
        <m:f>
          <m:fPr>
            <m:ctrlPr>
              <w:rPr>
                <w:rFonts w:ascii="Cambria Math" w:hAnsi="Cambria Math"/>
                <w:i/>
                <w:sz w:val="24"/>
                <w:szCs w:val="24"/>
              </w:rPr>
            </m:ctrlPr>
          </m:fPr>
          <m:num>
            <m:r>
              <m:rPr/>
              <w:rPr>
                <w:rFonts w:ascii="Cambria Math" w:hAnsi="Cambria Math"/>
                <w:sz w:val="24"/>
                <w:szCs w:val="24"/>
              </w:rPr>
              <m:t>∂∆ρ</m:t>
            </m:r>
            <m:ctrlPr>
              <w:rPr>
                <w:rFonts w:ascii="Cambria Math" w:hAnsi="Cambria Math"/>
                <w:i/>
                <w:sz w:val="24"/>
                <w:szCs w:val="24"/>
              </w:rPr>
            </m:ctrlPr>
          </m:num>
          <m:den>
            <m:r>
              <m:rPr/>
              <w:rPr>
                <w:rFonts w:ascii="Cambria Math" w:hAnsi="Cambria Math"/>
                <w:sz w:val="24"/>
                <w:szCs w:val="24"/>
              </w:rPr>
              <m:t>∂</m:t>
            </m:r>
            <m:sSub>
              <m:sSubPr>
                <m:ctrlPr>
                  <w:rPr>
                    <w:rFonts w:ascii="Cambria Math" w:hAnsi="Cambria Math"/>
                    <w:i/>
                    <w:sz w:val="24"/>
                    <w:szCs w:val="24"/>
                  </w:rPr>
                </m:ctrlPr>
              </m:sSubPr>
              <m:e>
                <m:acc>
                  <m:accPr>
                    <m:chr m:val="̅"/>
                    <m:ctrlPr>
                      <w:rPr>
                        <w:rFonts w:ascii="Cambria Math" w:hAnsi="Cambria Math"/>
                        <w:i/>
                        <w:sz w:val="24"/>
                        <w:szCs w:val="24"/>
                      </w:rPr>
                    </m:ctrlPr>
                  </m:accPr>
                  <m:e>
                    <m:r>
                      <m:rPr/>
                      <w:rPr>
                        <w:rFonts w:ascii="Cambria Math" w:hAnsi="Cambria Math"/>
                        <w:sz w:val="24"/>
                        <w:szCs w:val="24"/>
                      </w:rPr>
                      <m:t>ρ</m:t>
                    </m:r>
                    <m:ctrlPr>
                      <w:rPr>
                        <w:rFonts w:ascii="Cambria Math" w:hAnsi="Cambria Math"/>
                        <w:i/>
                        <w:sz w:val="24"/>
                        <w:szCs w:val="24"/>
                      </w:rPr>
                    </m:ctrlPr>
                  </m:e>
                </m:acc>
                <m:ctrlPr>
                  <w:rPr>
                    <w:rFonts w:ascii="Cambria Math" w:hAnsi="Cambria Math"/>
                    <w:i/>
                    <w:sz w:val="24"/>
                    <w:szCs w:val="24"/>
                  </w:rPr>
                </m:ctrlPr>
              </m:e>
              <m:sub>
                <m:r>
                  <m:rPr/>
                  <w:rPr>
                    <w:rFonts w:ascii="Cambria Math" w:hAnsi="Cambria Math"/>
                    <w:sz w:val="24"/>
                    <w:szCs w:val="24"/>
                  </w:rPr>
                  <m:t>s</m:t>
                </m:r>
                <m:ctrlPr>
                  <w:rPr>
                    <w:rFonts w:ascii="Cambria Math" w:hAnsi="Cambria Math"/>
                    <w:i/>
                    <w:sz w:val="24"/>
                    <w:szCs w:val="24"/>
                  </w:rPr>
                </m:ctrlPr>
              </m:sub>
            </m:sSub>
            <m:ctrlPr>
              <w:rPr>
                <w:rFonts w:ascii="Cambria Math" w:hAnsi="Cambria Math"/>
                <w:i/>
                <w:sz w:val="24"/>
                <w:szCs w:val="24"/>
              </w:rPr>
            </m:ctrlPr>
          </m:den>
        </m:f>
        <m:r>
          <m:rPr/>
          <w:rPr>
            <w:rFonts w:ascii="Cambria Math" w:hAnsi="Cambria Math"/>
            <w:sz w:val="24"/>
            <w:szCs w:val="24"/>
          </w:rPr>
          <m:t>=</m:t>
        </m:r>
      </m:oMath>
      <w:r>
        <w:rPr>
          <w:sz w:val="24"/>
          <w:szCs w:val="24"/>
        </w:rPr>
        <w:t>1</w:t>
      </w:r>
    </w:p>
    <w:p w14:paraId="3D62FD0D">
      <w:pPr>
        <w:adjustRightInd w:val="0"/>
        <w:snapToGrid w:val="0"/>
        <w:spacing w:line="360" w:lineRule="auto"/>
        <w:jc w:val="center"/>
        <w:rPr>
          <w:sz w:val="24"/>
          <w:szCs w:val="24"/>
        </w:rPr>
      </w:pPr>
      <m:oMath>
        <m:sSub>
          <m:sSubPr>
            <m:ctrlPr>
              <w:rPr>
                <w:rFonts w:ascii="Cambria Math" w:hAnsi="Cambria Math"/>
                <w:sz w:val="24"/>
                <w:szCs w:val="24"/>
              </w:rPr>
            </m:ctrlPr>
          </m:sSubPr>
          <m:e>
            <m:r>
              <m:rPr/>
              <w:rPr>
                <w:rFonts w:ascii="Cambria Math" w:hAnsi="Cambria Math"/>
                <w:sz w:val="24"/>
                <w:szCs w:val="24"/>
              </w:rPr>
              <m:t>c</m:t>
            </m:r>
            <m:ctrlPr>
              <w:rPr>
                <w:rFonts w:ascii="Cambria Math" w:hAnsi="Cambria Math"/>
                <w:sz w:val="24"/>
                <w:szCs w:val="24"/>
              </w:rPr>
            </m:ctrlPr>
          </m:e>
          <m:sub>
            <m:r>
              <m:rPr/>
              <w:rPr>
                <w:rFonts w:ascii="Cambria Math" w:hAnsi="Cambria Math"/>
                <w:sz w:val="24"/>
                <w:szCs w:val="24"/>
              </w:rPr>
              <m:t>2</m:t>
            </m:r>
            <m:ctrlPr>
              <w:rPr>
                <w:rFonts w:ascii="Cambria Math" w:hAnsi="Cambria Math"/>
                <w:sz w:val="24"/>
                <w:szCs w:val="24"/>
              </w:rPr>
            </m:ctrlPr>
          </m:sub>
        </m:sSub>
        <m:r>
          <m:rPr/>
          <w:rPr>
            <w:rFonts w:ascii="Cambria Math" w:hAnsi="Cambria Math"/>
            <w:sz w:val="24"/>
            <w:szCs w:val="24"/>
          </w:rPr>
          <m:t>=</m:t>
        </m:r>
        <m:f>
          <m:fPr>
            <m:ctrlPr>
              <w:rPr>
                <w:rFonts w:ascii="Cambria Math" w:hAnsi="Cambria Math"/>
                <w:i/>
                <w:sz w:val="24"/>
                <w:szCs w:val="24"/>
              </w:rPr>
            </m:ctrlPr>
          </m:fPr>
          <m:num>
            <m:r>
              <m:rPr/>
              <w:rPr>
                <w:rFonts w:ascii="Cambria Math" w:hAnsi="Cambria Math"/>
                <w:sz w:val="24"/>
                <w:szCs w:val="24"/>
              </w:rPr>
              <m:t>∂∆ρ</m:t>
            </m:r>
            <m:ctrlPr>
              <w:rPr>
                <w:rFonts w:ascii="Cambria Math" w:hAnsi="Cambria Math"/>
                <w:i/>
                <w:sz w:val="24"/>
                <w:szCs w:val="24"/>
              </w:rPr>
            </m:ctrlPr>
          </m:num>
          <m:den>
            <m:r>
              <m:rPr/>
              <w:rPr>
                <w:rFonts w:ascii="Cambria Math" w:hAnsi="Cambria Math"/>
                <w:sz w:val="24"/>
                <w:szCs w:val="24"/>
              </w:rPr>
              <m:t>∂</m:t>
            </m:r>
            <m:sSub>
              <m:sSubPr>
                <m:ctrlPr>
                  <w:rPr>
                    <w:rFonts w:ascii="Cambria Math" w:hAnsi="Cambria Math"/>
                    <w:sz w:val="24"/>
                    <w:szCs w:val="24"/>
                  </w:rPr>
                </m:ctrlPr>
              </m:sSubPr>
              <m:e>
                <m:r>
                  <m:rPr/>
                  <w:rPr>
                    <w:rFonts w:ascii="Cambria Math" w:hAnsi="Cambria Math"/>
                    <w:sz w:val="24"/>
                    <w:szCs w:val="24"/>
                  </w:rPr>
                  <m:t>ρ</m:t>
                </m:r>
                <m:ctrlPr>
                  <w:rPr>
                    <w:rFonts w:ascii="Cambria Math" w:hAnsi="Cambria Math"/>
                    <w:sz w:val="24"/>
                    <w:szCs w:val="24"/>
                  </w:rPr>
                </m:ctrlPr>
              </m:e>
              <m:sub>
                <m:r>
                  <m:rPr/>
                  <w:rPr>
                    <w:rFonts w:ascii="Cambria Math" w:hAnsi="Cambria Math"/>
                    <w:sz w:val="24"/>
                    <w:szCs w:val="24"/>
                  </w:rPr>
                  <m:t>sJ</m:t>
                </m:r>
                <m:ctrlPr>
                  <w:rPr>
                    <w:rFonts w:ascii="Cambria Math" w:hAnsi="Cambria Math"/>
                    <w:sz w:val="24"/>
                    <w:szCs w:val="24"/>
                  </w:rPr>
                </m:ctrlPr>
              </m:sub>
            </m:sSub>
            <m:ctrlPr>
              <w:rPr>
                <w:rFonts w:ascii="Cambria Math" w:hAnsi="Cambria Math"/>
                <w:i/>
                <w:sz w:val="24"/>
                <w:szCs w:val="24"/>
              </w:rPr>
            </m:ctrlPr>
          </m:den>
        </m:f>
        <m:r>
          <m:rPr/>
          <w:rPr>
            <w:rFonts w:ascii="Cambria Math" w:hAnsi="Cambria Math"/>
            <w:sz w:val="24"/>
            <w:szCs w:val="24"/>
          </w:rPr>
          <m:t>=</m:t>
        </m:r>
      </m:oMath>
      <w:r>
        <w:rPr>
          <w:sz w:val="24"/>
          <w:szCs w:val="24"/>
        </w:rPr>
        <w:t>-1</w:t>
      </w:r>
    </w:p>
    <w:p w14:paraId="69A53162">
      <w:pPr>
        <w:adjustRightInd w:val="0"/>
        <w:snapToGrid w:val="0"/>
        <w:spacing w:line="360" w:lineRule="auto"/>
        <w:jc w:val="center"/>
      </w:pPr>
      <m:oMath>
        <m:sSub>
          <m:sSubPr>
            <m:ctrlPr>
              <w:rPr>
                <w:rFonts w:ascii="Cambria Math" w:hAnsi="Cambria Math"/>
                <w:sz w:val="24"/>
                <w:szCs w:val="24"/>
              </w:rPr>
            </m:ctrlPr>
          </m:sSubPr>
          <m:e>
            <m:r>
              <m:rPr/>
              <w:rPr>
                <w:rFonts w:ascii="Cambria Math" w:hAnsi="Cambria Math"/>
                <w:sz w:val="24"/>
                <w:szCs w:val="24"/>
              </w:rPr>
              <m:t>c</m:t>
            </m:r>
            <m:ctrlPr>
              <w:rPr>
                <w:rFonts w:ascii="Cambria Math" w:hAnsi="Cambria Math"/>
                <w:sz w:val="24"/>
                <w:szCs w:val="24"/>
              </w:rPr>
            </m:ctrlPr>
          </m:e>
          <m:sub>
            <m:r>
              <m:rPr/>
              <w:rPr>
                <w:rFonts w:ascii="Cambria Math" w:hAnsi="Cambria Math"/>
                <w:sz w:val="24"/>
                <w:szCs w:val="24"/>
              </w:rPr>
              <m:t>3</m:t>
            </m:r>
            <m:ctrlPr>
              <w:rPr>
                <w:rFonts w:ascii="Cambria Math" w:hAnsi="Cambria Math"/>
                <w:sz w:val="24"/>
                <w:szCs w:val="24"/>
              </w:rPr>
            </m:ctrlPr>
          </m:sub>
        </m:sSub>
        <m:r>
          <m:rPr/>
          <w:rPr>
            <w:rFonts w:ascii="Cambria Math" w:hAnsi="Cambria Math"/>
            <w:sz w:val="24"/>
            <w:szCs w:val="24"/>
          </w:rPr>
          <m:t>=</m:t>
        </m:r>
        <m:f>
          <m:fPr>
            <m:ctrlPr>
              <w:rPr>
                <w:rFonts w:ascii="Cambria Math" w:hAnsi="Cambria Math"/>
                <w:i/>
                <w:sz w:val="24"/>
                <w:szCs w:val="24"/>
              </w:rPr>
            </m:ctrlPr>
          </m:fPr>
          <m:num>
            <m:r>
              <m:rPr/>
              <w:rPr>
                <w:rFonts w:ascii="Cambria Math" w:hAnsi="Cambria Math"/>
                <w:sz w:val="24"/>
                <w:szCs w:val="24"/>
              </w:rPr>
              <m:t>∂∆ρ</m:t>
            </m:r>
            <m:ctrlPr>
              <w:rPr>
                <w:rFonts w:ascii="Cambria Math" w:hAnsi="Cambria Math"/>
                <w:i/>
                <w:sz w:val="24"/>
                <w:szCs w:val="24"/>
              </w:rPr>
            </m:ctrlPr>
          </m:num>
          <m:den>
            <m:r>
              <m:rPr/>
              <w:rPr>
                <w:rFonts w:ascii="Cambria Math" w:hAnsi="Cambria Math"/>
                <w:sz w:val="24"/>
                <w:szCs w:val="24"/>
              </w:rPr>
              <m:t>∂δ</m:t>
            </m:r>
            <m:sSub>
              <m:sSubPr>
                <m:ctrlPr>
                  <w:rPr>
                    <w:rFonts w:ascii="Cambria Math" w:hAnsi="Cambria Math"/>
                    <w:i/>
                    <w:sz w:val="24"/>
                    <w:szCs w:val="24"/>
                  </w:rPr>
                </m:ctrlPr>
              </m:sSubPr>
              <m:e>
                <m:r>
                  <m:rPr/>
                  <w:rPr>
                    <w:rFonts w:ascii="Cambria Math" w:hAnsi="Cambria Math"/>
                    <w:sz w:val="24"/>
                    <w:szCs w:val="24"/>
                  </w:rPr>
                  <m:t>ρ</m:t>
                </m:r>
                <m:ctrlPr>
                  <w:rPr>
                    <w:rFonts w:ascii="Cambria Math" w:hAnsi="Cambria Math"/>
                    <w:i/>
                    <w:sz w:val="24"/>
                    <w:szCs w:val="24"/>
                  </w:rPr>
                </m:ctrlPr>
              </m:e>
              <m:sub>
                <m:r>
                  <m:rPr/>
                  <w:rPr>
                    <w:rFonts w:ascii="Cambria Math" w:hAnsi="Cambria Math"/>
                    <w:sz w:val="24"/>
                    <w:szCs w:val="24"/>
                  </w:rPr>
                  <m:t>s</m:t>
                </m:r>
                <m:ctrlPr>
                  <w:rPr>
                    <w:rFonts w:ascii="Cambria Math" w:hAnsi="Cambria Math"/>
                    <w:i/>
                    <w:sz w:val="24"/>
                    <w:szCs w:val="24"/>
                  </w:rPr>
                </m:ctrlPr>
              </m:sub>
            </m:sSub>
            <m:ctrlPr>
              <w:rPr>
                <w:rFonts w:ascii="Cambria Math" w:hAnsi="Cambria Math"/>
                <w:i/>
                <w:sz w:val="24"/>
                <w:szCs w:val="24"/>
              </w:rPr>
            </m:ctrlPr>
          </m:den>
        </m:f>
        <m:r>
          <m:rPr/>
          <w:rPr>
            <w:rFonts w:ascii="Cambria Math" w:hAnsi="Cambria Math"/>
            <w:sz w:val="24"/>
            <w:szCs w:val="24"/>
          </w:rPr>
          <m:t>=</m:t>
        </m:r>
      </m:oMath>
      <w:r>
        <w:rPr>
          <w:sz w:val="24"/>
          <w:szCs w:val="24"/>
        </w:rPr>
        <w:t>1</w:t>
      </w:r>
    </w:p>
    <w:p w14:paraId="2753FD3F">
      <w:pPr>
        <w:adjustRightInd w:val="0"/>
        <w:snapToGrid w:val="0"/>
        <w:spacing w:line="360" w:lineRule="auto"/>
        <w:rPr>
          <w:sz w:val="21"/>
          <w:szCs w:val="21"/>
        </w:rPr>
      </w:pPr>
      <w:r>
        <w:rPr>
          <w:rFonts w:hint="eastAsia"/>
          <w:sz w:val="21"/>
          <w:szCs w:val="21"/>
        </w:rPr>
        <w:t>3.7</w:t>
      </w:r>
      <w:r>
        <w:rPr>
          <w:sz w:val="21"/>
          <w:szCs w:val="21"/>
        </w:rPr>
        <w:t>.2不确定度分量汇总表</w:t>
      </w:r>
    </w:p>
    <w:p w14:paraId="4669AC54">
      <w:pPr>
        <w:adjustRightInd w:val="0"/>
        <w:snapToGrid w:val="0"/>
        <w:spacing w:line="360" w:lineRule="auto"/>
        <w:ind w:firstLine="420" w:firstLineChars="200"/>
        <w:jc w:val="left"/>
        <w:rPr>
          <w:sz w:val="21"/>
          <w:szCs w:val="21"/>
        </w:rPr>
      </w:pPr>
      <w:r>
        <w:rPr>
          <w:sz w:val="21"/>
          <w:szCs w:val="21"/>
        </w:rPr>
        <w:t>不确定度分量汇总见表2。</w:t>
      </w:r>
    </w:p>
    <w:p w14:paraId="3EFB1F2D">
      <w:pPr>
        <w:adjustRightInd w:val="0"/>
        <w:snapToGrid w:val="0"/>
        <w:spacing w:line="360" w:lineRule="auto"/>
        <w:jc w:val="center"/>
        <w:rPr>
          <w:sz w:val="21"/>
          <w:szCs w:val="21"/>
        </w:rPr>
      </w:pPr>
      <w:r>
        <w:rPr>
          <w:sz w:val="21"/>
          <w:szCs w:val="21"/>
        </w:rPr>
        <w:t>表2 参考仪器地电阻率测量误差校准不确定度分量表</w:t>
      </w:r>
    </w:p>
    <w:tbl>
      <w:tblPr>
        <w:tblStyle w:val="17"/>
        <w:tblW w:w="71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4"/>
        <w:gridCol w:w="2054"/>
        <w:gridCol w:w="975"/>
        <w:gridCol w:w="983"/>
        <w:gridCol w:w="1905"/>
      </w:tblGrid>
      <w:tr w14:paraId="50623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4" w:type="dxa"/>
            <w:vAlign w:val="center"/>
          </w:tcPr>
          <w:p w14:paraId="7FFBD330">
            <w:pPr>
              <w:adjustRightInd w:val="0"/>
              <w:snapToGrid w:val="0"/>
              <w:spacing w:before="62" w:beforeLines="20" w:after="62" w:afterLines="20"/>
              <w:jc w:val="center"/>
              <w:rPr>
                <w:b/>
                <w:kern w:val="0"/>
                <w:sz w:val="21"/>
                <w:szCs w:val="21"/>
              </w:rPr>
            </w:pPr>
            <w:r>
              <w:rPr>
                <w:b/>
                <w:kern w:val="0"/>
                <w:sz w:val="21"/>
                <w:szCs w:val="21"/>
              </w:rPr>
              <w:t>不确定度分量</w:t>
            </w:r>
          </w:p>
        </w:tc>
        <w:tc>
          <w:tcPr>
            <w:tcW w:w="2054" w:type="dxa"/>
            <w:vAlign w:val="center"/>
          </w:tcPr>
          <w:p w14:paraId="4480D030">
            <w:pPr>
              <w:adjustRightInd w:val="0"/>
              <w:snapToGrid w:val="0"/>
              <w:spacing w:before="62" w:beforeLines="20" w:after="62" w:afterLines="20"/>
              <w:jc w:val="center"/>
              <w:rPr>
                <w:b/>
                <w:kern w:val="0"/>
                <w:sz w:val="21"/>
                <w:szCs w:val="21"/>
              </w:rPr>
            </w:pPr>
            <w:r>
              <w:rPr>
                <w:b/>
                <w:kern w:val="0"/>
                <w:sz w:val="21"/>
                <w:szCs w:val="21"/>
              </w:rPr>
              <w:t>不确定度来源</w:t>
            </w:r>
          </w:p>
        </w:tc>
        <w:tc>
          <w:tcPr>
            <w:tcW w:w="0" w:type="auto"/>
            <w:vAlign w:val="center"/>
          </w:tcPr>
          <w:p w14:paraId="0AA56403">
            <w:pPr>
              <w:adjustRightInd w:val="0"/>
              <w:snapToGrid w:val="0"/>
              <w:spacing w:before="62" w:beforeLines="20" w:after="62" w:afterLines="20"/>
              <w:jc w:val="center"/>
              <w:rPr>
                <w:b/>
                <w:kern w:val="0"/>
                <w:sz w:val="21"/>
                <w:szCs w:val="21"/>
              </w:rPr>
            </w:pPr>
            <w:r>
              <w:rPr>
                <w:b/>
                <w:kern w:val="0"/>
                <w:sz w:val="21"/>
                <w:szCs w:val="21"/>
              </w:rPr>
              <w:t>分布类型</w:t>
            </w:r>
          </w:p>
        </w:tc>
        <w:tc>
          <w:tcPr>
            <w:tcW w:w="0" w:type="auto"/>
          </w:tcPr>
          <w:p w14:paraId="44813944">
            <w:pPr>
              <w:adjustRightInd w:val="0"/>
              <w:snapToGrid w:val="0"/>
              <w:spacing w:before="62" w:beforeLines="20" w:after="62" w:afterLines="20"/>
              <w:jc w:val="center"/>
              <w:rPr>
                <w:b/>
                <w:kern w:val="0"/>
                <w:sz w:val="21"/>
                <w:szCs w:val="21"/>
              </w:rPr>
            </w:pPr>
            <w:r>
              <w:rPr>
                <w:b/>
                <w:kern w:val="0"/>
                <w:sz w:val="21"/>
                <w:szCs w:val="21"/>
              </w:rPr>
              <w:t>灵敏系数</w:t>
            </w:r>
          </w:p>
        </w:tc>
        <w:tc>
          <w:tcPr>
            <w:tcW w:w="0" w:type="auto"/>
            <w:vAlign w:val="center"/>
          </w:tcPr>
          <w:p w14:paraId="2D0DAE13">
            <w:pPr>
              <w:adjustRightInd w:val="0"/>
              <w:snapToGrid w:val="0"/>
              <w:spacing w:before="62" w:beforeLines="20" w:after="62" w:afterLines="20"/>
              <w:jc w:val="center"/>
              <w:rPr>
                <w:b/>
                <w:kern w:val="0"/>
                <w:sz w:val="21"/>
                <w:szCs w:val="21"/>
              </w:rPr>
            </w:pPr>
            <w:r>
              <w:rPr>
                <w:b/>
                <w:kern w:val="0"/>
                <w:sz w:val="21"/>
                <w:szCs w:val="21"/>
              </w:rPr>
              <w:t>标准不确定度值/Ωm</w:t>
            </w:r>
          </w:p>
        </w:tc>
      </w:tr>
      <w:tr w14:paraId="58CBA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4" w:type="dxa"/>
            <w:vAlign w:val="center"/>
          </w:tcPr>
          <w:p w14:paraId="113B32D9">
            <w:pPr>
              <w:adjustRightInd w:val="0"/>
              <w:snapToGrid w:val="0"/>
              <w:spacing w:before="62" w:beforeLines="20" w:after="62" w:afterLines="20"/>
              <w:jc w:val="center"/>
              <w:rPr>
                <w:kern w:val="0"/>
                <w:sz w:val="21"/>
                <w:szCs w:val="21"/>
              </w:rPr>
            </w:pPr>
            <m:oMathPara>
              <m:oMath>
                <m:sSub>
                  <m:sSubPr>
                    <m:ctrlPr>
                      <w:rPr>
                        <w:rFonts w:ascii="Cambria Math" w:hAnsi="Cambria Math"/>
                        <w:i/>
                        <w:kern w:val="0"/>
                        <w:sz w:val="21"/>
                        <w:szCs w:val="21"/>
                      </w:rPr>
                    </m:ctrlPr>
                  </m:sSubPr>
                  <m:e>
                    <m:r>
                      <m:rPr/>
                      <w:rPr>
                        <w:rFonts w:ascii="Cambria Math" w:hAnsi="Cambria Math"/>
                        <w:kern w:val="0"/>
                        <w:sz w:val="21"/>
                        <w:szCs w:val="21"/>
                      </w:rPr>
                      <m:t>u</m:t>
                    </m:r>
                    <m:ctrlPr>
                      <w:rPr>
                        <w:rFonts w:ascii="Cambria Math" w:hAnsi="Cambria Math"/>
                        <w:i/>
                        <w:kern w:val="0"/>
                        <w:sz w:val="21"/>
                        <w:szCs w:val="21"/>
                      </w:rPr>
                    </m:ctrlPr>
                  </m:e>
                  <m:sub>
                    <m:r>
                      <m:rPr/>
                      <w:rPr>
                        <w:rFonts w:ascii="Cambria Math" w:hAnsi="Cambria Math"/>
                        <w:kern w:val="0"/>
                        <w:sz w:val="21"/>
                        <w:szCs w:val="21"/>
                      </w:rPr>
                      <m:t>1</m:t>
                    </m:r>
                    <m:ctrlPr>
                      <w:rPr>
                        <w:rFonts w:ascii="Cambria Math" w:hAnsi="Cambria Math"/>
                        <w:i/>
                        <w:kern w:val="0"/>
                        <w:sz w:val="21"/>
                        <w:szCs w:val="21"/>
                      </w:rPr>
                    </m:ctrlPr>
                  </m:sub>
                </m:sSub>
                <m:r>
                  <m:rPr/>
                  <w:rPr>
                    <w:rFonts w:ascii="Cambria Math" w:hAnsi="Cambria Math"/>
                    <w:kern w:val="0"/>
                    <w:sz w:val="21"/>
                    <w:szCs w:val="21"/>
                  </w:rPr>
                  <m:t>(</m:t>
                </m:r>
                <m:sSub>
                  <m:sSubPr>
                    <m:ctrlPr>
                      <w:rPr>
                        <w:rFonts w:ascii="Cambria Math" w:hAnsi="Cambria Math"/>
                        <w:i/>
                        <w:kern w:val="0"/>
                        <w:sz w:val="21"/>
                        <w:szCs w:val="21"/>
                      </w:rPr>
                    </m:ctrlPr>
                  </m:sSubPr>
                  <m:e>
                    <m:acc>
                      <m:accPr>
                        <m:chr m:val="̅"/>
                        <m:ctrlPr>
                          <w:rPr>
                            <w:rFonts w:ascii="Cambria Math" w:hAnsi="Cambria Math"/>
                            <w:i/>
                            <w:kern w:val="0"/>
                            <w:sz w:val="21"/>
                            <w:szCs w:val="21"/>
                          </w:rPr>
                        </m:ctrlPr>
                      </m:accPr>
                      <m:e>
                        <m:r>
                          <m:rPr/>
                          <w:rPr>
                            <w:rFonts w:ascii="Cambria Math" w:hAnsi="Cambria Math"/>
                            <w:kern w:val="0"/>
                            <w:sz w:val="21"/>
                            <w:szCs w:val="21"/>
                          </w:rPr>
                          <m:t>ρ</m:t>
                        </m:r>
                        <m:ctrlPr>
                          <w:rPr>
                            <w:rFonts w:ascii="Cambria Math" w:hAnsi="Cambria Math"/>
                            <w:i/>
                            <w:kern w:val="0"/>
                            <w:sz w:val="21"/>
                            <w:szCs w:val="21"/>
                          </w:rPr>
                        </m:ctrlPr>
                      </m:e>
                    </m:acc>
                    <m:ctrlPr>
                      <w:rPr>
                        <w:rFonts w:ascii="Cambria Math" w:hAnsi="Cambria Math"/>
                        <w:i/>
                        <w:kern w:val="0"/>
                        <w:sz w:val="21"/>
                        <w:szCs w:val="21"/>
                      </w:rPr>
                    </m:ctrlPr>
                  </m:e>
                  <m:sub>
                    <m:r>
                      <m:rPr/>
                      <w:rPr>
                        <w:rFonts w:ascii="Cambria Math" w:hAnsi="Cambria Math"/>
                        <w:kern w:val="0"/>
                        <w:sz w:val="21"/>
                        <w:szCs w:val="21"/>
                      </w:rPr>
                      <m:t>s</m:t>
                    </m:r>
                    <m:ctrlPr>
                      <w:rPr>
                        <w:rFonts w:ascii="Cambria Math" w:hAnsi="Cambria Math"/>
                        <w:i/>
                        <w:kern w:val="0"/>
                        <w:sz w:val="21"/>
                        <w:szCs w:val="21"/>
                      </w:rPr>
                    </m:ctrlPr>
                  </m:sub>
                </m:sSub>
                <m:r>
                  <m:rPr/>
                  <w:rPr>
                    <w:rFonts w:ascii="Cambria Math" w:hAnsi="Cambria Math"/>
                    <w:kern w:val="0"/>
                    <w:sz w:val="21"/>
                    <w:szCs w:val="21"/>
                  </w:rPr>
                  <m:t>)</m:t>
                </m:r>
              </m:oMath>
            </m:oMathPara>
          </w:p>
        </w:tc>
        <w:tc>
          <w:tcPr>
            <w:tcW w:w="2054" w:type="dxa"/>
            <w:vAlign w:val="center"/>
          </w:tcPr>
          <w:p w14:paraId="12E669CA">
            <w:pPr>
              <w:adjustRightInd w:val="0"/>
              <w:snapToGrid w:val="0"/>
              <w:spacing w:before="62" w:beforeLines="20" w:after="62" w:afterLines="20"/>
              <w:jc w:val="center"/>
              <w:rPr>
                <w:kern w:val="0"/>
                <w:sz w:val="21"/>
                <w:szCs w:val="21"/>
              </w:rPr>
            </w:pPr>
            <w:r>
              <w:rPr>
                <w:kern w:val="0"/>
                <w:sz w:val="21"/>
                <w:szCs w:val="21"/>
              </w:rPr>
              <w:t>地电阻率测量重复性引入</w:t>
            </w:r>
          </w:p>
        </w:tc>
        <w:tc>
          <w:tcPr>
            <w:tcW w:w="0" w:type="auto"/>
            <w:vAlign w:val="center"/>
          </w:tcPr>
          <w:p w14:paraId="08F6289A">
            <w:pPr>
              <w:adjustRightInd w:val="0"/>
              <w:snapToGrid w:val="0"/>
              <w:spacing w:before="62" w:beforeLines="20" w:after="62" w:afterLines="20"/>
              <w:jc w:val="center"/>
              <w:rPr>
                <w:kern w:val="0"/>
                <w:sz w:val="21"/>
                <w:szCs w:val="21"/>
              </w:rPr>
            </w:pPr>
            <w:r>
              <w:rPr>
                <w:kern w:val="0"/>
                <w:sz w:val="21"/>
                <w:szCs w:val="21"/>
              </w:rPr>
              <w:t>正态分布</w:t>
            </w:r>
          </w:p>
        </w:tc>
        <w:tc>
          <w:tcPr>
            <w:tcW w:w="0" w:type="auto"/>
          </w:tcPr>
          <w:p w14:paraId="413DA55A">
            <w:pPr>
              <w:adjustRightInd w:val="0"/>
              <w:snapToGrid w:val="0"/>
              <w:spacing w:before="62" w:beforeLines="20" w:after="62" w:afterLines="20"/>
              <w:jc w:val="center"/>
              <w:rPr>
                <w:kern w:val="0"/>
                <w:sz w:val="21"/>
                <w:szCs w:val="21"/>
              </w:rPr>
            </w:pPr>
            <m:oMathPara>
              <m:oMath>
                <m:r>
                  <m:rPr>
                    <m:sty m:val="p"/>
                  </m:rPr>
                  <w:rPr>
                    <w:rFonts w:ascii="Cambria Math" w:hAnsi="Cambria Math"/>
                    <w:kern w:val="0"/>
                    <w:sz w:val="21"/>
                    <w:szCs w:val="21"/>
                  </w:rPr>
                  <m:t>1</m:t>
                </m:r>
              </m:oMath>
            </m:oMathPara>
          </w:p>
        </w:tc>
        <w:tc>
          <w:tcPr>
            <w:tcW w:w="0" w:type="auto"/>
            <w:vAlign w:val="center"/>
          </w:tcPr>
          <w:p w14:paraId="5889D604">
            <w:pPr>
              <w:adjustRightInd w:val="0"/>
              <w:snapToGrid w:val="0"/>
              <w:spacing w:before="62" w:beforeLines="20" w:after="62" w:afterLines="20"/>
              <w:jc w:val="center"/>
              <w:rPr>
                <w:kern w:val="0"/>
                <w:sz w:val="21"/>
                <w:szCs w:val="21"/>
              </w:rPr>
            </w:pPr>
            <w:r>
              <w:rPr>
                <w:kern w:val="0"/>
                <w:sz w:val="21"/>
                <w:szCs w:val="21"/>
              </w:rPr>
              <w:t>0</w:t>
            </w:r>
          </w:p>
        </w:tc>
      </w:tr>
      <w:tr w14:paraId="14039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4" w:type="dxa"/>
            <w:vAlign w:val="center"/>
          </w:tcPr>
          <w:p w14:paraId="4FCBE581">
            <w:pPr>
              <w:adjustRightInd w:val="0"/>
              <w:snapToGrid w:val="0"/>
              <w:spacing w:before="62" w:beforeLines="20" w:after="62" w:afterLines="20"/>
              <w:jc w:val="center"/>
              <w:rPr>
                <w:kern w:val="0"/>
                <w:sz w:val="21"/>
                <w:szCs w:val="21"/>
              </w:rPr>
            </w:pPr>
            <m:oMathPara>
              <m:oMath>
                <m:sSub>
                  <m:sSubPr>
                    <m:ctrlPr>
                      <w:rPr>
                        <w:rFonts w:ascii="Cambria Math" w:hAnsi="Cambria Math"/>
                        <w:i/>
                        <w:kern w:val="0"/>
                        <w:sz w:val="21"/>
                        <w:szCs w:val="21"/>
                      </w:rPr>
                    </m:ctrlPr>
                  </m:sSubPr>
                  <m:e>
                    <m:r>
                      <m:rPr/>
                      <w:rPr>
                        <w:rFonts w:ascii="Cambria Math" w:hAnsi="Cambria Math"/>
                        <w:kern w:val="0"/>
                        <w:sz w:val="21"/>
                        <w:szCs w:val="21"/>
                      </w:rPr>
                      <m:t>u</m:t>
                    </m:r>
                    <m:ctrlPr>
                      <w:rPr>
                        <w:rFonts w:ascii="Cambria Math" w:hAnsi="Cambria Math"/>
                        <w:i/>
                        <w:kern w:val="0"/>
                        <w:sz w:val="21"/>
                        <w:szCs w:val="21"/>
                      </w:rPr>
                    </m:ctrlPr>
                  </m:e>
                  <m:sub>
                    <m:r>
                      <m:rPr/>
                      <w:rPr>
                        <w:rFonts w:ascii="Cambria Math" w:hAnsi="Cambria Math"/>
                        <w:kern w:val="0"/>
                        <w:sz w:val="21"/>
                        <w:szCs w:val="21"/>
                      </w:rPr>
                      <m:t>2</m:t>
                    </m:r>
                    <m:ctrlPr>
                      <w:rPr>
                        <w:rFonts w:ascii="Cambria Math" w:hAnsi="Cambria Math"/>
                        <w:i/>
                        <w:kern w:val="0"/>
                        <w:sz w:val="21"/>
                        <w:szCs w:val="21"/>
                      </w:rPr>
                    </m:ctrlPr>
                  </m:sub>
                </m:sSub>
                <m:d>
                  <m:dPr>
                    <m:ctrlPr>
                      <w:rPr>
                        <w:rFonts w:ascii="Cambria Math" w:hAnsi="Cambria Math"/>
                        <w:i/>
                        <w:kern w:val="0"/>
                        <w:sz w:val="21"/>
                        <w:szCs w:val="21"/>
                      </w:rPr>
                    </m:ctrlPr>
                  </m:dPr>
                  <m:e>
                    <m:sSub>
                      <m:sSubPr>
                        <m:ctrlPr>
                          <w:rPr>
                            <w:rFonts w:ascii="Cambria Math" w:hAnsi="Cambria Math"/>
                            <w:kern w:val="0"/>
                            <w:sz w:val="21"/>
                            <w:szCs w:val="21"/>
                          </w:rPr>
                        </m:ctrlPr>
                      </m:sSubPr>
                      <m:e>
                        <m:r>
                          <m:rPr/>
                          <w:rPr>
                            <w:rFonts w:ascii="Cambria Math" w:hAnsi="Cambria Math"/>
                            <w:kern w:val="0"/>
                            <w:sz w:val="21"/>
                            <w:szCs w:val="21"/>
                          </w:rPr>
                          <m:t>ρ</m:t>
                        </m:r>
                        <m:ctrlPr>
                          <w:rPr>
                            <w:rFonts w:ascii="Cambria Math" w:hAnsi="Cambria Math"/>
                            <w:kern w:val="0"/>
                            <w:sz w:val="21"/>
                            <w:szCs w:val="21"/>
                          </w:rPr>
                        </m:ctrlPr>
                      </m:e>
                      <m:sub>
                        <m:r>
                          <m:rPr/>
                          <w:rPr>
                            <w:rFonts w:ascii="Cambria Math" w:hAnsi="Cambria Math"/>
                            <w:kern w:val="0"/>
                            <w:sz w:val="21"/>
                            <w:szCs w:val="21"/>
                          </w:rPr>
                          <m:t>sJ</m:t>
                        </m:r>
                        <m:ctrlPr>
                          <w:rPr>
                            <w:rFonts w:ascii="Cambria Math" w:hAnsi="Cambria Math"/>
                            <w:kern w:val="0"/>
                            <w:sz w:val="21"/>
                            <w:szCs w:val="21"/>
                          </w:rPr>
                        </m:ctrlPr>
                      </m:sub>
                    </m:sSub>
                    <m:ctrlPr>
                      <w:rPr>
                        <w:rFonts w:ascii="Cambria Math" w:hAnsi="Cambria Math"/>
                        <w:i/>
                        <w:kern w:val="0"/>
                        <w:sz w:val="21"/>
                        <w:szCs w:val="21"/>
                      </w:rPr>
                    </m:ctrlPr>
                  </m:e>
                </m:d>
              </m:oMath>
            </m:oMathPara>
          </w:p>
        </w:tc>
        <w:tc>
          <w:tcPr>
            <w:tcW w:w="2054" w:type="dxa"/>
            <w:vAlign w:val="center"/>
          </w:tcPr>
          <w:p w14:paraId="2572FAD2">
            <w:pPr>
              <w:adjustRightInd w:val="0"/>
              <w:snapToGrid w:val="0"/>
              <w:spacing w:before="62" w:beforeLines="20" w:after="62" w:afterLines="20"/>
              <w:jc w:val="center"/>
              <w:rPr>
                <w:kern w:val="0"/>
                <w:sz w:val="21"/>
                <w:szCs w:val="21"/>
              </w:rPr>
            </w:pPr>
            <w:r>
              <w:rPr>
                <w:kern w:val="0"/>
                <w:sz w:val="21"/>
                <w:szCs w:val="21"/>
              </w:rPr>
              <w:t>地电阻率校准装置引入</w:t>
            </w:r>
          </w:p>
        </w:tc>
        <w:tc>
          <w:tcPr>
            <w:tcW w:w="0" w:type="auto"/>
            <w:vAlign w:val="center"/>
          </w:tcPr>
          <w:p w14:paraId="54F05D4B">
            <w:pPr>
              <w:adjustRightInd w:val="0"/>
              <w:snapToGrid w:val="0"/>
              <w:spacing w:before="62" w:beforeLines="20" w:after="62" w:afterLines="20"/>
              <w:jc w:val="center"/>
              <w:rPr>
                <w:kern w:val="0"/>
                <w:sz w:val="21"/>
                <w:szCs w:val="21"/>
              </w:rPr>
            </w:pPr>
            <w:r>
              <w:rPr>
                <w:kern w:val="0"/>
                <w:sz w:val="21"/>
                <w:szCs w:val="21"/>
              </w:rPr>
              <w:t>均匀分布</w:t>
            </w:r>
          </w:p>
        </w:tc>
        <w:tc>
          <w:tcPr>
            <w:tcW w:w="0" w:type="auto"/>
          </w:tcPr>
          <w:p w14:paraId="60F73766">
            <w:pPr>
              <w:adjustRightInd w:val="0"/>
              <w:snapToGrid w:val="0"/>
              <w:spacing w:before="62" w:beforeLines="20" w:after="62" w:afterLines="20"/>
              <w:jc w:val="center"/>
              <w:rPr>
                <w:kern w:val="0"/>
                <w:sz w:val="21"/>
                <w:szCs w:val="21"/>
              </w:rPr>
            </w:pPr>
            <m:oMathPara>
              <m:oMath>
                <m:r>
                  <m:rPr>
                    <m:sty m:val="p"/>
                  </m:rPr>
                  <w:rPr>
                    <w:rFonts w:ascii="Cambria Math" w:hAnsi="Cambria Math" w:eastAsia="MS Gothic"/>
                    <w:kern w:val="0"/>
                    <w:sz w:val="21"/>
                    <w:szCs w:val="21"/>
                  </w:rPr>
                  <m:t>−</m:t>
                </m:r>
                <m:r>
                  <m:rPr>
                    <m:sty m:val="p"/>
                  </m:rPr>
                  <w:rPr>
                    <w:rFonts w:ascii="Cambria Math" w:hAnsi="Cambria Math"/>
                    <w:kern w:val="0"/>
                    <w:sz w:val="21"/>
                    <w:szCs w:val="21"/>
                  </w:rPr>
                  <m:t>1</m:t>
                </m:r>
              </m:oMath>
            </m:oMathPara>
          </w:p>
        </w:tc>
        <w:tc>
          <w:tcPr>
            <w:tcW w:w="0" w:type="auto"/>
            <w:vAlign w:val="center"/>
          </w:tcPr>
          <w:p w14:paraId="1FAB72C5">
            <w:pPr>
              <w:adjustRightInd w:val="0"/>
              <w:snapToGrid w:val="0"/>
              <w:spacing w:before="62" w:beforeLines="20" w:after="62" w:afterLines="20"/>
              <w:jc w:val="center"/>
              <w:rPr>
                <w:kern w:val="0"/>
                <w:sz w:val="21"/>
                <w:szCs w:val="21"/>
              </w:rPr>
            </w:pPr>
            <w:r>
              <w:rPr>
                <w:kern w:val="0"/>
                <w:sz w:val="21"/>
                <w:szCs w:val="21"/>
              </w:rPr>
              <w:t>0.00</w:t>
            </w:r>
            <w:r>
              <w:rPr>
                <w:rFonts w:hint="eastAsia"/>
                <w:kern w:val="0"/>
                <w:sz w:val="21"/>
                <w:szCs w:val="21"/>
              </w:rPr>
              <w:t>1</w:t>
            </w:r>
          </w:p>
        </w:tc>
      </w:tr>
      <w:tr w14:paraId="57297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4" w:type="dxa"/>
            <w:vAlign w:val="center"/>
          </w:tcPr>
          <w:p w14:paraId="0CDFD726">
            <w:pPr>
              <w:adjustRightInd w:val="0"/>
              <w:snapToGrid w:val="0"/>
              <w:spacing w:before="62" w:beforeLines="20" w:after="62" w:afterLines="20"/>
              <w:jc w:val="center"/>
              <w:rPr>
                <w:kern w:val="0"/>
                <w:sz w:val="21"/>
                <w:szCs w:val="21"/>
              </w:rPr>
            </w:pPr>
            <m:oMathPara>
              <m:oMath>
                <m:sSub>
                  <m:sSubPr>
                    <m:ctrlPr>
                      <w:rPr>
                        <w:rFonts w:ascii="Cambria Math" w:hAnsi="Cambria Math"/>
                        <w:i/>
                        <w:kern w:val="0"/>
                        <w:sz w:val="21"/>
                        <w:szCs w:val="21"/>
                      </w:rPr>
                    </m:ctrlPr>
                  </m:sSubPr>
                  <m:e>
                    <m:r>
                      <m:rPr/>
                      <w:rPr>
                        <w:rFonts w:ascii="Cambria Math" w:hAnsi="Cambria Math"/>
                        <w:kern w:val="0"/>
                        <w:sz w:val="21"/>
                        <w:szCs w:val="21"/>
                      </w:rPr>
                      <m:t>u</m:t>
                    </m:r>
                    <m:ctrlPr>
                      <w:rPr>
                        <w:rFonts w:ascii="Cambria Math" w:hAnsi="Cambria Math"/>
                        <w:i/>
                        <w:kern w:val="0"/>
                        <w:sz w:val="21"/>
                        <w:szCs w:val="21"/>
                      </w:rPr>
                    </m:ctrlPr>
                  </m:e>
                  <m:sub>
                    <m:r>
                      <m:rPr/>
                      <w:rPr>
                        <w:rFonts w:ascii="Cambria Math" w:hAnsi="Cambria Math"/>
                        <w:kern w:val="0"/>
                        <w:sz w:val="21"/>
                        <w:szCs w:val="21"/>
                      </w:rPr>
                      <m:t>3</m:t>
                    </m:r>
                    <m:ctrlPr>
                      <w:rPr>
                        <w:rFonts w:ascii="Cambria Math" w:hAnsi="Cambria Math"/>
                        <w:i/>
                        <w:kern w:val="0"/>
                        <w:sz w:val="21"/>
                        <w:szCs w:val="21"/>
                      </w:rPr>
                    </m:ctrlPr>
                  </m:sub>
                </m:sSub>
                <m:r>
                  <m:rPr>
                    <m:sty m:val="p"/>
                  </m:rPr>
                  <w:rPr>
                    <w:rFonts w:ascii="Cambria Math" w:hAnsi="Cambria Math"/>
                    <w:kern w:val="0"/>
                    <w:sz w:val="21"/>
                    <w:szCs w:val="21"/>
                  </w:rPr>
                  <m:t>(</m:t>
                </m:r>
                <m:r>
                  <m:rPr/>
                  <w:rPr>
                    <w:rFonts w:ascii="Cambria Math" w:hAnsi="Cambria Math"/>
                    <w:kern w:val="0"/>
                    <w:sz w:val="21"/>
                    <w:szCs w:val="21"/>
                  </w:rPr>
                  <m:t>δ</m:t>
                </m:r>
                <m:sSub>
                  <m:sSubPr>
                    <m:ctrlPr>
                      <w:rPr>
                        <w:rFonts w:ascii="Cambria Math" w:hAnsi="Cambria Math"/>
                        <w:i/>
                        <w:kern w:val="0"/>
                        <w:sz w:val="21"/>
                        <w:szCs w:val="21"/>
                      </w:rPr>
                    </m:ctrlPr>
                  </m:sSubPr>
                  <m:e>
                    <m:r>
                      <m:rPr/>
                      <w:rPr>
                        <w:rFonts w:ascii="Cambria Math" w:hAnsi="Cambria Math"/>
                        <w:kern w:val="0"/>
                        <w:sz w:val="21"/>
                        <w:szCs w:val="21"/>
                      </w:rPr>
                      <m:t>ρ</m:t>
                    </m:r>
                    <m:ctrlPr>
                      <w:rPr>
                        <w:rFonts w:ascii="Cambria Math" w:hAnsi="Cambria Math"/>
                        <w:i/>
                        <w:kern w:val="0"/>
                        <w:sz w:val="21"/>
                        <w:szCs w:val="21"/>
                      </w:rPr>
                    </m:ctrlPr>
                  </m:e>
                  <m:sub>
                    <m:r>
                      <m:rPr/>
                      <w:rPr>
                        <w:rFonts w:ascii="Cambria Math" w:hAnsi="Cambria Math"/>
                        <w:kern w:val="0"/>
                        <w:sz w:val="21"/>
                        <w:szCs w:val="21"/>
                      </w:rPr>
                      <m:t>s</m:t>
                    </m:r>
                    <m:ctrlPr>
                      <w:rPr>
                        <w:rFonts w:ascii="Cambria Math" w:hAnsi="Cambria Math"/>
                        <w:i/>
                        <w:kern w:val="0"/>
                        <w:sz w:val="21"/>
                        <w:szCs w:val="21"/>
                      </w:rPr>
                    </m:ctrlPr>
                  </m:sub>
                </m:sSub>
                <m:r>
                  <m:rPr>
                    <m:sty m:val="p"/>
                  </m:rPr>
                  <w:rPr>
                    <w:rFonts w:ascii="Cambria Math" w:hAnsi="Cambria Math"/>
                    <w:kern w:val="0"/>
                    <w:sz w:val="21"/>
                    <w:szCs w:val="21"/>
                  </w:rPr>
                  <m:t>)</m:t>
                </m:r>
              </m:oMath>
            </m:oMathPara>
          </w:p>
        </w:tc>
        <w:tc>
          <w:tcPr>
            <w:tcW w:w="2054" w:type="dxa"/>
            <w:vAlign w:val="center"/>
          </w:tcPr>
          <w:p w14:paraId="0A81F63A">
            <w:pPr>
              <w:adjustRightInd w:val="0"/>
              <w:snapToGrid w:val="0"/>
              <w:spacing w:before="62" w:beforeLines="20" w:after="62" w:afterLines="20"/>
              <w:jc w:val="center"/>
              <w:rPr>
                <w:kern w:val="0"/>
                <w:sz w:val="21"/>
                <w:szCs w:val="21"/>
              </w:rPr>
            </w:pPr>
            <w:r>
              <w:rPr>
                <w:kern w:val="0"/>
                <w:sz w:val="21"/>
                <w:szCs w:val="21"/>
              </w:rPr>
              <w:t>地电阻率测量分辨力引入</w:t>
            </w:r>
          </w:p>
        </w:tc>
        <w:tc>
          <w:tcPr>
            <w:tcW w:w="0" w:type="auto"/>
            <w:vAlign w:val="center"/>
          </w:tcPr>
          <w:p w14:paraId="2F07BD83">
            <w:pPr>
              <w:adjustRightInd w:val="0"/>
              <w:snapToGrid w:val="0"/>
              <w:spacing w:before="62" w:beforeLines="20" w:after="62" w:afterLines="20"/>
              <w:jc w:val="center"/>
              <w:rPr>
                <w:kern w:val="0"/>
                <w:sz w:val="21"/>
                <w:szCs w:val="21"/>
              </w:rPr>
            </w:pPr>
            <w:r>
              <w:rPr>
                <w:kern w:val="0"/>
                <w:sz w:val="21"/>
                <w:szCs w:val="21"/>
              </w:rPr>
              <w:t>均匀分布</w:t>
            </w:r>
          </w:p>
        </w:tc>
        <w:tc>
          <w:tcPr>
            <w:tcW w:w="0" w:type="auto"/>
          </w:tcPr>
          <w:p w14:paraId="642F7CB4">
            <w:pPr>
              <w:adjustRightInd w:val="0"/>
              <w:snapToGrid w:val="0"/>
              <w:spacing w:before="62" w:beforeLines="20" w:after="62" w:afterLines="20"/>
              <w:jc w:val="center"/>
              <w:rPr>
                <w:kern w:val="0"/>
                <w:sz w:val="21"/>
                <w:szCs w:val="21"/>
              </w:rPr>
            </w:pPr>
            <m:oMathPara>
              <m:oMath>
                <m:r>
                  <m:rPr/>
                  <w:rPr>
                    <w:rFonts w:ascii="Cambria Math" w:hAnsi="Cambria Math"/>
                    <w:kern w:val="0"/>
                    <w:sz w:val="21"/>
                    <w:szCs w:val="21"/>
                  </w:rPr>
                  <m:t>1</m:t>
                </m:r>
              </m:oMath>
            </m:oMathPara>
          </w:p>
        </w:tc>
        <w:tc>
          <w:tcPr>
            <w:tcW w:w="0" w:type="auto"/>
            <w:vAlign w:val="center"/>
          </w:tcPr>
          <w:p w14:paraId="5E47F460">
            <w:pPr>
              <w:adjustRightInd w:val="0"/>
              <w:snapToGrid w:val="0"/>
              <w:spacing w:before="62" w:beforeLines="20" w:after="62" w:afterLines="20"/>
              <w:jc w:val="center"/>
              <w:rPr>
                <w:kern w:val="0"/>
                <w:sz w:val="21"/>
                <w:szCs w:val="21"/>
              </w:rPr>
            </w:pPr>
            <w:r>
              <w:rPr>
                <w:kern w:val="0"/>
                <w:sz w:val="21"/>
                <w:szCs w:val="21"/>
              </w:rPr>
              <w:t>0.00</w:t>
            </w:r>
            <w:r>
              <w:rPr>
                <w:rFonts w:hint="eastAsia"/>
                <w:kern w:val="0"/>
                <w:sz w:val="21"/>
                <w:szCs w:val="21"/>
              </w:rPr>
              <w:t>3</w:t>
            </w:r>
          </w:p>
        </w:tc>
      </w:tr>
    </w:tbl>
    <w:p w14:paraId="03D72792">
      <w:pPr>
        <w:adjustRightInd w:val="0"/>
        <w:snapToGrid w:val="0"/>
        <w:spacing w:before="156" w:beforeLines="50" w:line="360" w:lineRule="auto"/>
        <w:jc w:val="left"/>
        <w:rPr>
          <w:sz w:val="21"/>
          <w:szCs w:val="21"/>
        </w:rPr>
      </w:pPr>
      <w:r>
        <w:rPr>
          <w:rFonts w:hint="eastAsia"/>
          <w:sz w:val="21"/>
          <w:szCs w:val="21"/>
        </w:rPr>
        <w:t>3.7</w:t>
      </w:r>
      <w:r>
        <w:rPr>
          <w:sz w:val="21"/>
          <w:szCs w:val="21"/>
        </w:rPr>
        <w:t>.3 合成标准不确定度计算</w:t>
      </w:r>
    </w:p>
    <w:p w14:paraId="1128DA80">
      <w:pPr>
        <w:adjustRightInd w:val="0"/>
        <w:snapToGrid w:val="0"/>
        <w:spacing w:line="360" w:lineRule="auto"/>
        <w:ind w:firstLine="420" w:firstLineChars="200"/>
        <w:rPr>
          <w:sz w:val="21"/>
          <w:szCs w:val="21"/>
        </w:rPr>
      </w:pPr>
      <w:r>
        <w:rPr>
          <w:sz w:val="21"/>
          <w:szCs w:val="21"/>
        </w:rPr>
        <w:t>各输入量之间都是相互独立的，因此可以直接按照方和根的方法计算合成标准不确定度。但是由于在计算地电阻率测量重复性引入的不确定度时所用的每一个测量数据都已受到了地电阻率测量分辨力的影响，从而在</w:t>
      </w:r>
      <m:oMath>
        <m:sSub>
          <m:sSubPr>
            <m:ctrlPr>
              <w:rPr>
                <w:rFonts w:ascii="Cambria Math" w:hAnsi="Cambria Math"/>
                <w:i/>
                <w:sz w:val="21"/>
                <w:szCs w:val="21"/>
              </w:rPr>
            </m:ctrlPr>
          </m:sSubPr>
          <m:e>
            <m:r>
              <m:rPr/>
              <w:rPr>
                <w:rFonts w:ascii="Cambria Math" w:hAnsi="Cambria Math"/>
                <w:sz w:val="21"/>
                <w:szCs w:val="21"/>
              </w:rPr>
              <m:t>u</m:t>
            </m:r>
            <m:ctrlPr>
              <w:rPr>
                <w:rFonts w:ascii="Cambria Math" w:hAnsi="Cambria Math"/>
                <w:i/>
                <w:sz w:val="21"/>
                <w:szCs w:val="21"/>
              </w:rPr>
            </m:ctrlPr>
          </m:e>
          <m:sub>
            <m:r>
              <m:rPr/>
              <w:rPr>
                <w:rFonts w:ascii="Cambria Math" w:hAnsi="Cambria Math"/>
                <w:sz w:val="21"/>
                <w:szCs w:val="21"/>
              </w:rPr>
              <m:t>1</m:t>
            </m:r>
            <m:ctrlPr>
              <w:rPr>
                <w:rFonts w:ascii="Cambria Math" w:hAnsi="Cambria Math"/>
                <w:i/>
                <w:sz w:val="21"/>
                <w:szCs w:val="21"/>
              </w:rPr>
            </m:ctrlPr>
          </m:sub>
        </m:sSub>
        <m:d>
          <m:dPr>
            <m:ctrlPr>
              <w:rPr>
                <w:rFonts w:ascii="Cambria Math" w:hAnsi="Cambria Math"/>
                <w:i/>
                <w:sz w:val="21"/>
                <w:szCs w:val="21"/>
              </w:rPr>
            </m:ctrlPr>
          </m:dPr>
          <m:e>
            <m:r>
              <m:rPr/>
              <w:rPr>
                <w:rFonts w:ascii="Cambria Math" w:hAnsi="Cambria Math"/>
                <w:sz w:val="21"/>
                <w:szCs w:val="21"/>
              </w:rPr>
              <m:t>(</m:t>
            </m:r>
            <m:sSub>
              <m:sSubPr>
                <m:ctrlPr>
                  <w:rPr>
                    <w:rFonts w:ascii="Cambria Math" w:hAnsi="Cambria Math"/>
                    <w:i/>
                    <w:sz w:val="21"/>
                    <w:szCs w:val="21"/>
                  </w:rPr>
                </m:ctrlPr>
              </m:sSubPr>
              <m:e>
                <m:acc>
                  <m:accPr>
                    <m:chr m:val="̅"/>
                    <m:ctrlPr>
                      <w:rPr>
                        <w:rFonts w:ascii="Cambria Math" w:hAnsi="Cambria Math"/>
                        <w:i/>
                        <w:sz w:val="21"/>
                        <w:szCs w:val="21"/>
                      </w:rPr>
                    </m:ctrlPr>
                  </m:accPr>
                  <m:e>
                    <m:r>
                      <m:rPr/>
                      <w:rPr>
                        <w:rFonts w:ascii="Cambria Math" w:hAnsi="Cambria Math"/>
                        <w:sz w:val="21"/>
                        <w:szCs w:val="21"/>
                      </w:rPr>
                      <m:t>ρ</m:t>
                    </m:r>
                    <m:ctrlPr>
                      <w:rPr>
                        <w:rFonts w:ascii="Cambria Math" w:hAnsi="Cambria Math"/>
                        <w:i/>
                        <w:sz w:val="21"/>
                        <w:szCs w:val="21"/>
                      </w:rPr>
                    </m:ctrlPr>
                  </m:e>
                </m:acc>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ctrlPr>
              <w:rPr>
                <w:rFonts w:ascii="Cambria Math" w:hAnsi="Cambria Math"/>
                <w:i/>
                <w:sz w:val="21"/>
                <w:szCs w:val="21"/>
              </w:rPr>
            </m:ctrlPr>
          </m:e>
        </m:d>
      </m:oMath>
      <w:r>
        <w:rPr>
          <w:sz w:val="21"/>
          <w:szCs w:val="21"/>
        </w:rPr>
        <w:t>中已包含了地电阻率测量分辨力效应导致的结果，即地电阻率测量重复性和分辨力引入的不确定度存在重复，这种情况下，在合成时取</w:t>
      </w:r>
      <m:oMath>
        <m:sSub>
          <m:sSubPr>
            <m:ctrlPr>
              <w:rPr>
                <w:rFonts w:ascii="Cambria Math" w:hAnsi="Cambria Math"/>
                <w:i/>
                <w:sz w:val="21"/>
                <w:szCs w:val="21"/>
              </w:rPr>
            </m:ctrlPr>
          </m:sSubPr>
          <m:e>
            <m:r>
              <m:rPr/>
              <w:rPr>
                <w:rFonts w:ascii="Cambria Math" w:hAnsi="Cambria Math"/>
                <w:sz w:val="21"/>
                <w:szCs w:val="21"/>
              </w:rPr>
              <m:t>u</m:t>
            </m:r>
            <m:ctrlPr>
              <w:rPr>
                <w:rFonts w:ascii="Cambria Math" w:hAnsi="Cambria Math"/>
                <w:i/>
                <w:sz w:val="21"/>
                <w:szCs w:val="21"/>
              </w:rPr>
            </m:ctrlPr>
          </m:e>
          <m:sub>
            <m:r>
              <m:rPr/>
              <w:rPr>
                <w:rFonts w:ascii="Cambria Math" w:hAnsi="Cambria Math"/>
                <w:sz w:val="21"/>
                <w:szCs w:val="21"/>
              </w:rPr>
              <m:t>1</m:t>
            </m:r>
            <m:ctrlPr>
              <w:rPr>
                <w:rFonts w:ascii="Cambria Math" w:hAnsi="Cambria Math"/>
                <w:i/>
                <w:sz w:val="21"/>
                <w:szCs w:val="21"/>
              </w:rPr>
            </m:ctrlPr>
          </m:sub>
        </m:sSub>
        <m:d>
          <m:dPr>
            <m:ctrlPr>
              <w:rPr>
                <w:rFonts w:ascii="Cambria Math" w:hAnsi="Cambria Math"/>
                <w:i/>
                <w:sz w:val="21"/>
                <w:szCs w:val="21"/>
              </w:rPr>
            </m:ctrlPr>
          </m:dPr>
          <m:e>
            <m:r>
              <m:rPr/>
              <w:rPr>
                <w:rFonts w:ascii="Cambria Math" w:hAnsi="Cambria Math"/>
                <w:sz w:val="21"/>
                <w:szCs w:val="21"/>
              </w:rPr>
              <m:t>(</m:t>
            </m:r>
            <m:sSub>
              <m:sSubPr>
                <m:ctrlPr>
                  <w:rPr>
                    <w:rFonts w:ascii="Cambria Math" w:hAnsi="Cambria Math"/>
                    <w:i/>
                    <w:sz w:val="21"/>
                    <w:szCs w:val="21"/>
                  </w:rPr>
                </m:ctrlPr>
              </m:sSubPr>
              <m:e>
                <m:acc>
                  <m:accPr>
                    <m:chr m:val="̅"/>
                    <m:ctrlPr>
                      <w:rPr>
                        <w:rFonts w:ascii="Cambria Math" w:hAnsi="Cambria Math"/>
                        <w:i/>
                        <w:sz w:val="21"/>
                        <w:szCs w:val="21"/>
                      </w:rPr>
                    </m:ctrlPr>
                  </m:accPr>
                  <m:e>
                    <m:r>
                      <m:rPr/>
                      <w:rPr>
                        <w:rFonts w:ascii="Cambria Math" w:hAnsi="Cambria Math"/>
                        <w:sz w:val="21"/>
                        <w:szCs w:val="21"/>
                      </w:rPr>
                      <m:t>ρ</m:t>
                    </m:r>
                    <m:ctrlPr>
                      <w:rPr>
                        <w:rFonts w:ascii="Cambria Math" w:hAnsi="Cambria Math"/>
                        <w:i/>
                        <w:sz w:val="21"/>
                        <w:szCs w:val="21"/>
                      </w:rPr>
                    </m:ctrlPr>
                  </m:e>
                </m:acc>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ctrlPr>
              <w:rPr>
                <w:rFonts w:ascii="Cambria Math" w:hAnsi="Cambria Math"/>
                <w:i/>
                <w:sz w:val="21"/>
                <w:szCs w:val="21"/>
              </w:rPr>
            </m:ctrlPr>
          </m:e>
        </m:d>
      </m:oMath>
      <w:r>
        <w:rPr>
          <w:rFonts w:hint="eastAsia"/>
          <w:sz w:val="21"/>
          <w:szCs w:val="21"/>
        </w:rPr>
        <w:t>、</w:t>
      </w:r>
      <m:oMath>
        <m:sSub>
          <m:sSubPr>
            <m:ctrlPr>
              <w:rPr>
                <w:rFonts w:ascii="Cambria Math" w:hAnsi="Cambria Math"/>
                <w:i/>
                <w:sz w:val="21"/>
                <w:szCs w:val="21"/>
              </w:rPr>
            </m:ctrlPr>
          </m:sSubPr>
          <m:e>
            <m:r>
              <m:rPr/>
              <w:rPr>
                <w:rFonts w:ascii="Cambria Math" w:hAnsi="Cambria Math"/>
                <w:sz w:val="21"/>
                <w:szCs w:val="21"/>
              </w:rPr>
              <m:t>u</m:t>
            </m:r>
            <m:ctrlPr>
              <w:rPr>
                <w:rFonts w:ascii="Cambria Math" w:hAnsi="Cambria Math"/>
                <w:i/>
                <w:sz w:val="21"/>
                <w:szCs w:val="21"/>
              </w:rPr>
            </m:ctrlPr>
          </m:e>
          <m:sub>
            <m:r>
              <m:rPr/>
              <w:rPr>
                <w:rFonts w:ascii="Cambria Math" w:hAnsi="Cambria Math"/>
                <w:sz w:val="21"/>
                <w:szCs w:val="21"/>
              </w:rPr>
              <m:t>3</m:t>
            </m:r>
            <m:ctrlPr>
              <w:rPr>
                <w:rFonts w:ascii="Cambria Math" w:hAnsi="Cambria Math"/>
                <w:i/>
                <w:sz w:val="21"/>
                <w:szCs w:val="21"/>
              </w:rPr>
            </m:ctrlPr>
          </m:sub>
        </m:sSub>
        <m:d>
          <m:dPr>
            <m:ctrlPr>
              <w:rPr>
                <w:rFonts w:ascii="Cambria Math" w:hAnsi="Cambria Math"/>
                <w:i/>
                <w:sz w:val="21"/>
                <w:szCs w:val="21"/>
              </w:rPr>
            </m:ctrlPr>
          </m:dPr>
          <m:e>
            <m:r>
              <m:rPr/>
              <w:rPr>
                <w:rFonts w:ascii="Cambria Math" w:hAnsi="Cambria Math"/>
                <w:sz w:val="21"/>
                <w:szCs w:val="21"/>
              </w:rPr>
              <m:t>δ</m:t>
            </m:r>
            <m:sSub>
              <m:sSubPr>
                <m:ctrlPr>
                  <w:rPr>
                    <w:rFonts w:ascii="Cambria Math" w:hAnsi="Cambria Math"/>
                    <w:i/>
                    <w:sz w:val="21"/>
                    <w:szCs w:val="21"/>
                  </w:rPr>
                </m:ctrlPr>
              </m:sSubPr>
              <m:e>
                <m:r>
                  <m:rPr/>
                  <w:rPr>
                    <w:rFonts w:ascii="Cambria Math" w:hAnsi="Cambria Math"/>
                    <w:sz w:val="21"/>
                    <w:szCs w:val="21"/>
                  </w:rPr>
                  <m:t>ρ</m:t>
                </m:r>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ctrlPr>
              <w:rPr>
                <w:rFonts w:ascii="Cambria Math" w:hAnsi="Cambria Math"/>
                <w:i/>
                <w:sz w:val="21"/>
                <w:szCs w:val="21"/>
              </w:rPr>
            </m:ctrlPr>
          </m:e>
        </m:d>
      </m:oMath>
      <w:r>
        <w:rPr>
          <w:sz w:val="21"/>
          <w:szCs w:val="21"/>
        </w:rPr>
        <w:t>二者中较大的值与由地电阻率校准装置引入的标准不确定度</w:t>
      </w:r>
      <m:oMath>
        <m:sSub>
          <m:sSubPr>
            <m:ctrlPr>
              <w:rPr>
                <w:rFonts w:ascii="Cambria Math" w:hAnsi="Cambria Math"/>
                <w:i/>
                <w:sz w:val="21"/>
                <w:szCs w:val="21"/>
              </w:rPr>
            </m:ctrlPr>
          </m:sSubPr>
          <m:e>
            <m:r>
              <m:rPr/>
              <w:rPr>
                <w:rFonts w:ascii="Cambria Math" w:hAnsi="Cambria Math"/>
                <w:sz w:val="21"/>
                <w:szCs w:val="21"/>
              </w:rPr>
              <m:t>u</m:t>
            </m:r>
            <m:ctrlPr>
              <w:rPr>
                <w:rFonts w:ascii="Cambria Math" w:hAnsi="Cambria Math"/>
                <w:i/>
                <w:sz w:val="21"/>
                <w:szCs w:val="21"/>
              </w:rPr>
            </m:ctrlPr>
          </m:e>
          <m:sub>
            <m:r>
              <m:rPr/>
              <w:rPr>
                <w:rFonts w:ascii="Cambria Math" w:hAnsi="Cambria Math"/>
                <w:sz w:val="21"/>
                <w:szCs w:val="21"/>
              </w:rPr>
              <m:t>2</m:t>
            </m:r>
            <m:ctrlPr>
              <w:rPr>
                <w:rFonts w:ascii="Cambria Math" w:hAnsi="Cambria Math"/>
                <w:i/>
                <w:sz w:val="21"/>
                <w:szCs w:val="21"/>
              </w:rPr>
            </m:ctrlPr>
          </m:sub>
        </m:sSub>
        <m:r>
          <m:rPr>
            <m:sty m:val="p"/>
          </m:rPr>
          <w:rPr>
            <w:rFonts w:ascii="Cambria Math" w:hAnsi="Cambria Math"/>
            <w:sz w:val="21"/>
            <w:szCs w:val="21"/>
          </w:rPr>
          <m:t>(</m:t>
        </m:r>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sJ</m:t>
            </m:r>
            <m:ctrlPr>
              <w:rPr>
                <w:rFonts w:ascii="Cambria Math" w:hAnsi="Cambria Math"/>
                <w:sz w:val="21"/>
                <w:szCs w:val="21"/>
              </w:rPr>
            </m:ctrlPr>
          </m:sub>
        </m:sSub>
        <m:r>
          <m:rPr>
            <m:sty m:val="p"/>
          </m:rPr>
          <w:rPr>
            <w:rFonts w:ascii="Cambria Math" w:hAnsi="Cambria Math"/>
            <w:sz w:val="21"/>
            <w:szCs w:val="21"/>
          </w:rPr>
          <m:t>)</m:t>
        </m:r>
      </m:oMath>
      <w:r>
        <w:rPr>
          <w:sz w:val="21"/>
          <w:szCs w:val="21"/>
        </w:rPr>
        <w:t>进行计算</w:t>
      </w:r>
      <w:r>
        <w:rPr>
          <w:rFonts w:hint="eastAsia"/>
          <w:sz w:val="21"/>
          <w:szCs w:val="21"/>
        </w:rPr>
        <w:t>。因此，</w:t>
      </w:r>
      <w:r>
        <w:rPr>
          <w:sz w:val="21"/>
          <w:szCs w:val="21"/>
        </w:rPr>
        <w:t>合成标准不确定度为：</w:t>
      </w:r>
    </w:p>
    <w:p w14:paraId="2DFF89AB">
      <w:pPr>
        <w:adjustRightInd w:val="0"/>
        <w:snapToGrid w:val="0"/>
        <w:spacing w:line="360" w:lineRule="auto"/>
        <w:jc w:val="center"/>
        <w:rPr>
          <w:sz w:val="21"/>
          <w:szCs w:val="21"/>
        </w:rPr>
      </w:pPr>
      <m:oMathPara>
        <m:oMath>
          <m:sSub>
            <m:sSubPr>
              <m:ctrlPr>
                <w:rPr>
                  <w:rFonts w:ascii="Cambria Math" w:hAnsi="Cambria Math"/>
                  <w:sz w:val="21"/>
                  <w:szCs w:val="21"/>
                </w:rPr>
              </m:ctrlPr>
            </m:sSubPr>
            <m:e>
              <m:r>
                <m:rPr/>
                <w:rPr>
                  <w:rFonts w:ascii="Cambria Math" w:hAnsi="Cambria Math"/>
                  <w:sz w:val="21"/>
                  <w:szCs w:val="21"/>
                </w:rPr>
                <m:t>u</m:t>
              </m:r>
              <m:ctrlPr>
                <w:rPr>
                  <w:rFonts w:ascii="Cambria Math" w:hAnsi="Cambria Math"/>
                  <w:sz w:val="21"/>
                  <w:szCs w:val="21"/>
                </w:rPr>
              </m:ctrlPr>
            </m:e>
            <m:sub>
              <m:r>
                <m:rPr/>
                <w:rPr>
                  <w:rFonts w:ascii="Cambria Math" w:hAnsi="Cambria Math"/>
                  <w:sz w:val="21"/>
                  <w:szCs w:val="21"/>
                </w:rPr>
                <m:t>C</m:t>
              </m:r>
              <m:ctrlPr>
                <w:rPr>
                  <w:rFonts w:ascii="Cambria Math" w:hAnsi="Cambria Math"/>
                  <w:sz w:val="21"/>
                  <w:szCs w:val="21"/>
                </w:rPr>
              </m:ctrlPr>
            </m:sub>
          </m:sSub>
          <m:d>
            <m:dPr>
              <m:ctrlPr>
                <w:rPr>
                  <w:rFonts w:ascii="Cambria Math" w:hAnsi="Cambria Math"/>
                  <w:sz w:val="21"/>
                  <w:szCs w:val="21"/>
                </w:rPr>
              </m:ctrlPr>
            </m:dPr>
            <m:e>
              <m:r>
                <m:rPr>
                  <m:sty m:val="p"/>
                </m:rPr>
                <w:rPr>
                  <w:rFonts w:ascii="Cambria Math" w:hAnsi="Cambria Math"/>
                  <w:sz w:val="21"/>
                  <w:szCs w:val="21"/>
                </w:rPr>
                <m:t>∆</m:t>
              </m:r>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s参</m:t>
                  </m:r>
                  <m:r>
                    <m:rPr/>
                    <w:rPr>
                      <w:rFonts w:hint="eastAsia" w:ascii="Cambria Math" w:hAnsi="Cambria Math"/>
                      <w:sz w:val="21"/>
                      <w:szCs w:val="21"/>
                    </w:rPr>
                    <m:t>考</m:t>
                  </m:r>
                  <m:r>
                    <m:rPr/>
                    <w:rPr>
                      <w:rFonts w:ascii="Cambria Math" w:hAnsi="Cambria Math"/>
                      <w:sz w:val="21"/>
                      <w:szCs w:val="21"/>
                    </w:rPr>
                    <m:t>仪器</m:t>
                  </m:r>
                  <m:ctrlPr>
                    <w:rPr>
                      <w:rFonts w:ascii="Cambria Math" w:hAnsi="Cambria Math"/>
                      <w:sz w:val="21"/>
                      <w:szCs w:val="21"/>
                    </w:rPr>
                  </m:ctrlPr>
                </m:sub>
              </m:sSub>
              <m:ctrlPr>
                <w:rPr>
                  <w:rFonts w:ascii="Cambria Math" w:hAnsi="Cambria Math"/>
                  <w:sz w:val="21"/>
                  <w:szCs w:val="21"/>
                </w:rPr>
              </m:ctrlPr>
            </m:e>
          </m:d>
          <m:r>
            <m:rPr/>
            <w:rPr>
              <w:rFonts w:ascii="Cambria Math" w:hAnsi="Cambria Math"/>
              <w:sz w:val="21"/>
              <w:szCs w:val="21"/>
            </w:rPr>
            <m:t>=</m:t>
          </m:r>
          <m:rad>
            <m:radPr>
              <m:degHide m:val="1"/>
              <m:ctrlPr>
                <w:rPr>
                  <w:rFonts w:ascii="Cambria Math" w:hAnsi="Cambria Math"/>
                  <w:i/>
                  <w:sz w:val="21"/>
                  <w:szCs w:val="21"/>
                </w:rPr>
              </m:ctrlPr>
            </m:radPr>
            <m:deg>
              <m:ctrlPr>
                <w:rPr>
                  <w:rFonts w:ascii="Cambria Math" w:hAnsi="Cambria Math"/>
                  <w:i/>
                  <w:sz w:val="21"/>
                  <w:szCs w:val="21"/>
                </w:rPr>
              </m:ctrlPr>
            </m:deg>
            <m:e>
              <m:sSup>
                <m:sSupPr>
                  <m:ctrlPr>
                    <w:rPr>
                      <w:rFonts w:ascii="Cambria Math" w:hAnsi="Cambria Math"/>
                      <w:i/>
                      <w:sz w:val="21"/>
                      <w:szCs w:val="21"/>
                    </w:rPr>
                  </m:ctrlPr>
                </m:sSupPr>
                <m:e>
                  <m:d>
                    <m:dPr>
                      <m:begChr m:val="["/>
                      <m:endChr m:val="]"/>
                      <m:ctrlPr>
                        <w:rPr>
                          <w:rFonts w:ascii="Cambria Math" w:hAnsi="Cambria Math"/>
                          <w:i/>
                          <w:sz w:val="21"/>
                          <w:szCs w:val="21"/>
                        </w:rPr>
                      </m:ctrlPr>
                    </m:dPr>
                    <m:e>
                      <m:sSub>
                        <m:sSubPr>
                          <m:ctrlPr>
                            <w:rPr>
                              <w:rFonts w:ascii="Cambria Math" w:hAnsi="Cambria Math"/>
                              <w:i/>
                              <w:sz w:val="21"/>
                              <w:szCs w:val="21"/>
                            </w:rPr>
                          </m:ctrlPr>
                        </m:sSubPr>
                        <m:e>
                          <m:r>
                            <m:rPr/>
                            <w:rPr>
                              <w:rFonts w:ascii="Cambria Math" w:hAnsi="Cambria Math"/>
                              <w:sz w:val="21"/>
                              <w:szCs w:val="21"/>
                            </w:rPr>
                            <m:t>u</m:t>
                          </m:r>
                          <m:ctrlPr>
                            <w:rPr>
                              <w:rFonts w:ascii="Cambria Math" w:hAnsi="Cambria Math"/>
                              <w:i/>
                              <w:sz w:val="21"/>
                              <w:szCs w:val="21"/>
                            </w:rPr>
                          </m:ctrlPr>
                        </m:e>
                        <m:sub>
                          <m:r>
                            <m:rPr/>
                            <w:rPr>
                              <w:rFonts w:ascii="Cambria Math" w:hAnsi="Cambria Math"/>
                              <w:sz w:val="21"/>
                              <w:szCs w:val="21"/>
                            </w:rPr>
                            <m:t>2</m:t>
                          </m:r>
                          <m:ctrlPr>
                            <w:rPr>
                              <w:rFonts w:ascii="Cambria Math" w:hAnsi="Cambria Math"/>
                              <w:i/>
                              <w:sz w:val="21"/>
                              <w:szCs w:val="21"/>
                            </w:rPr>
                          </m:ctrlPr>
                        </m:sub>
                      </m:sSub>
                      <m:d>
                        <m:dPr>
                          <m:ctrlPr>
                            <w:rPr>
                              <w:rFonts w:ascii="Cambria Math" w:hAnsi="Cambria Math"/>
                              <w:sz w:val="21"/>
                              <w:szCs w:val="21"/>
                            </w:rPr>
                          </m:ctrlPr>
                        </m:dPr>
                        <m:e>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sJ</m:t>
                              </m:r>
                              <m:ctrlPr>
                                <w:rPr>
                                  <w:rFonts w:ascii="Cambria Math" w:hAnsi="Cambria Math"/>
                                  <w:sz w:val="21"/>
                                  <w:szCs w:val="21"/>
                                </w:rPr>
                              </m:ctrlPr>
                            </m:sub>
                          </m:sSub>
                          <m:ctrlPr>
                            <w:rPr>
                              <w:rFonts w:ascii="Cambria Math" w:hAnsi="Cambria Math"/>
                              <w:sz w:val="21"/>
                              <w:szCs w:val="21"/>
                            </w:rPr>
                          </m:ctrlPr>
                        </m:e>
                      </m:d>
                      <m:ctrlPr>
                        <w:rPr>
                          <w:rFonts w:ascii="Cambria Math" w:hAnsi="Cambria Math"/>
                          <w:i/>
                          <w:sz w:val="21"/>
                          <w:szCs w:val="21"/>
                        </w:rPr>
                      </m:ctrlPr>
                    </m:e>
                  </m:d>
                  <m:ctrlPr>
                    <w:rPr>
                      <w:rFonts w:ascii="Cambria Math" w:hAnsi="Cambria Math"/>
                      <w:i/>
                      <w:sz w:val="21"/>
                      <w:szCs w:val="21"/>
                    </w:rPr>
                  </m:ctrlPr>
                </m:e>
                <m:sup>
                  <m:r>
                    <m:rPr/>
                    <w:rPr>
                      <w:rFonts w:ascii="Cambria Math" w:hAnsi="Cambria Math"/>
                      <w:sz w:val="21"/>
                      <w:szCs w:val="21"/>
                    </w:rPr>
                    <m:t>2</m:t>
                  </m:r>
                  <m:ctrlPr>
                    <w:rPr>
                      <w:rFonts w:ascii="Cambria Math" w:hAnsi="Cambria Math"/>
                      <w:i/>
                      <w:sz w:val="21"/>
                      <w:szCs w:val="21"/>
                    </w:rPr>
                  </m:ctrlPr>
                </m:sup>
              </m:sSup>
              <m:r>
                <m:rPr/>
                <w:rPr>
                  <w:rFonts w:ascii="Cambria Math" w:hAnsi="Cambria Math"/>
                  <w:sz w:val="21"/>
                  <w:szCs w:val="21"/>
                </w:rPr>
                <m:t>+</m:t>
              </m:r>
              <m:sSup>
                <m:sSupPr>
                  <m:ctrlPr>
                    <w:rPr>
                      <w:rFonts w:ascii="Cambria Math" w:hAnsi="Cambria Math"/>
                      <w:i/>
                      <w:sz w:val="21"/>
                      <w:szCs w:val="21"/>
                    </w:rPr>
                  </m:ctrlPr>
                </m:sSupPr>
                <m:e>
                  <m:d>
                    <m:dPr>
                      <m:begChr m:val="["/>
                      <m:endChr m:val="]"/>
                      <m:ctrlPr>
                        <w:rPr>
                          <w:rFonts w:ascii="Cambria Math" w:hAnsi="Cambria Math"/>
                          <w:i/>
                          <w:sz w:val="21"/>
                          <w:szCs w:val="21"/>
                        </w:rPr>
                      </m:ctrlPr>
                    </m:dPr>
                    <m:e>
                      <m:sSub>
                        <m:sSubPr>
                          <m:ctrlPr>
                            <w:rPr>
                              <w:rFonts w:ascii="Cambria Math" w:hAnsi="Cambria Math"/>
                              <w:i/>
                              <w:sz w:val="21"/>
                              <w:szCs w:val="21"/>
                            </w:rPr>
                          </m:ctrlPr>
                        </m:sSubPr>
                        <m:e>
                          <m:r>
                            <m:rPr/>
                            <w:rPr>
                              <w:rFonts w:ascii="Cambria Math" w:hAnsi="Cambria Math"/>
                              <w:sz w:val="21"/>
                              <w:szCs w:val="21"/>
                            </w:rPr>
                            <m:t>u</m:t>
                          </m:r>
                          <m:ctrlPr>
                            <w:rPr>
                              <w:rFonts w:ascii="Cambria Math" w:hAnsi="Cambria Math"/>
                              <w:i/>
                              <w:sz w:val="21"/>
                              <w:szCs w:val="21"/>
                            </w:rPr>
                          </m:ctrlPr>
                        </m:e>
                        <m:sub>
                          <m:r>
                            <m:rPr/>
                            <w:rPr>
                              <w:rFonts w:ascii="Cambria Math" w:hAnsi="Cambria Math"/>
                              <w:sz w:val="21"/>
                              <w:szCs w:val="21"/>
                            </w:rPr>
                            <m:t>3</m:t>
                          </m:r>
                          <m:ctrlPr>
                            <w:rPr>
                              <w:rFonts w:ascii="Cambria Math" w:hAnsi="Cambria Math"/>
                              <w:i/>
                              <w:sz w:val="21"/>
                              <w:szCs w:val="21"/>
                            </w:rPr>
                          </m:ctrlPr>
                        </m:sub>
                      </m:sSub>
                      <m:d>
                        <m:dPr>
                          <m:ctrlPr>
                            <w:rPr>
                              <w:rFonts w:ascii="Cambria Math" w:hAnsi="Cambria Math"/>
                              <w:i/>
                              <w:sz w:val="21"/>
                              <w:szCs w:val="21"/>
                            </w:rPr>
                          </m:ctrlPr>
                        </m:dPr>
                        <m:e>
                          <m:r>
                            <m:rPr/>
                            <w:rPr>
                              <w:rFonts w:ascii="Cambria Math" w:hAnsi="Cambria Math"/>
                              <w:sz w:val="21"/>
                              <w:szCs w:val="21"/>
                            </w:rPr>
                            <m:t>δ</m:t>
                          </m:r>
                          <m:sSub>
                            <m:sSubPr>
                              <m:ctrlPr>
                                <w:rPr>
                                  <w:rFonts w:ascii="Cambria Math" w:hAnsi="Cambria Math"/>
                                  <w:i/>
                                  <w:sz w:val="21"/>
                                  <w:szCs w:val="21"/>
                                </w:rPr>
                              </m:ctrlPr>
                            </m:sSubPr>
                            <m:e>
                              <m:r>
                                <m:rPr/>
                                <w:rPr>
                                  <w:rFonts w:ascii="Cambria Math" w:hAnsi="Cambria Math"/>
                                  <w:sz w:val="21"/>
                                  <w:szCs w:val="21"/>
                                </w:rPr>
                                <m:t>ρ</m:t>
                              </m:r>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ctrlPr>
                            <w:rPr>
                              <w:rFonts w:ascii="Cambria Math" w:hAnsi="Cambria Math"/>
                              <w:i/>
                              <w:sz w:val="21"/>
                              <w:szCs w:val="21"/>
                            </w:rPr>
                          </m:ctrlPr>
                        </m:e>
                      </m:d>
                      <m:ctrlPr>
                        <w:rPr>
                          <w:rFonts w:ascii="Cambria Math" w:hAnsi="Cambria Math"/>
                          <w:i/>
                          <w:sz w:val="21"/>
                          <w:szCs w:val="21"/>
                        </w:rPr>
                      </m:ctrlPr>
                    </m:e>
                  </m:d>
                  <m:ctrlPr>
                    <w:rPr>
                      <w:rFonts w:ascii="Cambria Math" w:hAnsi="Cambria Math"/>
                      <w:i/>
                      <w:sz w:val="21"/>
                      <w:szCs w:val="21"/>
                    </w:rPr>
                  </m:ctrlPr>
                </m:e>
                <m:sup>
                  <m:r>
                    <m:rPr/>
                    <w:rPr>
                      <w:rFonts w:ascii="Cambria Math" w:hAnsi="Cambria Math"/>
                      <w:sz w:val="21"/>
                      <w:szCs w:val="21"/>
                    </w:rPr>
                    <m:t>2</m:t>
                  </m:r>
                  <m:ctrlPr>
                    <w:rPr>
                      <w:rFonts w:ascii="Cambria Math" w:hAnsi="Cambria Math"/>
                      <w:i/>
                      <w:sz w:val="21"/>
                      <w:szCs w:val="21"/>
                    </w:rPr>
                  </m:ctrlPr>
                </m:sup>
              </m:sSup>
              <m:ctrlPr>
                <w:rPr>
                  <w:rFonts w:ascii="Cambria Math" w:hAnsi="Cambria Math"/>
                  <w:i/>
                  <w:sz w:val="21"/>
                  <w:szCs w:val="21"/>
                </w:rPr>
              </m:ctrlPr>
            </m:e>
          </m:rad>
        </m:oMath>
      </m:oMathPara>
    </w:p>
    <w:p w14:paraId="6130EFBB">
      <w:pPr>
        <w:adjustRightInd w:val="0"/>
        <w:snapToGrid w:val="0"/>
        <w:spacing w:line="360" w:lineRule="auto"/>
        <w:jc w:val="center"/>
        <w:rPr>
          <w:sz w:val="21"/>
          <w:szCs w:val="21"/>
        </w:rPr>
      </w:pPr>
      <m:oMath>
        <m:r>
          <m:rPr/>
          <w:rPr>
            <w:rFonts w:ascii="Cambria Math" w:hAnsi="Cambria Math"/>
            <w:sz w:val="21"/>
            <w:szCs w:val="21"/>
          </w:rPr>
          <m:t>=</m:t>
        </m:r>
        <m:rad>
          <m:radPr>
            <m:degHide m:val="1"/>
            <m:ctrlPr>
              <w:rPr>
                <w:rFonts w:ascii="Cambria Math" w:hAnsi="Cambria Math"/>
                <w:i/>
                <w:sz w:val="21"/>
                <w:szCs w:val="21"/>
              </w:rPr>
            </m:ctrlPr>
          </m:radPr>
          <m:deg>
            <m:ctrlPr>
              <w:rPr>
                <w:rFonts w:ascii="Cambria Math" w:hAnsi="Cambria Math"/>
                <w:i/>
                <w:sz w:val="21"/>
                <w:szCs w:val="21"/>
              </w:rPr>
            </m:ctrlPr>
          </m:deg>
          <m:e>
            <m:sSup>
              <m:sSupPr>
                <m:ctrlPr>
                  <w:rPr>
                    <w:rFonts w:ascii="Cambria Math" w:hAnsi="Cambria Math"/>
                    <w:i/>
                    <w:sz w:val="21"/>
                    <w:szCs w:val="21"/>
                  </w:rPr>
                </m:ctrlPr>
              </m:sSupPr>
              <m:e>
                <m:r>
                  <m:rPr/>
                  <w:rPr>
                    <w:rFonts w:ascii="Cambria Math" w:hAnsi="Cambria Math"/>
                    <w:sz w:val="21"/>
                    <w:szCs w:val="21"/>
                  </w:rPr>
                  <m:t>(0.001)</m:t>
                </m:r>
                <m:ctrlPr>
                  <w:rPr>
                    <w:rFonts w:ascii="Cambria Math" w:hAnsi="Cambria Math"/>
                    <w:i/>
                    <w:sz w:val="21"/>
                    <w:szCs w:val="21"/>
                  </w:rPr>
                </m:ctrlPr>
              </m:e>
              <m:sup>
                <m:r>
                  <m:rPr/>
                  <w:rPr>
                    <w:rFonts w:ascii="Cambria Math" w:hAnsi="Cambria Math"/>
                    <w:sz w:val="21"/>
                    <w:szCs w:val="21"/>
                  </w:rPr>
                  <m:t>2</m:t>
                </m:r>
                <m:ctrlPr>
                  <w:rPr>
                    <w:rFonts w:ascii="Cambria Math" w:hAnsi="Cambria Math"/>
                    <w:i/>
                    <w:sz w:val="21"/>
                    <w:szCs w:val="21"/>
                  </w:rPr>
                </m:ctrlPr>
              </m:sup>
            </m:sSup>
            <m:r>
              <m:rPr/>
              <w:rPr>
                <w:rFonts w:ascii="Cambria Math" w:hAnsi="Cambria Math"/>
                <w:sz w:val="21"/>
                <w:szCs w:val="21"/>
              </w:rPr>
              <m:t>+</m:t>
            </m:r>
            <m:sSup>
              <m:sSupPr>
                <m:ctrlPr>
                  <w:rPr>
                    <w:rFonts w:ascii="Cambria Math" w:hAnsi="Cambria Math"/>
                    <w:i/>
                    <w:sz w:val="21"/>
                    <w:szCs w:val="21"/>
                  </w:rPr>
                </m:ctrlPr>
              </m:sSupPr>
              <m:e>
                <m:r>
                  <m:rPr/>
                  <w:rPr>
                    <w:rFonts w:ascii="Cambria Math" w:hAnsi="Cambria Math"/>
                    <w:sz w:val="21"/>
                    <w:szCs w:val="21"/>
                  </w:rPr>
                  <m:t>(0.003)</m:t>
                </m:r>
                <m:ctrlPr>
                  <w:rPr>
                    <w:rFonts w:ascii="Cambria Math" w:hAnsi="Cambria Math"/>
                    <w:i/>
                    <w:sz w:val="21"/>
                    <w:szCs w:val="21"/>
                  </w:rPr>
                </m:ctrlPr>
              </m:e>
              <m:sup>
                <m:r>
                  <m:rPr/>
                  <w:rPr>
                    <w:rFonts w:ascii="Cambria Math" w:hAnsi="Cambria Math"/>
                    <w:sz w:val="21"/>
                    <w:szCs w:val="21"/>
                  </w:rPr>
                  <m:t>2</m:t>
                </m:r>
                <m:ctrlPr>
                  <w:rPr>
                    <w:rFonts w:ascii="Cambria Math" w:hAnsi="Cambria Math"/>
                    <w:i/>
                    <w:sz w:val="21"/>
                    <w:szCs w:val="21"/>
                  </w:rPr>
                </m:ctrlPr>
              </m:sup>
            </m:sSup>
            <m:ctrlPr>
              <w:rPr>
                <w:rFonts w:ascii="Cambria Math" w:hAnsi="Cambria Math"/>
                <w:i/>
                <w:sz w:val="21"/>
                <w:szCs w:val="21"/>
              </w:rPr>
            </m:ctrlPr>
          </m:e>
        </m:rad>
        <m:r>
          <m:rPr>
            <m:sty m:val="p"/>
          </m:rPr>
          <w:rPr>
            <w:rFonts w:ascii="Cambria Math" w:hAnsi="Cambria Math"/>
            <w:sz w:val="21"/>
            <w:szCs w:val="21"/>
          </w:rPr>
          <m:t>≈0.003</m:t>
        </m:r>
      </m:oMath>
      <w:r>
        <w:rPr>
          <w:sz w:val="21"/>
          <w:szCs w:val="21"/>
        </w:rPr>
        <w:t xml:space="preserve"> Ωm</w:t>
      </w:r>
    </w:p>
    <w:p w14:paraId="5D758540">
      <w:pPr>
        <w:pStyle w:val="37"/>
        <w:numPr>
          <w:ilvl w:val="0"/>
          <w:numId w:val="1"/>
        </w:numPr>
        <w:spacing w:before="312" w:beforeLines="100" w:after="312" w:afterLines="100"/>
        <w:rPr>
          <w:szCs w:val="28"/>
        </w:rPr>
      </w:pPr>
      <w:r>
        <w:rPr>
          <w:rFonts w:hint="eastAsia"/>
          <w:szCs w:val="28"/>
        </w:rPr>
        <w:t>4</w:t>
      </w:r>
      <w:r>
        <w:rPr>
          <w:szCs w:val="28"/>
        </w:rPr>
        <w:t xml:space="preserve"> 比测仪器测量</w:t>
      </w:r>
      <w:r>
        <w:rPr>
          <w:rFonts w:hint="eastAsia"/>
          <w:szCs w:val="28"/>
        </w:rPr>
        <w:t>误差</w:t>
      </w:r>
      <w:r>
        <w:rPr>
          <w:szCs w:val="28"/>
        </w:rPr>
        <w:t>不确定评定</w:t>
      </w:r>
    </w:p>
    <w:p w14:paraId="20853616">
      <w:pPr>
        <w:spacing w:line="360" w:lineRule="auto"/>
        <w:rPr>
          <w:rFonts w:ascii="黑体" w:eastAsia="黑体"/>
          <w:kern w:val="0"/>
          <w:sz w:val="21"/>
          <w:szCs w:val="21"/>
        </w:rPr>
      </w:pPr>
      <w:r>
        <w:rPr>
          <w:rFonts w:hint="eastAsia" w:ascii="黑体" w:eastAsia="黑体"/>
          <w:kern w:val="0"/>
          <w:sz w:val="21"/>
          <w:szCs w:val="21"/>
        </w:rPr>
        <w:t>4.1比测仪器</w:t>
      </w:r>
    </w:p>
    <w:p w14:paraId="0FD86331">
      <w:pPr>
        <w:widowControl/>
        <w:adjustRightInd w:val="0"/>
        <w:snapToGrid w:val="0"/>
        <w:spacing w:line="360" w:lineRule="auto"/>
        <w:ind w:firstLine="420" w:firstLineChars="200"/>
        <w:jc w:val="left"/>
        <w:rPr>
          <w:rFonts w:eastAsiaTheme="minorEastAsia"/>
          <w:sz w:val="21"/>
          <w:szCs w:val="21"/>
        </w:rPr>
      </w:pPr>
      <w:r>
        <w:rPr>
          <w:rFonts w:hint="eastAsia" w:eastAsiaTheme="minorEastAsia"/>
          <w:sz w:val="21"/>
          <w:szCs w:val="21"/>
        </w:rPr>
        <w:t>比测仪器</w:t>
      </w:r>
      <w:r>
        <w:rPr>
          <w:rFonts w:eastAsiaTheme="minorEastAsia"/>
          <w:sz w:val="21"/>
          <w:szCs w:val="21"/>
        </w:rPr>
        <w:t>地电阻率测量</w:t>
      </w:r>
      <w:r>
        <w:rPr>
          <w:rFonts w:hint="eastAsia" w:eastAsiaTheme="minorEastAsia"/>
          <w:sz w:val="21"/>
          <w:szCs w:val="21"/>
        </w:rPr>
        <w:t>的</w:t>
      </w:r>
      <w:r>
        <w:rPr>
          <w:rFonts w:eastAsiaTheme="minorEastAsia"/>
          <w:sz w:val="21"/>
          <w:szCs w:val="21"/>
        </w:rPr>
        <w:t>分辨力为0.01Ωm，最大允许误差为</w:t>
      </w:r>
      <w:r>
        <w:rPr>
          <w:rFonts w:eastAsiaTheme="minorEastAsia"/>
          <w:color w:val="000000" w:themeColor="text1"/>
          <w:sz w:val="21"/>
          <w:szCs w:val="21"/>
        </w:rPr>
        <w:sym w:font="Symbol" w:char="F0B1"/>
      </w:r>
      <w:r>
        <w:rPr>
          <w:rFonts w:eastAsiaTheme="minorEastAsia"/>
          <w:color w:val="000000" w:themeColor="text1"/>
          <w:sz w:val="21"/>
          <w:szCs w:val="21"/>
        </w:rPr>
        <w:t>(0.1%读数+0.02)Ωm。</w:t>
      </w:r>
    </w:p>
    <w:p w14:paraId="2D2915DE">
      <w:pPr>
        <w:spacing w:line="360" w:lineRule="auto"/>
        <w:rPr>
          <w:rFonts w:ascii="黑体" w:eastAsia="黑体"/>
          <w:kern w:val="0"/>
          <w:sz w:val="21"/>
          <w:szCs w:val="21"/>
        </w:rPr>
      </w:pPr>
      <w:r>
        <w:rPr>
          <w:rFonts w:hint="eastAsia" w:ascii="黑体" w:eastAsia="黑体"/>
          <w:kern w:val="0"/>
          <w:sz w:val="21"/>
          <w:szCs w:val="21"/>
        </w:rPr>
        <w:t>4</w:t>
      </w:r>
      <w:r>
        <w:rPr>
          <w:rFonts w:ascii="黑体" w:eastAsia="黑体"/>
          <w:kern w:val="0"/>
          <w:sz w:val="21"/>
          <w:szCs w:val="21"/>
        </w:rPr>
        <w:t>.2 测量标准</w:t>
      </w:r>
    </w:p>
    <w:p w14:paraId="5610E531">
      <w:pPr>
        <w:widowControl/>
        <w:adjustRightInd w:val="0"/>
        <w:snapToGrid w:val="0"/>
        <w:spacing w:line="360" w:lineRule="auto"/>
        <w:ind w:firstLine="420" w:firstLineChars="200"/>
        <w:jc w:val="left"/>
        <w:rPr>
          <w:rFonts w:eastAsiaTheme="minorEastAsia"/>
          <w:sz w:val="21"/>
          <w:szCs w:val="21"/>
        </w:rPr>
      </w:pPr>
      <w:r>
        <w:rPr>
          <w:rFonts w:eastAsiaTheme="minorEastAsia"/>
          <w:sz w:val="21"/>
          <w:szCs w:val="21"/>
        </w:rPr>
        <w:t>依据本</w:t>
      </w:r>
      <w:r>
        <w:rPr>
          <w:rFonts w:hint="eastAsia" w:eastAsiaTheme="minorEastAsia"/>
          <w:sz w:val="21"/>
          <w:szCs w:val="21"/>
        </w:rPr>
        <w:t>规范</w:t>
      </w:r>
      <w:r>
        <w:rPr>
          <w:rFonts w:eastAsiaTheme="minorEastAsia"/>
          <w:sz w:val="21"/>
          <w:szCs w:val="21"/>
        </w:rPr>
        <w:t>中地电阻率测量误差</w:t>
      </w:r>
      <w:r>
        <w:rPr>
          <w:rFonts w:hint="eastAsia"/>
          <w:sz w:val="21"/>
          <w:szCs w:val="21"/>
        </w:rPr>
        <w:t>方法</w:t>
      </w:r>
      <w:r>
        <w:rPr>
          <w:rFonts w:eastAsiaTheme="minorEastAsia"/>
          <w:sz w:val="21"/>
          <w:szCs w:val="21"/>
        </w:rPr>
        <w:t>建立地电阻率校准装置，选用BZ</w:t>
      </w:r>
      <w:r>
        <w:rPr>
          <w:rFonts w:hint="eastAsia" w:eastAsiaTheme="minorEastAsia"/>
          <w:sz w:val="21"/>
          <w:szCs w:val="21"/>
        </w:rPr>
        <w:t>3型</w:t>
      </w:r>
      <w:r>
        <w:rPr>
          <w:rFonts w:eastAsiaTheme="minorEastAsia"/>
          <w:sz w:val="21"/>
          <w:szCs w:val="21"/>
        </w:rPr>
        <w:t>阻值为0.01Ω，准确度等级为0.01级的标准电阻。</w:t>
      </w:r>
    </w:p>
    <w:p w14:paraId="7D0529E5">
      <w:pPr>
        <w:spacing w:line="360" w:lineRule="auto"/>
        <w:rPr>
          <w:rFonts w:ascii="黑体" w:eastAsia="黑体"/>
          <w:kern w:val="0"/>
          <w:sz w:val="21"/>
          <w:szCs w:val="21"/>
        </w:rPr>
      </w:pPr>
      <w:r>
        <w:rPr>
          <w:rFonts w:hint="eastAsia" w:ascii="黑体" w:eastAsia="黑体"/>
          <w:kern w:val="0"/>
          <w:sz w:val="21"/>
          <w:szCs w:val="21"/>
        </w:rPr>
        <w:t>4</w:t>
      </w:r>
      <w:r>
        <w:rPr>
          <w:rFonts w:ascii="黑体" w:eastAsia="黑体"/>
          <w:kern w:val="0"/>
          <w:sz w:val="21"/>
          <w:szCs w:val="21"/>
        </w:rPr>
        <w:t>.3 测量方法</w:t>
      </w:r>
    </w:p>
    <w:p w14:paraId="1ED128FE">
      <w:pPr>
        <w:widowControl/>
        <w:adjustRightInd w:val="0"/>
        <w:snapToGrid w:val="0"/>
        <w:spacing w:line="360" w:lineRule="auto"/>
        <w:ind w:firstLine="420" w:firstLineChars="200"/>
        <w:jc w:val="left"/>
        <w:rPr>
          <w:rFonts w:eastAsiaTheme="minorEastAsia"/>
          <w:sz w:val="21"/>
          <w:szCs w:val="21"/>
        </w:rPr>
      </w:pPr>
      <w:r>
        <w:rPr>
          <w:rFonts w:eastAsiaTheme="minorEastAsia"/>
          <w:sz w:val="21"/>
          <w:szCs w:val="21"/>
        </w:rPr>
        <w:t>依据本</w:t>
      </w:r>
      <w:r>
        <w:rPr>
          <w:rFonts w:hint="eastAsia" w:eastAsiaTheme="minorEastAsia"/>
          <w:sz w:val="21"/>
          <w:szCs w:val="21"/>
        </w:rPr>
        <w:t>规范</w:t>
      </w:r>
      <w:r>
        <w:rPr>
          <w:rFonts w:eastAsiaTheme="minorEastAsia"/>
          <w:sz w:val="21"/>
          <w:szCs w:val="21"/>
        </w:rPr>
        <w:t>中地电阻率测量误差方法，以供电电流</w:t>
      </w:r>
      <w:r>
        <w:rPr>
          <w:rFonts w:eastAsiaTheme="minorEastAsia"/>
          <w:i/>
          <w:sz w:val="21"/>
          <w:szCs w:val="21"/>
        </w:rPr>
        <w:t>I</w:t>
      </w:r>
      <w:r>
        <w:rPr>
          <w:rFonts w:eastAsiaTheme="minorEastAsia"/>
          <w:sz w:val="21"/>
          <w:szCs w:val="21"/>
        </w:rPr>
        <w:t>=</w:t>
      </w:r>
      <w:r>
        <w:rPr>
          <w:rFonts w:hint="eastAsia" w:eastAsiaTheme="minorEastAsia"/>
          <w:sz w:val="21"/>
          <w:szCs w:val="21"/>
        </w:rPr>
        <w:t>2.0</w:t>
      </w:r>
      <w:r>
        <w:rPr>
          <w:rFonts w:eastAsiaTheme="minorEastAsia"/>
          <w:sz w:val="21"/>
          <w:szCs w:val="21"/>
        </w:rPr>
        <w:t>A时为例，使用的直流稳流供电设备需满足</w:t>
      </w:r>
      <w:r>
        <w:rPr>
          <w:rFonts w:eastAsiaTheme="minorEastAsia"/>
          <w:color w:val="000000" w:themeColor="text1"/>
          <w:sz w:val="21"/>
          <w:szCs w:val="21"/>
        </w:rPr>
        <w:t>DB/T 33.1-2009中6.3节对测量仪器主要技术指标的要求。</w:t>
      </w:r>
    </w:p>
    <w:p w14:paraId="7E013E69">
      <w:pPr>
        <w:spacing w:line="360" w:lineRule="auto"/>
        <w:rPr>
          <w:rFonts w:ascii="黑体" w:eastAsia="黑体"/>
          <w:kern w:val="0"/>
          <w:sz w:val="21"/>
          <w:szCs w:val="21"/>
        </w:rPr>
      </w:pPr>
      <w:r>
        <w:rPr>
          <w:rFonts w:hint="eastAsia" w:ascii="黑体" w:eastAsia="黑体"/>
          <w:kern w:val="0"/>
          <w:sz w:val="21"/>
          <w:szCs w:val="21"/>
        </w:rPr>
        <w:t>4</w:t>
      </w:r>
      <w:r>
        <w:rPr>
          <w:rFonts w:ascii="黑体" w:eastAsia="黑体"/>
          <w:kern w:val="0"/>
          <w:sz w:val="21"/>
          <w:szCs w:val="21"/>
        </w:rPr>
        <w:t>.4 测量环境</w:t>
      </w:r>
    </w:p>
    <w:p w14:paraId="1D1AAF4F">
      <w:pPr>
        <w:widowControl/>
        <w:adjustRightInd w:val="0"/>
        <w:snapToGrid w:val="0"/>
        <w:spacing w:line="360" w:lineRule="auto"/>
        <w:ind w:firstLine="420" w:firstLineChars="200"/>
        <w:jc w:val="left"/>
        <w:rPr>
          <w:rFonts w:eastAsiaTheme="minorEastAsia"/>
          <w:sz w:val="21"/>
          <w:szCs w:val="21"/>
        </w:rPr>
      </w:pPr>
      <w:r>
        <w:rPr>
          <w:rFonts w:eastAsiaTheme="minorEastAsia"/>
          <w:sz w:val="21"/>
          <w:szCs w:val="21"/>
        </w:rPr>
        <w:t>温度：</w:t>
      </w:r>
      <w:r>
        <w:rPr>
          <w:rFonts w:hint="eastAsia" w:eastAsiaTheme="minorEastAsia"/>
          <w:sz w:val="21"/>
          <w:szCs w:val="21"/>
        </w:rPr>
        <w:t>18</w:t>
      </w:r>
      <w:r>
        <w:rPr>
          <w:rFonts w:eastAsiaTheme="minorEastAsia"/>
          <w:sz w:val="21"/>
          <w:szCs w:val="21"/>
        </w:rPr>
        <w:t>℃~</w:t>
      </w:r>
      <w:r>
        <w:rPr>
          <w:rFonts w:hint="eastAsia" w:eastAsiaTheme="minorEastAsia"/>
          <w:sz w:val="21"/>
          <w:szCs w:val="21"/>
        </w:rPr>
        <w:t>23</w:t>
      </w:r>
      <w:r>
        <w:rPr>
          <w:rFonts w:eastAsiaTheme="minorEastAsia"/>
          <w:sz w:val="21"/>
          <w:szCs w:val="21"/>
        </w:rPr>
        <w:t>℃，相对湿度：≤80%。</w:t>
      </w:r>
    </w:p>
    <w:p w14:paraId="73190FDA">
      <w:pPr>
        <w:spacing w:line="360" w:lineRule="auto"/>
        <w:rPr>
          <w:rFonts w:ascii="黑体" w:eastAsia="黑体"/>
          <w:kern w:val="0"/>
          <w:sz w:val="21"/>
          <w:szCs w:val="21"/>
        </w:rPr>
      </w:pPr>
      <w:r>
        <w:rPr>
          <w:rFonts w:hint="eastAsia" w:ascii="黑体" w:eastAsia="黑体"/>
          <w:kern w:val="0"/>
          <w:sz w:val="21"/>
          <w:szCs w:val="21"/>
        </w:rPr>
        <w:t>4.5</w:t>
      </w:r>
      <w:r>
        <w:rPr>
          <w:rFonts w:ascii="黑体" w:eastAsia="黑体"/>
          <w:kern w:val="0"/>
          <w:sz w:val="21"/>
          <w:szCs w:val="21"/>
        </w:rPr>
        <w:t xml:space="preserve"> 测量模型</w:t>
      </w:r>
    </w:p>
    <w:p w14:paraId="28401BA5">
      <w:pPr>
        <w:adjustRightInd w:val="0"/>
        <w:snapToGrid w:val="0"/>
        <w:spacing w:line="360" w:lineRule="auto"/>
        <w:ind w:firstLine="420" w:firstLineChars="200"/>
        <w:jc w:val="left"/>
        <w:rPr>
          <w:sz w:val="21"/>
          <w:szCs w:val="21"/>
        </w:rPr>
      </w:pPr>
      <w:r>
        <w:rPr>
          <w:sz w:val="21"/>
          <w:szCs w:val="21"/>
        </w:rPr>
        <w:t>设</w:t>
      </w:r>
      <m:oMath>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sJ</m:t>
            </m:r>
            <m:ctrlPr>
              <w:rPr>
                <w:rFonts w:ascii="Cambria Math" w:hAnsi="Cambria Math"/>
                <w:sz w:val="21"/>
                <w:szCs w:val="21"/>
              </w:rPr>
            </m:ctrlPr>
          </m:sub>
        </m:sSub>
      </m:oMath>
      <w:r>
        <w:rPr>
          <w:sz w:val="21"/>
          <w:szCs w:val="21"/>
        </w:rPr>
        <w:t>为地电阻率标准值，地电阻率多次测量值的算术平均值</w:t>
      </w:r>
      <m:oMath>
        <m:sSub>
          <m:sSubPr>
            <m:ctrlPr>
              <w:rPr>
                <w:rFonts w:ascii="Cambria Math" w:hAnsi="Cambria Math"/>
                <w:i/>
                <w:sz w:val="21"/>
                <w:szCs w:val="21"/>
              </w:rPr>
            </m:ctrlPr>
          </m:sSubPr>
          <m:e>
            <m:acc>
              <m:accPr>
                <m:chr m:val="̅"/>
                <m:ctrlPr>
                  <w:rPr>
                    <w:rFonts w:ascii="Cambria Math" w:hAnsi="Cambria Math"/>
                    <w:i/>
                    <w:sz w:val="21"/>
                    <w:szCs w:val="21"/>
                  </w:rPr>
                </m:ctrlPr>
              </m:accPr>
              <m:e>
                <m:r>
                  <m:rPr/>
                  <w:rPr>
                    <w:rFonts w:ascii="Cambria Math" w:hAnsi="Cambria Math"/>
                    <w:sz w:val="21"/>
                    <w:szCs w:val="21"/>
                  </w:rPr>
                  <m:t>ρ</m:t>
                </m:r>
                <m:ctrlPr>
                  <w:rPr>
                    <w:rFonts w:ascii="Cambria Math" w:hAnsi="Cambria Math"/>
                    <w:i/>
                    <w:sz w:val="21"/>
                    <w:szCs w:val="21"/>
                  </w:rPr>
                </m:ctrlPr>
              </m:e>
            </m:acc>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oMath>
      <w:r>
        <w:rPr>
          <w:sz w:val="21"/>
          <w:szCs w:val="21"/>
        </w:rPr>
        <w:t>为地电阻率的测得值。根据使用说明书可知，</w:t>
      </w:r>
      <w:r>
        <w:rPr>
          <w:rFonts w:hint="eastAsia"/>
          <w:sz w:val="21"/>
          <w:szCs w:val="21"/>
        </w:rPr>
        <w:t>对于标准电阻和直流地电阻率仪，在标准条件下，温度、湿度等带来的影响可忽略，由此可得到：</w:t>
      </w:r>
    </w:p>
    <w:p w14:paraId="2BCAD0ED">
      <w:pPr>
        <w:adjustRightInd w:val="0"/>
        <w:snapToGrid w:val="0"/>
        <w:spacing w:line="360" w:lineRule="auto"/>
        <w:jc w:val="center"/>
        <w:rPr>
          <w:sz w:val="21"/>
          <w:szCs w:val="21"/>
        </w:rPr>
      </w:pPr>
      <m:oMath>
        <m:r>
          <m:rPr>
            <m:sty m:val="p"/>
          </m:rPr>
          <w:rPr>
            <w:rFonts w:ascii="Cambria Math" w:hAnsi="Cambria Math"/>
            <w:sz w:val="21"/>
            <w:szCs w:val="21"/>
          </w:rPr>
          <m:t>∆</m:t>
        </m:r>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m:t>
            </m:r>
            <m:ctrlPr>
              <w:rPr>
                <w:rFonts w:ascii="Cambria Math" w:hAnsi="Cambria Math"/>
                <w:sz w:val="21"/>
                <w:szCs w:val="21"/>
              </w:rPr>
            </m:ctrlPr>
          </m:sub>
        </m:sSub>
        <m:r>
          <m:rPr/>
          <w:rPr>
            <w:rFonts w:hint="eastAsia" w:ascii="Cambria Math" w:hAnsi="Cambria Math"/>
            <w:sz w:val="21"/>
            <w:szCs w:val="21"/>
          </w:rPr>
          <m:t>=</m:t>
        </m:r>
        <m:sSub>
          <m:sSubPr>
            <m:ctrlPr>
              <w:rPr>
                <w:rFonts w:ascii="Cambria Math" w:hAnsi="Cambria Math"/>
                <w:i/>
                <w:sz w:val="21"/>
                <w:szCs w:val="21"/>
              </w:rPr>
            </m:ctrlPr>
          </m:sSubPr>
          <m:e>
            <m:acc>
              <m:accPr>
                <m:chr m:val="̅"/>
                <m:ctrlPr>
                  <w:rPr>
                    <w:rFonts w:ascii="Cambria Math" w:hAnsi="Cambria Math"/>
                    <w:i/>
                    <w:sz w:val="21"/>
                    <w:szCs w:val="21"/>
                  </w:rPr>
                </m:ctrlPr>
              </m:accPr>
              <m:e>
                <m:r>
                  <m:rPr/>
                  <w:rPr>
                    <w:rFonts w:ascii="Cambria Math" w:hAnsi="Cambria Math"/>
                    <w:sz w:val="21"/>
                    <w:szCs w:val="21"/>
                  </w:rPr>
                  <m:t>ρ</m:t>
                </m:r>
                <m:ctrlPr>
                  <w:rPr>
                    <w:rFonts w:ascii="Cambria Math" w:hAnsi="Cambria Math"/>
                    <w:i/>
                    <w:sz w:val="21"/>
                    <w:szCs w:val="21"/>
                  </w:rPr>
                </m:ctrlPr>
              </m:e>
            </m:acc>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r>
          <m:rPr/>
          <w:rPr>
            <w:rFonts w:hint="eastAsia" w:ascii="Cambria Math" w:hAnsi="Cambria Math" w:eastAsia="MS Gothic" w:cs="MS Gothic"/>
            <w:sz w:val="21"/>
            <w:szCs w:val="21"/>
          </w:rPr>
          <m:t>−</m:t>
        </m:r>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sJ</m:t>
            </m:r>
            <m:ctrlPr>
              <w:rPr>
                <w:rFonts w:ascii="Cambria Math" w:hAnsi="Cambria Math"/>
                <w:sz w:val="21"/>
                <w:szCs w:val="21"/>
              </w:rPr>
            </m:ctrlPr>
          </m:sub>
        </m:sSub>
      </m:oMath>
      <w:r>
        <w:rPr>
          <w:rFonts w:hint="eastAsia"/>
          <w:sz w:val="21"/>
          <w:szCs w:val="21"/>
        </w:rPr>
        <w:t>（4）</w:t>
      </w:r>
    </w:p>
    <w:p w14:paraId="3B05510E">
      <w:pPr>
        <w:adjustRightInd w:val="0"/>
        <w:snapToGrid w:val="0"/>
        <w:spacing w:line="360" w:lineRule="auto"/>
        <w:ind w:firstLine="420" w:firstLineChars="200"/>
        <w:jc w:val="left"/>
        <w:rPr>
          <w:sz w:val="21"/>
          <w:szCs w:val="21"/>
        </w:rPr>
      </w:pPr>
      <w:r>
        <w:rPr>
          <w:rFonts w:hint="eastAsia"/>
          <w:sz w:val="21"/>
          <w:szCs w:val="21"/>
        </w:rPr>
        <w:t>式中：</w:t>
      </w:r>
    </w:p>
    <w:p w14:paraId="4AD905E8">
      <w:pPr>
        <w:adjustRightInd w:val="0"/>
        <w:snapToGrid w:val="0"/>
        <w:spacing w:line="360" w:lineRule="auto"/>
        <w:ind w:firstLine="420" w:firstLineChars="200"/>
        <w:jc w:val="left"/>
        <w:rPr>
          <w:sz w:val="21"/>
          <w:szCs w:val="21"/>
        </w:rPr>
      </w:pPr>
      <m:oMath>
        <m:r>
          <m:rPr>
            <m:sty m:val="p"/>
          </m:rPr>
          <w:rPr>
            <w:rFonts w:ascii="Cambria Math" w:hAnsi="Cambria Math"/>
            <w:sz w:val="21"/>
            <w:szCs w:val="21"/>
          </w:rPr>
          <m:t>∆</m:t>
        </m:r>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m:t>
            </m:r>
            <m:ctrlPr>
              <w:rPr>
                <w:rFonts w:ascii="Cambria Math" w:hAnsi="Cambria Math"/>
                <w:sz w:val="21"/>
                <w:szCs w:val="21"/>
              </w:rPr>
            </m:ctrlPr>
          </m:sub>
        </m:sSub>
      </m:oMath>
      <w:r>
        <w:rPr>
          <w:rFonts w:hint="eastAsia"/>
          <w:sz w:val="21"/>
          <w:szCs w:val="21"/>
        </w:rPr>
        <w:t>—被校仪器的地电阻率测量误差</w:t>
      </w:r>
      <w:r>
        <w:rPr>
          <w:sz w:val="21"/>
          <w:szCs w:val="21"/>
        </w:rPr>
        <w:t>，Ωm</w:t>
      </w:r>
      <w:r>
        <w:rPr>
          <w:rFonts w:hint="eastAsia"/>
          <w:sz w:val="21"/>
          <w:szCs w:val="21"/>
        </w:rPr>
        <w:t>；</w:t>
      </w:r>
    </w:p>
    <w:p w14:paraId="6EB0CD9F">
      <w:pPr>
        <w:adjustRightInd w:val="0"/>
        <w:snapToGrid w:val="0"/>
        <w:spacing w:line="360" w:lineRule="auto"/>
        <w:ind w:firstLine="420" w:firstLineChars="200"/>
        <w:jc w:val="left"/>
        <w:rPr>
          <w:sz w:val="21"/>
          <w:szCs w:val="21"/>
        </w:rPr>
      </w:pPr>
      <m:oMath>
        <m:sSub>
          <m:sSubPr>
            <m:ctrlPr>
              <w:rPr>
                <w:rFonts w:ascii="Cambria Math" w:hAnsi="Cambria Math"/>
                <w:i/>
                <w:sz w:val="21"/>
                <w:szCs w:val="21"/>
              </w:rPr>
            </m:ctrlPr>
          </m:sSubPr>
          <m:e>
            <m:acc>
              <m:accPr>
                <m:chr m:val="̅"/>
                <m:ctrlPr>
                  <w:rPr>
                    <w:rFonts w:ascii="Cambria Math" w:hAnsi="Cambria Math"/>
                    <w:i/>
                    <w:sz w:val="21"/>
                    <w:szCs w:val="21"/>
                  </w:rPr>
                </m:ctrlPr>
              </m:accPr>
              <m:e>
                <m:r>
                  <m:rPr/>
                  <w:rPr>
                    <w:rFonts w:ascii="Cambria Math" w:hAnsi="Cambria Math"/>
                    <w:sz w:val="21"/>
                    <w:szCs w:val="21"/>
                  </w:rPr>
                  <m:t>ρ</m:t>
                </m:r>
                <m:ctrlPr>
                  <w:rPr>
                    <w:rFonts w:ascii="Cambria Math" w:hAnsi="Cambria Math"/>
                    <w:i/>
                    <w:sz w:val="21"/>
                    <w:szCs w:val="21"/>
                  </w:rPr>
                </m:ctrlPr>
              </m:e>
            </m:acc>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oMath>
      <w:r>
        <w:rPr>
          <w:rFonts w:hint="eastAsia"/>
          <w:sz w:val="21"/>
          <w:szCs w:val="21"/>
        </w:rPr>
        <w:t>—</w:t>
      </w:r>
      <w:r>
        <w:rPr>
          <w:sz w:val="21"/>
          <w:szCs w:val="21"/>
        </w:rPr>
        <w:t>被校仪器多次地电阻率测量值的算术平均值，Ωm</w:t>
      </w:r>
      <w:r>
        <w:rPr>
          <w:rFonts w:hint="eastAsia"/>
          <w:sz w:val="21"/>
          <w:szCs w:val="21"/>
        </w:rPr>
        <w:t>；</w:t>
      </w:r>
    </w:p>
    <w:p w14:paraId="65B7FCE9">
      <w:pPr>
        <w:adjustRightInd w:val="0"/>
        <w:snapToGrid w:val="0"/>
        <w:spacing w:line="360" w:lineRule="auto"/>
        <w:ind w:firstLine="420" w:firstLineChars="200"/>
        <w:jc w:val="left"/>
        <w:rPr>
          <w:sz w:val="21"/>
          <w:szCs w:val="21"/>
        </w:rPr>
      </w:pPr>
      <m:oMath>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sJ</m:t>
            </m:r>
            <m:ctrlPr>
              <w:rPr>
                <w:rFonts w:ascii="Cambria Math" w:hAnsi="Cambria Math"/>
                <w:sz w:val="21"/>
                <w:szCs w:val="21"/>
              </w:rPr>
            </m:ctrlPr>
          </m:sub>
        </m:sSub>
      </m:oMath>
      <w:r>
        <w:rPr>
          <w:rFonts w:hint="eastAsia"/>
          <w:sz w:val="21"/>
          <w:szCs w:val="21"/>
        </w:rPr>
        <w:t>—地电阻率标准值</w:t>
      </w:r>
      <w:r>
        <w:rPr>
          <w:sz w:val="21"/>
          <w:szCs w:val="21"/>
        </w:rPr>
        <w:t>，Ωm</w:t>
      </w:r>
      <w:r>
        <w:rPr>
          <w:rFonts w:hint="eastAsia"/>
          <w:sz w:val="21"/>
          <w:szCs w:val="21"/>
        </w:rPr>
        <w:t>。</w:t>
      </w:r>
    </w:p>
    <w:p w14:paraId="307D488A">
      <w:pPr>
        <w:adjustRightInd w:val="0"/>
        <w:snapToGrid w:val="0"/>
        <w:spacing w:line="360" w:lineRule="auto"/>
        <w:ind w:firstLine="420" w:firstLineChars="200"/>
        <w:jc w:val="left"/>
        <w:rPr>
          <w:sz w:val="21"/>
          <w:szCs w:val="21"/>
        </w:rPr>
      </w:pPr>
      <w:r>
        <w:rPr>
          <w:rFonts w:hint="eastAsia"/>
          <w:sz w:val="21"/>
          <w:szCs w:val="21"/>
        </w:rPr>
        <w:t>根据地电阻率计算公式可知，</w:t>
      </w:r>
      <m:oMath>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sJ</m:t>
            </m:r>
            <m:ctrlPr>
              <w:rPr>
                <w:rFonts w:ascii="Cambria Math" w:hAnsi="Cambria Math"/>
                <w:sz w:val="21"/>
                <w:szCs w:val="21"/>
              </w:rPr>
            </m:ctrlPr>
          </m:sub>
        </m:sSub>
      </m:oMath>
      <w:r>
        <w:rPr>
          <w:rFonts w:hint="eastAsia"/>
          <w:sz w:val="21"/>
          <w:szCs w:val="21"/>
        </w:rPr>
        <w:t>由</w:t>
      </w:r>
      <w:r>
        <w:rPr>
          <w:sz w:val="21"/>
          <w:szCs w:val="21"/>
        </w:rPr>
        <w:t>装置系数</w:t>
      </w:r>
      <w:r>
        <w:rPr>
          <w:i/>
          <w:sz w:val="21"/>
          <w:szCs w:val="21"/>
        </w:rPr>
        <w:t>K</w:t>
      </w:r>
      <w:r>
        <w:rPr>
          <w:sz w:val="21"/>
          <w:szCs w:val="21"/>
        </w:rPr>
        <w:t>与地电阻率校准装置中标准电阻的阻值计算得到</w:t>
      </w:r>
      <w:r>
        <w:rPr>
          <w:rFonts w:hint="eastAsia"/>
          <w:sz w:val="21"/>
          <w:szCs w:val="21"/>
        </w:rPr>
        <w:t>，</w:t>
      </w:r>
      <w:r>
        <w:rPr>
          <w:sz w:val="21"/>
          <w:szCs w:val="21"/>
        </w:rPr>
        <w:t>并且还需</w:t>
      </w:r>
      <w:r>
        <w:rPr>
          <w:rFonts w:hint="eastAsia"/>
          <w:sz w:val="21"/>
          <w:szCs w:val="21"/>
        </w:rPr>
        <w:t>考虑到比测仪器的地电阻率测量分辨力对测量数据的影响，则最终的测量模</w:t>
      </w:r>
      <w:r>
        <w:rPr>
          <w:sz w:val="21"/>
          <w:szCs w:val="21"/>
        </w:rPr>
        <w:t>型为：</w:t>
      </w:r>
    </w:p>
    <w:p w14:paraId="0D8A07CC">
      <w:pPr>
        <w:adjustRightInd w:val="0"/>
        <w:snapToGrid w:val="0"/>
        <w:spacing w:line="360" w:lineRule="auto"/>
        <w:jc w:val="center"/>
        <w:rPr>
          <w:sz w:val="21"/>
          <w:szCs w:val="21"/>
        </w:rPr>
      </w:pPr>
      <m:oMath>
        <m:d>
          <m:dPr>
            <m:begChr m:val="{"/>
            <m:endChr m:val=""/>
            <m:ctrlPr>
              <w:rPr>
                <w:rFonts w:ascii="Cambria Math" w:hAnsi="Cambria Math"/>
                <w:sz w:val="21"/>
                <w:szCs w:val="21"/>
              </w:rPr>
            </m:ctrlPr>
          </m:dPr>
          <m:e>
            <m:eqArr>
              <m:eqArrPr>
                <m:ctrlPr>
                  <w:rPr>
                    <w:rFonts w:ascii="Cambria Math" w:hAnsi="Cambria Math"/>
                    <w:sz w:val="21"/>
                    <w:szCs w:val="21"/>
                  </w:rPr>
                </m:ctrlPr>
              </m:eqArrPr>
              <m:e>
                <m:r>
                  <m:rPr>
                    <m:sty m:val="p"/>
                  </m:rPr>
                  <w:rPr>
                    <w:rFonts w:ascii="Cambria Math" w:hAnsi="Cambria Math"/>
                    <w:sz w:val="21"/>
                    <w:szCs w:val="21"/>
                  </w:rPr>
                  <m:t>∆</m:t>
                </m:r>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m:t>
                    </m:r>
                    <m:ctrlPr>
                      <w:rPr>
                        <w:rFonts w:ascii="Cambria Math" w:hAnsi="Cambria Math"/>
                        <w:sz w:val="21"/>
                        <w:szCs w:val="21"/>
                      </w:rPr>
                    </m:ctrlPr>
                  </m:sub>
                </m:sSub>
                <m:r>
                  <m:rPr/>
                  <w:rPr>
                    <w:rFonts w:ascii="Cambria Math" w:hAnsi="Cambria Math"/>
                    <w:sz w:val="21"/>
                    <w:szCs w:val="21"/>
                  </w:rPr>
                  <m:t>=</m:t>
                </m:r>
                <m:sSub>
                  <m:sSubPr>
                    <m:ctrlPr>
                      <w:rPr>
                        <w:rFonts w:ascii="Cambria Math" w:hAnsi="Cambria Math"/>
                        <w:i/>
                        <w:sz w:val="21"/>
                        <w:szCs w:val="21"/>
                      </w:rPr>
                    </m:ctrlPr>
                  </m:sSubPr>
                  <m:e>
                    <m:acc>
                      <m:accPr>
                        <m:chr m:val="̅"/>
                        <m:ctrlPr>
                          <w:rPr>
                            <w:rFonts w:ascii="Cambria Math" w:hAnsi="Cambria Math"/>
                            <w:i/>
                            <w:sz w:val="21"/>
                            <w:szCs w:val="21"/>
                          </w:rPr>
                        </m:ctrlPr>
                      </m:accPr>
                      <m:e>
                        <m:r>
                          <m:rPr/>
                          <w:rPr>
                            <w:rFonts w:ascii="Cambria Math" w:hAnsi="Cambria Math"/>
                            <w:sz w:val="21"/>
                            <w:szCs w:val="21"/>
                          </w:rPr>
                          <m:t>ρ</m:t>
                        </m:r>
                        <m:ctrlPr>
                          <w:rPr>
                            <w:rFonts w:ascii="Cambria Math" w:hAnsi="Cambria Math"/>
                            <w:i/>
                            <w:sz w:val="21"/>
                            <w:szCs w:val="21"/>
                          </w:rPr>
                        </m:ctrlPr>
                      </m:e>
                    </m:acc>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r>
                  <m:rPr/>
                  <w:rPr>
                    <w:rFonts w:ascii="Cambria Math" w:hAnsi="Cambria Math" w:eastAsia="MS Gothic"/>
                    <w:sz w:val="21"/>
                    <w:szCs w:val="21"/>
                  </w:rPr>
                  <m:t>−</m:t>
                </m:r>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sJ</m:t>
                    </m:r>
                    <m:ctrlPr>
                      <w:rPr>
                        <w:rFonts w:ascii="Cambria Math" w:hAnsi="Cambria Math"/>
                        <w:sz w:val="21"/>
                        <w:szCs w:val="21"/>
                      </w:rPr>
                    </m:ctrlPr>
                  </m:sub>
                </m:sSub>
                <m:r>
                  <m:rPr/>
                  <w:rPr>
                    <w:rFonts w:ascii="Cambria Math" w:hAnsi="Cambria Math"/>
                    <w:sz w:val="21"/>
                    <w:szCs w:val="21"/>
                  </w:rPr>
                  <m:t>+δ</m:t>
                </m:r>
                <m:sSub>
                  <m:sSubPr>
                    <m:ctrlPr>
                      <w:rPr>
                        <w:rFonts w:ascii="Cambria Math" w:hAnsi="Cambria Math"/>
                        <w:i/>
                        <w:sz w:val="21"/>
                        <w:szCs w:val="21"/>
                      </w:rPr>
                    </m:ctrlPr>
                  </m:sSubPr>
                  <m:e>
                    <m:r>
                      <m:rPr/>
                      <w:rPr>
                        <w:rFonts w:ascii="Cambria Math" w:hAnsi="Cambria Math"/>
                        <w:sz w:val="21"/>
                        <w:szCs w:val="21"/>
                      </w:rPr>
                      <m:t>ρ</m:t>
                    </m:r>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ctrlPr>
                  <w:rPr>
                    <w:rFonts w:ascii="Cambria Math" w:hAnsi="Cambria Math"/>
                    <w:sz w:val="21"/>
                    <w:szCs w:val="21"/>
                  </w:rPr>
                </m:ctrlPr>
              </m:e>
              <m:e>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sJ</m:t>
                    </m:r>
                    <m:ctrlPr>
                      <w:rPr>
                        <w:rFonts w:ascii="Cambria Math" w:hAnsi="Cambria Math"/>
                        <w:sz w:val="21"/>
                        <w:szCs w:val="21"/>
                      </w:rPr>
                    </m:ctrlPr>
                  </m:sub>
                </m:sSub>
                <m:r>
                  <m:rPr/>
                  <w:rPr>
                    <w:rFonts w:ascii="Cambria Math" w:hAnsi="Cambria Math"/>
                    <w:sz w:val="21"/>
                    <w:szCs w:val="21"/>
                  </w:rPr>
                  <m:t>=K×</m:t>
                </m:r>
                <m:sSub>
                  <m:sSubPr>
                    <m:ctrlPr>
                      <w:rPr>
                        <w:rFonts w:ascii="Cambria Math" w:hAnsi="Cambria Math"/>
                        <w:bCs/>
                        <w:i/>
                        <w:sz w:val="21"/>
                        <w:szCs w:val="21"/>
                      </w:rPr>
                    </m:ctrlPr>
                  </m:sSubPr>
                  <m:e>
                    <m:r>
                      <m:rPr/>
                      <w:rPr>
                        <w:rFonts w:ascii="Cambria Math" w:hAnsi="Cambria Math"/>
                        <w:sz w:val="21"/>
                        <w:szCs w:val="21"/>
                      </w:rPr>
                      <m:t>R</m:t>
                    </m:r>
                    <m:ctrlPr>
                      <w:rPr>
                        <w:rFonts w:ascii="Cambria Math" w:hAnsi="Cambria Math"/>
                        <w:bCs/>
                        <w:i/>
                        <w:sz w:val="21"/>
                        <w:szCs w:val="21"/>
                      </w:rPr>
                    </m:ctrlPr>
                  </m:e>
                  <m:sub>
                    <m:r>
                      <m:rPr/>
                      <w:rPr>
                        <w:rFonts w:ascii="Cambria Math" w:hAnsi="Cambria Math"/>
                        <w:sz w:val="21"/>
                        <w:szCs w:val="21"/>
                      </w:rPr>
                      <m:t>J</m:t>
                    </m:r>
                    <m:ctrlPr>
                      <w:rPr>
                        <w:rFonts w:ascii="Cambria Math" w:hAnsi="Cambria Math"/>
                        <w:bCs/>
                        <w:i/>
                        <w:sz w:val="21"/>
                        <w:szCs w:val="21"/>
                      </w:rPr>
                    </m:ctrlPr>
                  </m:sub>
                </m:sSub>
                <m:ctrlPr>
                  <w:rPr>
                    <w:rFonts w:ascii="Cambria Math" w:hAnsi="Cambria Math"/>
                    <w:sz w:val="21"/>
                    <w:szCs w:val="21"/>
                  </w:rPr>
                </m:ctrlPr>
              </m:e>
            </m:eqArr>
            <m:ctrlPr>
              <w:rPr>
                <w:rFonts w:ascii="Cambria Math" w:hAnsi="Cambria Math"/>
                <w:sz w:val="21"/>
                <w:szCs w:val="21"/>
              </w:rPr>
            </m:ctrlPr>
          </m:e>
        </m:d>
      </m:oMath>
      <w:r>
        <w:rPr>
          <w:sz w:val="21"/>
          <w:szCs w:val="21"/>
        </w:rPr>
        <w:t>（</w:t>
      </w:r>
      <w:r>
        <w:rPr>
          <w:rFonts w:hint="eastAsia"/>
          <w:sz w:val="21"/>
          <w:szCs w:val="21"/>
        </w:rPr>
        <w:t>5</w:t>
      </w:r>
      <w:r>
        <w:rPr>
          <w:sz w:val="21"/>
          <w:szCs w:val="21"/>
        </w:rPr>
        <w:t>）</w:t>
      </w:r>
    </w:p>
    <w:p w14:paraId="4115EDD1">
      <w:pPr>
        <w:adjustRightInd w:val="0"/>
        <w:snapToGrid w:val="0"/>
        <w:spacing w:line="360" w:lineRule="auto"/>
        <w:ind w:firstLine="420" w:firstLineChars="200"/>
        <w:jc w:val="left"/>
        <w:rPr>
          <w:sz w:val="21"/>
          <w:szCs w:val="21"/>
        </w:rPr>
      </w:pPr>
      <w:r>
        <w:rPr>
          <w:sz w:val="21"/>
          <w:szCs w:val="21"/>
        </w:rPr>
        <w:t>式中：</w:t>
      </w:r>
    </w:p>
    <w:p w14:paraId="39533991">
      <w:pPr>
        <w:adjustRightInd w:val="0"/>
        <w:snapToGrid w:val="0"/>
        <w:spacing w:line="360" w:lineRule="auto"/>
        <w:ind w:firstLine="420" w:firstLineChars="200"/>
        <w:jc w:val="left"/>
        <w:rPr>
          <w:sz w:val="21"/>
          <w:szCs w:val="21"/>
        </w:rPr>
      </w:pPr>
      <m:oMath>
        <m:r>
          <m:rPr>
            <m:sty m:val="p"/>
          </m:rPr>
          <w:rPr>
            <w:rFonts w:ascii="Cambria Math" w:hAnsi="Cambria Math"/>
            <w:sz w:val="21"/>
            <w:szCs w:val="21"/>
          </w:rPr>
          <m:t>∆</m:t>
        </m:r>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m:t>
            </m:r>
            <m:ctrlPr>
              <w:rPr>
                <w:rFonts w:ascii="Cambria Math" w:hAnsi="Cambria Math"/>
                <w:sz w:val="21"/>
                <w:szCs w:val="21"/>
              </w:rPr>
            </m:ctrlPr>
          </m:sub>
        </m:sSub>
      </m:oMath>
      <w:r>
        <w:rPr>
          <w:sz w:val="21"/>
          <w:szCs w:val="21"/>
        </w:rPr>
        <w:t>—被校仪器的地电阻率测量误差；</w:t>
      </w:r>
    </w:p>
    <w:p w14:paraId="49018DB5">
      <w:pPr>
        <w:adjustRightInd w:val="0"/>
        <w:snapToGrid w:val="0"/>
        <w:spacing w:line="360" w:lineRule="auto"/>
        <w:ind w:firstLine="420" w:firstLineChars="200"/>
        <w:jc w:val="left"/>
        <w:rPr>
          <w:sz w:val="21"/>
          <w:szCs w:val="21"/>
        </w:rPr>
      </w:pPr>
      <m:oMath>
        <m:sSub>
          <m:sSubPr>
            <m:ctrlPr>
              <w:rPr>
                <w:rFonts w:ascii="Cambria Math" w:hAnsi="Cambria Math"/>
                <w:i/>
                <w:sz w:val="21"/>
                <w:szCs w:val="21"/>
              </w:rPr>
            </m:ctrlPr>
          </m:sSubPr>
          <m:e>
            <m:acc>
              <m:accPr>
                <m:chr m:val="̅"/>
                <m:ctrlPr>
                  <w:rPr>
                    <w:rFonts w:ascii="Cambria Math" w:hAnsi="Cambria Math"/>
                    <w:i/>
                    <w:sz w:val="21"/>
                    <w:szCs w:val="21"/>
                  </w:rPr>
                </m:ctrlPr>
              </m:accPr>
              <m:e>
                <m:r>
                  <m:rPr/>
                  <w:rPr>
                    <w:rFonts w:ascii="Cambria Math" w:hAnsi="Cambria Math"/>
                    <w:sz w:val="21"/>
                    <w:szCs w:val="21"/>
                  </w:rPr>
                  <m:t>ρ</m:t>
                </m:r>
                <m:ctrlPr>
                  <w:rPr>
                    <w:rFonts w:ascii="Cambria Math" w:hAnsi="Cambria Math"/>
                    <w:i/>
                    <w:sz w:val="21"/>
                    <w:szCs w:val="21"/>
                  </w:rPr>
                </m:ctrlPr>
              </m:e>
            </m:acc>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oMath>
      <w:r>
        <w:rPr>
          <w:sz w:val="21"/>
          <w:szCs w:val="21"/>
        </w:rPr>
        <w:t>—被校仪器多次地电阻率测量值的算术平均值，Ωm；</w:t>
      </w:r>
    </w:p>
    <w:p w14:paraId="399DEBDC">
      <w:pPr>
        <w:adjustRightInd w:val="0"/>
        <w:snapToGrid w:val="0"/>
        <w:spacing w:line="360" w:lineRule="auto"/>
        <w:ind w:firstLine="420" w:firstLineChars="200"/>
        <w:jc w:val="left"/>
        <w:rPr>
          <w:sz w:val="21"/>
          <w:szCs w:val="21"/>
        </w:rPr>
      </w:pPr>
      <m:oMath>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sJ</m:t>
            </m:r>
            <m:ctrlPr>
              <w:rPr>
                <w:rFonts w:ascii="Cambria Math" w:hAnsi="Cambria Math"/>
                <w:sz w:val="21"/>
                <w:szCs w:val="21"/>
              </w:rPr>
            </m:ctrlPr>
          </m:sub>
        </m:sSub>
      </m:oMath>
      <w:r>
        <w:rPr>
          <w:sz w:val="21"/>
          <w:szCs w:val="21"/>
        </w:rPr>
        <w:t>—在装置系数为</w:t>
      </w:r>
      <w:r>
        <w:rPr>
          <w:i/>
          <w:sz w:val="21"/>
          <w:szCs w:val="21"/>
        </w:rPr>
        <w:t>K</w:t>
      </w:r>
      <w:r>
        <w:rPr>
          <w:sz w:val="21"/>
          <w:szCs w:val="21"/>
        </w:rPr>
        <w:t>时的地电阻率标准值，Ωm；</w:t>
      </w:r>
    </w:p>
    <w:p w14:paraId="445A03D7">
      <w:pPr>
        <w:adjustRightInd w:val="0"/>
        <w:snapToGrid w:val="0"/>
        <w:spacing w:line="360" w:lineRule="auto"/>
        <w:ind w:firstLine="420" w:firstLineChars="200"/>
        <w:jc w:val="left"/>
        <w:rPr>
          <w:sz w:val="21"/>
          <w:szCs w:val="21"/>
        </w:rPr>
      </w:pPr>
      <m:oMath>
        <m:r>
          <m:rPr/>
          <w:rPr>
            <w:rFonts w:ascii="Cambria Math" w:hAnsi="Cambria Math"/>
            <w:sz w:val="21"/>
            <w:szCs w:val="21"/>
          </w:rPr>
          <m:t>δ</m:t>
        </m:r>
        <m:sSub>
          <m:sSubPr>
            <m:ctrlPr>
              <w:rPr>
                <w:rFonts w:ascii="Cambria Math" w:hAnsi="Cambria Math"/>
                <w:i/>
                <w:sz w:val="21"/>
                <w:szCs w:val="21"/>
              </w:rPr>
            </m:ctrlPr>
          </m:sSubPr>
          <m:e>
            <m:r>
              <m:rPr/>
              <w:rPr>
                <w:rFonts w:ascii="Cambria Math" w:hAnsi="Cambria Math"/>
                <w:sz w:val="21"/>
                <w:szCs w:val="21"/>
              </w:rPr>
              <m:t>ρ</m:t>
            </m:r>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oMath>
      <w:r>
        <w:rPr>
          <w:sz w:val="21"/>
          <w:szCs w:val="21"/>
        </w:rPr>
        <w:t>—被校仪器地电阻率测量分辨力对测量结果的影响，Ωm；</w:t>
      </w:r>
    </w:p>
    <w:p w14:paraId="16602D7A">
      <w:pPr>
        <w:adjustRightInd w:val="0"/>
        <w:snapToGrid w:val="0"/>
        <w:spacing w:line="360" w:lineRule="auto"/>
        <w:ind w:firstLine="420" w:firstLineChars="200"/>
        <w:jc w:val="left"/>
        <w:rPr>
          <w:sz w:val="21"/>
          <w:szCs w:val="21"/>
        </w:rPr>
      </w:pPr>
      <w:r>
        <w:rPr>
          <w:i/>
          <w:sz w:val="21"/>
          <w:szCs w:val="21"/>
        </w:rPr>
        <w:t>K</w:t>
      </w:r>
      <w:r>
        <w:rPr>
          <w:sz w:val="21"/>
          <w:szCs w:val="21"/>
        </w:rPr>
        <w:t>—被校仪器设定的装置系数，此处</w:t>
      </w:r>
      <w:r>
        <w:rPr>
          <w:i/>
          <w:sz w:val="21"/>
          <w:szCs w:val="21"/>
        </w:rPr>
        <w:t>K</w:t>
      </w:r>
      <w:r>
        <w:rPr>
          <w:rFonts w:hint="eastAsia"/>
          <w:sz w:val="21"/>
          <w:szCs w:val="21"/>
        </w:rPr>
        <w:t>=</w:t>
      </w:r>
      <w:r>
        <w:rPr>
          <w:sz w:val="21"/>
          <w:szCs w:val="21"/>
        </w:rPr>
        <w:t>1000</w:t>
      </w:r>
      <w:r>
        <w:rPr>
          <w:rFonts w:hint="eastAsia"/>
          <w:sz w:val="21"/>
          <w:szCs w:val="21"/>
        </w:rPr>
        <w:t>·</w:t>
      </w:r>
      <w:r>
        <w:rPr>
          <w:sz w:val="21"/>
          <w:szCs w:val="21"/>
        </w:rPr>
        <w:t>m；</w:t>
      </w:r>
    </w:p>
    <w:p w14:paraId="0A3C042E">
      <w:pPr>
        <w:adjustRightInd w:val="0"/>
        <w:snapToGrid w:val="0"/>
        <w:spacing w:line="360" w:lineRule="auto"/>
        <w:ind w:firstLine="420" w:firstLineChars="200"/>
        <w:jc w:val="left"/>
        <w:rPr>
          <w:bCs/>
          <w:sz w:val="21"/>
          <w:szCs w:val="21"/>
        </w:rPr>
      </w:pPr>
      <m:oMath>
        <m:sSub>
          <m:sSubPr>
            <m:ctrlPr>
              <w:rPr>
                <w:rFonts w:ascii="Cambria Math" w:hAnsi="Cambria Math"/>
                <w:bCs/>
                <w:i/>
                <w:sz w:val="21"/>
                <w:szCs w:val="21"/>
              </w:rPr>
            </m:ctrlPr>
          </m:sSubPr>
          <m:e>
            <m:r>
              <m:rPr/>
              <w:rPr>
                <w:rFonts w:ascii="Cambria Math" w:hAnsi="Cambria Math"/>
                <w:sz w:val="21"/>
                <w:szCs w:val="21"/>
              </w:rPr>
              <m:t>R</m:t>
            </m:r>
            <m:ctrlPr>
              <w:rPr>
                <w:rFonts w:ascii="Cambria Math" w:hAnsi="Cambria Math"/>
                <w:bCs/>
                <w:i/>
                <w:sz w:val="21"/>
                <w:szCs w:val="21"/>
              </w:rPr>
            </m:ctrlPr>
          </m:e>
          <m:sub>
            <m:r>
              <m:rPr/>
              <w:rPr>
                <w:rFonts w:ascii="Cambria Math" w:hAnsi="Cambria Math"/>
                <w:sz w:val="21"/>
                <w:szCs w:val="21"/>
              </w:rPr>
              <m:t>J</m:t>
            </m:r>
            <m:ctrlPr>
              <w:rPr>
                <w:rFonts w:ascii="Cambria Math" w:hAnsi="Cambria Math"/>
                <w:bCs/>
                <w:i/>
                <w:sz w:val="21"/>
                <w:szCs w:val="21"/>
              </w:rPr>
            </m:ctrlPr>
          </m:sub>
        </m:sSub>
      </m:oMath>
      <w:r>
        <w:rPr>
          <w:bCs/>
          <w:sz w:val="21"/>
          <w:szCs w:val="21"/>
        </w:rPr>
        <w:t>—标准电阻，阻值为0.01Ω，准确度等级为0.01级。</w:t>
      </w:r>
    </w:p>
    <w:p w14:paraId="7AD72299">
      <w:pPr>
        <w:spacing w:line="360" w:lineRule="auto"/>
        <w:rPr>
          <w:rFonts w:ascii="黑体" w:eastAsia="黑体"/>
          <w:kern w:val="0"/>
          <w:sz w:val="21"/>
          <w:szCs w:val="21"/>
        </w:rPr>
      </w:pPr>
      <w:r>
        <w:rPr>
          <w:rFonts w:hint="eastAsia" w:ascii="黑体" w:eastAsia="黑体"/>
          <w:kern w:val="0"/>
          <w:sz w:val="21"/>
          <w:szCs w:val="21"/>
        </w:rPr>
        <w:t>4.6</w:t>
      </w:r>
      <w:r>
        <w:rPr>
          <w:rFonts w:ascii="黑体" w:eastAsia="黑体"/>
          <w:kern w:val="0"/>
          <w:sz w:val="21"/>
          <w:szCs w:val="21"/>
        </w:rPr>
        <w:t>标准不确定度评定</w:t>
      </w:r>
    </w:p>
    <w:p w14:paraId="70AEB841">
      <w:pPr>
        <w:adjustRightInd w:val="0"/>
        <w:snapToGrid w:val="0"/>
        <w:spacing w:line="360" w:lineRule="auto"/>
        <w:jc w:val="left"/>
        <w:rPr>
          <w:sz w:val="21"/>
          <w:szCs w:val="21"/>
        </w:rPr>
      </w:pPr>
      <w:r>
        <w:rPr>
          <w:rFonts w:hint="eastAsia" w:eastAsiaTheme="minorEastAsia"/>
          <w:sz w:val="21"/>
          <w:szCs w:val="21"/>
        </w:rPr>
        <w:t>4.6</w:t>
      </w:r>
      <w:r>
        <w:rPr>
          <w:rFonts w:eastAsiaTheme="minorEastAsia"/>
          <w:sz w:val="21"/>
          <w:szCs w:val="21"/>
        </w:rPr>
        <w:t>.1 由地电阻率测量重复性引入的标准不确定度</w:t>
      </w:r>
      <m:oMath>
        <m:sSub>
          <m:sSubPr>
            <m:ctrlPr>
              <w:rPr>
                <w:rFonts w:ascii="Cambria Math" w:hAnsi="Cambria Math"/>
                <w:i/>
                <w:sz w:val="21"/>
                <w:szCs w:val="21"/>
              </w:rPr>
            </m:ctrlPr>
          </m:sSubPr>
          <m:e>
            <m:r>
              <m:rPr/>
              <w:rPr>
                <w:rFonts w:ascii="Cambria Math" w:hAnsi="Cambria Math"/>
                <w:sz w:val="21"/>
                <w:szCs w:val="21"/>
              </w:rPr>
              <m:t>u</m:t>
            </m:r>
            <m:ctrlPr>
              <w:rPr>
                <w:rFonts w:ascii="Cambria Math" w:hAnsi="Cambria Math"/>
                <w:i/>
                <w:sz w:val="21"/>
                <w:szCs w:val="21"/>
              </w:rPr>
            </m:ctrlPr>
          </m:e>
          <m:sub>
            <m:r>
              <m:rPr/>
              <w:rPr>
                <w:rFonts w:ascii="Cambria Math" w:hAnsi="Cambria Math"/>
                <w:sz w:val="21"/>
                <w:szCs w:val="21"/>
              </w:rPr>
              <m:t>1</m:t>
            </m:r>
            <m:ctrlPr>
              <w:rPr>
                <w:rFonts w:ascii="Cambria Math" w:hAnsi="Cambria Math"/>
                <w:i/>
                <w:sz w:val="21"/>
                <w:szCs w:val="21"/>
              </w:rPr>
            </m:ctrlPr>
          </m:sub>
        </m:sSub>
        <m:r>
          <m:rPr>
            <m:sty m:val="p"/>
          </m:rPr>
          <w:rPr>
            <w:rFonts w:ascii="Cambria Math" w:hAnsi="Cambria Math"/>
            <w:sz w:val="21"/>
            <w:szCs w:val="21"/>
          </w:rPr>
          <m:t>(</m:t>
        </m:r>
        <m:sSub>
          <m:sSubPr>
            <m:ctrlPr>
              <w:rPr>
                <w:rFonts w:ascii="Cambria Math" w:hAnsi="Cambria Math"/>
                <w:i/>
                <w:sz w:val="21"/>
                <w:szCs w:val="21"/>
              </w:rPr>
            </m:ctrlPr>
          </m:sSubPr>
          <m:e>
            <m:acc>
              <m:accPr>
                <m:chr m:val="̅"/>
                <m:ctrlPr>
                  <w:rPr>
                    <w:rFonts w:ascii="Cambria Math" w:hAnsi="Cambria Math"/>
                    <w:i/>
                    <w:sz w:val="21"/>
                    <w:szCs w:val="21"/>
                  </w:rPr>
                </m:ctrlPr>
              </m:accPr>
              <m:e>
                <m:r>
                  <m:rPr/>
                  <w:rPr>
                    <w:rFonts w:ascii="Cambria Math" w:hAnsi="Cambria Math"/>
                    <w:sz w:val="21"/>
                    <w:szCs w:val="21"/>
                  </w:rPr>
                  <m:t>ρ</m:t>
                </m:r>
                <m:ctrlPr>
                  <w:rPr>
                    <w:rFonts w:ascii="Cambria Math" w:hAnsi="Cambria Math"/>
                    <w:i/>
                    <w:sz w:val="21"/>
                    <w:szCs w:val="21"/>
                  </w:rPr>
                </m:ctrlPr>
              </m:e>
            </m:acc>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r>
          <m:rPr>
            <m:sty m:val="p"/>
          </m:rPr>
          <w:rPr>
            <w:rFonts w:ascii="Cambria Math" w:hAnsi="Cambria Math"/>
            <w:sz w:val="21"/>
            <w:szCs w:val="21"/>
          </w:rPr>
          <m:t>)</m:t>
        </m:r>
      </m:oMath>
    </w:p>
    <w:p w14:paraId="1CB8CC17">
      <w:pPr>
        <w:widowControl/>
        <w:adjustRightInd w:val="0"/>
        <w:snapToGrid w:val="0"/>
        <w:spacing w:line="360" w:lineRule="auto"/>
        <w:ind w:firstLine="420" w:firstLineChars="200"/>
        <w:jc w:val="left"/>
        <w:rPr>
          <w:rFonts w:eastAsiaTheme="minorEastAsia"/>
          <w:sz w:val="21"/>
          <w:szCs w:val="21"/>
        </w:rPr>
      </w:pPr>
      <w:r>
        <w:rPr>
          <w:rFonts w:eastAsiaTheme="minorEastAsia"/>
          <w:sz w:val="21"/>
          <w:szCs w:val="21"/>
        </w:rPr>
        <w:t>评定由地电阻率测量重复性引入的标准不确定度。直流地电阻率仪</w:t>
      </w:r>
      <w:r>
        <w:rPr>
          <w:rFonts w:hint="eastAsia" w:eastAsiaTheme="minorEastAsia"/>
          <w:sz w:val="21"/>
          <w:szCs w:val="21"/>
        </w:rPr>
        <w:t>设置</w:t>
      </w:r>
      <w:r>
        <w:rPr>
          <w:rFonts w:eastAsiaTheme="minorEastAsia"/>
          <w:sz w:val="21"/>
          <w:szCs w:val="21"/>
        </w:rPr>
        <w:t>装置系数</w:t>
      </w:r>
      <w:r>
        <w:rPr>
          <w:rFonts w:eastAsiaTheme="minorEastAsia"/>
          <w:i/>
          <w:sz w:val="21"/>
          <w:szCs w:val="21"/>
        </w:rPr>
        <w:t>K</w:t>
      </w:r>
      <w:r>
        <w:rPr>
          <w:rFonts w:eastAsiaTheme="minorEastAsia"/>
          <w:sz w:val="21"/>
          <w:szCs w:val="21"/>
        </w:rPr>
        <w:t>=1000m，供电电流为2.0A，在相同环境条件下，重复测量10次，获得测量数据</w:t>
      </w:r>
      <w:r>
        <w:rPr>
          <w:rFonts w:hint="eastAsia" w:eastAsiaTheme="minorEastAsia"/>
          <w:sz w:val="21"/>
          <w:szCs w:val="21"/>
        </w:rPr>
        <w:t>见</w:t>
      </w:r>
      <w:r>
        <w:rPr>
          <w:rFonts w:eastAsiaTheme="minorEastAsia"/>
          <w:sz w:val="21"/>
          <w:szCs w:val="21"/>
        </w:rPr>
        <w:t>表</w:t>
      </w:r>
      <w:r>
        <w:rPr>
          <w:rFonts w:hint="eastAsia" w:eastAsiaTheme="minorEastAsia"/>
          <w:sz w:val="21"/>
          <w:szCs w:val="21"/>
        </w:rPr>
        <w:t>2</w:t>
      </w:r>
      <w:r>
        <w:rPr>
          <w:rFonts w:eastAsiaTheme="minorEastAsia"/>
          <w:sz w:val="21"/>
          <w:szCs w:val="21"/>
        </w:rPr>
        <w:t>。</w:t>
      </w:r>
    </w:p>
    <w:p w14:paraId="0D887D43">
      <w:pPr>
        <w:widowControl/>
        <w:jc w:val="center"/>
        <w:rPr>
          <w:rFonts w:eastAsiaTheme="minorEastAsia"/>
          <w:sz w:val="21"/>
          <w:szCs w:val="21"/>
        </w:rPr>
      </w:pPr>
    </w:p>
    <w:p w14:paraId="066E83E8">
      <w:pPr>
        <w:widowControl/>
        <w:jc w:val="center"/>
        <w:rPr>
          <w:rFonts w:eastAsiaTheme="minorEastAsia"/>
          <w:sz w:val="21"/>
          <w:szCs w:val="21"/>
        </w:rPr>
      </w:pPr>
      <w:r>
        <w:rPr>
          <w:rFonts w:eastAsiaTheme="minorEastAsia"/>
          <w:sz w:val="21"/>
          <w:szCs w:val="21"/>
        </w:rPr>
        <w:t>表</w:t>
      </w:r>
      <w:r>
        <w:rPr>
          <w:rFonts w:hint="eastAsia" w:eastAsiaTheme="minorEastAsia"/>
          <w:sz w:val="21"/>
          <w:szCs w:val="21"/>
        </w:rPr>
        <w:t>2</w:t>
      </w:r>
      <w:r>
        <w:rPr>
          <w:rFonts w:eastAsiaTheme="minorEastAsia"/>
          <w:sz w:val="21"/>
          <w:szCs w:val="21"/>
        </w:rPr>
        <w:t xml:space="preserve"> 比测仪器地电阻率重复测量数据</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3"/>
        <w:gridCol w:w="2977"/>
      </w:tblGrid>
      <w:tr w14:paraId="7AE35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3" w:type="dxa"/>
            <w:vAlign w:val="center"/>
          </w:tcPr>
          <w:p w14:paraId="3831B478">
            <w:pPr>
              <w:widowControl/>
              <w:adjustRightInd w:val="0"/>
              <w:snapToGrid w:val="0"/>
              <w:spacing w:before="62" w:beforeLines="20" w:after="62" w:afterLines="20"/>
              <w:jc w:val="center"/>
              <w:rPr>
                <w:rFonts w:cs="黑体" w:asciiTheme="minorEastAsia" w:hAnsiTheme="minorEastAsia" w:eastAsiaTheme="minorEastAsia"/>
                <w:kern w:val="0"/>
                <w:sz w:val="21"/>
                <w:szCs w:val="21"/>
              </w:rPr>
            </w:pPr>
            <w:r>
              <w:rPr>
                <w:rFonts w:hint="eastAsia" w:cs="黑体" w:asciiTheme="minorEastAsia" w:hAnsiTheme="minorEastAsia" w:eastAsiaTheme="minorEastAsia"/>
                <w:kern w:val="0"/>
                <w:sz w:val="21"/>
                <w:szCs w:val="21"/>
              </w:rPr>
              <w:t>测量次数</w:t>
            </w:r>
          </w:p>
        </w:tc>
        <w:tc>
          <w:tcPr>
            <w:tcW w:w="2977" w:type="dxa"/>
            <w:vAlign w:val="center"/>
          </w:tcPr>
          <w:p w14:paraId="2AF75503">
            <w:pPr>
              <w:widowControl/>
              <w:adjustRightInd w:val="0"/>
              <w:snapToGrid w:val="0"/>
              <w:spacing w:before="62" w:beforeLines="20" w:after="62" w:afterLines="20"/>
              <w:jc w:val="center"/>
              <w:rPr>
                <w:rFonts w:cs="黑体" w:asciiTheme="minorEastAsia" w:hAnsiTheme="minorEastAsia" w:eastAsiaTheme="minorEastAsia"/>
                <w:kern w:val="0"/>
                <w:sz w:val="21"/>
                <w:szCs w:val="21"/>
              </w:rPr>
            </w:pPr>
            <w:r>
              <w:rPr>
                <w:rFonts w:hint="eastAsia" w:cs="黑体" w:asciiTheme="minorEastAsia" w:hAnsiTheme="minorEastAsia" w:eastAsiaTheme="minorEastAsia"/>
                <w:kern w:val="0"/>
                <w:sz w:val="21"/>
                <w:szCs w:val="21"/>
              </w:rPr>
              <w:t>测量值</w:t>
            </w:r>
            <m:oMath>
              <m:sSub>
                <m:sSubPr>
                  <m:ctrlPr>
                    <w:rPr>
                      <w:rFonts w:ascii="Cambria Math" w:hAnsi="Cambria Math" w:cs="黑体" w:eastAsiaTheme="minorEastAsia"/>
                      <w:kern w:val="0"/>
                      <w:sz w:val="21"/>
                      <w:szCs w:val="21"/>
                    </w:rPr>
                  </m:ctrlPr>
                </m:sSubPr>
                <m:e>
                  <m:r>
                    <m:rPr/>
                    <w:rPr>
                      <w:rFonts w:ascii="Cambria Math" w:hAnsi="Cambria Math" w:cs="黑体" w:eastAsiaTheme="minorEastAsia"/>
                      <w:kern w:val="0"/>
                      <w:sz w:val="21"/>
                      <w:szCs w:val="21"/>
                    </w:rPr>
                    <m:t>ρ</m:t>
                  </m:r>
                  <m:ctrlPr>
                    <w:rPr>
                      <w:rFonts w:ascii="Cambria Math" w:hAnsi="Cambria Math" w:cs="黑体" w:eastAsiaTheme="minorEastAsia"/>
                      <w:kern w:val="0"/>
                      <w:sz w:val="21"/>
                      <w:szCs w:val="21"/>
                    </w:rPr>
                  </m:ctrlPr>
                </m:e>
                <m:sub>
                  <m:r>
                    <m:rPr/>
                    <w:rPr>
                      <w:rFonts w:ascii="Cambria Math" w:hAnsi="Cambria Math" w:cs="黑体" w:eastAsiaTheme="minorEastAsia"/>
                      <w:kern w:val="0"/>
                      <w:sz w:val="21"/>
                      <w:szCs w:val="21"/>
                    </w:rPr>
                    <m:t>si</m:t>
                  </m:r>
                  <m:ctrlPr>
                    <w:rPr>
                      <w:rFonts w:ascii="Cambria Math" w:hAnsi="Cambria Math" w:cs="黑体" w:eastAsiaTheme="minorEastAsia"/>
                      <w:kern w:val="0"/>
                      <w:sz w:val="21"/>
                      <w:szCs w:val="21"/>
                    </w:rPr>
                  </m:ctrlPr>
                </m:sub>
              </m:sSub>
            </m:oMath>
            <w:r>
              <w:rPr>
                <w:rFonts w:hint="eastAsia" w:cs="黑体" w:asciiTheme="minorEastAsia" w:hAnsiTheme="minorEastAsia" w:eastAsiaTheme="minorEastAsia"/>
                <w:kern w:val="0"/>
                <w:sz w:val="21"/>
                <w:szCs w:val="21"/>
              </w:rPr>
              <w:t>/</w:t>
            </w:r>
            <w:r>
              <w:rPr>
                <w:rFonts w:eastAsiaTheme="minorEastAsia"/>
                <w:kern w:val="0"/>
                <w:sz w:val="21"/>
                <w:szCs w:val="21"/>
              </w:rPr>
              <w:t>Ωm</w:t>
            </w:r>
          </w:p>
        </w:tc>
      </w:tr>
      <w:tr w14:paraId="1CD7C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3" w:type="dxa"/>
            <w:vAlign w:val="center"/>
          </w:tcPr>
          <w:p w14:paraId="7432A886">
            <w:pPr>
              <w:widowControl/>
              <w:adjustRightInd w:val="0"/>
              <w:snapToGrid w:val="0"/>
              <w:spacing w:before="62" w:beforeLines="20" w:after="62" w:afterLines="20"/>
              <w:jc w:val="center"/>
              <w:rPr>
                <w:rFonts w:cs="黑体" w:asciiTheme="minorEastAsia" w:hAnsiTheme="minorEastAsia" w:eastAsiaTheme="minorEastAsia"/>
                <w:kern w:val="0"/>
                <w:sz w:val="21"/>
                <w:szCs w:val="21"/>
              </w:rPr>
            </w:pPr>
            <w:r>
              <w:rPr>
                <w:rFonts w:hint="eastAsia" w:cs="黑体" w:asciiTheme="minorEastAsia" w:hAnsiTheme="minorEastAsia" w:eastAsiaTheme="minorEastAsia"/>
                <w:kern w:val="0"/>
                <w:sz w:val="21"/>
                <w:szCs w:val="21"/>
              </w:rPr>
              <w:t>1</w:t>
            </w:r>
          </w:p>
        </w:tc>
        <w:tc>
          <w:tcPr>
            <w:tcW w:w="2977" w:type="dxa"/>
            <w:vAlign w:val="center"/>
          </w:tcPr>
          <w:p w14:paraId="0A86A9D0">
            <w:pPr>
              <w:adjustRightInd w:val="0"/>
              <w:snapToGrid w:val="0"/>
              <w:spacing w:before="62" w:beforeLines="20" w:after="62" w:afterLines="20"/>
              <w:jc w:val="center"/>
              <w:rPr>
                <w:kern w:val="0"/>
                <w:sz w:val="21"/>
                <w:szCs w:val="21"/>
              </w:rPr>
            </w:pPr>
            <w:r>
              <w:rPr>
                <w:kern w:val="0"/>
                <w:sz w:val="21"/>
                <w:szCs w:val="21"/>
              </w:rPr>
              <w:t>10.02</w:t>
            </w:r>
          </w:p>
        </w:tc>
      </w:tr>
      <w:tr w14:paraId="3C8A2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3" w:type="dxa"/>
            <w:vAlign w:val="center"/>
          </w:tcPr>
          <w:p w14:paraId="483003DB">
            <w:pPr>
              <w:widowControl/>
              <w:adjustRightInd w:val="0"/>
              <w:snapToGrid w:val="0"/>
              <w:spacing w:before="62" w:beforeLines="20" w:after="62" w:afterLines="20"/>
              <w:jc w:val="center"/>
              <w:rPr>
                <w:rFonts w:cs="黑体" w:asciiTheme="minorEastAsia" w:hAnsiTheme="minorEastAsia" w:eastAsiaTheme="minorEastAsia"/>
                <w:kern w:val="0"/>
                <w:sz w:val="21"/>
                <w:szCs w:val="21"/>
              </w:rPr>
            </w:pPr>
            <w:r>
              <w:rPr>
                <w:rFonts w:hint="eastAsia" w:cs="黑体" w:asciiTheme="minorEastAsia" w:hAnsiTheme="minorEastAsia" w:eastAsiaTheme="minorEastAsia"/>
                <w:kern w:val="0"/>
                <w:sz w:val="21"/>
                <w:szCs w:val="21"/>
              </w:rPr>
              <w:t>2</w:t>
            </w:r>
          </w:p>
        </w:tc>
        <w:tc>
          <w:tcPr>
            <w:tcW w:w="2977" w:type="dxa"/>
            <w:vAlign w:val="center"/>
          </w:tcPr>
          <w:p w14:paraId="6ED29AE7">
            <w:pPr>
              <w:adjustRightInd w:val="0"/>
              <w:snapToGrid w:val="0"/>
              <w:spacing w:before="62" w:beforeLines="20" w:after="62" w:afterLines="20"/>
              <w:jc w:val="center"/>
              <w:rPr>
                <w:kern w:val="0"/>
                <w:sz w:val="21"/>
                <w:szCs w:val="21"/>
              </w:rPr>
            </w:pPr>
            <w:r>
              <w:rPr>
                <w:kern w:val="0"/>
                <w:sz w:val="21"/>
                <w:szCs w:val="21"/>
              </w:rPr>
              <w:t>10.01</w:t>
            </w:r>
          </w:p>
        </w:tc>
      </w:tr>
      <w:tr w14:paraId="1BC8A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3" w:type="dxa"/>
            <w:vAlign w:val="center"/>
          </w:tcPr>
          <w:p w14:paraId="65658D42">
            <w:pPr>
              <w:widowControl/>
              <w:adjustRightInd w:val="0"/>
              <w:snapToGrid w:val="0"/>
              <w:spacing w:before="62" w:beforeLines="20" w:after="62" w:afterLines="20"/>
              <w:jc w:val="center"/>
              <w:rPr>
                <w:rFonts w:cs="黑体" w:asciiTheme="minorEastAsia" w:hAnsiTheme="minorEastAsia" w:eastAsiaTheme="minorEastAsia"/>
                <w:kern w:val="0"/>
                <w:sz w:val="21"/>
                <w:szCs w:val="21"/>
              </w:rPr>
            </w:pPr>
            <w:r>
              <w:rPr>
                <w:rFonts w:hint="eastAsia" w:cs="黑体" w:asciiTheme="minorEastAsia" w:hAnsiTheme="minorEastAsia" w:eastAsiaTheme="minorEastAsia"/>
                <w:kern w:val="0"/>
                <w:sz w:val="21"/>
                <w:szCs w:val="21"/>
              </w:rPr>
              <w:t>3</w:t>
            </w:r>
          </w:p>
        </w:tc>
        <w:tc>
          <w:tcPr>
            <w:tcW w:w="2977" w:type="dxa"/>
            <w:vAlign w:val="center"/>
          </w:tcPr>
          <w:p w14:paraId="5159CBB4">
            <w:pPr>
              <w:adjustRightInd w:val="0"/>
              <w:snapToGrid w:val="0"/>
              <w:spacing w:before="62" w:beforeLines="20" w:after="62" w:afterLines="20"/>
              <w:jc w:val="center"/>
              <w:rPr>
                <w:kern w:val="0"/>
                <w:sz w:val="21"/>
                <w:szCs w:val="21"/>
              </w:rPr>
            </w:pPr>
            <w:r>
              <w:rPr>
                <w:kern w:val="0"/>
                <w:sz w:val="21"/>
                <w:szCs w:val="21"/>
              </w:rPr>
              <w:t>10.01</w:t>
            </w:r>
          </w:p>
        </w:tc>
      </w:tr>
      <w:tr w14:paraId="31E41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3" w:type="dxa"/>
            <w:vAlign w:val="center"/>
          </w:tcPr>
          <w:p w14:paraId="3A74F1D1">
            <w:pPr>
              <w:widowControl/>
              <w:adjustRightInd w:val="0"/>
              <w:snapToGrid w:val="0"/>
              <w:spacing w:before="62" w:beforeLines="20" w:after="62" w:afterLines="20"/>
              <w:jc w:val="center"/>
              <w:rPr>
                <w:rFonts w:cs="黑体" w:asciiTheme="minorEastAsia" w:hAnsiTheme="minorEastAsia" w:eastAsiaTheme="minorEastAsia"/>
                <w:kern w:val="0"/>
                <w:sz w:val="21"/>
                <w:szCs w:val="21"/>
              </w:rPr>
            </w:pPr>
            <w:r>
              <w:rPr>
                <w:rFonts w:hint="eastAsia" w:cs="黑体" w:asciiTheme="minorEastAsia" w:hAnsiTheme="minorEastAsia" w:eastAsiaTheme="minorEastAsia"/>
                <w:kern w:val="0"/>
                <w:sz w:val="21"/>
                <w:szCs w:val="21"/>
              </w:rPr>
              <w:t>4</w:t>
            </w:r>
          </w:p>
        </w:tc>
        <w:tc>
          <w:tcPr>
            <w:tcW w:w="2977" w:type="dxa"/>
            <w:vAlign w:val="center"/>
          </w:tcPr>
          <w:p w14:paraId="2E7711BE">
            <w:pPr>
              <w:adjustRightInd w:val="0"/>
              <w:snapToGrid w:val="0"/>
              <w:spacing w:before="62" w:beforeLines="20" w:after="62" w:afterLines="20"/>
              <w:jc w:val="center"/>
              <w:rPr>
                <w:kern w:val="0"/>
                <w:sz w:val="21"/>
                <w:szCs w:val="21"/>
              </w:rPr>
            </w:pPr>
            <w:r>
              <w:rPr>
                <w:kern w:val="0"/>
                <w:sz w:val="21"/>
                <w:szCs w:val="21"/>
              </w:rPr>
              <w:t>10.00</w:t>
            </w:r>
          </w:p>
        </w:tc>
      </w:tr>
      <w:tr w14:paraId="1FB95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3" w:type="dxa"/>
            <w:vAlign w:val="center"/>
          </w:tcPr>
          <w:p w14:paraId="15B3E26A">
            <w:pPr>
              <w:widowControl/>
              <w:adjustRightInd w:val="0"/>
              <w:snapToGrid w:val="0"/>
              <w:spacing w:before="62" w:beforeLines="20" w:after="62" w:afterLines="20"/>
              <w:jc w:val="center"/>
              <w:rPr>
                <w:rFonts w:cs="黑体" w:asciiTheme="minorEastAsia" w:hAnsiTheme="minorEastAsia" w:eastAsiaTheme="minorEastAsia"/>
                <w:kern w:val="0"/>
                <w:sz w:val="21"/>
                <w:szCs w:val="21"/>
              </w:rPr>
            </w:pPr>
            <w:r>
              <w:rPr>
                <w:rFonts w:hint="eastAsia" w:cs="黑体" w:asciiTheme="minorEastAsia" w:hAnsiTheme="minorEastAsia" w:eastAsiaTheme="minorEastAsia"/>
                <w:kern w:val="0"/>
                <w:sz w:val="21"/>
                <w:szCs w:val="21"/>
              </w:rPr>
              <w:t>5</w:t>
            </w:r>
          </w:p>
        </w:tc>
        <w:tc>
          <w:tcPr>
            <w:tcW w:w="2977" w:type="dxa"/>
            <w:vAlign w:val="center"/>
          </w:tcPr>
          <w:p w14:paraId="7C860256">
            <w:pPr>
              <w:adjustRightInd w:val="0"/>
              <w:snapToGrid w:val="0"/>
              <w:spacing w:before="62" w:beforeLines="20" w:after="62" w:afterLines="20"/>
              <w:jc w:val="center"/>
              <w:rPr>
                <w:kern w:val="0"/>
                <w:sz w:val="21"/>
                <w:szCs w:val="21"/>
              </w:rPr>
            </w:pPr>
            <w:r>
              <w:rPr>
                <w:kern w:val="0"/>
                <w:sz w:val="21"/>
                <w:szCs w:val="21"/>
              </w:rPr>
              <w:t>10.01</w:t>
            </w:r>
          </w:p>
        </w:tc>
      </w:tr>
      <w:tr w14:paraId="5DA57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3" w:type="dxa"/>
            <w:vAlign w:val="center"/>
          </w:tcPr>
          <w:p w14:paraId="73A8D779">
            <w:pPr>
              <w:widowControl/>
              <w:adjustRightInd w:val="0"/>
              <w:snapToGrid w:val="0"/>
              <w:spacing w:before="62" w:beforeLines="20" w:after="62" w:afterLines="20"/>
              <w:jc w:val="center"/>
              <w:rPr>
                <w:rFonts w:cs="黑体" w:asciiTheme="minorEastAsia" w:hAnsiTheme="minorEastAsia" w:eastAsiaTheme="minorEastAsia"/>
                <w:kern w:val="0"/>
                <w:sz w:val="21"/>
                <w:szCs w:val="21"/>
              </w:rPr>
            </w:pPr>
            <w:r>
              <w:rPr>
                <w:rFonts w:hint="eastAsia" w:cs="黑体" w:asciiTheme="minorEastAsia" w:hAnsiTheme="minorEastAsia" w:eastAsiaTheme="minorEastAsia"/>
                <w:kern w:val="0"/>
                <w:sz w:val="21"/>
                <w:szCs w:val="21"/>
              </w:rPr>
              <w:t>6</w:t>
            </w:r>
          </w:p>
        </w:tc>
        <w:tc>
          <w:tcPr>
            <w:tcW w:w="2977" w:type="dxa"/>
            <w:vAlign w:val="center"/>
          </w:tcPr>
          <w:p w14:paraId="1A45C4DD">
            <w:pPr>
              <w:adjustRightInd w:val="0"/>
              <w:snapToGrid w:val="0"/>
              <w:spacing w:before="62" w:beforeLines="20" w:after="62" w:afterLines="20"/>
              <w:jc w:val="center"/>
              <w:rPr>
                <w:kern w:val="0"/>
                <w:sz w:val="21"/>
                <w:szCs w:val="21"/>
              </w:rPr>
            </w:pPr>
            <w:r>
              <w:rPr>
                <w:kern w:val="0"/>
                <w:sz w:val="21"/>
                <w:szCs w:val="21"/>
              </w:rPr>
              <w:t>10.01</w:t>
            </w:r>
          </w:p>
        </w:tc>
      </w:tr>
    </w:tbl>
    <w:p w14:paraId="44F09E9F">
      <w:pPr>
        <w:widowControl/>
        <w:spacing w:line="360" w:lineRule="auto"/>
        <w:jc w:val="left"/>
        <w:rPr>
          <w:rFonts w:eastAsiaTheme="minorEastAsia"/>
          <w:sz w:val="21"/>
          <w:szCs w:val="21"/>
        </w:rPr>
      </w:pPr>
      <w:r>
        <w:rPr>
          <w:rFonts w:hint="eastAsia" w:cs="黑体" w:asciiTheme="minorEastAsia" w:hAnsiTheme="minorEastAsia" w:eastAsiaTheme="minorEastAsia"/>
          <w:sz w:val="21"/>
          <w:szCs w:val="21"/>
        </w:rPr>
        <w:t>测量数据的算术平均值</w:t>
      </w:r>
      <m:oMath>
        <m:sSub>
          <m:sSubPr>
            <m:ctrlPr>
              <w:rPr>
                <w:rFonts w:ascii="Cambria Math" w:hAnsi="Cambria Math"/>
                <w:i/>
                <w:sz w:val="21"/>
                <w:szCs w:val="21"/>
              </w:rPr>
            </m:ctrlPr>
          </m:sSubPr>
          <m:e>
            <m:acc>
              <m:accPr>
                <m:chr m:val="̅"/>
                <m:ctrlPr>
                  <w:rPr>
                    <w:rFonts w:ascii="Cambria Math" w:hAnsi="Cambria Math"/>
                    <w:i/>
                    <w:sz w:val="21"/>
                    <w:szCs w:val="21"/>
                  </w:rPr>
                </m:ctrlPr>
              </m:accPr>
              <m:e>
                <m:r>
                  <m:rPr/>
                  <w:rPr>
                    <w:rFonts w:ascii="Cambria Math" w:hAnsi="Cambria Math"/>
                    <w:sz w:val="21"/>
                    <w:szCs w:val="21"/>
                  </w:rPr>
                  <m:t>ρ</m:t>
                </m:r>
                <m:ctrlPr>
                  <w:rPr>
                    <w:rFonts w:ascii="Cambria Math" w:hAnsi="Cambria Math"/>
                    <w:i/>
                    <w:sz w:val="21"/>
                    <w:szCs w:val="21"/>
                  </w:rPr>
                </m:ctrlPr>
              </m:e>
            </m:acc>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r>
          <m:rPr/>
          <w:rPr>
            <w:rFonts w:hint="eastAsia" w:ascii="Cambria Math" w:hAnsi="Cambria Math"/>
            <w:sz w:val="21"/>
            <w:szCs w:val="21"/>
          </w:rPr>
          <m:t>=</m:t>
        </m:r>
        <m:f>
          <m:fPr>
            <m:ctrlPr>
              <w:rPr>
                <w:rFonts w:ascii="Cambria Math" w:hAnsi="Cambria Math"/>
                <w:i/>
                <w:sz w:val="21"/>
                <w:szCs w:val="21"/>
              </w:rPr>
            </m:ctrlPr>
          </m:fPr>
          <m:num>
            <m:r>
              <m:rPr/>
              <w:rPr>
                <w:rFonts w:ascii="Cambria Math" w:hAnsi="Cambria Math"/>
                <w:sz w:val="21"/>
                <w:szCs w:val="21"/>
              </w:rPr>
              <m:t>1</m:t>
            </m:r>
            <m:ctrlPr>
              <w:rPr>
                <w:rFonts w:ascii="Cambria Math" w:hAnsi="Cambria Math"/>
                <w:i/>
                <w:sz w:val="21"/>
                <w:szCs w:val="21"/>
              </w:rPr>
            </m:ctrlPr>
          </m:num>
          <m:den>
            <m:r>
              <m:rPr/>
              <w:rPr>
                <w:rFonts w:ascii="Cambria Math" w:hAnsi="Cambria Math"/>
                <w:sz w:val="21"/>
                <w:szCs w:val="21"/>
              </w:rPr>
              <m:t>10</m:t>
            </m:r>
            <m:ctrlPr>
              <w:rPr>
                <w:rFonts w:ascii="Cambria Math" w:hAnsi="Cambria Math"/>
                <w:i/>
                <w:sz w:val="21"/>
                <w:szCs w:val="21"/>
              </w:rPr>
            </m:ctrlPr>
          </m:den>
        </m:f>
        <m:nary>
          <m:naryPr>
            <m:chr m:val="∑"/>
            <m:limLoc m:val="undOvr"/>
            <m:ctrlPr>
              <w:rPr>
                <w:rFonts w:ascii="Cambria Math" w:hAnsi="Cambria Math"/>
                <w:i/>
                <w:sz w:val="21"/>
                <w:szCs w:val="21"/>
              </w:rPr>
            </m:ctrlPr>
          </m:naryPr>
          <m:sub>
            <m:r>
              <m:rPr/>
              <w:rPr>
                <w:rFonts w:ascii="Cambria Math" w:hAnsi="Cambria Math"/>
                <w:sz w:val="21"/>
                <w:szCs w:val="21"/>
              </w:rPr>
              <m:t>i</m:t>
            </m:r>
            <m:r>
              <m:rPr/>
              <w:rPr>
                <w:rFonts w:hint="eastAsia" w:ascii="Cambria Math" w:hAnsi="Cambria Math"/>
                <w:sz w:val="21"/>
                <w:szCs w:val="21"/>
              </w:rPr>
              <m:t>=</m:t>
            </m:r>
            <m:r>
              <m:rPr/>
              <w:rPr>
                <w:rFonts w:ascii="Cambria Math" w:hAnsi="Cambria Math"/>
                <w:sz w:val="21"/>
                <w:szCs w:val="21"/>
              </w:rPr>
              <m:t>1</m:t>
            </m:r>
            <m:ctrlPr>
              <w:rPr>
                <w:rFonts w:ascii="Cambria Math" w:hAnsi="Cambria Math"/>
                <w:i/>
                <w:sz w:val="21"/>
                <w:szCs w:val="21"/>
              </w:rPr>
            </m:ctrlPr>
          </m:sub>
          <m:sup>
            <m:r>
              <m:rPr/>
              <w:rPr>
                <w:rFonts w:ascii="Cambria Math" w:hAnsi="Cambria Math"/>
                <w:sz w:val="21"/>
                <w:szCs w:val="21"/>
              </w:rPr>
              <m:t>10</m:t>
            </m:r>
            <m:ctrlPr>
              <w:rPr>
                <w:rFonts w:ascii="Cambria Math" w:hAnsi="Cambria Math"/>
                <w:i/>
                <w:sz w:val="21"/>
                <w:szCs w:val="21"/>
              </w:rPr>
            </m:ctrlPr>
          </m:sup>
          <m:e>
            <m:sSub>
              <m:sSubPr>
                <m:ctrlPr>
                  <w:rPr>
                    <w:rFonts w:ascii="Cambria Math" w:hAnsi="Cambria Math" w:cs="黑体" w:eastAsiaTheme="minorEastAsia"/>
                    <w:sz w:val="21"/>
                    <w:szCs w:val="21"/>
                  </w:rPr>
                </m:ctrlPr>
              </m:sSubPr>
              <m:e>
                <m:r>
                  <m:rPr/>
                  <w:rPr>
                    <w:rFonts w:ascii="Cambria Math" w:hAnsi="Cambria Math" w:cs="黑体" w:eastAsiaTheme="minorEastAsia"/>
                    <w:sz w:val="21"/>
                    <w:szCs w:val="21"/>
                  </w:rPr>
                  <m:t>ρ</m:t>
                </m:r>
                <m:ctrlPr>
                  <w:rPr>
                    <w:rFonts w:ascii="Cambria Math" w:hAnsi="Cambria Math" w:cs="黑体" w:eastAsiaTheme="minorEastAsia"/>
                    <w:sz w:val="21"/>
                    <w:szCs w:val="21"/>
                  </w:rPr>
                </m:ctrlPr>
              </m:e>
              <m:sub>
                <m:r>
                  <m:rPr/>
                  <w:rPr>
                    <w:rFonts w:ascii="Cambria Math" w:hAnsi="Cambria Math" w:cs="黑体" w:eastAsiaTheme="minorEastAsia"/>
                    <w:sz w:val="21"/>
                    <w:szCs w:val="21"/>
                  </w:rPr>
                  <m:t>si</m:t>
                </m:r>
                <m:ctrlPr>
                  <w:rPr>
                    <w:rFonts w:ascii="Cambria Math" w:hAnsi="Cambria Math" w:cs="黑体" w:eastAsiaTheme="minorEastAsia"/>
                    <w:sz w:val="21"/>
                    <w:szCs w:val="21"/>
                  </w:rPr>
                </m:ctrlPr>
              </m:sub>
            </m:sSub>
            <m:ctrlPr>
              <w:rPr>
                <w:rFonts w:ascii="Cambria Math" w:hAnsi="Cambria Math"/>
                <w:i/>
                <w:sz w:val="21"/>
                <w:szCs w:val="21"/>
              </w:rPr>
            </m:ctrlPr>
          </m:e>
        </m:nary>
      </m:oMath>
      <w:r>
        <w:rPr>
          <w:rFonts w:hint="eastAsia" w:cs="黑体" w:asciiTheme="minorEastAsia" w:hAnsiTheme="minorEastAsia" w:eastAsiaTheme="minorEastAsia"/>
          <w:sz w:val="21"/>
          <w:szCs w:val="21"/>
        </w:rPr>
        <w:t xml:space="preserve">=10.01 </w:t>
      </w:r>
      <w:r>
        <w:rPr>
          <w:rFonts w:eastAsiaTheme="minorEastAsia"/>
          <w:sz w:val="21"/>
          <w:szCs w:val="21"/>
        </w:rPr>
        <w:t>Ωm</w:t>
      </w:r>
      <w:r>
        <w:rPr>
          <w:rFonts w:hint="eastAsia" w:eastAsiaTheme="minorEastAsia"/>
          <w:sz w:val="21"/>
          <w:szCs w:val="21"/>
        </w:rPr>
        <w:t>。</w:t>
      </w:r>
    </w:p>
    <w:p w14:paraId="00583B9D">
      <w:pPr>
        <w:widowControl/>
        <w:spacing w:line="360" w:lineRule="auto"/>
        <w:jc w:val="left"/>
        <w:rPr>
          <w:sz w:val="21"/>
          <w:szCs w:val="21"/>
        </w:rPr>
      </w:pPr>
      <w:r>
        <w:rPr>
          <w:rFonts w:eastAsiaTheme="minorEastAsia"/>
          <w:sz w:val="21"/>
          <w:szCs w:val="21"/>
        </w:rPr>
        <w:t>根据贝塞尔公式计算多次测量</w:t>
      </w:r>
      <w:r>
        <w:rPr>
          <w:rFonts w:hint="eastAsia" w:eastAsiaTheme="minorEastAsia"/>
          <w:sz w:val="21"/>
          <w:szCs w:val="21"/>
        </w:rPr>
        <w:t>数据</w:t>
      </w:r>
      <w:r>
        <w:rPr>
          <w:rFonts w:eastAsiaTheme="minorEastAsia"/>
          <w:sz w:val="21"/>
          <w:szCs w:val="21"/>
        </w:rPr>
        <w:t>的</w:t>
      </w:r>
      <w:r>
        <w:rPr>
          <w:sz w:val="21"/>
          <w:szCs w:val="21"/>
        </w:rPr>
        <w:t>标准偏差</w:t>
      </w:r>
      <w:r>
        <w:rPr>
          <w:rFonts w:hint="eastAsia"/>
          <w:sz w:val="21"/>
          <w:szCs w:val="21"/>
        </w:rPr>
        <w:t>：</w:t>
      </w:r>
    </w:p>
    <w:p w14:paraId="5F8007A5">
      <w:pPr>
        <w:widowControl/>
        <w:spacing w:line="360" w:lineRule="auto"/>
        <w:jc w:val="center"/>
        <w:rPr>
          <w:sz w:val="21"/>
          <w:szCs w:val="21"/>
        </w:rPr>
      </w:pPr>
      <m:oMath>
        <m:r>
          <m:rPr/>
          <w:rPr>
            <w:rFonts w:hint="eastAsia" w:ascii="Cambria Math" w:hAnsi="Cambria Math"/>
            <w:sz w:val="21"/>
            <w:szCs w:val="21"/>
          </w:rPr>
          <m:t>s</m:t>
        </m:r>
        <m:r>
          <m:rPr/>
          <w:rPr>
            <w:rFonts w:ascii="Cambria Math" w:hAnsi="Cambria Math"/>
            <w:sz w:val="21"/>
            <w:szCs w:val="21"/>
          </w:rPr>
          <m:t>(</m:t>
        </m:r>
        <m:sSub>
          <m:sSubPr>
            <m:ctrlPr>
              <w:rPr>
                <w:rFonts w:ascii="Cambria Math" w:hAnsi="Cambria Math"/>
                <w:i/>
                <w:sz w:val="21"/>
                <w:szCs w:val="21"/>
              </w:rPr>
            </m:ctrlPr>
          </m:sSubPr>
          <m:e>
            <m:r>
              <m:rPr/>
              <w:rPr>
                <w:rFonts w:ascii="Cambria Math" w:hAnsi="Cambria Math"/>
                <w:sz w:val="21"/>
                <w:szCs w:val="21"/>
              </w:rPr>
              <m:t>ρ</m:t>
            </m:r>
            <m:ctrlPr>
              <w:rPr>
                <w:rFonts w:ascii="Cambria Math" w:hAnsi="Cambria Math"/>
                <w:i/>
                <w:sz w:val="21"/>
                <w:szCs w:val="21"/>
              </w:rPr>
            </m:ctrlPr>
          </m:e>
          <m:sub>
            <m:r>
              <m:rPr/>
              <w:rPr>
                <w:rFonts w:ascii="Cambria Math" w:hAnsi="Cambria Math"/>
                <w:sz w:val="21"/>
                <w:szCs w:val="21"/>
              </w:rPr>
              <m:t>si</m:t>
            </m:r>
            <m:ctrlPr>
              <w:rPr>
                <w:rFonts w:ascii="Cambria Math" w:hAnsi="Cambria Math"/>
                <w:i/>
                <w:sz w:val="21"/>
                <w:szCs w:val="21"/>
              </w:rPr>
            </m:ctrlPr>
          </m:sub>
        </m:sSub>
        <m:r>
          <m:rPr/>
          <w:rPr>
            <w:rFonts w:ascii="Cambria Math" w:hAnsi="Cambria Math"/>
            <w:sz w:val="21"/>
            <w:szCs w:val="21"/>
          </w:rPr>
          <m:t>)=</m:t>
        </m:r>
        <m:rad>
          <m:radPr>
            <m:degHide m:val="1"/>
            <m:ctrlPr>
              <w:rPr>
                <w:rFonts w:ascii="Cambria Math" w:hAnsi="Cambria Math"/>
                <w:i/>
                <w:sz w:val="21"/>
                <w:szCs w:val="21"/>
              </w:rPr>
            </m:ctrlPr>
          </m:radPr>
          <m:deg>
            <m:ctrlPr>
              <w:rPr>
                <w:rFonts w:ascii="Cambria Math" w:hAnsi="Cambria Math"/>
                <w:i/>
                <w:sz w:val="21"/>
                <w:szCs w:val="21"/>
              </w:rPr>
            </m:ctrlPr>
          </m:deg>
          <m:e>
            <m:f>
              <m:fPr>
                <m:ctrlPr>
                  <w:rPr>
                    <w:rFonts w:ascii="Cambria Math" w:hAnsi="Cambria Math"/>
                    <w:i/>
                    <w:sz w:val="21"/>
                    <w:szCs w:val="21"/>
                  </w:rPr>
                </m:ctrlPr>
              </m:fPr>
              <m:num>
                <m:nary>
                  <m:naryPr>
                    <m:chr m:val="∑"/>
                    <m:limLoc m:val="undOvr"/>
                    <m:ctrlPr>
                      <w:rPr>
                        <w:rFonts w:ascii="Cambria Math" w:hAnsi="Cambria Math"/>
                        <w:i/>
                        <w:sz w:val="21"/>
                        <w:szCs w:val="21"/>
                      </w:rPr>
                    </m:ctrlPr>
                  </m:naryPr>
                  <m:sub>
                    <m:r>
                      <m:rPr/>
                      <w:rPr>
                        <w:rFonts w:ascii="Cambria Math" w:hAnsi="Cambria Math"/>
                        <w:sz w:val="21"/>
                        <w:szCs w:val="21"/>
                      </w:rPr>
                      <m:t>i=1</m:t>
                    </m:r>
                    <m:ctrlPr>
                      <w:rPr>
                        <w:rFonts w:ascii="Cambria Math" w:hAnsi="Cambria Math"/>
                        <w:i/>
                        <w:sz w:val="21"/>
                        <w:szCs w:val="21"/>
                      </w:rPr>
                    </m:ctrlPr>
                  </m:sub>
                  <m:sup>
                    <m:r>
                      <m:rPr/>
                      <w:rPr>
                        <w:rFonts w:ascii="Cambria Math" w:hAnsi="Cambria Math"/>
                        <w:sz w:val="21"/>
                        <w:szCs w:val="21"/>
                      </w:rPr>
                      <m:t>n</m:t>
                    </m:r>
                    <m:ctrlPr>
                      <w:rPr>
                        <w:rFonts w:ascii="Cambria Math" w:hAnsi="Cambria Math"/>
                        <w:i/>
                        <w:sz w:val="21"/>
                        <w:szCs w:val="21"/>
                      </w:rPr>
                    </m:ctrlPr>
                  </m:sup>
                  <m:e>
                    <m:r>
                      <m:rPr/>
                      <w:rPr>
                        <w:rFonts w:ascii="Cambria Math" w:hAnsi="Cambria Math"/>
                        <w:sz w:val="21"/>
                        <w:szCs w:val="21"/>
                      </w:rPr>
                      <m:t>(</m:t>
                    </m:r>
                    <m:sSup>
                      <m:sSupPr>
                        <m:ctrlPr>
                          <w:rPr>
                            <w:rFonts w:ascii="Cambria Math" w:hAnsi="Cambria Math"/>
                            <w:i/>
                            <w:sz w:val="21"/>
                            <w:szCs w:val="21"/>
                          </w:rPr>
                        </m:ctrlPr>
                      </m:sSupPr>
                      <m:e>
                        <m:sSub>
                          <m:sSubPr>
                            <m:ctrlPr>
                              <w:rPr>
                                <w:rFonts w:ascii="Cambria Math" w:hAnsi="Cambria Math"/>
                                <w:i/>
                                <w:sz w:val="21"/>
                                <w:szCs w:val="21"/>
                              </w:rPr>
                            </m:ctrlPr>
                          </m:sSubPr>
                          <m:e>
                            <m:r>
                              <m:rPr/>
                              <w:rPr>
                                <w:rFonts w:ascii="Cambria Math" w:hAnsi="Cambria Math"/>
                                <w:sz w:val="21"/>
                                <w:szCs w:val="21"/>
                              </w:rPr>
                              <m:t>ρ</m:t>
                            </m:r>
                            <m:ctrlPr>
                              <w:rPr>
                                <w:rFonts w:ascii="Cambria Math" w:hAnsi="Cambria Math"/>
                                <w:i/>
                                <w:sz w:val="21"/>
                                <w:szCs w:val="21"/>
                              </w:rPr>
                            </m:ctrlPr>
                          </m:e>
                          <m:sub>
                            <m:r>
                              <m:rPr/>
                              <w:rPr>
                                <w:rFonts w:ascii="Cambria Math" w:hAnsi="Cambria Math"/>
                                <w:sz w:val="21"/>
                                <w:szCs w:val="21"/>
                              </w:rPr>
                              <m:t>si</m:t>
                            </m:r>
                            <m:ctrlPr>
                              <w:rPr>
                                <w:rFonts w:ascii="Cambria Math" w:hAnsi="Cambria Math"/>
                                <w:i/>
                                <w:sz w:val="21"/>
                                <w:szCs w:val="21"/>
                              </w:rPr>
                            </m:ctrlPr>
                          </m:sub>
                        </m:sSub>
                        <m:r>
                          <m:rPr/>
                          <w:rPr>
                            <w:rFonts w:ascii="Cambria Math" w:hAnsi="Cambria Math"/>
                            <w:sz w:val="21"/>
                            <w:szCs w:val="21"/>
                          </w:rPr>
                          <m:t>−</m:t>
                        </m:r>
                        <m:sSub>
                          <m:sSubPr>
                            <m:ctrlPr>
                              <w:rPr>
                                <w:rFonts w:ascii="Cambria Math" w:hAnsi="Cambria Math"/>
                                <w:i/>
                                <w:sz w:val="21"/>
                                <w:szCs w:val="21"/>
                              </w:rPr>
                            </m:ctrlPr>
                          </m:sSubPr>
                          <m:e>
                            <m:acc>
                              <m:accPr>
                                <m:chr m:val="̅"/>
                                <m:ctrlPr>
                                  <w:rPr>
                                    <w:rFonts w:ascii="Cambria Math" w:hAnsi="Cambria Math"/>
                                    <w:i/>
                                    <w:sz w:val="21"/>
                                    <w:szCs w:val="21"/>
                                  </w:rPr>
                                </m:ctrlPr>
                              </m:accPr>
                              <m:e>
                                <m:r>
                                  <m:rPr/>
                                  <w:rPr>
                                    <w:rFonts w:ascii="Cambria Math" w:hAnsi="Cambria Math"/>
                                    <w:sz w:val="21"/>
                                    <w:szCs w:val="21"/>
                                  </w:rPr>
                                  <m:t>ρ</m:t>
                                </m:r>
                                <m:ctrlPr>
                                  <w:rPr>
                                    <w:rFonts w:ascii="Cambria Math" w:hAnsi="Cambria Math"/>
                                    <w:i/>
                                    <w:sz w:val="21"/>
                                    <w:szCs w:val="21"/>
                                  </w:rPr>
                                </m:ctrlPr>
                              </m:e>
                            </m:acc>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r>
                          <m:rPr/>
                          <w:rPr>
                            <w:rFonts w:ascii="Cambria Math" w:hAnsi="Cambria Math"/>
                            <w:sz w:val="21"/>
                            <w:szCs w:val="21"/>
                          </w:rPr>
                          <m:t>)</m:t>
                        </m:r>
                        <m:ctrlPr>
                          <w:rPr>
                            <w:rFonts w:ascii="Cambria Math" w:hAnsi="Cambria Math"/>
                            <w:i/>
                            <w:sz w:val="21"/>
                            <w:szCs w:val="21"/>
                          </w:rPr>
                        </m:ctrlPr>
                      </m:e>
                      <m:sup>
                        <m:r>
                          <m:rPr/>
                          <w:rPr>
                            <w:rFonts w:ascii="Cambria Math" w:hAnsi="Cambria Math"/>
                            <w:sz w:val="21"/>
                            <w:szCs w:val="21"/>
                          </w:rPr>
                          <m:t>2</m:t>
                        </m:r>
                        <m:ctrlPr>
                          <w:rPr>
                            <w:rFonts w:ascii="Cambria Math" w:hAnsi="Cambria Math"/>
                            <w:i/>
                            <w:sz w:val="21"/>
                            <w:szCs w:val="21"/>
                          </w:rPr>
                        </m:ctrlPr>
                      </m:sup>
                    </m:sSup>
                    <m:ctrlPr>
                      <w:rPr>
                        <w:rFonts w:ascii="Cambria Math" w:hAnsi="Cambria Math"/>
                        <w:i/>
                        <w:sz w:val="21"/>
                        <w:szCs w:val="21"/>
                      </w:rPr>
                    </m:ctrlPr>
                  </m:e>
                </m:nary>
                <m:ctrlPr>
                  <w:rPr>
                    <w:rFonts w:ascii="Cambria Math" w:hAnsi="Cambria Math"/>
                    <w:i/>
                    <w:sz w:val="21"/>
                    <w:szCs w:val="21"/>
                  </w:rPr>
                </m:ctrlPr>
              </m:num>
              <m:den>
                <m:r>
                  <m:rPr/>
                  <w:rPr>
                    <w:rFonts w:ascii="Cambria Math" w:hAnsi="Cambria Math"/>
                    <w:sz w:val="21"/>
                    <w:szCs w:val="21"/>
                  </w:rPr>
                  <m:t>n−1</m:t>
                </m:r>
                <m:ctrlPr>
                  <w:rPr>
                    <w:rFonts w:ascii="Cambria Math" w:hAnsi="Cambria Math"/>
                    <w:i/>
                    <w:sz w:val="21"/>
                    <w:szCs w:val="21"/>
                  </w:rPr>
                </m:ctrlPr>
              </m:den>
            </m:f>
            <m:ctrlPr>
              <w:rPr>
                <w:rFonts w:ascii="Cambria Math" w:hAnsi="Cambria Math"/>
                <w:i/>
                <w:sz w:val="21"/>
                <w:szCs w:val="21"/>
              </w:rPr>
            </m:ctrlPr>
          </m:e>
        </m:rad>
        <m:r>
          <m:rPr>
            <m:sty m:val="p"/>
          </m:rPr>
          <w:rPr>
            <w:rFonts w:ascii="Cambria Math" w:hAnsi="Cambria Math" w:cs="黑体" w:eastAsiaTheme="minorEastAsia"/>
            <w:sz w:val="21"/>
            <w:szCs w:val="21"/>
          </w:rPr>
          <m:t>=</m:t>
        </m:r>
      </m:oMath>
      <w:r>
        <w:rPr>
          <w:rFonts w:hint="eastAsia" w:cs="黑体" w:asciiTheme="minorEastAsia" w:hAnsiTheme="minorEastAsia" w:eastAsiaTheme="minorEastAsia"/>
          <w:sz w:val="21"/>
          <w:szCs w:val="21"/>
        </w:rPr>
        <w:t xml:space="preserve">0.006 </w:t>
      </w:r>
      <w:r>
        <w:rPr>
          <w:sz w:val="21"/>
          <w:szCs w:val="21"/>
        </w:rPr>
        <w:t>Ωm</w:t>
      </w:r>
    </w:p>
    <w:p w14:paraId="488638A9">
      <w:pPr>
        <w:widowControl/>
        <w:adjustRightInd w:val="0"/>
        <w:snapToGrid w:val="0"/>
        <w:spacing w:line="360" w:lineRule="auto"/>
        <w:ind w:firstLine="420" w:firstLineChars="200"/>
        <w:jc w:val="left"/>
        <w:rPr>
          <w:sz w:val="21"/>
          <w:szCs w:val="21"/>
        </w:rPr>
      </w:pPr>
      <w:r>
        <w:rPr>
          <w:sz w:val="21"/>
          <w:szCs w:val="21"/>
        </w:rPr>
        <w:t>式中：</w:t>
      </w:r>
    </w:p>
    <w:p w14:paraId="4FC59814">
      <w:pPr>
        <w:widowControl/>
        <w:adjustRightInd w:val="0"/>
        <w:snapToGrid w:val="0"/>
        <w:spacing w:line="360" w:lineRule="auto"/>
        <w:ind w:firstLine="420" w:firstLineChars="200"/>
        <w:jc w:val="left"/>
        <w:rPr>
          <w:sz w:val="21"/>
          <w:szCs w:val="21"/>
        </w:rPr>
      </w:pPr>
      <m:oMath>
        <m:r>
          <m:rPr/>
          <w:rPr>
            <w:rFonts w:hint="eastAsia" w:ascii="Cambria Math" w:hAnsi="Cambria Math"/>
            <w:sz w:val="21"/>
            <w:szCs w:val="21"/>
          </w:rPr>
          <m:t>s</m:t>
        </m:r>
        <m:r>
          <m:rPr/>
          <w:rPr>
            <w:rFonts w:ascii="Cambria Math" w:hAnsi="Cambria Math"/>
            <w:sz w:val="21"/>
            <w:szCs w:val="21"/>
          </w:rPr>
          <m:t>(</m:t>
        </m:r>
        <m:sSub>
          <m:sSubPr>
            <m:ctrlPr>
              <w:rPr>
                <w:rFonts w:ascii="Cambria Math" w:hAnsi="Cambria Math"/>
                <w:i/>
                <w:sz w:val="21"/>
                <w:szCs w:val="21"/>
              </w:rPr>
            </m:ctrlPr>
          </m:sSubPr>
          <m:e>
            <m:r>
              <m:rPr/>
              <w:rPr>
                <w:rFonts w:ascii="Cambria Math" w:hAnsi="Cambria Math"/>
                <w:sz w:val="21"/>
                <w:szCs w:val="21"/>
              </w:rPr>
              <m:t>ρ</m:t>
            </m:r>
            <m:ctrlPr>
              <w:rPr>
                <w:rFonts w:ascii="Cambria Math" w:hAnsi="Cambria Math"/>
                <w:i/>
                <w:sz w:val="21"/>
                <w:szCs w:val="21"/>
              </w:rPr>
            </m:ctrlPr>
          </m:e>
          <m:sub>
            <m:r>
              <m:rPr/>
              <w:rPr>
                <w:rFonts w:ascii="Cambria Math" w:hAnsi="Cambria Math"/>
                <w:sz w:val="21"/>
                <w:szCs w:val="21"/>
              </w:rPr>
              <m:t>si</m:t>
            </m:r>
            <m:ctrlPr>
              <w:rPr>
                <w:rFonts w:ascii="Cambria Math" w:hAnsi="Cambria Math"/>
                <w:i/>
                <w:sz w:val="21"/>
                <w:szCs w:val="21"/>
              </w:rPr>
            </m:ctrlPr>
          </m:sub>
        </m:sSub>
        <m:r>
          <m:rPr/>
          <w:rPr>
            <w:rFonts w:ascii="Cambria Math" w:hAnsi="Cambria Math"/>
            <w:sz w:val="21"/>
            <w:szCs w:val="21"/>
          </w:rPr>
          <m:t>)</m:t>
        </m:r>
      </m:oMath>
      <w:r>
        <w:rPr>
          <w:rFonts w:hint="eastAsia"/>
          <w:sz w:val="21"/>
          <w:szCs w:val="21"/>
        </w:rPr>
        <w:t>—比测仪器单次测量数据的标准偏差，</w:t>
      </w:r>
      <w:r>
        <w:rPr>
          <w:sz w:val="21"/>
          <w:szCs w:val="21"/>
        </w:rPr>
        <w:t>Ωm</w:t>
      </w:r>
      <w:r>
        <w:rPr>
          <w:rFonts w:hint="eastAsia"/>
          <w:sz w:val="21"/>
          <w:szCs w:val="21"/>
        </w:rPr>
        <w:t>；</w:t>
      </w:r>
    </w:p>
    <w:p w14:paraId="206DADA9">
      <w:pPr>
        <w:adjustRightInd w:val="0"/>
        <w:snapToGrid w:val="0"/>
        <w:spacing w:line="360" w:lineRule="auto"/>
        <w:ind w:firstLine="420" w:firstLineChars="200"/>
        <w:jc w:val="left"/>
        <w:rPr>
          <w:sz w:val="21"/>
          <w:szCs w:val="21"/>
        </w:rPr>
      </w:pPr>
      <m:oMath>
        <m:sSub>
          <m:sSubPr>
            <m:ctrlPr>
              <w:rPr>
                <w:rFonts w:ascii="Cambria Math" w:hAnsi="Cambria Math"/>
                <w:i/>
                <w:sz w:val="21"/>
                <w:szCs w:val="21"/>
              </w:rPr>
            </m:ctrlPr>
          </m:sSubPr>
          <m:e>
            <m:r>
              <m:rPr/>
              <w:rPr>
                <w:rFonts w:ascii="Cambria Math" w:hAnsi="Cambria Math"/>
                <w:sz w:val="21"/>
                <w:szCs w:val="21"/>
              </w:rPr>
              <m:t>ρ</m:t>
            </m:r>
            <m:ctrlPr>
              <w:rPr>
                <w:rFonts w:ascii="Cambria Math" w:hAnsi="Cambria Math"/>
                <w:i/>
                <w:sz w:val="21"/>
                <w:szCs w:val="21"/>
              </w:rPr>
            </m:ctrlPr>
          </m:e>
          <m:sub>
            <m:r>
              <m:rPr/>
              <w:rPr>
                <w:rFonts w:ascii="Cambria Math" w:hAnsi="Cambria Math"/>
                <w:sz w:val="21"/>
                <w:szCs w:val="21"/>
              </w:rPr>
              <m:t>si</m:t>
            </m:r>
            <m:ctrlPr>
              <w:rPr>
                <w:rFonts w:ascii="Cambria Math" w:hAnsi="Cambria Math"/>
                <w:i/>
                <w:sz w:val="21"/>
                <w:szCs w:val="21"/>
              </w:rPr>
            </m:ctrlPr>
          </m:sub>
        </m:sSub>
      </m:oMath>
      <w:r>
        <w:rPr>
          <w:sz w:val="21"/>
          <w:szCs w:val="21"/>
        </w:rPr>
        <w:t>—</w:t>
      </w:r>
      <w:r>
        <w:rPr>
          <w:rFonts w:hint="eastAsia"/>
          <w:sz w:val="21"/>
          <w:szCs w:val="21"/>
        </w:rPr>
        <w:t>比测</w:t>
      </w:r>
      <w:r>
        <w:rPr>
          <w:sz w:val="21"/>
          <w:szCs w:val="21"/>
        </w:rPr>
        <w:t>仪器第</w:t>
      </w:r>
      <w:r>
        <w:rPr>
          <w:i/>
          <w:sz w:val="21"/>
          <w:szCs w:val="21"/>
        </w:rPr>
        <w:t>i</w:t>
      </w:r>
      <w:r>
        <w:rPr>
          <w:sz w:val="21"/>
          <w:szCs w:val="21"/>
        </w:rPr>
        <w:t>次的地电阻率测量值，Ωm；</w:t>
      </w:r>
    </w:p>
    <w:p w14:paraId="4EA9244C">
      <w:pPr>
        <w:adjustRightInd w:val="0"/>
        <w:snapToGrid w:val="0"/>
        <w:spacing w:line="360" w:lineRule="auto"/>
        <w:ind w:firstLine="420" w:firstLineChars="200"/>
        <w:jc w:val="left"/>
        <w:rPr>
          <w:sz w:val="21"/>
          <w:szCs w:val="21"/>
        </w:rPr>
      </w:pPr>
      <m:oMath>
        <m:sSub>
          <m:sSubPr>
            <m:ctrlPr>
              <w:rPr>
                <w:rFonts w:ascii="Cambria Math" w:hAnsi="Cambria Math"/>
                <w:i/>
                <w:sz w:val="21"/>
                <w:szCs w:val="21"/>
              </w:rPr>
            </m:ctrlPr>
          </m:sSubPr>
          <m:e>
            <m:acc>
              <m:accPr>
                <m:chr m:val="̅"/>
                <m:ctrlPr>
                  <w:rPr>
                    <w:rFonts w:ascii="Cambria Math" w:hAnsi="Cambria Math"/>
                    <w:i/>
                    <w:sz w:val="21"/>
                    <w:szCs w:val="21"/>
                  </w:rPr>
                </m:ctrlPr>
              </m:accPr>
              <m:e>
                <m:r>
                  <m:rPr/>
                  <w:rPr>
                    <w:rFonts w:ascii="Cambria Math" w:hAnsi="Cambria Math"/>
                    <w:sz w:val="21"/>
                    <w:szCs w:val="21"/>
                  </w:rPr>
                  <m:t>ρ</m:t>
                </m:r>
                <m:ctrlPr>
                  <w:rPr>
                    <w:rFonts w:ascii="Cambria Math" w:hAnsi="Cambria Math"/>
                    <w:i/>
                    <w:sz w:val="21"/>
                    <w:szCs w:val="21"/>
                  </w:rPr>
                </m:ctrlPr>
              </m:e>
            </m:acc>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oMath>
      <w:r>
        <w:rPr>
          <w:sz w:val="21"/>
          <w:szCs w:val="21"/>
        </w:rPr>
        <w:t>—</w:t>
      </w:r>
      <w:r>
        <w:rPr>
          <w:rFonts w:hint="eastAsia"/>
          <w:sz w:val="21"/>
          <w:szCs w:val="21"/>
        </w:rPr>
        <w:t>比测</w:t>
      </w:r>
      <w:r>
        <w:rPr>
          <w:sz w:val="21"/>
          <w:szCs w:val="21"/>
        </w:rPr>
        <w:t>仪器多次地电阻率测量值的算术平均值，Ωm；</w:t>
      </w:r>
    </w:p>
    <w:p w14:paraId="08E87B09">
      <w:pPr>
        <w:widowControl/>
        <w:adjustRightInd w:val="0"/>
        <w:snapToGrid w:val="0"/>
        <w:spacing w:line="360" w:lineRule="auto"/>
        <w:ind w:firstLine="420" w:firstLineChars="200"/>
        <w:jc w:val="left"/>
        <w:rPr>
          <w:rFonts w:eastAsiaTheme="minorEastAsia"/>
          <w:sz w:val="21"/>
          <w:szCs w:val="21"/>
        </w:rPr>
      </w:pPr>
      <w:r>
        <w:rPr>
          <w:rFonts w:eastAsiaTheme="minorEastAsia"/>
          <w:i/>
          <w:sz w:val="21"/>
          <w:szCs w:val="21"/>
        </w:rPr>
        <w:t>n</w:t>
      </w:r>
      <w:r>
        <w:rPr>
          <w:rFonts w:eastAsiaTheme="minorEastAsia"/>
          <w:sz w:val="21"/>
          <w:szCs w:val="21"/>
        </w:rPr>
        <w:t>—重复测量的次数，此处</w:t>
      </w:r>
      <w:r>
        <w:rPr>
          <w:rFonts w:eastAsiaTheme="minorEastAsia"/>
          <w:i/>
          <w:sz w:val="21"/>
          <w:szCs w:val="21"/>
        </w:rPr>
        <w:t>n</w:t>
      </w:r>
      <w:r>
        <w:rPr>
          <w:rFonts w:eastAsiaTheme="minorEastAsia"/>
          <w:sz w:val="21"/>
          <w:szCs w:val="21"/>
        </w:rPr>
        <w:t>=10。</w:t>
      </w:r>
    </w:p>
    <w:p w14:paraId="3CD921FA">
      <w:pPr>
        <w:widowControl/>
        <w:adjustRightInd w:val="0"/>
        <w:snapToGrid w:val="0"/>
        <w:spacing w:line="360" w:lineRule="auto"/>
        <w:ind w:firstLine="420" w:firstLineChars="200"/>
        <w:jc w:val="left"/>
        <w:rPr>
          <w:rFonts w:cs="黑体" w:asciiTheme="minorEastAsia" w:hAnsiTheme="minorEastAsia" w:eastAsiaTheme="minorEastAsia"/>
          <w:sz w:val="21"/>
          <w:szCs w:val="21"/>
        </w:rPr>
      </w:pPr>
      <w:r>
        <w:rPr>
          <w:rFonts w:hint="eastAsia" w:cs="黑体" w:asciiTheme="minorEastAsia" w:hAnsiTheme="minorEastAsia" w:eastAsiaTheme="minorEastAsia"/>
          <w:sz w:val="21"/>
          <w:szCs w:val="21"/>
        </w:rPr>
        <w:t>校准时取多次测量数据的算术平均值作为最终的地电阻率测得值，故由测量重复性引入的标准不确定度为：</w:t>
      </w:r>
    </w:p>
    <w:p w14:paraId="0D96BCF1">
      <w:pPr>
        <w:widowControl/>
        <w:adjustRightInd w:val="0"/>
        <w:snapToGrid w:val="0"/>
        <w:spacing w:line="360" w:lineRule="auto"/>
        <w:jc w:val="center"/>
        <w:rPr>
          <w:rFonts w:cs="黑体" w:asciiTheme="minorEastAsia" w:hAnsiTheme="minorEastAsia" w:eastAsiaTheme="minorEastAsia"/>
          <w:sz w:val="21"/>
          <w:szCs w:val="21"/>
        </w:rPr>
      </w:pPr>
      <m:oMath>
        <m:sSub>
          <m:sSubPr>
            <m:ctrlPr>
              <w:rPr>
                <w:rFonts w:ascii="Cambria Math" w:hAnsi="Cambria Math"/>
                <w:i/>
                <w:sz w:val="21"/>
                <w:szCs w:val="21"/>
              </w:rPr>
            </m:ctrlPr>
          </m:sSubPr>
          <m:e>
            <m:r>
              <m:rPr/>
              <w:rPr>
                <w:rFonts w:ascii="Cambria Math" w:hAnsi="Cambria Math"/>
                <w:sz w:val="21"/>
                <w:szCs w:val="21"/>
              </w:rPr>
              <m:t>u</m:t>
            </m:r>
            <m:ctrlPr>
              <w:rPr>
                <w:rFonts w:ascii="Cambria Math" w:hAnsi="Cambria Math"/>
                <w:i/>
                <w:sz w:val="21"/>
                <w:szCs w:val="21"/>
              </w:rPr>
            </m:ctrlPr>
          </m:e>
          <m:sub>
            <m:r>
              <m:rPr/>
              <w:rPr>
                <w:rFonts w:ascii="Cambria Math" w:hAnsi="Cambria Math"/>
                <w:sz w:val="21"/>
                <w:szCs w:val="21"/>
              </w:rPr>
              <m:t>1</m:t>
            </m:r>
            <m:ctrlPr>
              <w:rPr>
                <w:rFonts w:ascii="Cambria Math" w:hAnsi="Cambria Math"/>
                <w:i/>
                <w:sz w:val="21"/>
                <w:szCs w:val="21"/>
              </w:rPr>
            </m:ctrlPr>
          </m:sub>
        </m:sSub>
        <m:d>
          <m:dPr>
            <m:ctrlPr>
              <w:rPr>
                <w:rFonts w:ascii="Cambria Math" w:hAnsi="Cambria Math"/>
                <w:sz w:val="21"/>
                <w:szCs w:val="21"/>
              </w:rPr>
            </m:ctrlPr>
          </m:dPr>
          <m:e>
            <m:sSub>
              <m:sSubPr>
                <m:ctrlPr>
                  <w:rPr>
                    <w:rFonts w:ascii="Cambria Math" w:hAnsi="Cambria Math"/>
                    <w:i/>
                    <w:sz w:val="21"/>
                    <w:szCs w:val="21"/>
                  </w:rPr>
                </m:ctrlPr>
              </m:sSubPr>
              <m:e>
                <m:acc>
                  <m:accPr>
                    <m:chr m:val="̅"/>
                    <m:ctrlPr>
                      <w:rPr>
                        <w:rFonts w:ascii="Cambria Math" w:hAnsi="Cambria Math"/>
                        <w:i/>
                        <w:sz w:val="21"/>
                        <w:szCs w:val="21"/>
                      </w:rPr>
                    </m:ctrlPr>
                  </m:accPr>
                  <m:e>
                    <m:r>
                      <m:rPr/>
                      <w:rPr>
                        <w:rFonts w:ascii="Cambria Math" w:hAnsi="Cambria Math"/>
                        <w:sz w:val="21"/>
                        <w:szCs w:val="21"/>
                      </w:rPr>
                      <m:t>ρ</m:t>
                    </m:r>
                    <m:ctrlPr>
                      <w:rPr>
                        <w:rFonts w:ascii="Cambria Math" w:hAnsi="Cambria Math"/>
                        <w:i/>
                        <w:sz w:val="21"/>
                        <w:szCs w:val="21"/>
                      </w:rPr>
                    </m:ctrlPr>
                  </m:e>
                </m:acc>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ctrlPr>
              <w:rPr>
                <w:rFonts w:ascii="Cambria Math" w:hAnsi="Cambria Math"/>
                <w:sz w:val="21"/>
                <w:szCs w:val="21"/>
              </w:rPr>
            </m:ctrlPr>
          </m:e>
        </m:d>
        <m:r>
          <m:rPr>
            <m:sty m:val="p"/>
          </m:rPr>
          <w:rPr>
            <w:rFonts w:hint="eastAsia" w:ascii="Cambria Math" w:hAnsi="Cambria Math" w:cs="黑体" w:eastAsiaTheme="minorEastAsia"/>
            <w:sz w:val="21"/>
            <w:szCs w:val="21"/>
          </w:rPr>
          <m:t>=</m:t>
        </m:r>
        <m:f>
          <m:fPr>
            <m:ctrlPr>
              <w:rPr>
                <w:rFonts w:ascii="Cambria Math" w:hAnsi="Cambria Math" w:cs="黑体" w:eastAsiaTheme="minorEastAsia"/>
                <w:sz w:val="21"/>
                <w:szCs w:val="21"/>
              </w:rPr>
            </m:ctrlPr>
          </m:fPr>
          <m:num>
            <m:r>
              <m:rPr/>
              <w:rPr>
                <w:rFonts w:hint="eastAsia" w:ascii="Cambria Math" w:hAnsi="Cambria Math"/>
                <w:sz w:val="21"/>
                <w:szCs w:val="21"/>
              </w:rPr>
              <m:t>s</m:t>
            </m:r>
            <m:r>
              <m:rPr/>
              <w:rPr>
                <w:rFonts w:ascii="Cambria Math" w:hAnsi="Cambria Math"/>
                <w:sz w:val="21"/>
                <w:szCs w:val="21"/>
              </w:rPr>
              <m:t>(</m:t>
            </m:r>
            <m:sSub>
              <m:sSubPr>
                <m:ctrlPr>
                  <w:rPr>
                    <w:rFonts w:ascii="Cambria Math" w:hAnsi="Cambria Math"/>
                    <w:i/>
                    <w:sz w:val="21"/>
                    <w:szCs w:val="21"/>
                  </w:rPr>
                </m:ctrlPr>
              </m:sSubPr>
              <m:e>
                <m:r>
                  <m:rPr/>
                  <w:rPr>
                    <w:rFonts w:ascii="Cambria Math" w:hAnsi="Cambria Math"/>
                    <w:sz w:val="21"/>
                    <w:szCs w:val="21"/>
                  </w:rPr>
                  <m:t>ρ</m:t>
                </m:r>
                <m:ctrlPr>
                  <w:rPr>
                    <w:rFonts w:ascii="Cambria Math" w:hAnsi="Cambria Math"/>
                    <w:i/>
                    <w:sz w:val="21"/>
                    <w:szCs w:val="21"/>
                  </w:rPr>
                </m:ctrlPr>
              </m:e>
              <m:sub>
                <m:r>
                  <m:rPr/>
                  <w:rPr>
                    <w:rFonts w:ascii="Cambria Math" w:hAnsi="Cambria Math"/>
                    <w:sz w:val="21"/>
                    <w:szCs w:val="21"/>
                  </w:rPr>
                  <m:t>si</m:t>
                </m:r>
                <m:ctrlPr>
                  <w:rPr>
                    <w:rFonts w:ascii="Cambria Math" w:hAnsi="Cambria Math"/>
                    <w:i/>
                    <w:sz w:val="21"/>
                    <w:szCs w:val="21"/>
                  </w:rPr>
                </m:ctrlPr>
              </m:sub>
            </m:sSub>
            <m:r>
              <m:rPr/>
              <w:rPr>
                <w:rFonts w:ascii="Cambria Math" w:hAnsi="Cambria Math"/>
                <w:sz w:val="21"/>
                <w:szCs w:val="21"/>
              </w:rPr>
              <m:t>)</m:t>
            </m:r>
            <m:ctrlPr>
              <w:rPr>
                <w:rFonts w:ascii="Cambria Math" w:hAnsi="Cambria Math" w:cs="黑体" w:eastAsiaTheme="minorEastAsia"/>
                <w:sz w:val="21"/>
                <w:szCs w:val="21"/>
              </w:rPr>
            </m:ctrlPr>
          </m:num>
          <m:den>
            <m:rad>
              <m:radPr>
                <m:degHide m:val="1"/>
                <m:ctrlPr>
                  <w:rPr>
                    <w:rFonts w:ascii="Cambria Math" w:hAnsi="Cambria Math" w:cs="黑体" w:eastAsiaTheme="minorEastAsia"/>
                    <w:i/>
                    <w:sz w:val="21"/>
                    <w:szCs w:val="21"/>
                  </w:rPr>
                </m:ctrlPr>
              </m:radPr>
              <m:deg>
                <m:ctrlPr>
                  <w:rPr>
                    <w:rFonts w:ascii="Cambria Math" w:hAnsi="Cambria Math" w:cs="黑体" w:eastAsiaTheme="minorEastAsia"/>
                    <w:i/>
                    <w:sz w:val="21"/>
                    <w:szCs w:val="21"/>
                  </w:rPr>
                </m:ctrlPr>
              </m:deg>
              <m:e>
                <m:r>
                  <m:rPr/>
                  <w:rPr>
                    <w:rFonts w:ascii="Cambria Math" w:hAnsi="Cambria Math" w:cs="黑体" w:eastAsiaTheme="minorEastAsia"/>
                    <w:sz w:val="21"/>
                    <w:szCs w:val="21"/>
                  </w:rPr>
                  <m:t>n</m:t>
                </m:r>
                <m:ctrlPr>
                  <w:rPr>
                    <w:rFonts w:ascii="Cambria Math" w:hAnsi="Cambria Math" w:cs="黑体" w:eastAsiaTheme="minorEastAsia"/>
                    <w:i/>
                    <w:sz w:val="21"/>
                    <w:szCs w:val="21"/>
                  </w:rPr>
                </m:ctrlPr>
              </m:e>
            </m:rad>
            <m:ctrlPr>
              <w:rPr>
                <w:rFonts w:ascii="Cambria Math" w:hAnsi="Cambria Math" w:cs="黑体" w:eastAsiaTheme="minorEastAsia"/>
                <w:sz w:val="21"/>
                <w:szCs w:val="21"/>
              </w:rPr>
            </m:ctrlPr>
          </m:den>
        </m:f>
        <m:r>
          <m:rPr>
            <m:sty m:val="p"/>
          </m:rPr>
          <w:rPr>
            <w:rFonts w:ascii="Cambria Math" w:hAnsi="Cambria Math" w:cs="黑体" w:eastAsiaTheme="minorEastAsia"/>
            <w:sz w:val="21"/>
            <w:szCs w:val="21"/>
          </w:rPr>
          <m:t>≈</m:t>
        </m:r>
      </m:oMath>
      <w:r>
        <w:rPr>
          <w:rFonts w:hint="eastAsia" w:cs="黑体" w:asciiTheme="minorEastAsia" w:hAnsiTheme="minorEastAsia" w:eastAsiaTheme="minorEastAsia"/>
          <w:sz w:val="21"/>
          <w:szCs w:val="21"/>
        </w:rPr>
        <w:t xml:space="preserve">0.002 </w:t>
      </w:r>
      <w:r>
        <w:rPr>
          <w:sz w:val="21"/>
          <w:szCs w:val="21"/>
        </w:rPr>
        <w:t>Ωm</w:t>
      </w:r>
      <w:r>
        <w:rPr>
          <w:rFonts w:hint="eastAsia"/>
          <w:sz w:val="21"/>
          <w:szCs w:val="21"/>
        </w:rPr>
        <w:t>（4）</w:t>
      </w:r>
    </w:p>
    <w:p w14:paraId="35FAAF34">
      <w:pPr>
        <w:widowControl/>
        <w:adjustRightInd w:val="0"/>
        <w:snapToGrid w:val="0"/>
        <w:spacing w:line="360" w:lineRule="auto"/>
        <w:ind w:firstLine="420" w:firstLineChars="200"/>
        <w:jc w:val="left"/>
        <w:rPr>
          <w:rFonts w:cs="黑体" w:asciiTheme="minorEastAsia" w:hAnsiTheme="minorEastAsia" w:eastAsiaTheme="minorEastAsia"/>
          <w:sz w:val="21"/>
          <w:szCs w:val="21"/>
        </w:rPr>
      </w:pPr>
      <w:r>
        <w:rPr>
          <w:rFonts w:hint="eastAsia" w:cs="黑体" w:asciiTheme="minorEastAsia" w:hAnsiTheme="minorEastAsia" w:eastAsiaTheme="minorEastAsia"/>
          <w:sz w:val="21"/>
          <w:szCs w:val="21"/>
        </w:rPr>
        <w:t>式中：</w:t>
      </w:r>
    </w:p>
    <w:p w14:paraId="08FCB049">
      <w:pPr>
        <w:widowControl/>
        <w:adjustRightInd w:val="0"/>
        <w:snapToGrid w:val="0"/>
        <w:spacing w:line="360" w:lineRule="auto"/>
        <w:ind w:firstLine="420" w:firstLineChars="200"/>
        <w:jc w:val="left"/>
        <w:rPr>
          <w:rFonts w:cs="黑体" w:asciiTheme="minorEastAsia" w:hAnsiTheme="minorEastAsia" w:eastAsiaTheme="minorEastAsia"/>
          <w:sz w:val="21"/>
          <w:szCs w:val="21"/>
        </w:rPr>
      </w:pPr>
      <m:oMath>
        <m:r>
          <m:rPr/>
          <w:rPr>
            <w:rFonts w:hint="eastAsia" w:ascii="Cambria Math" w:hAnsi="Cambria Math"/>
            <w:sz w:val="21"/>
            <w:szCs w:val="21"/>
          </w:rPr>
          <m:t>s</m:t>
        </m:r>
        <m:r>
          <m:rPr/>
          <w:rPr>
            <w:rFonts w:ascii="Cambria Math" w:hAnsi="Cambria Math"/>
            <w:sz w:val="21"/>
            <w:szCs w:val="21"/>
          </w:rPr>
          <m:t>(</m:t>
        </m:r>
        <m:sSub>
          <m:sSubPr>
            <m:ctrlPr>
              <w:rPr>
                <w:rFonts w:ascii="Cambria Math" w:hAnsi="Cambria Math"/>
                <w:i/>
                <w:sz w:val="21"/>
                <w:szCs w:val="21"/>
              </w:rPr>
            </m:ctrlPr>
          </m:sSubPr>
          <m:e>
            <m:r>
              <m:rPr/>
              <w:rPr>
                <w:rFonts w:ascii="Cambria Math" w:hAnsi="Cambria Math"/>
                <w:sz w:val="21"/>
                <w:szCs w:val="21"/>
              </w:rPr>
              <m:t>ρ</m:t>
            </m:r>
            <m:ctrlPr>
              <w:rPr>
                <w:rFonts w:ascii="Cambria Math" w:hAnsi="Cambria Math"/>
                <w:i/>
                <w:sz w:val="21"/>
                <w:szCs w:val="21"/>
              </w:rPr>
            </m:ctrlPr>
          </m:e>
          <m:sub>
            <m:r>
              <m:rPr/>
              <w:rPr>
                <w:rFonts w:ascii="Cambria Math" w:hAnsi="Cambria Math"/>
                <w:sz w:val="21"/>
                <w:szCs w:val="21"/>
              </w:rPr>
              <m:t>si</m:t>
            </m:r>
            <m:ctrlPr>
              <w:rPr>
                <w:rFonts w:ascii="Cambria Math" w:hAnsi="Cambria Math"/>
                <w:i/>
                <w:sz w:val="21"/>
                <w:szCs w:val="21"/>
              </w:rPr>
            </m:ctrlPr>
          </m:sub>
        </m:sSub>
        <m:r>
          <m:rPr/>
          <w:rPr>
            <w:rFonts w:ascii="Cambria Math" w:hAnsi="Cambria Math"/>
            <w:sz w:val="21"/>
            <w:szCs w:val="21"/>
          </w:rPr>
          <m:t>)</m:t>
        </m:r>
      </m:oMath>
      <w:r>
        <w:rPr>
          <w:rFonts w:hint="eastAsia"/>
          <w:sz w:val="21"/>
          <w:szCs w:val="21"/>
        </w:rPr>
        <w:t>—比测仪器单次测量数据的标准偏差，</w:t>
      </w:r>
      <w:r>
        <w:rPr>
          <w:sz w:val="21"/>
          <w:szCs w:val="21"/>
        </w:rPr>
        <w:t>Ωm</w:t>
      </w:r>
      <w:r>
        <w:rPr>
          <w:rFonts w:hint="eastAsia" w:cs="黑体" w:asciiTheme="minorEastAsia" w:hAnsiTheme="minorEastAsia" w:eastAsiaTheme="minorEastAsia"/>
          <w:sz w:val="21"/>
          <w:szCs w:val="21"/>
        </w:rPr>
        <w:t>；</w:t>
      </w:r>
    </w:p>
    <w:p w14:paraId="0C787A89">
      <w:pPr>
        <w:widowControl/>
        <w:adjustRightInd w:val="0"/>
        <w:snapToGrid w:val="0"/>
        <w:spacing w:line="360" w:lineRule="auto"/>
        <w:ind w:firstLine="420" w:firstLineChars="200"/>
        <w:jc w:val="left"/>
        <w:rPr>
          <w:rFonts w:eastAsiaTheme="minorEastAsia"/>
          <w:sz w:val="21"/>
          <w:szCs w:val="21"/>
        </w:rPr>
      </w:pPr>
      <w:r>
        <w:rPr>
          <w:rFonts w:eastAsiaTheme="minorEastAsia"/>
          <w:i/>
          <w:sz w:val="21"/>
          <w:szCs w:val="21"/>
        </w:rPr>
        <w:t>n</w:t>
      </w:r>
      <w:r>
        <w:rPr>
          <w:rFonts w:eastAsiaTheme="minorEastAsia"/>
          <w:sz w:val="21"/>
          <w:szCs w:val="21"/>
        </w:rPr>
        <w:t>—重复测量的次数，此处</w:t>
      </w:r>
      <w:r>
        <w:rPr>
          <w:rFonts w:eastAsiaTheme="minorEastAsia"/>
          <w:i/>
          <w:sz w:val="21"/>
          <w:szCs w:val="21"/>
        </w:rPr>
        <w:t>n</w:t>
      </w:r>
      <w:r>
        <w:rPr>
          <w:rFonts w:eastAsiaTheme="minorEastAsia"/>
          <w:sz w:val="21"/>
          <w:szCs w:val="21"/>
        </w:rPr>
        <w:t>=</w:t>
      </w:r>
      <w:r>
        <w:rPr>
          <w:rFonts w:hint="eastAsia" w:eastAsiaTheme="minorEastAsia"/>
          <w:sz w:val="21"/>
          <w:szCs w:val="21"/>
        </w:rPr>
        <w:t>6</w:t>
      </w:r>
      <w:r>
        <w:rPr>
          <w:rFonts w:eastAsiaTheme="minorEastAsia"/>
          <w:sz w:val="21"/>
          <w:szCs w:val="21"/>
        </w:rPr>
        <w:t>。</w:t>
      </w:r>
    </w:p>
    <w:p w14:paraId="77C0BB67">
      <w:pPr>
        <w:adjustRightInd w:val="0"/>
        <w:snapToGrid w:val="0"/>
        <w:spacing w:line="360" w:lineRule="auto"/>
        <w:jc w:val="left"/>
        <w:rPr>
          <w:sz w:val="21"/>
          <w:szCs w:val="21"/>
        </w:rPr>
      </w:pPr>
      <w:r>
        <w:rPr>
          <w:rFonts w:hint="eastAsia" w:eastAsiaTheme="minorEastAsia"/>
          <w:sz w:val="21"/>
          <w:szCs w:val="21"/>
        </w:rPr>
        <w:t>4.6</w:t>
      </w:r>
      <w:r>
        <w:rPr>
          <w:rFonts w:eastAsiaTheme="minorEastAsia"/>
          <w:sz w:val="21"/>
          <w:szCs w:val="21"/>
        </w:rPr>
        <w:t>.2由地电阻率校准装置</w:t>
      </w:r>
      <w:r>
        <w:rPr>
          <w:sz w:val="21"/>
          <w:szCs w:val="21"/>
        </w:rPr>
        <w:t>引入的标准不确定度</w:t>
      </w:r>
      <m:oMath>
        <m:sSub>
          <m:sSubPr>
            <m:ctrlPr>
              <w:rPr>
                <w:rFonts w:ascii="Cambria Math" w:hAnsi="Cambria Math"/>
                <w:i/>
                <w:sz w:val="21"/>
                <w:szCs w:val="21"/>
              </w:rPr>
            </m:ctrlPr>
          </m:sSubPr>
          <m:e>
            <m:r>
              <m:rPr/>
              <w:rPr>
                <w:rFonts w:ascii="Cambria Math" w:hAnsi="Cambria Math"/>
                <w:sz w:val="21"/>
                <w:szCs w:val="21"/>
              </w:rPr>
              <m:t>u</m:t>
            </m:r>
            <m:ctrlPr>
              <w:rPr>
                <w:rFonts w:ascii="Cambria Math" w:hAnsi="Cambria Math"/>
                <w:i/>
                <w:sz w:val="21"/>
                <w:szCs w:val="21"/>
              </w:rPr>
            </m:ctrlPr>
          </m:e>
          <m:sub>
            <m:r>
              <m:rPr/>
              <w:rPr>
                <w:rFonts w:ascii="Cambria Math" w:hAnsi="Cambria Math"/>
                <w:sz w:val="21"/>
                <w:szCs w:val="21"/>
              </w:rPr>
              <m:t>2</m:t>
            </m:r>
            <m:ctrlPr>
              <w:rPr>
                <w:rFonts w:ascii="Cambria Math" w:hAnsi="Cambria Math"/>
                <w:i/>
                <w:sz w:val="21"/>
                <w:szCs w:val="21"/>
              </w:rPr>
            </m:ctrlPr>
          </m:sub>
        </m:sSub>
        <m:r>
          <m:rPr>
            <m:sty m:val="p"/>
          </m:rPr>
          <w:rPr>
            <w:rFonts w:ascii="Cambria Math" w:hAnsi="Cambria Math"/>
            <w:sz w:val="21"/>
            <w:szCs w:val="21"/>
          </w:rPr>
          <m:t>(</m:t>
        </m:r>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sJ</m:t>
            </m:r>
            <m:ctrlPr>
              <w:rPr>
                <w:rFonts w:ascii="Cambria Math" w:hAnsi="Cambria Math"/>
                <w:sz w:val="21"/>
                <w:szCs w:val="21"/>
              </w:rPr>
            </m:ctrlPr>
          </m:sub>
        </m:sSub>
        <m:r>
          <m:rPr>
            <m:sty m:val="p"/>
          </m:rPr>
          <w:rPr>
            <w:rFonts w:ascii="Cambria Math" w:hAnsi="Cambria Math"/>
            <w:sz w:val="21"/>
            <w:szCs w:val="21"/>
          </w:rPr>
          <m:t>)</m:t>
        </m:r>
      </m:oMath>
    </w:p>
    <w:p w14:paraId="4C309A58">
      <w:pPr>
        <w:adjustRightInd w:val="0"/>
        <w:snapToGrid w:val="0"/>
        <w:spacing w:line="360" w:lineRule="auto"/>
        <w:ind w:firstLine="420" w:firstLineChars="200"/>
        <w:jc w:val="left"/>
        <w:rPr>
          <w:sz w:val="21"/>
          <w:szCs w:val="21"/>
        </w:rPr>
      </w:pPr>
      <w:r>
        <w:rPr>
          <w:sz w:val="21"/>
          <w:szCs w:val="21"/>
        </w:rPr>
        <w:t>地电阻率校准装置提供</w:t>
      </w:r>
      <w:r>
        <w:rPr>
          <w:rFonts w:hint="eastAsia"/>
          <w:sz w:val="21"/>
          <w:szCs w:val="21"/>
        </w:rPr>
        <w:t>了</w:t>
      </w:r>
      <w:r>
        <w:rPr>
          <w:sz w:val="21"/>
          <w:szCs w:val="21"/>
        </w:rPr>
        <w:t>地电阻率标准值</w:t>
      </w:r>
      <m:oMath>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sJ</m:t>
            </m:r>
            <m:ctrlPr>
              <w:rPr>
                <w:rFonts w:ascii="Cambria Math" w:hAnsi="Cambria Math"/>
                <w:sz w:val="21"/>
                <w:szCs w:val="21"/>
              </w:rPr>
            </m:ctrlPr>
          </m:sub>
        </m:sSub>
      </m:oMath>
      <w:r>
        <w:rPr>
          <w:rFonts w:hint="eastAsia"/>
          <w:sz w:val="21"/>
          <w:szCs w:val="21"/>
        </w:rPr>
        <w:t>，它是由</w:t>
      </w:r>
      <w:r>
        <w:rPr>
          <w:sz w:val="21"/>
          <w:szCs w:val="21"/>
        </w:rPr>
        <w:t>标准电阻</w:t>
      </w:r>
      <m:oMath>
        <m:sSub>
          <m:sSubPr>
            <m:ctrlPr>
              <w:rPr>
                <w:rFonts w:ascii="Cambria Math" w:hAnsi="Cambria Math"/>
                <w:i/>
                <w:sz w:val="21"/>
                <w:szCs w:val="21"/>
              </w:rPr>
            </m:ctrlPr>
          </m:sSubPr>
          <m:e>
            <m:r>
              <m:rPr/>
              <w:rPr>
                <w:rFonts w:ascii="Cambria Math" w:hAnsi="Cambria Math"/>
                <w:sz w:val="21"/>
                <w:szCs w:val="21"/>
              </w:rPr>
              <m:t>R</m:t>
            </m:r>
            <m:ctrlPr>
              <w:rPr>
                <w:rFonts w:ascii="Cambria Math" w:hAnsi="Cambria Math"/>
                <w:i/>
                <w:sz w:val="21"/>
                <w:szCs w:val="21"/>
              </w:rPr>
            </m:ctrlPr>
          </m:e>
          <m:sub>
            <m:r>
              <m:rPr/>
              <w:rPr>
                <w:rFonts w:ascii="Cambria Math" w:hAnsi="Cambria Math"/>
                <w:sz w:val="21"/>
                <w:szCs w:val="21"/>
              </w:rPr>
              <m:t>J</m:t>
            </m:r>
            <m:ctrlPr>
              <w:rPr>
                <w:rFonts w:ascii="Cambria Math" w:hAnsi="Cambria Math"/>
                <w:i/>
                <w:sz w:val="21"/>
                <w:szCs w:val="21"/>
              </w:rPr>
            </m:ctrlPr>
          </m:sub>
        </m:sSub>
      </m:oMath>
      <w:r>
        <w:rPr>
          <w:sz w:val="21"/>
          <w:szCs w:val="21"/>
        </w:rPr>
        <w:t>的阻值与装置系数</w:t>
      </w:r>
      <w:r>
        <w:rPr>
          <w:i/>
          <w:sz w:val="21"/>
          <w:szCs w:val="21"/>
        </w:rPr>
        <w:t>K</w:t>
      </w:r>
      <w:r>
        <w:rPr>
          <w:sz w:val="21"/>
          <w:szCs w:val="21"/>
        </w:rPr>
        <w:t>的乘积得到的，由于</w:t>
      </w:r>
      <w:r>
        <w:rPr>
          <w:i/>
          <w:sz w:val="21"/>
          <w:szCs w:val="21"/>
        </w:rPr>
        <w:t>K</w:t>
      </w:r>
      <w:r>
        <w:rPr>
          <w:sz w:val="21"/>
          <w:szCs w:val="21"/>
        </w:rPr>
        <w:t>为一个常数，则</w:t>
      </w:r>
      <m:oMath>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sJ</m:t>
            </m:r>
            <m:ctrlPr>
              <w:rPr>
                <w:rFonts w:ascii="Cambria Math" w:hAnsi="Cambria Math"/>
                <w:sz w:val="21"/>
                <w:szCs w:val="21"/>
              </w:rPr>
            </m:ctrlPr>
          </m:sub>
        </m:sSub>
      </m:oMath>
      <w:r>
        <w:rPr>
          <w:sz w:val="21"/>
          <w:szCs w:val="21"/>
        </w:rPr>
        <w:t>的测量不确定度是由标准电阻</w:t>
      </w:r>
      <m:oMath>
        <m:sSub>
          <m:sSubPr>
            <m:ctrlPr>
              <w:rPr>
                <w:rFonts w:ascii="Cambria Math" w:hAnsi="Cambria Math"/>
                <w:i/>
                <w:sz w:val="21"/>
                <w:szCs w:val="21"/>
              </w:rPr>
            </m:ctrlPr>
          </m:sSubPr>
          <m:e>
            <m:r>
              <m:rPr/>
              <w:rPr>
                <w:rFonts w:ascii="Cambria Math" w:hAnsi="Cambria Math"/>
                <w:sz w:val="21"/>
                <w:szCs w:val="21"/>
              </w:rPr>
              <m:t>R</m:t>
            </m:r>
            <m:ctrlPr>
              <w:rPr>
                <w:rFonts w:ascii="Cambria Math" w:hAnsi="Cambria Math"/>
                <w:i/>
                <w:sz w:val="21"/>
                <w:szCs w:val="21"/>
              </w:rPr>
            </m:ctrlPr>
          </m:e>
          <m:sub>
            <m:r>
              <m:rPr/>
              <w:rPr>
                <w:rFonts w:ascii="Cambria Math" w:hAnsi="Cambria Math"/>
                <w:sz w:val="21"/>
                <w:szCs w:val="21"/>
              </w:rPr>
              <m:t>J</m:t>
            </m:r>
            <m:ctrlPr>
              <w:rPr>
                <w:rFonts w:ascii="Cambria Math" w:hAnsi="Cambria Math"/>
                <w:i/>
                <w:sz w:val="21"/>
                <w:szCs w:val="21"/>
              </w:rPr>
            </m:ctrlPr>
          </m:sub>
        </m:sSub>
      </m:oMath>
      <w:r>
        <w:rPr>
          <w:sz w:val="21"/>
          <w:szCs w:val="21"/>
        </w:rPr>
        <w:t>的精度引入的。</w:t>
      </w:r>
    </w:p>
    <w:p w14:paraId="72CC0125">
      <w:pPr>
        <w:adjustRightInd w:val="0"/>
        <w:snapToGrid w:val="0"/>
        <w:spacing w:line="360" w:lineRule="auto"/>
        <w:ind w:firstLine="420" w:firstLineChars="200"/>
        <w:rPr>
          <w:sz w:val="21"/>
          <w:szCs w:val="21"/>
        </w:rPr>
      </w:pPr>
      <w:r>
        <w:rPr>
          <w:sz w:val="21"/>
          <w:szCs w:val="21"/>
        </w:rPr>
        <w:t>在标准条件下可忽略环境温度对标准电阻值的影响，已知采用的标准电阻</w:t>
      </w:r>
      <m:oMath>
        <m:sSub>
          <m:sSubPr>
            <m:ctrlPr>
              <w:rPr>
                <w:rFonts w:ascii="Cambria Math" w:hAnsi="Cambria Math"/>
                <w:i/>
                <w:sz w:val="21"/>
                <w:szCs w:val="21"/>
              </w:rPr>
            </m:ctrlPr>
          </m:sSubPr>
          <m:e>
            <m:r>
              <m:rPr/>
              <w:rPr>
                <w:rFonts w:ascii="Cambria Math" w:hAnsi="Cambria Math"/>
                <w:sz w:val="21"/>
                <w:szCs w:val="21"/>
              </w:rPr>
              <m:t>R</m:t>
            </m:r>
            <m:ctrlPr>
              <w:rPr>
                <w:rFonts w:ascii="Cambria Math" w:hAnsi="Cambria Math"/>
                <w:i/>
                <w:sz w:val="21"/>
                <w:szCs w:val="21"/>
              </w:rPr>
            </m:ctrlPr>
          </m:e>
          <m:sub>
            <m:r>
              <m:rPr/>
              <w:rPr>
                <w:rFonts w:ascii="Cambria Math" w:hAnsi="Cambria Math"/>
                <w:sz w:val="21"/>
                <w:szCs w:val="21"/>
              </w:rPr>
              <m:t>J</m:t>
            </m:r>
            <m:ctrlPr>
              <w:rPr>
                <w:rFonts w:ascii="Cambria Math" w:hAnsi="Cambria Math"/>
                <w:i/>
                <w:sz w:val="21"/>
                <w:szCs w:val="21"/>
              </w:rPr>
            </m:ctrlPr>
          </m:sub>
        </m:sSub>
      </m:oMath>
      <w:r>
        <w:rPr>
          <w:sz w:val="21"/>
          <w:szCs w:val="21"/>
        </w:rPr>
        <w:t>的阻值为0.01Ω，准确度等级为0.01级，则该标准电阻在要求温度下具有的最大偏差为：</w:t>
      </w:r>
    </w:p>
    <w:p w14:paraId="11A6C714">
      <w:pPr>
        <w:adjustRightInd w:val="0"/>
        <w:snapToGrid w:val="0"/>
        <w:spacing w:line="360" w:lineRule="auto"/>
        <w:ind w:firstLine="420" w:firstLineChars="200"/>
        <w:jc w:val="center"/>
        <w:rPr>
          <w:sz w:val="21"/>
          <w:szCs w:val="21"/>
        </w:rPr>
      </w:pPr>
      <m:oMath>
        <m:sSub>
          <m:sSubPr>
            <m:ctrlPr>
              <w:rPr>
                <w:rFonts w:ascii="Cambria Math" w:hAnsi="Cambria Math"/>
                <w:sz w:val="21"/>
                <w:szCs w:val="21"/>
              </w:rPr>
            </m:ctrlPr>
          </m:sSubPr>
          <m:e>
            <m:r>
              <m:rPr>
                <m:sty m:val="p"/>
              </m:rPr>
              <w:rPr>
                <w:rFonts w:ascii="Cambria Math" w:hAnsi="Cambria Math"/>
                <w:sz w:val="21"/>
                <w:szCs w:val="21"/>
              </w:rPr>
              <m:t>∆</m:t>
            </m:r>
            <m:ctrlPr>
              <w:rPr>
                <w:rFonts w:ascii="Cambria Math" w:hAnsi="Cambria Math"/>
                <w:sz w:val="21"/>
                <w:szCs w:val="21"/>
              </w:rPr>
            </m:ctrlPr>
          </m:e>
          <m:sub>
            <m:r>
              <m:rPr/>
              <w:rPr>
                <w:rFonts w:ascii="Cambria Math" w:hAnsi="Cambria Math"/>
                <w:sz w:val="21"/>
                <w:szCs w:val="21"/>
              </w:rPr>
              <m:t>max</m:t>
            </m:r>
            <m:ctrlPr>
              <w:rPr>
                <w:rFonts w:ascii="Cambria Math" w:hAnsi="Cambria Math"/>
                <w:sz w:val="21"/>
                <w:szCs w:val="21"/>
              </w:rPr>
            </m:ctrlPr>
          </m:sub>
        </m:sSub>
        <m:r>
          <m:rPr>
            <m:sty m:val="p"/>
          </m:rPr>
          <w:rPr>
            <w:rFonts w:ascii="Cambria Math" w:hAnsi="Cambria Math"/>
            <w:sz w:val="21"/>
            <w:szCs w:val="21"/>
          </w:rPr>
          <m:t>=0.01×0.01%=1×</m:t>
        </m:r>
        <m:sSup>
          <m:sSupPr>
            <m:ctrlPr>
              <w:rPr>
                <w:rFonts w:ascii="Cambria Math" w:hAnsi="Cambria Math"/>
                <w:sz w:val="21"/>
                <w:szCs w:val="21"/>
              </w:rPr>
            </m:ctrlPr>
          </m:sSupPr>
          <m:e>
            <m:r>
              <m:rPr/>
              <w:rPr>
                <w:rFonts w:ascii="Cambria Math" w:hAnsi="Cambria Math"/>
                <w:sz w:val="21"/>
                <w:szCs w:val="21"/>
              </w:rPr>
              <m:t>10</m:t>
            </m:r>
            <m:ctrlPr>
              <w:rPr>
                <w:rFonts w:ascii="Cambria Math" w:hAnsi="Cambria Math"/>
                <w:sz w:val="21"/>
                <w:szCs w:val="21"/>
              </w:rPr>
            </m:ctrlPr>
          </m:e>
          <m:sup>
            <m:r>
              <m:rPr/>
              <w:rPr>
                <w:rFonts w:ascii="Cambria Math" w:hAnsi="Cambria Math"/>
                <w:sz w:val="21"/>
                <w:szCs w:val="21"/>
              </w:rPr>
              <m:t>−6</m:t>
            </m:r>
            <m:ctrlPr>
              <w:rPr>
                <w:rFonts w:ascii="Cambria Math" w:hAnsi="Cambria Math"/>
                <w:sz w:val="21"/>
                <w:szCs w:val="21"/>
              </w:rPr>
            </m:ctrlPr>
          </m:sup>
        </m:sSup>
      </m:oMath>
      <w:r>
        <w:rPr>
          <w:sz w:val="21"/>
          <w:szCs w:val="21"/>
        </w:rPr>
        <w:t xml:space="preserve"> Ω</w:t>
      </w:r>
    </w:p>
    <w:p w14:paraId="79A6CF64">
      <w:pPr>
        <w:adjustRightInd w:val="0"/>
        <w:snapToGrid w:val="0"/>
        <w:spacing w:line="360" w:lineRule="auto"/>
        <w:ind w:firstLine="420" w:firstLineChars="200"/>
        <w:jc w:val="left"/>
        <w:rPr>
          <w:sz w:val="21"/>
          <w:szCs w:val="21"/>
        </w:rPr>
      </w:pPr>
      <w:r>
        <w:rPr>
          <w:sz w:val="21"/>
          <w:szCs w:val="21"/>
        </w:rPr>
        <w:t>评定由</w:t>
      </w:r>
      <w:r>
        <w:rPr>
          <w:rFonts w:eastAsiaTheme="minorEastAsia"/>
          <w:sz w:val="21"/>
          <w:szCs w:val="21"/>
        </w:rPr>
        <w:t>标准电阻的精度</w:t>
      </w:r>
      <w:r>
        <w:rPr>
          <w:sz w:val="21"/>
          <w:szCs w:val="21"/>
        </w:rPr>
        <w:t>引入的标准不确定度。记</w:t>
      </w:r>
      <m:oMath>
        <m:sSub>
          <m:sSubPr>
            <m:ctrlPr>
              <w:rPr>
                <w:rFonts w:ascii="Cambria Math" w:hAnsi="Cambria Math"/>
                <w:sz w:val="21"/>
                <w:szCs w:val="21"/>
              </w:rPr>
            </m:ctrlPr>
          </m:sSubPr>
          <m:e>
            <m:r>
              <m:rPr/>
              <w:rPr>
                <w:rFonts w:ascii="Cambria Math" w:hAnsi="Cambria Math"/>
                <w:sz w:val="21"/>
                <w:szCs w:val="21"/>
              </w:rPr>
              <m:t>e</m:t>
            </m:r>
            <m:ctrlPr>
              <w:rPr>
                <w:rFonts w:ascii="Cambria Math" w:hAnsi="Cambria Math"/>
                <w:sz w:val="21"/>
                <w:szCs w:val="21"/>
              </w:rPr>
            </m:ctrlPr>
          </m:e>
          <m:sub>
            <m:r>
              <m:rPr/>
              <w:rPr>
                <w:rFonts w:hint="eastAsia" w:ascii="Cambria Math" w:hAnsi="Cambria Math"/>
                <w:sz w:val="21"/>
                <w:szCs w:val="21"/>
              </w:rPr>
              <m:t>R</m:t>
            </m:r>
            <m:ctrlPr>
              <w:rPr>
                <w:rFonts w:ascii="Cambria Math" w:hAnsi="Cambria Math"/>
                <w:sz w:val="21"/>
                <w:szCs w:val="21"/>
              </w:rPr>
            </m:ctrlPr>
          </m:sub>
        </m:sSub>
      </m:oMath>
      <w:r>
        <w:rPr>
          <w:sz w:val="21"/>
          <w:szCs w:val="21"/>
        </w:rPr>
        <w:t>为该标准电阻阻值误差的区间半宽度，</w:t>
      </w:r>
      <w:r>
        <w:rPr>
          <w:rFonts w:hint="eastAsia"/>
          <w:sz w:val="21"/>
          <w:szCs w:val="21"/>
        </w:rPr>
        <w:t>即</w:t>
      </w:r>
      <m:oMath>
        <m:sSub>
          <m:sSubPr>
            <m:ctrlPr>
              <w:rPr>
                <w:rFonts w:ascii="Cambria Math" w:hAnsi="Cambria Math"/>
                <w:sz w:val="21"/>
                <w:szCs w:val="21"/>
              </w:rPr>
            </m:ctrlPr>
          </m:sSubPr>
          <m:e>
            <m:r>
              <m:rPr/>
              <w:rPr>
                <w:rFonts w:ascii="Cambria Math" w:hAnsi="Cambria Math"/>
                <w:sz w:val="21"/>
                <w:szCs w:val="21"/>
              </w:rPr>
              <m:t>e</m:t>
            </m:r>
            <m:ctrlPr>
              <w:rPr>
                <w:rFonts w:ascii="Cambria Math" w:hAnsi="Cambria Math"/>
                <w:sz w:val="21"/>
                <w:szCs w:val="21"/>
              </w:rPr>
            </m:ctrlPr>
          </m:e>
          <m:sub>
            <m:r>
              <m:rPr/>
              <w:rPr>
                <w:rFonts w:hint="eastAsia" w:ascii="Cambria Math" w:hAnsi="Cambria Math"/>
                <w:sz w:val="21"/>
                <w:szCs w:val="21"/>
              </w:rPr>
              <m:t>R</m:t>
            </m:r>
            <m:ctrlPr>
              <w:rPr>
                <w:rFonts w:ascii="Cambria Math" w:hAnsi="Cambria Math"/>
                <w:sz w:val="21"/>
                <w:szCs w:val="21"/>
              </w:rPr>
            </m:ctrlPr>
          </m:sub>
        </m:sSub>
        <m:r>
          <m:rPr>
            <m:sty m:val="p"/>
          </m:rPr>
          <w:rPr>
            <w:rFonts w:ascii="Cambria Math" w:hAnsi="Cambria Math"/>
            <w:sz w:val="21"/>
            <w:szCs w:val="21"/>
          </w:rPr>
          <m:t>=</m:t>
        </m:r>
        <m:sSub>
          <m:sSubPr>
            <m:ctrlPr>
              <w:rPr>
                <w:rFonts w:ascii="Cambria Math" w:hAnsi="Cambria Math"/>
                <w:sz w:val="21"/>
                <w:szCs w:val="21"/>
              </w:rPr>
            </m:ctrlPr>
          </m:sSubPr>
          <m:e>
            <m:r>
              <m:rPr>
                <m:sty m:val="p"/>
              </m:rPr>
              <w:rPr>
                <w:rFonts w:ascii="Cambria Math" w:hAnsi="Cambria Math"/>
                <w:sz w:val="21"/>
                <w:szCs w:val="21"/>
              </w:rPr>
              <m:t>∆</m:t>
            </m:r>
            <m:ctrlPr>
              <w:rPr>
                <w:rFonts w:ascii="Cambria Math" w:hAnsi="Cambria Math"/>
                <w:sz w:val="21"/>
                <w:szCs w:val="21"/>
              </w:rPr>
            </m:ctrlPr>
          </m:e>
          <m:sub>
            <m:r>
              <m:rPr/>
              <w:rPr>
                <w:rFonts w:ascii="Cambria Math" w:hAnsi="Cambria Math"/>
                <w:sz w:val="21"/>
                <w:szCs w:val="21"/>
              </w:rPr>
              <m:t>max</m:t>
            </m:r>
            <m:ctrlPr>
              <w:rPr>
                <w:rFonts w:ascii="Cambria Math" w:hAnsi="Cambria Math"/>
                <w:sz w:val="21"/>
                <w:szCs w:val="21"/>
              </w:rPr>
            </m:ctrlPr>
          </m:sub>
        </m:sSub>
        <m:r>
          <m:rPr>
            <m:sty m:val="p"/>
          </m:rPr>
          <w:rPr>
            <w:rFonts w:hint="eastAsia" w:ascii="Cambria Math" w:hAnsi="Cambria Math"/>
            <w:sz w:val="21"/>
            <w:szCs w:val="21"/>
          </w:rPr>
          <m:t>=</m:t>
        </m:r>
        <m:r>
          <m:rPr>
            <m:sty m:val="p"/>
          </m:rPr>
          <w:rPr>
            <w:rFonts w:ascii="Cambria Math" w:hAnsi="Cambria Math"/>
            <w:sz w:val="21"/>
            <w:szCs w:val="21"/>
          </w:rPr>
          <m:t>1×</m:t>
        </m:r>
        <m:sSup>
          <m:sSupPr>
            <m:ctrlPr>
              <w:rPr>
                <w:rFonts w:ascii="Cambria Math" w:hAnsi="Cambria Math"/>
                <w:sz w:val="21"/>
                <w:szCs w:val="21"/>
              </w:rPr>
            </m:ctrlPr>
          </m:sSupPr>
          <m:e>
            <m:r>
              <m:rPr/>
              <w:rPr>
                <w:rFonts w:ascii="Cambria Math" w:hAnsi="Cambria Math"/>
                <w:sz w:val="21"/>
                <w:szCs w:val="21"/>
              </w:rPr>
              <m:t>10</m:t>
            </m:r>
            <m:ctrlPr>
              <w:rPr>
                <w:rFonts w:ascii="Cambria Math" w:hAnsi="Cambria Math"/>
                <w:sz w:val="21"/>
                <w:szCs w:val="21"/>
              </w:rPr>
            </m:ctrlPr>
          </m:e>
          <m:sup>
            <m:r>
              <m:rPr/>
              <w:rPr>
                <w:rFonts w:ascii="Cambria Math" w:hAnsi="Cambria Math"/>
                <w:sz w:val="21"/>
                <w:szCs w:val="21"/>
              </w:rPr>
              <m:t>−6</m:t>
            </m:r>
            <m:ctrlPr>
              <w:rPr>
                <w:rFonts w:ascii="Cambria Math" w:hAnsi="Cambria Math"/>
                <w:sz w:val="21"/>
                <w:szCs w:val="21"/>
              </w:rPr>
            </m:ctrlPr>
          </m:sup>
        </m:sSup>
      </m:oMath>
      <w:r>
        <w:rPr>
          <w:sz w:val="21"/>
          <w:szCs w:val="21"/>
        </w:rPr>
        <w:t>Ω</w:t>
      </w:r>
      <w:r>
        <w:rPr>
          <w:rFonts w:hint="eastAsia"/>
          <w:sz w:val="21"/>
          <w:szCs w:val="21"/>
        </w:rPr>
        <w:t>。</w:t>
      </w:r>
      <w:r>
        <w:rPr>
          <w:sz w:val="21"/>
          <w:szCs w:val="21"/>
        </w:rPr>
        <w:t>在区间范围内认为误差服从均匀分布，取包含因子</w:t>
      </w:r>
      <m:oMath>
        <m:r>
          <m:rPr/>
          <w:rPr>
            <w:rFonts w:ascii="Cambria Math" w:hAnsi="Cambria Math"/>
            <w:sz w:val="21"/>
            <w:szCs w:val="21"/>
          </w:rPr>
          <m:t>k</m:t>
        </m:r>
        <m:r>
          <m:rPr>
            <m:sty m:val="p"/>
          </m:rPr>
          <w:rPr>
            <w:rFonts w:ascii="Cambria Math" w:hAnsi="Cambria Math"/>
            <w:sz w:val="21"/>
            <w:szCs w:val="21"/>
          </w:rPr>
          <m:t>=</m:t>
        </m:r>
        <m:rad>
          <m:radPr>
            <m:degHide m:val="1"/>
            <m:ctrlPr>
              <w:rPr>
                <w:rFonts w:ascii="Cambria Math" w:hAnsi="Cambria Math"/>
                <w:sz w:val="21"/>
                <w:szCs w:val="21"/>
              </w:rPr>
            </m:ctrlPr>
          </m:radPr>
          <m:deg>
            <m:ctrlPr>
              <w:rPr>
                <w:rFonts w:ascii="Cambria Math" w:hAnsi="Cambria Math"/>
                <w:sz w:val="21"/>
                <w:szCs w:val="21"/>
              </w:rPr>
            </m:ctrlPr>
          </m:deg>
          <m:e>
            <m:r>
              <m:rPr>
                <m:sty m:val="p"/>
              </m:rPr>
              <w:rPr>
                <w:rFonts w:ascii="Cambria Math" w:hAnsi="Cambria Math"/>
                <w:sz w:val="21"/>
                <w:szCs w:val="21"/>
              </w:rPr>
              <m:t>3</m:t>
            </m:r>
            <m:ctrlPr>
              <w:rPr>
                <w:rFonts w:ascii="Cambria Math" w:hAnsi="Cambria Math"/>
                <w:sz w:val="21"/>
                <w:szCs w:val="21"/>
              </w:rPr>
            </m:ctrlPr>
          </m:e>
        </m:rad>
      </m:oMath>
      <w:r>
        <w:rPr>
          <w:sz w:val="21"/>
          <w:szCs w:val="21"/>
        </w:rPr>
        <w:t>，则得到标准电阻</w:t>
      </w:r>
      <m:oMath>
        <m:sSub>
          <m:sSubPr>
            <m:ctrlPr>
              <w:rPr>
                <w:rFonts w:ascii="Cambria Math" w:hAnsi="Cambria Math"/>
                <w:i/>
                <w:sz w:val="21"/>
                <w:szCs w:val="21"/>
              </w:rPr>
            </m:ctrlPr>
          </m:sSubPr>
          <m:e>
            <m:r>
              <m:rPr/>
              <w:rPr>
                <w:rFonts w:ascii="Cambria Math" w:hAnsi="Cambria Math"/>
                <w:sz w:val="21"/>
                <w:szCs w:val="21"/>
              </w:rPr>
              <m:t>R</m:t>
            </m:r>
            <m:ctrlPr>
              <w:rPr>
                <w:rFonts w:ascii="Cambria Math" w:hAnsi="Cambria Math"/>
                <w:i/>
                <w:sz w:val="21"/>
                <w:szCs w:val="21"/>
              </w:rPr>
            </m:ctrlPr>
          </m:e>
          <m:sub>
            <m:r>
              <m:rPr/>
              <w:rPr>
                <w:rFonts w:ascii="Cambria Math" w:hAnsi="Cambria Math"/>
                <w:sz w:val="21"/>
                <w:szCs w:val="21"/>
              </w:rPr>
              <m:t>J</m:t>
            </m:r>
            <m:ctrlPr>
              <w:rPr>
                <w:rFonts w:ascii="Cambria Math" w:hAnsi="Cambria Math"/>
                <w:i/>
                <w:sz w:val="21"/>
                <w:szCs w:val="21"/>
              </w:rPr>
            </m:ctrlPr>
          </m:sub>
        </m:sSub>
      </m:oMath>
      <w:r>
        <w:rPr>
          <w:sz w:val="21"/>
          <w:szCs w:val="21"/>
        </w:rPr>
        <w:t>的标准不确定度为：</w:t>
      </w:r>
    </w:p>
    <w:p w14:paraId="63D8B573">
      <w:pPr>
        <w:adjustRightInd w:val="0"/>
        <w:snapToGrid w:val="0"/>
        <w:spacing w:line="360" w:lineRule="auto"/>
        <w:jc w:val="center"/>
        <w:rPr>
          <w:sz w:val="21"/>
          <w:szCs w:val="21"/>
        </w:rPr>
      </w:pPr>
      <m:oMath>
        <m:r>
          <m:rPr/>
          <w:rPr>
            <w:rFonts w:ascii="Cambria Math" w:hAnsi="Cambria Math"/>
            <w:sz w:val="21"/>
            <w:szCs w:val="21"/>
          </w:rPr>
          <m:t>u</m:t>
        </m:r>
        <m:d>
          <m:dPr>
            <m:ctrlPr>
              <w:rPr>
                <w:rFonts w:ascii="Cambria Math" w:hAnsi="Cambria Math"/>
                <w:i/>
                <w:sz w:val="21"/>
                <w:szCs w:val="21"/>
              </w:rPr>
            </m:ctrlPr>
          </m:dPr>
          <m:e>
            <m:sSub>
              <m:sSubPr>
                <m:ctrlPr>
                  <w:rPr>
                    <w:rFonts w:ascii="Cambria Math" w:hAnsi="Cambria Math"/>
                    <w:i/>
                    <w:sz w:val="21"/>
                    <w:szCs w:val="21"/>
                  </w:rPr>
                </m:ctrlPr>
              </m:sSubPr>
              <m:e>
                <m:r>
                  <m:rPr/>
                  <w:rPr>
                    <w:rFonts w:ascii="Cambria Math" w:hAnsi="Cambria Math"/>
                    <w:sz w:val="21"/>
                    <w:szCs w:val="21"/>
                  </w:rPr>
                  <m:t>R</m:t>
                </m:r>
                <m:ctrlPr>
                  <w:rPr>
                    <w:rFonts w:ascii="Cambria Math" w:hAnsi="Cambria Math"/>
                    <w:i/>
                    <w:sz w:val="21"/>
                    <w:szCs w:val="21"/>
                  </w:rPr>
                </m:ctrlPr>
              </m:e>
              <m:sub>
                <m:r>
                  <m:rPr/>
                  <w:rPr>
                    <w:rFonts w:ascii="Cambria Math" w:hAnsi="Cambria Math"/>
                    <w:sz w:val="21"/>
                    <w:szCs w:val="21"/>
                  </w:rPr>
                  <m:t>J</m:t>
                </m:r>
                <m:ctrlPr>
                  <w:rPr>
                    <w:rFonts w:ascii="Cambria Math" w:hAnsi="Cambria Math"/>
                    <w:i/>
                    <w:sz w:val="21"/>
                    <w:szCs w:val="21"/>
                  </w:rPr>
                </m:ctrlPr>
              </m:sub>
            </m:sSub>
            <m:ctrlPr>
              <w:rPr>
                <w:rFonts w:ascii="Cambria Math" w:hAnsi="Cambria Math"/>
                <w:i/>
                <w:sz w:val="21"/>
                <w:szCs w:val="21"/>
              </w:rPr>
            </m:ctrlPr>
          </m:e>
        </m:d>
        <m:r>
          <m:rPr>
            <m:sty m:val="p"/>
          </m:rPr>
          <w:rPr>
            <w:rFonts w:ascii="Cambria Math" w:hAnsi="Cambria Math"/>
            <w:sz w:val="21"/>
            <w:szCs w:val="21"/>
          </w:rPr>
          <m:t>=</m:t>
        </m:r>
        <m:f>
          <m:fPr>
            <m:ctrlPr>
              <w:rPr>
                <w:rFonts w:ascii="Cambria Math" w:hAnsi="Cambria Math"/>
                <w:sz w:val="21"/>
                <w:szCs w:val="21"/>
              </w:rPr>
            </m:ctrlPr>
          </m:fPr>
          <m:num>
            <m:sSub>
              <m:sSubPr>
                <m:ctrlPr>
                  <w:rPr>
                    <w:rFonts w:ascii="Cambria Math" w:hAnsi="Cambria Math"/>
                    <w:sz w:val="21"/>
                    <w:szCs w:val="21"/>
                  </w:rPr>
                </m:ctrlPr>
              </m:sSubPr>
              <m:e>
                <m:r>
                  <m:rPr/>
                  <w:rPr>
                    <w:rFonts w:ascii="Cambria Math" w:hAnsi="Cambria Math"/>
                    <w:sz w:val="21"/>
                    <w:szCs w:val="21"/>
                  </w:rPr>
                  <m:t>e</m:t>
                </m:r>
                <m:ctrlPr>
                  <w:rPr>
                    <w:rFonts w:ascii="Cambria Math" w:hAnsi="Cambria Math"/>
                    <w:sz w:val="21"/>
                    <w:szCs w:val="21"/>
                  </w:rPr>
                </m:ctrlPr>
              </m:e>
              <m:sub>
                <m:r>
                  <m:rPr/>
                  <w:rPr>
                    <w:rFonts w:hint="eastAsia" w:ascii="Cambria Math" w:hAnsi="Cambria Math"/>
                    <w:sz w:val="21"/>
                    <w:szCs w:val="21"/>
                  </w:rPr>
                  <m:t>R</m:t>
                </m:r>
                <m:ctrlPr>
                  <w:rPr>
                    <w:rFonts w:ascii="Cambria Math" w:hAnsi="Cambria Math"/>
                    <w:sz w:val="21"/>
                    <w:szCs w:val="21"/>
                  </w:rPr>
                </m:ctrlPr>
              </m:sub>
            </m:sSub>
            <m:ctrlPr>
              <w:rPr>
                <w:rFonts w:ascii="Cambria Math" w:hAnsi="Cambria Math"/>
                <w:sz w:val="21"/>
                <w:szCs w:val="21"/>
              </w:rPr>
            </m:ctrlPr>
          </m:num>
          <m:den>
            <m:r>
              <m:rPr/>
              <w:rPr>
                <w:rFonts w:ascii="Cambria Math" w:hAnsi="Cambria Math"/>
                <w:sz w:val="21"/>
                <w:szCs w:val="21"/>
              </w:rPr>
              <m:t>k</m:t>
            </m:r>
            <m:ctrlPr>
              <w:rPr>
                <w:rFonts w:ascii="Cambria Math" w:hAnsi="Cambria Math"/>
                <w:sz w:val="21"/>
                <w:szCs w:val="21"/>
              </w:rPr>
            </m:ctrlPr>
          </m:den>
        </m:f>
        <m:r>
          <m:rPr/>
          <w:rPr>
            <w:rFonts w:ascii="Cambria Math" w:hAnsi="Cambria Math"/>
            <w:sz w:val="21"/>
            <w:szCs w:val="21"/>
          </w:rPr>
          <m:t>=</m:t>
        </m:r>
        <m:f>
          <m:fPr>
            <m:ctrlPr>
              <w:rPr>
                <w:rFonts w:ascii="Cambria Math" w:hAnsi="Cambria Math"/>
                <w:i/>
                <w:sz w:val="21"/>
                <w:szCs w:val="21"/>
              </w:rPr>
            </m:ctrlPr>
          </m:fPr>
          <m:num>
            <m:r>
              <m:rPr>
                <m:sty m:val="p"/>
              </m:rPr>
              <w:rPr>
                <w:rFonts w:ascii="Cambria Math" w:hAnsi="Cambria Math"/>
                <w:sz w:val="21"/>
                <w:szCs w:val="21"/>
              </w:rPr>
              <m:t>1×</m:t>
            </m:r>
            <m:sSup>
              <m:sSupPr>
                <m:ctrlPr>
                  <w:rPr>
                    <w:rFonts w:ascii="Cambria Math" w:hAnsi="Cambria Math"/>
                    <w:sz w:val="21"/>
                    <w:szCs w:val="21"/>
                  </w:rPr>
                </m:ctrlPr>
              </m:sSupPr>
              <m:e>
                <m:r>
                  <m:rPr/>
                  <w:rPr>
                    <w:rFonts w:ascii="Cambria Math" w:hAnsi="Cambria Math"/>
                    <w:sz w:val="21"/>
                    <w:szCs w:val="21"/>
                  </w:rPr>
                  <m:t>10</m:t>
                </m:r>
                <m:ctrlPr>
                  <w:rPr>
                    <w:rFonts w:ascii="Cambria Math" w:hAnsi="Cambria Math"/>
                    <w:sz w:val="21"/>
                    <w:szCs w:val="21"/>
                  </w:rPr>
                </m:ctrlPr>
              </m:e>
              <m:sup>
                <m:r>
                  <m:rPr/>
                  <w:rPr>
                    <w:rFonts w:ascii="Cambria Math" w:hAnsi="Cambria Math"/>
                    <w:sz w:val="21"/>
                    <w:szCs w:val="21"/>
                  </w:rPr>
                  <m:t>−6</m:t>
                </m:r>
                <m:ctrlPr>
                  <w:rPr>
                    <w:rFonts w:ascii="Cambria Math" w:hAnsi="Cambria Math"/>
                    <w:sz w:val="21"/>
                    <w:szCs w:val="21"/>
                  </w:rPr>
                </m:ctrlPr>
              </m:sup>
            </m:sSup>
            <m:ctrlPr>
              <w:rPr>
                <w:rFonts w:ascii="Cambria Math" w:hAnsi="Cambria Math"/>
                <w:i/>
                <w:sz w:val="21"/>
                <w:szCs w:val="21"/>
              </w:rPr>
            </m:ctrlPr>
          </m:num>
          <m:den>
            <m:rad>
              <m:radPr>
                <m:degHide m:val="1"/>
                <m:ctrlPr>
                  <w:rPr>
                    <w:rFonts w:ascii="Cambria Math" w:hAnsi="Cambria Math"/>
                    <w:sz w:val="21"/>
                    <w:szCs w:val="21"/>
                  </w:rPr>
                </m:ctrlPr>
              </m:radPr>
              <m:deg>
                <m:ctrlPr>
                  <w:rPr>
                    <w:rFonts w:ascii="Cambria Math" w:hAnsi="Cambria Math"/>
                    <w:sz w:val="21"/>
                    <w:szCs w:val="21"/>
                  </w:rPr>
                </m:ctrlPr>
              </m:deg>
              <m:e>
                <m:r>
                  <m:rPr>
                    <m:sty m:val="p"/>
                  </m:rPr>
                  <w:rPr>
                    <w:rFonts w:ascii="Cambria Math" w:hAnsi="Cambria Math"/>
                    <w:sz w:val="21"/>
                    <w:szCs w:val="21"/>
                  </w:rPr>
                  <m:t>3</m:t>
                </m:r>
                <m:ctrlPr>
                  <w:rPr>
                    <w:rFonts w:ascii="Cambria Math" w:hAnsi="Cambria Math"/>
                    <w:sz w:val="21"/>
                    <w:szCs w:val="21"/>
                  </w:rPr>
                </m:ctrlPr>
              </m:e>
            </m:rad>
            <m:ctrlPr>
              <w:rPr>
                <w:rFonts w:ascii="Cambria Math" w:hAnsi="Cambria Math"/>
                <w:i/>
                <w:sz w:val="21"/>
                <w:szCs w:val="21"/>
              </w:rPr>
            </m:ctrlPr>
          </m:den>
        </m:f>
        <m:r>
          <m:rPr>
            <m:sty m:val="p"/>
          </m:rPr>
          <w:rPr>
            <w:rFonts w:ascii="Cambria Math" w:hAnsi="Cambria Math"/>
            <w:sz w:val="21"/>
            <w:szCs w:val="21"/>
          </w:rPr>
          <m:t>=0.58×</m:t>
        </m:r>
        <m:sSup>
          <m:sSupPr>
            <m:ctrlPr>
              <w:rPr>
                <w:rFonts w:ascii="Cambria Math" w:hAnsi="Cambria Math"/>
                <w:sz w:val="21"/>
                <w:szCs w:val="21"/>
              </w:rPr>
            </m:ctrlPr>
          </m:sSupPr>
          <m:e>
            <m:r>
              <m:rPr/>
              <w:rPr>
                <w:rFonts w:ascii="Cambria Math" w:hAnsi="Cambria Math"/>
                <w:sz w:val="21"/>
                <w:szCs w:val="21"/>
              </w:rPr>
              <m:t>10</m:t>
            </m:r>
            <m:ctrlPr>
              <w:rPr>
                <w:rFonts w:ascii="Cambria Math" w:hAnsi="Cambria Math"/>
                <w:sz w:val="21"/>
                <w:szCs w:val="21"/>
              </w:rPr>
            </m:ctrlPr>
          </m:e>
          <m:sup>
            <m:r>
              <m:rPr/>
              <w:rPr>
                <w:rFonts w:ascii="Cambria Math" w:hAnsi="Cambria Math" w:eastAsia="MS Gothic"/>
                <w:sz w:val="21"/>
                <w:szCs w:val="21"/>
              </w:rPr>
              <m:t>−</m:t>
            </m:r>
            <m:r>
              <m:rPr/>
              <w:rPr>
                <w:rFonts w:ascii="Cambria Math" w:hAnsi="Cambria Math"/>
                <w:sz w:val="21"/>
                <w:szCs w:val="21"/>
              </w:rPr>
              <m:t>6</m:t>
            </m:r>
            <m:ctrlPr>
              <w:rPr>
                <w:rFonts w:ascii="Cambria Math" w:hAnsi="Cambria Math"/>
                <w:sz w:val="21"/>
                <w:szCs w:val="21"/>
              </w:rPr>
            </m:ctrlPr>
          </m:sup>
        </m:sSup>
      </m:oMath>
      <w:r>
        <w:rPr>
          <w:sz w:val="21"/>
          <w:szCs w:val="21"/>
        </w:rPr>
        <w:t>Ω</w:t>
      </w:r>
    </w:p>
    <w:p w14:paraId="2C6C26B3">
      <w:pPr>
        <w:adjustRightInd w:val="0"/>
        <w:snapToGrid w:val="0"/>
        <w:spacing w:line="360" w:lineRule="auto"/>
        <w:ind w:firstLine="420" w:firstLineChars="200"/>
        <w:jc w:val="left"/>
        <w:rPr>
          <w:sz w:val="21"/>
          <w:szCs w:val="21"/>
        </w:rPr>
      </w:pPr>
      <w:r>
        <w:rPr>
          <w:sz w:val="21"/>
          <w:szCs w:val="21"/>
        </w:rPr>
        <w:t>因此，由</w:t>
      </w:r>
      <w:r>
        <w:rPr>
          <w:rFonts w:eastAsiaTheme="minorEastAsia"/>
          <w:sz w:val="21"/>
          <w:szCs w:val="21"/>
        </w:rPr>
        <w:t>地电阻率校准装置</w:t>
      </w:r>
      <w:r>
        <w:rPr>
          <w:sz w:val="21"/>
          <w:szCs w:val="21"/>
        </w:rPr>
        <w:t>引入的标准不确定度为：</w:t>
      </w:r>
    </w:p>
    <w:p w14:paraId="4FC0AA9C">
      <w:pPr>
        <w:adjustRightInd w:val="0"/>
        <w:snapToGrid w:val="0"/>
        <w:spacing w:line="360" w:lineRule="auto"/>
        <w:jc w:val="center"/>
        <w:rPr>
          <w:sz w:val="21"/>
          <w:szCs w:val="21"/>
        </w:rPr>
      </w:pPr>
      <m:oMath>
        <m:sSub>
          <m:sSubPr>
            <m:ctrlPr>
              <w:rPr>
                <w:rFonts w:ascii="Cambria Math" w:hAnsi="Cambria Math"/>
                <w:i/>
                <w:sz w:val="21"/>
                <w:szCs w:val="21"/>
              </w:rPr>
            </m:ctrlPr>
          </m:sSubPr>
          <m:e>
            <m:r>
              <m:rPr/>
              <w:rPr>
                <w:rFonts w:ascii="Cambria Math" w:hAnsi="Cambria Math"/>
                <w:sz w:val="21"/>
                <w:szCs w:val="21"/>
              </w:rPr>
              <m:t>u</m:t>
            </m:r>
            <m:ctrlPr>
              <w:rPr>
                <w:rFonts w:ascii="Cambria Math" w:hAnsi="Cambria Math"/>
                <w:i/>
                <w:sz w:val="21"/>
                <w:szCs w:val="21"/>
              </w:rPr>
            </m:ctrlPr>
          </m:e>
          <m:sub>
            <m:r>
              <m:rPr/>
              <w:rPr>
                <w:rFonts w:ascii="Cambria Math" w:hAnsi="Cambria Math"/>
                <w:sz w:val="21"/>
                <w:szCs w:val="21"/>
              </w:rPr>
              <m:t>2</m:t>
            </m:r>
            <m:ctrlPr>
              <w:rPr>
                <w:rFonts w:ascii="Cambria Math" w:hAnsi="Cambria Math"/>
                <w:i/>
                <w:sz w:val="21"/>
                <w:szCs w:val="21"/>
              </w:rPr>
            </m:ctrlPr>
          </m:sub>
        </m:sSub>
        <m:r>
          <m:rPr>
            <m:sty m:val="p"/>
          </m:rPr>
          <w:rPr>
            <w:rFonts w:ascii="Cambria Math" w:hAnsi="Cambria Math"/>
            <w:sz w:val="21"/>
            <w:szCs w:val="21"/>
          </w:rPr>
          <m:t>(</m:t>
        </m:r>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sJ</m:t>
            </m:r>
            <m:ctrlPr>
              <w:rPr>
                <w:rFonts w:ascii="Cambria Math" w:hAnsi="Cambria Math"/>
                <w:sz w:val="21"/>
                <w:szCs w:val="21"/>
              </w:rPr>
            </m:ctrlPr>
          </m:sub>
        </m:sSub>
        <m:r>
          <m:rPr>
            <m:sty m:val="p"/>
          </m:rPr>
          <w:rPr>
            <w:rFonts w:ascii="Cambria Math" w:hAnsi="Cambria Math"/>
            <w:sz w:val="21"/>
            <w:szCs w:val="21"/>
          </w:rPr>
          <m:t>)=</m:t>
        </m:r>
        <m:r>
          <m:rPr/>
          <w:rPr>
            <w:rFonts w:ascii="Cambria Math" w:hAnsi="Cambria Math"/>
            <w:sz w:val="21"/>
            <w:szCs w:val="21"/>
          </w:rPr>
          <m:t>K×u</m:t>
        </m:r>
        <m:d>
          <m:dPr>
            <m:ctrlPr>
              <w:rPr>
                <w:rFonts w:ascii="Cambria Math" w:hAnsi="Cambria Math"/>
                <w:i/>
                <w:sz w:val="21"/>
                <w:szCs w:val="21"/>
              </w:rPr>
            </m:ctrlPr>
          </m:dPr>
          <m:e>
            <m:sSub>
              <m:sSubPr>
                <m:ctrlPr>
                  <w:rPr>
                    <w:rFonts w:ascii="Cambria Math" w:hAnsi="Cambria Math"/>
                    <w:i/>
                    <w:sz w:val="21"/>
                    <w:szCs w:val="21"/>
                  </w:rPr>
                </m:ctrlPr>
              </m:sSubPr>
              <m:e>
                <m:r>
                  <m:rPr/>
                  <w:rPr>
                    <w:rFonts w:ascii="Cambria Math" w:hAnsi="Cambria Math"/>
                    <w:sz w:val="21"/>
                    <w:szCs w:val="21"/>
                  </w:rPr>
                  <m:t>R</m:t>
                </m:r>
                <m:ctrlPr>
                  <w:rPr>
                    <w:rFonts w:ascii="Cambria Math" w:hAnsi="Cambria Math"/>
                    <w:i/>
                    <w:sz w:val="21"/>
                    <w:szCs w:val="21"/>
                  </w:rPr>
                </m:ctrlPr>
              </m:e>
              <m:sub>
                <m:r>
                  <m:rPr/>
                  <w:rPr>
                    <w:rFonts w:ascii="Cambria Math" w:hAnsi="Cambria Math"/>
                    <w:sz w:val="21"/>
                    <w:szCs w:val="21"/>
                  </w:rPr>
                  <m:t>J</m:t>
                </m:r>
                <m:ctrlPr>
                  <w:rPr>
                    <w:rFonts w:ascii="Cambria Math" w:hAnsi="Cambria Math"/>
                    <w:i/>
                    <w:sz w:val="21"/>
                    <w:szCs w:val="21"/>
                  </w:rPr>
                </m:ctrlPr>
              </m:sub>
            </m:sSub>
            <m:ctrlPr>
              <w:rPr>
                <w:rFonts w:ascii="Cambria Math" w:hAnsi="Cambria Math"/>
                <w:i/>
                <w:sz w:val="21"/>
                <w:szCs w:val="21"/>
              </w:rPr>
            </m:ctrlPr>
          </m:e>
        </m:d>
        <m:r>
          <m:rPr/>
          <w:rPr>
            <w:rFonts w:ascii="Cambria Math" w:hAnsi="Cambria Math"/>
            <w:sz w:val="21"/>
            <w:szCs w:val="21"/>
          </w:rPr>
          <m:t>=1000×</m:t>
        </m:r>
        <m:r>
          <m:rPr>
            <m:sty m:val="p"/>
          </m:rPr>
          <w:rPr>
            <w:rFonts w:ascii="Cambria Math" w:hAnsi="Cambria Math"/>
            <w:sz w:val="21"/>
            <w:szCs w:val="21"/>
          </w:rPr>
          <m:t>0.58×</m:t>
        </m:r>
        <m:sSup>
          <m:sSupPr>
            <m:ctrlPr>
              <w:rPr>
                <w:rFonts w:ascii="Cambria Math" w:hAnsi="Cambria Math"/>
                <w:sz w:val="21"/>
                <w:szCs w:val="21"/>
              </w:rPr>
            </m:ctrlPr>
          </m:sSupPr>
          <m:e>
            <m:r>
              <m:rPr/>
              <w:rPr>
                <w:rFonts w:ascii="Cambria Math" w:hAnsi="Cambria Math"/>
                <w:sz w:val="21"/>
                <w:szCs w:val="21"/>
              </w:rPr>
              <m:t>10</m:t>
            </m:r>
            <m:ctrlPr>
              <w:rPr>
                <w:rFonts w:ascii="Cambria Math" w:hAnsi="Cambria Math"/>
                <w:sz w:val="21"/>
                <w:szCs w:val="21"/>
              </w:rPr>
            </m:ctrlPr>
          </m:e>
          <m:sup>
            <m:r>
              <m:rPr/>
              <w:rPr>
                <w:rFonts w:ascii="Cambria Math" w:hAnsi="Cambria Math" w:eastAsia="MS Gothic"/>
                <w:sz w:val="21"/>
                <w:szCs w:val="21"/>
              </w:rPr>
              <m:t>−</m:t>
            </m:r>
            <m:r>
              <m:rPr/>
              <w:rPr>
                <w:rFonts w:ascii="Cambria Math" w:hAnsi="Cambria Math"/>
                <w:sz w:val="21"/>
                <w:szCs w:val="21"/>
              </w:rPr>
              <m:t>6</m:t>
            </m:r>
            <m:ctrlPr>
              <w:rPr>
                <w:rFonts w:ascii="Cambria Math" w:hAnsi="Cambria Math"/>
                <w:sz w:val="21"/>
                <w:szCs w:val="21"/>
              </w:rPr>
            </m:ctrlPr>
          </m:sup>
        </m:sSup>
        <m:r>
          <m:rPr>
            <m:sty m:val="p"/>
          </m:rPr>
          <w:rPr>
            <w:rFonts w:ascii="Cambria Math" w:hAnsi="Cambria Math"/>
            <w:sz w:val="21"/>
            <w:szCs w:val="21"/>
          </w:rPr>
          <m:t>≈0.001</m:t>
        </m:r>
      </m:oMath>
      <w:r>
        <w:rPr>
          <w:sz w:val="21"/>
          <w:szCs w:val="21"/>
        </w:rPr>
        <w:t>Ωm</w:t>
      </w:r>
    </w:p>
    <w:p w14:paraId="4EA00D25">
      <w:pPr>
        <w:adjustRightInd w:val="0"/>
        <w:snapToGrid w:val="0"/>
        <w:spacing w:line="360" w:lineRule="auto"/>
        <w:jc w:val="left"/>
        <w:rPr>
          <w:sz w:val="21"/>
          <w:szCs w:val="21"/>
        </w:rPr>
      </w:pPr>
      <w:r>
        <w:rPr>
          <w:rFonts w:hint="eastAsia" w:eastAsiaTheme="minorEastAsia"/>
          <w:sz w:val="21"/>
          <w:szCs w:val="21"/>
        </w:rPr>
        <w:t>4.6</w:t>
      </w:r>
      <w:r>
        <w:rPr>
          <w:rFonts w:eastAsiaTheme="minorEastAsia"/>
          <w:sz w:val="21"/>
          <w:szCs w:val="21"/>
        </w:rPr>
        <w:t>.3由</w:t>
      </w:r>
      <w:r>
        <w:rPr>
          <w:rFonts w:hint="eastAsia" w:eastAsiaTheme="minorEastAsia"/>
          <w:sz w:val="21"/>
          <w:szCs w:val="21"/>
        </w:rPr>
        <w:t>比测</w:t>
      </w:r>
      <w:r>
        <w:rPr>
          <w:rFonts w:eastAsiaTheme="minorEastAsia"/>
          <w:sz w:val="21"/>
          <w:szCs w:val="21"/>
        </w:rPr>
        <w:t>仪器的</w:t>
      </w:r>
      <w:r>
        <w:rPr>
          <w:sz w:val="21"/>
          <w:szCs w:val="21"/>
        </w:rPr>
        <w:t>地电阻率测量分辨力引入的标准不确定度</w:t>
      </w:r>
      <m:oMath>
        <m:sSub>
          <m:sSubPr>
            <m:ctrlPr>
              <w:rPr>
                <w:rFonts w:ascii="Cambria Math" w:hAnsi="Cambria Math"/>
                <w:i/>
                <w:sz w:val="21"/>
                <w:szCs w:val="21"/>
              </w:rPr>
            </m:ctrlPr>
          </m:sSubPr>
          <m:e>
            <m:r>
              <m:rPr/>
              <w:rPr>
                <w:rFonts w:ascii="Cambria Math" w:hAnsi="Cambria Math"/>
                <w:sz w:val="21"/>
                <w:szCs w:val="21"/>
              </w:rPr>
              <m:t>u</m:t>
            </m:r>
            <m:ctrlPr>
              <w:rPr>
                <w:rFonts w:ascii="Cambria Math" w:hAnsi="Cambria Math"/>
                <w:i/>
                <w:sz w:val="21"/>
                <w:szCs w:val="21"/>
              </w:rPr>
            </m:ctrlPr>
          </m:e>
          <m:sub>
            <m:r>
              <m:rPr/>
              <w:rPr>
                <w:rFonts w:ascii="Cambria Math" w:hAnsi="Cambria Math"/>
                <w:sz w:val="21"/>
                <w:szCs w:val="21"/>
              </w:rPr>
              <m:t>3</m:t>
            </m:r>
            <m:ctrlPr>
              <w:rPr>
                <w:rFonts w:ascii="Cambria Math" w:hAnsi="Cambria Math"/>
                <w:i/>
                <w:sz w:val="21"/>
                <w:szCs w:val="21"/>
              </w:rPr>
            </m:ctrlPr>
          </m:sub>
        </m:sSub>
        <m:r>
          <m:rPr>
            <m:sty m:val="p"/>
          </m:rPr>
          <w:rPr>
            <w:rFonts w:ascii="Cambria Math" w:hAnsi="Cambria Math"/>
            <w:sz w:val="21"/>
            <w:szCs w:val="21"/>
          </w:rPr>
          <m:t>(</m:t>
        </m:r>
        <m:r>
          <m:rPr/>
          <w:rPr>
            <w:rFonts w:ascii="Cambria Math" w:hAnsi="Cambria Math"/>
            <w:sz w:val="21"/>
            <w:szCs w:val="21"/>
          </w:rPr>
          <m:t>δ</m:t>
        </m:r>
        <m:sSub>
          <m:sSubPr>
            <m:ctrlPr>
              <w:rPr>
                <w:rFonts w:ascii="Cambria Math" w:hAnsi="Cambria Math"/>
                <w:i/>
                <w:sz w:val="21"/>
                <w:szCs w:val="21"/>
              </w:rPr>
            </m:ctrlPr>
          </m:sSubPr>
          <m:e>
            <m:r>
              <m:rPr/>
              <w:rPr>
                <w:rFonts w:ascii="Cambria Math" w:hAnsi="Cambria Math"/>
                <w:sz w:val="21"/>
                <w:szCs w:val="21"/>
              </w:rPr>
              <m:t>ρ</m:t>
            </m:r>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r>
          <m:rPr>
            <m:sty m:val="p"/>
          </m:rPr>
          <w:rPr>
            <w:rFonts w:ascii="Cambria Math" w:hAnsi="Cambria Math"/>
            <w:sz w:val="21"/>
            <w:szCs w:val="21"/>
          </w:rPr>
          <m:t>)</m:t>
        </m:r>
      </m:oMath>
    </w:p>
    <w:p w14:paraId="5AB87AFC">
      <w:pPr>
        <w:adjustRightInd w:val="0"/>
        <w:snapToGrid w:val="0"/>
        <w:spacing w:line="360" w:lineRule="auto"/>
        <w:ind w:firstLine="420" w:firstLineChars="200"/>
        <w:jc w:val="left"/>
        <w:rPr>
          <w:sz w:val="21"/>
          <w:szCs w:val="21"/>
        </w:rPr>
      </w:pPr>
      <w:bookmarkStart w:id="0" w:name="_GoBack"/>
      <w:bookmarkEnd w:id="0"/>
      <w:r>
        <w:rPr>
          <w:sz w:val="21"/>
          <w:szCs w:val="21"/>
        </w:rPr>
        <w:t>评定由</w:t>
      </w:r>
      <w:r>
        <w:rPr>
          <w:rFonts w:hint="eastAsia"/>
          <w:sz w:val="21"/>
          <w:szCs w:val="21"/>
        </w:rPr>
        <w:t>被校仪器</w:t>
      </w:r>
      <w:r>
        <w:rPr>
          <w:sz w:val="21"/>
          <w:szCs w:val="21"/>
        </w:rPr>
        <w:t>对地电阻率测量分辨力引入的标准不确定度。根据说明书已知，被校仪器的地电阻率仪的地电阻率测量分辨力</w:t>
      </w:r>
      <m:oMath>
        <m:r>
          <m:rPr/>
          <w:rPr>
            <w:rFonts w:ascii="Cambria Math" w:hAnsi="Cambria Math"/>
            <w:sz w:val="21"/>
            <w:szCs w:val="21"/>
          </w:rPr>
          <m:t>δ</m:t>
        </m:r>
        <m:sSub>
          <m:sSubPr>
            <m:ctrlPr>
              <w:rPr>
                <w:rFonts w:ascii="Cambria Math" w:hAnsi="Cambria Math"/>
                <w:i/>
                <w:sz w:val="21"/>
                <w:szCs w:val="21"/>
              </w:rPr>
            </m:ctrlPr>
          </m:sSubPr>
          <m:e>
            <m:r>
              <m:rPr/>
              <w:rPr>
                <w:rFonts w:ascii="Cambria Math" w:hAnsi="Cambria Math"/>
                <w:sz w:val="21"/>
                <w:szCs w:val="21"/>
              </w:rPr>
              <m:t>ρ</m:t>
            </m:r>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r>
          <m:rPr/>
          <w:rPr>
            <w:rFonts w:ascii="Cambria Math" w:hAnsi="Cambria Math"/>
            <w:sz w:val="21"/>
            <w:szCs w:val="21"/>
          </w:rPr>
          <m:t>=0.01</m:t>
        </m:r>
      </m:oMath>
      <w:r>
        <w:rPr>
          <w:sz w:val="21"/>
          <w:szCs w:val="21"/>
        </w:rPr>
        <w:t>Ωm。</w:t>
      </w:r>
    </w:p>
    <w:p w14:paraId="6FE9F605">
      <w:pPr>
        <w:adjustRightInd w:val="0"/>
        <w:snapToGrid w:val="0"/>
        <w:spacing w:line="360" w:lineRule="auto"/>
        <w:ind w:firstLine="420" w:firstLineChars="200"/>
        <w:jc w:val="left"/>
        <w:rPr>
          <w:sz w:val="21"/>
          <w:szCs w:val="21"/>
        </w:rPr>
      </w:pPr>
      <w:r>
        <w:rPr>
          <w:sz w:val="21"/>
          <w:szCs w:val="21"/>
        </w:rPr>
        <w:t>记</w:t>
      </w:r>
      <m:oMath>
        <m:sSub>
          <m:sSubPr>
            <m:ctrlPr>
              <w:rPr>
                <w:rFonts w:ascii="Cambria Math" w:hAnsi="Cambria Math"/>
                <w:sz w:val="21"/>
                <w:szCs w:val="21"/>
              </w:rPr>
            </m:ctrlPr>
          </m:sSubPr>
          <m:e>
            <m:r>
              <m:rPr/>
              <w:rPr>
                <w:rFonts w:ascii="Cambria Math" w:hAnsi="Cambria Math"/>
                <w:sz w:val="21"/>
                <w:szCs w:val="21"/>
              </w:rPr>
              <m:t>e</m:t>
            </m:r>
            <m:ctrlPr>
              <w:rPr>
                <w:rFonts w:ascii="Cambria Math" w:hAnsi="Cambria Math"/>
                <w:sz w:val="21"/>
                <w:szCs w:val="21"/>
              </w:rPr>
            </m:ctrlPr>
          </m:e>
          <m:sub>
            <m:r>
              <m:rPr/>
              <w:rPr>
                <w:rFonts w:ascii="Cambria Math" w:hAnsi="Cambria Math"/>
                <w:sz w:val="21"/>
                <w:szCs w:val="21"/>
              </w:rPr>
              <m:t>δ</m:t>
            </m:r>
            <m:ctrlPr>
              <w:rPr>
                <w:rFonts w:ascii="Cambria Math" w:hAnsi="Cambria Math"/>
                <w:sz w:val="21"/>
                <w:szCs w:val="21"/>
              </w:rPr>
            </m:ctrlPr>
          </m:sub>
        </m:sSub>
      </m:oMath>
      <w:r>
        <w:rPr>
          <w:sz w:val="21"/>
          <w:szCs w:val="21"/>
        </w:rPr>
        <w:t>为地电阻率测量分辨力的区间半宽度，</w:t>
      </w:r>
      <w:r>
        <w:rPr>
          <w:rFonts w:hint="eastAsia"/>
          <w:sz w:val="21"/>
          <w:szCs w:val="21"/>
        </w:rPr>
        <w:t>则</w:t>
      </w:r>
      <m:oMath>
        <m:sSub>
          <m:sSubPr>
            <m:ctrlPr>
              <w:rPr>
                <w:rFonts w:ascii="Cambria Math" w:hAnsi="Cambria Math"/>
                <w:i/>
                <w:sz w:val="21"/>
                <w:szCs w:val="21"/>
              </w:rPr>
            </m:ctrlPr>
          </m:sSubPr>
          <m:e>
            <m:r>
              <m:rPr/>
              <w:rPr>
                <w:rFonts w:ascii="Cambria Math" w:hAnsi="Cambria Math"/>
                <w:sz w:val="21"/>
                <w:szCs w:val="21"/>
              </w:rPr>
              <m:t>e</m:t>
            </m:r>
            <m:ctrlPr>
              <w:rPr>
                <w:rFonts w:ascii="Cambria Math" w:hAnsi="Cambria Math"/>
                <w:i/>
                <w:sz w:val="21"/>
                <w:szCs w:val="21"/>
              </w:rPr>
            </m:ctrlPr>
          </m:e>
          <m:sub>
            <m:r>
              <m:rPr/>
              <w:rPr>
                <w:rFonts w:ascii="Cambria Math" w:hAnsi="Cambria Math"/>
                <w:sz w:val="21"/>
                <w:szCs w:val="21"/>
              </w:rPr>
              <m:t>δ</m:t>
            </m:r>
            <m:ctrlPr>
              <w:rPr>
                <w:rFonts w:ascii="Cambria Math" w:hAnsi="Cambria Math"/>
                <w:i/>
                <w:sz w:val="21"/>
                <w:szCs w:val="21"/>
              </w:rPr>
            </m:ctrlPr>
          </m:sub>
        </m:sSub>
        <m:r>
          <m:rPr>
            <m:sty m:val="p"/>
          </m:rPr>
          <w:rPr>
            <w:rFonts w:ascii="Cambria Math" w:hAnsi="Cambria Math"/>
            <w:sz w:val="21"/>
            <w:szCs w:val="21"/>
          </w:rPr>
          <m:t>=</m:t>
        </m:r>
        <m:f>
          <m:fPr>
            <m:ctrlPr>
              <w:rPr>
                <w:rFonts w:ascii="Cambria Math" w:hAnsi="Cambria Math"/>
                <w:i/>
                <w:sz w:val="21"/>
                <w:szCs w:val="21"/>
              </w:rPr>
            </m:ctrlPr>
          </m:fPr>
          <m:num>
            <m:r>
              <m:rPr/>
              <w:rPr>
                <w:rFonts w:ascii="Cambria Math" w:hAnsi="Cambria Math"/>
                <w:sz w:val="21"/>
                <w:szCs w:val="21"/>
              </w:rPr>
              <m:t>δ</m:t>
            </m:r>
            <m:sSub>
              <m:sSubPr>
                <m:ctrlPr>
                  <w:rPr>
                    <w:rFonts w:ascii="Cambria Math" w:hAnsi="Cambria Math"/>
                    <w:i/>
                    <w:sz w:val="21"/>
                    <w:szCs w:val="21"/>
                  </w:rPr>
                </m:ctrlPr>
              </m:sSubPr>
              <m:e>
                <m:r>
                  <m:rPr/>
                  <w:rPr>
                    <w:rFonts w:ascii="Cambria Math" w:hAnsi="Cambria Math"/>
                    <w:sz w:val="21"/>
                    <w:szCs w:val="21"/>
                  </w:rPr>
                  <m:t>ρ</m:t>
                </m:r>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ctrlPr>
              <w:rPr>
                <w:rFonts w:ascii="Cambria Math" w:hAnsi="Cambria Math"/>
                <w:i/>
                <w:sz w:val="21"/>
                <w:szCs w:val="21"/>
              </w:rPr>
            </m:ctrlPr>
          </m:num>
          <m:den>
            <m:r>
              <m:rPr/>
              <w:rPr>
                <w:rFonts w:ascii="Cambria Math" w:hAnsi="Cambria Math"/>
                <w:sz w:val="21"/>
                <w:szCs w:val="21"/>
              </w:rPr>
              <m:t>2</m:t>
            </m:r>
            <m:ctrlPr>
              <w:rPr>
                <w:rFonts w:ascii="Cambria Math" w:hAnsi="Cambria Math"/>
                <w:i/>
                <w:sz w:val="21"/>
                <w:szCs w:val="21"/>
              </w:rPr>
            </m:ctrlPr>
          </m:den>
        </m:f>
        <m:r>
          <m:rPr/>
          <w:rPr>
            <w:rFonts w:ascii="Cambria Math" w:hAnsi="Cambria Math"/>
            <w:sz w:val="21"/>
            <w:szCs w:val="21"/>
          </w:rPr>
          <m:t>=0.005</m:t>
        </m:r>
      </m:oMath>
      <w:r>
        <w:rPr>
          <w:sz w:val="21"/>
          <w:szCs w:val="21"/>
        </w:rPr>
        <w:t>Ωm，在区间范围内认为服从均匀分布，取包含因子</w:t>
      </w:r>
      <m:oMath>
        <m:r>
          <m:rPr/>
          <w:rPr>
            <w:rFonts w:ascii="Cambria Math" w:hAnsi="Cambria Math"/>
            <w:sz w:val="21"/>
            <w:szCs w:val="21"/>
          </w:rPr>
          <m:t>k</m:t>
        </m:r>
        <m:r>
          <m:rPr>
            <m:sty m:val="p"/>
          </m:rPr>
          <w:rPr>
            <w:rFonts w:ascii="Cambria Math" w:hAnsi="Cambria Math"/>
            <w:sz w:val="21"/>
            <w:szCs w:val="21"/>
          </w:rPr>
          <m:t>=</m:t>
        </m:r>
        <m:rad>
          <m:radPr>
            <m:degHide m:val="1"/>
            <m:ctrlPr>
              <w:rPr>
                <w:rFonts w:ascii="Cambria Math" w:hAnsi="Cambria Math"/>
                <w:sz w:val="21"/>
                <w:szCs w:val="21"/>
              </w:rPr>
            </m:ctrlPr>
          </m:radPr>
          <m:deg>
            <m:ctrlPr>
              <w:rPr>
                <w:rFonts w:ascii="Cambria Math" w:hAnsi="Cambria Math"/>
                <w:sz w:val="21"/>
                <w:szCs w:val="21"/>
              </w:rPr>
            </m:ctrlPr>
          </m:deg>
          <m:e>
            <m:r>
              <m:rPr>
                <m:sty m:val="p"/>
              </m:rPr>
              <w:rPr>
                <w:rFonts w:ascii="Cambria Math" w:hAnsi="Cambria Math"/>
                <w:sz w:val="21"/>
                <w:szCs w:val="21"/>
              </w:rPr>
              <m:t>3</m:t>
            </m:r>
            <m:ctrlPr>
              <w:rPr>
                <w:rFonts w:ascii="Cambria Math" w:hAnsi="Cambria Math"/>
                <w:sz w:val="21"/>
                <w:szCs w:val="21"/>
              </w:rPr>
            </m:ctrlPr>
          </m:e>
        </m:rad>
      </m:oMath>
      <w:r>
        <w:rPr>
          <w:rFonts w:hint="eastAsia"/>
          <w:sz w:val="21"/>
          <w:szCs w:val="21"/>
        </w:rPr>
        <w:t>。</w:t>
      </w:r>
      <w:r>
        <w:rPr>
          <w:sz w:val="21"/>
          <w:szCs w:val="21"/>
        </w:rPr>
        <w:t>因此</w:t>
      </w:r>
      <w:r>
        <w:rPr>
          <w:rFonts w:hint="eastAsia"/>
          <w:sz w:val="21"/>
          <w:szCs w:val="21"/>
        </w:rPr>
        <w:t>，</w:t>
      </w:r>
      <w:r>
        <w:rPr>
          <w:sz w:val="21"/>
          <w:szCs w:val="21"/>
        </w:rPr>
        <w:t>由</w:t>
      </w:r>
      <w:r>
        <w:rPr>
          <w:rFonts w:eastAsiaTheme="minorEastAsia"/>
          <w:sz w:val="21"/>
          <w:szCs w:val="21"/>
        </w:rPr>
        <w:t>被校仪器的</w:t>
      </w:r>
      <w:r>
        <w:rPr>
          <w:sz w:val="21"/>
          <w:szCs w:val="21"/>
        </w:rPr>
        <w:t>地电阻率测量分辨力引入的标准不确定度为：</w:t>
      </w:r>
    </w:p>
    <w:p w14:paraId="5F4CDC0F">
      <w:pPr>
        <w:adjustRightInd w:val="0"/>
        <w:snapToGrid w:val="0"/>
        <w:spacing w:line="360" w:lineRule="auto"/>
        <w:ind w:firstLine="2730" w:firstLineChars="1300"/>
        <w:jc w:val="left"/>
        <w:rPr>
          <w:sz w:val="21"/>
          <w:szCs w:val="21"/>
        </w:rPr>
      </w:pPr>
      <m:oMath>
        <m:sSub>
          <m:sSubPr>
            <m:ctrlPr>
              <w:rPr>
                <w:rFonts w:ascii="Cambria Math" w:hAnsi="Cambria Math"/>
                <w:i/>
                <w:sz w:val="21"/>
                <w:szCs w:val="21"/>
              </w:rPr>
            </m:ctrlPr>
          </m:sSubPr>
          <m:e>
            <m:r>
              <m:rPr/>
              <w:rPr>
                <w:rFonts w:ascii="Cambria Math" w:hAnsi="Cambria Math"/>
                <w:sz w:val="21"/>
                <w:szCs w:val="21"/>
              </w:rPr>
              <m:t>u</m:t>
            </m:r>
            <m:ctrlPr>
              <w:rPr>
                <w:rFonts w:ascii="Cambria Math" w:hAnsi="Cambria Math"/>
                <w:i/>
                <w:sz w:val="21"/>
                <w:szCs w:val="21"/>
              </w:rPr>
            </m:ctrlPr>
          </m:e>
          <m:sub>
            <m:r>
              <m:rPr/>
              <w:rPr>
                <w:rFonts w:ascii="Cambria Math" w:hAnsi="Cambria Math"/>
                <w:sz w:val="21"/>
                <w:szCs w:val="21"/>
              </w:rPr>
              <m:t>3</m:t>
            </m:r>
            <m:ctrlPr>
              <w:rPr>
                <w:rFonts w:ascii="Cambria Math" w:hAnsi="Cambria Math"/>
                <w:i/>
                <w:sz w:val="21"/>
                <w:szCs w:val="21"/>
              </w:rPr>
            </m:ctrlPr>
          </m:sub>
        </m:sSub>
        <m:r>
          <m:rPr>
            <m:sty m:val="p"/>
          </m:rPr>
          <w:rPr>
            <w:rFonts w:ascii="Cambria Math" w:hAnsi="Cambria Math"/>
            <w:sz w:val="21"/>
            <w:szCs w:val="21"/>
          </w:rPr>
          <m:t>(</m:t>
        </m:r>
        <m:r>
          <m:rPr/>
          <w:rPr>
            <w:rFonts w:ascii="Cambria Math" w:hAnsi="Cambria Math"/>
            <w:sz w:val="21"/>
            <w:szCs w:val="21"/>
          </w:rPr>
          <m:t>δ</m:t>
        </m:r>
        <m:sSub>
          <m:sSubPr>
            <m:ctrlPr>
              <w:rPr>
                <w:rFonts w:ascii="Cambria Math" w:hAnsi="Cambria Math"/>
                <w:i/>
                <w:sz w:val="21"/>
                <w:szCs w:val="21"/>
              </w:rPr>
            </m:ctrlPr>
          </m:sSubPr>
          <m:e>
            <m:r>
              <m:rPr/>
              <w:rPr>
                <w:rFonts w:ascii="Cambria Math" w:hAnsi="Cambria Math"/>
                <w:sz w:val="21"/>
                <w:szCs w:val="21"/>
              </w:rPr>
              <m:t>ρ</m:t>
            </m:r>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r>
          <m:rPr>
            <m:sty m:val="p"/>
          </m:rPr>
          <w:rPr>
            <w:rFonts w:ascii="Cambria Math" w:hAnsi="Cambria Math"/>
            <w:sz w:val="21"/>
            <w:szCs w:val="21"/>
          </w:rPr>
          <m:t>)=</m:t>
        </m:r>
        <m:f>
          <m:fPr>
            <m:ctrlPr>
              <w:rPr>
                <w:rFonts w:ascii="Cambria Math" w:hAnsi="Cambria Math"/>
                <w:sz w:val="21"/>
                <w:szCs w:val="21"/>
              </w:rPr>
            </m:ctrlPr>
          </m:fPr>
          <m:num>
            <m:sSub>
              <m:sSubPr>
                <m:ctrlPr>
                  <w:rPr>
                    <w:rFonts w:ascii="Cambria Math" w:hAnsi="Cambria Math"/>
                    <w:i/>
                    <w:sz w:val="21"/>
                    <w:szCs w:val="21"/>
                  </w:rPr>
                </m:ctrlPr>
              </m:sSubPr>
              <m:e>
                <m:r>
                  <m:rPr/>
                  <w:rPr>
                    <w:rFonts w:ascii="Cambria Math" w:hAnsi="Cambria Math"/>
                    <w:sz w:val="21"/>
                    <w:szCs w:val="21"/>
                  </w:rPr>
                  <m:t>e</m:t>
                </m:r>
                <m:ctrlPr>
                  <w:rPr>
                    <w:rFonts w:ascii="Cambria Math" w:hAnsi="Cambria Math"/>
                    <w:i/>
                    <w:sz w:val="21"/>
                    <w:szCs w:val="21"/>
                  </w:rPr>
                </m:ctrlPr>
              </m:e>
              <m:sub>
                <m:r>
                  <m:rPr/>
                  <w:rPr>
                    <w:rFonts w:ascii="Cambria Math" w:hAnsi="Cambria Math"/>
                    <w:sz w:val="21"/>
                    <w:szCs w:val="21"/>
                  </w:rPr>
                  <m:t>δ</m:t>
                </m:r>
                <m:ctrlPr>
                  <w:rPr>
                    <w:rFonts w:ascii="Cambria Math" w:hAnsi="Cambria Math"/>
                    <w:i/>
                    <w:sz w:val="21"/>
                    <w:szCs w:val="21"/>
                  </w:rPr>
                </m:ctrlPr>
              </m:sub>
            </m:sSub>
            <m:ctrlPr>
              <w:rPr>
                <w:rFonts w:ascii="Cambria Math" w:hAnsi="Cambria Math"/>
                <w:sz w:val="21"/>
                <w:szCs w:val="21"/>
              </w:rPr>
            </m:ctrlPr>
          </m:num>
          <m:den>
            <m:r>
              <m:rPr/>
              <w:rPr>
                <w:rFonts w:ascii="Cambria Math" w:hAnsi="Cambria Math"/>
                <w:sz w:val="21"/>
                <w:szCs w:val="21"/>
              </w:rPr>
              <m:t>k</m:t>
            </m:r>
            <m:ctrlPr>
              <w:rPr>
                <w:rFonts w:ascii="Cambria Math" w:hAnsi="Cambria Math"/>
                <w:sz w:val="21"/>
                <w:szCs w:val="21"/>
              </w:rPr>
            </m:ctrlPr>
          </m:den>
        </m:f>
        <m:r>
          <m:rPr/>
          <w:rPr>
            <w:rFonts w:ascii="Cambria Math" w:hAnsi="Cambria Math"/>
            <w:sz w:val="21"/>
            <w:szCs w:val="21"/>
          </w:rPr>
          <m:t>=</m:t>
        </m:r>
        <m:f>
          <m:fPr>
            <m:ctrlPr>
              <w:rPr>
                <w:rFonts w:ascii="Cambria Math" w:hAnsi="Cambria Math"/>
                <w:i/>
                <w:sz w:val="21"/>
                <w:szCs w:val="21"/>
              </w:rPr>
            </m:ctrlPr>
          </m:fPr>
          <m:num>
            <m:r>
              <m:rPr/>
              <w:rPr>
                <w:rFonts w:ascii="Cambria Math" w:hAnsi="Cambria Math"/>
                <w:sz w:val="21"/>
                <w:szCs w:val="21"/>
              </w:rPr>
              <m:t>0.005</m:t>
            </m:r>
            <m:ctrlPr>
              <w:rPr>
                <w:rFonts w:ascii="Cambria Math" w:hAnsi="Cambria Math"/>
                <w:i/>
                <w:sz w:val="21"/>
                <w:szCs w:val="21"/>
              </w:rPr>
            </m:ctrlPr>
          </m:num>
          <m:den>
            <m:rad>
              <m:radPr>
                <m:degHide m:val="1"/>
                <m:ctrlPr>
                  <w:rPr>
                    <w:rFonts w:ascii="Cambria Math" w:hAnsi="Cambria Math"/>
                    <w:i/>
                    <w:sz w:val="21"/>
                    <w:szCs w:val="21"/>
                  </w:rPr>
                </m:ctrlPr>
              </m:radPr>
              <m:deg>
                <m:ctrlPr>
                  <w:rPr>
                    <w:rFonts w:ascii="Cambria Math" w:hAnsi="Cambria Math"/>
                    <w:i/>
                    <w:sz w:val="21"/>
                    <w:szCs w:val="21"/>
                  </w:rPr>
                </m:ctrlPr>
              </m:deg>
              <m:e>
                <m:r>
                  <m:rPr/>
                  <w:rPr>
                    <w:rFonts w:ascii="Cambria Math" w:hAnsi="Cambria Math"/>
                    <w:sz w:val="21"/>
                    <w:szCs w:val="21"/>
                  </w:rPr>
                  <m:t>3</m:t>
                </m:r>
                <m:ctrlPr>
                  <w:rPr>
                    <w:rFonts w:ascii="Cambria Math" w:hAnsi="Cambria Math"/>
                    <w:i/>
                    <w:sz w:val="21"/>
                    <w:szCs w:val="21"/>
                  </w:rPr>
                </m:ctrlPr>
              </m:e>
            </m:rad>
            <m:ctrlPr>
              <w:rPr>
                <w:rFonts w:ascii="Cambria Math" w:hAnsi="Cambria Math"/>
                <w:i/>
                <w:sz w:val="21"/>
                <w:szCs w:val="21"/>
              </w:rPr>
            </m:ctrlPr>
          </m:den>
        </m:f>
        <m:r>
          <m:rPr/>
          <w:rPr>
            <w:rFonts w:ascii="Cambria Math" w:hAnsi="Cambria Math"/>
            <w:sz w:val="21"/>
            <w:szCs w:val="21"/>
          </w:rPr>
          <m:t>≈0.003</m:t>
        </m:r>
      </m:oMath>
      <w:r>
        <w:rPr>
          <w:sz w:val="21"/>
          <w:szCs w:val="21"/>
        </w:rPr>
        <w:t>Ωm</w:t>
      </w:r>
    </w:p>
    <w:p w14:paraId="173A9909">
      <w:pPr>
        <w:spacing w:line="360" w:lineRule="auto"/>
        <w:rPr>
          <w:rFonts w:ascii="黑体" w:eastAsia="黑体"/>
          <w:kern w:val="0"/>
          <w:sz w:val="21"/>
          <w:szCs w:val="21"/>
        </w:rPr>
      </w:pPr>
      <w:r>
        <w:rPr>
          <w:rFonts w:hint="eastAsia" w:ascii="黑体" w:eastAsia="黑体"/>
          <w:kern w:val="0"/>
          <w:sz w:val="21"/>
          <w:szCs w:val="21"/>
        </w:rPr>
        <w:t>4.7</w:t>
      </w:r>
      <w:r>
        <w:rPr>
          <w:rFonts w:ascii="黑体" w:eastAsia="黑体"/>
          <w:kern w:val="0"/>
          <w:sz w:val="21"/>
          <w:szCs w:val="21"/>
        </w:rPr>
        <w:t xml:space="preserve"> 合成标准不确定度评定</w:t>
      </w:r>
    </w:p>
    <w:p w14:paraId="2849B77A">
      <w:pPr>
        <w:adjustRightInd w:val="0"/>
        <w:snapToGrid w:val="0"/>
        <w:spacing w:line="360" w:lineRule="auto"/>
        <w:rPr>
          <w:sz w:val="21"/>
          <w:szCs w:val="21"/>
        </w:rPr>
      </w:pPr>
      <w:r>
        <w:rPr>
          <w:rFonts w:hint="eastAsia"/>
          <w:sz w:val="21"/>
          <w:szCs w:val="21"/>
        </w:rPr>
        <w:t>4.7</w:t>
      </w:r>
      <w:r>
        <w:rPr>
          <w:sz w:val="21"/>
          <w:szCs w:val="21"/>
        </w:rPr>
        <w:t>.1 灵敏系数</w:t>
      </w:r>
    </w:p>
    <w:p w14:paraId="52E5022E">
      <w:pPr>
        <w:adjustRightInd w:val="0"/>
        <w:snapToGrid w:val="0"/>
        <w:spacing w:line="360" w:lineRule="auto"/>
        <w:ind w:firstLine="420" w:firstLineChars="200"/>
        <w:rPr>
          <w:sz w:val="21"/>
          <w:szCs w:val="21"/>
        </w:rPr>
      </w:pPr>
      <w:r>
        <w:rPr>
          <w:sz w:val="21"/>
          <w:szCs w:val="21"/>
        </w:rPr>
        <w:t>各不确定度的灵敏度系数由公式（2）计算得到：</w:t>
      </w:r>
    </w:p>
    <w:p w14:paraId="021B59B0">
      <w:pPr>
        <w:adjustRightInd w:val="0"/>
        <w:snapToGrid w:val="0"/>
        <w:spacing w:line="360" w:lineRule="auto"/>
        <w:jc w:val="center"/>
        <w:rPr>
          <w:sz w:val="24"/>
          <w:szCs w:val="24"/>
        </w:rPr>
      </w:pPr>
      <m:oMath>
        <m:sSub>
          <m:sSubPr>
            <m:ctrlPr>
              <w:rPr>
                <w:rFonts w:ascii="Cambria Math" w:hAnsi="Cambria Math"/>
                <w:sz w:val="24"/>
                <w:szCs w:val="24"/>
              </w:rPr>
            </m:ctrlPr>
          </m:sSubPr>
          <m:e>
            <m:r>
              <m:rPr/>
              <w:rPr>
                <w:rFonts w:ascii="Cambria Math" w:hAnsi="Cambria Math"/>
                <w:sz w:val="24"/>
                <w:szCs w:val="24"/>
              </w:rPr>
              <m:t>c</m:t>
            </m:r>
            <m:ctrlPr>
              <w:rPr>
                <w:rFonts w:ascii="Cambria Math" w:hAnsi="Cambria Math"/>
                <w:sz w:val="24"/>
                <w:szCs w:val="24"/>
              </w:rPr>
            </m:ctrlPr>
          </m:e>
          <m:sub>
            <m:r>
              <m:rPr/>
              <w:rPr>
                <w:rFonts w:ascii="Cambria Math" w:hAnsi="Cambria Math"/>
                <w:sz w:val="24"/>
                <w:szCs w:val="24"/>
              </w:rPr>
              <m:t>1</m:t>
            </m:r>
            <m:ctrlPr>
              <w:rPr>
                <w:rFonts w:ascii="Cambria Math" w:hAnsi="Cambria Math"/>
                <w:sz w:val="24"/>
                <w:szCs w:val="24"/>
              </w:rPr>
            </m:ctrlPr>
          </m:sub>
        </m:sSub>
        <m:r>
          <m:rPr/>
          <w:rPr>
            <w:rFonts w:ascii="Cambria Math" w:hAnsi="Cambria Math"/>
            <w:sz w:val="24"/>
            <w:szCs w:val="24"/>
          </w:rPr>
          <m:t>=</m:t>
        </m:r>
        <m:f>
          <m:fPr>
            <m:ctrlPr>
              <w:rPr>
                <w:rFonts w:ascii="Cambria Math" w:hAnsi="Cambria Math"/>
                <w:i/>
                <w:sz w:val="24"/>
                <w:szCs w:val="24"/>
              </w:rPr>
            </m:ctrlPr>
          </m:fPr>
          <m:num>
            <m:r>
              <m:rPr/>
              <w:rPr>
                <w:rFonts w:ascii="Cambria Math" w:hAnsi="Cambria Math"/>
                <w:sz w:val="24"/>
                <w:szCs w:val="24"/>
              </w:rPr>
              <m:t>∂∆ρ</m:t>
            </m:r>
            <m:ctrlPr>
              <w:rPr>
                <w:rFonts w:ascii="Cambria Math" w:hAnsi="Cambria Math"/>
                <w:i/>
                <w:sz w:val="24"/>
                <w:szCs w:val="24"/>
              </w:rPr>
            </m:ctrlPr>
          </m:num>
          <m:den>
            <m:r>
              <m:rPr/>
              <w:rPr>
                <w:rFonts w:ascii="Cambria Math" w:hAnsi="Cambria Math"/>
                <w:sz w:val="24"/>
                <w:szCs w:val="24"/>
              </w:rPr>
              <m:t>∂</m:t>
            </m:r>
            <m:sSub>
              <m:sSubPr>
                <m:ctrlPr>
                  <w:rPr>
                    <w:rFonts w:ascii="Cambria Math" w:hAnsi="Cambria Math"/>
                    <w:i/>
                    <w:sz w:val="24"/>
                    <w:szCs w:val="24"/>
                  </w:rPr>
                </m:ctrlPr>
              </m:sSubPr>
              <m:e>
                <m:acc>
                  <m:accPr>
                    <m:chr m:val="̅"/>
                    <m:ctrlPr>
                      <w:rPr>
                        <w:rFonts w:ascii="Cambria Math" w:hAnsi="Cambria Math"/>
                        <w:i/>
                        <w:sz w:val="24"/>
                        <w:szCs w:val="24"/>
                      </w:rPr>
                    </m:ctrlPr>
                  </m:accPr>
                  <m:e>
                    <m:r>
                      <m:rPr/>
                      <w:rPr>
                        <w:rFonts w:ascii="Cambria Math" w:hAnsi="Cambria Math"/>
                        <w:sz w:val="24"/>
                        <w:szCs w:val="24"/>
                      </w:rPr>
                      <m:t>ρ</m:t>
                    </m:r>
                    <m:ctrlPr>
                      <w:rPr>
                        <w:rFonts w:ascii="Cambria Math" w:hAnsi="Cambria Math"/>
                        <w:i/>
                        <w:sz w:val="24"/>
                        <w:szCs w:val="24"/>
                      </w:rPr>
                    </m:ctrlPr>
                  </m:e>
                </m:acc>
                <m:ctrlPr>
                  <w:rPr>
                    <w:rFonts w:ascii="Cambria Math" w:hAnsi="Cambria Math"/>
                    <w:i/>
                    <w:sz w:val="24"/>
                    <w:szCs w:val="24"/>
                  </w:rPr>
                </m:ctrlPr>
              </m:e>
              <m:sub>
                <m:r>
                  <m:rPr/>
                  <w:rPr>
                    <w:rFonts w:ascii="Cambria Math" w:hAnsi="Cambria Math"/>
                    <w:sz w:val="24"/>
                    <w:szCs w:val="24"/>
                  </w:rPr>
                  <m:t>s</m:t>
                </m:r>
                <m:ctrlPr>
                  <w:rPr>
                    <w:rFonts w:ascii="Cambria Math" w:hAnsi="Cambria Math"/>
                    <w:i/>
                    <w:sz w:val="24"/>
                    <w:szCs w:val="24"/>
                  </w:rPr>
                </m:ctrlPr>
              </m:sub>
            </m:sSub>
            <m:ctrlPr>
              <w:rPr>
                <w:rFonts w:ascii="Cambria Math" w:hAnsi="Cambria Math"/>
                <w:i/>
                <w:sz w:val="24"/>
                <w:szCs w:val="24"/>
              </w:rPr>
            </m:ctrlPr>
          </m:den>
        </m:f>
        <m:r>
          <m:rPr/>
          <w:rPr>
            <w:rFonts w:ascii="Cambria Math" w:hAnsi="Cambria Math"/>
            <w:sz w:val="24"/>
            <w:szCs w:val="24"/>
          </w:rPr>
          <m:t>=</m:t>
        </m:r>
      </m:oMath>
      <w:r>
        <w:rPr>
          <w:sz w:val="24"/>
          <w:szCs w:val="24"/>
        </w:rPr>
        <w:t>1</w:t>
      </w:r>
    </w:p>
    <w:p w14:paraId="1B23B4BA">
      <w:pPr>
        <w:adjustRightInd w:val="0"/>
        <w:snapToGrid w:val="0"/>
        <w:spacing w:line="360" w:lineRule="auto"/>
        <w:jc w:val="center"/>
        <w:rPr>
          <w:sz w:val="24"/>
          <w:szCs w:val="24"/>
        </w:rPr>
      </w:pPr>
      <m:oMath>
        <m:sSub>
          <m:sSubPr>
            <m:ctrlPr>
              <w:rPr>
                <w:rFonts w:ascii="Cambria Math" w:hAnsi="Cambria Math"/>
                <w:sz w:val="24"/>
                <w:szCs w:val="24"/>
              </w:rPr>
            </m:ctrlPr>
          </m:sSubPr>
          <m:e>
            <m:r>
              <m:rPr/>
              <w:rPr>
                <w:rFonts w:ascii="Cambria Math" w:hAnsi="Cambria Math"/>
                <w:sz w:val="24"/>
                <w:szCs w:val="24"/>
              </w:rPr>
              <m:t>c</m:t>
            </m:r>
            <m:ctrlPr>
              <w:rPr>
                <w:rFonts w:ascii="Cambria Math" w:hAnsi="Cambria Math"/>
                <w:sz w:val="24"/>
                <w:szCs w:val="24"/>
              </w:rPr>
            </m:ctrlPr>
          </m:e>
          <m:sub>
            <m:r>
              <m:rPr/>
              <w:rPr>
                <w:rFonts w:ascii="Cambria Math" w:hAnsi="Cambria Math"/>
                <w:sz w:val="24"/>
                <w:szCs w:val="24"/>
              </w:rPr>
              <m:t>2</m:t>
            </m:r>
            <m:ctrlPr>
              <w:rPr>
                <w:rFonts w:ascii="Cambria Math" w:hAnsi="Cambria Math"/>
                <w:sz w:val="24"/>
                <w:szCs w:val="24"/>
              </w:rPr>
            </m:ctrlPr>
          </m:sub>
        </m:sSub>
        <m:r>
          <m:rPr/>
          <w:rPr>
            <w:rFonts w:ascii="Cambria Math" w:hAnsi="Cambria Math"/>
            <w:sz w:val="24"/>
            <w:szCs w:val="24"/>
          </w:rPr>
          <m:t>=</m:t>
        </m:r>
        <m:f>
          <m:fPr>
            <m:ctrlPr>
              <w:rPr>
                <w:rFonts w:ascii="Cambria Math" w:hAnsi="Cambria Math"/>
                <w:i/>
                <w:sz w:val="24"/>
                <w:szCs w:val="24"/>
              </w:rPr>
            </m:ctrlPr>
          </m:fPr>
          <m:num>
            <m:r>
              <m:rPr/>
              <w:rPr>
                <w:rFonts w:ascii="Cambria Math" w:hAnsi="Cambria Math"/>
                <w:sz w:val="24"/>
                <w:szCs w:val="24"/>
              </w:rPr>
              <m:t>∂∆ρ</m:t>
            </m:r>
            <m:ctrlPr>
              <w:rPr>
                <w:rFonts w:ascii="Cambria Math" w:hAnsi="Cambria Math"/>
                <w:i/>
                <w:sz w:val="24"/>
                <w:szCs w:val="24"/>
              </w:rPr>
            </m:ctrlPr>
          </m:num>
          <m:den>
            <m:r>
              <m:rPr/>
              <w:rPr>
                <w:rFonts w:ascii="Cambria Math" w:hAnsi="Cambria Math"/>
                <w:sz w:val="24"/>
                <w:szCs w:val="24"/>
              </w:rPr>
              <m:t>∂</m:t>
            </m:r>
            <m:sSub>
              <m:sSubPr>
                <m:ctrlPr>
                  <w:rPr>
                    <w:rFonts w:ascii="Cambria Math" w:hAnsi="Cambria Math"/>
                    <w:sz w:val="24"/>
                    <w:szCs w:val="24"/>
                  </w:rPr>
                </m:ctrlPr>
              </m:sSubPr>
              <m:e>
                <m:r>
                  <m:rPr/>
                  <w:rPr>
                    <w:rFonts w:ascii="Cambria Math" w:hAnsi="Cambria Math"/>
                    <w:sz w:val="24"/>
                    <w:szCs w:val="24"/>
                  </w:rPr>
                  <m:t>ρ</m:t>
                </m:r>
                <m:ctrlPr>
                  <w:rPr>
                    <w:rFonts w:ascii="Cambria Math" w:hAnsi="Cambria Math"/>
                    <w:sz w:val="24"/>
                    <w:szCs w:val="24"/>
                  </w:rPr>
                </m:ctrlPr>
              </m:e>
              <m:sub>
                <m:r>
                  <m:rPr/>
                  <w:rPr>
                    <w:rFonts w:ascii="Cambria Math" w:hAnsi="Cambria Math"/>
                    <w:sz w:val="24"/>
                    <w:szCs w:val="24"/>
                  </w:rPr>
                  <m:t>sJ</m:t>
                </m:r>
                <m:ctrlPr>
                  <w:rPr>
                    <w:rFonts w:ascii="Cambria Math" w:hAnsi="Cambria Math"/>
                    <w:sz w:val="24"/>
                    <w:szCs w:val="24"/>
                  </w:rPr>
                </m:ctrlPr>
              </m:sub>
            </m:sSub>
            <m:ctrlPr>
              <w:rPr>
                <w:rFonts w:ascii="Cambria Math" w:hAnsi="Cambria Math"/>
                <w:i/>
                <w:sz w:val="24"/>
                <w:szCs w:val="24"/>
              </w:rPr>
            </m:ctrlPr>
          </m:den>
        </m:f>
        <m:r>
          <m:rPr/>
          <w:rPr>
            <w:rFonts w:ascii="Cambria Math" w:hAnsi="Cambria Math"/>
            <w:sz w:val="24"/>
            <w:szCs w:val="24"/>
          </w:rPr>
          <m:t>=</m:t>
        </m:r>
      </m:oMath>
      <w:r>
        <w:rPr>
          <w:sz w:val="24"/>
          <w:szCs w:val="24"/>
        </w:rPr>
        <w:t>-1</w:t>
      </w:r>
    </w:p>
    <w:p w14:paraId="3FAE7F17">
      <w:pPr>
        <w:adjustRightInd w:val="0"/>
        <w:snapToGrid w:val="0"/>
        <w:spacing w:line="360" w:lineRule="auto"/>
        <w:jc w:val="center"/>
      </w:pPr>
      <m:oMath>
        <m:sSub>
          <m:sSubPr>
            <m:ctrlPr>
              <w:rPr>
                <w:rFonts w:ascii="Cambria Math" w:hAnsi="Cambria Math"/>
                <w:sz w:val="24"/>
                <w:szCs w:val="24"/>
              </w:rPr>
            </m:ctrlPr>
          </m:sSubPr>
          <m:e>
            <m:r>
              <m:rPr/>
              <w:rPr>
                <w:rFonts w:ascii="Cambria Math" w:hAnsi="Cambria Math"/>
                <w:sz w:val="24"/>
                <w:szCs w:val="24"/>
              </w:rPr>
              <m:t>c</m:t>
            </m:r>
            <m:ctrlPr>
              <w:rPr>
                <w:rFonts w:ascii="Cambria Math" w:hAnsi="Cambria Math"/>
                <w:sz w:val="24"/>
                <w:szCs w:val="24"/>
              </w:rPr>
            </m:ctrlPr>
          </m:e>
          <m:sub>
            <m:r>
              <m:rPr/>
              <w:rPr>
                <w:rFonts w:ascii="Cambria Math" w:hAnsi="Cambria Math"/>
                <w:sz w:val="24"/>
                <w:szCs w:val="24"/>
              </w:rPr>
              <m:t>3</m:t>
            </m:r>
            <m:ctrlPr>
              <w:rPr>
                <w:rFonts w:ascii="Cambria Math" w:hAnsi="Cambria Math"/>
                <w:sz w:val="24"/>
                <w:szCs w:val="24"/>
              </w:rPr>
            </m:ctrlPr>
          </m:sub>
        </m:sSub>
        <m:r>
          <m:rPr/>
          <w:rPr>
            <w:rFonts w:ascii="Cambria Math" w:hAnsi="Cambria Math"/>
            <w:sz w:val="24"/>
            <w:szCs w:val="24"/>
          </w:rPr>
          <m:t>=</m:t>
        </m:r>
        <m:f>
          <m:fPr>
            <m:ctrlPr>
              <w:rPr>
                <w:rFonts w:ascii="Cambria Math" w:hAnsi="Cambria Math"/>
                <w:i/>
                <w:sz w:val="24"/>
                <w:szCs w:val="24"/>
              </w:rPr>
            </m:ctrlPr>
          </m:fPr>
          <m:num>
            <m:r>
              <m:rPr/>
              <w:rPr>
                <w:rFonts w:ascii="Cambria Math" w:hAnsi="Cambria Math"/>
                <w:sz w:val="24"/>
                <w:szCs w:val="24"/>
              </w:rPr>
              <m:t>∂∆ρ</m:t>
            </m:r>
            <m:ctrlPr>
              <w:rPr>
                <w:rFonts w:ascii="Cambria Math" w:hAnsi="Cambria Math"/>
                <w:i/>
                <w:sz w:val="24"/>
                <w:szCs w:val="24"/>
              </w:rPr>
            </m:ctrlPr>
          </m:num>
          <m:den>
            <m:r>
              <m:rPr/>
              <w:rPr>
                <w:rFonts w:ascii="Cambria Math" w:hAnsi="Cambria Math"/>
                <w:sz w:val="24"/>
                <w:szCs w:val="24"/>
              </w:rPr>
              <m:t>∂δ</m:t>
            </m:r>
            <m:sSub>
              <m:sSubPr>
                <m:ctrlPr>
                  <w:rPr>
                    <w:rFonts w:ascii="Cambria Math" w:hAnsi="Cambria Math"/>
                    <w:i/>
                    <w:sz w:val="24"/>
                    <w:szCs w:val="24"/>
                  </w:rPr>
                </m:ctrlPr>
              </m:sSubPr>
              <m:e>
                <m:r>
                  <m:rPr/>
                  <w:rPr>
                    <w:rFonts w:ascii="Cambria Math" w:hAnsi="Cambria Math"/>
                    <w:sz w:val="24"/>
                    <w:szCs w:val="24"/>
                  </w:rPr>
                  <m:t>ρ</m:t>
                </m:r>
                <m:ctrlPr>
                  <w:rPr>
                    <w:rFonts w:ascii="Cambria Math" w:hAnsi="Cambria Math"/>
                    <w:i/>
                    <w:sz w:val="24"/>
                    <w:szCs w:val="24"/>
                  </w:rPr>
                </m:ctrlPr>
              </m:e>
              <m:sub>
                <m:r>
                  <m:rPr/>
                  <w:rPr>
                    <w:rFonts w:ascii="Cambria Math" w:hAnsi="Cambria Math"/>
                    <w:sz w:val="24"/>
                    <w:szCs w:val="24"/>
                  </w:rPr>
                  <m:t>s</m:t>
                </m:r>
                <m:ctrlPr>
                  <w:rPr>
                    <w:rFonts w:ascii="Cambria Math" w:hAnsi="Cambria Math"/>
                    <w:i/>
                    <w:sz w:val="24"/>
                    <w:szCs w:val="24"/>
                  </w:rPr>
                </m:ctrlPr>
              </m:sub>
            </m:sSub>
            <m:ctrlPr>
              <w:rPr>
                <w:rFonts w:ascii="Cambria Math" w:hAnsi="Cambria Math"/>
                <w:i/>
                <w:sz w:val="24"/>
                <w:szCs w:val="24"/>
              </w:rPr>
            </m:ctrlPr>
          </m:den>
        </m:f>
        <m:r>
          <m:rPr/>
          <w:rPr>
            <w:rFonts w:ascii="Cambria Math" w:hAnsi="Cambria Math"/>
            <w:sz w:val="24"/>
            <w:szCs w:val="24"/>
          </w:rPr>
          <m:t>=</m:t>
        </m:r>
      </m:oMath>
      <w:r>
        <w:rPr>
          <w:sz w:val="24"/>
          <w:szCs w:val="24"/>
        </w:rPr>
        <w:t>1</w:t>
      </w:r>
    </w:p>
    <w:p w14:paraId="5DD960B8">
      <w:pPr>
        <w:adjustRightInd w:val="0"/>
        <w:snapToGrid w:val="0"/>
        <w:spacing w:line="360" w:lineRule="auto"/>
        <w:rPr>
          <w:sz w:val="21"/>
          <w:szCs w:val="21"/>
        </w:rPr>
      </w:pPr>
      <w:r>
        <w:rPr>
          <w:rFonts w:hint="eastAsia"/>
          <w:sz w:val="21"/>
          <w:szCs w:val="21"/>
        </w:rPr>
        <w:t>4.7</w:t>
      </w:r>
      <w:r>
        <w:rPr>
          <w:sz w:val="21"/>
          <w:szCs w:val="21"/>
        </w:rPr>
        <w:t>.2不确定度分量汇总表</w:t>
      </w:r>
    </w:p>
    <w:p w14:paraId="11BD7A86">
      <w:pPr>
        <w:adjustRightInd w:val="0"/>
        <w:snapToGrid w:val="0"/>
        <w:spacing w:line="360" w:lineRule="auto"/>
        <w:ind w:firstLine="420" w:firstLineChars="200"/>
        <w:jc w:val="left"/>
        <w:rPr>
          <w:sz w:val="21"/>
          <w:szCs w:val="21"/>
        </w:rPr>
      </w:pPr>
      <w:r>
        <w:rPr>
          <w:sz w:val="21"/>
          <w:szCs w:val="21"/>
        </w:rPr>
        <w:t>不确定度分量汇总见表2。</w:t>
      </w:r>
    </w:p>
    <w:p w14:paraId="53AD2683">
      <w:pPr>
        <w:adjustRightInd w:val="0"/>
        <w:snapToGrid w:val="0"/>
        <w:spacing w:line="360" w:lineRule="auto"/>
        <w:jc w:val="center"/>
        <w:rPr>
          <w:sz w:val="21"/>
          <w:szCs w:val="21"/>
        </w:rPr>
      </w:pPr>
      <w:r>
        <w:rPr>
          <w:sz w:val="21"/>
          <w:szCs w:val="21"/>
        </w:rPr>
        <w:t>表2 比测仪器地电阻率测量误差校准不确定度分量表</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6"/>
        <w:gridCol w:w="2526"/>
        <w:gridCol w:w="1056"/>
        <w:gridCol w:w="1056"/>
        <w:gridCol w:w="2064"/>
      </w:tblGrid>
      <w:tr w14:paraId="1F060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0" w:type="auto"/>
            <w:vAlign w:val="center"/>
          </w:tcPr>
          <w:p w14:paraId="7A8AE661">
            <w:pPr>
              <w:adjustRightInd w:val="0"/>
              <w:snapToGrid w:val="0"/>
              <w:spacing w:before="62" w:beforeLines="20" w:after="62" w:afterLines="20"/>
              <w:jc w:val="center"/>
              <w:rPr>
                <w:kern w:val="0"/>
                <w:sz w:val="21"/>
                <w:szCs w:val="21"/>
              </w:rPr>
            </w:pPr>
            <w:r>
              <w:rPr>
                <w:kern w:val="0"/>
                <w:sz w:val="21"/>
                <w:szCs w:val="21"/>
              </w:rPr>
              <w:t>不确定度分量</w:t>
            </w:r>
          </w:p>
        </w:tc>
        <w:tc>
          <w:tcPr>
            <w:tcW w:w="0" w:type="auto"/>
            <w:vAlign w:val="center"/>
          </w:tcPr>
          <w:p w14:paraId="187A881D">
            <w:pPr>
              <w:adjustRightInd w:val="0"/>
              <w:snapToGrid w:val="0"/>
              <w:spacing w:before="62" w:beforeLines="20" w:after="62" w:afterLines="20"/>
              <w:jc w:val="center"/>
              <w:rPr>
                <w:kern w:val="0"/>
                <w:sz w:val="21"/>
                <w:szCs w:val="21"/>
              </w:rPr>
            </w:pPr>
            <w:r>
              <w:rPr>
                <w:kern w:val="0"/>
                <w:sz w:val="21"/>
                <w:szCs w:val="21"/>
              </w:rPr>
              <w:t>不确定度来源</w:t>
            </w:r>
          </w:p>
        </w:tc>
        <w:tc>
          <w:tcPr>
            <w:tcW w:w="0" w:type="auto"/>
            <w:vAlign w:val="center"/>
          </w:tcPr>
          <w:p w14:paraId="66CA2F3D">
            <w:pPr>
              <w:adjustRightInd w:val="0"/>
              <w:snapToGrid w:val="0"/>
              <w:spacing w:before="62" w:beforeLines="20" w:after="62" w:afterLines="20"/>
              <w:jc w:val="center"/>
              <w:rPr>
                <w:kern w:val="0"/>
                <w:sz w:val="21"/>
                <w:szCs w:val="21"/>
              </w:rPr>
            </w:pPr>
            <w:r>
              <w:rPr>
                <w:kern w:val="0"/>
                <w:sz w:val="21"/>
                <w:szCs w:val="21"/>
              </w:rPr>
              <w:t>分布类型</w:t>
            </w:r>
          </w:p>
        </w:tc>
        <w:tc>
          <w:tcPr>
            <w:tcW w:w="0" w:type="auto"/>
          </w:tcPr>
          <w:p w14:paraId="1C50920A">
            <w:pPr>
              <w:adjustRightInd w:val="0"/>
              <w:snapToGrid w:val="0"/>
              <w:spacing w:before="62" w:beforeLines="20" w:after="62" w:afterLines="20"/>
              <w:jc w:val="center"/>
              <w:rPr>
                <w:kern w:val="0"/>
                <w:sz w:val="21"/>
                <w:szCs w:val="21"/>
              </w:rPr>
            </w:pPr>
            <w:r>
              <w:rPr>
                <w:kern w:val="0"/>
                <w:sz w:val="21"/>
                <w:szCs w:val="21"/>
              </w:rPr>
              <w:t>灵敏系数</w:t>
            </w:r>
          </w:p>
        </w:tc>
        <w:tc>
          <w:tcPr>
            <w:tcW w:w="0" w:type="auto"/>
            <w:vAlign w:val="center"/>
          </w:tcPr>
          <w:p w14:paraId="7E190924">
            <w:pPr>
              <w:adjustRightInd w:val="0"/>
              <w:snapToGrid w:val="0"/>
              <w:spacing w:before="62" w:beforeLines="20" w:after="62" w:afterLines="20"/>
              <w:jc w:val="center"/>
              <w:rPr>
                <w:kern w:val="0"/>
                <w:sz w:val="21"/>
                <w:szCs w:val="21"/>
              </w:rPr>
            </w:pPr>
            <w:r>
              <w:rPr>
                <w:kern w:val="0"/>
                <w:sz w:val="21"/>
                <w:szCs w:val="21"/>
              </w:rPr>
              <w:t>标准不确定度值/Ωm</w:t>
            </w:r>
          </w:p>
        </w:tc>
      </w:tr>
      <w:tr w14:paraId="16D9E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60FFDC42">
            <w:pPr>
              <w:adjustRightInd w:val="0"/>
              <w:snapToGrid w:val="0"/>
              <w:spacing w:before="62" w:beforeLines="20" w:after="62" w:afterLines="20"/>
              <w:jc w:val="center"/>
              <w:rPr>
                <w:kern w:val="0"/>
                <w:sz w:val="21"/>
                <w:szCs w:val="21"/>
              </w:rPr>
            </w:pPr>
            <m:oMathPara>
              <m:oMath>
                <m:sSub>
                  <m:sSubPr>
                    <m:ctrlPr>
                      <w:rPr>
                        <w:rFonts w:ascii="Cambria Math" w:hAnsi="Cambria Math"/>
                        <w:i/>
                        <w:kern w:val="0"/>
                        <w:sz w:val="21"/>
                        <w:szCs w:val="21"/>
                      </w:rPr>
                    </m:ctrlPr>
                  </m:sSubPr>
                  <m:e>
                    <m:r>
                      <m:rPr/>
                      <w:rPr>
                        <w:rFonts w:ascii="Cambria Math" w:hAnsi="Cambria Math"/>
                        <w:kern w:val="0"/>
                        <w:sz w:val="21"/>
                        <w:szCs w:val="21"/>
                      </w:rPr>
                      <m:t>u</m:t>
                    </m:r>
                    <m:ctrlPr>
                      <w:rPr>
                        <w:rFonts w:ascii="Cambria Math" w:hAnsi="Cambria Math"/>
                        <w:i/>
                        <w:kern w:val="0"/>
                        <w:sz w:val="21"/>
                        <w:szCs w:val="21"/>
                      </w:rPr>
                    </m:ctrlPr>
                  </m:e>
                  <m:sub>
                    <m:r>
                      <m:rPr/>
                      <w:rPr>
                        <w:rFonts w:ascii="Cambria Math" w:hAnsi="Cambria Math"/>
                        <w:kern w:val="0"/>
                        <w:sz w:val="21"/>
                        <w:szCs w:val="21"/>
                      </w:rPr>
                      <m:t>1</m:t>
                    </m:r>
                    <m:ctrlPr>
                      <w:rPr>
                        <w:rFonts w:ascii="Cambria Math" w:hAnsi="Cambria Math"/>
                        <w:i/>
                        <w:kern w:val="0"/>
                        <w:sz w:val="21"/>
                        <w:szCs w:val="21"/>
                      </w:rPr>
                    </m:ctrlPr>
                  </m:sub>
                </m:sSub>
                <m:r>
                  <m:rPr/>
                  <w:rPr>
                    <w:rFonts w:ascii="Cambria Math" w:hAnsi="Cambria Math"/>
                    <w:kern w:val="0"/>
                    <w:sz w:val="21"/>
                    <w:szCs w:val="21"/>
                  </w:rPr>
                  <m:t>(</m:t>
                </m:r>
                <m:sSub>
                  <m:sSubPr>
                    <m:ctrlPr>
                      <w:rPr>
                        <w:rFonts w:ascii="Cambria Math" w:hAnsi="Cambria Math"/>
                        <w:i/>
                        <w:kern w:val="0"/>
                        <w:sz w:val="21"/>
                        <w:szCs w:val="21"/>
                      </w:rPr>
                    </m:ctrlPr>
                  </m:sSubPr>
                  <m:e>
                    <m:acc>
                      <m:accPr>
                        <m:chr m:val="̅"/>
                        <m:ctrlPr>
                          <w:rPr>
                            <w:rFonts w:ascii="Cambria Math" w:hAnsi="Cambria Math"/>
                            <w:i/>
                            <w:kern w:val="0"/>
                            <w:sz w:val="21"/>
                            <w:szCs w:val="21"/>
                          </w:rPr>
                        </m:ctrlPr>
                      </m:accPr>
                      <m:e>
                        <m:r>
                          <m:rPr/>
                          <w:rPr>
                            <w:rFonts w:ascii="Cambria Math" w:hAnsi="Cambria Math"/>
                            <w:kern w:val="0"/>
                            <w:sz w:val="21"/>
                            <w:szCs w:val="21"/>
                          </w:rPr>
                          <m:t>ρ</m:t>
                        </m:r>
                        <m:ctrlPr>
                          <w:rPr>
                            <w:rFonts w:ascii="Cambria Math" w:hAnsi="Cambria Math"/>
                            <w:i/>
                            <w:kern w:val="0"/>
                            <w:sz w:val="21"/>
                            <w:szCs w:val="21"/>
                          </w:rPr>
                        </m:ctrlPr>
                      </m:e>
                    </m:acc>
                    <m:ctrlPr>
                      <w:rPr>
                        <w:rFonts w:ascii="Cambria Math" w:hAnsi="Cambria Math"/>
                        <w:i/>
                        <w:kern w:val="0"/>
                        <w:sz w:val="21"/>
                        <w:szCs w:val="21"/>
                      </w:rPr>
                    </m:ctrlPr>
                  </m:e>
                  <m:sub>
                    <m:r>
                      <m:rPr/>
                      <w:rPr>
                        <w:rFonts w:ascii="Cambria Math" w:hAnsi="Cambria Math"/>
                        <w:kern w:val="0"/>
                        <w:sz w:val="21"/>
                        <w:szCs w:val="21"/>
                      </w:rPr>
                      <m:t>s</m:t>
                    </m:r>
                    <m:ctrlPr>
                      <w:rPr>
                        <w:rFonts w:ascii="Cambria Math" w:hAnsi="Cambria Math"/>
                        <w:i/>
                        <w:kern w:val="0"/>
                        <w:sz w:val="21"/>
                        <w:szCs w:val="21"/>
                      </w:rPr>
                    </m:ctrlPr>
                  </m:sub>
                </m:sSub>
                <m:r>
                  <m:rPr/>
                  <w:rPr>
                    <w:rFonts w:ascii="Cambria Math" w:hAnsi="Cambria Math"/>
                    <w:kern w:val="0"/>
                    <w:sz w:val="21"/>
                    <w:szCs w:val="21"/>
                  </w:rPr>
                  <m:t>)</m:t>
                </m:r>
              </m:oMath>
            </m:oMathPara>
          </w:p>
        </w:tc>
        <w:tc>
          <w:tcPr>
            <w:tcW w:w="0" w:type="auto"/>
            <w:vAlign w:val="center"/>
          </w:tcPr>
          <w:p w14:paraId="22B5C4AF">
            <w:pPr>
              <w:adjustRightInd w:val="0"/>
              <w:snapToGrid w:val="0"/>
              <w:spacing w:before="62" w:beforeLines="20" w:after="62" w:afterLines="20"/>
              <w:jc w:val="center"/>
              <w:rPr>
                <w:kern w:val="0"/>
                <w:sz w:val="21"/>
                <w:szCs w:val="21"/>
              </w:rPr>
            </w:pPr>
            <w:r>
              <w:rPr>
                <w:kern w:val="0"/>
                <w:sz w:val="21"/>
                <w:szCs w:val="21"/>
              </w:rPr>
              <w:t>地电阻率测量重复性引入</w:t>
            </w:r>
          </w:p>
        </w:tc>
        <w:tc>
          <w:tcPr>
            <w:tcW w:w="0" w:type="auto"/>
            <w:vAlign w:val="center"/>
          </w:tcPr>
          <w:p w14:paraId="05B8D3F9">
            <w:pPr>
              <w:adjustRightInd w:val="0"/>
              <w:snapToGrid w:val="0"/>
              <w:spacing w:before="62" w:beforeLines="20" w:after="62" w:afterLines="20"/>
              <w:jc w:val="center"/>
              <w:rPr>
                <w:kern w:val="0"/>
                <w:sz w:val="21"/>
                <w:szCs w:val="21"/>
              </w:rPr>
            </w:pPr>
            <w:r>
              <w:rPr>
                <w:kern w:val="0"/>
                <w:sz w:val="21"/>
                <w:szCs w:val="21"/>
              </w:rPr>
              <w:t>正态分布</w:t>
            </w:r>
          </w:p>
        </w:tc>
        <w:tc>
          <w:tcPr>
            <w:tcW w:w="0" w:type="auto"/>
          </w:tcPr>
          <w:p w14:paraId="6AF0CFCF">
            <w:pPr>
              <w:adjustRightInd w:val="0"/>
              <w:snapToGrid w:val="0"/>
              <w:spacing w:before="62" w:beforeLines="20" w:after="62" w:afterLines="20"/>
              <w:jc w:val="center"/>
              <w:rPr>
                <w:kern w:val="0"/>
                <w:sz w:val="21"/>
                <w:szCs w:val="21"/>
              </w:rPr>
            </w:pPr>
            <m:oMathPara>
              <m:oMath>
                <m:r>
                  <m:rPr>
                    <m:sty m:val="p"/>
                  </m:rPr>
                  <w:rPr>
                    <w:rFonts w:ascii="Cambria Math" w:hAnsi="Cambria Math"/>
                    <w:kern w:val="0"/>
                    <w:sz w:val="21"/>
                    <w:szCs w:val="21"/>
                  </w:rPr>
                  <m:t>1</m:t>
                </m:r>
              </m:oMath>
            </m:oMathPara>
          </w:p>
        </w:tc>
        <w:tc>
          <w:tcPr>
            <w:tcW w:w="0" w:type="auto"/>
            <w:vAlign w:val="center"/>
          </w:tcPr>
          <w:p w14:paraId="01962602">
            <w:pPr>
              <w:adjustRightInd w:val="0"/>
              <w:snapToGrid w:val="0"/>
              <w:spacing w:before="62" w:beforeLines="20" w:after="62" w:afterLines="20"/>
              <w:jc w:val="center"/>
              <w:rPr>
                <w:kern w:val="0"/>
                <w:sz w:val="21"/>
                <w:szCs w:val="21"/>
              </w:rPr>
            </w:pPr>
            <w:r>
              <w:rPr>
                <w:kern w:val="0"/>
                <w:sz w:val="21"/>
                <w:szCs w:val="21"/>
              </w:rPr>
              <w:t>0</w:t>
            </w:r>
            <w:r>
              <w:rPr>
                <w:rFonts w:hint="eastAsia"/>
                <w:kern w:val="0"/>
                <w:sz w:val="21"/>
                <w:szCs w:val="21"/>
              </w:rPr>
              <w:t>.002</w:t>
            </w:r>
          </w:p>
        </w:tc>
      </w:tr>
      <w:tr w14:paraId="2DDF1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0121AB4D">
            <w:pPr>
              <w:adjustRightInd w:val="0"/>
              <w:snapToGrid w:val="0"/>
              <w:spacing w:before="62" w:beforeLines="20" w:after="62" w:afterLines="20"/>
              <w:jc w:val="center"/>
              <w:rPr>
                <w:kern w:val="0"/>
                <w:sz w:val="21"/>
                <w:szCs w:val="21"/>
              </w:rPr>
            </w:pPr>
            <m:oMathPara>
              <m:oMath>
                <m:sSub>
                  <m:sSubPr>
                    <m:ctrlPr>
                      <w:rPr>
                        <w:rFonts w:ascii="Cambria Math" w:hAnsi="Cambria Math"/>
                        <w:i/>
                        <w:kern w:val="0"/>
                        <w:sz w:val="21"/>
                        <w:szCs w:val="21"/>
                      </w:rPr>
                    </m:ctrlPr>
                  </m:sSubPr>
                  <m:e>
                    <m:r>
                      <m:rPr/>
                      <w:rPr>
                        <w:rFonts w:ascii="Cambria Math" w:hAnsi="Cambria Math"/>
                        <w:kern w:val="0"/>
                        <w:sz w:val="21"/>
                        <w:szCs w:val="21"/>
                      </w:rPr>
                      <m:t>u</m:t>
                    </m:r>
                    <m:ctrlPr>
                      <w:rPr>
                        <w:rFonts w:ascii="Cambria Math" w:hAnsi="Cambria Math"/>
                        <w:i/>
                        <w:kern w:val="0"/>
                        <w:sz w:val="21"/>
                        <w:szCs w:val="21"/>
                      </w:rPr>
                    </m:ctrlPr>
                  </m:e>
                  <m:sub>
                    <m:r>
                      <m:rPr/>
                      <w:rPr>
                        <w:rFonts w:ascii="Cambria Math" w:hAnsi="Cambria Math"/>
                        <w:kern w:val="0"/>
                        <w:sz w:val="21"/>
                        <w:szCs w:val="21"/>
                      </w:rPr>
                      <m:t>2</m:t>
                    </m:r>
                    <m:ctrlPr>
                      <w:rPr>
                        <w:rFonts w:ascii="Cambria Math" w:hAnsi="Cambria Math"/>
                        <w:i/>
                        <w:kern w:val="0"/>
                        <w:sz w:val="21"/>
                        <w:szCs w:val="21"/>
                      </w:rPr>
                    </m:ctrlPr>
                  </m:sub>
                </m:sSub>
                <m:d>
                  <m:dPr>
                    <m:ctrlPr>
                      <w:rPr>
                        <w:rFonts w:ascii="Cambria Math" w:hAnsi="Cambria Math"/>
                        <w:i/>
                        <w:kern w:val="0"/>
                        <w:sz w:val="21"/>
                        <w:szCs w:val="21"/>
                      </w:rPr>
                    </m:ctrlPr>
                  </m:dPr>
                  <m:e>
                    <m:sSub>
                      <m:sSubPr>
                        <m:ctrlPr>
                          <w:rPr>
                            <w:rFonts w:ascii="Cambria Math" w:hAnsi="Cambria Math"/>
                            <w:kern w:val="0"/>
                            <w:sz w:val="21"/>
                            <w:szCs w:val="21"/>
                          </w:rPr>
                        </m:ctrlPr>
                      </m:sSubPr>
                      <m:e>
                        <m:r>
                          <m:rPr/>
                          <w:rPr>
                            <w:rFonts w:ascii="Cambria Math" w:hAnsi="Cambria Math"/>
                            <w:kern w:val="0"/>
                            <w:sz w:val="21"/>
                            <w:szCs w:val="21"/>
                          </w:rPr>
                          <m:t>ρ</m:t>
                        </m:r>
                        <m:ctrlPr>
                          <w:rPr>
                            <w:rFonts w:ascii="Cambria Math" w:hAnsi="Cambria Math"/>
                            <w:kern w:val="0"/>
                            <w:sz w:val="21"/>
                            <w:szCs w:val="21"/>
                          </w:rPr>
                        </m:ctrlPr>
                      </m:e>
                      <m:sub>
                        <m:r>
                          <m:rPr/>
                          <w:rPr>
                            <w:rFonts w:ascii="Cambria Math" w:hAnsi="Cambria Math"/>
                            <w:kern w:val="0"/>
                            <w:sz w:val="21"/>
                            <w:szCs w:val="21"/>
                          </w:rPr>
                          <m:t>sJ</m:t>
                        </m:r>
                        <m:ctrlPr>
                          <w:rPr>
                            <w:rFonts w:ascii="Cambria Math" w:hAnsi="Cambria Math"/>
                            <w:kern w:val="0"/>
                            <w:sz w:val="21"/>
                            <w:szCs w:val="21"/>
                          </w:rPr>
                        </m:ctrlPr>
                      </m:sub>
                    </m:sSub>
                    <m:ctrlPr>
                      <w:rPr>
                        <w:rFonts w:ascii="Cambria Math" w:hAnsi="Cambria Math"/>
                        <w:i/>
                        <w:kern w:val="0"/>
                        <w:sz w:val="21"/>
                        <w:szCs w:val="21"/>
                      </w:rPr>
                    </m:ctrlPr>
                  </m:e>
                </m:d>
              </m:oMath>
            </m:oMathPara>
          </w:p>
        </w:tc>
        <w:tc>
          <w:tcPr>
            <w:tcW w:w="0" w:type="auto"/>
            <w:vAlign w:val="center"/>
          </w:tcPr>
          <w:p w14:paraId="7229973C">
            <w:pPr>
              <w:adjustRightInd w:val="0"/>
              <w:snapToGrid w:val="0"/>
              <w:spacing w:before="62" w:beforeLines="20" w:after="62" w:afterLines="20"/>
              <w:jc w:val="center"/>
              <w:rPr>
                <w:kern w:val="0"/>
                <w:sz w:val="21"/>
                <w:szCs w:val="21"/>
              </w:rPr>
            </w:pPr>
            <w:r>
              <w:rPr>
                <w:kern w:val="0"/>
                <w:sz w:val="21"/>
                <w:szCs w:val="21"/>
              </w:rPr>
              <w:t>地电阻率校准装置引入</w:t>
            </w:r>
          </w:p>
        </w:tc>
        <w:tc>
          <w:tcPr>
            <w:tcW w:w="0" w:type="auto"/>
            <w:vAlign w:val="center"/>
          </w:tcPr>
          <w:p w14:paraId="6E6257E6">
            <w:pPr>
              <w:adjustRightInd w:val="0"/>
              <w:snapToGrid w:val="0"/>
              <w:spacing w:before="62" w:beforeLines="20" w:after="62" w:afterLines="20"/>
              <w:jc w:val="center"/>
              <w:rPr>
                <w:kern w:val="0"/>
                <w:sz w:val="21"/>
                <w:szCs w:val="21"/>
              </w:rPr>
            </w:pPr>
            <w:r>
              <w:rPr>
                <w:kern w:val="0"/>
                <w:sz w:val="21"/>
                <w:szCs w:val="21"/>
              </w:rPr>
              <w:t>均匀分布</w:t>
            </w:r>
          </w:p>
        </w:tc>
        <w:tc>
          <w:tcPr>
            <w:tcW w:w="0" w:type="auto"/>
          </w:tcPr>
          <w:p w14:paraId="65E73ABE">
            <w:pPr>
              <w:adjustRightInd w:val="0"/>
              <w:snapToGrid w:val="0"/>
              <w:spacing w:before="62" w:beforeLines="20" w:after="62" w:afterLines="20"/>
              <w:jc w:val="center"/>
              <w:rPr>
                <w:kern w:val="0"/>
                <w:sz w:val="21"/>
                <w:szCs w:val="21"/>
              </w:rPr>
            </w:pPr>
            <m:oMathPara>
              <m:oMath>
                <m:r>
                  <m:rPr>
                    <m:sty m:val="p"/>
                  </m:rPr>
                  <w:rPr>
                    <w:rFonts w:ascii="Cambria Math" w:hAnsi="Cambria Math" w:eastAsia="MS Gothic"/>
                    <w:kern w:val="0"/>
                    <w:sz w:val="21"/>
                    <w:szCs w:val="21"/>
                  </w:rPr>
                  <m:t>−</m:t>
                </m:r>
                <m:r>
                  <m:rPr>
                    <m:sty m:val="p"/>
                  </m:rPr>
                  <w:rPr>
                    <w:rFonts w:ascii="Cambria Math" w:hAnsi="Cambria Math"/>
                    <w:kern w:val="0"/>
                    <w:sz w:val="21"/>
                    <w:szCs w:val="21"/>
                  </w:rPr>
                  <m:t>1</m:t>
                </m:r>
              </m:oMath>
            </m:oMathPara>
          </w:p>
        </w:tc>
        <w:tc>
          <w:tcPr>
            <w:tcW w:w="0" w:type="auto"/>
            <w:vAlign w:val="center"/>
          </w:tcPr>
          <w:p w14:paraId="4B88F8AC">
            <w:pPr>
              <w:adjustRightInd w:val="0"/>
              <w:snapToGrid w:val="0"/>
              <w:spacing w:before="62" w:beforeLines="20" w:after="62" w:afterLines="20"/>
              <w:jc w:val="center"/>
              <w:rPr>
                <w:kern w:val="0"/>
                <w:sz w:val="21"/>
                <w:szCs w:val="21"/>
              </w:rPr>
            </w:pPr>
            <w:r>
              <w:rPr>
                <w:kern w:val="0"/>
                <w:sz w:val="21"/>
                <w:szCs w:val="21"/>
              </w:rPr>
              <w:t>0.00</w:t>
            </w:r>
            <w:r>
              <w:rPr>
                <w:rFonts w:hint="eastAsia"/>
                <w:kern w:val="0"/>
                <w:sz w:val="21"/>
                <w:szCs w:val="21"/>
              </w:rPr>
              <w:t>1</w:t>
            </w:r>
          </w:p>
        </w:tc>
      </w:tr>
      <w:tr w14:paraId="76D72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548DC754">
            <w:pPr>
              <w:adjustRightInd w:val="0"/>
              <w:snapToGrid w:val="0"/>
              <w:spacing w:before="62" w:beforeLines="20" w:after="62" w:afterLines="20"/>
              <w:jc w:val="center"/>
              <w:rPr>
                <w:kern w:val="0"/>
                <w:sz w:val="21"/>
                <w:szCs w:val="21"/>
              </w:rPr>
            </w:pPr>
            <m:oMathPara>
              <m:oMath>
                <m:sSub>
                  <m:sSubPr>
                    <m:ctrlPr>
                      <w:rPr>
                        <w:rFonts w:ascii="Cambria Math" w:hAnsi="Cambria Math"/>
                        <w:i/>
                        <w:kern w:val="0"/>
                        <w:sz w:val="21"/>
                        <w:szCs w:val="21"/>
                      </w:rPr>
                    </m:ctrlPr>
                  </m:sSubPr>
                  <m:e>
                    <m:r>
                      <m:rPr/>
                      <w:rPr>
                        <w:rFonts w:ascii="Cambria Math" w:hAnsi="Cambria Math"/>
                        <w:kern w:val="0"/>
                        <w:sz w:val="21"/>
                        <w:szCs w:val="21"/>
                      </w:rPr>
                      <m:t>u</m:t>
                    </m:r>
                    <m:ctrlPr>
                      <w:rPr>
                        <w:rFonts w:ascii="Cambria Math" w:hAnsi="Cambria Math"/>
                        <w:i/>
                        <w:kern w:val="0"/>
                        <w:sz w:val="21"/>
                        <w:szCs w:val="21"/>
                      </w:rPr>
                    </m:ctrlPr>
                  </m:e>
                  <m:sub>
                    <m:r>
                      <m:rPr/>
                      <w:rPr>
                        <w:rFonts w:ascii="Cambria Math" w:hAnsi="Cambria Math"/>
                        <w:kern w:val="0"/>
                        <w:sz w:val="21"/>
                        <w:szCs w:val="21"/>
                      </w:rPr>
                      <m:t>3</m:t>
                    </m:r>
                    <m:ctrlPr>
                      <w:rPr>
                        <w:rFonts w:ascii="Cambria Math" w:hAnsi="Cambria Math"/>
                        <w:i/>
                        <w:kern w:val="0"/>
                        <w:sz w:val="21"/>
                        <w:szCs w:val="21"/>
                      </w:rPr>
                    </m:ctrlPr>
                  </m:sub>
                </m:sSub>
                <m:r>
                  <m:rPr>
                    <m:sty m:val="p"/>
                  </m:rPr>
                  <w:rPr>
                    <w:rFonts w:ascii="Cambria Math" w:hAnsi="Cambria Math"/>
                    <w:kern w:val="0"/>
                    <w:sz w:val="21"/>
                    <w:szCs w:val="21"/>
                  </w:rPr>
                  <m:t>(</m:t>
                </m:r>
                <m:r>
                  <m:rPr/>
                  <w:rPr>
                    <w:rFonts w:ascii="Cambria Math" w:hAnsi="Cambria Math"/>
                    <w:kern w:val="0"/>
                    <w:sz w:val="21"/>
                    <w:szCs w:val="21"/>
                  </w:rPr>
                  <m:t>δ</m:t>
                </m:r>
                <m:sSub>
                  <m:sSubPr>
                    <m:ctrlPr>
                      <w:rPr>
                        <w:rFonts w:ascii="Cambria Math" w:hAnsi="Cambria Math"/>
                        <w:i/>
                        <w:kern w:val="0"/>
                        <w:sz w:val="21"/>
                        <w:szCs w:val="21"/>
                      </w:rPr>
                    </m:ctrlPr>
                  </m:sSubPr>
                  <m:e>
                    <m:r>
                      <m:rPr/>
                      <w:rPr>
                        <w:rFonts w:ascii="Cambria Math" w:hAnsi="Cambria Math"/>
                        <w:kern w:val="0"/>
                        <w:sz w:val="21"/>
                        <w:szCs w:val="21"/>
                      </w:rPr>
                      <m:t>ρ</m:t>
                    </m:r>
                    <m:ctrlPr>
                      <w:rPr>
                        <w:rFonts w:ascii="Cambria Math" w:hAnsi="Cambria Math"/>
                        <w:i/>
                        <w:kern w:val="0"/>
                        <w:sz w:val="21"/>
                        <w:szCs w:val="21"/>
                      </w:rPr>
                    </m:ctrlPr>
                  </m:e>
                  <m:sub>
                    <m:r>
                      <m:rPr/>
                      <w:rPr>
                        <w:rFonts w:ascii="Cambria Math" w:hAnsi="Cambria Math"/>
                        <w:kern w:val="0"/>
                        <w:sz w:val="21"/>
                        <w:szCs w:val="21"/>
                      </w:rPr>
                      <m:t>s</m:t>
                    </m:r>
                    <m:ctrlPr>
                      <w:rPr>
                        <w:rFonts w:ascii="Cambria Math" w:hAnsi="Cambria Math"/>
                        <w:i/>
                        <w:kern w:val="0"/>
                        <w:sz w:val="21"/>
                        <w:szCs w:val="21"/>
                      </w:rPr>
                    </m:ctrlPr>
                  </m:sub>
                </m:sSub>
                <m:r>
                  <m:rPr>
                    <m:sty m:val="p"/>
                  </m:rPr>
                  <w:rPr>
                    <w:rFonts w:ascii="Cambria Math" w:hAnsi="Cambria Math"/>
                    <w:kern w:val="0"/>
                    <w:sz w:val="21"/>
                    <w:szCs w:val="21"/>
                  </w:rPr>
                  <m:t>)</m:t>
                </m:r>
              </m:oMath>
            </m:oMathPara>
          </w:p>
        </w:tc>
        <w:tc>
          <w:tcPr>
            <w:tcW w:w="0" w:type="auto"/>
            <w:vAlign w:val="center"/>
          </w:tcPr>
          <w:p w14:paraId="3E1772D8">
            <w:pPr>
              <w:adjustRightInd w:val="0"/>
              <w:snapToGrid w:val="0"/>
              <w:spacing w:before="62" w:beforeLines="20" w:after="62" w:afterLines="20"/>
              <w:jc w:val="center"/>
              <w:rPr>
                <w:kern w:val="0"/>
                <w:sz w:val="21"/>
                <w:szCs w:val="21"/>
              </w:rPr>
            </w:pPr>
            <w:r>
              <w:rPr>
                <w:kern w:val="0"/>
                <w:sz w:val="21"/>
                <w:szCs w:val="21"/>
              </w:rPr>
              <w:t>地电阻率测量分辨力引入</w:t>
            </w:r>
          </w:p>
        </w:tc>
        <w:tc>
          <w:tcPr>
            <w:tcW w:w="0" w:type="auto"/>
            <w:vAlign w:val="center"/>
          </w:tcPr>
          <w:p w14:paraId="229AC7A6">
            <w:pPr>
              <w:adjustRightInd w:val="0"/>
              <w:snapToGrid w:val="0"/>
              <w:spacing w:before="62" w:beforeLines="20" w:after="62" w:afterLines="20"/>
              <w:jc w:val="center"/>
              <w:rPr>
                <w:kern w:val="0"/>
                <w:sz w:val="21"/>
                <w:szCs w:val="21"/>
              </w:rPr>
            </w:pPr>
            <w:r>
              <w:rPr>
                <w:kern w:val="0"/>
                <w:sz w:val="21"/>
                <w:szCs w:val="21"/>
              </w:rPr>
              <w:t>均匀分布</w:t>
            </w:r>
          </w:p>
        </w:tc>
        <w:tc>
          <w:tcPr>
            <w:tcW w:w="0" w:type="auto"/>
          </w:tcPr>
          <w:p w14:paraId="05918A93">
            <w:pPr>
              <w:adjustRightInd w:val="0"/>
              <w:snapToGrid w:val="0"/>
              <w:spacing w:before="62" w:beforeLines="20" w:after="62" w:afterLines="20"/>
              <w:jc w:val="center"/>
              <w:rPr>
                <w:kern w:val="0"/>
                <w:sz w:val="21"/>
                <w:szCs w:val="21"/>
              </w:rPr>
            </w:pPr>
            <m:oMathPara>
              <m:oMath>
                <m:r>
                  <m:rPr/>
                  <w:rPr>
                    <w:rFonts w:ascii="Cambria Math" w:hAnsi="Cambria Math"/>
                    <w:kern w:val="0"/>
                    <w:sz w:val="21"/>
                    <w:szCs w:val="21"/>
                  </w:rPr>
                  <m:t>1</m:t>
                </m:r>
              </m:oMath>
            </m:oMathPara>
          </w:p>
        </w:tc>
        <w:tc>
          <w:tcPr>
            <w:tcW w:w="0" w:type="auto"/>
            <w:vAlign w:val="center"/>
          </w:tcPr>
          <w:p w14:paraId="41F7C50E">
            <w:pPr>
              <w:adjustRightInd w:val="0"/>
              <w:snapToGrid w:val="0"/>
              <w:spacing w:before="62" w:beforeLines="20" w:after="62" w:afterLines="20"/>
              <w:jc w:val="center"/>
              <w:rPr>
                <w:kern w:val="0"/>
                <w:sz w:val="21"/>
                <w:szCs w:val="21"/>
              </w:rPr>
            </w:pPr>
            <w:r>
              <w:rPr>
                <w:kern w:val="0"/>
                <w:sz w:val="21"/>
                <w:szCs w:val="21"/>
              </w:rPr>
              <w:t>0.00</w:t>
            </w:r>
            <w:r>
              <w:rPr>
                <w:rFonts w:hint="eastAsia"/>
                <w:kern w:val="0"/>
                <w:sz w:val="21"/>
                <w:szCs w:val="21"/>
              </w:rPr>
              <w:t>3</w:t>
            </w:r>
          </w:p>
        </w:tc>
      </w:tr>
    </w:tbl>
    <w:p w14:paraId="6C412368">
      <w:pPr>
        <w:adjustRightInd w:val="0"/>
        <w:snapToGrid w:val="0"/>
        <w:spacing w:before="156" w:beforeLines="50" w:line="360" w:lineRule="auto"/>
        <w:jc w:val="left"/>
        <w:rPr>
          <w:sz w:val="21"/>
          <w:szCs w:val="21"/>
        </w:rPr>
      </w:pPr>
      <w:r>
        <w:rPr>
          <w:rFonts w:hint="eastAsia"/>
          <w:sz w:val="21"/>
          <w:szCs w:val="21"/>
        </w:rPr>
        <w:t>4.7</w:t>
      </w:r>
      <w:r>
        <w:rPr>
          <w:sz w:val="21"/>
          <w:szCs w:val="21"/>
        </w:rPr>
        <w:t>.3 合成标准不确定度计算</w:t>
      </w:r>
    </w:p>
    <w:p w14:paraId="527D2F89">
      <w:pPr>
        <w:adjustRightInd w:val="0"/>
        <w:snapToGrid w:val="0"/>
        <w:spacing w:line="360" w:lineRule="auto"/>
        <w:ind w:firstLine="420" w:firstLineChars="200"/>
        <w:rPr>
          <w:sz w:val="21"/>
          <w:szCs w:val="21"/>
        </w:rPr>
      </w:pPr>
      <w:r>
        <w:rPr>
          <w:sz w:val="21"/>
          <w:szCs w:val="21"/>
        </w:rPr>
        <w:t>各输入量之间都是相互独立的，因此可以直接按照方和根的方法计算合成标准不确定度。但是由于在计算地电阻率测量重复性引入的不确定度时所用的每一个测量数据都已受到了地电阻率测量分辨力的影响，从而在</w:t>
      </w:r>
      <m:oMath>
        <m:sSub>
          <m:sSubPr>
            <m:ctrlPr>
              <w:rPr>
                <w:rFonts w:ascii="Cambria Math" w:hAnsi="Cambria Math"/>
                <w:i/>
                <w:sz w:val="21"/>
                <w:szCs w:val="21"/>
              </w:rPr>
            </m:ctrlPr>
          </m:sSubPr>
          <m:e>
            <m:r>
              <m:rPr/>
              <w:rPr>
                <w:rFonts w:ascii="Cambria Math" w:hAnsi="Cambria Math"/>
                <w:sz w:val="21"/>
                <w:szCs w:val="21"/>
              </w:rPr>
              <m:t>u</m:t>
            </m:r>
            <m:ctrlPr>
              <w:rPr>
                <w:rFonts w:ascii="Cambria Math" w:hAnsi="Cambria Math"/>
                <w:i/>
                <w:sz w:val="21"/>
                <w:szCs w:val="21"/>
              </w:rPr>
            </m:ctrlPr>
          </m:e>
          <m:sub>
            <m:r>
              <m:rPr/>
              <w:rPr>
                <w:rFonts w:ascii="Cambria Math" w:hAnsi="Cambria Math"/>
                <w:sz w:val="21"/>
                <w:szCs w:val="21"/>
              </w:rPr>
              <m:t>1</m:t>
            </m:r>
            <m:ctrlPr>
              <w:rPr>
                <w:rFonts w:ascii="Cambria Math" w:hAnsi="Cambria Math"/>
                <w:i/>
                <w:sz w:val="21"/>
                <w:szCs w:val="21"/>
              </w:rPr>
            </m:ctrlPr>
          </m:sub>
        </m:sSub>
        <m:d>
          <m:dPr>
            <m:ctrlPr>
              <w:rPr>
                <w:rFonts w:ascii="Cambria Math" w:hAnsi="Cambria Math"/>
                <w:i/>
                <w:sz w:val="21"/>
                <w:szCs w:val="21"/>
              </w:rPr>
            </m:ctrlPr>
          </m:dPr>
          <m:e>
            <m:r>
              <m:rPr/>
              <w:rPr>
                <w:rFonts w:ascii="Cambria Math" w:hAnsi="Cambria Math"/>
                <w:sz w:val="21"/>
                <w:szCs w:val="21"/>
              </w:rPr>
              <m:t>(</m:t>
            </m:r>
            <m:sSub>
              <m:sSubPr>
                <m:ctrlPr>
                  <w:rPr>
                    <w:rFonts w:ascii="Cambria Math" w:hAnsi="Cambria Math"/>
                    <w:i/>
                    <w:sz w:val="21"/>
                    <w:szCs w:val="21"/>
                  </w:rPr>
                </m:ctrlPr>
              </m:sSubPr>
              <m:e>
                <m:acc>
                  <m:accPr>
                    <m:chr m:val="̅"/>
                    <m:ctrlPr>
                      <w:rPr>
                        <w:rFonts w:ascii="Cambria Math" w:hAnsi="Cambria Math"/>
                        <w:i/>
                        <w:sz w:val="21"/>
                        <w:szCs w:val="21"/>
                      </w:rPr>
                    </m:ctrlPr>
                  </m:accPr>
                  <m:e>
                    <m:r>
                      <m:rPr/>
                      <w:rPr>
                        <w:rFonts w:ascii="Cambria Math" w:hAnsi="Cambria Math"/>
                        <w:sz w:val="21"/>
                        <w:szCs w:val="21"/>
                      </w:rPr>
                      <m:t>ρ</m:t>
                    </m:r>
                    <m:ctrlPr>
                      <w:rPr>
                        <w:rFonts w:ascii="Cambria Math" w:hAnsi="Cambria Math"/>
                        <w:i/>
                        <w:sz w:val="21"/>
                        <w:szCs w:val="21"/>
                      </w:rPr>
                    </m:ctrlPr>
                  </m:e>
                </m:acc>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ctrlPr>
              <w:rPr>
                <w:rFonts w:ascii="Cambria Math" w:hAnsi="Cambria Math"/>
                <w:i/>
                <w:sz w:val="21"/>
                <w:szCs w:val="21"/>
              </w:rPr>
            </m:ctrlPr>
          </m:e>
        </m:d>
      </m:oMath>
      <w:r>
        <w:rPr>
          <w:sz w:val="21"/>
          <w:szCs w:val="21"/>
        </w:rPr>
        <w:t>中已包含了地电阻率测量分辨力效应导致的结果，即地电阻率测量重复性和分辨力引入的不确定度存在重复，这种情况下，在合成时取</w:t>
      </w:r>
      <m:oMath>
        <m:sSub>
          <m:sSubPr>
            <m:ctrlPr>
              <w:rPr>
                <w:rFonts w:ascii="Cambria Math" w:hAnsi="Cambria Math"/>
                <w:i/>
                <w:sz w:val="21"/>
                <w:szCs w:val="21"/>
              </w:rPr>
            </m:ctrlPr>
          </m:sSubPr>
          <m:e>
            <m:r>
              <m:rPr/>
              <w:rPr>
                <w:rFonts w:ascii="Cambria Math" w:hAnsi="Cambria Math"/>
                <w:sz w:val="21"/>
                <w:szCs w:val="21"/>
              </w:rPr>
              <m:t>u</m:t>
            </m:r>
            <m:ctrlPr>
              <w:rPr>
                <w:rFonts w:ascii="Cambria Math" w:hAnsi="Cambria Math"/>
                <w:i/>
                <w:sz w:val="21"/>
                <w:szCs w:val="21"/>
              </w:rPr>
            </m:ctrlPr>
          </m:e>
          <m:sub>
            <m:r>
              <m:rPr/>
              <w:rPr>
                <w:rFonts w:ascii="Cambria Math" w:hAnsi="Cambria Math"/>
                <w:sz w:val="21"/>
                <w:szCs w:val="21"/>
              </w:rPr>
              <m:t>1</m:t>
            </m:r>
            <m:ctrlPr>
              <w:rPr>
                <w:rFonts w:ascii="Cambria Math" w:hAnsi="Cambria Math"/>
                <w:i/>
                <w:sz w:val="21"/>
                <w:szCs w:val="21"/>
              </w:rPr>
            </m:ctrlPr>
          </m:sub>
        </m:sSub>
        <m:d>
          <m:dPr>
            <m:ctrlPr>
              <w:rPr>
                <w:rFonts w:ascii="Cambria Math" w:hAnsi="Cambria Math"/>
                <w:i/>
                <w:sz w:val="21"/>
                <w:szCs w:val="21"/>
              </w:rPr>
            </m:ctrlPr>
          </m:dPr>
          <m:e>
            <m:r>
              <m:rPr/>
              <w:rPr>
                <w:rFonts w:ascii="Cambria Math" w:hAnsi="Cambria Math"/>
                <w:sz w:val="21"/>
                <w:szCs w:val="21"/>
              </w:rPr>
              <m:t>(</m:t>
            </m:r>
            <m:sSub>
              <m:sSubPr>
                <m:ctrlPr>
                  <w:rPr>
                    <w:rFonts w:ascii="Cambria Math" w:hAnsi="Cambria Math"/>
                    <w:i/>
                    <w:sz w:val="21"/>
                    <w:szCs w:val="21"/>
                  </w:rPr>
                </m:ctrlPr>
              </m:sSubPr>
              <m:e>
                <m:acc>
                  <m:accPr>
                    <m:chr m:val="̅"/>
                    <m:ctrlPr>
                      <w:rPr>
                        <w:rFonts w:ascii="Cambria Math" w:hAnsi="Cambria Math"/>
                        <w:i/>
                        <w:sz w:val="21"/>
                        <w:szCs w:val="21"/>
                      </w:rPr>
                    </m:ctrlPr>
                  </m:accPr>
                  <m:e>
                    <m:r>
                      <m:rPr/>
                      <w:rPr>
                        <w:rFonts w:ascii="Cambria Math" w:hAnsi="Cambria Math"/>
                        <w:sz w:val="21"/>
                        <w:szCs w:val="21"/>
                      </w:rPr>
                      <m:t>ρ</m:t>
                    </m:r>
                    <m:ctrlPr>
                      <w:rPr>
                        <w:rFonts w:ascii="Cambria Math" w:hAnsi="Cambria Math"/>
                        <w:i/>
                        <w:sz w:val="21"/>
                        <w:szCs w:val="21"/>
                      </w:rPr>
                    </m:ctrlPr>
                  </m:e>
                </m:acc>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ctrlPr>
              <w:rPr>
                <w:rFonts w:ascii="Cambria Math" w:hAnsi="Cambria Math"/>
                <w:i/>
                <w:sz w:val="21"/>
                <w:szCs w:val="21"/>
              </w:rPr>
            </m:ctrlPr>
          </m:e>
        </m:d>
      </m:oMath>
      <w:r>
        <w:rPr>
          <w:rFonts w:hint="eastAsia"/>
          <w:sz w:val="21"/>
          <w:szCs w:val="21"/>
        </w:rPr>
        <w:t>、</w:t>
      </w:r>
      <m:oMath>
        <m:sSub>
          <m:sSubPr>
            <m:ctrlPr>
              <w:rPr>
                <w:rFonts w:ascii="Cambria Math" w:hAnsi="Cambria Math"/>
                <w:i/>
                <w:sz w:val="21"/>
                <w:szCs w:val="21"/>
              </w:rPr>
            </m:ctrlPr>
          </m:sSubPr>
          <m:e>
            <m:r>
              <m:rPr/>
              <w:rPr>
                <w:rFonts w:ascii="Cambria Math" w:hAnsi="Cambria Math"/>
                <w:sz w:val="21"/>
                <w:szCs w:val="21"/>
              </w:rPr>
              <m:t>u</m:t>
            </m:r>
            <m:ctrlPr>
              <w:rPr>
                <w:rFonts w:ascii="Cambria Math" w:hAnsi="Cambria Math"/>
                <w:i/>
                <w:sz w:val="21"/>
                <w:szCs w:val="21"/>
              </w:rPr>
            </m:ctrlPr>
          </m:e>
          <m:sub>
            <m:r>
              <m:rPr/>
              <w:rPr>
                <w:rFonts w:ascii="Cambria Math" w:hAnsi="Cambria Math"/>
                <w:sz w:val="21"/>
                <w:szCs w:val="21"/>
              </w:rPr>
              <m:t>3</m:t>
            </m:r>
            <m:ctrlPr>
              <w:rPr>
                <w:rFonts w:ascii="Cambria Math" w:hAnsi="Cambria Math"/>
                <w:i/>
                <w:sz w:val="21"/>
                <w:szCs w:val="21"/>
              </w:rPr>
            </m:ctrlPr>
          </m:sub>
        </m:sSub>
        <m:d>
          <m:dPr>
            <m:ctrlPr>
              <w:rPr>
                <w:rFonts w:ascii="Cambria Math" w:hAnsi="Cambria Math"/>
                <w:i/>
                <w:sz w:val="21"/>
                <w:szCs w:val="21"/>
              </w:rPr>
            </m:ctrlPr>
          </m:dPr>
          <m:e>
            <m:r>
              <m:rPr/>
              <w:rPr>
                <w:rFonts w:ascii="Cambria Math" w:hAnsi="Cambria Math"/>
                <w:sz w:val="21"/>
                <w:szCs w:val="21"/>
              </w:rPr>
              <m:t>δ</m:t>
            </m:r>
            <m:sSub>
              <m:sSubPr>
                <m:ctrlPr>
                  <w:rPr>
                    <w:rFonts w:ascii="Cambria Math" w:hAnsi="Cambria Math"/>
                    <w:i/>
                    <w:sz w:val="21"/>
                    <w:szCs w:val="21"/>
                  </w:rPr>
                </m:ctrlPr>
              </m:sSubPr>
              <m:e>
                <m:r>
                  <m:rPr/>
                  <w:rPr>
                    <w:rFonts w:ascii="Cambria Math" w:hAnsi="Cambria Math"/>
                    <w:sz w:val="21"/>
                    <w:szCs w:val="21"/>
                  </w:rPr>
                  <m:t>ρ</m:t>
                </m:r>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ctrlPr>
              <w:rPr>
                <w:rFonts w:ascii="Cambria Math" w:hAnsi="Cambria Math"/>
                <w:i/>
                <w:sz w:val="21"/>
                <w:szCs w:val="21"/>
              </w:rPr>
            </m:ctrlPr>
          </m:e>
        </m:d>
      </m:oMath>
      <w:r>
        <w:rPr>
          <w:sz w:val="21"/>
          <w:szCs w:val="21"/>
        </w:rPr>
        <w:t>二者中较大的值与由地电阻率校准装置引入的标准不确定度</w:t>
      </w:r>
      <m:oMath>
        <m:sSub>
          <m:sSubPr>
            <m:ctrlPr>
              <w:rPr>
                <w:rFonts w:ascii="Cambria Math" w:hAnsi="Cambria Math"/>
                <w:i/>
                <w:sz w:val="21"/>
                <w:szCs w:val="21"/>
              </w:rPr>
            </m:ctrlPr>
          </m:sSubPr>
          <m:e>
            <m:r>
              <m:rPr/>
              <w:rPr>
                <w:rFonts w:ascii="Cambria Math" w:hAnsi="Cambria Math"/>
                <w:sz w:val="21"/>
                <w:szCs w:val="21"/>
              </w:rPr>
              <m:t>u</m:t>
            </m:r>
            <m:ctrlPr>
              <w:rPr>
                <w:rFonts w:ascii="Cambria Math" w:hAnsi="Cambria Math"/>
                <w:i/>
                <w:sz w:val="21"/>
                <w:szCs w:val="21"/>
              </w:rPr>
            </m:ctrlPr>
          </m:e>
          <m:sub>
            <m:r>
              <m:rPr/>
              <w:rPr>
                <w:rFonts w:ascii="Cambria Math" w:hAnsi="Cambria Math"/>
                <w:sz w:val="21"/>
                <w:szCs w:val="21"/>
              </w:rPr>
              <m:t>2</m:t>
            </m:r>
            <m:ctrlPr>
              <w:rPr>
                <w:rFonts w:ascii="Cambria Math" w:hAnsi="Cambria Math"/>
                <w:i/>
                <w:sz w:val="21"/>
                <w:szCs w:val="21"/>
              </w:rPr>
            </m:ctrlPr>
          </m:sub>
        </m:sSub>
        <m:r>
          <m:rPr>
            <m:sty m:val="p"/>
          </m:rPr>
          <w:rPr>
            <w:rFonts w:ascii="Cambria Math" w:hAnsi="Cambria Math"/>
            <w:sz w:val="21"/>
            <w:szCs w:val="21"/>
          </w:rPr>
          <m:t>(</m:t>
        </m:r>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sJ</m:t>
            </m:r>
            <m:ctrlPr>
              <w:rPr>
                <w:rFonts w:ascii="Cambria Math" w:hAnsi="Cambria Math"/>
                <w:sz w:val="21"/>
                <w:szCs w:val="21"/>
              </w:rPr>
            </m:ctrlPr>
          </m:sub>
        </m:sSub>
        <m:r>
          <m:rPr>
            <m:sty m:val="p"/>
          </m:rPr>
          <w:rPr>
            <w:rFonts w:ascii="Cambria Math" w:hAnsi="Cambria Math"/>
            <w:sz w:val="21"/>
            <w:szCs w:val="21"/>
          </w:rPr>
          <m:t>)</m:t>
        </m:r>
      </m:oMath>
      <w:r>
        <w:rPr>
          <w:sz w:val="21"/>
          <w:szCs w:val="21"/>
        </w:rPr>
        <w:t>进行计算</w:t>
      </w:r>
      <w:r>
        <w:rPr>
          <w:rFonts w:hint="eastAsia"/>
          <w:sz w:val="21"/>
          <w:szCs w:val="21"/>
        </w:rPr>
        <w:t>。因此，</w:t>
      </w:r>
      <w:r>
        <w:rPr>
          <w:sz w:val="21"/>
          <w:szCs w:val="21"/>
        </w:rPr>
        <w:t>合成标准不确定度为：</w:t>
      </w:r>
    </w:p>
    <w:p w14:paraId="5858FB94">
      <w:pPr>
        <w:adjustRightInd w:val="0"/>
        <w:snapToGrid w:val="0"/>
        <w:spacing w:line="360" w:lineRule="auto"/>
        <w:jc w:val="center"/>
        <w:rPr>
          <w:sz w:val="21"/>
          <w:szCs w:val="21"/>
        </w:rPr>
      </w:pPr>
      <m:oMathPara>
        <m:oMath>
          <m:sSub>
            <m:sSubPr>
              <m:ctrlPr>
                <w:rPr>
                  <w:rFonts w:ascii="Cambria Math" w:hAnsi="Cambria Math"/>
                  <w:sz w:val="21"/>
                  <w:szCs w:val="21"/>
                </w:rPr>
              </m:ctrlPr>
            </m:sSubPr>
            <m:e>
              <m:r>
                <m:rPr/>
                <w:rPr>
                  <w:rFonts w:ascii="Cambria Math" w:hAnsi="Cambria Math"/>
                  <w:sz w:val="21"/>
                  <w:szCs w:val="21"/>
                </w:rPr>
                <m:t>u</m:t>
              </m:r>
              <m:ctrlPr>
                <w:rPr>
                  <w:rFonts w:ascii="Cambria Math" w:hAnsi="Cambria Math"/>
                  <w:sz w:val="21"/>
                  <w:szCs w:val="21"/>
                </w:rPr>
              </m:ctrlPr>
            </m:e>
            <m:sub>
              <m:r>
                <m:rPr/>
                <w:rPr>
                  <w:rFonts w:ascii="Cambria Math" w:hAnsi="Cambria Math"/>
                  <w:sz w:val="21"/>
                  <w:szCs w:val="21"/>
                </w:rPr>
                <m:t>C</m:t>
              </m:r>
              <m:ctrlPr>
                <w:rPr>
                  <w:rFonts w:ascii="Cambria Math" w:hAnsi="Cambria Math"/>
                  <w:sz w:val="21"/>
                  <w:szCs w:val="21"/>
                </w:rPr>
              </m:ctrlPr>
            </m:sub>
          </m:sSub>
          <m:d>
            <m:dPr>
              <m:ctrlPr>
                <w:rPr>
                  <w:rFonts w:ascii="Cambria Math" w:hAnsi="Cambria Math"/>
                  <w:sz w:val="21"/>
                  <w:szCs w:val="21"/>
                </w:rPr>
              </m:ctrlPr>
            </m:dPr>
            <m:e>
              <m:r>
                <m:rPr>
                  <m:sty m:val="p"/>
                </m:rPr>
                <w:rPr>
                  <w:rFonts w:ascii="Cambria Math" w:hAnsi="Cambria Math"/>
                  <w:sz w:val="21"/>
                  <w:szCs w:val="21"/>
                </w:rPr>
                <m:t>∆</m:t>
              </m:r>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s比测仪器</m:t>
                  </m:r>
                  <m:ctrlPr>
                    <w:rPr>
                      <w:rFonts w:ascii="Cambria Math" w:hAnsi="Cambria Math"/>
                      <w:sz w:val="21"/>
                      <w:szCs w:val="21"/>
                    </w:rPr>
                  </m:ctrlPr>
                </m:sub>
              </m:sSub>
              <m:ctrlPr>
                <w:rPr>
                  <w:rFonts w:ascii="Cambria Math" w:hAnsi="Cambria Math"/>
                  <w:sz w:val="21"/>
                  <w:szCs w:val="21"/>
                </w:rPr>
              </m:ctrlPr>
            </m:e>
          </m:d>
          <m:r>
            <m:rPr/>
            <w:rPr>
              <w:rFonts w:ascii="Cambria Math" w:hAnsi="Cambria Math"/>
              <w:sz w:val="21"/>
              <w:szCs w:val="21"/>
            </w:rPr>
            <m:t>=</m:t>
          </m:r>
          <m:rad>
            <m:radPr>
              <m:degHide m:val="1"/>
              <m:ctrlPr>
                <w:rPr>
                  <w:rFonts w:ascii="Cambria Math" w:hAnsi="Cambria Math"/>
                  <w:i/>
                  <w:sz w:val="21"/>
                  <w:szCs w:val="21"/>
                </w:rPr>
              </m:ctrlPr>
            </m:radPr>
            <m:deg>
              <m:ctrlPr>
                <w:rPr>
                  <w:rFonts w:ascii="Cambria Math" w:hAnsi="Cambria Math"/>
                  <w:i/>
                  <w:sz w:val="21"/>
                  <w:szCs w:val="21"/>
                </w:rPr>
              </m:ctrlPr>
            </m:deg>
            <m:e>
              <m:sSup>
                <m:sSupPr>
                  <m:ctrlPr>
                    <w:rPr>
                      <w:rFonts w:ascii="Cambria Math" w:hAnsi="Cambria Math"/>
                      <w:i/>
                      <w:sz w:val="21"/>
                      <w:szCs w:val="21"/>
                    </w:rPr>
                  </m:ctrlPr>
                </m:sSupPr>
                <m:e>
                  <m:d>
                    <m:dPr>
                      <m:begChr m:val="["/>
                      <m:endChr m:val="]"/>
                      <m:ctrlPr>
                        <w:rPr>
                          <w:rFonts w:ascii="Cambria Math" w:hAnsi="Cambria Math"/>
                          <w:i/>
                          <w:sz w:val="21"/>
                          <w:szCs w:val="21"/>
                        </w:rPr>
                      </m:ctrlPr>
                    </m:dPr>
                    <m:e>
                      <m:sSub>
                        <m:sSubPr>
                          <m:ctrlPr>
                            <w:rPr>
                              <w:rFonts w:ascii="Cambria Math" w:hAnsi="Cambria Math"/>
                              <w:i/>
                              <w:sz w:val="21"/>
                              <w:szCs w:val="21"/>
                            </w:rPr>
                          </m:ctrlPr>
                        </m:sSubPr>
                        <m:e>
                          <m:r>
                            <m:rPr/>
                            <w:rPr>
                              <w:rFonts w:ascii="Cambria Math" w:hAnsi="Cambria Math"/>
                              <w:sz w:val="21"/>
                              <w:szCs w:val="21"/>
                            </w:rPr>
                            <m:t>u</m:t>
                          </m:r>
                          <m:ctrlPr>
                            <w:rPr>
                              <w:rFonts w:ascii="Cambria Math" w:hAnsi="Cambria Math"/>
                              <w:i/>
                              <w:sz w:val="21"/>
                              <w:szCs w:val="21"/>
                            </w:rPr>
                          </m:ctrlPr>
                        </m:e>
                        <m:sub>
                          <m:r>
                            <m:rPr/>
                            <w:rPr>
                              <w:rFonts w:ascii="Cambria Math" w:hAnsi="Cambria Math"/>
                              <w:sz w:val="21"/>
                              <w:szCs w:val="21"/>
                            </w:rPr>
                            <m:t>2</m:t>
                          </m:r>
                          <m:ctrlPr>
                            <w:rPr>
                              <w:rFonts w:ascii="Cambria Math" w:hAnsi="Cambria Math"/>
                              <w:i/>
                              <w:sz w:val="21"/>
                              <w:szCs w:val="21"/>
                            </w:rPr>
                          </m:ctrlPr>
                        </m:sub>
                      </m:sSub>
                      <m:d>
                        <m:dPr>
                          <m:ctrlPr>
                            <w:rPr>
                              <w:rFonts w:ascii="Cambria Math" w:hAnsi="Cambria Math"/>
                              <w:sz w:val="21"/>
                              <w:szCs w:val="21"/>
                            </w:rPr>
                          </m:ctrlPr>
                        </m:dPr>
                        <m:e>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sJ</m:t>
                              </m:r>
                              <m:ctrlPr>
                                <w:rPr>
                                  <w:rFonts w:ascii="Cambria Math" w:hAnsi="Cambria Math"/>
                                  <w:sz w:val="21"/>
                                  <w:szCs w:val="21"/>
                                </w:rPr>
                              </m:ctrlPr>
                            </m:sub>
                          </m:sSub>
                          <m:ctrlPr>
                            <w:rPr>
                              <w:rFonts w:ascii="Cambria Math" w:hAnsi="Cambria Math"/>
                              <w:sz w:val="21"/>
                              <w:szCs w:val="21"/>
                            </w:rPr>
                          </m:ctrlPr>
                        </m:e>
                      </m:d>
                      <m:ctrlPr>
                        <w:rPr>
                          <w:rFonts w:ascii="Cambria Math" w:hAnsi="Cambria Math"/>
                          <w:i/>
                          <w:sz w:val="21"/>
                          <w:szCs w:val="21"/>
                        </w:rPr>
                      </m:ctrlPr>
                    </m:e>
                  </m:d>
                  <m:ctrlPr>
                    <w:rPr>
                      <w:rFonts w:ascii="Cambria Math" w:hAnsi="Cambria Math"/>
                      <w:i/>
                      <w:sz w:val="21"/>
                      <w:szCs w:val="21"/>
                    </w:rPr>
                  </m:ctrlPr>
                </m:e>
                <m:sup>
                  <m:r>
                    <m:rPr/>
                    <w:rPr>
                      <w:rFonts w:ascii="Cambria Math" w:hAnsi="Cambria Math"/>
                      <w:sz w:val="21"/>
                      <w:szCs w:val="21"/>
                    </w:rPr>
                    <m:t>2</m:t>
                  </m:r>
                  <m:ctrlPr>
                    <w:rPr>
                      <w:rFonts w:ascii="Cambria Math" w:hAnsi="Cambria Math"/>
                      <w:i/>
                      <w:sz w:val="21"/>
                      <w:szCs w:val="21"/>
                    </w:rPr>
                  </m:ctrlPr>
                </m:sup>
              </m:sSup>
              <m:r>
                <m:rPr/>
                <w:rPr>
                  <w:rFonts w:ascii="Cambria Math" w:hAnsi="Cambria Math"/>
                  <w:sz w:val="21"/>
                  <w:szCs w:val="21"/>
                </w:rPr>
                <m:t>+</m:t>
              </m:r>
              <m:sSup>
                <m:sSupPr>
                  <m:ctrlPr>
                    <w:rPr>
                      <w:rFonts w:ascii="Cambria Math" w:hAnsi="Cambria Math"/>
                      <w:i/>
                      <w:sz w:val="21"/>
                      <w:szCs w:val="21"/>
                    </w:rPr>
                  </m:ctrlPr>
                </m:sSupPr>
                <m:e>
                  <m:d>
                    <m:dPr>
                      <m:begChr m:val="["/>
                      <m:endChr m:val="]"/>
                      <m:ctrlPr>
                        <w:rPr>
                          <w:rFonts w:ascii="Cambria Math" w:hAnsi="Cambria Math"/>
                          <w:i/>
                          <w:sz w:val="21"/>
                          <w:szCs w:val="21"/>
                        </w:rPr>
                      </m:ctrlPr>
                    </m:dPr>
                    <m:e>
                      <m:sSub>
                        <m:sSubPr>
                          <m:ctrlPr>
                            <w:rPr>
                              <w:rFonts w:ascii="Cambria Math" w:hAnsi="Cambria Math"/>
                              <w:i/>
                              <w:sz w:val="21"/>
                              <w:szCs w:val="21"/>
                            </w:rPr>
                          </m:ctrlPr>
                        </m:sSubPr>
                        <m:e>
                          <m:r>
                            <m:rPr/>
                            <w:rPr>
                              <w:rFonts w:ascii="Cambria Math" w:hAnsi="Cambria Math"/>
                              <w:sz w:val="21"/>
                              <w:szCs w:val="21"/>
                            </w:rPr>
                            <m:t>u</m:t>
                          </m:r>
                          <m:ctrlPr>
                            <w:rPr>
                              <w:rFonts w:ascii="Cambria Math" w:hAnsi="Cambria Math"/>
                              <w:i/>
                              <w:sz w:val="21"/>
                              <w:szCs w:val="21"/>
                            </w:rPr>
                          </m:ctrlPr>
                        </m:e>
                        <m:sub>
                          <m:r>
                            <m:rPr/>
                            <w:rPr>
                              <w:rFonts w:ascii="Cambria Math" w:hAnsi="Cambria Math"/>
                              <w:sz w:val="21"/>
                              <w:szCs w:val="21"/>
                            </w:rPr>
                            <m:t>3</m:t>
                          </m:r>
                          <m:ctrlPr>
                            <w:rPr>
                              <w:rFonts w:ascii="Cambria Math" w:hAnsi="Cambria Math"/>
                              <w:i/>
                              <w:sz w:val="21"/>
                              <w:szCs w:val="21"/>
                            </w:rPr>
                          </m:ctrlPr>
                        </m:sub>
                      </m:sSub>
                      <m:d>
                        <m:dPr>
                          <m:ctrlPr>
                            <w:rPr>
                              <w:rFonts w:ascii="Cambria Math" w:hAnsi="Cambria Math"/>
                              <w:i/>
                              <w:sz w:val="21"/>
                              <w:szCs w:val="21"/>
                            </w:rPr>
                          </m:ctrlPr>
                        </m:dPr>
                        <m:e>
                          <m:r>
                            <m:rPr/>
                            <w:rPr>
                              <w:rFonts w:ascii="Cambria Math" w:hAnsi="Cambria Math"/>
                              <w:sz w:val="21"/>
                              <w:szCs w:val="21"/>
                            </w:rPr>
                            <m:t>δ</m:t>
                          </m:r>
                          <m:sSub>
                            <m:sSubPr>
                              <m:ctrlPr>
                                <w:rPr>
                                  <w:rFonts w:ascii="Cambria Math" w:hAnsi="Cambria Math"/>
                                  <w:i/>
                                  <w:sz w:val="21"/>
                                  <w:szCs w:val="21"/>
                                </w:rPr>
                              </m:ctrlPr>
                            </m:sSubPr>
                            <m:e>
                              <m:r>
                                <m:rPr/>
                                <w:rPr>
                                  <w:rFonts w:ascii="Cambria Math" w:hAnsi="Cambria Math"/>
                                  <w:sz w:val="21"/>
                                  <w:szCs w:val="21"/>
                                </w:rPr>
                                <m:t>ρ</m:t>
                              </m:r>
                              <m:ctrlPr>
                                <w:rPr>
                                  <w:rFonts w:ascii="Cambria Math" w:hAnsi="Cambria Math"/>
                                  <w:i/>
                                  <w:sz w:val="21"/>
                                  <w:szCs w:val="21"/>
                                </w:rPr>
                              </m:ctrlPr>
                            </m:e>
                            <m:sub>
                              <m:r>
                                <m:rPr/>
                                <w:rPr>
                                  <w:rFonts w:ascii="Cambria Math" w:hAnsi="Cambria Math"/>
                                  <w:sz w:val="21"/>
                                  <w:szCs w:val="21"/>
                                </w:rPr>
                                <m:t>s</m:t>
                              </m:r>
                              <m:ctrlPr>
                                <w:rPr>
                                  <w:rFonts w:ascii="Cambria Math" w:hAnsi="Cambria Math"/>
                                  <w:i/>
                                  <w:sz w:val="21"/>
                                  <w:szCs w:val="21"/>
                                </w:rPr>
                              </m:ctrlPr>
                            </m:sub>
                          </m:sSub>
                          <m:ctrlPr>
                            <w:rPr>
                              <w:rFonts w:ascii="Cambria Math" w:hAnsi="Cambria Math"/>
                              <w:i/>
                              <w:sz w:val="21"/>
                              <w:szCs w:val="21"/>
                            </w:rPr>
                          </m:ctrlPr>
                        </m:e>
                      </m:d>
                      <m:ctrlPr>
                        <w:rPr>
                          <w:rFonts w:ascii="Cambria Math" w:hAnsi="Cambria Math"/>
                          <w:i/>
                          <w:sz w:val="21"/>
                          <w:szCs w:val="21"/>
                        </w:rPr>
                      </m:ctrlPr>
                    </m:e>
                  </m:d>
                  <m:ctrlPr>
                    <w:rPr>
                      <w:rFonts w:ascii="Cambria Math" w:hAnsi="Cambria Math"/>
                      <w:i/>
                      <w:sz w:val="21"/>
                      <w:szCs w:val="21"/>
                    </w:rPr>
                  </m:ctrlPr>
                </m:e>
                <m:sup>
                  <m:r>
                    <m:rPr/>
                    <w:rPr>
                      <w:rFonts w:ascii="Cambria Math" w:hAnsi="Cambria Math"/>
                      <w:sz w:val="21"/>
                      <w:szCs w:val="21"/>
                    </w:rPr>
                    <m:t>2</m:t>
                  </m:r>
                  <m:ctrlPr>
                    <w:rPr>
                      <w:rFonts w:ascii="Cambria Math" w:hAnsi="Cambria Math"/>
                      <w:i/>
                      <w:sz w:val="21"/>
                      <w:szCs w:val="21"/>
                    </w:rPr>
                  </m:ctrlPr>
                </m:sup>
              </m:sSup>
              <m:ctrlPr>
                <w:rPr>
                  <w:rFonts w:ascii="Cambria Math" w:hAnsi="Cambria Math"/>
                  <w:i/>
                  <w:sz w:val="21"/>
                  <w:szCs w:val="21"/>
                </w:rPr>
              </m:ctrlPr>
            </m:e>
          </m:rad>
        </m:oMath>
      </m:oMathPara>
    </w:p>
    <w:p w14:paraId="40E2E20C">
      <w:pPr>
        <w:adjustRightInd w:val="0"/>
        <w:snapToGrid w:val="0"/>
        <w:spacing w:line="360" w:lineRule="auto"/>
        <w:jc w:val="center"/>
        <w:rPr>
          <w:sz w:val="21"/>
          <w:szCs w:val="21"/>
        </w:rPr>
      </w:pPr>
      <m:oMath>
        <m:r>
          <m:rPr/>
          <w:rPr>
            <w:rFonts w:ascii="Cambria Math" w:hAnsi="Cambria Math"/>
            <w:sz w:val="21"/>
            <w:szCs w:val="21"/>
          </w:rPr>
          <m:t>=</m:t>
        </m:r>
        <m:rad>
          <m:radPr>
            <m:degHide m:val="1"/>
            <m:ctrlPr>
              <w:rPr>
                <w:rFonts w:ascii="Cambria Math" w:hAnsi="Cambria Math"/>
                <w:i/>
                <w:sz w:val="21"/>
                <w:szCs w:val="21"/>
              </w:rPr>
            </m:ctrlPr>
          </m:radPr>
          <m:deg>
            <m:ctrlPr>
              <w:rPr>
                <w:rFonts w:ascii="Cambria Math" w:hAnsi="Cambria Math"/>
                <w:i/>
                <w:sz w:val="21"/>
                <w:szCs w:val="21"/>
              </w:rPr>
            </m:ctrlPr>
          </m:deg>
          <m:e>
            <m:sSup>
              <m:sSupPr>
                <m:ctrlPr>
                  <w:rPr>
                    <w:rFonts w:ascii="Cambria Math" w:hAnsi="Cambria Math"/>
                    <w:i/>
                    <w:sz w:val="21"/>
                    <w:szCs w:val="21"/>
                  </w:rPr>
                </m:ctrlPr>
              </m:sSupPr>
              <m:e>
                <m:r>
                  <m:rPr/>
                  <w:rPr>
                    <w:rFonts w:ascii="Cambria Math" w:hAnsi="Cambria Math"/>
                    <w:sz w:val="21"/>
                    <w:szCs w:val="21"/>
                  </w:rPr>
                  <m:t>(0.001)</m:t>
                </m:r>
                <m:ctrlPr>
                  <w:rPr>
                    <w:rFonts w:ascii="Cambria Math" w:hAnsi="Cambria Math"/>
                    <w:i/>
                    <w:sz w:val="21"/>
                    <w:szCs w:val="21"/>
                  </w:rPr>
                </m:ctrlPr>
              </m:e>
              <m:sup>
                <m:r>
                  <m:rPr/>
                  <w:rPr>
                    <w:rFonts w:ascii="Cambria Math" w:hAnsi="Cambria Math"/>
                    <w:sz w:val="21"/>
                    <w:szCs w:val="21"/>
                  </w:rPr>
                  <m:t>2</m:t>
                </m:r>
                <m:ctrlPr>
                  <w:rPr>
                    <w:rFonts w:ascii="Cambria Math" w:hAnsi="Cambria Math"/>
                    <w:i/>
                    <w:sz w:val="21"/>
                    <w:szCs w:val="21"/>
                  </w:rPr>
                </m:ctrlPr>
              </m:sup>
            </m:sSup>
            <m:r>
              <m:rPr/>
              <w:rPr>
                <w:rFonts w:ascii="Cambria Math" w:hAnsi="Cambria Math"/>
                <w:sz w:val="21"/>
                <w:szCs w:val="21"/>
              </w:rPr>
              <m:t>+</m:t>
            </m:r>
            <m:sSup>
              <m:sSupPr>
                <m:ctrlPr>
                  <w:rPr>
                    <w:rFonts w:ascii="Cambria Math" w:hAnsi="Cambria Math"/>
                    <w:i/>
                    <w:sz w:val="21"/>
                    <w:szCs w:val="21"/>
                  </w:rPr>
                </m:ctrlPr>
              </m:sSupPr>
              <m:e>
                <m:r>
                  <m:rPr/>
                  <w:rPr>
                    <w:rFonts w:ascii="Cambria Math" w:hAnsi="Cambria Math"/>
                    <w:sz w:val="21"/>
                    <w:szCs w:val="21"/>
                  </w:rPr>
                  <m:t>(0.003)</m:t>
                </m:r>
                <m:ctrlPr>
                  <w:rPr>
                    <w:rFonts w:ascii="Cambria Math" w:hAnsi="Cambria Math"/>
                    <w:i/>
                    <w:sz w:val="21"/>
                    <w:szCs w:val="21"/>
                  </w:rPr>
                </m:ctrlPr>
              </m:e>
              <m:sup>
                <m:r>
                  <m:rPr/>
                  <w:rPr>
                    <w:rFonts w:ascii="Cambria Math" w:hAnsi="Cambria Math"/>
                    <w:sz w:val="21"/>
                    <w:szCs w:val="21"/>
                  </w:rPr>
                  <m:t>2</m:t>
                </m:r>
                <m:ctrlPr>
                  <w:rPr>
                    <w:rFonts w:ascii="Cambria Math" w:hAnsi="Cambria Math"/>
                    <w:i/>
                    <w:sz w:val="21"/>
                    <w:szCs w:val="21"/>
                  </w:rPr>
                </m:ctrlPr>
              </m:sup>
            </m:sSup>
            <m:ctrlPr>
              <w:rPr>
                <w:rFonts w:ascii="Cambria Math" w:hAnsi="Cambria Math"/>
                <w:i/>
                <w:sz w:val="21"/>
                <w:szCs w:val="21"/>
              </w:rPr>
            </m:ctrlPr>
          </m:e>
        </m:rad>
        <m:r>
          <m:rPr>
            <m:sty m:val="p"/>
          </m:rPr>
          <w:rPr>
            <w:rFonts w:ascii="Cambria Math" w:hAnsi="Cambria Math"/>
            <w:sz w:val="21"/>
            <w:szCs w:val="21"/>
          </w:rPr>
          <m:t>≈0.003</m:t>
        </m:r>
      </m:oMath>
      <w:r>
        <w:rPr>
          <w:sz w:val="21"/>
          <w:szCs w:val="21"/>
        </w:rPr>
        <w:t xml:space="preserve"> Ωm</w:t>
      </w:r>
    </w:p>
    <w:p w14:paraId="472887A0">
      <w:pPr>
        <w:pStyle w:val="37"/>
        <w:numPr>
          <w:ilvl w:val="0"/>
          <w:numId w:val="1"/>
        </w:numPr>
        <w:spacing w:before="312" w:beforeLines="100" w:after="312" w:afterLines="100"/>
        <w:rPr>
          <w:szCs w:val="28"/>
        </w:rPr>
      </w:pPr>
      <w:r>
        <w:rPr>
          <w:rFonts w:hint="eastAsia"/>
          <w:szCs w:val="28"/>
        </w:rPr>
        <w:t>5</w:t>
      </w:r>
      <w:r>
        <w:rPr>
          <w:szCs w:val="28"/>
        </w:rPr>
        <w:t xml:space="preserve"> 参考仪器和比测仪器</w:t>
      </w:r>
      <w:r>
        <w:rPr>
          <w:rFonts w:hint="eastAsia"/>
          <w:szCs w:val="28"/>
        </w:rPr>
        <w:t>测量差值误差</w:t>
      </w:r>
      <w:r>
        <w:rPr>
          <w:szCs w:val="28"/>
        </w:rPr>
        <w:t>不确定度评定</w:t>
      </w:r>
    </w:p>
    <w:p w14:paraId="4F3E0674">
      <w:pPr>
        <w:spacing w:line="360" w:lineRule="auto"/>
        <w:rPr>
          <w:rFonts w:ascii="黑体" w:eastAsia="黑体"/>
          <w:kern w:val="0"/>
          <w:sz w:val="21"/>
          <w:szCs w:val="21"/>
        </w:rPr>
      </w:pPr>
      <w:r>
        <w:rPr>
          <w:rFonts w:hint="eastAsia" w:ascii="黑体" w:eastAsia="黑体"/>
          <w:kern w:val="0"/>
          <w:sz w:val="21"/>
          <w:szCs w:val="21"/>
        </w:rPr>
        <w:t>5</w:t>
      </w:r>
      <w:r>
        <w:rPr>
          <w:rFonts w:ascii="黑体" w:eastAsia="黑体"/>
          <w:kern w:val="0"/>
          <w:sz w:val="21"/>
          <w:szCs w:val="21"/>
        </w:rPr>
        <w:t>.1 灵敏系数</w:t>
      </w:r>
    </w:p>
    <w:p w14:paraId="634AA01C">
      <w:pPr>
        <w:adjustRightInd w:val="0"/>
        <w:snapToGrid w:val="0"/>
        <w:spacing w:line="360" w:lineRule="auto"/>
        <w:ind w:firstLine="420" w:firstLineChars="200"/>
        <w:rPr>
          <w:sz w:val="21"/>
          <w:szCs w:val="21"/>
        </w:rPr>
      </w:pPr>
      <w:r>
        <w:rPr>
          <w:sz w:val="21"/>
          <w:szCs w:val="21"/>
        </w:rPr>
        <w:t>各不确定度的灵敏度系数由公式（</w:t>
      </w:r>
      <w:r>
        <w:rPr>
          <w:rFonts w:hint="eastAsia"/>
          <w:sz w:val="21"/>
          <w:szCs w:val="21"/>
        </w:rPr>
        <w:t>1</w:t>
      </w:r>
      <w:r>
        <w:rPr>
          <w:sz w:val="21"/>
          <w:szCs w:val="21"/>
        </w:rPr>
        <w:t>）计算得到：</w:t>
      </w:r>
    </w:p>
    <w:p w14:paraId="0C17055C">
      <w:pPr>
        <w:adjustRightInd w:val="0"/>
        <w:snapToGrid w:val="0"/>
        <w:spacing w:line="360" w:lineRule="auto"/>
        <w:jc w:val="center"/>
        <w:rPr>
          <w:sz w:val="21"/>
          <w:szCs w:val="21"/>
        </w:rPr>
      </w:pPr>
      <m:oMath>
        <m:sSub>
          <m:sSubPr>
            <m:ctrlPr>
              <w:rPr>
                <w:rFonts w:ascii="Cambria Math" w:hAnsi="Cambria Math"/>
                <w:sz w:val="21"/>
                <w:szCs w:val="21"/>
              </w:rPr>
            </m:ctrlPr>
          </m:sSubPr>
          <m:e>
            <m:r>
              <m:rPr/>
              <w:rPr>
                <w:rFonts w:ascii="Cambria Math" w:hAnsi="Cambria Math"/>
                <w:sz w:val="21"/>
                <w:szCs w:val="21"/>
              </w:rPr>
              <m:t>c</m:t>
            </m:r>
            <m:ctrlPr>
              <w:rPr>
                <w:rFonts w:ascii="Cambria Math" w:hAnsi="Cambria Math"/>
                <w:sz w:val="21"/>
                <w:szCs w:val="21"/>
              </w:rPr>
            </m:ctrlPr>
          </m:e>
          <m:sub>
            <m:r>
              <m:rPr/>
              <w:rPr>
                <w:rFonts w:ascii="Cambria Math" w:hAnsi="Cambria Math"/>
                <w:sz w:val="21"/>
                <w:szCs w:val="21"/>
              </w:rPr>
              <m:t>1</m:t>
            </m:r>
            <m:ctrlPr>
              <w:rPr>
                <w:rFonts w:ascii="Cambria Math" w:hAnsi="Cambria Math"/>
                <w:sz w:val="21"/>
                <w:szCs w:val="21"/>
              </w:rPr>
            </m:ctrlPr>
          </m:sub>
        </m:sSub>
        <m:r>
          <m:rPr/>
          <w:rPr>
            <w:rFonts w:ascii="Cambria Math" w:hAnsi="Cambria Math"/>
            <w:sz w:val="21"/>
            <w:szCs w:val="21"/>
          </w:rPr>
          <m:t>=</m:t>
        </m:r>
        <m:f>
          <m:fPr>
            <m:ctrlPr>
              <w:rPr>
                <w:rFonts w:ascii="Cambria Math" w:hAnsi="Cambria Math"/>
                <w:i/>
                <w:sz w:val="21"/>
                <w:szCs w:val="21"/>
              </w:rPr>
            </m:ctrlPr>
          </m:fPr>
          <m:num>
            <m:r>
              <m:rPr/>
              <w:rPr>
                <w:rFonts w:ascii="Cambria Math" w:hAnsi="Cambria Math"/>
                <w:sz w:val="21"/>
                <w:szCs w:val="21"/>
              </w:rPr>
              <m:t>∂</m:t>
            </m:r>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m:t>
                </m:r>
                <m:r>
                  <m:rPr/>
                  <w:rPr>
                    <w:rFonts w:hint="eastAsia" w:ascii="Cambria Math" w:hAnsi="Cambria Math"/>
                    <w:sz w:val="21"/>
                    <w:szCs w:val="21"/>
                  </w:rPr>
                  <m:t>比测</m:t>
                </m:r>
                <m:ctrlPr>
                  <w:rPr>
                    <w:rFonts w:ascii="Cambria Math" w:hAnsi="Cambria Math"/>
                    <w:sz w:val="21"/>
                    <w:szCs w:val="21"/>
                  </w:rPr>
                </m:ctrlPr>
              </m:sub>
            </m:sSub>
            <m:ctrlPr>
              <w:rPr>
                <w:rFonts w:ascii="Cambria Math" w:hAnsi="Cambria Math"/>
                <w:i/>
                <w:sz w:val="21"/>
                <w:szCs w:val="21"/>
              </w:rPr>
            </m:ctrlPr>
          </m:num>
          <m:den>
            <m:r>
              <m:rPr/>
              <w:rPr>
                <w:rFonts w:ascii="Cambria Math" w:hAnsi="Cambria Math"/>
                <w:sz w:val="21"/>
                <w:szCs w:val="21"/>
              </w:rPr>
              <m:t>∂</m:t>
            </m:r>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s参</m:t>
                </m:r>
                <m:r>
                  <m:rPr/>
                  <w:rPr>
                    <w:rFonts w:hint="eastAsia" w:ascii="Cambria Math" w:hAnsi="Cambria Math"/>
                    <w:sz w:val="21"/>
                    <w:szCs w:val="21"/>
                  </w:rPr>
                  <m:t>考</m:t>
                </m:r>
                <m:r>
                  <m:rPr/>
                  <w:rPr>
                    <w:rFonts w:ascii="Cambria Math" w:hAnsi="Cambria Math"/>
                    <w:sz w:val="21"/>
                    <w:szCs w:val="21"/>
                  </w:rPr>
                  <m:t>仪器</m:t>
                </m:r>
                <m:ctrlPr>
                  <w:rPr>
                    <w:rFonts w:ascii="Cambria Math" w:hAnsi="Cambria Math"/>
                    <w:sz w:val="21"/>
                    <w:szCs w:val="21"/>
                  </w:rPr>
                </m:ctrlPr>
              </m:sub>
            </m:sSub>
            <m:ctrlPr>
              <w:rPr>
                <w:rFonts w:ascii="Cambria Math" w:hAnsi="Cambria Math"/>
                <w:i/>
                <w:sz w:val="21"/>
                <w:szCs w:val="21"/>
              </w:rPr>
            </m:ctrlPr>
          </m:den>
        </m:f>
        <m:r>
          <m:rPr/>
          <w:rPr>
            <w:rFonts w:ascii="Cambria Math" w:hAnsi="Cambria Math"/>
            <w:sz w:val="21"/>
            <w:szCs w:val="21"/>
          </w:rPr>
          <m:t>=</m:t>
        </m:r>
      </m:oMath>
      <w:r>
        <w:rPr>
          <w:sz w:val="21"/>
          <w:szCs w:val="21"/>
        </w:rPr>
        <w:t>1</w:t>
      </w:r>
    </w:p>
    <w:p w14:paraId="1394AC32">
      <w:pPr>
        <w:adjustRightInd w:val="0"/>
        <w:snapToGrid w:val="0"/>
        <w:spacing w:line="360" w:lineRule="auto"/>
        <w:jc w:val="center"/>
        <w:rPr>
          <w:sz w:val="21"/>
          <w:szCs w:val="21"/>
        </w:rPr>
      </w:pPr>
      <m:oMath>
        <m:sSub>
          <m:sSubPr>
            <m:ctrlPr>
              <w:rPr>
                <w:rFonts w:ascii="Cambria Math" w:hAnsi="Cambria Math"/>
                <w:sz w:val="21"/>
                <w:szCs w:val="21"/>
              </w:rPr>
            </m:ctrlPr>
          </m:sSubPr>
          <m:e>
            <m:r>
              <m:rPr/>
              <w:rPr>
                <w:rFonts w:ascii="Cambria Math" w:hAnsi="Cambria Math"/>
                <w:sz w:val="21"/>
                <w:szCs w:val="21"/>
              </w:rPr>
              <m:t>c</m:t>
            </m:r>
            <m:ctrlPr>
              <w:rPr>
                <w:rFonts w:ascii="Cambria Math" w:hAnsi="Cambria Math"/>
                <w:sz w:val="21"/>
                <w:szCs w:val="21"/>
              </w:rPr>
            </m:ctrlPr>
          </m:e>
          <m:sub>
            <m:r>
              <m:rPr/>
              <w:rPr>
                <w:rFonts w:ascii="Cambria Math" w:hAnsi="Cambria Math"/>
                <w:sz w:val="21"/>
                <w:szCs w:val="21"/>
              </w:rPr>
              <m:t>2</m:t>
            </m:r>
            <m:ctrlPr>
              <w:rPr>
                <w:rFonts w:ascii="Cambria Math" w:hAnsi="Cambria Math"/>
                <w:sz w:val="21"/>
                <w:szCs w:val="21"/>
              </w:rPr>
            </m:ctrlPr>
          </m:sub>
        </m:sSub>
        <m:r>
          <m:rPr/>
          <w:rPr>
            <w:rFonts w:ascii="Cambria Math" w:hAnsi="Cambria Math"/>
            <w:sz w:val="21"/>
            <w:szCs w:val="21"/>
          </w:rPr>
          <m:t>=</m:t>
        </m:r>
        <m:f>
          <m:fPr>
            <m:ctrlPr>
              <w:rPr>
                <w:rFonts w:ascii="Cambria Math" w:hAnsi="Cambria Math"/>
                <w:i/>
                <w:sz w:val="21"/>
                <w:szCs w:val="21"/>
              </w:rPr>
            </m:ctrlPr>
          </m:fPr>
          <m:num>
            <m:r>
              <m:rPr/>
              <w:rPr>
                <w:rFonts w:ascii="Cambria Math" w:hAnsi="Cambria Math"/>
                <w:sz w:val="21"/>
                <w:szCs w:val="21"/>
              </w:rPr>
              <m:t>∂∂</m:t>
            </m:r>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m:t>
                </m:r>
                <m:r>
                  <m:rPr/>
                  <w:rPr>
                    <w:rFonts w:hint="eastAsia" w:ascii="Cambria Math" w:hAnsi="Cambria Math"/>
                    <w:sz w:val="21"/>
                    <w:szCs w:val="21"/>
                  </w:rPr>
                  <m:t>比测</m:t>
                </m:r>
                <m:ctrlPr>
                  <w:rPr>
                    <w:rFonts w:ascii="Cambria Math" w:hAnsi="Cambria Math"/>
                    <w:sz w:val="21"/>
                    <w:szCs w:val="21"/>
                  </w:rPr>
                </m:ctrlPr>
              </m:sub>
            </m:sSub>
            <m:ctrlPr>
              <w:rPr>
                <w:rFonts w:ascii="Cambria Math" w:hAnsi="Cambria Math"/>
                <w:i/>
                <w:sz w:val="21"/>
                <w:szCs w:val="21"/>
              </w:rPr>
            </m:ctrlPr>
          </m:num>
          <m:den>
            <m:r>
              <m:rPr/>
              <w:rPr>
                <w:rFonts w:ascii="Cambria Math" w:hAnsi="Cambria Math"/>
                <w:sz w:val="21"/>
                <w:szCs w:val="21"/>
              </w:rPr>
              <m:t>∂</m:t>
            </m:r>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m:t>
                </m:r>
                <m:r>
                  <m:rPr/>
                  <w:rPr>
                    <w:rFonts w:hint="eastAsia" w:ascii="Cambria Math" w:hAnsi="Cambria Math"/>
                    <w:sz w:val="21"/>
                    <w:szCs w:val="21"/>
                  </w:rPr>
                  <m:t>比测</m:t>
                </m:r>
                <m:r>
                  <m:rPr/>
                  <w:rPr>
                    <w:rFonts w:ascii="Cambria Math" w:hAnsi="Cambria Math"/>
                    <w:sz w:val="21"/>
                    <w:szCs w:val="21"/>
                  </w:rPr>
                  <m:t>仪器</m:t>
                </m:r>
                <m:ctrlPr>
                  <w:rPr>
                    <w:rFonts w:ascii="Cambria Math" w:hAnsi="Cambria Math"/>
                    <w:sz w:val="21"/>
                    <w:szCs w:val="21"/>
                  </w:rPr>
                </m:ctrlPr>
              </m:sub>
            </m:sSub>
            <m:ctrlPr>
              <w:rPr>
                <w:rFonts w:ascii="Cambria Math" w:hAnsi="Cambria Math"/>
                <w:i/>
                <w:sz w:val="21"/>
                <w:szCs w:val="21"/>
              </w:rPr>
            </m:ctrlPr>
          </m:den>
        </m:f>
        <m:r>
          <m:rPr/>
          <w:rPr>
            <w:rFonts w:ascii="Cambria Math" w:hAnsi="Cambria Math"/>
            <w:sz w:val="21"/>
            <w:szCs w:val="21"/>
          </w:rPr>
          <m:t>=</m:t>
        </m:r>
      </m:oMath>
      <w:r>
        <w:rPr>
          <w:sz w:val="21"/>
          <w:szCs w:val="21"/>
        </w:rPr>
        <w:t>-1</w:t>
      </w:r>
    </w:p>
    <w:p w14:paraId="38BA1723">
      <w:pPr>
        <w:spacing w:line="360" w:lineRule="auto"/>
        <w:rPr>
          <w:rFonts w:ascii="黑体" w:eastAsia="黑体"/>
          <w:kern w:val="0"/>
          <w:sz w:val="21"/>
          <w:szCs w:val="21"/>
        </w:rPr>
      </w:pPr>
      <w:r>
        <w:rPr>
          <w:rFonts w:hint="eastAsia" w:ascii="黑体" w:eastAsia="黑体"/>
          <w:kern w:val="0"/>
          <w:sz w:val="21"/>
          <w:szCs w:val="21"/>
        </w:rPr>
        <w:t>5</w:t>
      </w:r>
      <w:r>
        <w:rPr>
          <w:rFonts w:ascii="黑体" w:eastAsia="黑体"/>
          <w:kern w:val="0"/>
          <w:sz w:val="21"/>
          <w:szCs w:val="21"/>
        </w:rPr>
        <w:t>.</w:t>
      </w:r>
      <w:r>
        <w:rPr>
          <w:rFonts w:hint="eastAsia" w:ascii="黑体" w:eastAsia="黑体"/>
          <w:kern w:val="0"/>
          <w:sz w:val="21"/>
          <w:szCs w:val="21"/>
        </w:rPr>
        <w:t>2</w:t>
      </w:r>
      <w:r>
        <w:rPr>
          <w:rFonts w:ascii="黑体" w:eastAsia="黑体"/>
          <w:kern w:val="0"/>
          <w:sz w:val="21"/>
          <w:szCs w:val="21"/>
        </w:rPr>
        <w:t xml:space="preserve"> 合成标准不确定度计算</w:t>
      </w:r>
    </w:p>
    <w:p w14:paraId="6FF7D4BF">
      <w:pPr>
        <w:adjustRightInd w:val="0"/>
        <w:snapToGrid w:val="0"/>
        <w:spacing w:line="360" w:lineRule="auto"/>
        <w:ind w:firstLine="420" w:firstLineChars="200"/>
        <w:rPr>
          <w:sz w:val="21"/>
          <w:szCs w:val="21"/>
        </w:rPr>
      </w:pPr>
      <w:r>
        <w:rPr>
          <w:sz w:val="21"/>
          <w:szCs w:val="21"/>
        </w:rPr>
        <w:t>各输入量之间都是相互独立的，因此可以直接按照方和根的方法计算合成标准不确定度</w:t>
      </w:r>
      <w:r>
        <w:rPr>
          <w:rFonts w:hint="eastAsia"/>
          <w:sz w:val="21"/>
          <w:szCs w:val="21"/>
        </w:rPr>
        <w:t>，</w:t>
      </w:r>
      <w:r>
        <w:rPr>
          <w:sz w:val="21"/>
          <w:szCs w:val="21"/>
        </w:rPr>
        <w:t>合成标准不确定度为：</w:t>
      </w:r>
    </w:p>
    <w:p w14:paraId="6AC8D5D1">
      <w:pPr>
        <w:adjustRightInd w:val="0"/>
        <w:snapToGrid w:val="0"/>
        <w:spacing w:line="360" w:lineRule="auto"/>
        <w:jc w:val="center"/>
        <w:rPr>
          <w:rFonts w:eastAsiaTheme="minorEastAsia"/>
          <w:sz w:val="21"/>
          <w:szCs w:val="21"/>
        </w:rPr>
      </w:pPr>
      <m:oMathPara>
        <m:oMath>
          <m:sSub>
            <m:sSubPr>
              <m:ctrlPr>
                <w:rPr>
                  <w:rFonts w:ascii="Cambria Math" w:hAnsi="Cambria Math"/>
                  <w:sz w:val="21"/>
                  <w:szCs w:val="21"/>
                </w:rPr>
              </m:ctrlPr>
            </m:sSubPr>
            <m:e>
              <m:r>
                <m:rPr/>
                <w:rPr>
                  <w:rFonts w:ascii="Cambria Math" w:hAnsi="Cambria Math"/>
                  <w:sz w:val="21"/>
                  <w:szCs w:val="21"/>
                </w:rPr>
                <m:t>u</m:t>
              </m:r>
              <m:ctrlPr>
                <w:rPr>
                  <w:rFonts w:ascii="Cambria Math" w:hAnsi="Cambria Math"/>
                  <w:sz w:val="21"/>
                  <w:szCs w:val="21"/>
                </w:rPr>
              </m:ctrlPr>
            </m:e>
            <m:sub>
              <m:r>
                <m:rPr/>
                <w:rPr>
                  <w:rFonts w:ascii="Cambria Math" w:hAnsi="Cambria Math"/>
                  <w:sz w:val="21"/>
                  <w:szCs w:val="21"/>
                </w:rPr>
                <m:t>C</m:t>
              </m:r>
              <m:ctrlPr>
                <w:rPr>
                  <w:rFonts w:ascii="Cambria Math" w:hAnsi="Cambria Math"/>
                  <w:sz w:val="21"/>
                  <w:szCs w:val="21"/>
                </w:rPr>
              </m:ctrlPr>
            </m:sub>
          </m:sSub>
          <m:d>
            <m:dPr>
              <m:ctrlPr>
                <w:rPr>
                  <w:rFonts w:ascii="Cambria Math" w:hAnsi="Cambria Math"/>
                  <w:sz w:val="21"/>
                  <w:szCs w:val="21"/>
                </w:rPr>
              </m:ctrlPr>
            </m:dPr>
            <m:e>
              <m:r>
                <m:rPr>
                  <m:sty m:val="p"/>
                </m:rPr>
                <w:rPr>
                  <w:rFonts w:ascii="Cambria Math" w:hAnsi="Cambria Math"/>
                  <w:sz w:val="21"/>
                  <w:szCs w:val="21"/>
                </w:rPr>
                <m:t>∆</m:t>
              </m:r>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s比测</m:t>
                  </m:r>
                  <m:ctrlPr>
                    <w:rPr>
                      <w:rFonts w:ascii="Cambria Math" w:hAnsi="Cambria Math"/>
                      <w:sz w:val="21"/>
                      <w:szCs w:val="21"/>
                    </w:rPr>
                  </m:ctrlPr>
                </m:sub>
              </m:sSub>
              <m:ctrlPr>
                <w:rPr>
                  <w:rFonts w:ascii="Cambria Math" w:hAnsi="Cambria Math"/>
                  <w:sz w:val="21"/>
                  <w:szCs w:val="21"/>
                </w:rPr>
              </m:ctrlPr>
            </m:e>
          </m:d>
          <m:r>
            <m:rPr/>
            <w:rPr>
              <w:rFonts w:ascii="Cambria Math" w:hAnsi="Cambria Math"/>
              <w:sz w:val="21"/>
              <w:szCs w:val="21"/>
            </w:rPr>
            <m:t>=</m:t>
          </m:r>
          <m:rad>
            <m:radPr>
              <m:degHide m:val="1"/>
              <m:ctrlPr>
                <w:rPr>
                  <w:rFonts w:ascii="Cambria Math" w:hAnsi="Cambria Math"/>
                  <w:i/>
                  <w:sz w:val="21"/>
                  <w:szCs w:val="21"/>
                </w:rPr>
              </m:ctrlPr>
            </m:radPr>
            <m:deg>
              <m:ctrlPr>
                <w:rPr>
                  <w:rFonts w:ascii="Cambria Math" w:hAnsi="Cambria Math"/>
                  <w:i/>
                  <w:sz w:val="21"/>
                  <w:szCs w:val="21"/>
                </w:rPr>
              </m:ctrlPr>
            </m:deg>
            <m:e>
              <m:sSup>
                <m:sSupPr>
                  <m:ctrlPr>
                    <w:rPr>
                      <w:rFonts w:ascii="Cambria Math" w:hAnsi="Cambria Math"/>
                      <w:i/>
                      <w:sz w:val="21"/>
                      <w:szCs w:val="21"/>
                    </w:rPr>
                  </m:ctrlPr>
                </m:sSupPr>
                <m:e>
                  <m:d>
                    <m:dPr>
                      <m:begChr m:val="["/>
                      <m:endChr m:val="]"/>
                      <m:ctrlPr>
                        <w:rPr>
                          <w:rFonts w:ascii="Cambria Math" w:hAnsi="Cambria Math"/>
                          <w:i/>
                          <w:sz w:val="21"/>
                          <w:szCs w:val="21"/>
                        </w:rPr>
                      </m:ctrlPr>
                    </m:dPr>
                    <m:e>
                      <m:sSub>
                        <m:sSubPr>
                          <m:ctrlPr>
                            <w:rPr>
                              <w:rFonts w:ascii="Cambria Math" w:hAnsi="Cambria Math"/>
                              <w:sz w:val="21"/>
                              <w:szCs w:val="21"/>
                            </w:rPr>
                          </m:ctrlPr>
                        </m:sSubPr>
                        <m:e>
                          <m:r>
                            <m:rPr/>
                            <w:rPr>
                              <w:rFonts w:ascii="Cambria Math" w:hAnsi="Cambria Math"/>
                              <w:sz w:val="21"/>
                              <w:szCs w:val="21"/>
                            </w:rPr>
                            <m:t>u</m:t>
                          </m:r>
                          <m:ctrlPr>
                            <w:rPr>
                              <w:rFonts w:ascii="Cambria Math" w:hAnsi="Cambria Math"/>
                              <w:sz w:val="21"/>
                              <w:szCs w:val="21"/>
                            </w:rPr>
                          </m:ctrlPr>
                        </m:e>
                        <m:sub>
                          <m:r>
                            <m:rPr/>
                            <w:rPr>
                              <w:rFonts w:ascii="Cambria Math" w:hAnsi="Cambria Math"/>
                              <w:sz w:val="21"/>
                              <w:szCs w:val="21"/>
                            </w:rPr>
                            <m:t>C</m:t>
                          </m:r>
                          <m:ctrlPr>
                            <w:rPr>
                              <w:rFonts w:ascii="Cambria Math" w:hAnsi="Cambria Math"/>
                              <w:sz w:val="21"/>
                              <w:szCs w:val="21"/>
                            </w:rPr>
                          </m:ctrlPr>
                        </m:sub>
                      </m:sSub>
                      <m:r>
                        <m:rPr>
                          <m:sty m:val="p"/>
                        </m:rPr>
                        <w:rPr>
                          <w:rFonts w:ascii="Cambria Math" w:hAnsi="Cambria Math"/>
                          <w:sz w:val="21"/>
                          <w:szCs w:val="21"/>
                        </w:rPr>
                        <m:t>(∆</m:t>
                      </m:r>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m:t>
                          </m:r>
                          <m:r>
                            <m:rPr/>
                            <w:rPr>
                              <w:rFonts w:hint="eastAsia" w:ascii="Cambria Math" w:hAnsi="Cambria Math"/>
                              <w:sz w:val="21"/>
                              <w:szCs w:val="21"/>
                            </w:rPr>
                            <m:t>参考</m:t>
                          </m:r>
                          <m:r>
                            <m:rPr/>
                            <w:rPr>
                              <w:rFonts w:ascii="Cambria Math" w:hAnsi="Cambria Math"/>
                              <w:sz w:val="21"/>
                              <w:szCs w:val="21"/>
                            </w:rPr>
                            <m:t>仪器</m:t>
                          </m:r>
                          <m:ctrlPr>
                            <w:rPr>
                              <w:rFonts w:ascii="Cambria Math" w:hAnsi="Cambria Math"/>
                              <w:sz w:val="21"/>
                              <w:szCs w:val="21"/>
                            </w:rPr>
                          </m:ctrlPr>
                        </m:sub>
                      </m:sSub>
                      <m:r>
                        <m:rPr>
                          <m:sty m:val="p"/>
                        </m:rPr>
                        <w:rPr>
                          <w:rFonts w:ascii="Cambria Math" w:hAnsi="Cambria Math"/>
                          <w:sz w:val="21"/>
                          <w:szCs w:val="21"/>
                        </w:rPr>
                        <m:t>)</m:t>
                      </m:r>
                      <m:ctrlPr>
                        <w:rPr>
                          <w:rFonts w:ascii="Cambria Math" w:hAnsi="Cambria Math"/>
                          <w:i/>
                          <w:sz w:val="21"/>
                          <w:szCs w:val="21"/>
                        </w:rPr>
                      </m:ctrlPr>
                    </m:e>
                  </m:d>
                  <m:ctrlPr>
                    <w:rPr>
                      <w:rFonts w:ascii="Cambria Math" w:hAnsi="Cambria Math"/>
                      <w:i/>
                      <w:sz w:val="21"/>
                      <w:szCs w:val="21"/>
                    </w:rPr>
                  </m:ctrlPr>
                </m:e>
                <m:sup>
                  <m:r>
                    <m:rPr/>
                    <w:rPr>
                      <w:rFonts w:ascii="Cambria Math" w:hAnsi="Cambria Math"/>
                      <w:sz w:val="21"/>
                      <w:szCs w:val="21"/>
                    </w:rPr>
                    <m:t>2</m:t>
                  </m:r>
                  <m:ctrlPr>
                    <w:rPr>
                      <w:rFonts w:ascii="Cambria Math" w:hAnsi="Cambria Math"/>
                      <w:i/>
                      <w:sz w:val="21"/>
                      <w:szCs w:val="21"/>
                    </w:rPr>
                  </m:ctrlPr>
                </m:sup>
              </m:sSup>
              <m:r>
                <m:rPr/>
                <w:rPr>
                  <w:rFonts w:ascii="Cambria Math" w:hAnsi="Cambria Math"/>
                  <w:sz w:val="21"/>
                  <w:szCs w:val="21"/>
                </w:rPr>
                <m:t>+</m:t>
              </m:r>
              <m:sSup>
                <m:sSupPr>
                  <m:ctrlPr>
                    <w:rPr>
                      <w:rFonts w:ascii="Cambria Math" w:hAnsi="Cambria Math"/>
                      <w:i/>
                      <w:sz w:val="21"/>
                      <w:szCs w:val="21"/>
                    </w:rPr>
                  </m:ctrlPr>
                </m:sSupPr>
                <m:e>
                  <m:d>
                    <m:dPr>
                      <m:begChr m:val="["/>
                      <m:endChr m:val="]"/>
                      <m:ctrlPr>
                        <w:rPr>
                          <w:rFonts w:ascii="Cambria Math" w:hAnsi="Cambria Math"/>
                          <w:i/>
                          <w:sz w:val="21"/>
                          <w:szCs w:val="21"/>
                        </w:rPr>
                      </m:ctrlPr>
                    </m:dPr>
                    <m:e>
                      <m:sSub>
                        <m:sSubPr>
                          <m:ctrlPr>
                            <w:rPr>
                              <w:rFonts w:ascii="Cambria Math" w:hAnsi="Cambria Math"/>
                              <w:sz w:val="21"/>
                              <w:szCs w:val="21"/>
                            </w:rPr>
                          </m:ctrlPr>
                        </m:sSubPr>
                        <m:e>
                          <m:r>
                            <m:rPr/>
                            <w:rPr>
                              <w:rFonts w:ascii="Cambria Math" w:hAnsi="Cambria Math"/>
                              <w:sz w:val="21"/>
                              <w:szCs w:val="21"/>
                            </w:rPr>
                            <m:t>u</m:t>
                          </m:r>
                          <m:ctrlPr>
                            <w:rPr>
                              <w:rFonts w:ascii="Cambria Math" w:hAnsi="Cambria Math"/>
                              <w:sz w:val="21"/>
                              <w:szCs w:val="21"/>
                            </w:rPr>
                          </m:ctrlPr>
                        </m:e>
                        <m:sub>
                          <m:r>
                            <m:rPr/>
                            <w:rPr>
                              <w:rFonts w:ascii="Cambria Math" w:hAnsi="Cambria Math"/>
                              <w:sz w:val="21"/>
                              <w:szCs w:val="21"/>
                            </w:rPr>
                            <m:t>C</m:t>
                          </m:r>
                          <m:ctrlPr>
                            <w:rPr>
                              <w:rFonts w:ascii="Cambria Math" w:hAnsi="Cambria Math"/>
                              <w:sz w:val="21"/>
                              <w:szCs w:val="21"/>
                            </w:rPr>
                          </m:ctrlPr>
                        </m:sub>
                      </m:sSub>
                      <m:r>
                        <m:rPr>
                          <m:sty m:val="p"/>
                        </m:rPr>
                        <w:rPr>
                          <w:rFonts w:ascii="Cambria Math" w:hAnsi="Cambria Math"/>
                          <w:sz w:val="21"/>
                          <w:szCs w:val="21"/>
                        </w:rPr>
                        <m:t>(∆</m:t>
                      </m:r>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s比测仪器</m:t>
                          </m:r>
                          <m:ctrlPr>
                            <w:rPr>
                              <w:rFonts w:ascii="Cambria Math" w:hAnsi="Cambria Math"/>
                              <w:sz w:val="21"/>
                              <w:szCs w:val="21"/>
                            </w:rPr>
                          </m:ctrlPr>
                        </m:sub>
                      </m:sSub>
                      <m:r>
                        <m:rPr>
                          <m:sty m:val="p"/>
                        </m:rPr>
                        <w:rPr>
                          <w:rFonts w:ascii="Cambria Math" w:hAnsi="Cambria Math"/>
                          <w:sz w:val="21"/>
                          <w:szCs w:val="21"/>
                        </w:rPr>
                        <m:t>)</m:t>
                      </m:r>
                      <m:ctrlPr>
                        <w:rPr>
                          <w:rFonts w:ascii="Cambria Math" w:hAnsi="Cambria Math"/>
                          <w:i/>
                          <w:sz w:val="21"/>
                          <w:szCs w:val="21"/>
                        </w:rPr>
                      </m:ctrlPr>
                    </m:e>
                  </m:d>
                  <m:ctrlPr>
                    <w:rPr>
                      <w:rFonts w:ascii="Cambria Math" w:hAnsi="Cambria Math"/>
                      <w:i/>
                      <w:sz w:val="21"/>
                      <w:szCs w:val="21"/>
                    </w:rPr>
                  </m:ctrlPr>
                </m:e>
                <m:sup>
                  <m:r>
                    <m:rPr/>
                    <w:rPr>
                      <w:rFonts w:ascii="Cambria Math" w:hAnsi="Cambria Math"/>
                      <w:sz w:val="21"/>
                      <w:szCs w:val="21"/>
                    </w:rPr>
                    <m:t>2</m:t>
                  </m:r>
                  <m:ctrlPr>
                    <w:rPr>
                      <w:rFonts w:ascii="Cambria Math" w:hAnsi="Cambria Math"/>
                      <w:i/>
                      <w:sz w:val="21"/>
                      <w:szCs w:val="21"/>
                    </w:rPr>
                  </m:ctrlPr>
                </m:sup>
              </m:sSup>
              <m:ctrlPr>
                <w:rPr>
                  <w:rFonts w:ascii="Cambria Math" w:hAnsi="Cambria Math"/>
                  <w:i/>
                  <w:sz w:val="21"/>
                  <w:szCs w:val="21"/>
                </w:rPr>
              </m:ctrlPr>
            </m:e>
          </m:rad>
        </m:oMath>
      </m:oMathPara>
    </w:p>
    <w:p w14:paraId="0CF7F324">
      <w:pPr>
        <w:adjustRightInd w:val="0"/>
        <w:snapToGrid w:val="0"/>
        <w:spacing w:line="360" w:lineRule="auto"/>
        <w:jc w:val="center"/>
        <w:rPr>
          <w:sz w:val="21"/>
          <w:szCs w:val="21"/>
        </w:rPr>
      </w:pPr>
      <w:r>
        <w:rPr>
          <w:rFonts w:hint="eastAsia" w:eastAsiaTheme="minorEastAsia"/>
          <w:sz w:val="21"/>
          <w:szCs w:val="21"/>
        </w:rPr>
        <w:t xml:space="preserve">   </w:t>
      </w:r>
      <m:oMath>
        <m:r>
          <m:rPr/>
          <w:rPr>
            <w:rFonts w:ascii="Cambria Math" w:hAnsi="Cambria Math"/>
            <w:sz w:val="21"/>
            <w:szCs w:val="21"/>
          </w:rPr>
          <m:t>=</m:t>
        </m:r>
        <m:rad>
          <m:radPr>
            <m:degHide m:val="1"/>
            <m:ctrlPr>
              <w:rPr>
                <w:rFonts w:ascii="Cambria Math" w:hAnsi="Cambria Math"/>
                <w:i/>
                <w:sz w:val="21"/>
                <w:szCs w:val="21"/>
              </w:rPr>
            </m:ctrlPr>
          </m:radPr>
          <m:deg>
            <m:ctrlPr>
              <w:rPr>
                <w:rFonts w:ascii="Cambria Math" w:hAnsi="Cambria Math"/>
                <w:i/>
                <w:sz w:val="21"/>
                <w:szCs w:val="21"/>
              </w:rPr>
            </m:ctrlPr>
          </m:deg>
          <m:e>
            <m:sSup>
              <m:sSupPr>
                <m:ctrlPr>
                  <w:rPr>
                    <w:rFonts w:ascii="Cambria Math" w:hAnsi="Cambria Math"/>
                    <w:i/>
                    <w:sz w:val="21"/>
                    <w:szCs w:val="21"/>
                  </w:rPr>
                </m:ctrlPr>
              </m:sSupPr>
              <m:e>
                <m:r>
                  <m:rPr/>
                  <w:rPr>
                    <w:rFonts w:ascii="Cambria Math" w:hAnsi="Cambria Math"/>
                    <w:sz w:val="21"/>
                    <w:szCs w:val="21"/>
                  </w:rPr>
                  <m:t>(0.003)</m:t>
                </m:r>
                <m:ctrlPr>
                  <w:rPr>
                    <w:rFonts w:ascii="Cambria Math" w:hAnsi="Cambria Math"/>
                    <w:i/>
                    <w:sz w:val="21"/>
                    <w:szCs w:val="21"/>
                  </w:rPr>
                </m:ctrlPr>
              </m:e>
              <m:sup>
                <m:r>
                  <m:rPr/>
                  <w:rPr>
                    <w:rFonts w:ascii="Cambria Math" w:hAnsi="Cambria Math"/>
                    <w:sz w:val="21"/>
                    <w:szCs w:val="21"/>
                  </w:rPr>
                  <m:t>2</m:t>
                </m:r>
                <m:ctrlPr>
                  <w:rPr>
                    <w:rFonts w:ascii="Cambria Math" w:hAnsi="Cambria Math"/>
                    <w:i/>
                    <w:sz w:val="21"/>
                    <w:szCs w:val="21"/>
                  </w:rPr>
                </m:ctrlPr>
              </m:sup>
            </m:sSup>
            <m:r>
              <m:rPr/>
              <w:rPr>
                <w:rFonts w:ascii="Cambria Math" w:hAnsi="Cambria Math"/>
                <w:sz w:val="21"/>
                <w:szCs w:val="21"/>
              </w:rPr>
              <m:t>+</m:t>
            </m:r>
            <m:sSup>
              <m:sSupPr>
                <m:ctrlPr>
                  <w:rPr>
                    <w:rFonts w:ascii="Cambria Math" w:hAnsi="Cambria Math"/>
                    <w:i/>
                    <w:sz w:val="21"/>
                    <w:szCs w:val="21"/>
                  </w:rPr>
                </m:ctrlPr>
              </m:sSupPr>
              <m:e>
                <m:r>
                  <m:rPr/>
                  <w:rPr>
                    <w:rFonts w:ascii="Cambria Math" w:hAnsi="Cambria Math"/>
                    <w:sz w:val="21"/>
                    <w:szCs w:val="21"/>
                  </w:rPr>
                  <m:t>(0.003)</m:t>
                </m:r>
                <m:ctrlPr>
                  <w:rPr>
                    <w:rFonts w:ascii="Cambria Math" w:hAnsi="Cambria Math"/>
                    <w:i/>
                    <w:sz w:val="21"/>
                    <w:szCs w:val="21"/>
                  </w:rPr>
                </m:ctrlPr>
              </m:e>
              <m:sup>
                <m:r>
                  <m:rPr/>
                  <w:rPr>
                    <w:rFonts w:ascii="Cambria Math" w:hAnsi="Cambria Math"/>
                    <w:sz w:val="21"/>
                    <w:szCs w:val="21"/>
                  </w:rPr>
                  <m:t>2</m:t>
                </m:r>
                <m:ctrlPr>
                  <w:rPr>
                    <w:rFonts w:ascii="Cambria Math" w:hAnsi="Cambria Math"/>
                    <w:i/>
                    <w:sz w:val="21"/>
                    <w:szCs w:val="21"/>
                  </w:rPr>
                </m:ctrlPr>
              </m:sup>
            </m:sSup>
            <m:ctrlPr>
              <w:rPr>
                <w:rFonts w:ascii="Cambria Math" w:hAnsi="Cambria Math"/>
                <w:i/>
                <w:sz w:val="21"/>
                <w:szCs w:val="21"/>
              </w:rPr>
            </m:ctrlPr>
          </m:e>
        </m:rad>
        <m:r>
          <m:rPr>
            <m:sty m:val="p"/>
          </m:rPr>
          <w:rPr>
            <w:rFonts w:ascii="Cambria Math" w:hAnsi="Cambria Math"/>
            <w:sz w:val="21"/>
            <w:szCs w:val="21"/>
          </w:rPr>
          <m:t>≈0.004</m:t>
        </m:r>
      </m:oMath>
      <w:r>
        <w:rPr>
          <w:sz w:val="21"/>
          <w:szCs w:val="21"/>
        </w:rPr>
        <w:t xml:space="preserve"> Ωm</w:t>
      </w:r>
    </w:p>
    <w:p w14:paraId="0D0FE18E">
      <w:pPr>
        <w:spacing w:line="360" w:lineRule="auto"/>
        <w:rPr>
          <w:rFonts w:ascii="黑体" w:eastAsia="黑体"/>
          <w:kern w:val="0"/>
          <w:sz w:val="21"/>
          <w:szCs w:val="21"/>
        </w:rPr>
      </w:pPr>
      <w:r>
        <w:rPr>
          <w:rFonts w:hint="eastAsia" w:ascii="黑体" w:eastAsia="黑体"/>
          <w:kern w:val="0"/>
          <w:sz w:val="21"/>
          <w:szCs w:val="21"/>
        </w:rPr>
        <w:t>5.3</w:t>
      </w:r>
      <w:r>
        <w:rPr>
          <w:rFonts w:ascii="黑体" w:eastAsia="黑体"/>
          <w:kern w:val="0"/>
          <w:sz w:val="21"/>
          <w:szCs w:val="21"/>
        </w:rPr>
        <w:t xml:space="preserve"> 计算扩展不确定度</w:t>
      </w:r>
    </w:p>
    <w:p w14:paraId="6A82D432">
      <w:pPr>
        <w:adjustRightInd w:val="0"/>
        <w:snapToGrid w:val="0"/>
        <w:spacing w:line="360" w:lineRule="auto"/>
        <w:ind w:firstLine="420" w:firstLineChars="200"/>
        <w:jc w:val="left"/>
        <w:rPr>
          <w:iCs/>
          <w:sz w:val="21"/>
          <w:szCs w:val="21"/>
        </w:rPr>
      </w:pPr>
      <w:r>
        <w:rPr>
          <w:sz w:val="21"/>
          <w:szCs w:val="21"/>
        </w:rPr>
        <w:t>选取包含因子</w:t>
      </w:r>
      <w:r>
        <w:rPr>
          <w:i/>
          <w:sz w:val="21"/>
          <w:szCs w:val="21"/>
        </w:rPr>
        <w:t>k</w:t>
      </w:r>
      <w:r>
        <w:rPr>
          <w:sz w:val="21"/>
          <w:szCs w:val="21"/>
        </w:rPr>
        <w:t>=2，则在装置系数</w:t>
      </w:r>
      <w:r>
        <w:rPr>
          <w:i/>
          <w:sz w:val="21"/>
          <w:szCs w:val="21"/>
        </w:rPr>
        <w:t>K</w:t>
      </w:r>
      <w:r>
        <w:rPr>
          <w:sz w:val="21"/>
          <w:szCs w:val="21"/>
        </w:rPr>
        <w:t xml:space="preserve"> =1000m，供电电流</w:t>
      </w:r>
      <w:r>
        <w:rPr>
          <w:i/>
          <w:sz w:val="21"/>
          <w:szCs w:val="21"/>
        </w:rPr>
        <w:t>I</w:t>
      </w:r>
      <w:r>
        <w:rPr>
          <w:sz w:val="21"/>
          <w:szCs w:val="21"/>
        </w:rPr>
        <w:t>=2.0A时</w:t>
      </w:r>
      <w:r>
        <w:rPr>
          <w:rFonts w:hint="eastAsia"/>
          <w:sz w:val="21"/>
          <w:szCs w:val="21"/>
        </w:rPr>
        <w:t>，</w:t>
      </w:r>
      <w:r>
        <w:rPr>
          <w:sz w:val="21"/>
          <w:szCs w:val="21"/>
        </w:rPr>
        <w:t>被校仪器地电阻率测量误差的扩展不确定</w:t>
      </w:r>
      <w:r>
        <w:rPr>
          <w:iCs/>
          <w:sz w:val="21"/>
          <w:szCs w:val="21"/>
        </w:rPr>
        <w:t>度为：</w:t>
      </w:r>
    </w:p>
    <w:p w14:paraId="46681A6D">
      <w:pPr>
        <w:adjustRightInd w:val="0"/>
        <w:snapToGrid w:val="0"/>
        <w:spacing w:line="360" w:lineRule="auto"/>
        <w:jc w:val="center"/>
        <w:rPr>
          <w:sz w:val="21"/>
          <w:szCs w:val="21"/>
        </w:rPr>
      </w:pPr>
      <m:oMath>
        <m:r>
          <m:rPr/>
          <w:rPr>
            <w:rFonts w:ascii="Cambria Math" w:hAnsi="Cambria Math"/>
            <w:sz w:val="21"/>
            <w:szCs w:val="21"/>
          </w:rPr>
          <m:t>U</m:t>
        </m:r>
        <m:r>
          <m:rPr>
            <m:sty m:val="p"/>
          </m:rPr>
          <w:rPr>
            <w:rFonts w:ascii="Cambria Math" w:hAnsi="Cambria Math"/>
            <w:sz w:val="21"/>
            <w:szCs w:val="21"/>
          </w:rPr>
          <m:t>(∆</m:t>
        </m:r>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s比测</m:t>
            </m:r>
            <m:ctrlPr>
              <w:rPr>
                <w:rFonts w:ascii="Cambria Math" w:hAnsi="Cambria Math"/>
                <w:sz w:val="21"/>
                <w:szCs w:val="21"/>
              </w:rPr>
            </m:ctrlPr>
          </m:sub>
        </m:sSub>
        <m:r>
          <m:rPr>
            <m:sty m:val="p"/>
          </m:rPr>
          <w:rPr>
            <w:rFonts w:ascii="Cambria Math" w:hAnsi="Cambria Math"/>
            <w:sz w:val="21"/>
            <w:szCs w:val="21"/>
          </w:rPr>
          <m:t>)=</m:t>
        </m:r>
        <m:r>
          <m:rPr/>
          <w:rPr>
            <w:rFonts w:ascii="Cambria Math" w:hAnsi="Cambria Math"/>
            <w:sz w:val="21"/>
            <w:szCs w:val="21"/>
          </w:rPr>
          <m:t>k×</m:t>
        </m:r>
        <m:sSub>
          <m:sSubPr>
            <m:ctrlPr>
              <w:rPr>
                <w:rFonts w:ascii="Cambria Math" w:hAnsi="Cambria Math"/>
                <w:sz w:val="21"/>
                <w:szCs w:val="21"/>
              </w:rPr>
            </m:ctrlPr>
          </m:sSubPr>
          <m:e>
            <m:r>
              <m:rPr/>
              <w:rPr>
                <w:rFonts w:ascii="Cambria Math" w:hAnsi="Cambria Math"/>
                <w:sz w:val="21"/>
                <w:szCs w:val="21"/>
              </w:rPr>
              <m:t>u</m:t>
            </m:r>
            <m:ctrlPr>
              <w:rPr>
                <w:rFonts w:ascii="Cambria Math" w:hAnsi="Cambria Math"/>
                <w:sz w:val="21"/>
                <w:szCs w:val="21"/>
              </w:rPr>
            </m:ctrlPr>
          </m:e>
          <m:sub>
            <m:r>
              <m:rPr/>
              <w:rPr>
                <w:rFonts w:ascii="Cambria Math" w:hAnsi="Cambria Math"/>
                <w:sz w:val="21"/>
                <w:szCs w:val="21"/>
              </w:rPr>
              <m:t>C</m:t>
            </m:r>
            <m:ctrlPr>
              <w:rPr>
                <w:rFonts w:ascii="Cambria Math" w:hAnsi="Cambria Math"/>
                <w:sz w:val="21"/>
                <w:szCs w:val="21"/>
              </w:rPr>
            </m:ctrlPr>
          </m:sub>
        </m:sSub>
        <m:d>
          <m:dPr>
            <m:ctrlPr>
              <w:rPr>
                <w:rFonts w:ascii="Cambria Math" w:hAnsi="Cambria Math"/>
                <w:sz w:val="21"/>
                <w:szCs w:val="21"/>
              </w:rPr>
            </m:ctrlPr>
          </m:dPr>
          <m:e>
            <m:r>
              <m:rPr>
                <m:sty m:val="p"/>
              </m:rPr>
              <w:rPr>
                <w:rFonts w:ascii="Cambria Math" w:hAnsi="Cambria Math"/>
                <w:sz w:val="21"/>
                <w:szCs w:val="21"/>
              </w:rPr>
              <m:t>∆</m:t>
            </m:r>
            <m:sSub>
              <m:sSubPr>
                <m:ctrlPr>
                  <w:rPr>
                    <w:rFonts w:ascii="Cambria Math" w:hAnsi="Cambria Math"/>
                    <w:sz w:val="21"/>
                    <w:szCs w:val="21"/>
                  </w:rPr>
                </m:ctrlPr>
              </m:sSubPr>
              <m:e>
                <m:r>
                  <m:rPr/>
                  <w:rPr>
                    <w:rFonts w:ascii="Cambria Math" w:hAnsi="Cambria Math"/>
                    <w:sz w:val="21"/>
                    <w:szCs w:val="21"/>
                  </w:rPr>
                  <m:t>ρ</m:t>
                </m:r>
                <m:ctrlPr>
                  <w:rPr>
                    <w:rFonts w:ascii="Cambria Math" w:hAnsi="Cambria Math"/>
                    <w:sz w:val="21"/>
                    <w:szCs w:val="21"/>
                  </w:rPr>
                </m:ctrlPr>
              </m:e>
              <m:sub>
                <m:r>
                  <m:rPr/>
                  <w:rPr>
                    <w:rFonts w:ascii="Cambria Math" w:hAnsi="Cambria Math"/>
                    <w:sz w:val="21"/>
                    <w:szCs w:val="21"/>
                  </w:rPr>
                  <m:t>s比测</m:t>
                </m:r>
                <m:ctrlPr>
                  <w:rPr>
                    <w:rFonts w:ascii="Cambria Math" w:hAnsi="Cambria Math"/>
                    <w:sz w:val="21"/>
                    <w:szCs w:val="21"/>
                  </w:rPr>
                </m:ctrlPr>
              </m:sub>
            </m:sSub>
            <m:ctrlPr>
              <w:rPr>
                <w:rFonts w:ascii="Cambria Math" w:hAnsi="Cambria Math"/>
                <w:sz w:val="21"/>
                <w:szCs w:val="21"/>
              </w:rPr>
            </m:ctrlPr>
          </m:e>
        </m:d>
        <m:r>
          <m:rPr/>
          <w:rPr>
            <w:rFonts w:ascii="Cambria Math" w:hAnsi="Cambria Math"/>
            <w:sz w:val="21"/>
            <w:szCs w:val="21"/>
          </w:rPr>
          <m:t>≈0.01</m:t>
        </m:r>
      </m:oMath>
      <w:r>
        <w:rPr>
          <w:sz w:val="21"/>
          <w:szCs w:val="21"/>
        </w:rPr>
        <w:t>Ωm</w:t>
      </w:r>
    </w:p>
    <w:p w14:paraId="4288F6DF">
      <w:pPr>
        <w:widowControl/>
        <w:adjustRightInd w:val="0"/>
        <w:snapToGrid w:val="0"/>
        <w:spacing w:line="360" w:lineRule="auto"/>
        <w:jc w:val="left"/>
        <w:rPr>
          <w:rFonts w:cs="黑体" w:asciiTheme="minorEastAsia" w:hAnsiTheme="minorEastAsia" w:eastAsiaTheme="minorEastAsia"/>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mbria Math">
    <w:panose1 w:val="02040503050406030204"/>
    <w:charset w:val="00"/>
    <w:family w:val="roman"/>
    <w:pitch w:val="default"/>
    <w:sig w:usb0="E00006FF" w:usb1="420024FF" w:usb2="02000000" w:usb3="00000000" w:csb0="2000019F" w:csb1="00000000"/>
  </w:font>
  <w:font w:name="MS Gothic">
    <w:panose1 w:val="020B0609070205080204"/>
    <w:charset w:val="80"/>
    <w:family w:val="modern"/>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A15CD"/>
    <w:multiLevelType w:val="multilevel"/>
    <w:tmpl w:val="040A15CD"/>
    <w:lvl w:ilvl="0" w:tentative="0">
      <w:start w:val="1"/>
      <w:numFmt w:val="none"/>
      <w:suff w:val="nothing"/>
      <w:lvlText w:val="　"/>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1"/>
      <w:suff w:val="nothing"/>
      <w:lvlText w:val="%1%2.%3　"/>
      <w:lvlJc w:val="left"/>
      <w:pPr>
        <w:ind w:left="0" w:firstLine="0"/>
      </w:pPr>
      <w:rPr>
        <w:rFonts w:hint="eastAsia" w:ascii="黑体" w:hAnsi="Times New Roman" w:eastAsia="黑体"/>
        <w:b w:val="0"/>
        <w:i w:val="0"/>
        <w:sz w:val="21"/>
      </w:rPr>
    </w:lvl>
    <w:lvl w:ilvl="3" w:tentative="0">
      <w:start w:val="1"/>
      <w:numFmt w:val="decimal"/>
      <w:pStyle w:val="57"/>
      <w:suff w:val="nothing"/>
      <w:lvlText w:val="%1%2.%3.%4　"/>
      <w:lvlJc w:val="left"/>
      <w:pPr>
        <w:ind w:left="0" w:firstLine="0"/>
      </w:pPr>
      <w:rPr>
        <w:rFonts w:hint="eastAsia" w:ascii="黑体" w:hAnsi="Times New Roman" w:eastAsia="黑体"/>
        <w:b w:val="0"/>
        <w:i w:val="0"/>
        <w:sz w:val="21"/>
      </w:rPr>
    </w:lvl>
    <w:lvl w:ilvl="4" w:tentative="0">
      <w:start w:val="1"/>
      <w:numFmt w:val="decimal"/>
      <w:pStyle w:val="58"/>
      <w:suff w:val="nothing"/>
      <w:lvlText w:val="%1%2.%3.%4.%5　"/>
      <w:lvlJc w:val="left"/>
      <w:pPr>
        <w:ind w:left="0" w:firstLine="0"/>
      </w:pPr>
      <w:rPr>
        <w:rFonts w:hint="eastAsia" w:ascii="黑体" w:hAnsi="Times New Roman" w:eastAsia="黑体"/>
        <w:b w:val="0"/>
        <w:i w:val="0"/>
        <w:sz w:val="21"/>
      </w:rPr>
    </w:lvl>
    <w:lvl w:ilvl="5" w:tentative="0">
      <w:start w:val="1"/>
      <w:numFmt w:val="decimal"/>
      <w:pStyle w:val="59"/>
      <w:suff w:val="nothing"/>
      <w:lvlText w:val="%1%2.%3.%4.%5.%6　"/>
      <w:lvlJc w:val="left"/>
      <w:pPr>
        <w:ind w:left="0" w:firstLine="0"/>
      </w:pPr>
      <w:rPr>
        <w:rFonts w:hint="eastAsia" w:ascii="黑体" w:hAnsi="Times New Roman" w:eastAsia="黑体"/>
        <w:b w:val="0"/>
        <w:i w:val="0"/>
        <w:sz w:val="21"/>
      </w:rPr>
    </w:lvl>
    <w:lvl w:ilvl="6" w:tentative="0">
      <w:start w:val="1"/>
      <w:numFmt w:val="decimal"/>
      <w:pStyle w:val="60"/>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557C2AF5"/>
    <w:multiLevelType w:val="multilevel"/>
    <w:tmpl w:val="557C2AF5"/>
    <w:lvl w:ilvl="0" w:tentative="0">
      <w:start w:val="1"/>
      <w:numFmt w:val="decimal"/>
      <w:pStyle w:val="68"/>
      <w:suff w:val="nothing"/>
      <w:lvlText w:val="图%1　"/>
      <w:lvlJc w:val="left"/>
      <w:pPr>
        <w:ind w:left="2552"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646260FA"/>
    <w:multiLevelType w:val="multilevel"/>
    <w:tmpl w:val="646260FA"/>
    <w:lvl w:ilvl="0" w:tentative="0">
      <w:start w:val="1"/>
      <w:numFmt w:val="decimal"/>
      <w:pStyle w:val="51"/>
      <w:suff w:val="nothing"/>
      <w:lvlText w:val="表%1　"/>
      <w:lvlJc w:val="left"/>
      <w:pPr>
        <w:ind w:left="0" w:firstLine="0"/>
      </w:pPr>
      <w:rPr>
        <w:rFonts w:hint="eastAsia" w:ascii="黑体" w:hAnsi="Times New Roman" w:eastAsia="黑体"/>
        <w:b w:val="0"/>
        <w:i w:val="0"/>
        <w:sz w:val="21"/>
        <w:lang w:val="en-US"/>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
    <w:nsid w:val="657D3FBC"/>
    <w:multiLevelType w:val="multilevel"/>
    <w:tmpl w:val="657D3FBC"/>
    <w:lvl w:ilvl="0" w:tentative="0">
      <w:start w:val="1"/>
      <w:numFmt w:val="upperLetter"/>
      <w:pStyle w:val="41"/>
      <w:suff w:val="nothing"/>
      <w:lvlText w:val="附　录　%1"/>
      <w:lvlJc w:val="left"/>
      <w:pPr>
        <w:ind w:left="0" w:firstLine="0"/>
      </w:pPr>
      <w:rPr>
        <w:rFonts w:hint="eastAsia" w:ascii="黑体" w:hAnsi="Times New Roman" w:eastAsia="黑体"/>
        <w:b w:val="0"/>
        <w:i w:val="0"/>
        <w:sz w:val="21"/>
      </w:rPr>
    </w:lvl>
    <w:lvl w:ilvl="1" w:tentative="0">
      <w:start w:val="1"/>
      <w:numFmt w:val="decimal"/>
      <w:pStyle w:val="42"/>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43"/>
      <w:suff w:val="nothing"/>
      <w:lvlText w:val="%1.%2.%3　"/>
      <w:lvlJc w:val="left"/>
      <w:pPr>
        <w:ind w:left="0" w:firstLine="0"/>
      </w:pPr>
      <w:rPr>
        <w:rFonts w:hint="eastAsia" w:ascii="黑体" w:hAnsi="Times New Roman" w:eastAsia="黑体"/>
        <w:b w:val="0"/>
        <w:i w:val="0"/>
        <w:sz w:val="21"/>
      </w:rPr>
    </w:lvl>
    <w:lvl w:ilvl="3" w:tentative="0">
      <w:start w:val="1"/>
      <w:numFmt w:val="decimal"/>
      <w:pStyle w:val="44"/>
      <w:suff w:val="nothing"/>
      <w:lvlText w:val="%1.%2.%3.%4　"/>
      <w:lvlJc w:val="left"/>
      <w:pPr>
        <w:ind w:left="0" w:firstLine="0"/>
      </w:pPr>
      <w:rPr>
        <w:rFonts w:hint="eastAsia" w:ascii="黑体" w:hAnsi="Times New Roman" w:eastAsia="黑体"/>
        <w:b w:val="0"/>
        <w:i w:val="0"/>
        <w:sz w:val="21"/>
      </w:rPr>
    </w:lvl>
    <w:lvl w:ilvl="4" w:tentative="0">
      <w:start w:val="1"/>
      <w:numFmt w:val="decimal"/>
      <w:pStyle w:val="45"/>
      <w:suff w:val="nothing"/>
      <w:lvlText w:val="%1.%2.%3.%4.%5　"/>
      <w:lvlJc w:val="left"/>
      <w:pPr>
        <w:ind w:left="0" w:firstLine="0"/>
      </w:pPr>
      <w:rPr>
        <w:rFonts w:hint="eastAsia" w:ascii="黑体" w:hAnsi="Times New Roman" w:eastAsia="黑体"/>
        <w:b w:val="0"/>
        <w:i w:val="0"/>
        <w:sz w:val="21"/>
      </w:rPr>
    </w:lvl>
    <w:lvl w:ilvl="5" w:tentative="0">
      <w:start w:val="1"/>
      <w:numFmt w:val="decimal"/>
      <w:pStyle w:val="46"/>
      <w:suff w:val="nothing"/>
      <w:lvlText w:val="%1.%2.%3.%4.%5.%6　"/>
      <w:lvlJc w:val="left"/>
      <w:pPr>
        <w:ind w:left="0" w:firstLine="0"/>
      </w:pPr>
      <w:rPr>
        <w:rFonts w:hint="eastAsia" w:ascii="黑体" w:hAnsi="Times New Roman" w:eastAsia="黑体"/>
        <w:b w:val="0"/>
        <w:i w:val="0"/>
        <w:sz w:val="21"/>
      </w:rPr>
    </w:lvl>
    <w:lvl w:ilvl="6" w:tentative="0">
      <w:start w:val="1"/>
      <w:numFmt w:val="decimal"/>
      <w:pStyle w:val="47"/>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
    <w:nsid w:val="6CEA2025"/>
    <w:multiLevelType w:val="multilevel"/>
    <w:tmpl w:val="6CEA2025"/>
    <w:lvl w:ilvl="0" w:tentative="0">
      <w:start w:val="1"/>
      <w:numFmt w:val="none"/>
      <w:pStyle w:val="36"/>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default" w:ascii="Times New Roman" w:hAnsi="Times New Roman" w:eastAsia="黑体" w:cs="Times New Roman"/>
        <w:b w:val="0"/>
        <w:bCs/>
        <w:i w:val="0"/>
        <w:sz w:val="24"/>
      </w:rPr>
    </w:lvl>
    <w:lvl w:ilvl="2" w:tentative="0">
      <w:start w:val="1"/>
      <w:numFmt w:val="decimal"/>
      <w:suff w:val="nothing"/>
      <w:lvlText w:val="%1%2.%3　"/>
      <w:lvlJc w:val="left"/>
      <w:pPr>
        <w:ind w:left="0" w:firstLine="0"/>
      </w:pPr>
      <w:rPr>
        <w:rFonts w:hint="default" w:ascii="Times New Roman" w:hAnsi="Times New Roman" w:eastAsia="宋体" w:cs="Times New Roman"/>
        <w:b w:val="0"/>
        <w:bCs/>
        <w:i w:val="0"/>
        <w:sz w:val="24"/>
      </w:rPr>
    </w:lvl>
    <w:lvl w:ilvl="3" w:tentative="0">
      <w:start w:val="1"/>
      <w:numFmt w:val="decimal"/>
      <w:suff w:val="nothing"/>
      <w:lvlText w:val="%1%2.%3.%4　"/>
      <w:lvlJc w:val="left"/>
      <w:pPr>
        <w:ind w:left="420" w:firstLine="0"/>
      </w:pPr>
      <w:rPr>
        <w:rFonts w:hint="default" w:ascii="宋体" w:hAnsi="宋体" w:eastAsia="宋体" w:cs="Times New Roman"/>
        <w:b w:val="0"/>
        <w:i w:val="0"/>
        <w:sz w:val="24"/>
      </w:rPr>
    </w:lvl>
    <w:lvl w:ilvl="4" w:tentative="0">
      <w:start w:val="1"/>
      <w:numFmt w:val="decimal"/>
      <w:suff w:val="nothing"/>
      <w:lvlText w:val="%1%2.%3.%4.%5　"/>
      <w:lvlJc w:val="left"/>
      <w:pPr>
        <w:ind w:left="945" w:firstLine="0"/>
      </w:pPr>
      <w:rPr>
        <w:rFonts w:hint="default" w:ascii="宋体" w:hAnsi="宋体" w:eastAsia="宋体" w:cs="Times New Roman"/>
        <w:b w:val="0"/>
        <w:i w:val="0"/>
        <w:sz w:val="24"/>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6DBF04F4"/>
    <w:multiLevelType w:val="multilevel"/>
    <w:tmpl w:val="6DBF04F4"/>
    <w:lvl w:ilvl="0" w:tentative="0">
      <w:start w:val="1"/>
      <w:numFmt w:val="none"/>
      <w:pStyle w:val="67"/>
      <w:lvlText w:val="%1注："/>
      <w:lvlJc w:val="left"/>
      <w:pPr>
        <w:tabs>
          <w:tab w:val="left" w:pos="1571"/>
        </w:tabs>
        <w:ind w:left="1271" w:hanging="42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76933334"/>
    <w:multiLevelType w:val="multilevel"/>
    <w:tmpl w:val="76933334"/>
    <w:lvl w:ilvl="0" w:tentative="0">
      <w:start w:val="1"/>
      <w:numFmt w:val="none"/>
      <w:pStyle w:val="53"/>
      <w:lvlText w:val="%1——"/>
      <w:lvlJc w:val="left"/>
      <w:pPr>
        <w:tabs>
          <w:tab w:val="left" w:pos="1140"/>
        </w:tabs>
        <w:ind w:left="8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4"/>
  </w:num>
  <w:num w:numId="2">
    <w:abstractNumId w:val="3"/>
  </w:num>
  <w:num w:numId="3">
    <w:abstractNumId w:val="2"/>
  </w:num>
  <w:num w:numId="4">
    <w:abstractNumId w:val="6"/>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xNzg1MThlNjVhMGVlMjA5MjMzNmU4Njc0MjE5NzQifQ=="/>
  </w:docVars>
  <w:rsids>
    <w:rsidRoot w:val="00B064FD"/>
    <w:rsid w:val="00047FA1"/>
    <w:rsid w:val="00070C97"/>
    <w:rsid w:val="00074420"/>
    <w:rsid w:val="00094E4E"/>
    <w:rsid w:val="000A2D0A"/>
    <w:rsid w:val="000E5F0A"/>
    <w:rsid w:val="00261AAD"/>
    <w:rsid w:val="00291DFD"/>
    <w:rsid w:val="004B2C06"/>
    <w:rsid w:val="00623A3D"/>
    <w:rsid w:val="006B7DEA"/>
    <w:rsid w:val="00715118"/>
    <w:rsid w:val="007D68DA"/>
    <w:rsid w:val="007D6A00"/>
    <w:rsid w:val="008111E5"/>
    <w:rsid w:val="008415A0"/>
    <w:rsid w:val="00875D12"/>
    <w:rsid w:val="00A66EA5"/>
    <w:rsid w:val="00B064FD"/>
    <w:rsid w:val="00BD1E00"/>
    <w:rsid w:val="00C6348F"/>
    <w:rsid w:val="00CB3FE8"/>
    <w:rsid w:val="00CB418B"/>
    <w:rsid w:val="00CF2D76"/>
    <w:rsid w:val="00E156F2"/>
    <w:rsid w:val="00E50544"/>
    <w:rsid w:val="00F20088"/>
    <w:rsid w:val="00F86B87"/>
    <w:rsid w:val="00F95584"/>
    <w:rsid w:val="00FE67BF"/>
    <w:rsid w:val="0AFE7200"/>
    <w:rsid w:val="440D77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nhideWhenUsed="0" w:uiPriority="0" w:semiHidden="0" w:name="Document Map"/>
    <w:lsdException w:uiPriority="99" w:name="Plain Text"/>
    <w:lsdException w:uiPriority="99" w:name="E-mail Signature"/>
    <w:lsdException w:uiPriority="99" w:name="Normal (Web)"/>
    <w:lsdException w:unhideWhenUsed="0" w:uiPriority="0" w:semiHidden="0"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9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0"/>
      <w:lang w:val="en-US" w:eastAsia="zh-CN" w:bidi="ar-SA"/>
    </w:rPr>
  </w:style>
  <w:style w:type="paragraph" w:styleId="2">
    <w:name w:val="heading 1"/>
    <w:basedOn w:val="1"/>
    <w:next w:val="1"/>
    <w:link w:val="25"/>
    <w:qFormat/>
    <w:uiPriority w:val="0"/>
    <w:pPr>
      <w:keepNext/>
      <w:spacing w:line="560" w:lineRule="exact"/>
      <w:jc w:val="center"/>
      <w:outlineLvl w:val="0"/>
    </w:pPr>
    <w:rPr>
      <w:b/>
      <w:spacing w:val="-6"/>
      <w:w w:val="80"/>
      <w:sz w:val="32"/>
    </w:rPr>
  </w:style>
  <w:style w:type="paragraph" w:styleId="3">
    <w:name w:val="heading 2"/>
    <w:basedOn w:val="1"/>
    <w:next w:val="1"/>
    <w:link w:val="26"/>
    <w:qFormat/>
    <w:uiPriority w:val="0"/>
    <w:pPr>
      <w:keepNext/>
      <w:outlineLvl w:val="1"/>
    </w:pPr>
    <w:rPr>
      <w:rFonts w:ascii="宋体" w:hAnsi="宋体"/>
      <w:b/>
      <w:bCs/>
    </w:rPr>
  </w:style>
  <w:style w:type="paragraph" w:styleId="4">
    <w:name w:val="heading 4"/>
    <w:basedOn w:val="1"/>
    <w:next w:val="1"/>
    <w:link w:val="27"/>
    <w:semiHidden/>
    <w:unhideWhenUsed/>
    <w:qFormat/>
    <w:uiPriority w:val="0"/>
    <w:pPr>
      <w:keepNext/>
      <w:keepLines/>
      <w:spacing w:before="280" w:after="290" w:line="376" w:lineRule="auto"/>
      <w:outlineLvl w:val="3"/>
    </w:pPr>
    <w:rPr>
      <w:rFonts w:asciiTheme="majorHAnsi" w:hAnsiTheme="majorHAnsi" w:eastAsiaTheme="majorEastAsia" w:cstheme="majorBidi"/>
      <w:b/>
      <w:bCs/>
      <w:szCs w:val="28"/>
    </w:rPr>
  </w:style>
  <w:style w:type="paragraph" w:styleId="5">
    <w:name w:val="heading 5"/>
    <w:basedOn w:val="1"/>
    <w:next w:val="1"/>
    <w:link w:val="28"/>
    <w:unhideWhenUsed/>
    <w:qFormat/>
    <w:uiPriority w:val="9"/>
    <w:pPr>
      <w:keepNext/>
      <w:keepLines/>
      <w:spacing w:before="280" w:after="290" w:line="376" w:lineRule="auto"/>
      <w:outlineLvl w:val="4"/>
    </w:pPr>
    <w:rPr>
      <w:b/>
      <w:bCs/>
      <w:szCs w:val="28"/>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6">
    <w:name w:val="Document Map"/>
    <w:basedOn w:val="1"/>
    <w:link w:val="54"/>
    <w:uiPriority w:val="0"/>
    <w:rPr>
      <w:rFonts w:ascii="宋体"/>
      <w:sz w:val="18"/>
      <w:szCs w:val="18"/>
    </w:rPr>
  </w:style>
  <w:style w:type="paragraph" w:styleId="7">
    <w:name w:val="annotation text"/>
    <w:basedOn w:val="1"/>
    <w:link w:val="56"/>
    <w:qFormat/>
    <w:uiPriority w:val="0"/>
    <w:pPr>
      <w:jc w:val="left"/>
    </w:pPr>
    <w:rPr>
      <w:sz w:val="21"/>
      <w:szCs w:val="24"/>
    </w:rPr>
  </w:style>
  <w:style w:type="paragraph" w:styleId="8">
    <w:name w:val="toc 3"/>
    <w:basedOn w:val="1"/>
    <w:next w:val="1"/>
    <w:autoRedefine/>
    <w:qFormat/>
    <w:uiPriority w:val="39"/>
    <w:pPr>
      <w:tabs>
        <w:tab w:val="right" w:leader="dot" w:pos="9174"/>
      </w:tabs>
      <w:jc w:val="left"/>
    </w:pPr>
  </w:style>
  <w:style w:type="paragraph" w:styleId="9">
    <w:name w:val="Date"/>
    <w:basedOn w:val="1"/>
    <w:next w:val="1"/>
    <w:link w:val="73"/>
    <w:semiHidden/>
    <w:unhideWhenUsed/>
    <w:qFormat/>
    <w:uiPriority w:val="0"/>
    <w:pPr>
      <w:ind w:left="100" w:leftChars="2500"/>
    </w:pPr>
  </w:style>
  <w:style w:type="paragraph" w:styleId="10">
    <w:name w:val="Balloon Text"/>
    <w:basedOn w:val="1"/>
    <w:link w:val="29"/>
    <w:qFormat/>
    <w:uiPriority w:val="0"/>
    <w:rPr>
      <w:sz w:val="18"/>
      <w:szCs w:val="18"/>
    </w:rPr>
  </w:style>
  <w:style w:type="paragraph" w:styleId="11">
    <w:name w:val="footer"/>
    <w:basedOn w:val="1"/>
    <w:link w:val="24"/>
    <w:unhideWhenUsed/>
    <w:qFormat/>
    <w:uiPriority w:val="99"/>
    <w:pPr>
      <w:tabs>
        <w:tab w:val="center" w:pos="4153"/>
        <w:tab w:val="right" w:pos="8306"/>
      </w:tabs>
      <w:snapToGrid w:val="0"/>
      <w:jc w:val="left"/>
    </w:pPr>
    <w:rPr>
      <w:sz w:val="18"/>
      <w:szCs w:val="18"/>
    </w:rPr>
  </w:style>
  <w:style w:type="paragraph" w:styleId="12">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autoRedefine/>
    <w:uiPriority w:val="39"/>
    <w:pPr>
      <w:tabs>
        <w:tab w:val="left" w:pos="284"/>
        <w:tab w:val="right" w:leader="dot" w:pos="9174"/>
      </w:tabs>
      <w:spacing w:line="400" w:lineRule="exact"/>
      <w:jc w:val="left"/>
    </w:pPr>
    <w:rPr>
      <w:rFonts w:hAnsi="宋体"/>
    </w:rPr>
  </w:style>
  <w:style w:type="paragraph" w:styleId="14">
    <w:name w:val="toc 2"/>
    <w:basedOn w:val="1"/>
    <w:next w:val="1"/>
    <w:autoRedefine/>
    <w:qFormat/>
    <w:uiPriority w:val="39"/>
    <w:pPr>
      <w:tabs>
        <w:tab w:val="right" w:leader="dot" w:pos="9174"/>
      </w:tabs>
      <w:jc w:val="left"/>
    </w:pPr>
  </w:style>
  <w:style w:type="paragraph" w:styleId="15">
    <w:name w:val="annotation subject"/>
    <w:basedOn w:val="7"/>
    <w:next w:val="7"/>
    <w:link w:val="64"/>
    <w:uiPriority w:val="0"/>
    <w:rPr>
      <w:b/>
      <w:bCs/>
      <w:sz w:val="28"/>
      <w:szCs w:val="20"/>
    </w:rPr>
  </w:style>
  <w:style w:type="table" w:styleId="17">
    <w:name w:val="Table Grid"/>
    <w:basedOn w:val="16"/>
    <w:qFormat/>
    <w:uiPriority w:val="9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page number"/>
    <w:basedOn w:val="18"/>
    <w:uiPriority w:val="0"/>
    <w:rPr>
      <w:rFonts w:ascii="Times New Roman" w:hAnsi="Times New Roman" w:eastAsia="宋体"/>
      <w:sz w:val="18"/>
    </w:rPr>
  </w:style>
  <w:style w:type="character" w:styleId="20">
    <w:name w:val="HTML Acronym"/>
    <w:basedOn w:val="18"/>
    <w:uiPriority w:val="0"/>
  </w:style>
  <w:style w:type="character" w:styleId="21">
    <w:name w:val="Hyperlink"/>
    <w:basedOn w:val="18"/>
    <w:unhideWhenUsed/>
    <w:qFormat/>
    <w:uiPriority w:val="99"/>
    <w:rPr>
      <w:color w:val="0000FF"/>
      <w:u w:val="single"/>
    </w:rPr>
  </w:style>
  <w:style w:type="character" w:styleId="22">
    <w:name w:val="annotation reference"/>
    <w:qFormat/>
    <w:uiPriority w:val="0"/>
    <w:rPr>
      <w:sz w:val="21"/>
      <w:szCs w:val="21"/>
    </w:rPr>
  </w:style>
  <w:style w:type="character" w:customStyle="1" w:styleId="23">
    <w:name w:val="页眉 Char"/>
    <w:basedOn w:val="18"/>
    <w:link w:val="12"/>
    <w:qFormat/>
    <w:uiPriority w:val="99"/>
    <w:rPr>
      <w:sz w:val="18"/>
      <w:szCs w:val="18"/>
    </w:rPr>
  </w:style>
  <w:style w:type="character" w:customStyle="1" w:styleId="24">
    <w:name w:val="页脚 Char"/>
    <w:basedOn w:val="18"/>
    <w:link w:val="11"/>
    <w:qFormat/>
    <w:uiPriority w:val="99"/>
    <w:rPr>
      <w:sz w:val="18"/>
      <w:szCs w:val="18"/>
    </w:rPr>
  </w:style>
  <w:style w:type="character" w:customStyle="1" w:styleId="25">
    <w:name w:val="标题 1 Char"/>
    <w:basedOn w:val="18"/>
    <w:link w:val="2"/>
    <w:qFormat/>
    <w:uiPriority w:val="0"/>
    <w:rPr>
      <w:rFonts w:ascii="Times New Roman" w:hAnsi="Times New Roman" w:eastAsia="宋体" w:cs="Times New Roman"/>
      <w:b/>
      <w:spacing w:val="-6"/>
      <w:w w:val="80"/>
      <w:sz w:val="32"/>
      <w:szCs w:val="20"/>
    </w:rPr>
  </w:style>
  <w:style w:type="character" w:customStyle="1" w:styleId="26">
    <w:name w:val="标题 2 Char"/>
    <w:basedOn w:val="18"/>
    <w:link w:val="3"/>
    <w:qFormat/>
    <w:uiPriority w:val="0"/>
    <w:rPr>
      <w:rFonts w:ascii="宋体" w:hAnsi="宋体" w:eastAsia="宋体" w:cs="Times New Roman"/>
      <w:b/>
      <w:bCs/>
      <w:sz w:val="28"/>
      <w:szCs w:val="20"/>
    </w:rPr>
  </w:style>
  <w:style w:type="character" w:customStyle="1" w:styleId="27">
    <w:name w:val="标题 4 Char"/>
    <w:basedOn w:val="18"/>
    <w:link w:val="4"/>
    <w:semiHidden/>
    <w:qFormat/>
    <w:uiPriority w:val="0"/>
    <w:rPr>
      <w:rFonts w:asciiTheme="majorHAnsi" w:hAnsiTheme="majorHAnsi" w:eastAsiaTheme="majorEastAsia" w:cstheme="majorBidi"/>
      <w:b/>
      <w:bCs/>
      <w:sz w:val="28"/>
      <w:szCs w:val="28"/>
    </w:rPr>
  </w:style>
  <w:style w:type="character" w:customStyle="1" w:styleId="28">
    <w:name w:val="标题 5 Char"/>
    <w:basedOn w:val="18"/>
    <w:link w:val="5"/>
    <w:qFormat/>
    <w:uiPriority w:val="9"/>
    <w:rPr>
      <w:rFonts w:ascii="Times New Roman" w:hAnsi="Times New Roman" w:eastAsia="宋体" w:cs="Times New Roman"/>
      <w:b/>
      <w:bCs/>
      <w:sz w:val="28"/>
      <w:szCs w:val="28"/>
    </w:rPr>
  </w:style>
  <w:style w:type="character" w:customStyle="1" w:styleId="29">
    <w:name w:val="批注框文本 Char"/>
    <w:basedOn w:val="18"/>
    <w:link w:val="10"/>
    <w:qFormat/>
    <w:uiPriority w:val="0"/>
    <w:rPr>
      <w:rFonts w:ascii="Times New Roman" w:hAnsi="Times New Roman" w:eastAsia="宋体" w:cs="Times New Roman"/>
      <w:sz w:val="18"/>
      <w:szCs w:val="18"/>
    </w:rPr>
  </w:style>
  <w:style w:type="paragraph" w:customStyle="1" w:styleId="30">
    <w:name w:val="其他发布部门"/>
    <w:basedOn w:val="1"/>
    <w:uiPriority w:val="0"/>
    <w:pPr>
      <w:framePr w:w="7433" w:h="585" w:hSpace="180" w:vSpace="180" w:wrap="around" w:vAnchor="margin" w:hAnchor="margin" w:xAlign="center" w:y="14401" w:anchorLock="1"/>
      <w:widowControl/>
      <w:spacing w:line="0" w:lineRule="atLeast"/>
      <w:jc w:val="center"/>
    </w:pPr>
    <w:rPr>
      <w:rFonts w:ascii="黑体" w:eastAsia="黑体"/>
      <w:spacing w:val="20"/>
      <w:w w:val="135"/>
      <w:kern w:val="0"/>
      <w:sz w:val="36"/>
    </w:rPr>
  </w:style>
  <w:style w:type="character" w:customStyle="1" w:styleId="31">
    <w:name w:val="发布"/>
    <w:basedOn w:val="18"/>
    <w:qFormat/>
    <w:uiPriority w:val="0"/>
    <w:rPr>
      <w:rFonts w:hint="eastAsia" w:ascii="黑体" w:eastAsia="黑体"/>
      <w:spacing w:val="22"/>
      <w:w w:val="100"/>
      <w:position w:val="3"/>
      <w:sz w:val="28"/>
    </w:rPr>
  </w:style>
  <w:style w:type="paragraph" w:customStyle="1" w:styleId="32">
    <w:name w:val="目次、标准名称标题"/>
    <w:basedOn w:val="1"/>
    <w:next w:val="1"/>
    <w:qFormat/>
    <w:uiPriority w:val="0"/>
    <w:pPr>
      <w:widowControl/>
      <w:shd w:val="clear" w:color="FFFFFF" w:fill="FFFFFF"/>
      <w:spacing w:before="640" w:after="560" w:line="460" w:lineRule="exact"/>
      <w:jc w:val="center"/>
      <w:outlineLvl w:val="0"/>
    </w:pPr>
    <w:rPr>
      <w:rFonts w:ascii="黑体" w:eastAsia="黑体"/>
      <w:kern w:val="0"/>
      <w:sz w:val="32"/>
    </w:rPr>
  </w:style>
  <w:style w:type="paragraph" w:customStyle="1" w:styleId="33">
    <w:name w:val="段"/>
    <w:link w:val="65"/>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34">
    <w:name w:val="标准书脚_偶数页"/>
    <w:uiPriority w:val="0"/>
    <w:pPr>
      <w:spacing w:before="120"/>
    </w:pPr>
    <w:rPr>
      <w:rFonts w:ascii="Times New Roman" w:hAnsi="Times New Roman" w:eastAsia="宋体" w:cs="Times New Roman"/>
      <w:kern w:val="0"/>
      <w:sz w:val="18"/>
      <w:szCs w:val="20"/>
      <w:lang w:val="en-US" w:eastAsia="zh-CN" w:bidi="ar-SA"/>
    </w:rPr>
  </w:style>
  <w:style w:type="paragraph" w:customStyle="1" w:styleId="35">
    <w:name w:val="标准书脚_奇数页"/>
    <w:qFormat/>
    <w:uiPriority w:val="0"/>
    <w:pPr>
      <w:spacing w:before="120"/>
      <w:jc w:val="right"/>
    </w:pPr>
    <w:rPr>
      <w:rFonts w:ascii="Times New Roman" w:hAnsi="Times New Roman" w:eastAsia="宋体" w:cs="Times New Roman"/>
      <w:kern w:val="0"/>
      <w:sz w:val="18"/>
      <w:szCs w:val="20"/>
      <w:lang w:val="en-US" w:eastAsia="zh-CN" w:bidi="ar-SA"/>
    </w:rPr>
  </w:style>
  <w:style w:type="paragraph" w:customStyle="1" w:styleId="36">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kern w:val="0"/>
      <w:sz w:val="32"/>
      <w:szCs w:val="20"/>
      <w:lang w:val="en-US" w:eastAsia="zh-CN" w:bidi="ar-SA"/>
    </w:rPr>
  </w:style>
  <w:style w:type="paragraph" w:customStyle="1" w:styleId="37">
    <w:name w:val="章标题"/>
    <w:next w:val="33"/>
    <w:autoRedefine/>
    <w:qFormat/>
    <w:uiPriority w:val="0"/>
    <w:pPr>
      <w:spacing w:before="50" w:beforeLines="50"/>
      <w:jc w:val="both"/>
      <w:outlineLvl w:val="1"/>
    </w:pPr>
    <w:rPr>
      <w:rFonts w:ascii="黑体" w:hAnsi="Times New Roman" w:eastAsia="黑体" w:cs="Times New Roman"/>
      <w:kern w:val="0"/>
      <w:sz w:val="21"/>
      <w:szCs w:val="20"/>
      <w:lang w:val="en-US" w:eastAsia="zh-CN" w:bidi="ar-SA"/>
    </w:rPr>
  </w:style>
  <w:style w:type="paragraph" w:customStyle="1" w:styleId="38">
    <w:name w:val="一级条标题"/>
    <w:basedOn w:val="37"/>
    <w:next w:val="33"/>
    <w:qFormat/>
    <w:uiPriority w:val="0"/>
    <w:pPr>
      <w:spacing w:beforeLines="0"/>
      <w:outlineLvl w:val="2"/>
    </w:pPr>
  </w:style>
  <w:style w:type="paragraph" w:customStyle="1" w:styleId="39">
    <w:name w:val="二级条标题"/>
    <w:basedOn w:val="38"/>
    <w:next w:val="33"/>
    <w:qFormat/>
    <w:uiPriority w:val="0"/>
    <w:pPr>
      <w:outlineLvl w:val="3"/>
    </w:pPr>
  </w:style>
  <w:style w:type="paragraph" w:customStyle="1" w:styleId="40">
    <w:name w:val="封面标准英文名称"/>
    <w:qFormat/>
    <w:uiPriority w:val="0"/>
    <w:pPr>
      <w:widowControl w:val="0"/>
      <w:spacing w:before="370" w:line="400" w:lineRule="exact"/>
      <w:jc w:val="center"/>
    </w:pPr>
    <w:rPr>
      <w:rFonts w:ascii="Times New Roman" w:hAnsi="Times New Roman" w:eastAsia="宋体" w:cs="Times New Roman"/>
      <w:kern w:val="0"/>
      <w:sz w:val="28"/>
      <w:szCs w:val="20"/>
      <w:lang w:val="en-US" w:eastAsia="zh-CN" w:bidi="ar-SA"/>
    </w:rPr>
  </w:style>
  <w:style w:type="paragraph" w:customStyle="1" w:styleId="41">
    <w:name w:val="附录标识"/>
    <w:basedOn w:val="36"/>
    <w:qFormat/>
    <w:uiPriority w:val="0"/>
    <w:pPr>
      <w:numPr>
        <w:ilvl w:val="0"/>
        <w:numId w:val="2"/>
      </w:numPr>
      <w:tabs>
        <w:tab w:val="left" w:pos="6405"/>
      </w:tabs>
      <w:spacing w:after="200"/>
    </w:pPr>
    <w:rPr>
      <w:sz w:val="21"/>
    </w:rPr>
  </w:style>
  <w:style w:type="paragraph" w:customStyle="1" w:styleId="42">
    <w:name w:val="附录章标题"/>
    <w:next w:val="33"/>
    <w:qFormat/>
    <w:uiPriority w:val="0"/>
    <w:pPr>
      <w:numPr>
        <w:ilvl w:val="1"/>
        <w:numId w:val="2"/>
      </w:numPr>
      <w:wordWrap w:val="0"/>
      <w:overflowPunct w:val="0"/>
      <w:autoSpaceDE w:val="0"/>
      <w:spacing w:beforeLines="50" w:afterLines="50"/>
      <w:jc w:val="both"/>
      <w:textAlignment w:val="baseline"/>
      <w:outlineLvl w:val="1"/>
    </w:pPr>
    <w:rPr>
      <w:rFonts w:ascii="黑体" w:hAnsi="Times New Roman" w:eastAsia="黑体" w:cs="Times New Roman"/>
      <w:kern w:val="21"/>
      <w:sz w:val="21"/>
      <w:szCs w:val="20"/>
      <w:lang w:val="en-US" w:eastAsia="zh-CN" w:bidi="ar-SA"/>
    </w:rPr>
  </w:style>
  <w:style w:type="paragraph" w:customStyle="1" w:styleId="43">
    <w:name w:val="附录一级条标题"/>
    <w:basedOn w:val="42"/>
    <w:next w:val="33"/>
    <w:qFormat/>
    <w:uiPriority w:val="0"/>
    <w:pPr>
      <w:numPr>
        <w:ilvl w:val="2"/>
      </w:numPr>
      <w:autoSpaceDN w:val="0"/>
      <w:spacing w:beforeLines="0" w:afterLines="0"/>
      <w:outlineLvl w:val="2"/>
    </w:pPr>
  </w:style>
  <w:style w:type="paragraph" w:customStyle="1" w:styleId="44">
    <w:name w:val="附录二级条标题"/>
    <w:basedOn w:val="43"/>
    <w:next w:val="33"/>
    <w:qFormat/>
    <w:uiPriority w:val="0"/>
    <w:pPr>
      <w:numPr>
        <w:ilvl w:val="3"/>
      </w:numPr>
      <w:outlineLvl w:val="3"/>
    </w:pPr>
  </w:style>
  <w:style w:type="paragraph" w:customStyle="1" w:styleId="45">
    <w:name w:val="附录三级条标题"/>
    <w:basedOn w:val="44"/>
    <w:next w:val="33"/>
    <w:uiPriority w:val="0"/>
    <w:pPr>
      <w:numPr>
        <w:ilvl w:val="4"/>
      </w:numPr>
      <w:outlineLvl w:val="4"/>
    </w:pPr>
  </w:style>
  <w:style w:type="paragraph" w:customStyle="1" w:styleId="46">
    <w:name w:val="附录四级条标题"/>
    <w:basedOn w:val="45"/>
    <w:next w:val="33"/>
    <w:uiPriority w:val="0"/>
    <w:pPr>
      <w:numPr>
        <w:ilvl w:val="5"/>
      </w:numPr>
      <w:outlineLvl w:val="5"/>
    </w:pPr>
  </w:style>
  <w:style w:type="paragraph" w:customStyle="1" w:styleId="47">
    <w:name w:val="附录五级条标题"/>
    <w:basedOn w:val="46"/>
    <w:next w:val="33"/>
    <w:qFormat/>
    <w:uiPriority w:val="0"/>
    <w:pPr>
      <w:numPr>
        <w:ilvl w:val="6"/>
      </w:numPr>
      <w:outlineLvl w:val="6"/>
    </w:pPr>
  </w:style>
  <w:style w:type="paragraph" w:customStyle="1" w:styleId="48">
    <w:name w:val="三级条标题"/>
    <w:basedOn w:val="39"/>
    <w:next w:val="33"/>
    <w:qFormat/>
    <w:uiPriority w:val="0"/>
    <w:pPr>
      <w:outlineLvl w:val="4"/>
    </w:pPr>
  </w:style>
  <w:style w:type="paragraph" w:customStyle="1" w:styleId="49">
    <w:name w:val="四级条标题"/>
    <w:basedOn w:val="48"/>
    <w:next w:val="33"/>
    <w:qFormat/>
    <w:uiPriority w:val="0"/>
    <w:pPr>
      <w:outlineLvl w:val="5"/>
    </w:pPr>
  </w:style>
  <w:style w:type="paragraph" w:customStyle="1" w:styleId="50">
    <w:name w:val="五级条标题"/>
    <w:basedOn w:val="49"/>
    <w:next w:val="33"/>
    <w:qFormat/>
    <w:uiPriority w:val="0"/>
    <w:pPr>
      <w:outlineLvl w:val="6"/>
    </w:pPr>
  </w:style>
  <w:style w:type="paragraph" w:customStyle="1" w:styleId="51">
    <w:name w:val="正文表标题"/>
    <w:next w:val="33"/>
    <w:qFormat/>
    <w:uiPriority w:val="0"/>
    <w:pPr>
      <w:numPr>
        <w:ilvl w:val="0"/>
        <w:numId w:val="3"/>
      </w:numPr>
      <w:jc w:val="center"/>
    </w:pPr>
    <w:rPr>
      <w:rFonts w:ascii="黑体" w:hAnsi="Times New Roman" w:eastAsia="黑体" w:cs="Times New Roman"/>
      <w:kern w:val="0"/>
      <w:sz w:val="21"/>
      <w:szCs w:val="20"/>
      <w:lang w:val="en-US" w:eastAsia="zh-CN" w:bidi="ar-SA"/>
    </w:rPr>
  </w:style>
  <w:style w:type="paragraph" w:styleId="52">
    <w:name w:val="List Paragraph"/>
    <w:basedOn w:val="1"/>
    <w:qFormat/>
    <w:uiPriority w:val="34"/>
    <w:pPr>
      <w:ind w:firstLine="420" w:firstLineChars="200"/>
    </w:pPr>
    <w:rPr>
      <w:sz w:val="21"/>
      <w:szCs w:val="24"/>
    </w:rPr>
  </w:style>
  <w:style w:type="paragraph" w:customStyle="1" w:styleId="53">
    <w:name w:val="列项——"/>
    <w:qFormat/>
    <w:uiPriority w:val="0"/>
    <w:pPr>
      <w:widowControl w:val="0"/>
      <w:numPr>
        <w:ilvl w:val="0"/>
        <w:numId w:val="4"/>
      </w:numPr>
      <w:tabs>
        <w:tab w:val="left" w:pos="854"/>
        <w:tab w:val="clear" w:pos="1140"/>
      </w:tabs>
      <w:ind w:left="200" w:leftChars="200" w:hanging="200" w:hangingChars="200"/>
      <w:jc w:val="both"/>
    </w:pPr>
    <w:rPr>
      <w:rFonts w:ascii="宋体" w:hAnsi="Times New Roman" w:eastAsia="宋体" w:cs="Times New Roman"/>
      <w:kern w:val="0"/>
      <w:sz w:val="21"/>
      <w:szCs w:val="20"/>
      <w:lang w:val="en-US" w:eastAsia="zh-CN" w:bidi="ar-SA"/>
    </w:rPr>
  </w:style>
  <w:style w:type="character" w:customStyle="1" w:styleId="54">
    <w:name w:val="文档结构图 Char"/>
    <w:basedOn w:val="18"/>
    <w:link w:val="6"/>
    <w:qFormat/>
    <w:uiPriority w:val="0"/>
    <w:rPr>
      <w:rFonts w:ascii="宋体" w:hAnsi="Times New Roman" w:eastAsia="宋体" w:cs="Times New Roman"/>
      <w:sz w:val="18"/>
      <w:szCs w:val="18"/>
    </w:rPr>
  </w:style>
  <w:style w:type="paragraph" w:customStyle="1" w:styleId="55">
    <w:name w:val="附录表标题"/>
    <w:next w:val="33"/>
    <w:qFormat/>
    <w:uiPriority w:val="0"/>
    <w:pPr>
      <w:jc w:val="center"/>
      <w:textAlignment w:val="baseline"/>
    </w:pPr>
    <w:rPr>
      <w:rFonts w:ascii="黑体" w:hAnsi="Times New Roman" w:eastAsia="黑体" w:cs="Times New Roman"/>
      <w:kern w:val="21"/>
      <w:sz w:val="21"/>
      <w:szCs w:val="20"/>
      <w:lang w:val="en-US" w:eastAsia="zh-CN" w:bidi="ar-SA"/>
    </w:rPr>
  </w:style>
  <w:style w:type="character" w:customStyle="1" w:styleId="56">
    <w:name w:val="批注文字 Char"/>
    <w:basedOn w:val="18"/>
    <w:link w:val="7"/>
    <w:qFormat/>
    <w:uiPriority w:val="0"/>
    <w:rPr>
      <w:rFonts w:ascii="Times New Roman" w:hAnsi="Times New Roman" w:eastAsia="宋体" w:cs="Times New Roman"/>
      <w:szCs w:val="24"/>
    </w:rPr>
  </w:style>
  <w:style w:type="paragraph" w:customStyle="1" w:styleId="57">
    <w:name w:val="二级无标题条"/>
    <w:basedOn w:val="1"/>
    <w:qFormat/>
    <w:uiPriority w:val="0"/>
    <w:pPr>
      <w:numPr>
        <w:ilvl w:val="3"/>
        <w:numId w:val="5"/>
      </w:numPr>
    </w:pPr>
    <w:rPr>
      <w:sz w:val="21"/>
      <w:szCs w:val="24"/>
    </w:rPr>
  </w:style>
  <w:style w:type="paragraph" w:customStyle="1" w:styleId="58">
    <w:name w:val="三级无标题条"/>
    <w:basedOn w:val="1"/>
    <w:uiPriority w:val="0"/>
    <w:pPr>
      <w:numPr>
        <w:ilvl w:val="4"/>
        <w:numId w:val="5"/>
      </w:numPr>
    </w:pPr>
    <w:rPr>
      <w:sz w:val="21"/>
      <w:szCs w:val="24"/>
    </w:rPr>
  </w:style>
  <w:style w:type="paragraph" w:customStyle="1" w:styleId="59">
    <w:name w:val="四级无标题条"/>
    <w:basedOn w:val="1"/>
    <w:qFormat/>
    <w:uiPriority w:val="0"/>
    <w:pPr>
      <w:numPr>
        <w:ilvl w:val="5"/>
        <w:numId w:val="5"/>
      </w:numPr>
    </w:pPr>
    <w:rPr>
      <w:sz w:val="21"/>
      <w:szCs w:val="24"/>
    </w:rPr>
  </w:style>
  <w:style w:type="paragraph" w:customStyle="1" w:styleId="60">
    <w:name w:val="五级无标题条"/>
    <w:basedOn w:val="1"/>
    <w:qFormat/>
    <w:uiPriority w:val="0"/>
    <w:pPr>
      <w:numPr>
        <w:ilvl w:val="6"/>
        <w:numId w:val="5"/>
      </w:numPr>
    </w:pPr>
    <w:rPr>
      <w:sz w:val="21"/>
      <w:szCs w:val="24"/>
    </w:rPr>
  </w:style>
  <w:style w:type="paragraph" w:customStyle="1" w:styleId="61">
    <w:name w:val="一级无标题条"/>
    <w:basedOn w:val="1"/>
    <w:qFormat/>
    <w:uiPriority w:val="0"/>
    <w:pPr>
      <w:numPr>
        <w:ilvl w:val="2"/>
        <w:numId w:val="5"/>
      </w:numPr>
    </w:pPr>
    <w:rPr>
      <w:sz w:val="21"/>
      <w:szCs w:val="24"/>
    </w:rPr>
  </w:style>
  <w:style w:type="paragraph" w:customStyle="1" w:styleId="62">
    <w:name w:val="Revision"/>
    <w:hidden/>
    <w:semiHidden/>
    <w:uiPriority w:val="99"/>
    <w:rPr>
      <w:rFonts w:ascii="Times New Roman" w:hAnsi="Times New Roman" w:eastAsia="宋体" w:cs="Times New Roman"/>
      <w:kern w:val="2"/>
      <w:sz w:val="28"/>
      <w:szCs w:val="20"/>
      <w:lang w:val="en-US" w:eastAsia="zh-CN" w:bidi="ar-SA"/>
    </w:rPr>
  </w:style>
  <w:style w:type="paragraph" w:customStyle="1" w:styleId="63">
    <w:name w:val="字母编号列项（一级）"/>
    <w:qFormat/>
    <w:uiPriority w:val="0"/>
    <w:pPr>
      <w:ind w:left="840" w:leftChars="200" w:hanging="420" w:hangingChars="200"/>
      <w:jc w:val="both"/>
    </w:pPr>
    <w:rPr>
      <w:rFonts w:ascii="宋体" w:hAnsi="Times New Roman" w:eastAsia="宋体" w:cs="Times New Roman"/>
      <w:kern w:val="0"/>
      <w:sz w:val="21"/>
      <w:szCs w:val="20"/>
      <w:lang w:val="en-US" w:eastAsia="zh-CN" w:bidi="ar-SA"/>
    </w:rPr>
  </w:style>
  <w:style w:type="character" w:customStyle="1" w:styleId="64">
    <w:name w:val="批注主题 Char"/>
    <w:basedOn w:val="56"/>
    <w:link w:val="15"/>
    <w:uiPriority w:val="0"/>
    <w:rPr>
      <w:rFonts w:ascii="Times New Roman" w:hAnsi="Times New Roman" w:eastAsia="宋体" w:cs="Times New Roman"/>
      <w:b/>
      <w:bCs/>
      <w:sz w:val="28"/>
      <w:szCs w:val="20"/>
    </w:rPr>
  </w:style>
  <w:style w:type="character" w:customStyle="1" w:styleId="65">
    <w:name w:val="段 Char"/>
    <w:link w:val="33"/>
    <w:qFormat/>
    <w:uiPriority w:val="0"/>
    <w:rPr>
      <w:rFonts w:ascii="宋体" w:hAnsi="Times New Roman" w:eastAsia="宋体" w:cs="Times New Roman"/>
      <w:kern w:val="0"/>
      <w:szCs w:val="20"/>
    </w:rPr>
  </w:style>
  <w:style w:type="paragraph" w:customStyle="1" w:styleId="66">
    <w:name w:val="注：（正文）"/>
    <w:basedOn w:val="1"/>
    <w:next w:val="33"/>
    <w:qFormat/>
    <w:uiPriority w:val="0"/>
    <w:pPr>
      <w:autoSpaceDE w:val="0"/>
      <w:autoSpaceDN w:val="0"/>
    </w:pPr>
    <w:rPr>
      <w:rFonts w:ascii="宋体"/>
      <w:kern w:val="0"/>
      <w:sz w:val="18"/>
      <w:szCs w:val="18"/>
    </w:rPr>
  </w:style>
  <w:style w:type="paragraph" w:customStyle="1" w:styleId="67">
    <w:name w:val="注："/>
    <w:next w:val="33"/>
    <w:uiPriority w:val="0"/>
    <w:pPr>
      <w:widowControl w:val="0"/>
      <w:numPr>
        <w:ilvl w:val="0"/>
        <w:numId w:val="6"/>
      </w:numPr>
      <w:tabs>
        <w:tab w:val="clear" w:pos="1571"/>
      </w:tabs>
      <w:autoSpaceDE w:val="0"/>
      <w:autoSpaceDN w:val="0"/>
      <w:ind w:left="840"/>
      <w:jc w:val="both"/>
    </w:pPr>
    <w:rPr>
      <w:rFonts w:ascii="宋体" w:hAnsi="Times New Roman" w:eastAsia="宋体" w:cs="Times New Roman"/>
      <w:kern w:val="0"/>
      <w:sz w:val="18"/>
      <w:szCs w:val="20"/>
      <w:lang w:val="en-US" w:eastAsia="zh-CN" w:bidi="ar-SA"/>
    </w:rPr>
  </w:style>
  <w:style w:type="paragraph" w:customStyle="1" w:styleId="68">
    <w:name w:val="正文图标题"/>
    <w:next w:val="33"/>
    <w:qFormat/>
    <w:uiPriority w:val="0"/>
    <w:pPr>
      <w:numPr>
        <w:ilvl w:val="0"/>
        <w:numId w:val="7"/>
      </w:numPr>
      <w:ind w:left="0"/>
      <w:jc w:val="center"/>
    </w:pPr>
    <w:rPr>
      <w:rFonts w:ascii="黑体" w:hAnsi="Times New Roman" w:eastAsia="黑体" w:cs="Times New Roman"/>
      <w:kern w:val="0"/>
      <w:sz w:val="21"/>
      <w:szCs w:val="20"/>
      <w:lang w:val="en-US" w:eastAsia="zh-CN" w:bidi="ar-SA"/>
    </w:rPr>
  </w:style>
  <w:style w:type="paragraph" w:customStyle="1" w:styleId="69">
    <w:name w:val="封面标准文稿编辑信息"/>
    <w:qFormat/>
    <w:uiPriority w:val="0"/>
    <w:pPr>
      <w:spacing w:before="180" w:line="180" w:lineRule="exact"/>
      <w:jc w:val="center"/>
    </w:pPr>
    <w:rPr>
      <w:rFonts w:ascii="宋体" w:hAnsi="Times New Roman" w:eastAsia="宋体" w:cs="Times New Roman"/>
      <w:kern w:val="0"/>
      <w:sz w:val="21"/>
      <w:szCs w:val="20"/>
      <w:lang w:val="en-US" w:eastAsia="zh-CN" w:bidi="ar-SA"/>
    </w:rPr>
  </w:style>
  <w:style w:type="character" w:styleId="70">
    <w:name w:val="Placeholder Text"/>
    <w:basedOn w:val="18"/>
    <w:semiHidden/>
    <w:uiPriority w:val="99"/>
    <w:rPr>
      <w:color w:val="808080"/>
    </w:rPr>
  </w:style>
  <w:style w:type="table" w:customStyle="1" w:styleId="71">
    <w:name w:val="网格型1"/>
    <w:basedOn w:val="16"/>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character" w:customStyle="1" w:styleId="73">
    <w:name w:val="日期 Char"/>
    <w:basedOn w:val="18"/>
    <w:link w:val="9"/>
    <w:semiHidden/>
    <w:qFormat/>
    <w:uiPriority w:val="0"/>
    <w:rPr>
      <w:rFonts w:ascii="Times New Roman" w:hAnsi="Times New Roman" w:eastAsia="宋体" w:cs="Times New Roman"/>
      <w:sz w:val="28"/>
      <w:szCs w:val="20"/>
    </w:rPr>
  </w:style>
  <w:style w:type="table" w:customStyle="1" w:styleId="74">
    <w:name w:val="网格型6"/>
    <w:basedOn w:val="16"/>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5">
    <w:name w:val="标准文件_段"/>
    <w:qFormat/>
    <w:uiPriority w:val="0"/>
    <w:pPr>
      <w:autoSpaceDE w:val="0"/>
      <w:autoSpaceDN w:val="0"/>
      <w:adjustRightInd w:val="0"/>
      <w:snapToGrid w:val="0"/>
      <w:spacing w:line="276" w:lineRule="auto"/>
      <w:ind w:left="-126" w:leftChars="-60" w:right="-105" w:rightChars="-50" w:firstLine="419" w:firstLineChars="196"/>
      <w:jc w:val="both"/>
    </w:pPr>
    <w:rPr>
      <w:rFonts w:ascii="Times New Roman" w:hAnsi="Times New Roman" w:eastAsia="宋体" w:cs="Times New Roman"/>
      <w:spacing w:val="2"/>
      <w:kern w:val="0"/>
      <w:sz w:val="21"/>
      <w:szCs w:val="20"/>
      <w:lang w:val="en-US" w:eastAsia="zh-CN" w:bidi="ar-SA"/>
    </w:rPr>
  </w:style>
  <w:style w:type="character" w:customStyle="1" w:styleId="76">
    <w:name w:val="四号宋体"/>
    <w:qFormat/>
    <w:uiPriority w:val="1"/>
    <w:rPr>
      <w:rFonts w:eastAsia="宋体"/>
      <w:sz w:val="28"/>
    </w:rPr>
  </w:style>
  <w:style w:type="character" w:customStyle="1" w:styleId="77">
    <w:name w:val="四号黑体加粗"/>
    <w:qFormat/>
    <w:uiPriority w:val="1"/>
    <w:rPr>
      <w:rFonts w:eastAsia="黑体"/>
      <w:b/>
      <w:sz w:val="28"/>
    </w:rPr>
  </w:style>
  <w:style w:type="character" w:customStyle="1" w:styleId="78">
    <w:name w:val="规程中文名称（标题）"/>
    <w:qFormat/>
    <w:uiPriority w:val="1"/>
    <w:rPr>
      <w:rFonts w:eastAsia="黑体"/>
      <w:b/>
      <w:sz w:val="52"/>
    </w:rPr>
  </w:style>
  <w:style w:type="table" w:customStyle="1" w:styleId="79">
    <w:name w:val="网格型2"/>
    <w:basedOn w:val="16"/>
    <w:qFormat/>
    <w:uiPriority w:val="9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61860-DD3A-4D02-B388-1B04A5B7F87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4540</Words>
  <Characters>5307</Characters>
  <Lines>49</Lines>
  <Paragraphs>14</Paragraphs>
  <TotalTime>299</TotalTime>
  <ScaleCrop>false</ScaleCrop>
  <LinksUpToDate>false</LinksUpToDate>
  <CharactersWithSpaces>5354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2024-01-12T07:16:00Z</dcterms:created>
  <dc:creator>高熹微</dc:creator>
  <cp:lastModifiedBy>bluesky</cp:lastModifiedBy>
  <dcterms:modified xsi:type="dcterms:W3CDTF">2024-09-23T23:38:03Z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216BB101D6EE4FC680BBB06BA0C951E5_13</vt:lpwstr>
  </property>
</Properties>
</file>