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0D65C">
      <w:pPr>
        <w:ind w:right="839"/>
        <w:jc w:val="left"/>
      </w:pPr>
      <w:r>
        <w:drawing>
          <wp:anchor distT="0" distB="0" distL="114300" distR="114300" simplePos="0" relativeHeight="251660288" behindDoc="0" locked="0" layoutInCell="1" allowOverlap="1">
            <wp:simplePos x="0" y="0"/>
            <wp:positionH relativeFrom="column">
              <wp:posOffset>3778250</wp:posOffset>
            </wp:positionH>
            <wp:positionV relativeFrom="paragraph">
              <wp:posOffset>-79375</wp:posOffset>
            </wp:positionV>
            <wp:extent cx="1980565" cy="850265"/>
            <wp:effectExtent l="0" t="0" r="635" b="635"/>
            <wp:wrapNone/>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0565" cy="850265"/>
                    </a:xfrm>
                    <a:prstGeom prst="rect">
                      <a:avLst/>
                    </a:prstGeom>
                    <a:noFill/>
                    <a:ln>
                      <a:noFill/>
                    </a:ln>
                    <a:effectLst/>
                  </pic:spPr>
                </pic:pic>
              </a:graphicData>
            </a:graphic>
          </wp:anchor>
        </w:drawing>
      </w:r>
    </w:p>
    <w:p w14:paraId="4A4ECCA5">
      <w:pPr>
        <w:ind w:right="839"/>
        <w:jc w:val="left"/>
      </w:pPr>
    </w:p>
    <w:p w14:paraId="3AD4D2DE">
      <w:pPr>
        <w:spacing w:before="713" w:beforeLines="219"/>
        <w:jc w:val="left"/>
        <w:rPr>
          <w:rFonts w:eastAsia="小标宋"/>
          <w:b/>
          <w:spacing w:val="-20"/>
          <w:w w:val="120"/>
          <w:sz w:val="52"/>
          <w:szCs w:val="52"/>
        </w:rPr>
      </w:pPr>
      <w:r>
        <w:rPr>
          <w:rFonts w:hint="eastAsia" w:eastAsia="小标宋"/>
          <w:b/>
          <w:spacing w:val="-20"/>
          <w:w w:val="120"/>
          <w:sz w:val="52"/>
          <w:szCs w:val="52"/>
          <w:lang w:val="en-US" w:eastAsia="zh-CN"/>
        </w:rPr>
        <w:t>甘</w:t>
      </w:r>
      <w:r>
        <w:rPr>
          <w:rFonts w:hint="eastAsia" w:eastAsia="小标宋"/>
          <w:b/>
          <w:spacing w:val="-20"/>
          <w:w w:val="120"/>
          <w:sz w:val="52"/>
          <w:szCs w:val="52"/>
        </w:rPr>
        <w:t xml:space="preserve"> </w:t>
      </w:r>
      <w:r>
        <w:rPr>
          <w:rFonts w:hint="eastAsia" w:eastAsia="小标宋"/>
          <w:b/>
          <w:spacing w:val="-20"/>
          <w:w w:val="120"/>
          <w:sz w:val="52"/>
          <w:szCs w:val="52"/>
          <w:lang w:val="en-US" w:eastAsia="zh-CN"/>
        </w:rPr>
        <w:t>肃</w:t>
      </w:r>
      <w:r>
        <w:rPr>
          <w:rFonts w:hint="eastAsia" w:eastAsia="小标宋"/>
          <w:b/>
          <w:spacing w:val="-20"/>
          <w:w w:val="120"/>
          <w:sz w:val="52"/>
          <w:szCs w:val="52"/>
        </w:rPr>
        <w:t xml:space="preserve"> 省 地 方 计 量 技 术 规 范</w:t>
      </w:r>
    </w:p>
    <w:p w14:paraId="5229C8CC">
      <w:pPr>
        <w:spacing w:line="480" w:lineRule="auto"/>
        <w:jc w:val="center"/>
        <w:rPr>
          <w:rFonts w:hint="default" w:eastAsia="黑体"/>
          <w:b w:val="0"/>
          <w:bCs/>
          <w:sz w:val="28"/>
          <w:szCs w:val="28"/>
          <w:lang w:val="en-US" w:eastAsia="zh-CN"/>
        </w:rPr>
      </w:pPr>
      <w:r>
        <w:rPr>
          <w:rFonts w:eastAsia="黑体"/>
          <w:b/>
          <w:sz w:val="28"/>
          <w:szCs w:val="28"/>
        </w:rPr>
        <w:t xml:space="preserve">                 </w:t>
      </w:r>
      <w:r>
        <w:rPr>
          <w:rFonts w:hint="eastAsia" w:eastAsia="黑体"/>
          <w:b/>
          <w:sz w:val="28"/>
          <w:szCs w:val="28"/>
        </w:rPr>
        <w:t xml:space="preserve">                   </w:t>
      </w:r>
      <w:r>
        <w:rPr>
          <w:rFonts w:hint="eastAsia" w:eastAsia="黑体"/>
          <w:b/>
          <w:sz w:val="28"/>
          <w:szCs w:val="28"/>
          <w:lang w:val="en-US" w:eastAsia="zh-CN"/>
        </w:rPr>
        <w:t xml:space="preserve">  </w:t>
      </w:r>
      <w:r>
        <w:rPr>
          <w:rFonts w:hint="eastAsia" w:ascii="黑体" w:hAnsi="黑体" w:eastAsia="黑体" w:cs="黑体"/>
          <w:b w:val="0"/>
          <w:bCs/>
          <w:sz w:val="28"/>
          <w:szCs w:val="28"/>
        </w:rPr>
        <w:t>JJF（</w:t>
      </w:r>
      <w:r>
        <w:rPr>
          <w:rFonts w:hint="eastAsia" w:ascii="黑体" w:hAnsi="黑体" w:eastAsia="黑体" w:cs="黑体"/>
          <w:b w:val="0"/>
          <w:bCs/>
          <w:sz w:val="28"/>
          <w:szCs w:val="28"/>
          <w:lang w:val="en-US" w:eastAsia="zh-CN"/>
        </w:rPr>
        <w:t>甘</w:t>
      </w:r>
      <w:r>
        <w:rPr>
          <w:rFonts w:hint="eastAsia" w:ascii="黑体" w:hAnsi="黑体" w:eastAsia="黑体" w:cs="黑体"/>
          <w:b w:val="0"/>
          <w:bCs/>
          <w:sz w:val="28"/>
          <w:szCs w:val="28"/>
        </w:rPr>
        <w:t>）</w:t>
      </w:r>
      <w:r>
        <w:rPr>
          <w:rFonts w:hint="eastAsia" w:ascii="黑体" w:hAnsi="黑体" w:eastAsia="黑体" w:cs="黑体"/>
          <w:b w:val="0"/>
          <w:bCs/>
          <w:sz w:val="28"/>
          <w:szCs w:val="28"/>
          <w:lang w:val="en-US" w:eastAsia="zh-CN"/>
        </w:rPr>
        <w:t>XXXX</w:t>
      </w:r>
      <w:r>
        <w:rPr>
          <w:rFonts w:hint="eastAsia" w:ascii="黑体" w:hAnsi="黑体" w:eastAsia="黑体" w:cs="黑体"/>
          <w:b w:val="0"/>
          <w:bCs/>
          <w:sz w:val="28"/>
          <w:szCs w:val="28"/>
        </w:rPr>
        <w:t>－</w:t>
      </w:r>
      <w:r>
        <w:rPr>
          <w:rFonts w:hint="eastAsia" w:ascii="黑体" w:hAnsi="黑体" w:eastAsia="黑体" w:cs="黑体"/>
          <w:b w:val="0"/>
          <w:bCs/>
          <w:sz w:val="28"/>
          <w:szCs w:val="28"/>
          <w:lang w:val="en-US" w:eastAsia="zh-CN"/>
        </w:rPr>
        <w:t>2024</w:t>
      </w:r>
    </w:p>
    <w:p w14:paraId="63AA5E5B">
      <w:pPr>
        <w:spacing w:line="300" w:lineRule="auto"/>
        <w:jc w:val="left"/>
        <w:rPr>
          <w:b/>
          <w:szCs w:val="24"/>
        </w:rPr>
      </w:pPr>
      <w:r>
        <w:rPr>
          <w:b/>
          <w:szCs w:val="24"/>
        </w:rPr>
        <mc:AlternateContent>
          <mc:Choice Requires="wps">
            <w:drawing>
              <wp:anchor distT="0" distB="0" distL="114300" distR="114300" simplePos="0" relativeHeight="251662336" behindDoc="0" locked="0" layoutInCell="1" allowOverlap="1">
                <wp:simplePos x="0" y="0"/>
                <wp:positionH relativeFrom="page">
                  <wp:posOffset>899795</wp:posOffset>
                </wp:positionH>
                <wp:positionV relativeFrom="page">
                  <wp:posOffset>2589530</wp:posOffset>
                </wp:positionV>
                <wp:extent cx="5816600" cy="6985"/>
                <wp:effectExtent l="0" t="9525" r="0" b="21590"/>
                <wp:wrapNone/>
                <wp:docPr id="518" name="Line 161"/>
                <wp:cNvGraphicFramePr/>
                <a:graphic xmlns:a="http://schemas.openxmlformats.org/drawingml/2006/main">
                  <a:graphicData uri="http://schemas.microsoft.com/office/word/2010/wordprocessingShape">
                    <wps:wsp>
                      <wps:cNvCnPr>
                        <a:cxnSpLocks noChangeShapeType="1"/>
                      </wps:cNvCnPr>
                      <wps:spPr bwMode="auto">
                        <a:xfrm>
                          <a:off x="0" y="0"/>
                          <a:ext cx="5816600" cy="6985"/>
                        </a:xfrm>
                        <a:prstGeom prst="line">
                          <a:avLst/>
                        </a:prstGeom>
                        <a:noFill/>
                        <a:ln w="19050">
                          <a:solidFill>
                            <a:srgbClr val="000000"/>
                          </a:solidFill>
                          <a:round/>
                        </a:ln>
                      </wps:spPr>
                      <wps:bodyPr/>
                    </wps:wsp>
                  </a:graphicData>
                </a:graphic>
              </wp:anchor>
            </w:drawing>
          </mc:Choice>
          <mc:Fallback>
            <w:pict>
              <v:line id="Line 161" o:spid="_x0000_s1026" o:spt="20" style="position:absolute;left:0pt;margin-left:70.85pt;margin-top:203.9pt;height:0.55pt;width:458pt;mso-position-horizontal-relative:page;mso-position-vertical-relative:page;z-index:251662336;mso-width-relative:page;mso-height-relative:page;" filled="f" stroked="t" coordsize="21600,21600" o:gfxdata="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&#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7C7pC1wAAAAwBAAAPAAAAAAAAAAEAIAAAACIAAABk&#10;cnMvZG93bnJldi54bWxQSwECFAAUAAAACACHTuJAoynUy84BAACnAwAADgAAAAAAAAABACAAAAAm&#10;AQAAZHJzL2Uyb0RvYy54bWxQSwUGAAAAAAYABgBZAQAAZgUAAAAA&#10;">
                <v:fill on="f" focussize="0,0"/>
                <v:stroke weight="1.5pt" color="#000000" joinstyle="round"/>
                <v:imagedata o:title=""/>
                <o:lock v:ext="edit" aspectratio="f"/>
              </v:line>
            </w:pict>
          </mc:Fallback>
        </mc:AlternateContent>
      </w:r>
    </w:p>
    <w:p w14:paraId="539B23E3">
      <w:pPr>
        <w:spacing w:line="300" w:lineRule="auto"/>
        <w:jc w:val="left"/>
        <w:rPr>
          <w:b/>
          <w:szCs w:val="24"/>
        </w:rPr>
      </w:pPr>
    </w:p>
    <w:p w14:paraId="724F2758">
      <w:pPr>
        <w:keepNext w:val="0"/>
        <w:keepLines w:val="0"/>
        <w:pageBreakBefore w:val="0"/>
        <w:widowControl w:val="0"/>
        <w:kinsoku/>
        <w:wordWrap/>
        <w:overflowPunct/>
        <w:topLinePunct w:val="0"/>
        <w:autoSpaceDE/>
        <w:autoSpaceDN/>
        <w:bidi w:val="0"/>
        <w:adjustRightInd/>
        <w:snapToGrid/>
        <w:spacing w:before="1631" w:beforeLines="500" w:line="567" w:lineRule="exact"/>
        <w:jc w:val="center"/>
        <w:textAlignment w:val="auto"/>
        <w:rPr>
          <w:rFonts w:ascii="黑体" w:hAnsi="黑体" w:eastAsia="黑体" w:cs="黑体"/>
          <w:sz w:val="52"/>
          <w:szCs w:val="52"/>
        </w:rPr>
      </w:pPr>
      <w:r>
        <w:rPr>
          <w:rFonts w:hint="eastAsia" w:ascii="黑体" w:hAnsi="黑体" w:eastAsia="黑体" w:cs="黑体"/>
          <w:sz w:val="52"/>
          <w:szCs w:val="52"/>
          <w:lang w:val="en-US" w:eastAsia="zh-CN"/>
        </w:rPr>
        <w:t>生物降解分析仪</w:t>
      </w:r>
      <w:r>
        <w:rPr>
          <w:rFonts w:hint="eastAsia" w:ascii="黑体" w:hAnsi="黑体" w:eastAsia="黑体" w:cs="黑体"/>
          <w:sz w:val="52"/>
          <w:szCs w:val="52"/>
        </w:rPr>
        <w:t>校准规范</w:t>
      </w:r>
    </w:p>
    <w:p w14:paraId="3A6A4ED1">
      <w:pPr>
        <w:jc w:val="center"/>
        <w:rPr>
          <w:rFonts w:hint="default" w:ascii="Times New Roman" w:hAnsi="Times New Roman" w:eastAsia="黑体" w:cs="Times New Roman"/>
          <w:b/>
          <w:bCs/>
          <w:sz w:val="28"/>
          <w:szCs w:val="28"/>
        </w:rPr>
      </w:pPr>
    </w:p>
    <w:p w14:paraId="6A52EAF3">
      <w:pPr>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Calibration Specification for</w:t>
      </w:r>
      <w:r>
        <w:rPr>
          <w:rFonts w:hint="eastAsia" w:eastAsia="黑体" w:cs="Times New Roman"/>
          <w:b/>
          <w:bCs/>
          <w:sz w:val="28"/>
          <w:szCs w:val="28"/>
          <w:lang w:val="en-US" w:eastAsia="zh-CN"/>
        </w:rPr>
        <w:t xml:space="preserve"> </w:t>
      </w:r>
      <w:r>
        <w:rPr>
          <w:rFonts w:hint="default" w:ascii="Times New Roman" w:hAnsi="Times New Roman" w:eastAsia="黑体" w:cs="Times New Roman"/>
          <w:b/>
          <w:bCs/>
          <w:sz w:val="28"/>
          <w:szCs w:val="28"/>
          <w:lang w:val="en-US" w:eastAsia="zh-CN"/>
        </w:rPr>
        <w:t>Biodegradation</w:t>
      </w:r>
      <w:r>
        <w:rPr>
          <w:rFonts w:hint="default" w:ascii="Times New Roman" w:hAnsi="Times New Roman" w:eastAsia="黑体" w:cs="Times New Roman"/>
          <w:b/>
          <w:bCs/>
          <w:sz w:val="28"/>
          <w:szCs w:val="28"/>
        </w:rPr>
        <w:t xml:space="preserve"> Analyzers</w:t>
      </w:r>
    </w:p>
    <w:p w14:paraId="366957F9">
      <w:pPr>
        <w:pStyle w:val="4"/>
        <w:keepNext w:val="0"/>
        <w:keepLines w:val="0"/>
        <w:pageBreakBefore w:val="0"/>
        <w:widowControl w:val="0"/>
        <w:kinsoku/>
        <w:wordWrap/>
        <w:overflowPunct/>
        <w:topLinePunct w:val="0"/>
        <w:autoSpaceDE/>
        <w:autoSpaceDN/>
        <w:bidi w:val="0"/>
        <w:adjustRightInd/>
        <w:snapToGrid/>
        <w:spacing w:line="360" w:lineRule="auto"/>
        <w:ind w:left="28"/>
        <w:jc w:val="center"/>
        <w:textAlignment w:val="auto"/>
        <w:rPr>
          <w:rFonts w:ascii="黑体" w:hAnsi="黑体" w:eastAsia="黑体" w:cs="黑体"/>
          <w:b w:val="0"/>
          <w:bCs/>
          <w:sz w:val="28"/>
          <w:szCs w:val="28"/>
        </w:rPr>
      </w:pPr>
      <w:r>
        <w:rPr>
          <w:spacing w:val="-20"/>
        </w:rPr>
        <mc:AlternateContent>
          <mc:Choice Requires="wps">
            <w:drawing>
              <wp:anchor distT="0" distB="0" distL="114300" distR="114300" simplePos="0" relativeHeight="251667456" behindDoc="0" locked="0" layoutInCell="1" allowOverlap="1">
                <wp:simplePos x="0" y="0"/>
                <wp:positionH relativeFrom="column">
                  <wp:posOffset>3622675</wp:posOffset>
                </wp:positionH>
                <wp:positionV relativeFrom="paragraph">
                  <wp:posOffset>19163030</wp:posOffset>
                </wp:positionV>
                <wp:extent cx="941070" cy="309880"/>
                <wp:effectExtent l="898525" t="255905" r="8255" b="5715"/>
                <wp:wrapNone/>
                <wp:docPr id="517" name="自选图形 9"/>
                <wp:cNvGraphicFramePr/>
                <a:graphic xmlns:a="http://schemas.openxmlformats.org/drawingml/2006/main">
                  <a:graphicData uri="http://schemas.microsoft.com/office/word/2010/wordprocessingShape">
                    <wps:wsp>
                      <wps:cNvSpPr/>
                      <wps:spPr bwMode="auto">
                        <a:xfrm>
                          <a:off x="0" y="0"/>
                          <a:ext cx="941070" cy="309880"/>
                        </a:xfrm>
                        <a:prstGeom prst="borderCallout1">
                          <a:avLst>
                            <a:gd name="adj1" fmla="val 54509"/>
                            <a:gd name="adj2" fmla="val -806"/>
                            <a:gd name="adj3" fmla="val -79093"/>
                            <a:gd name="adj4" fmla="val -94597"/>
                          </a:avLst>
                        </a:prstGeom>
                        <a:solidFill>
                          <a:srgbClr val="FFFFFF"/>
                        </a:solidFill>
                        <a:ln w="9525">
                          <a:solidFill>
                            <a:srgbClr val="FF0000"/>
                          </a:solidFill>
                          <a:miter lim="800000"/>
                        </a:ln>
                      </wps:spPr>
                      <wps:txbx>
                        <w:txbxContent>
                          <w:p w14:paraId="00453077">
                            <w:pPr>
                              <w:rPr>
                                <w:rFonts w:ascii="黑体" w:hAnsi="黑体" w:eastAsia="黑体" w:cs="黑体"/>
                                <w:color w:val="FF0000"/>
                                <w:sz w:val="21"/>
                              </w:rPr>
                            </w:pPr>
                            <w:r>
                              <w:rPr>
                                <w:rFonts w:hint="eastAsia" w:ascii="黑体" w:hAnsi="黑体" w:eastAsia="黑体" w:cs="黑体"/>
                                <w:color w:val="FF0000"/>
                                <w:sz w:val="21"/>
                              </w:rPr>
                              <w:t>小标宋 二号</w:t>
                            </w:r>
                          </w:p>
                        </w:txbxContent>
                      </wps:txbx>
                      <wps:bodyPr rot="0" vert="horz" wrap="square" lIns="91440" tIns="45720" rIns="91440" bIns="45720" anchor="t" anchorCtr="0" upright="1">
                        <a:noAutofit/>
                      </wps:bodyPr>
                    </wps:wsp>
                  </a:graphicData>
                </a:graphic>
              </wp:anchor>
            </w:drawing>
          </mc:Choice>
          <mc:Fallback>
            <w:pict>
              <v:shape id="自选图形 9" o:spid="_x0000_s1026" o:spt="47" type="#_x0000_t47" style="position:absolute;left:0pt;margin-left:285.25pt;margin-top:1508.9pt;height:24.4pt;width:74.1pt;z-index:251667456;mso-width-relative:page;mso-height-relative:page;" fillcolor="#FFFFFF" filled="t" stroked="t" coordsize="21600,21600" o:gfxdata="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AcymNgAAAANAQAADwAAAAAAAAABACAAAAAiAAAAZHJzL2Rvd25yZXYu&#10;eG1sUEsBAhQAFAAAAAgAh07iQAvrH49tAgAA9QQAAA4AAAAAAAAAAQAgAAAAJwEAAGRycy9lMm9E&#10;b2MueG1sUEsFBgAAAAAGAAYAWQEAAAYGAAAAAA==&#10;" adj="-20433,-17084,-174,11774">
                <v:fill on="t" focussize="0,0"/>
                <v:stroke color="#FF0000" miterlimit="8" joinstyle="miter"/>
                <v:imagedata o:title=""/>
                <o:lock v:ext="edit" aspectratio="f"/>
                <v:textbox>
                  <w:txbxContent>
                    <w:p w14:paraId="00453077">
                      <w:pPr>
                        <w:rPr>
                          <w:rFonts w:ascii="黑体" w:hAnsi="黑体" w:eastAsia="黑体" w:cs="黑体"/>
                          <w:color w:val="FF0000"/>
                          <w:sz w:val="21"/>
                        </w:rPr>
                      </w:pPr>
                      <w:r>
                        <w:rPr>
                          <w:rFonts w:hint="eastAsia" w:ascii="黑体" w:hAnsi="黑体" w:eastAsia="黑体" w:cs="黑体"/>
                          <w:color w:val="FF0000"/>
                          <w:sz w:val="21"/>
                        </w:rPr>
                        <w:t>小标宋 二号</w:t>
                      </w:r>
                    </w:p>
                  </w:txbxContent>
                </v:textbox>
              </v:shape>
            </w:pict>
          </mc:Fallback>
        </mc:AlternateContent>
      </w:r>
      <w:r>
        <w:rPr>
          <w:rFonts w:hint="eastAsia" w:ascii="黑体" w:hAnsi="黑体" w:eastAsia="黑体" w:cs="黑体"/>
          <w:b w:val="0"/>
          <w:bCs/>
          <w:sz w:val="28"/>
          <w:szCs w:val="28"/>
        </w:rPr>
        <w:t>（报</w:t>
      </w:r>
      <w:r>
        <w:rPr>
          <w:rFonts w:hint="eastAsia" w:ascii="黑体" w:hAnsi="黑体" w:eastAsia="黑体" w:cs="黑体"/>
          <w:b w:val="0"/>
          <w:bCs/>
          <w:sz w:val="28"/>
          <w:szCs w:val="28"/>
          <w:lang w:val="en-US" w:eastAsia="zh-CN"/>
        </w:rPr>
        <w:t>批</w:t>
      </w:r>
      <w:r>
        <w:rPr>
          <w:rFonts w:hint="eastAsia" w:ascii="黑体" w:hAnsi="黑体" w:eastAsia="黑体" w:cs="黑体"/>
          <w:b w:val="0"/>
          <w:bCs/>
          <w:sz w:val="28"/>
          <w:szCs w:val="28"/>
        </w:rPr>
        <w:t>稿）</w:t>
      </w:r>
    </w:p>
    <w:p w14:paraId="1CBBC6E9">
      <w:pPr>
        <w:spacing w:line="300" w:lineRule="auto"/>
        <w:jc w:val="center"/>
        <w:rPr>
          <w:sz w:val="10"/>
          <w:szCs w:val="10"/>
        </w:rPr>
      </w:pPr>
    </w:p>
    <w:p w14:paraId="5AEF8C89">
      <w:pPr>
        <w:spacing w:line="300" w:lineRule="auto"/>
        <w:jc w:val="center"/>
        <w:rPr>
          <w:sz w:val="10"/>
          <w:szCs w:val="10"/>
        </w:rPr>
      </w:pPr>
    </w:p>
    <w:p w14:paraId="1ECE8399">
      <w:pPr>
        <w:spacing w:line="300" w:lineRule="auto"/>
        <w:jc w:val="left"/>
        <w:rPr>
          <w:b/>
          <w:sz w:val="10"/>
          <w:szCs w:val="10"/>
        </w:rPr>
      </w:pPr>
    </w:p>
    <w:p w14:paraId="34E04F50">
      <w:pPr>
        <w:spacing w:line="300" w:lineRule="auto"/>
        <w:jc w:val="left"/>
        <w:rPr>
          <w:b/>
          <w:sz w:val="10"/>
          <w:szCs w:val="10"/>
        </w:rPr>
      </w:pPr>
    </w:p>
    <w:p w14:paraId="29BEB6AB">
      <w:pPr>
        <w:spacing w:line="300" w:lineRule="auto"/>
        <w:jc w:val="left"/>
        <w:rPr>
          <w:b/>
          <w:sz w:val="10"/>
          <w:szCs w:val="10"/>
        </w:rPr>
      </w:pPr>
    </w:p>
    <w:p w14:paraId="3EDD7048">
      <w:pPr>
        <w:spacing w:line="300" w:lineRule="auto"/>
        <w:jc w:val="left"/>
        <w:rPr>
          <w:b/>
          <w:sz w:val="10"/>
          <w:szCs w:val="10"/>
        </w:rPr>
      </w:pPr>
    </w:p>
    <w:p w14:paraId="4FE9D7CF">
      <w:pPr>
        <w:spacing w:line="300" w:lineRule="auto"/>
        <w:jc w:val="left"/>
        <w:rPr>
          <w:b/>
          <w:sz w:val="10"/>
          <w:szCs w:val="10"/>
        </w:rPr>
      </w:pPr>
    </w:p>
    <w:p w14:paraId="18E1059D">
      <w:pPr>
        <w:spacing w:line="300" w:lineRule="auto"/>
        <w:jc w:val="left"/>
        <w:rPr>
          <w:b/>
          <w:sz w:val="10"/>
          <w:szCs w:val="10"/>
        </w:rPr>
      </w:pPr>
    </w:p>
    <w:p w14:paraId="4C751BC2">
      <w:pPr>
        <w:spacing w:line="300" w:lineRule="auto"/>
        <w:jc w:val="left"/>
        <w:rPr>
          <w:b/>
          <w:sz w:val="10"/>
          <w:szCs w:val="10"/>
        </w:rPr>
      </w:pPr>
    </w:p>
    <w:p w14:paraId="3860D515">
      <w:pPr>
        <w:spacing w:line="300" w:lineRule="auto"/>
        <w:jc w:val="left"/>
        <w:rPr>
          <w:b/>
          <w:sz w:val="10"/>
          <w:szCs w:val="10"/>
        </w:rPr>
      </w:pPr>
    </w:p>
    <w:p w14:paraId="224DD209">
      <w:pPr>
        <w:spacing w:line="300" w:lineRule="auto"/>
        <w:jc w:val="left"/>
        <w:rPr>
          <w:b/>
          <w:sz w:val="28"/>
          <w:szCs w:val="28"/>
        </w:rPr>
      </w:pPr>
    </w:p>
    <w:p w14:paraId="566BE689">
      <w:pPr>
        <w:spacing w:after="130" w:afterLines="40" w:line="300" w:lineRule="auto"/>
        <w:jc w:val="left"/>
        <w:rPr>
          <w:b/>
          <w:sz w:val="28"/>
          <w:szCs w:val="28"/>
        </w:rPr>
      </w:pPr>
    </w:p>
    <w:p w14:paraId="08D7D080">
      <w:pPr>
        <w:spacing w:line="300" w:lineRule="auto"/>
        <w:jc w:val="left"/>
        <w:rPr>
          <w:b/>
          <w:sz w:val="28"/>
          <w:szCs w:val="28"/>
        </w:rPr>
      </w:pPr>
    </w:p>
    <w:p w14:paraId="6F8C6C90">
      <w:pPr>
        <w:spacing w:before="228" w:beforeLines="70"/>
        <w:ind w:firstLine="280" w:firstLineChars="100"/>
        <w:jc w:val="left"/>
        <w:rPr>
          <w:b/>
          <w:sz w:val="28"/>
          <w:szCs w:val="28"/>
        </w:rPr>
      </w:pPr>
      <w:r>
        <w:rPr>
          <w:rFonts w:hint="default" w:ascii="黑体" w:hAnsi="黑体" w:eastAsia="黑体" w:cs="黑体"/>
          <w:sz w:val="28"/>
          <w:szCs w:val="28"/>
          <w:lang w:val="en-US"/>
        </w:rPr>
        <mc:AlternateContent>
          <mc:Choice Requires="wpg">
            <w:drawing>
              <wp:anchor distT="0" distB="0" distL="114300" distR="114300" simplePos="0" relativeHeight="251661312" behindDoc="0" locked="0" layoutInCell="1" allowOverlap="1">
                <wp:simplePos x="0" y="0"/>
                <wp:positionH relativeFrom="column">
                  <wp:posOffset>8890</wp:posOffset>
                </wp:positionH>
                <wp:positionV relativeFrom="paragraph">
                  <wp:posOffset>532130</wp:posOffset>
                </wp:positionV>
                <wp:extent cx="5939790" cy="6613525"/>
                <wp:effectExtent l="18415" t="17780" r="13970" b="17145"/>
                <wp:wrapNone/>
                <wp:docPr id="514" name="Group 158"/>
                <wp:cNvGraphicFramePr/>
                <a:graphic xmlns:a="http://schemas.openxmlformats.org/drawingml/2006/main">
                  <a:graphicData uri="http://schemas.microsoft.com/office/word/2010/wordprocessingGroup">
                    <wpg:wgp>
                      <wpg:cNvGrpSpPr/>
                      <wpg:grpSpPr>
                        <a:xfrm>
                          <a:off x="0" y="0"/>
                          <a:ext cx="5939790" cy="6613525"/>
                          <a:chOff x="1160" y="4164"/>
                          <a:chExt cx="9604" cy="10161"/>
                        </a:xfrm>
                      </wpg:grpSpPr>
                      <wps:wsp>
                        <wps:cNvPr id="515" name="Line 159"/>
                        <wps:cNvCnPr/>
                        <wps:spPr bwMode="auto">
                          <a:xfrm>
                            <a:off x="1160" y="4164"/>
                            <a:ext cx="9580" cy="0"/>
                          </a:xfrm>
                          <a:prstGeom prst="line">
                            <a:avLst/>
                          </a:prstGeom>
                          <a:noFill/>
                          <a:ln w="19050">
                            <a:solidFill>
                              <a:srgbClr val="000000"/>
                            </a:solidFill>
                            <a:round/>
                          </a:ln>
                          <a:effectLst/>
                        </wps:spPr>
                        <wps:bodyPr/>
                      </wps:wsp>
                      <wps:wsp>
                        <wps:cNvPr id="516" name="Line 160"/>
                        <wps:cNvCnPr/>
                        <wps:spPr bwMode="auto">
                          <a:xfrm>
                            <a:off x="1184" y="14325"/>
                            <a:ext cx="9580" cy="0"/>
                          </a:xfrm>
                          <a:prstGeom prst="line">
                            <a:avLst/>
                          </a:prstGeom>
                          <a:noFill/>
                          <a:ln w="19050">
                            <a:solidFill>
                              <a:srgbClr val="000000"/>
                            </a:solidFill>
                            <a:round/>
                          </a:ln>
                          <a:effectLst/>
                        </wps:spPr>
                        <wps:bodyPr/>
                      </wps:wsp>
                    </wpg:wgp>
                  </a:graphicData>
                </a:graphic>
              </wp:anchor>
            </w:drawing>
          </mc:Choice>
          <mc:Fallback>
            <w:pict>
              <v:group id="Group 158" o:spid="_x0000_s1026" o:spt="203" style="position:absolute;left:0pt;margin-left:0.7pt;margin-top:41.9pt;height:520.75pt;width:467.7pt;z-index:251661312;mso-width-relative:page;mso-height-relative:page;" coordorigin="1160,4164" coordsize="9604,10161" o:gfxdata="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5vZmzXAAAACQEAAA8AAAAAAAAAAQAgAAAA&#10;IgAAAGRycy9kb3ducmV2LnhtbFBLAQIUABQAAAAIAIdO4kBbz1cmRQIAAF4GAAAOAAAAAAAAAAEA&#10;IAAAACYBAABkcnMvZTJvRG9jLnhtbFBLBQYAAAAABgAGAFkBAADdBQAAAAA=&#10;">
                <o:lock v:ext="edit" aspectratio="f"/>
                <v:line id="Line 159" o:spid="_x0000_s1026" o:spt="20" style="position:absolute;left:1160;top:4164;height:0;width:9580;" filled="f" stroked="t" coordsize="21600,21600" o:gfxdata="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3sWS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160" o:spid="_x0000_s1026" o:spt="20" style="position:absolute;left:1184;top:14325;height:0;width:9580;" filled="f" stroked="t" coordsize="21600,21600" o:gfxdata="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Fvl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w:pict>
          </mc:Fallback>
        </mc:AlternateContent>
      </w:r>
      <w:r>
        <w:rPr>
          <w:rFonts w:hint="eastAsia" w:ascii="黑体" w:hAnsi="黑体" w:eastAsia="黑体" w:cs="黑体"/>
          <w:sz w:val="28"/>
          <w:szCs w:val="28"/>
          <w:lang w:val="en-US" w:eastAsia="zh-CN"/>
        </w:rPr>
        <w:t>2024</w:t>
      </w:r>
      <w:r>
        <w:rPr>
          <w:rFonts w:hint="eastAsia" w:ascii="黑体" w:hAnsi="黑体" w:eastAsia="黑体" w:cs="黑体"/>
          <w:sz w:val="28"/>
          <w:szCs w:val="28"/>
        </w:rPr>
        <w:t>－XX－XX发布                              XXXX－XX－XX实施</w:t>
      </w:r>
    </w:p>
    <w:p w14:paraId="25A788D8">
      <w:pPr>
        <w:spacing w:before="293" w:beforeLines="90" w:line="300" w:lineRule="auto"/>
        <w:jc w:val="center"/>
        <w:rPr>
          <w:rFonts w:eastAsia="黑体"/>
          <w:sz w:val="28"/>
          <w:szCs w:val="28"/>
        </w:rPr>
        <w:sectPr>
          <w:footerReference r:id="rId7" w:type="first"/>
          <w:headerReference r:id="rId3" w:type="default"/>
          <w:footerReference r:id="rId5" w:type="default"/>
          <w:headerReference r:id="rId4" w:type="even"/>
          <w:footerReference r:id="rId6" w:type="even"/>
          <w:pgSz w:w="11906" w:h="16838"/>
          <w:pgMar w:top="851" w:right="1134" w:bottom="1134" w:left="1417" w:header="1417" w:footer="851" w:gutter="0"/>
          <w:pgNumType w:fmt="upperRoman" w:chapStyle="2"/>
          <w:cols w:space="720" w:num="1"/>
          <w:titlePg/>
          <w:docGrid w:type="lines" w:linePitch="326" w:charSpace="0"/>
        </w:sectPr>
      </w:pPr>
      <w:r>
        <w:rPr>
          <w:rFonts w:hint="eastAsia" w:eastAsia="小标宋"/>
          <w:b/>
          <w:spacing w:val="-20"/>
          <w:w w:val="120"/>
          <w:sz w:val="44"/>
          <w:szCs w:val="44"/>
          <w:lang w:val="en-US" w:eastAsia="zh-CN"/>
        </w:rPr>
        <w:t>甘</w:t>
      </w:r>
      <w:r>
        <w:rPr>
          <w:rFonts w:eastAsia="小标宋"/>
          <w:b/>
          <w:spacing w:val="-20"/>
          <w:w w:val="120"/>
          <w:sz w:val="44"/>
          <w:szCs w:val="44"/>
        </w:rPr>
        <w:t xml:space="preserve"> </w:t>
      </w:r>
      <w:r>
        <w:rPr>
          <w:rFonts w:hint="eastAsia" w:eastAsia="小标宋"/>
          <w:b/>
          <w:spacing w:val="-20"/>
          <w:w w:val="120"/>
          <w:sz w:val="44"/>
          <w:szCs w:val="44"/>
          <w:lang w:val="en-US" w:eastAsia="zh-CN"/>
        </w:rPr>
        <w:t>肃</w:t>
      </w:r>
      <w:r>
        <w:rPr>
          <w:rFonts w:eastAsia="小标宋"/>
          <w:b/>
          <w:spacing w:val="-20"/>
          <w:w w:val="120"/>
          <w:sz w:val="44"/>
          <w:szCs w:val="44"/>
        </w:rPr>
        <w:t xml:space="preserve"> 省 市 场 监 督 管 理 </w:t>
      </w:r>
      <w:r>
        <w:rPr>
          <w:rFonts w:eastAsia="小标宋"/>
          <w:b/>
          <w:spacing w:val="142"/>
          <w:w w:val="120"/>
          <w:sz w:val="44"/>
          <w:szCs w:val="44"/>
        </w:rPr>
        <w:t>局</w:t>
      </w:r>
      <w:r>
        <w:rPr>
          <w:rFonts w:eastAsia="黑体"/>
          <w:sz w:val="28"/>
          <w:szCs w:val="28"/>
        </w:rPr>
        <w:t xml:space="preserve">发 </w:t>
      </w:r>
      <w:r>
        <w:rPr>
          <w:rFonts w:hint="eastAsia" w:eastAsia="黑体"/>
          <w:sz w:val="28"/>
          <w:szCs w:val="28"/>
        </w:rPr>
        <w:t>布</w:t>
      </w:r>
    </w:p>
    <w:p w14:paraId="5CF0AC4A">
      <w:pPr>
        <w:spacing w:line="300" w:lineRule="auto"/>
        <w:jc w:val="left"/>
        <w:rPr>
          <w:b/>
          <w:szCs w:val="24"/>
        </w:rPr>
      </w:pPr>
      <w:r>
        <w:rPr>
          <w:b/>
          <w:szCs w:val="24"/>
        </w:rPr>
        <mc:AlternateContent>
          <mc:Choice Requires="wps">
            <w:drawing>
              <wp:anchor distT="0" distB="0" distL="114300" distR="114300" simplePos="0" relativeHeight="251666432" behindDoc="0" locked="0" layoutInCell="1" allowOverlap="1">
                <wp:simplePos x="0" y="0"/>
                <wp:positionH relativeFrom="page">
                  <wp:posOffset>902335</wp:posOffset>
                </wp:positionH>
                <wp:positionV relativeFrom="page">
                  <wp:posOffset>920750</wp:posOffset>
                </wp:positionV>
                <wp:extent cx="5939790" cy="0"/>
                <wp:effectExtent l="0" t="0" r="22860" b="19050"/>
                <wp:wrapNone/>
                <wp:docPr id="513" name="Line 161"/>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round/>
                        </a:ln>
                      </wps:spPr>
                      <wps:bodyPr/>
                    </wps:wsp>
                  </a:graphicData>
                </a:graphic>
              </wp:anchor>
            </w:drawing>
          </mc:Choice>
          <mc:Fallback>
            <w:pict>
              <v:line id="Line 161" o:spid="_x0000_s1026" o:spt="20" style="position:absolute;left:0pt;margin-left:71.05pt;margin-top:72.5pt;height:0pt;width:467.7pt;mso-position-horizontal-relative:page;mso-position-vertical-relative:page;z-index:251666432;mso-width-relative:page;mso-height-relative:page;" filled="f" stroked="t" coordsize="21600,21600" o:gfxdata="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See5tYAAAAMAQAADwAAAAAAAAABACAAAAAiAAAAZHJz&#10;L2Rvd25yZXYueG1sUEsBAhQAFAAAAAgAh07iQBFnrQPNAQAApAMAAA4AAAAAAAAAAQAgAAAAJQEA&#10;AGRycy9lMm9Eb2MueG1sUEsFBgAAAAAGAAYAWQEAAGQFAAAAAA==&#10;">
                <v:fill on="f" focussize="0,0"/>
                <v:stroke weight="1.5pt" color="#000000" joinstyle="round"/>
                <v:imagedata o:title=""/>
                <o:lock v:ext="edit" aspectratio="f"/>
              </v:line>
            </w:pict>
          </mc:Fallback>
        </mc:AlternateContent>
      </w:r>
    </w:p>
    <w:p w14:paraId="73B9C0FE">
      <w:pPr>
        <w:spacing w:line="300" w:lineRule="auto"/>
        <w:jc w:val="left"/>
        <w:rPr>
          <w:b/>
          <w:szCs w:val="24"/>
        </w:rPr>
      </w:pPr>
      <w:r>
        <w:rPr>
          <w:b/>
          <w:szCs w:val="24"/>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68580</wp:posOffset>
                </wp:positionV>
                <wp:extent cx="3316605" cy="1244600"/>
                <wp:effectExtent l="0" t="0" r="0" b="0"/>
                <wp:wrapNone/>
                <wp:docPr id="31" name="Text Box 155"/>
                <wp:cNvGraphicFramePr/>
                <a:graphic xmlns:a="http://schemas.openxmlformats.org/drawingml/2006/main">
                  <a:graphicData uri="http://schemas.microsoft.com/office/word/2010/wordprocessingShape">
                    <wps:wsp>
                      <wps:cNvSpPr txBox="1">
                        <a:spLocks noChangeArrowheads="1"/>
                      </wps:cNvSpPr>
                      <wps:spPr bwMode="auto">
                        <a:xfrm>
                          <a:off x="0" y="0"/>
                          <a:ext cx="3316605" cy="1244600"/>
                        </a:xfrm>
                        <a:prstGeom prst="rect">
                          <a:avLst/>
                        </a:prstGeom>
                        <a:noFill/>
                        <a:ln>
                          <a:noFill/>
                        </a:ln>
                        <a:effectLst/>
                      </wps:spPr>
                      <wps:txbx>
                        <w:txbxContent>
                          <w:p w14:paraId="2FFB3C56">
                            <w:pPr>
                              <w:keepNext w:val="0"/>
                              <w:keepLines w:val="0"/>
                              <w:pageBreakBefore w:val="0"/>
                              <w:widowControl w:val="0"/>
                              <w:kinsoku/>
                              <w:wordWrap/>
                              <w:overflowPunct/>
                              <w:topLinePunct w:val="0"/>
                              <w:autoSpaceDE/>
                              <w:autoSpaceDN/>
                              <w:bidi w:val="0"/>
                              <w:adjustRightInd/>
                              <w:snapToGrid/>
                              <w:spacing w:before="0" w:beforeLines="60" w:line="567"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生物降解分析仪校准规范</w:t>
                            </w:r>
                          </w:p>
                          <w:p w14:paraId="2308CD59">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Calibration Specification for</w:t>
                            </w:r>
                            <w:r>
                              <w:rPr>
                                <w:rFonts w:hint="eastAsia" w:eastAsia="黑体" w:cs="Times New Roman"/>
                                <w:b/>
                                <w:bCs/>
                                <w:sz w:val="28"/>
                                <w:szCs w:val="28"/>
                                <w:lang w:val="en-US" w:eastAsia="zh-CN"/>
                              </w:rPr>
                              <w:t xml:space="preserve"> </w:t>
                            </w:r>
                            <w:r>
                              <w:rPr>
                                <w:rFonts w:hint="default" w:ascii="Times New Roman" w:hAnsi="Times New Roman" w:eastAsia="黑体" w:cs="Times New Roman"/>
                                <w:b/>
                                <w:bCs/>
                                <w:sz w:val="28"/>
                                <w:szCs w:val="28"/>
                                <w:lang w:val="en-US" w:eastAsia="zh-CN"/>
                              </w:rPr>
                              <w:t>Biodegradation</w:t>
                            </w:r>
                            <w:r>
                              <w:rPr>
                                <w:rFonts w:hint="default" w:ascii="Times New Roman" w:hAnsi="Times New Roman" w:eastAsia="黑体" w:cs="Times New Roman"/>
                                <w:b/>
                                <w:bCs/>
                                <w:sz w:val="28"/>
                                <w:szCs w:val="28"/>
                              </w:rPr>
                              <w:t xml:space="preserve"> Analyzers</w:t>
                            </w:r>
                          </w:p>
                          <w:p w14:paraId="070FD907">
                            <w:pPr>
                              <w:keepNext w:val="0"/>
                              <w:keepLines w:val="0"/>
                              <w:pageBreakBefore w:val="0"/>
                              <w:widowControl w:val="0"/>
                              <w:kinsoku/>
                              <w:wordWrap/>
                              <w:overflowPunct/>
                              <w:topLinePunct w:val="0"/>
                              <w:bidi w:val="0"/>
                              <w:adjustRightInd/>
                              <w:snapToGrid/>
                              <w:spacing w:line="360" w:lineRule="auto"/>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color w:val="FF0000"/>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Text Box 155" o:spid="_x0000_s1026" o:spt="202" type="#_x0000_t202" style="position:absolute;left:0pt;margin-left:4pt;margin-top:5.4pt;height:98pt;width:261.15pt;z-index:251663360;mso-width-relative:page;mso-height-relative:page;" filled="f" stroked="f" coordsize="21600,21600" o:gfxdata="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CU7ftUAAAAIAQAADwAAAAAAAAABACAA&#10;AAAiAAAAZHJzL2Rvd25yZXYueG1sUEsBAhQAFAAAAAgAh07iQMRw920QAgAAJgQAAA4AAAAAAAAA&#10;AQAgAAAAJAEAAGRycy9lMm9Eb2MueG1sUEsFBgAAAAAGAAYAWQEAAKYFAAAAAA==&#10;">
                <v:fill on="f" focussize="0,0"/>
                <v:stroke on="f"/>
                <v:imagedata o:title=""/>
                <o:lock v:ext="edit" aspectratio="f"/>
                <v:textbox>
                  <w:txbxContent>
                    <w:p w14:paraId="2FFB3C56">
                      <w:pPr>
                        <w:keepNext w:val="0"/>
                        <w:keepLines w:val="0"/>
                        <w:pageBreakBefore w:val="0"/>
                        <w:widowControl w:val="0"/>
                        <w:kinsoku/>
                        <w:wordWrap/>
                        <w:overflowPunct/>
                        <w:topLinePunct w:val="0"/>
                        <w:autoSpaceDE/>
                        <w:autoSpaceDN/>
                        <w:bidi w:val="0"/>
                        <w:adjustRightInd/>
                        <w:snapToGrid/>
                        <w:spacing w:before="0" w:beforeLines="60" w:line="567"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生物降解分析仪校准规范</w:t>
                      </w:r>
                    </w:p>
                    <w:p w14:paraId="2308CD59">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Calibration Specification for</w:t>
                      </w:r>
                      <w:r>
                        <w:rPr>
                          <w:rFonts w:hint="eastAsia" w:eastAsia="黑体" w:cs="Times New Roman"/>
                          <w:b/>
                          <w:bCs/>
                          <w:sz w:val="28"/>
                          <w:szCs w:val="28"/>
                          <w:lang w:val="en-US" w:eastAsia="zh-CN"/>
                        </w:rPr>
                        <w:t xml:space="preserve"> </w:t>
                      </w:r>
                      <w:r>
                        <w:rPr>
                          <w:rFonts w:hint="default" w:ascii="Times New Roman" w:hAnsi="Times New Roman" w:eastAsia="黑体" w:cs="Times New Roman"/>
                          <w:b/>
                          <w:bCs/>
                          <w:sz w:val="28"/>
                          <w:szCs w:val="28"/>
                          <w:lang w:val="en-US" w:eastAsia="zh-CN"/>
                        </w:rPr>
                        <w:t>Biodegradation</w:t>
                      </w:r>
                      <w:r>
                        <w:rPr>
                          <w:rFonts w:hint="default" w:ascii="Times New Roman" w:hAnsi="Times New Roman" w:eastAsia="黑体" w:cs="Times New Roman"/>
                          <w:b/>
                          <w:bCs/>
                          <w:sz w:val="28"/>
                          <w:szCs w:val="28"/>
                        </w:rPr>
                        <w:t xml:space="preserve"> Analyzers</w:t>
                      </w:r>
                    </w:p>
                    <w:p w14:paraId="070FD907">
                      <w:pPr>
                        <w:keepNext w:val="0"/>
                        <w:keepLines w:val="0"/>
                        <w:pageBreakBefore w:val="0"/>
                        <w:widowControl w:val="0"/>
                        <w:kinsoku/>
                        <w:wordWrap/>
                        <w:overflowPunct/>
                        <w:topLinePunct w:val="0"/>
                        <w:bidi w:val="0"/>
                        <w:adjustRightInd/>
                        <w:snapToGrid/>
                        <w:spacing w:line="360" w:lineRule="auto"/>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color w:val="FF0000"/>
                          <w:sz w:val="28"/>
                          <w:szCs w:val="28"/>
                        </w:rPr>
                        <w:t xml:space="preserve"> </w:t>
                      </w:r>
                    </w:p>
                  </w:txbxContent>
                </v:textbox>
              </v:shape>
            </w:pict>
          </mc:Fallback>
        </mc:AlternateContent>
      </w:r>
    </w:p>
    <w:p w14:paraId="2DB18832">
      <w:pPr>
        <w:spacing w:line="300" w:lineRule="auto"/>
        <w:jc w:val="left"/>
        <w:rPr>
          <w:b/>
          <w:szCs w:val="24"/>
        </w:rPr>
      </w:pPr>
      <w:r>
        <w:rPr>
          <w:b/>
          <w:szCs w:val="24"/>
        </w:rPr>
        <mc:AlternateContent>
          <mc:Choice Requires="wps">
            <w:drawing>
              <wp:anchor distT="0" distB="0" distL="114300" distR="114300" simplePos="0" relativeHeight="251664384" behindDoc="0" locked="0" layoutInCell="1" allowOverlap="1">
                <wp:simplePos x="0" y="0"/>
                <wp:positionH relativeFrom="column">
                  <wp:posOffset>4071620</wp:posOffset>
                </wp:positionH>
                <wp:positionV relativeFrom="paragraph">
                  <wp:posOffset>67310</wp:posOffset>
                </wp:positionV>
                <wp:extent cx="1759585" cy="791845"/>
                <wp:effectExtent l="13970" t="14605" r="17145" b="19050"/>
                <wp:wrapNone/>
                <wp:docPr id="512" name="Text Box 156"/>
                <wp:cNvGraphicFramePr/>
                <a:graphic xmlns:a="http://schemas.openxmlformats.org/drawingml/2006/main">
                  <a:graphicData uri="http://schemas.microsoft.com/office/word/2010/wordprocessingShape">
                    <wps:wsp>
                      <wps:cNvSpPr txBox="1">
                        <a:spLocks noChangeArrowheads="1"/>
                      </wps:cNvSpPr>
                      <wps:spPr bwMode="auto">
                        <a:xfrm>
                          <a:off x="0" y="0"/>
                          <a:ext cx="1759585" cy="791845"/>
                        </a:xfrm>
                        <a:prstGeom prst="rect">
                          <a:avLst/>
                        </a:prstGeom>
                        <a:noFill/>
                        <a:ln w="28575" cap="rnd">
                          <a:solidFill>
                            <a:srgbClr val="000000"/>
                          </a:solidFill>
                          <a:prstDash val="sysDot"/>
                          <a:miter lim="800000"/>
                        </a:ln>
                        <a:effectLst/>
                      </wps:spPr>
                      <wps:txbx>
                        <w:txbxContent>
                          <w:p w14:paraId="4743023A">
                            <w:pPr>
                              <w:rPr>
                                <w:rFonts w:ascii="黑体" w:hAnsi="黑体" w:eastAsia="黑体" w:cs="黑体"/>
                                <w:b/>
                                <w:sz w:val="28"/>
                                <w:szCs w:val="28"/>
                              </w:rPr>
                            </w:pPr>
                          </w:p>
                          <w:p w14:paraId="2F9400DC">
                            <w:pPr>
                              <w:rPr>
                                <w:rFonts w:ascii="黑体" w:hAnsi="黑体" w:eastAsia="黑体" w:cs="黑体"/>
                                <w:b w:val="0"/>
                                <w:bCs/>
                                <w:sz w:val="28"/>
                                <w:szCs w:val="28"/>
                              </w:rPr>
                            </w:pPr>
                            <w:r>
                              <w:rPr>
                                <w:rFonts w:hint="eastAsia" w:ascii="黑体" w:hAnsi="黑体" w:eastAsia="黑体" w:cs="黑体"/>
                                <w:b w:val="0"/>
                                <w:bCs/>
                                <w:sz w:val="28"/>
                                <w:szCs w:val="28"/>
                              </w:rPr>
                              <w:t>JJF（</w:t>
                            </w:r>
                            <w:r>
                              <w:rPr>
                                <w:rFonts w:hint="eastAsia" w:ascii="黑体" w:hAnsi="黑体" w:eastAsia="黑体" w:cs="黑体"/>
                                <w:b w:val="0"/>
                                <w:bCs/>
                                <w:sz w:val="28"/>
                                <w:szCs w:val="28"/>
                                <w:lang w:val="en-US" w:eastAsia="zh-CN"/>
                              </w:rPr>
                              <w:t>甘</w:t>
                            </w:r>
                            <w:r>
                              <w:rPr>
                                <w:rFonts w:hint="eastAsia" w:ascii="黑体" w:hAnsi="黑体" w:eastAsia="黑体" w:cs="黑体"/>
                                <w:b w:val="0"/>
                                <w:bCs/>
                                <w:sz w:val="28"/>
                                <w:szCs w:val="28"/>
                              </w:rPr>
                              <w:t>）</w:t>
                            </w:r>
                            <w:r>
                              <w:rPr>
                                <w:rFonts w:hint="eastAsia" w:ascii="黑体" w:hAnsi="黑体" w:eastAsia="黑体" w:cs="黑体"/>
                                <w:b w:val="0"/>
                                <w:bCs/>
                                <w:sz w:val="28"/>
                                <w:szCs w:val="28"/>
                                <w:lang w:val="en-US" w:eastAsia="zh-CN"/>
                              </w:rPr>
                              <w:t>X</w:t>
                            </w:r>
                            <w:r>
                              <w:rPr>
                                <w:rFonts w:hint="eastAsia" w:ascii="黑体" w:hAnsi="黑体" w:eastAsia="黑体" w:cs="黑体"/>
                                <w:b w:val="0"/>
                                <w:bCs/>
                                <w:sz w:val="28"/>
                                <w:szCs w:val="28"/>
                              </w:rPr>
                              <w:t>XXX－XXXX</w:t>
                            </w:r>
                          </w:p>
                          <w:p w14:paraId="576E2475">
                            <w:pPr>
                              <w:jc w:val="center"/>
                              <w:rPr>
                                <w:rFonts w:hint="eastAsia" w:eastAsia="宋体"/>
                                <w:sz w:val="28"/>
                                <w:szCs w:val="28"/>
                                <w:lang w:val="en-US" w:eastAsia="zh-CN"/>
                              </w:rPr>
                            </w:pPr>
                          </w:p>
                        </w:txbxContent>
                      </wps:txbx>
                      <wps:bodyPr rot="0" vert="horz" wrap="square" lIns="91440" tIns="45720" rIns="91440" bIns="45720" anchor="t" anchorCtr="0" upright="1">
                        <a:noAutofit/>
                      </wps:bodyPr>
                    </wps:wsp>
                  </a:graphicData>
                </a:graphic>
              </wp:anchor>
            </w:drawing>
          </mc:Choice>
          <mc:Fallback>
            <w:pict>
              <v:shape id="Text Box 156" o:spid="_x0000_s1026" o:spt="202" type="#_x0000_t202" style="position:absolute;left:0pt;margin-left:320.6pt;margin-top:5.3pt;height:62.35pt;width:138.55pt;z-index:251664384;mso-width-relative:page;mso-height-relative:page;" filled="f" stroked="t" coordsize="21600,21600" o:gfxdata="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fQhKrVAAAACgEAAA8AAAAAAAAAAQAg&#10;AAAAIgAAAGRycy9kb3ducmV2LnhtbFBLAQIUABQAAAAIAIdO4kDAi0BFSgIAAJQEAAAOAAAAAAAA&#10;AAEAIAAAACQBAABkcnMvZTJvRG9jLnhtbFBLBQYAAAAABgAGAFkBAADgBQAAAAA=&#10;">
                <v:fill on="f" focussize="0,0"/>
                <v:stroke weight="2.25pt" color="#000000" miterlimit="8" joinstyle="miter" dashstyle="1 1" endcap="round"/>
                <v:imagedata o:title=""/>
                <o:lock v:ext="edit" aspectratio="f"/>
                <v:textbox>
                  <w:txbxContent>
                    <w:p w14:paraId="4743023A">
                      <w:pPr>
                        <w:rPr>
                          <w:rFonts w:ascii="黑体" w:hAnsi="黑体" w:eastAsia="黑体" w:cs="黑体"/>
                          <w:b/>
                          <w:sz w:val="28"/>
                          <w:szCs w:val="28"/>
                        </w:rPr>
                      </w:pPr>
                    </w:p>
                    <w:p w14:paraId="2F9400DC">
                      <w:pPr>
                        <w:rPr>
                          <w:rFonts w:ascii="黑体" w:hAnsi="黑体" w:eastAsia="黑体" w:cs="黑体"/>
                          <w:b w:val="0"/>
                          <w:bCs/>
                          <w:sz w:val="28"/>
                          <w:szCs w:val="28"/>
                        </w:rPr>
                      </w:pPr>
                      <w:r>
                        <w:rPr>
                          <w:rFonts w:hint="eastAsia" w:ascii="黑体" w:hAnsi="黑体" w:eastAsia="黑体" w:cs="黑体"/>
                          <w:b w:val="0"/>
                          <w:bCs/>
                          <w:sz w:val="28"/>
                          <w:szCs w:val="28"/>
                        </w:rPr>
                        <w:t>JJF（</w:t>
                      </w:r>
                      <w:r>
                        <w:rPr>
                          <w:rFonts w:hint="eastAsia" w:ascii="黑体" w:hAnsi="黑体" w:eastAsia="黑体" w:cs="黑体"/>
                          <w:b w:val="0"/>
                          <w:bCs/>
                          <w:sz w:val="28"/>
                          <w:szCs w:val="28"/>
                          <w:lang w:val="en-US" w:eastAsia="zh-CN"/>
                        </w:rPr>
                        <w:t>甘</w:t>
                      </w:r>
                      <w:r>
                        <w:rPr>
                          <w:rFonts w:hint="eastAsia" w:ascii="黑体" w:hAnsi="黑体" w:eastAsia="黑体" w:cs="黑体"/>
                          <w:b w:val="0"/>
                          <w:bCs/>
                          <w:sz w:val="28"/>
                          <w:szCs w:val="28"/>
                        </w:rPr>
                        <w:t>）</w:t>
                      </w:r>
                      <w:r>
                        <w:rPr>
                          <w:rFonts w:hint="eastAsia" w:ascii="黑体" w:hAnsi="黑体" w:eastAsia="黑体" w:cs="黑体"/>
                          <w:b w:val="0"/>
                          <w:bCs/>
                          <w:sz w:val="28"/>
                          <w:szCs w:val="28"/>
                          <w:lang w:val="en-US" w:eastAsia="zh-CN"/>
                        </w:rPr>
                        <w:t>X</w:t>
                      </w:r>
                      <w:r>
                        <w:rPr>
                          <w:rFonts w:hint="eastAsia" w:ascii="黑体" w:hAnsi="黑体" w:eastAsia="黑体" w:cs="黑体"/>
                          <w:b w:val="0"/>
                          <w:bCs/>
                          <w:sz w:val="28"/>
                          <w:szCs w:val="28"/>
                        </w:rPr>
                        <w:t>XXX－XXXX</w:t>
                      </w:r>
                    </w:p>
                    <w:p w14:paraId="576E2475">
                      <w:pPr>
                        <w:jc w:val="center"/>
                        <w:rPr>
                          <w:rFonts w:hint="eastAsia" w:eastAsia="宋体"/>
                          <w:sz w:val="28"/>
                          <w:szCs w:val="28"/>
                          <w:lang w:val="en-US" w:eastAsia="zh-CN"/>
                        </w:rPr>
                      </w:pPr>
                    </w:p>
                  </w:txbxContent>
                </v:textbox>
              </v:shape>
            </w:pict>
          </mc:Fallback>
        </mc:AlternateContent>
      </w:r>
    </w:p>
    <w:p w14:paraId="0AE9D89B">
      <w:pPr>
        <w:spacing w:line="300" w:lineRule="auto"/>
        <w:jc w:val="left"/>
        <w:rPr>
          <w:szCs w:val="24"/>
        </w:rPr>
      </w:pPr>
    </w:p>
    <w:p w14:paraId="07AEA6EE">
      <w:pPr>
        <w:spacing w:line="300" w:lineRule="auto"/>
        <w:jc w:val="left"/>
        <w:rPr>
          <w:szCs w:val="24"/>
        </w:rPr>
      </w:pPr>
    </w:p>
    <w:p w14:paraId="4FA9E2CC">
      <w:pPr>
        <w:spacing w:line="300" w:lineRule="auto"/>
        <w:jc w:val="left"/>
        <w:rPr>
          <w:szCs w:val="24"/>
        </w:rPr>
      </w:pPr>
    </w:p>
    <w:p w14:paraId="0611F918">
      <w:pPr>
        <w:spacing w:line="300" w:lineRule="auto"/>
        <w:jc w:val="left"/>
        <w:rPr>
          <w:szCs w:val="24"/>
        </w:rPr>
      </w:pPr>
      <w:r>
        <w:rPr>
          <w:rFonts w:hint="eastAsia"/>
          <w:szCs w:val="24"/>
        </w:rPr>
        <w:t xml:space="preserve">             </w:t>
      </w:r>
    </w:p>
    <w:p w14:paraId="707F301E">
      <w:pPr>
        <w:spacing w:line="300" w:lineRule="auto"/>
        <w:jc w:val="left"/>
        <w:rPr>
          <w:szCs w:val="24"/>
        </w:rPr>
      </w:pPr>
    </w:p>
    <w:p w14:paraId="0220B65A">
      <w:pPr>
        <w:spacing w:line="300" w:lineRule="auto"/>
        <w:jc w:val="left"/>
        <w:rPr>
          <w:szCs w:val="24"/>
        </w:rPr>
      </w:pPr>
    </w:p>
    <w:p w14:paraId="1A882E5E">
      <w:pPr>
        <w:spacing w:line="300" w:lineRule="auto"/>
        <w:jc w:val="left"/>
        <w:rPr>
          <w:szCs w:val="24"/>
        </w:rPr>
      </w:pPr>
      <w:r>
        <w:rPr>
          <w:b/>
          <w:szCs w:val="24"/>
        </w:rPr>
        <mc:AlternateContent>
          <mc:Choice Requires="wps">
            <w:drawing>
              <wp:anchor distT="0" distB="0" distL="114300" distR="114300" simplePos="0" relativeHeight="251668480" behindDoc="0" locked="0" layoutInCell="1" allowOverlap="1">
                <wp:simplePos x="0" y="0"/>
                <wp:positionH relativeFrom="page">
                  <wp:posOffset>909955</wp:posOffset>
                </wp:positionH>
                <wp:positionV relativeFrom="page">
                  <wp:posOffset>3020695</wp:posOffset>
                </wp:positionV>
                <wp:extent cx="5939790" cy="0"/>
                <wp:effectExtent l="0" t="0" r="22860" b="19050"/>
                <wp:wrapNone/>
                <wp:docPr id="30" name="Line 161"/>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round/>
                        </a:ln>
                      </wps:spPr>
                      <wps:bodyPr/>
                    </wps:wsp>
                  </a:graphicData>
                </a:graphic>
              </wp:anchor>
            </w:drawing>
          </mc:Choice>
          <mc:Fallback>
            <w:pict>
              <v:line id="Line 161" o:spid="_x0000_s1026" o:spt="20" style="position:absolute;left:0pt;margin-left:71.65pt;margin-top:237.85pt;height:0pt;width:467.7pt;mso-position-horizontal-relative:page;mso-position-vertical-relative:page;z-index:251668480;mso-width-relative:page;mso-height-relative:page;" filled="f" stroked="t" coordsize="21600,21600" o:gfxdata="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Ybq7tcAAAAMAQAADwAAAAAAAAABACAAAAAiAAAAZHJz&#10;L2Rvd25yZXYueG1sUEsBAhQAFAAAAAgAh07iQJfn97DMAQAAowMAAA4AAAAAAAAAAQAgAAAAJgEA&#10;AGRycy9lMm9Eb2MueG1sUEsFBgAAAAAGAAYAWQEAAGQFAAAAAA==&#10;">
                <v:fill on="f" focussize="0,0"/>
                <v:stroke weight="1.5pt" color="#000000" joinstyle="round"/>
                <v:imagedata o:title=""/>
                <o:lock v:ext="edit" aspectratio="f"/>
              </v:line>
            </w:pict>
          </mc:Fallback>
        </mc:AlternateContent>
      </w:r>
    </w:p>
    <w:p w14:paraId="4D364B79">
      <w:pPr>
        <w:spacing w:line="300" w:lineRule="auto"/>
        <w:ind w:firstLine="2704" w:firstLineChars="1127"/>
        <w:jc w:val="left"/>
        <w:rPr>
          <w:szCs w:val="24"/>
        </w:rPr>
      </w:pPr>
    </w:p>
    <w:p w14:paraId="32CCDB96">
      <w:pPr>
        <w:spacing w:line="300" w:lineRule="auto"/>
        <w:ind w:firstLine="2704" w:firstLineChars="1127"/>
        <w:jc w:val="left"/>
        <w:rPr>
          <w:szCs w:val="24"/>
        </w:rPr>
      </w:pPr>
    </w:p>
    <w:p w14:paraId="4FB6EC1B">
      <w:pPr>
        <w:spacing w:line="300" w:lineRule="auto"/>
        <w:ind w:firstLine="2704" w:firstLineChars="1127"/>
        <w:jc w:val="left"/>
        <w:rPr>
          <w:szCs w:val="24"/>
        </w:rPr>
      </w:pPr>
    </w:p>
    <w:p w14:paraId="23E401B9">
      <w:pPr>
        <w:spacing w:line="300" w:lineRule="auto"/>
        <w:ind w:firstLine="2704" w:firstLineChars="1127"/>
        <w:jc w:val="left"/>
        <w:rPr>
          <w:szCs w:val="24"/>
        </w:rPr>
      </w:pPr>
    </w:p>
    <w:p w14:paraId="5E6A57F2">
      <w:pPr>
        <w:keepNext w:val="0"/>
        <w:keepLines w:val="0"/>
        <w:pageBreakBefore w:val="0"/>
        <w:widowControl w:val="0"/>
        <w:kinsoku/>
        <w:wordWrap/>
        <w:overflowPunct/>
        <w:topLinePunct w:val="0"/>
        <w:autoSpaceDE/>
        <w:autoSpaceDN/>
        <w:bidi w:val="0"/>
        <w:adjustRightInd/>
        <w:snapToGrid/>
        <w:spacing w:line="560" w:lineRule="exact"/>
        <w:ind w:left="240" w:leftChars="100" w:firstLine="840" w:firstLineChars="300"/>
        <w:jc w:val="left"/>
        <w:textAlignment w:val="auto"/>
        <w:rPr>
          <w:rFonts w:eastAsia="黑体"/>
          <w:sz w:val="28"/>
          <w:szCs w:val="28"/>
        </w:rPr>
      </w:pPr>
      <w:r>
        <w:rPr>
          <w:rFonts w:eastAsia="黑体"/>
          <w:sz w:val="28"/>
          <w:szCs w:val="28"/>
        </w:rPr>
        <w:t xml:space="preserve">  </w:t>
      </w:r>
      <w:r>
        <w:rPr>
          <w:rFonts w:eastAsia="黑体"/>
          <w:spacing w:val="93"/>
          <w:kern w:val="0"/>
          <w:sz w:val="28"/>
          <w:szCs w:val="28"/>
          <w:fitText w:val="1680" w:id="415507104"/>
        </w:rPr>
        <w:t>归口单</w:t>
      </w:r>
      <w:r>
        <w:rPr>
          <w:rFonts w:eastAsia="黑体"/>
          <w:spacing w:val="1"/>
          <w:kern w:val="0"/>
          <w:sz w:val="28"/>
          <w:szCs w:val="28"/>
          <w:fitText w:val="1680" w:id="415507104"/>
        </w:rPr>
        <w:t>位</w:t>
      </w:r>
      <w:r>
        <w:rPr>
          <w:rFonts w:eastAsia="黑体"/>
          <w:sz w:val="28"/>
          <w:szCs w:val="28"/>
        </w:rPr>
        <w:t>：</w:t>
      </w:r>
      <w:r>
        <w:rPr>
          <w:rFonts w:hint="eastAsia" w:ascii="宋体" w:hAnsi="宋体"/>
          <w:sz w:val="28"/>
          <w:szCs w:val="28"/>
          <w:lang w:val="en-US" w:eastAsia="zh-CN"/>
        </w:rPr>
        <w:t>甘肃</w:t>
      </w:r>
      <w:r>
        <w:rPr>
          <w:rFonts w:ascii="宋体" w:hAnsi="宋体"/>
          <w:sz w:val="28"/>
          <w:szCs w:val="28"/>
        </w:rPr>
        <w:t>省市场监督管理局</w:t>
      </w:r>
    </w:p>
    <w:p w14:paraId="363A10BD">
      <w:pPr>
        <w:keepNext w:val="0"/>
        <w:keepLines w:val="0"/>
        <w:pageBreakBefore w:val="0"/>
        <w:widowControl w:val="0"/>
        <w:kinsoku/>
        <w:wordWrap/>
        <w:overflowPunct/>
        <w:topLinePunct w:val="0"/>
        <w:autoSpaceDE/>
        <w:autoSpaceDN/>
        <w:bidi w:val="0"/>
        <w:adjustRightInd/>
        <w:snapToGrid/>
        <w:spacing w:line="560" w:lineRule="exact"/>
        <w:ind w:left="240" w:leftChars="100" w:firstLine="840" w:firstLineChars="300"/>
        <w:jc w:val="left"/>
        <w:textAlignment w:val="auto"/>
        <w:rPr>
          <w:rFonts w:ascii="宋体" w:hAnsi="宋体"/>
          <w:sz w:val="28"/>
          <w:szCs w:val="28"/>
        </w:rPr>
      </w:pPr>
      <w:r>
        <w:rPr>
          <w:rFonts w:eastAsia="黑体"/>
          <w:sz w:val="28"/>
          <w:szCs w:val="28"/>
        </w:rPr>
        <w:t xml:space="preserve">  </w:t>
      </w:r>
      <w:r>
        <w:rPr>
          <w:rFonts w:hint="eastAsia" w:eastAsia="黑体"/>
          <w:sz w:val="28"/>
          <w:szCs w:val="28"/>
        </w:rPr>
        <w:t>主要起草单位</w:t>
      </w:r>
      <w:r>
        <w:rPr>
          <w:rFonts w:eastAsia="黑体"/>
          <w:sz w:val="28"/>
          <w:szCs w:val="28"/>
        </w:rPr>
        <w:t>：</w:t>
      </w:r>
      <w:r>
        <w:rPr>
          <w:rFonts w:hint="eastAsia" w:cs="宋体"/>
          <w:sz w:val="28"/>
          <w:szCs w:val="28"/>
        </w:rPr>
        <w:t>甘肃省计量研究院</w:t>
      </w:r>
    </w:p>
    <w:p w14:paraId="311B2B36">
      <w:pPr>
        <w:keepNext w:val="0"/>
        <w:keepLines w:val="0"/>
        <w:pageBreakBefore w:val="0"/>
        <w:widowControl w:val="0"/>
        <w:kinsoku/>
        <w:wordWrap/>
        <w:overflowPunct/>
        <w:topLinePunct w:val="0"/>
        <w:autoSpaceDE/>
        <w:autoSpaceDN/>
        <w:bidi w:val="0"/>
        <w:adjustRightInd/>
        <w:snapToGrid/>
        <w:spacing w:line="560" w:lineRule="exact"/>
        <w:ind w:left="3302" w:leftChars="1376" w:firstLine="0" w:firstLineChars="0"/>
        <w:jc w:val="left"/>
        <w:textAlignment w:val="auto"/>
        <w:rPr>
          <w:rFonts w:hint="eastAsia" w:ascii="宋体" w:hAnsi="宋体"/>
          <w:sz w:val="28"/>
          <w:szCs w:val="28"/>
        </w:rPr>
      </w:pPr>
      <w:r>
        <w:rPr>
          <w:rFonts w:hint="eastAsia" w:ascii="宋体" w:hAnsi="宋体" w:cs="宋体"/>
          <w:sz w:val="28"/>
          <w:szCs w:val="28"/>
        </w:rPr>
        <w:t>永靖县</w:t>
      </w:r>
      <w:r>
        <w:rPr>
          <w:rFonts w:ascii="宋体" w:hAnsi="宋体" w:cs="宋体"/>
          <w:sz w:val="28"/>
          <w:szCs w:val="28"/>
        </w:rPr>
        <w:t>计量检定所</w:t>
      </w:r>
      <w:r>
        <w:rPr>
          <w:rFonts w:hint="eastAsia" w:ascii="宋体" w:hAnsi="宋体"/>
          <w:sz w:val="28"/>
          <w:szCs w:val="28"/>
        </w:rPr>
        <w:t xml:space="preserve">  </w:t>
      </w:r>
    </w:p>
    <w:p w14:paraId="7142CF14">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left"/>
        <w:textAlignment w:val="auto"/>
        <w:rPr>
          <w:rFonts w:ascii="宋体" w:hAnsi="宋体" w:cs="宋体"/>
          <w:spacing w:val="-1"/>
          <w:sz w:val="28"/>
          <w:szCs w:val="28"/>
        </w:rPr>
      </w:pPr>
      <w:r>
        <w:rPr>
          <w:rFonts w:hint="eastAsia" w:eastAsia="黑体"/>
          <w:sz w:val="28"/>
          <w:szCs w:val="28"/>
        </w:rPr>
        <w:t>参加起草单位</w:t>
      </w:r>
      <w:r>
        <w:rPr>
          <w:rFonts w:eastAsia="黑体"/>
          <w:sz w:val="28"/>
          <w:szCs w:val="28"/>
        </w:rPr>
        <w:t>：</w:t>
      </w:r>
      <w:r>
        <w:rPr>
          <w:rFonts w:hint="eastAsia" w:asciiTheme="minorEastAsia" w:hAnsiTheme="minorEastAsia" w:eastAsiaTheme="minorEastAsia" w:cstheme="minorEastAsia"/>
          <w:sz w:val="28"/>
          <w:szCs w:val="28"/>
          <w:lang w:val="en-US" w:eastAsia="zh-CN"/>
        </w:rPr>
        <w:t>夏河县质量计量检验检测所</w:t>
      </w:r>
    </w:p>
    <w:p w14:paraId="652D0D35">
      <w:pPr>
        <w:keepNext w:val="0"/>
        <w:keepLines w:val="0"/>
        <w:pageBreakBefore w:val="0"/>
        <w:widowControl w:val="0"/>
        <w:kinsoku/>
        <w:wordWrap/>
        <w:overflowPunct/>
        <w:topLinePunct w:val="0"/>
        <w:autoSpaceDE/>
        <w:autoSpaceDN/>
        <w:bidi w:val="0"/>
        <w:adjustRightInd/>
        <w:snapToGrid/>
        <w:spacing w:line="560" w:lineRule="exact"/>
        <w:ind w:left="240" w:leftChars="100" w:firstLine="3080" w:firstLineChars="1100"/>
        <w:jc w:val="left"/>
        <w:textAlignment w:val="auto"/>
        <w:rPr>
          <w:rFonts w:hint="eastAsia" w:ascii="宋体" w:hAnsi="宋体" w:eastAsia="宋体" w:cs="宋体"/>
          <w:kern w:val="2"/>
          <w:sz w:val="28"/>
          <w:szCs w:val="28"/>
          <w:lang w:val="en-US" w:eastAsia="zh-CN" w:bidi="ar-SA"/>
        </w:rPr>
      </w:pPr>
      <w:r>
        <w:rPr>
          <w:rFonts w:hint="eastAsia" w:asciiTheme="minorEastAsia" w:hAnsiTheme="minorEastAsia" w:eastAsiaTheme="minorEastAsia" w:cstheme="minorEastAsia"/>
          <w:sz w:val="28"/>
          <w:szCs w:val="28"/>
          <w:lang w:val="en-US" w:eastAsia="zh-CN"/>
        </w:rPr>
        <w:t>合作市质量计量检验检测所</w:t>
      </w:r>
    </w:p>
    <w:p w14:paraId="048C5CAA">
      <w:pPr>
        <w:spacing w:before="100" w:beforeAutospacing="1" w:after="100" w:afterAutospacing="1"/>
        <w:ind w:firstLine="840" w:firstLineChars="300"/>
        <w:jc w:val="left"/>
        <w:rPr>
          <w:rFonts w:ascii="宋体" w:hAnsi="宋体"/>
          <w:sz w:val="28"/>
          <w:szCs w:val="28"/>
        </w:rPr>
      </w:pPr>
    </w:p>
    <w:p w14:paraId="5D85041D">
      <w:pPr>
        <w:spacing w:before="100" w:beforeAutospacing="1" w:after="100" w:afterAutospacing="1"/>
        <w:ind w:firstLine="840" w:firstLineChars="300"/>
        <w:jc w:val="left"/>
        <w:rPr>
          <w:rFonts w:eastAsia="黑体"/>
          <w:sz w:val="28"/>
          <w:szCs w:val="28"/>
        </w:rPr>
      </w:pPr>
      <w:r>
        <w:rPr>
          <w:rFonts w:eastAsia="黑体"/>
          <w:sz w:val="28"/>
          <w:szCs w:val="28"/>
        </w:rPr>
        <w:t xml:space="preserve">    </w:t>
      </w:r>
    </w:p>
    <w:p w14:paraId="32EDEA10">
      <w:pPr>
        <w:spacing w:line="300" w:lineRule="auto"/>
        <w:jc w:val="left"/>
        <w:rPr>
          <w:b/>
          <w:szCs w:val="24"/>
        </w:rPr>
      </w:pPr>
    </w:p>
    <w:p w14:paraId="2FCE77C1">
      <w:pPr>
        <w:spacing w:line="300" w:lineRule="auto"/>
        <w:jc w:val="left"/>
        <w:rPr>
          <w:b/>
          <w:szCs w:val="24"/>
        </w:rPr>
      </w:pPr>
    </w:p>
    <w:p w14:paraId="35CE5C44">
      <w:pPr>
        <w:spacing w:line="300" w:lineRule="auto"/>
        <w:jc w:val="left"/>
        <w:rPr>
          <w:b/>
          <w:szCs w:val="24"/>
        </w:rPr>
      </w:pPr>
    </w:p>
    <w:p w14:paraId="079E19D6">
      <w:pPr>
        <w:spacing w:line="300" w:lineRule="auto"/>
        <w:jc w:val="center"/>
        <w:rPr>
          <w:szCs w:val="24"/>
        </w:rPr>
      </w:pPr>
    </w:p>
    <w:p w14:paraId="005F3B21">
      <w:pPr>
        <w:spacing w:line="300" w:lineRule="auto"/>
        <w:rPr>
          <w:szCs w:val="24"/>
        </w:rPr>
      </w:pPr>
    </w:p>
    <w:p w14:paraId="3E8A45D9">
      <w:pPr>
        <w:spacing w:line="300" w:lineRule="auto"/>
        <w:jc w:val="center"/>
        <w:rPr>
          <w:szCs w:val="24"/>
        </w:rPr>
      </w:pPr>
    </w:p>
    <w:p w14:paraId="631333B1">
      <w:pPr>
        <w:spacing w:line="300" w:lineRule="auto"/>
        <w:jc w:val="center"/>
        <w:rPr>
          <w:szCs w:val="24"/>
        </w:rPr>
      </w:pPr>
    </w:p>
    <w:p w14:paraId="2F260265">
      <w:pPr>
        <w:spacing w:line="300" w:lineRule="auto"/>
        <w:jc w:val="center"/>
        <w:rPr>
          <w:szCs w:val="24"/>
        </w:rPr>
      </w:pPr>
    </w:p>
    <w:p w14:paraId="52A86FF4">
      <w:pPr>
        <w:spacing w:line="300" w:lineRule="auto"/>
        <w:jc w:val="center"/>
        <w:rPr>
          <w:szCs w:val="24"/>
        </w:rPr>
      </w:pPr>
    </w:p>
    <w:p w14:paraId="0ADA907A">
      <w:pPr>
        <w:spacing w:line="300" w:lineRule="auto"/>
        <w:jc w:val="center"/>
        <w:rPr>
          <w:szCs w:val="24"/>
        </w:rPr>
      </w:pPr>
    </w:p>
    <w:p w14:paraId="3128BC3D">
      <w:pPr>
        <w:spacing w:line="300" w:lineRule="auto"/>
        <w:jc w:val="center"/>
        <w:rPr>
          <w:sz w:val="28"/>
          <w:szCs w:val="28"/>
        </w:rPr>
      </w:pPr>
    </w:p>
    <w:p w14:paraId="7A552A64">
      <w:pPr>
        <w:spacing w:line="300" w:lineRule="auto"/>
        <w:jc w:val="center"/>
        <w:rPr>
          <w:sz w:val="28"/>
          <w:szCs w:val="28"/>
        </w:rPr>
      </w:pPr>
    </w:p>
    <w:p w14:paraId="7D95275A">
      <w:pPr>
        <w:spacing w:line="300" w:lineRule="auto"/>
        <w:jc w:val="center"/>
        <w:rPr>
          <w:sz w:val="28"/>
          <w:szCs w:val="28"/>
        </w:rPr>
      </w:pPr>
      <w:r>
        <w:rPr>
          <w:sz w:val="28"/>
          <w:szCs w:val="28"/>
        </w:rPr>
        <w:t>本规范</w:t>
      </w:r>
      <w:r>
        <w:rPr>
          <w:rFonts w:hint="eastAsia"/>
          <w:sz w:val="28"/>
          <w:szCs w:val="28"/>
          <w:lang w:val="en-US" w:eastAsia="zh-CN"/>
        </w:rPr>
        <w:t>委托起草单位</w:t>
      </w:r>
      <w:r>
        <w:rPr>
          <w:sz w:val="28"/>
          <w:szCs w:val="28"/>
        </w:rPr>
        <w:t>负责解释</w:t>
      </w:r>
    </w:p>
    <w:p w14:paraId="1F3EDCE5">
      <w:pPr>
        <w:spacing w:line="300" w:lineRule="auto"/>
        <w:ind w:firstLine="480" w:firstLineChars="200"/>
        <w:jc w:val="left"/>
        <w:rPr>
          <w:szCs w:val="24"/>
        </w:rPr>
        <w:sectPr>
          <w:footerReference r:id="rId8" w:type="default"/>
          <w:pgSz w:w="11900" w:h="16840"/>
          <w:pgMar w:top="1587" w:right="1134" w:bottom="1134" w:left="1417" w:header="1191" w:footer="720" w:gutter="0"/>
          <w:pgNumType w:fmt="upperRoman" w:start="1"/>
          <w:cols w:space="720" w:num="1"/>
          <w:docGrid w:linePitch="326" w:charSpace="0"/>
        </w:sectPr>
      </w:pPr>
    </w:p>
    <w:p w14:paraId="714EE08E">
      <w:pPr>
        <w:spacing w:line="300" w:lineRule="auto"/>
        <w:ind w:firstLine="480" w:firstLineChars="200"/>
        <w:jc w:val="left"/>
        <w:rPr>
          <w:szCs w:val="24"/>
        </w:rPr>
      </w:pPr>
    </w:p>
    <w:p w14:paraId="1D8B587A">
      <w:pPr>
        <w:spacing w:line="300" w:lineRule="auto"/>
        <w:ind w:firstLine="480" w:firstLineChars="200"/>
        <w:jc w:val="left"/>
        <w:rPr>
          <w:szCs w:val="24"/>
        </w:rPr>
      </w:pPr>
    </w:p>
    <w:p w14:paraId="4D60B439">
      <w:pPr>
        <w:spacing w:line="300" w:lineRule="auto"/>
        <w:ind w:firstLine="480" w:firstLineChars="200"/>
        <w:jc w:val="left"/>
        <w:rPr>
          <w:szCs w:val="24"/>
        </w:rPr>
      </w:pPr>
    </w:p>
    <w:p w14:paraId="20F54324">
      <w:pPr>
        <w:spacing w:line="300" w:lineRule="auto"/>
        <w:ind w:firstLine="480" w:firstLineChars="200"/>
        <w:jc w:val="left"/>
        <w:rPr>
          <w:szCs w:val="24"/>
        </w:rPr>
      </w:pPr>
    </w:p>
    <w:p w14:paraId="5B09FA4D">
      <w:pPr>
        <w:spacing w:line="300" w:lineRule="auto"/>
        <w:ind w:firstLine="480" w:firstLineChars="200"/>
        <w:jc w:val="left"/>
        <w:rPr>
          <w:szCs w:val="24"/>
        </w:rPr>
      </w:pPr>
    </w:p>
    <w:p w14:paraId="23066C81">
      <w:pPr>
        <w:keepNext w:val="0"/>
        <w:keepLines w:val="0"/>
        <w:pageBreakBefore w:val="0"/>
        <w:widowControl w:val="0"/>
        <w:kinsoku/>
        <w:wordWrap/>
        <w:overflowPunct/>
        <w:topLinePunct w:val="0"/>
        <w:autoSpaceDE/>
        <w:autoSpaceDN/>
        <w:bidi w:val="0"/>
        <w:adjustRightInd/>
        <w:snapToGrid/>
        <w:spacing w:line="560" w:lineRule="exact"/>
        <w:ind w:firstLine="700" w:firstLineChars="250"/>
        <w:jc w:val="left"/>
        <w:textAlignment w:val="auto"/>
        <w:rPr>
          <w:rFonts w:eastAsia="黑体"/>
          <w:kern w:val="0"/>
          <w:sz w:val="28"/>
          <w:szCs w:val="28"/>
        </w:rPr>
      </w:pPr>
      <w:r>
        <w:rPr>
          <w:rFonts w:eastAsia="黑体"/>
          <w:kern w:val="0"/>
          <w:sz w:val="28"/>
          <w:szCs w:val="28"/>
        </w:rPr>
        <w:t>本规范主要起草人：</w:t>
      </w:r>
    </w:p>
    <w:p w14:paraId="46A5D383">
      <w:pPr>
        <w:keepNext w:val="0"/>
        <w:keepLines w:val="0"/>
        <w:pageBreakBefore w:val="0"/>
        <w:widowControl w:val="0"/>
        <w:tabs>
          <w:tab w:val="left" w:pos="2659"/>
        </w:tabs>
        <w:kinsoku/>
        <w:wordWrap/>
        <w:overflowPunct/>
        <w:topLinePunct w:val="0"/>
        <w:autoSpaceDE/>
        <w:autoSpaceDN/>
        <w:bidi w:val="0"/>
        <w:adjustRightInd/>
        <w:snapToGrid/>
        <w:spacing w:line="560" w:lineRule="exact"/>
        <w:ind w:left="2098"/>
        <w:textAlignment w:val="auto"/>
        <w:rPr>
          <w:rFonts w:hint="eastAsia" w:ascii="宋体" w:hAnsi="宋体" w:cs="宋体"/>
          <w:sz w:val="28"/>
          <w:szCs w:val="28"/>
          <w:lang w:val="en-US" w:eastAsia="zh-CN"/>
        </w:rPr>
      </w:pPr>
      <w:r>
        <w:rPr>
          <w:rFonts w:hint="eastAsia" w:ascii="宋体" w:hAnsi="宋体" w:cs="宋体"/>
          <w:sz w:val="28"/>
          <w:szCs w:val="28"/>
          <w:lang w:val="en-US" w:eastAsia="zh-CN"/>
        </w:rPr>
        <w:t>吴喜军 （甘肃省计量研究院）</w:t>
      </w:r>
    </w:p>
    <w:p w14:paraId="56BB583B">
      <w:pPr>
        <w:keepNext w:val="0"/>
        <w:keepLines w:val="0"/>
        <w:pageBreakBefore w:val="0"/>
        <w:widowControl w:val="0"/>
        <w:tabs>
          <w:tab w:val="left" w:pos="2659"/>
        </w:tabs>
        <w:kinsoku/>
        <w:wordWrap/>
        <w:overflowPunct/>
        <w:topLinePunct w:val="0"/>
        <w:autoSpaceDE/>
        <w:autoSpaceDN/>
        <w:bidi w:val="0"/>
        <w:adjustRightInd/>
        <w:snapToGrid/>
        <w:spacing w:line="560" w:lineRule="exact"/>
        <w:ind w:left="2098"/>
        <w:textAlignment w:val="auto"/>
        <w:rPr>
          <w:rFonts w:hint="eastAsia" w:ascii="宋体" w:hAnsi="宋体" w:cs="宋体"/>
          <w:sz w:val="28"/>
          <w:szCs w:val="28"/>
          <w:lang w:val="en-US" w:eastAsia="zh-CN"/>
        </w:rPr>
      </w:pPr>
      <w:r>
        <w:rPr>
          <w:rFonts w:hint="eastAsia" w:ascii="宋体" w:hAnsi="宋体" w:cs="宋体"/>
          <w:sz w:val="28"/>
          <w:szCs w:val="28"/>
          <w:lang w:val="en-US" w:eastAsia="zh-CN"/>
        </w:rPr>
        <w:t>许文卜 （甘肃省计量研究院）</w:t>
      </w:r>
    </w:p>
    <w:p w14:paraId="256423AB">
      <w:pPr>
        <w:keepNext w:val="0"/>
        <w:keepLines w:val="0"/>
        <w:pageBreakBefore w:val="0"/>
        <w:widowControl w:val="0"/>
        <w:tabs>
          <w:tab w:val="left" w:pos="2659"/>
        </w:tabs>
        <w:kinsoku/>
        <w:wordWrap/>
        <w:overflowPunct/>
        <w:topLinePunct w:val="0"/>
        <w:autoSpaceDE/>
        <w:autoSpaceDN/>
        <w:bidi w:val="0"/>
        <w:adjustRightInd/>
        <w:snapToGrid/>
        <w:spacing w:line="560" w:lineRule="exact"/>
        <w:ind w:left="2098"/>
        <w:textAlignment w:val="auto"/>
        <w:rPr>
          <w:rFonts w:hint="eastAsia" w:ascii="宋体" w:hAnsi="宋体" w:cs="宋体"/>
          <w:sz w:val="28"/>
          <w:szCs w:val="28"/>
          <w:lang w:val="en-US" w:eastAsia="zh-CN"/>
        </w:rPr>
      </w:pPr>
      <w:r>
        <w:rPr>
          <w:rFonts w:hint="eastAsia" w:ascii="宋体" w:hAnsi="宋体" w:cs="宋体"/>
          <w:sz w:val="28"/>
          <w:szCs w:val="28"/>
          <w:lang w:val="en-US" w:eastAsia="zh-CN"/>
        </w:rPr>
        <w:t>张锡林 （永靖县计量检定所）</w:t>
      </w:r>
    </w:p>
    <w:p w14:paraId="70D030DC">
      <w:pPr>
        <w:keepNext w:val="0"/>
        <w:keepLines w:val="0"/>
        <w:pageBreakBefore w:val="0"/>
        <w:widowControl w:val="0"/>
        <w:tabs>
          <w:tab w:val="left" w:pos="1092"/>
        </w:tabs>
        <w:kinsoku/>
        <w:wordWrap/>
        <w:overflowPunct/>
        <w:topLinePunct w:val="0"/>
        <w:autoSpaceDE/>
        <w:autoSpaceDN/>
        <w:bidi w:val="0"/>
        <w:adjustRightInd/>
        <w:snapToGrid/>
        <w:spacing w:line="560" w:lineRule="exact"/>
        <w:ind w:firstLine="1517" w:firstLineChars="542"/>
        <w:textAlignment w:val="auto"/>
        <w:rPr>
          <w:rFonts w:eastAsia="黑体"/>
          <w:kern w:val="0"/>
          <w:sz w:val="28"/>
          <w:szCs w:val="28"/>
        </w:rPr>
      </w:pPr>
      <w:r>
        <w:rPr>
          <w:rFonts w:eastAsia="黑体"/>
          <w:kern w:val="0"/>
          <w:sz w:val="28"/>
          <w:szCs w:val="28"/>
        </w:rPr>
        <w:t>参加起草人：</w:t>
      </w:r>
    </w:p>
    <w:p w14:paraId="380005A3">
      <w:pPr>
        <w:keepNext w:val="0"/>
        <w:keepLines w:val="0"/>
        <w:pageBreakBefore w:val="0"/>
        <w:widowControl w:val="0"/>
        <w:tabs>
          <w:tab w:val="left" w:pos="2659"/>
        </w:tabs>
        <w:kinsoku/>
        <w:wordWrap/>
        <w:overflowPunct/>
        <w:topLinePunct w:val="0"/>
        <w:autoSpaceDE/>
        <w:autoSpaceDN/>
        <w:bidi w:val="0"/>
        <w:adjustRightInd/>
        <w:snapToGrid/>
        <w:spacing w:line="560" w:lineRule="exact"/>
        <w:ind w:left="2098"/>
        <w:textAlignment w:val="auto"/>
        <w:rPr>
          <w:rFonts w:hint="eastAsia" w:ascii="宋体" w:hAnsi="宋体" w:cs="宋体"/>
          <w:sz w:val="28"/>
          <w:szCs w:val="28"/>
          <w:lang w:val="en-US" w:eastAsia="zh-CN"/>
        </w:rPr>
      </w:pPr>
      <w:r>
        <w:rPr>
          <w:rFonts w:hint="eastAsia" w:ascii="宋体" w:hAnsi="宋体" w:cs="宋体"/>
          <w:sz w:val="28"/>
          <w:szCs w:val="28"/>
          <w:lang w:val="en-US" w:eastAsia="zh-CN"/>
        </w:rPr>
        <w:t xml:space="preserve">马瑞丽 （夏河县质量计量检验检测所） </w:t>
      </w:r>
    </w:p>
    <w:p w14:paraId="5CC21F74">
      <w:pPr>
        <w:keepNext w:val="0"/>
        <w:keepLines w:val="0"/>
        <w:pageBreakBefore w:val="0"/>
        <w:widowControl w:val="0"/>
        <w:tabs>
          <w:tab w:val="left" w:pos="2659"/>
        </w:tabs>
        <w:kinsoku/>
        <w:wordWrap/>
        <w:overflowPunct/>
        <w:topLinePunct w:val="0"/>
        <w:autoSpaceDE/>
        <w:autoSpaceDN/>
        <w:bidi w:val="0"/>
        <w:adjustRightInd/>
        <w:snapToGrid/>
        <w:spacing w:line="560" w:lineRule="exact"/>
        <w:ind w:left="2098"/>
        <w:textAlignment w:val="auto"/>
        <w:rPr>
          <w:rFonts w:hint="eastAsia" w:ascii="宋体" w:hAnsi="宋体" w:cs="宋体"/>
          <w:sz w:val="28"/>
          <w:szCs w:val="28"/>
          <w:lang w:val="en-US" w:eastAsia="zh-CN"/>
        </w:rPr>
      </w:pPr>
      <w:r>
        <w:rPr>
          <w:rFonts w:hint="eastAsia" w:ascii="宋体" w:hAnsi="宋体" w:cs="宋体"/>
          <w:sz w:val="28"/>
          <w:szCs w:val="28"/>
          <w:lang w:val="en-US" w:eastAsia="zh-CN"/>
        </w:rPr>
        <w:t>董云青 （合作市质量计量检验检测所）</w:t>
      </w:r>
    </w:p>
    <w:p w14:paraId="5BD231A8">
      <w:pPr>
        <w:keepNext w:val="0"/>
        <w:keepLines w:val="0"/>
        <w:pageBreakBefore w:val="0"/>
        <w:widowControl w:val="0"/>
        <w:tabs>
          <w:tab w:val="left" w:pos="2659"/>
        </w:tabs>
        <w:kinsoku/>
        <w:wordWrap/>
        <w:overflowPunct/>
        <w:topLinePunct w:val="0"/>
        <w:autoSpaceDE/>
        <w:autoSpaceDN/>
        <w:bidi w:val="0"/>
        <w:adjustRightInd/>
        <w:snapToGrid/>
        <w:spacing w:line="560" w:lineRule="exact"/>
        <w:ind w:left="2098"/>
        <w:textAlignment w:val="auto"/>
        <w:rPr>
          <w:rFonts w:hint="eastAsia" w:ascii="宋体" w:hAnsi="宋体" w:cs="宋体"/>
          <w:sz w:val="28"/>
          <w:szCs w:val="28"/>
          <w:lang w:val="en-US" w:eastAsia="zh-CN"/>
        </w:rPr>
      </w:pPr>
      <w:r>
        <w:rPr>
          <w:rFonts w:hint="eastAsia" w:ascii="宋体" w:hAnsi="宋体" w:cs="宋体"/>
          <w:sz w:val="28"/>
          <w:szCs w:val="28"/>
          <w:lang w:val="en-US" w:eastAsia="zh-CN"/>
        </w:rPr>
        <w:t>王旖旎 （甘肃省计量研究院）</w:t>
      </w:r>
    </w:p>
    <w:p w14:paraId="3213BFF3">
      <w:pPr>
        <w:keepNext w:val="0"/>
        <w:keepLines w:val="0"/>
        <w:pageBreakBefore w:val="0"/>
        <w:widowControl w:val="0"/>
        <w:tabs>
          <w:tab w:val="left" w:pos="2659"/>
        </w:tabs>
        <w:kinsoku/>
        <w:wordWrap/>
        <w:overflowPunct/>
        <w:topLinePunct w:val="0"/>
        <w:autoSpaceDE/>
        <w:autoSpaceDN/>
        <w:bidi w:val="0"/>
        <w:adjustRightInd/>
        <w:snapToGrid/>
        <w:spacing w:line="560" w:lineRule="exact"/>
        <w:ind w:left="2098"/>
        <w:textAlignment w:val="auto"/>
        <w:rPr>
          <w:rFonts w:hint="default" w:ascii="宋体" w:hAnsi="宋体" w:cs="宋体"/>
          <w:sz w:val="28"/>
          <w:szCs w:val="28"/>
          <w:lang w:val="en-US" w:eastAsia="zh-CN"/>
        </w:rPr>
      </w:pPr>
      <w:r>
        <w:rPr>
          <w:rFonts w:hint="eastAsia" w:ascii="宋体" w:hAnsi="宋体" w:cs="宋体"/>
          <w:sz w:val="28"/>
          <w:szCs w:val="28"/>
          <w:lang w:val="en-US" w:eastAsia="zh-CN"/>
        </w:rPr>
        <w:t>薛  诚 （北京林电伟业电子技术有限公司）</w:t>
      </w:r>
    </w:p>
    <w:p w14:paraId="6B10120E">
      <w:pPr>
        <w:tabs>
          <w:tab w:val="left" w:pos="1116"/>
        </w:tabs>
        <w:spacing w:line="520" w:lineRule="exact"/>
        <w:ind w:firstLine="2094" w:firstLineChars="748"/>
        <w:rPr>
          <w:rFonts w:ascii="宋体" w:hAnsi="宋体"/>
          <w:kern w:val="0"/>
          <w:sz w:val="28"/>
          <w:szCs w:val="28"/>
        </w:rPr>
      </w:pPr>
    </w:p>
    <w:p w14:paraId="67A48DD0">
      <w:pPr>
        <w:spacing w:line="520" w:lineRule="exact"/>
        <w:ind w:left="3040"/>
        <w:jc w:val="left"/>
        <w:rPr>
          <w:szCs w:val="24"/>
        </w:rPr>
        <w:sectPr>
          <w:footerReference r:id="rId9" w:type="default"/>
          <w:pgSz w:w="11900" w:h="16840"/>
          <w:pgMar w:top="1587" w:right="1134" w:bottom="1134" w:left="1417" w:header="1191" w:footer="720" w:gutter="0"/>
          <w:pgNumType w:fmt="upperRoman" w:start="1"/>
          <w:cols w:space="720" w:num="1"/>
          <w:docGrid w:linePitch="326" w:charSpace="0"/>
        </w:sectPr>
      </w:pPr>
    </w:p>
    <w:p w14:paraId="0D73DD49">
      <w:pPr>
        <w:pStyle w:val="17"/>
        <w:tabs>
          <w:tab w:val="right" w:leader="dot" w:pos="9348"/>
          <w:tab w:val="clear" w:pos="9628"/>
        </w:tabs>
        <w:ind w:firstLine="4400" w:firstLineChars="1000"/>
        <w:rPr>
          <w:rFonts w:hint="default" w:ascii="Times New Roman" w:hAnsi="Times New Roman" w:cs="Times New Roman"/>
          <w:sz w:val="24"/>
          <w:szCs w:val="24"/>
          <w:lang w:val="zh-CN"/>
        </w:rPr>
      </w:pPr>
      <w:bookmarkStart w:id="0" w:name="_Toc20024"/>
      <w:bookmarkStart w:id="1" w:name="_Toc22704"/>
      <w:bookmarkStart w:id="2" w:name="_Toc14600"/>
      <w:r>
        <w:rPr>
          <w:rFonts w:ascii="Times New Roman" w:hAnsi="Times New Roman" w:eastAsia="黑体"/>
          <w:color w:val="000000"/>
          <w:sz w:val="44"/>
          <w:szCs w:val="44"/>
        </w:rPr>
        <w:t>目    录</w:t>
      </w:r>
      <w:bookmarkEnd w:id="0"/>
      <w:bookmarkEnd w:id="1"/>
      <w:bookmarkEnd w:id="2"/>
      <w:r>
        <w:rPr>
          <w:rFonts w:hint="eastAsia" w:ascii="Times New Roman" w:hAnsi="Times New Roman" w:cs="Times New Roman"/>
          <w:sz w:val="24"/>
          <w:szCs w:val="24"/>
          <w:lang w:val="zh-CN"/>
        </w:rPr>
        <w:fldChar w:fldCharType="begin"/>
      </w:r>
      <w:r>
        <w:rPr>
          <w:rFonts w:hint="eastAsia" w:ascii="Times New Roman" w:hAnsi="Times New Roman" w:cs="Times New Roman"/>
          <w:sz w:val="24"/>
          <w:szCs w:val="24"/>
        </w:rPr>
        <w:instrText xml:space="preserve"> TOC \o "1-3" \h \z \u </w:instrText>
      </w:r>
      <w:r>
        <w:rPr>
          <w:rFonts w:hint="eastAsia" w:ascii="Times New Roman" w:hAnsi="Times New Roman" w:cs="Times New Roman"/>
          <w:sz w:val="24"/>
          <w:szCs w:val="24"/>
          <w:lang w:val="zh-CN"/>
        </w:rPr>
        <w:fldChar w:fldCharType="separate"/>
      </w:r>
    </w:p>
    <w:p w14:paraId="5339E17D">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引言</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E600E93">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"_Toc177762828"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 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AD8879F">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"_Toc177762829"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 引用文件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417CAB1">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 术语和定义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4FFD8DC">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 最终需氧生物分解</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AFE8452">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 堆肥化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C11B107">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 崩解</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7EA7CB4">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 概述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608A9A6">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 计量特性</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fldChar w:fldCharType="end"/>
      </w:r>
    </w:p>
    <w:p w14:paraId="0877E0B6">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5.1温度技术要求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60002DC">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 流量误差与重复性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47620D7">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 二氧化碳示值误差、测量重复性与响应时间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739FE63">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5.4 氧气示值误差、测量重复性与响应时间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A9F8CDA">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 校准条件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D44A9E4">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 环境条件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292264E">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 测量标准及其他设备</w:t>
      </w:r>
      <w:r>
        <w:rPr>
          <w:rFonts w:hint="default" w:ascii="Times New Roman" w:hAnsi="Times New Roman" w:cs="Times New Roman"/>
          <w:sz w:val="24"/>
          <w:szCs w:val="24"/>
        </w:rPr>
        <w:tab/>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p>
    <w:p w14:paraId="625250F0">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 校准项目和校准方法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110EC4D">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7.1 校准项目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C89371D">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7.2 校准方法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3CF73A1">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7.3数据处理</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fldChar w:fldCharType="end"/>
      </w:r>
    </w:p>
    <w:p w14:paraId="6F0420F0">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 校准结果表达</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fldChar w:fldCharType="end"/>
      </w:r>
    </w:p>
    <w:p w14:paraId="6BF6EE5C">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 复校时间间隔</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50C4792">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附录A 生物降解仪校准记录（式样）</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fldChar w:fldCharType="end"/>
      </w:r>
    </w:p>
    <w:p w14:paraId="5975344C">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"_Toc177762850"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附录B 校准证书校准结果内容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20A714A">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附录C 温度偏差校准测量不确定度评定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524B5D4">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"_Toc177762852"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附录D 流量示值误差测量不确定度评定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D6111F1">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附录E 二氧化碳浓度示值误差测量不确定度评定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7D6D6144">
      <w:pPr>
        <w:pStyle w:val="17"/>
        <w:tabs>
          <w:tab w:val="right" w:leader="dot" w:pos="9348"/>
          <w:tab w:val="clear" w:pos="9628"/>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"_Toc177762853"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附录F 氧气浓度示值误差测量不确定度评定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_Toc177762853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6929FC7">
      <w:pPr>
        <w:pStyle w:val="17"/>
        <w:tabs>
          <w:tab w:val="right" w:leader="dot" w:pos="9348"/>
          <w:tab w:val="clear" w:pos="9628"/>
        </w:tabs>
        <w:rPr>
          <w:rFonts w:hint="default" w:ascii="Times New Roman" w:hAnsi="Times New Roman" w:cs="Times New Roman"/>
          <w:sz w:val="24"/>
          <w:szCs w:val="24"/>
          <w:lang w:val="zh-CN"/>
        </w:rPr>
      </w:pPr>
      <w:r>
        <w:rPr>
          <w:rFonts w:hint="eastAsia" w:ascii="Times New Roman" w:hAnsi="Times New Roman" w:cs="Times New Roman"/>
          <w:sz w:val="24"/>
          <w:szCs w:val="24"/>
          <w:lang w:val="zh-CN"/>
        </w:rPr>
        <w:fldChar w:fldCharType="end"/>
      </w:r>
      <w:bookmarkStart w:id="3" w:name="_Toc14925"/>
      <w:bookmarkStart w:id="4" w:name="_Toc13466"/>
      <w:bookmarkStart w:id="5" w:name="_Toc13809"/>
      <w:bookmarkStart w:id="6" w:name="_Toc26865"/>
    </w:p>
    <w:p w14:paraId="09B8CF02">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Cs/>
          <w:szCs w:val="24"/>
          <w:lang w:val="zh-CN"/>
        </w:rPr>
      </w:pPr>
    </w:p>
    <w:p w14:paraId="61B47767">
      <w:pPr>
        <w:pStyle w:val="35"/>
        <w:keepNext w:val="0"/>
        <w:keepLines w:val="0"/>
        <w:pageBreakBefore w:val="0"/>
        <w:widowControl/>
        <w:tabs>
          <w:tab w:val="right" w:leader="dot" w:pos="9628"/>
        </w:tabs>
        <w:kinsoku/>
        <w:wordWrap/>
        <w:overflowPunct/>
        <w:topLinePunct w:val="0"/>
        <w:autoSpaceDE/>
        <w:autoSpaceDN/>
        <w:bidi w:val="0"/>
        <w:adjustRightInd/>
        <w:snapToGrid/>
        <w:spacing w:before="0" w:after="157" w:afterLines="50" w:line="240" w:lineRule="auto"/>
        <w:jc w:val="center"/>
        <w:textAlignment w:val="auto"/>
        <w:rPr>
          <w:rFonts w:ascii="黑体" w:hAnsi="黑体" w:eastAsia="黑体" w:cs="黑体"/>
          <w:b w:val="0"/>
          <w:bCs w:val="0"/>
          <w:sz w:val="44"/>
        </w:rPr>
      </w:pPr>
      <w:r>
        <w:rPr>
          <w:rFonts w:hint="eastAsia" w:ascii="黑体" w:hAnsi="黑体" w:eastAsia="黑体" w:cs="黑体"/>
          <w:b w:val="0"/>
          <w:bCs w:val="0"/>
          <w:color w:val="auto"/>
          <w:sz w:val="44"/>
        </w:rPr>
        <w:t>引  言</w:t>
      </w:r>
      <w:bookmarkEnd w:id="3"/>
      <w:bookmarkEnd w:id="4"/>
      <w:bookmarkEnd w:id="5"/>
      <w:bookmarkEnd w:id="6"/>
    </w:p>
    <w:p w14:paraId="25C37436">
      <w:pPr>
        <w:keepNext w:val="0"/>
        <w:keepLines w:val="0"/>
        <w:pageBreakBefore w:val="0"/>
        <w:widowControl w:val="0"/>
        <w:kinsoku/>
        <w:wordWrap/>
        <w:overflowPunct/>
        <w:topLinePunct w:val="0"/>
        <w:autoSpaceDE w:val="0"/>
        <w:autoSpaceDN w:val="0"/>
        <w:bidi w:val="0"/>
        <w:adjustRightInd w:val="0"/>
        <w:snapToGrid w:val="0"/>
        <w:spacing w:line="360" w:lineRule="auto"/>
        <w:ind w:firstLine="540"/>
        <w:textAlignment w:val="auto"/>
        <w:rPr>
          <w:rFonts w:hint="default" w:ascii="Times New Roman" w:hAnsi="Times New Roman" w:cs="Times New Roman"/>
          <w:sz w:val="24"/>
        </w:rPr>
      </w:pPr>
      <w:r>
        <w:rPr>
          <w:rFonts w:hint="default" w:ascii="Times New Roman" w:hAnsi="Times New Roman" w:cs="Times New Roman"/>
          <w:sz w:val="24"/>
        </w:rPr>
        <w:t>本规范依据JJF1071-2010《国家计量校准规范编写规则》、JJF1001-2011《通用计量术语及定义》和JJF1059.1-2012《测量不确定度评定与表示》有关规定而制定。</w:t>
      </w:r>
    </w:p>
    <w:p w14:paraId="51F4832E">
      <w:pPr>
        <w:keepNext w:val="0"/>
        <w:keepLines w:val="0"/>
        <w:pageBreakBefore w:val="0"/>
        <w:widowControl w:val="0"/>
        <w:kinsoku/>
        <w:wordWrap/>
        <w:overflowPunct/>
        <w:topLinePunct w:val="0"/>
        <w:autoSpaceDE w:val="0"/>
        <w:autoSpaceDN w:val="0"/>
        <w:bidi w:val="0"/>
        <w:adjustRightInd w:val="0"/>
        <w:snapToGrid w:val="0"/>
        <w:spacing w:line="360" w:lineRule="auto"/>
        <w:ind w:firstLine="540"/>
        <w:textAlignment w:val="auto"/>
        <w:rPr>
          <w:rFonts w:hint="default" w:ascii="Times New Roman" w:hAnsi="Times New Roman" w:cs="Times New Roman"/>
          <w:sz w:val="24"/>
        </w:rPr>
      </w:pPr>
      <w:r>
        <w:rPr>
          <w:rFonts w:hint="default" w:ascii="Times New Roman" w:hAnsi="Times New Roman" w:cs="Times New Roman"/>
          <w:sz w:val="24"/>
        </w:rPr>
        <w:t>本规范为首次制定。</w:t>
      </w:r>
    </w:p>
    <w:p w14:paraId="0EEBA243">
      <w:pPr>
        <w:autoSpaceDE w:val="0"/>
        <w:autoSpaceDN w:val="0"/>
        <w:adjustRightInd w:val="0"/>
        <w:spacing w:line="360" w:lineRule="auto"/>
        <w:ind w:firstLine="480" w:firstLineChars="200"/>
        <w:rPr>
          <w:kern w:val="0"/>
          <w:szCs w:val="24"/>
        </w:rPr>
      </w:pPr>
    </w:p>
    <w:p w14:paraId="3A7EECA2">
      <w:pPr>
        <w:spacing w:line="360" w:lineRule="auto"/>
        <w:ind w:firstLine="482" w:firstLineChars="200"/>
        <w:rPr>
          <w:b/>
        </w:rPr>
      </w:pPr>
    </w:p>
    <w:p w14:paraId="1BA6834E">
      <w:pPr>
        <w:spacing w:line="360" w:lineRule="auto"/>
        <w:ind w:firstLine="482" w:firstLineChars="200"/>
        <w:rPr>
          <w:b/>
          <w:color w:val="FF0000"/>
        </w:rPr>
      </w:pPr>
    </w:p>
    <w:p w14:paraId="7FF68795">
      <w:pPr>
        <w:spacing w:line="360" w:lineRule="auto"/>
        <w:ind w:firstLine="482" w:firstLineChars="200"/>
        <w:rPr>
          <w:b/>
        </w:rPr>
      </w:pPr>
    </w:p>
    <w:p w14:paraId="3FA5A4C9">
      <w:pPr>
        <w:spacing w:line="360" w:lineRule="auto"/>
        <w:ind w:firstLine="482" w:firstLineChars="200"/>
        <w:rPr>
          <w:b/>
        </w:rPr>
      </w:pPr>
    </w:p>
    <w:p w14:paraId="6CB2CD4C">
      <w:pPr>
        <w:spacing w:line="360" w:lineRule="auto"/>
        <w:ind w:firstLine="482" w:firstLineChars="200"/>
        <w:rPr>
          <w:b/>
        </w:rPr>
      </w:pPr>
    </w:p>
    <w:p w14:paraId="2789C3D4">
      <w:pPr>
        <w:spacing w:line="360" w:lineRule="auto"/>
        <w:ind w:firstLine="482" w:firstLineChars="200"/>
        <w:rPr>
          <w:b/>
        </w:rPr>
      </w:pPr>
    </w:p>
    <w:p w14:paraId="69726785">
      <w:pPr>
        <w:spacing w:line="360" w:lineRule="auto"/>
        <w:ind w:firstLine="482" w:firstLineChars="200"/>
        <w:rPr>
          <w:b/>
        </w:rPr>
      </w:pPr>
    </w:p>
    <w:p w14:paraId="462DBA07">
      <w:pPr>
        <w:spacing w:line="360" w:lineRule="auto"/>
        <w:ind w:firstLine="482" w:firstLineChars="200"/>
        <w:rPr>
          <w:b/>
        </w:rPr>
      </w:pPr>
    </w:p>
    <w:p w14:paraId="21C92CD4">
      <w:pPr>
        <w:spacing w:line="360" w:lineRule="auto"/>
        <w:ind w:firstLine="482" w:firstLineChars="200"/>
        <w:rPr>
          <w:b/>
        </w:rPr>
      </w:pPr>
    </w:p>
    <w:p w14:paraId="6FE83F6C">
      <w:pPr>
        <w:spacing w:line="360" w:lineRule="auto"/>
        <w:ind w:firstLine="482" w:firstLineChars="200"/>
        <w:rPr>
          <w:b/>
        </w:rPr>
      </w:pPr>
    </w:p>
    <w:p w14:paraId="5745A69F">
      <w:pPr>
        <w:spacing w:line="360" w:lineRule="auto"/>
        <w:ind w:firstLine="482" w:firstLineChars="200"/>
        <w:rPr>
          <w:b/>
        </w:rPr>
      </w:pPr>
    </w:p>
    <w:p w14:paraId="5D5A9343">
      <w:pPr>
        <w:spacing w:line="360" w:lineRule="auto"/>
        <w:ind w:firstLine="482" w:firstLineChars="200"/>
        <w:rPr>
          <w:b/>
        </w:rPr>
      </w:pPr>
    </w:p>
    <w:p w14:paraId="46303301">
      <w:pPr>
        <w:spacing w:line="360" w:lineRule="auto"/>
        <w:ind w:firstLine="482" w:firstLineChars="200"/>
        <w:rPr>
          <w:b/>
        </w:rPr>
      </w:pPr>
    </w:p>
    <w:p w14:paraId="5A3640AD">
      <w:pPr>
        <w:spacing w:line="360" w:lineRule="auto"/>
        <w:ind w:firstLine="482" w:firstLineChars="200"/>
        <w:rPr>
          <w:b/>
        </w:rPr>
      </w:pPr>
    </w:p>
    <w:p w14:paraId="3C12755C">
      <w:pPr>
        <w:spacing w:line="360" w:lineRule="auto"/>
        <w:ind w:firstLine="482" w:firstLineChars="200"/>
        <w:rPr>
          <w:b/>
        </w:rPr>
      </w:pPr>
    </w:p>
    <w:p w14:paraId="6C2382E4">
      <w:pPr>
        <w:spacing w:line="360" w:lineRule="auto"/>
        <w:ind w:firstLine="482" w:firstLineChars="200"/>
        <w:rPr>
          <w:b/>
        </w:rPr>
      </w:pPr>
    </w:p>
    <w:p w14:paraId="1D1E09BD">
      <w:pPr>
        <w:spacing w:line="360" w:lineRule="auto"/>
        <w:ind w:firstLine="482" w:firstLineChars="200"/>
        <w:rPr>
          <w:b/>
        </w:rPr>
      </w:pPr>
    </w:p>
    <w:p w14:paraId="574C5EC8">
      <w:pPr>
        <w:spacing w:line="360" w:lineRule="auto"/>
        <w:ind w:firstLine="482" w:firstLineChars="200"/>
        <w:rPr>
          <w:b/>
        </w:rPr>
      </w:pPr>
    </w:p>
    <w:p w14:paraId="50EC149F">
      <w:pPr>
        <w:spacing w:line="360" w:lineRule="auto"/>
        <w:ind w:firstLine="482" w:firstLineChars="200"/>
        <w:rPr>
          <w:b/>
        </w:rPr>
      </w:pPr>
    </w:p>
    <w:p w14:paraId="4A670B37">
      <w:pPr>
        <w:autoSpaceDE w:val="0"/>
        <w:autoSpaceDN w:val="0"/>
        <w:adjustRightInd w:val="0"/>
        <w:spacing w:before="156" w:beforeLines="50" w:after="156" w:afterLines="50" w:line="360" w:lineRule="auto"/>
        <w:jc w:val="center"/>
        <w:rPr>
          <w:rFonts w:eastAsia="黑体"/>
          <w:kern w:val="0"/>
          <w:sz w:val="32"/>
          <w:szCs w:val="32"/>
        </w:rPr>
        <w:sectPr>
          <w:footerReference r:id="rId10" w:type="default"/>
          <w:footerReference r:id="rId11" w:type="even"/>
          <w:pgSz w:w="11906" w:h="16838"/>
          <w:pgMar w:top="1361" w:right="1417" w:bottom="1134" w:left="1417" w:header="1191" w:footer="964" w:gutter="0"/>
          <w:pgNumType w:fmt="upperRoman" w:start="1"/>
          <w:cols w:space="720" w:num="1"/>
          <w:docGrid w:type="lines" w:linePitch="312" w:charSpace="0"/>
        </w:sectPr>
      </w:pPr>
    </w:p>
    <w:p w14:paraId="2C0BF7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黑体" w:hAnsi="黑体" w:eastAsia="黑体"/>
          <w:b w:val="0"/>
          <w:bCs w:val="0"/>
          <w:sz w:val="32"/>
          <w:szCs w:val="32"/>
        </w:rPr>
      </w:pPr>
      <w:bookmarkStart w:id="7" w:name="_Toc530045542"/>
      <w:bookmarkStart w:id="8" w:name="_Toc530045538"/>
      <w:bookmarkStart w:id="9" w:name="_Toc80302039"/>
      <w:bookmarkStart w:id="10" w:name="_Toc16722"/>
      <w:bookmarkStart w:id="11" w:name="_Toc68083118"/>
      <w:r>
        <w:rPr>
          <w:rFonts w:hint="eastAsia" w:ascii="黑体" w:hAnsi="黑体" w:eastAsia="黑体"/>
          <w:b w:val="0"/>
          <w:bCs w:val="0"/>
          <w:sz w:val="32"/>
          <w:szCs w:val="32"/>
          <w:lang w:val="en-US" w:eastAsia="zh-CN"/>
        </w:rPr>
        <w:t>生物降解分析仪</w:t>
      </w:r>
      <w:r>
        <w:rPr>
          <w:rFonts w:hint="eastAsia" w:ascii="黑体" w:hAnsi="黑体" w:eastAsia="黑体"/>
          <w:b w:val="0"/>
          <w:bCs w:val="0"/>
          <w:sz w:val="32"/>
          <w:szCs w:val="32"/>
        </w:rPr>
        <w:t>校准规范</w:t>
      </w:r>
    </w:p>
    <w:p w14:paraId="403501FC">
      <w:pPr>
        <w:pStyle w:val="2"/>
        <w:keepNext/>
        <w:keepLines/>
        <w:pageBreakBefore w:val="0"/>
        <w:widowControl w:val="0"/>
        <w:numPr>
          <w:ilvl w:val="0"/>
          <w:numId w:val="0"/>
        </w:numPr>
        <w:kinsoku/>
        <w:wordWrap/>
        <w:overflowPunct/>
        <w:topLinePunct w:val="0"/>
        <w:autoSpaceDE/>
        <w:autoSpaceDN/>
        <w:bidi w:val="0"/>
        <w:adjustRightInd/>
        <w:snapToGrid/>
        <w:spacing w:after="157" w:afterLines="50" w:line="360" w:lineRule="auto"/>
        <w:ind w:left="420" w:leftChars="0" w:hanging="420" w:firstLineChars="0"/>
        <w:textAlignment w:val="auto"/>
        <w:rPr>
          <w:rFonts w:hint="eastAsia" w:ascii="黑体" w:hAnsi="黑体" w:eastAsia="黑体" w:cs="黑体"/>
          <w:b w:val="0"/>
          <w:bCs/>
          <w:sz w:val="24"/>
          <w:szCs w:val="24"/>
        </w:rPr>
      </w:pPr>
      <w:bookmarkStart w:id="12" w:name="_bookmark0"/>
      <w:bookmarkEnd w:id="12"/>
      <w:r>
        <w:rPr>
          <w:rFonts w:hint="eastAsia" w:ascii="黑体" w:hAnsi="黑体" w:eastAsia="黑体" w:cs="黑体"/>
          <w:b w:val="0"/>
          <w:bCs/>
          <w:kern w:val="2"/>
          <w:sz w:val="24"/>
          <w:szCs w:val="24"/>
          <w:lang w:val="en-US" w:eastAsia="zh-CN" w:bidi="ar-SA"/>
        </w:rPr>
        <w:t>1</w:t>
      </w:r>
      <w:r>
        <w:rPr>
          <w:rFonts w:hint="eastAsia" w:ascii="黑体" w:hAnsi="黑体" w:eastAsia="黑体" w:cs="黑体"/>
          <w:b w:val="0"/>
          <w:bCs/>
          <w:sz w:val="24"/>
          <w:szCs w:val="24"/>
        </w:rPr>
        <w:t xml:space="preserve"> </w:t>
      </w:r>
      <w:bookmarkStart w:id="13" w:name="_Toc177762828"/>
      <w:r>
        <w:rPr>
          <w:rFonts w:hint="eastAsia" w:ascii="黑体" w:hAnsi="黑体" w:cs="黑体"/>
          <w:b w:val="0"/>
          <w:bCs/>
          <w:sz w:val="24"/>
          <w:szCs w:val="24"/>
          <w:lang w:val="en-US" w:eastAsia="zh-CN"/>
        </w:rPr>
        <w:t xml:space="preserve"> </w:t>
      </w:r>
      <w:r>
        <w:rPr>
          <w:rFonts w:hint="eastAsia" w:ascii="黑体" w:hAnsi="黑体" w:eastAsia="黑体" w:cs="黑体"/>
          <w:b w:val="0"/>
          <w:bCs/>
          <w:sz w:val="24"/>
          <w:szCs w:val="24"/>
        </w:rPr>
        <w:t>范围</w:t>
      </w:r>
      <w:bookmarkEnd w:id="13"/>
    </w:p>
    <w:p w14:paraId="27A9193A">
      <w:pPr>
        <w:pStyle w:val="11"/>
        <w:pageBreakBefore w:val="0"/>
        <w:wordWrap/>
        <w:overflowPunct/>
        <w:topLinePunct w:val="0"/>
        <w:bidi w:val="0"/>
        <w:spacing w:line="360" w:lineRule="auto"/>
        <w:ind w:firstLine="480" w:firstLineChars="200"/>
        <w:textAlignment w:val="auto"/>
        <w:rPr>
          <w:rFonts w:hint="default" w:ascii="Times New Roman" w:hAnsi="Times New Roman" w:cs="Times New Roman"/>
          <w:sz w:val="24"/>
          <w:szCs w:val="24"/>
        </w:rPr>
      </w:pPr>
      <w:bookmarkStart w:id="14" w:name="_bookmark1"/>
      <w:bookmarkEnd w:id="14"/>
      <w:r>
        <w:rPr>
          <w:rFonts w:hint="default" w:ascii="Times New Roman" w:hAnsi="Times New Roman" w:cs="Times New Roman"/>
          <w:sz w:val="24"/>
          <w:szCs w:val="24"/>
        </w:rPr>
        <w:t>本规范适用于测量材料在受控的堆肥条件下，产生二氧化碳量来确定材料的生物分解能力和崩解程度的生物降解分析仪的校准（以下简称分析仪）。</w:t>
      </w:r>
    </w:p>
    <w:p w14:paraId="11907C4D">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default" w:ascii="Times New Roman" w:hAnsi="Times New Roman" w:cs="Times New Roman"/>
          <w:b w:val="0"/>
          <w:bCs/>
        </w:rPr>
      </w:pPr>
      <w:r>
        <w:rPr>
          <w:rFonts w:hint="eastAsia" w:ascii="黑体" w:hAnsi="黑体" w:eastAsia="黑体" w:cs="黑体"/>
          <w:b w:val="0"/>
          <w:bCs/>
          <w:kern w:val="2"/>
          <w:sz w:val="24"/>
          <w:szCs w:val="24"/>
          <w:lang w:val="en-US" w:eastAsia="zh-CN" w:bidi="ar-SA"/>
        </w:rPr>
        <w:t>2</w:t>
      </w:r>
      <w:r>
        <w:rPr>
          <w:rFonts w:hint="eastAsia" w:ascii="黑体" w:hAnsi="黑体" w:eastAsia="黑体" w:cs="黑体"/>
          <w:sz w:val="24"/>
          <w:szCs w:val="24"/>
        </w:rPr>
        <w:t xml:space="preserve"> </w:t>
      </w:r>
      <w:bookmarkStart w:id="15" w:name="_Toc177762829"/>
      <w:r>
        <w:rPr>
          <w:rFonts w:hint="eastAsia" w:ascii="黑体" w:hAnsi="黑体" w:cs="黑体"/>
          <w:sz w:val="24"/>
          <w:szCs w:val="24"/>
          <w:lang w:val="en-US" w:eastAsia="zh-CN"/>
        </w:rPr>
        <w:t xml:space="preserve"> </w:t>
      </w:r>
      <w:r>
        <w:rPr>
          <w:rFonts w:hint="eastAsia" w:ascii="黑体" w:hAnsi="黑体" w:eastAsia="黑体" w:cs="黑体"/>
          <w:b w:val="0"/>
          <w:bCs/>
          <w:sz w:val="24"/>
          <w:szCs w:val="24"/>
        </w:rPr>
        <w:t>引用文件</w:t>
      </w:r>
      <w:bookmarkEnd w:id="15"/>
    </w:p>
    <w:p w14:paraId="3D74DB31">
      <w:pPr>
        <w:pageBreakBefore w:val="0"/>
        <w:wordWrap/>
        <w:overflowPunct/>
        <w:topLinePunct w:val="0"/>
        <w:autoSpaceDE w:val="0"/>
        <w:autoSpaceDN w:val="0"/>
        <w:bidi w:val="0"/>
        <w:adjustRightInd w:val="0"/>
        <w:snapToGrid w:val="0"/>
        <w:spacing w:line="360" w:lineRule="auto"/>
        <w:ind w:left="425"/>
        <w:textAlignment w:val="auto"/>
        <w:rPr>
          <w:rFonts w:hint="default" w:ascii="Times New Roman" w:hAnsi="Times New Roman" w:cs="Times New Roman"/>
          <w:sz w:val="24"/>
        </w:rPr>
      </w:pPr>
      <w:r>
        <w:rPr>
          <w:rFonts w:hint="default" w:ascii="Times New Roman" w:hAnsi="Times New Roman" w:cs="Times New Roman"/>
          <w:sz w:val="24"/>
        </w:rPr>
        <w:t xml:space="preserve">本规范引用了下列文件： </w:t>
      </w:r>
    </w:p>
    <w:p w14:paraId="7BC302BA">
      <w:pPr>
        <w:pageBreakBefore w:val="0"/>
        <w:wordWrap/>
        <w:overflowPunct/>
        <w:topLinePunct w:val="0"/>
        <w:autoSpaceDE w:val="0"/>
        <w:autoSpaceDN w:val="0"/>
        <w:bidi w:val="0"/>
        <w:adjustRightInd w:val="0"/>
        <w:snapToGrid w:val="0"/>
        <w:spacing w:line="360" w:lineRule="auto"/>
        <w:ind w:left="425"/>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JJG 365 电化学氧测定仪</w:t>
      </w:r>
    </w:p>
    <w:p w14:paraId="398E8BE4">
      <w:pPr>
        <w:pageBreakBefore w:val="0"/>
        <w:wordWrap/>
        <w:overflowPunct/>
        <w:topLinePunct w:val="0"/>
        <w:autoSpaceDE w:val="0"/>
        <w:autoSpaceDN w:val="0"/>
        <w:bidi w:val="0"/>
        <w:adjustRightInd w:val="0"/>
        <w:snapToGrid w:val="0"/>
        <w:spacing w:line="360" w:lineRule="auto"/>
        <w:ind w:left="425"/>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JJG 635 一氧化碳、二氧化碳红外气体分析</w:t>
      </w:r>
      <w:r>
        <w:rPr>
          <w:rFonts w:hint="default" w:ascii="Times New Roman" w:hAnsi="Times New Roman" w:cs="Times New Roman"/>
          <w:color w:val="000000" w:themeColor="text1"/>
          <w:sz w:val="24"/>
          <w:lang w:val="en-US" w:eastAsia="zh-CN"/>
          <w14:textFill>
            <w14:solidFill>
              <w14:schemeClr w14:val="tx1"/>
            </w14:solidFill>
          </w14:textFill>
        </w:rPr>
        <w:t>器</w:t>
      </w:r>
    </w:p>
    <w:p w14:paraId="27C9DA8D">
      <w:pPr>
        <w:pageBreakBefore w:val="0"/>
        <w:wordWrap/>
        <w:overflowPunct/>
        <w:topLinePunct w:val="0"/>
        <w:autoSpaceDE w:val="0"/>
        <w:autoSpaceDN w:val="0"/>
        <w:bidi w:val="0"/>
        <w:adjustRightInd w:val="0"/>
        <w:snapToGrid w:val="0"/>
        <w:spacing w:line="360" w:lineRule="auto"/>
        <w:ind w:left="425"/>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JJG</w:t>
      </w: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1037 涡轮流量计</w:t>
      </w:r>
    </w:p>
    <w:p w14:paraId="1ED52654">
      <w:pPr>
        <w:pageBreakBefore w:val="0"/>
        <w:wordWrap/>
        <w:overflowPunct/>
        <w:topLinePunct w:val="0"/>
        <w:autoSpaceDE w:val="0"/>
        <w:autoSpaceDN w:val="0"/>
        <w:bidi w:val="0"/>
        <w:adjustRightInd w:val="0"/>
        <w:snapToGrid w:val="0"/>
        <w:spacing w:line="360" w:lineRule="auto"/>
        <w:ind w:left="425"/>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JJF 1101 环境试验设备温度、湿度参数校准规范</w:t>
      </w:r>
    </w:p>
    <w:p w14:paraId="5D2651DC">
      <w:pPr>
        <w:pageBreakBefore w:val="0"/>
        <w:wordWrap/>
        <w:overflowPunct/>
        <w:topLinePunct w:val="0"/>
        <w:autoSpaceDE w:val="0"/>
        <w:autoSpaceDN w:val="0"/>
        <w:bidi w:val="0"/>
        <w:adjustRightInd w:val="0"/>
        <w:snapToGrid w:val="0"/>
        <w:spacing w:line="360" w:lineRule="auto"/>
        <w:ind w:left="425"/>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GB/T 19277.1 受控堆肥条件下材料最终需氧生物分解能力的测定采用测定释放的二氧化碳的方法第1部分：通用方法</w:t>
      </w:r>
    </w:p>
    <w:p w14:paraId="2137D288">
      <w:pPr>
        <w:pageBreakBefore w:val="0"/>
        <w:wordWrap/>
        <w:overflowPunct/>
        <w:topLinePunct w:val="0"/>
        <w:autoSpaceDE w:val="0"/>
        <w:autoSpaceDN w:val="0"/>
        <w:bidi w:val="0"/>
        <w:adjustRightInd w:val="0"/>
        <w:snapToGrid w:val="0"/>
        <w:spacing w:line="360" w:lineRule="auto"/>
        <w:ind w:left="425"/>
        <w:textAlignment w:val="auto"/>
        <w:rPr>
          <w:rFonts w:hint="default" w:ascii="Times New Roman" w:hAnsi="Times New Roman" w:cs="Times New Roman"/>
          <w:sz w:val="24"/>
        </w:rPr>
      </w:pPr>
      <w:r>
        <w:rPr>
          <w:rFonts w:hint="default" w:ascii="Times New Roman" w:hAnsi="Times New Roman" w:cs="Times New Roman"/>
          <w:sz w:val="24"/>
        </w:rPr>
        <w:t>凡是注日期的引用文件，仅注日期的版本适用于本规范；凡是不注日期的引用文件，</w:t>
      </w:r>
    </w:p>
    <w:p w14:paraId="663D099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cs="Times New Roman"/>
          <w:sz w:val="24"/>
        </w:rPr>
      </w:pPr>
      <w:r>
        <w:rPr>
          <w:rFonts w:hint="default" w:ascii="Times New Roman" w:hAnsi="Times New Roman" w:cs="Times New Roman"/>
          <w:sz w:val="24"/>
        </w:rPr>
        <w:t>其最新版本适用于本规范。</w:t>
      </w:r>
    </w:p>
    <w:p w14:paraId="28638ED3">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default" w:ascii="Times New Roman" w:hAnsi="Times New Roman" w:cs="Times New Roman"/>
          <w:b w:val="0"/>
          <w:bCs/>
        </w:rPr>
      </w:pPr>
      <w:r>
        <w:rPr>
          <w:rFonts w:hint="eastAsia" w:ascii="黑体" w:hAnsi="黑体" w:eastAsia="黑体" w:cs="黑体"/>
          <w:b w:val="0"/>
          <w:bCs/>
          <w:kern w:val="2"/>
          <w:sz w:val="24"/>
          <w:szCs w:val="24"/>
          <w:lang w:val="en-US" w:eastAsia="zh-CN" w:bidi="ar-SA"/>
        </w:rPr>
        <w:t>3</w:t>
      </w:r>
      <w:r>
        <w:rPr>
          <w:rFonts w:hint="eastAsia" w:ascii="黑体" w:hAnsi="黑体" w:eastAsia="黑体" w:cs="黑体"/>
          <w:b w:val="0"/>
          <w:bCs/>
          <w:sz w:val="24"/>
          <w:szCs w:val="24"/>
        </w:rPr>
        <w:t xml:space="preserve"> </w:t>
      </w:r>
      <w:bookmarkStart w:id="16" w:name="_Toc177762830"/>
      <w:r>
        <w:rPr>
          <w:rFonts w:hint="eastAsia" w:ascii="黑体" w:hAnsi="黑体" w:cs="黑体"/>
          <w:b w:val="0"/>
          <w:bCs/>
          <w:sz w:val="24"/>
          <w:szCs w:val="24"/>
          <w:lang w:val="en-US" w:eastAsia="zh-CN"/>
        </w:rPr>
        <w:t xml:space="preserve"> </w:t>
      </w:r>
      <w:r>
        <w:rPr>
          <w:rFonts w:hint="eastAsia" w:ascii="黑体" w:hAnsi="黑体" w:eastAsia="黑体" w:cs="黑体"/>
          <w:b w:val="0"/>
          <w:bCs/>
          <w:sz w:val="24"/>
          <w:szCs w:val="24"/>
        </w:rPr>
        <w:t>术语和定义</w:t>
      </w:r>
      <w:bookmarkEnd w:id="16"/>
    </w:p>
    <w:p w14:paraId="5C7CA0E7">
      <w:pPr>
        <w:pStyle w:val="40"/>
        <w:spacing w:line="360" w:lineRule="auto"/>
        <w:ind w:left="0" w:leftChars="0" w:firstLine="0" w:firstLineChars="0"/>
        <w:rPr>
          <w:rFonts w:hint="default" w:ascii="Mongolian Baiti" w:hAnsi="Mongolian Baiti" w:cs="Mongolian Baiti"/>
        </w:rPr>
      </w:pPr>
      <w:bookmarkStart w:id="17" w:name="_Toc177762831"/>
      <w:r>
        <w:rPr>
          <w:rFonts w:hint="default" w:ascii="Mongolian Baiti" w:hAnsi="Mongolian Baiti" w:cs="Mongolian Baiti"/>
        </w:rPr>
        <w:t>3.1 最终需氧生物分解 ultimate aerobic biodegradation</w:t>
      </w:r>
      <w:bookmarkEnd w:id="17"/>
      <w:r>
        <w:rPr>
          <w:rFonts w:hint="default" w:ascii="Mongolian Baiti" w:hAnsi="Mongolian Baiti" w:cs="Mongolian Baiti"/>
          <w:lang w:val="en-US" w:eastAsia="zh-CN"/>
        </w:rPr>
        <w:t xml:space="preserve"> </w:t>
      </w:r>
      <w:r>
        <w:rPr>
          <w:rFonts w:hint="default" w:ascii="Mongolian Baiti" w:hAnsi="Mongolian Baiti" w:cs="Mongolian Baiti"/>
        </w:rPr>
        <w:t>[GB/T19277.1-2011,3.1]</w:t>
      </w:r>
    </w:p>
    <w:p w14:paraId="08C05C57">
      <w:pPr>
        <w:pStyle w:val="40"/>
        <w:spacing w:line="360" w:lineRule="auto"/>
        <w:ind w:firstLine="0" w:firstLineChars="0"/>
        <w:rPr>
          <w:rFonts w:hint="default" w:ascii="Mongolian Baiti" w:hAnsi="Mongolian Baiti" w:cs="Mongolian Baiti"/>
        </w:rPr>
      </w:pPr>
      <w:r>
        <w:rPr>
          <w:rFonts w:hint="default" w:ascii="Mongolian Baiti" w:hAnsi="Mongolian Baiti" w:cs="Mongolian Baiti"/>
        </w:rPr>
        <w:t xml:space="preserve">   在有氧条件下，有机化合物被微生物分解为二氧化碳（CO</w:t>
      </w:r>
      <w:r>
        <w:rPr>
          <w:rFonts w:hint="default" w:ascii="Mongolian Baiti" w:hAnsi="Mongolian Baiti" w:cs="Mongolian Baiti"/>
          <w:vertAlign w:val="subscript"/>
        </w:rPr>
        <w:t>2</w:t>
      </w:r>
      <w:r>
        <w:rPr>
          <w:rFonts w:hint="default" w:ascii="Mongolian Baiti" w:hAnsi="Mongolian Baiti" w:cs="Mongolian Baiti"/>
        </w:rPr>
        <w:t>）、水（H</w:t>
      </w:r>
      <w:r>
        <w:rPr>
          <w:rFonts w:hint="default" w:ascii="Mongolian Baiti" w:hAnsi="Mongolian Baiti" w:cs="Mongolian Baiti"/>
          <w:vertAlign w:val="subscript"/>
        </w:rPr>
        <w:t>2</w:t>
      </w:r>
      <w:r>
        <w:rPr>
          <w:rFonts w:hint="default" w:ascii="Mongolian Baiti" w:hAnsi="Mongolian Baiti" w:cs="Mongolian Baiti"/>
        </w:rPr>
        <w:t>O）及其所含元素的矿化无机盐以及新的生物质。</w:t>
      </w:r>
    </w:p>
    <w:p w14:paraId="67D07CDE">
      <w:pPr>
        <w:pStyle w:val="40"/>
        <w:spacing w:line="360" w:lineRule="auto"/>
        <w:ind w:left="0" w:leftChars="0" w:firstLine="0" w:firstLineChars="0"/>
        <w:rPr>
          <w:rFonts w:hint="default" w:ascii="Mongolian Baiti" w:hAnsi="Mongolian Baiti" w:cs="Mongolian Baiti"/>
        </w:rPr>
      </w:pPr>
      <w:bookmarkStart w:id="18" w:name="_Toc177762832"/>
      <w:r>
        <w:rPr>
          <w:rFonts w:hint="default" w:ascii="Mongolian Baiti" w:hAnsi="Mongolian Baiti" w:cs="Mongolian Baiti"/>
        </w:rPr>
        <w:t>3.2 堆肥化 composting</w:t>
      </w:r>
      <w:bookmarkEnd w:id="18"/>
      <w:r>
        <w:rPr>
          <w:rFonts w:hint="default" w:ascii="Mongolian Baiti" w:hAnsi="Mongolian Baiti" w:cs="Mongolian Baiti"/>
          <w:lang w:val="en-US" w:eastAsia="zh-CN"/>
        </w:rPr>
        <w:t xml:space="preserve"> </w:t>
      </w:r>
      <w:r>
        <w:rPr>
          <w:rFonts w:hint="default" w:ascii="Mongolian Baiti" w:hAnsi="Mongolian Baiti" w:cs="Mongolian Baiti"/>
        </w:rPr>
        <w:t>[GB/T19277.1-2011,3.2]</w:t>
      </w:r>
    </w:p>
    <w:p w14:paraId="13210C83">
      <w:pPr>
        <w:pStyle w:val="40"/>
        <w:spacing w:line="360" w:lineRule="auto"/>
        <w:ind w:firstLine="0" w:firstLineChars="0"/>
        <w:rPr>
          <w:rFonts w:hint="default" w:ascii="Mongolian Baiti" w:hAnsi="Mongolian Baiti" w:cs="Mongolian Baiti"/>
        </w:rPr>
      </w:pPr>
      <w:r>
        <w:rPr>
          <w:rFonts w:hint="default" w:ascii="Mongolian Baiti" w:hAnsi="Mongolian Baiti" w:cs="Mongolian Baiti"/>
        </w:rPr>
        <w:t xml:space="preserve">   产生堆肥的一种需氧处理方法。</w:t>
      </w:r>
    </w:p>
    <w:p w14:paraId="47EEBF90">
      <w:pPr>
        <w:pStyle w:val="40"/>
        <w:spacing w:line="360" w:lineRule="auto"/>
        <w:ind w:firstLine="321"/>
        <w:rPr>
          <w:rFonts w:hint="default" w:ascii="Mongolian Baiti" w:hAnsi="Mongolian Baiti" w:cs="Mongolian Baiti"/>
          <w:sz w:val="21"/>
          <w:szCs w:val="21"/>
        </w:rPr>
      </w:pPr>
      <w:r>
        <w:rPr>
          <w:rFonts w:hint="default" w:ascii="Mongolian Baiti" w:hAnsi="Mongolian Baiti" w:cs="Mongolian Baiti"/>
          <w:sz w:val="21"/>
          <w:szCs w:val="21"/>
        </w:rPr>
        <w:t>注：堆肥是混合生物分解得到的有机土壤调节剂。该混合物主要由植物残余组成，有时也含有一些有机材料和一定的无机物。</w:t>
      </w:r>
    </w:p>
    <w:p w14:paraId="2DDAB179">
      <w:pPr>
        <w:pStyle w:val="40"/>
        <w:spacing w:line="360" w:lineRule="auto"/>
        <w:ind w:left="0" w:leftChars="0" w:firstLine="0" w:firstLineChars="0"/>
        <w:rPr>
          <w:rFonts w:hint="default" w:ascii="Mongolian Baiti" w:hAnsi="Mongolian Baiti" w:cs="Mongolian Baiti"/>
        </w:rPr>
      </w:pPr>
      <w:bookmarkStart w:id="19" w:name="_Toc83215556"/>
      <w:bookmarkStart w:id="20" w:name="_Toc177762833"/>
      <w:r>
        <w:rPr>
          <w:rFonts w:hint="default" w:ascii="Mongolian Baiti" w:hAnsi="Mongolian Baiti" w:cs="Mongolian Baiti"/>
        </w:rPr>
        <w:t xml:space="preserve">3.3 崩解 </w:t>
      </w:r>
      <w:bookmarkEnd w:id="19"/>
      <w:r>
        <w:rPr>
          <w:rFonts w:hint="default" w:ascii="Mongolian Baiti" w:hAnsi="Mongolian Baiti" w:cs="Mongolian Baiti"/>
        </w:rPr>
        <w:t>disintegration</w:t>
      </w:r>
      <w:bookmarkEnd w:id="20"/>
      <w:r>
        <w:rPr>
          <w:rFonts w:hint="default" w:ascii="Mongolian Baiti" w:hAnsi="Mongolian Baiti" w:cs="Mongolian Baiti"/>
          <w:lang w:val="en-US" w:eastAsia="zh-CN"/>
        </w:rPr>
        <w:t xml:space="preserve"> </w:t>
      </w:r>
      <w:r>
        <w:rPr>
          <w:rFonts w:hint="default" w:ascii="Mongolian Baiti" w:hAnsi="Mongolian Baiti" w:cs="Mongolian Baiti"/>
        </w:rPr>
        <w:t>[GB/T19277.1-2011,3.3]</w:t>
      </w:r>
    </w:p>
    <w:p w14:paraId="3818F74D">
      <w:pPr>
        <w:pStyle w:val="40"/>
        <w:spacing w:line="360" w:lineRule="auto"/>
        <w:rPr>
          <w:rFonts w:hint="default" w:ascii="Mongolian Baiti" w:hAnsi="Mongolian Baiti" w:cs="Mongolian Baiti"/>
        </w:rPr>
      </w:pPr>
      <w:r>
        <w:rPr>
          <w:rFonts w:hint="default" w:ascii="Mongolian Baiti" w:hAnsi="Mongolian Baiti" w:cs="Mongolian Baiti"/>
        </w:rPr>
        <w:t>材料物理断裂成为极其细小的碎片。</w:t>
      </w:r>
    </w:p>
    <w:p w14:paraId="50908BDF">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黑体" w:hAnsi="黑体" w:eastAsia="黑体" w:cs="黑体"/>
          <w:b w:val="0"/>
          <w:bCs/>
          <w:sz w:val="24"/>
          <w:szCs w:val="24"/>
        </w:rPr>
      </w:pPr>
      <w:r>
        <w:rPr>
          <w:rFonts w:hint="eastAsia" w:ascii="黑体" w:hAnsi="黑体" w:eastAsia="黑体" w:cs="黑体"/>
          <w:b w:val="0"/>
          <w:bCs/>
          <w:kern w:val="2"/>
          <w:sz w:val="24"/>
          <w:szCs w:val="24"/>
          <w:lang w:val="en-US" w:eastAsia="zh-CN" w:bidi="ar-SA"/>
        </w:rPr>
        <w:t>4</w:t>
      </w:r>
      <w:r>
        <w:rPr>
          <w:rFonts w:hint="eastAsia" w:ascii="黑体" w:hAnsi="黑体" w:eastAsia="黑体" w:cs="黑体"/>
          <w:sz w:val="24"/>
          <w:szCs w:val="24"/>
        </w:rPr>
        <w:t xml:space="preserve"> </w:t>
      </w:r>
      <w:bookmarkStart w:id="21" w:name="_Toc177762834"/>
      <w:r>
        <w:rPr>
          <w:rFonts w:hint="eastAsia" w:ascii="黑体" w:hAnsi="黑体" w:cs="黑体"/>
          <w:sz w:val="24"/>
          <w:szCs w:val="24"/>
          <w:lang w:val="en-US" w:eastAsia="zh-CN"/>
        </w:rPr>
        <w:t xml:space="preserve"> </w:t>
      </w:r>
      <w:r>
        <w:rPr>
          <w:rFonts w:hint="eastAsia" w:ascii="黑体" w:hAnsi="黑体" w:eastAsia="黑体" w:cs="黑体"/>
          <w:b w:val="0"/>
          <w:bCs/>
          <w:sz w:val="24"/>
          <w:szCs w:val="24"/>
        </w:rPr>
        <w:t>概述</w:t>
      </w:r>
      <w:bookmarkEnd w:id="21"/>
    </w:p>
    <w:p w14:paraId="10E7EB48">
      <w:pPr>
        <w:pageBreakBefore w:val="0"/>
        <w:wordWrap/>
        <w:overflowPunct/>
        <w:topLinePunct w:val="0"/>
        <w:bidi w:val="0"/>
        <w:spacing w:line="360" w:lineRule="auto"/>
        <w:ind w:right="145"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cs="Times New Roman"/>
          <w:sz w:val="24"/>
          <w:szCs w:val="24"/>
        </w:rPr>
        <w:t>分析仪是用于在需氧堆肥条件下检测材料的生物降解性的仪器</w:t>
      </w:r>
      <w:r>
        <w:rPr>
          <w:rFonts w:hint="default" w:ascii="Times New Roman" w:hAnsi="Times New Roman" w:cs="Times New Roman"/>
          <w:sz w:val="24"/>
          <w:szCs w:val="24"/>
          <w:lang w:eastAsia="zh-CN"/>
        </w:rPr>
        <w:t>。</w:t>
      </w:r>
      <w:r>
        <w:rPr>
          <w:rFonts w:hint="default" w:ascii="Times New Roman" w:hAnsi="Times New Roman" w:cs="Times New Roman"/>
          <w:sz w:val="24"/>
          <w:szCs w:val="24"/>
        </w:rPr>
        <w:t>其测量原理为将材料置于受控的</w:t>
      </w:r>
      <w:r>
        <w:rPr>
          <w:rFonts w:hint="default" w:ascii="Times New Roman" w:hAnsi="Times New Roman" w:cs="Times New Roman"/>
          <w:color w:val="000000" w:themeColor="text1"/>
          <w:sz w:val="24"/>
          <w:szCs w:val="24"/>
          <w14:textFill>
            <w14:solidFill>
              <w14:schemeClr w14:val="tx1"/>
            </w14:solidFill>
          </w14:textFill>
        </w:rPr>
        <w:t>堆</w:t>
      </w:r>
      <w:r>
        <w:rPr>
          <w:rFonts w:hint="default" w:ascii="Times New Roman" w:hAnsi="Times New Roman" w:cs="Times New Roman"/>
          <w:sz w:val="24"/>
          <w:szCs w:val="24"/>
        </w:rPr>
        <w:t>肥条件下，通过测定其排放的二氧化碳量来确定最终需氧生物分解能力和崩解程度。</w:t>
      </w:r>
      <w:r>
        <w:rPr>
          <w:rFonts w:hint="default" w:ascii="Times New Roman" w:hAnsi="Times New Roman" w:cs="Times New Roman"/>
          <w:sz w:val="24"/>
          <w:szCs w:val="24"/>
          <w:lang w:val="en-US" w:eastAsia="zh-CN"/>
        </w:rPr>
        <w:t>在试验中连续监测、定期测量实验容器和空白的容器产生的二氧化碳，累计产生的二氧化碳量。试验材料在试验中实际产生的二氧化碳量与该材料可以产生的二氧化碳的理论量之比为生物分解百分率。生物降解仪由反应容器、搅拌系统、温度控制系统、传感器单元、氧气和二氧化碳传感器等组成。生物降解仪由反应容器、搅拌系统、温度控制系统、传感器单元、氧气和二氧化碳传感器等组成。</w:t>
      </w:r>
    </w:p>
    <w:p w14:paraId="7AD887D9">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黑体" w:hAnsi="黑体" w:eastAsia="黑体" w:cs="黑体"/>
          <w:b w:val="0"/>
          <w:bCs/>
          <w:sz w:val="24"/>
          <w:szCs w:val="24"/>
        </w:rPr>
      </w:pPr>
      <w:bookmarkStart w:id="22" w:name="_bookmark4"/>
      <w:bookmarkEnd w:id="22"/>
      <w:r>
        <w:rPr>
          <w:rFonts w:hint="eastAsia" w:ascii="黑体" w:hAnsi="黑体" w:eastAsia="黑体" w:cs="黑体"/>
          <w:b w:val="0"/>
          <w:bCs/>
          <w:kern w:val="2"/>
          <w:sz w:val="24"/>
          <w:szCs w:val="24"/>
          <w:lang w:val="en-US" w:eastAsia="zh-CN" w:bidi="ar-SA"/>
        </w:rPr>
        <w:t>5</w:t>
      </w:r>
      <w:r>
        <w:rPr>
          <w:rFonts w:hint="eastAsia" w:ascii="黑体" w:hAnsi="黑体" w:eastAsia="黑体" w:cs="黑体"/>
          <w:sz w:val="24"/>
          <w:szCs w:val="24"/>
        </w:rPr>
        <w:t xml:space="preserve"> </w:t>
      </w:r>
      <w:bookmarkStart w:id="23" w:name="_Toc177762835"/>
      <w:r>
        <w:rPr>
          <w:rFonts w:hint="eastAsia" w:ascii="黑体" w:hAnsi="黑体" w:cs="黑体"/>
          <w:sz w:val="24"/>
          <w:szCs w:val="24"/>
          <w:lang w:val="en-US" w:eastAsia="zh-CN"/>
        </w:rPr>
        <w:t xml:space="preserve"> </w:t>
      </w:r>
      <w:r>
        <w:rPr>
          <w:rFonts w:hint="eastAsia" w:ascii="黑体" w:hAnsi="黑体" w:eastAsia="黑体" w:cs="黑体"/>
          <w:b w:val="0"/>
          <w:bCs/>
          <w:sz w:val="24"/>
          <w:szCs w:val="24"/>
        </w:rPr>
        <w:t>计量特性</w:t>
      </w:r>
      <w:bookmarkEnd w:id="23"/>
    </w:p>
    <w:p w14:paraId="12F3C9D5">
      <w:pPr>
        <w:pStyle w:val="3"/>
        <w:pageBreakBefore w:val="0"/>
        <w:wordWrap/>
        <w:overflowPunct/>
        <w:topLinePunct w:val="0"/>
        <w:bidi w:val="0"/>
        <w:spacing w:line="360" w:lineRule="auto"/>
        <w:textAlignment w:val="auto"/>
        <w:rPr>
          <w:rFonts w:hint="default" w:ascii="Times New Roman" w:hAnsi="Times New Roman" w:cs="Times New Roman"/>
        </w:rPr>
      </w:pPr>
      <w:bookmarkStart w:id="24" w:name="_bookmark6"/>
      <w:bookmarkEnd w:id="24"/>
      <w:bookmarkStart w:id="25" w:name="_bookmark5"/>
      <w:bookmarkEnd w:id="25"/>
      <w:bookmarkStart w:id="26" w:name="_Toc177762836"/>
      <w:r>
        <w:rPr>
          <w:rFonts w:hint="default" w:ascii="Times New Roman" w:hAnsi="Times New Roman" w:cs="Times New Roman"/>
        </w:rPr>
        <w:t>5.1</w:t>
      </w:r>
      <w:r>
        <w:rPr>
          <w:rFonts w:hint="eastAsia" w:ascii="Times New Roman" w:hAnsi="Times New Roman" w:cs="Times New Roman"/>
          <w:lang w:val="en-US" w:eastAsia="zh-CN"/>
        </w:rPr>
        <w:t xml:space="preserve"> </w:t>
      </w:r>
      <w:r>
        <w:rPr>
          <w:rFonts w:hint="default" w:ascii="Times New Roman" w:hAnsi="Times New Roman" w:cs="Times New Roman"/>
        </w:rPr>
        <w:t>温度技术要求</w:t>
      </w:r>
      <w:bookmarkEnd w:id="26"/>
    </w:p>
    <w:p w14:paraId="7FE1C1A7">
      <w:pPr>
        <w:pageBreakBefore w:val="0"/>
        <w:wordWrap/>
        <w:overflowPunct/>
        <w:topLinePunct w:val="0"/>
        <w:bidi w:val="0"/>
        <w:spacing w:line="360" w:lineRule="auto"/>
        <w:ind w:firstLine="360" w:firstLineChars="150"/>
        <w:textAlignment w:val="auto"/>
        <w:rPr>
          <w:rFonts w:hint="default" w:ascii="Times New Roman" w:hAnsi="Times New Roman" w:cs="Times New Roman"/>
          <w:bCs/>
          <w:spacing w:val="2"/>
          <w:kern w:val="0"/>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bCs/>
          <w:spacing w:val="2"/>
          <w:kern w:val="0"/>
          <w:sz w:val="24"/>
          <w:szCs w:val="24"/>
        </w:rPr>
        <w:t>温度偏差</w:t>
      </w:r>
      <w:r>
        <w:rPr>
          <w:rFonts w:hint="default" w:ascii="Times New Roman" w:hAnsi="Times New Roman" w:cs="Times New Roman"/>
          <w:bCs/>
          <w:spacing w:val="2"/>
          <w:kern w:val="0"/>
          <w:sz w:val="24"/>
          <w:szCs w:val="24"/>
          <w:lang w:eastAsia="zh-CN"/>
        </w:rPr>
        <w:t>：</w:t>
      </w:r>
      <w:r>
        <w:rPr>
          <w:rFonts w:hint="default" w:ascii="Times New Roman" w:hAnsi="Times New Roman" w:cs="Times New Roman"/>
          <w:bCs/>
          <w:spacing w:val="2"/>
          <w:kern w:val="0"/>
          <w:sz w:val="24"/>
          <w:szCs w:val="24"/>
        </w:rPr>
        <w:t xml:space="preserve">±2℃   </w:t>
      </w:r>
    </w:p>
    <w:p w14:paraId="45C2AB8F">
      <w:pPr>
        <w:pageBreakBefore w:val="0"/>
        <w:wordWrap/>
        <w:overflowPunct/>
        <w:topLinePunct w:val="0"/>
        <w:bidi w:val="0"/>
        <w:spacing w:line="360" w:lineRule="auto"/>
        <w:ind w:firstLine="488" w:firstLineChars="20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 xml:space="preserve">温度均匀度：≤2℃  </w:t>
      </w:r>
    </w:p>
    <w:p w14:paraId="0AB4FE64">
      <w:pPr>
        <w:pageBreakBefore w:val="0"/>
        <w:wordWrap/>
        <w:overflowPunct/>
        <w:topLinePunct w:val="0"/>
        <w:bidi w:val="0"/>
        <w:spacing w:line="360" w:lineRule="auto"/>
        <w:ind w:firstLine="488"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spacing w:val="2"/>
          <w:kern w:val="0"/>
          <w:sz w:val="24"/>
          <w:szCs w:val="24"/>
        </w:rPr>
        <w:t xml:space="preserve">温度波动度：±0.5℃ </w:t>
      </w:r>
      <w:r>
        <w:rPr>
          <w:rFonts w:hint="default" w:ascii="Times New Roman" w:hAnsi="Times New Roman" w:cs="Times New Roman"/>
          <w:color w:val="000000" w:themeColor="text1"/>
          <w:sz w:val="24"/>
          <w:szCs w:val="24"/>
          <w14:textFill>
            <w14:solidFill>
              <w14:schemeClr w14:val="tx1"/>
            </w14:solidFill>
          </w14:textFill>
        </w:rPr>
        <w:t xml:space="preserve">                </w:t>
      </w:r>
    </w:p>
    <w:p w14:paraId="50C1DFD5">
      <w:pPr>
        <w:pStyle w:val="3"/>
        <w:pageBreakBefore w:val="0"/>
        <w:wordWrap/>
        <w:overflowPunct/>
        <w:topLinePunct w:val="0"/>
        <w:bidi w:val="0"/>
        <w:spacing w:line="360" w:lineRule="auto"/>
        <w:textAlignment w:val="auto"/>
        <w:rPr>
          <w:rFonts w:hint="default" w:ascii="Times New Roman" w:hAnsi="Times New Roman" w:cs="Times New Roman"/>
        </w:rPr>
      </w:pPr>
      <w:bookmarkStart w:id="27" w:name="_Toc177762837"/>
      <w:r>
        <w:rPr>
          <w:rFonts w:hint="default" w:ascii="Times New Roman" w:hAnsi="Times New Roman" w:cs="Times New Roman"/>
        </w:rPr>
        <w:t>5.2</w:t>
      </w:r>
      <w:r>
        <w:rPr>
          <w:rFonts w:hint="eastAsia" w:ascii="Times New Roman" w:hAnsi="Times New Roman" w:cs="Times New Roman"/>
          <w:lang w:val="en-US" w:eastAsia="zh-CN"/>
        </w:rPr>
        <w:t xml:space="preserve"> </w:t>
      </w:r>
      <w:r>
        <w:rPr>
          <w:rFonts w:hint="default" w:ascii="Times New Roman" w:hAnsi="Times New Roman" w:cs="Times New Roman"/>
        </w:rPr>
        <w:t>流量误差与重复性</w:t>
      </w:r>
      <w:bookmarkEnd w:id="27"/>
    </w:p>
    <w:p w14:paraId="3C357F1C">
      <w:pPr>
        <w:pageBreakBefore w:val="0"/>
        <w:wordWrap/>
        <w:overflowPunct/>
        <w:topLinePunct w:val="0"/>
        <w:bidi w:val="0"/>
        <w:spacing w:line="360" w:lineRule="auto"/>
        <w:ind w:firstLine="488" w:firstLineChars="20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流量最大允许误差：±2%；</w:t>
      </w:r>
    </w:p>
    <w:p w14:paraId="1C2433D2">
      <w:pPr>
        <w:pageBreakBefore w:val="0"/>
        <w:wordWrap/>
        <w:overflowPunct/>
        <w:topLinePunct w:val="0"/>
        <w:bidi w:val="0"/>
        <w:spacing w:line="360" w:lineRule="auto"/>
        <w:ind w:firstLine="488" w:firstLineChars="20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流量重复性：不大于最大允许误差绝对值的1/3。</w:t>
      </w:r>
    </w:p>
    <w:p w14:paraId="31A23C96">
      <w:pPr>
        <w:pStyle w:val="3"/>
        <w:pageBreakBefore w:val="0"/>
        <w:wordWrap/>
        <w:overflowPunct/>
        <w:topLinePunct w:val="0"/>
        <w:bidi w:val="0"/>
        <w:spacing w:line="360" w:lineRule="auto"/>
        <w:textAlignment w:val="auto"/>
        <w:rPr>
          <w:rFonts w:hint="default" w:ascii="Times New Roman" w:hAnsi="Times New Roman" w:cs="Times New Roman"/>
        </w:rPr>
      </w:pPr>
      <w:bookmarkStart w:id="28" w:name="_Toc177762838"/>
      <w:r>
        <w:rPr>
          <w:rFonts w:hint="default" w:ascii="Times New Roman" w:hAnsi="Times New Roman" w:cs="Times New Roman"/>
        </w:rPr>
        <w:t>5.3 二氧化碳示值误差、测量重复性与响应时间</w:t>
      </w:r>
      <w:bookmarkEnd w:id="28"/>
    </w:p>
    <w:p w14:paraId="09F9097C">
      <w:pPr>
        <w:pageBreakBefore w:val="0"/>
        <w:wordWrap/>
        <w:overflowPunct/>
        <w:topLinePunct w:val="0"/>
        <w:bidi w:val="0"/>
        <w:spacing w:line="360" w:lineRule="auto"/>
        <w:ind w:firstLine="495"/>
        <w:textAlignment w:val="auto"/>
        <w:rPr>
          <w:rFonts w:hint="default" w:ascii="Times New Roman" w:hAnsi="Times New Roman" w:cs="Times New Roman"/>
          <w:bCs/>
          <w:color w:val="000000" w:themeColor="text1"/>
          <w:spacing w:val="2"/>
          <w:kern w:val="0"/>
          <w:sz w:val="24"/>
          <w:szCs w:val="24"/>
          <w14:textFill>
            <w14:solidFill>
              <w14:schemeClr w14:val="tx1"/>
            </w14:solidFill>
          </w14:textFill>
        </w:rPr>
      </w:pPr>
      <w:r>
        <w:rPr>
          <w:rFonts w:hint="default" w:ascii="Times New Roman" w:hAnsi="Times New Roman" w:cs="Times New Roman"/>
          <w:bCs/>
          <w:color w:val="000000" w:themeColor="text1"/>
          <w:spacing w:val="2"/>
          <w:kern w:val="0"/>
          <w:sz w:val="24"/>
          <w:szCs w:val="24"/>
          <w14:textFill>
            <w14:solidFill>
              <w14:schemeClr w14:val="tx1"/>
            </w14:solidFill>
          </w14:textFill>
        </w:rPr>
        <w:t>二氧化碳浓度最</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大</w:t>
      </w:r>
      <w:r>
        <w:rPr>
          <w:rFonts w:hint="default" w:ascii="Times New Roman" w:hAnsi="Times New Roman" w:cs="Times New Roman"/>
          <w:bCs/>
          <w:color w:val="000000" w:themeColor="text1"/>
          <w:spacing w:val="2"/>
          <w:kern w:val="0"/>
          <w:sz w:val="24"/>
          <w:szCs w:val="24"/>
          <w14:textFill>
            <w14:solidFill>
              <w14:schemeClr w14:val="tx1"/>
            </w14:solidFill>
          </w14:textFill>
        </w:rPr>
        <w:t>允许误差：±5%FS；</w:t>
      </w:r>
    </w:p>
    <w:p w14:paraId="1A2CAD6E">
      <w:pPr>
        <w:pageBreakBefore w:val="0"/>
        <w:wordWrap/>
        <w:overflowPunct/>
        <w:topLinePunct w:val="0"/>
        <w:bidi w:val="0"/>
        <w:spacing w:line="360" w:lineRule="auto"/>
        <w:ind w:firstLine="495"/>
        <w:textAlignment w:val="auto"/>
        <w:rPr>
          <w:rFonts w:hint="default" w:ascii="Times New Roman" w:hAnsi="Times New Roman" w:cs="Times New Roman"/>
          <w:bCs/>
          <w:color w:val="000000" w:themeColor="text1"/>
          <w:spacing w:val="2"/>
          <w:kern w:val="0"/>
          <w:sz w:val="24"/>
          <w:szCs w:val="24"/>
          <w14:textFill>
            <w14:solidFill>
              <w14:schemeClr w14:val="tx1"/>
            </w14:solidFill>
          </w14:textFill>
        </w:rPr>
      </w:pPr>
      <w:r>
        <w:rPr>
          <w:rFonts w:hint="default" w:ascii="Times New Roman" w:hAnsi="Times New Roman" w:cs="Times New Roman"/>
          <w:bCs/>
          <w:color w:val="000000" w:themeColor="text1"/>
          <w:spacing w:val="2"/>
          <w:kern w:val="0"/>
          <w:sz w:val="24"/>
          <w:szCs w:val="24"/>
          <w14:textFill>
            <w14:solidFill>
              <w14:schemeClr w14:val="tx1"/>
            </w14:solidFill>
          </w14:textFill>
        </w:rPr>
        <w:t>二氧化碳测量重复性：≤2%；</w:t>
      </w:r>
    </w:p>
    <w:p w14:paraId="7154B0D6">
      <w:pPr>
        <w:pageBreakBefore w:val="0"/>
        <w:wordWrap/>
        <w:overflowPunct/>
        <w:topLinePunct w:val="0"/>
        <w:bidi w:val="0"/>
        <w:spacing w:line="360" w:lineRule="auto"/>
        <w:ind w:firstLine="495"/>
        <w:textAlignment w:val="auto"/>
        <w:rPr>
          <w:rFonts w:hint="default" w:ascii="Times New Roman" w:hAnsi="Times New Roman" w:cs="Times New Roman"/>
          <w:bCs/>
          <w:color w:val="000000" w:themeColor="text1"/>
          <w:spacing w:val="2"/>
          <w:kern w:val="0"/>
          <w:sz w:val="24"/>
          <w:szCs w:val="24"/>
          <w14:textFill>
            <w14:solidFill>
              <w14:schemeClr w14:val="tx1"/>
            </w14:solidFill>
          </w14:textFill>
        </w:rPr>
      </w:pPr>
      <w:r>
        <w:rPr>
          <w:rFonts w:hint="default" w:ascii="Times New Roman" w:hAnsi="Times New Roman" w:cs="Times New Roman"/>
          <w:bCs/>
          <w:color w:val="000000" w:themeColor="text1"/>
          <w:spacing w:val="2"/>
          <w:kern w:val="0"/>
          <w:sz w:val="24"/>
          <w:szCs w:val="24"/>
          <w14:textFill>
            <w14:solidFill>
              <w14:schemeClr w14:val="tx1"/>
            </w14:solidFill>
          </w14:textFill>
        </w:rPr>
        <w:t>二氧化碳响应时间：≤60s。</w:t>
      </w:r>
    </w:p>
    <w:p w14:paraId="24534AB1">
      <w:pPr>
        <w:pStyle w:val="3"/>
        <w:pageBreakBefore w:val="0"/>
        <w:wordWrap/>
        <w:overflowPunct/>
        <w:topLinePunct w:val="0"/>
        <w:bidi w:val="0"/>
        <w:spacing w:line="360" w:lineRule="auto"/>
        <w:textAlignment w:val="auto"/>
        <w:rPr>
          <w:rFonts w:hint="default" w:ascii="Times New Roman" w:hAnsi="Times New Roman" w:cs="Times New Roman"/>
        </w:rPr>
      </w:pPr>
      <w:bookmarkStart w:id="29" w:name="_Toc177762839"/>
      <w:r>
        <w:rPr>
          <w:rFonts w:hint="default" w:ascii="Times New Roman" w:hAnsi="Times New Roman" w:cs="Times New Roman"/>
        </w:rPr>
        <w:t>5.4 氧气示值误差、测量重复性与响应时间</w:t>
      </w:r>
      <w:bookmarkEnd w:id="29"/>
    </w:p>
    <w:p w14:paraId="453AE128">
      <w:pPr>
        <w:pageBreakBefore w:val="0"/>
        <w:wordWrap/>
        <w:overflowPunct/>
        <w:topLinePunct w:val="0"/>
        <w:bidi w:val="0"/>
        <w:spacing w:line="360" w:lineRule="auto"/>
        <w:ind w:firstLine="495"/>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氧气浓度最大允许误差：±3%FS；</w:t>
      </w:r>
    </w:p>
    <w:p w14:paraId="0135C164">
      <w:pPr>
        <w:pageBreakBefore w:val="0"/>
        <w:wordWrap/>
        <w:overflowPunct/>
        <w:topLinePunct w:val="0"/>
        <w:bidi w:val="0"/>
        <w:spacing w:line="360" w:lineRule="auto"/>
        <w:ind w:firstLine="495"/>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氧气测量重复性：≤1%；</w:t>
      </w:r>
    </w:p>
    <w:p w14:paraId="15453CB5">
      <w:pPr>
        <w:pageBreakBefore w:val="0"/>
        <w:wordWrap/>
        <w:overflowPunct/>
        <w:topLinePunct w:val="0"/>
        <w:bidi w:val="0"/>
        <w:spacing w:line="360" w:lineRule="auto"/>
        <w:ind w:firstLine="495"/>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氧气响应时间：≤60s。</w:t>
      </w:r>
    </w:p>
    <w:p w14:paraId="4669E1A3">
      <w:pPr>
        <w:pageBreakBefore w:val="0"/>
        <w:wordWrap/>
        <w:overflowPunct/>
        <w:topLinePunct w:val="0"/>
        <w:bidi w:val="0"/>
        <w:spacing w:line="360" w:lineRule="auto"/>
        <w:ind w:firstLine="214" w:firstLineChars="100"/>
        <w:textAlignment w:val="auto"/>
        <w:rPr>
          <w:rFonts w:hint="eastAsia" w:ascii="仿宋" w:hAnsi="仿宋" w:eastAsia="仿宋" w:cs="仿宋"/>
          <w:bCs/>
          <w:spacing w:val="2"/>
          <w:kern w:val="0"/>
          <w:sz w:val="21"/>
          <w:szCs w:val="21"/>
        </w:rPr>
      </w:pPr>
      <w:r>
        <w:rPr>
          <w:rFonts w:hint="eastAsia" w:ascii="仿宋" w:hAnsi="仿宋" w:eastAsia="仿宋" w:cs="仿宋"/>
          <w:bCs/>
          <w:spacing w:val="2"/>
          <w:kern w:val="0"/>
          <w:sz w:val="21"/>
          <w:szCs w:val="21"/>
        </w:rPr>
        <w:t>注1：若未配置氧气可不做此项。</w:t>
      </w:r>
    </w:p>
    <w:p w14:paraId="4E66CCDC">
      <w:pPr>
        <w:pageBreakBefore w:val="0"/>
        <w:wordWrap/>
        <w:overflowPunct/>
        <w:topLinePunct w:val="0"/>
        <w:bidi w:val="0"/>
        <w:spacing w:line="360" w:lineRule="auto"/>
        <w:ind w:firstLine="428" w:firstLineChars="200"/>
        <w:textAlignment w:val="auto"/>
        <w:rPr>
          <w:rFonts w:hint="eastAsia" w:ascii="仿宋" w:hAnsi="仿宋" w:eastAsia="仿宋" w:cs="仿宋"/>
          <w:bCs/>
          <w:spacing w:val="2"/>
          <w:kern w:val="0"/>
          <w:sz w:val="21"/>
          <w:szCs w:val="21"/>
        </w:rPr>
      </w:pPr>
      <w:r>
        <w:rPr>
          <w:rFonts w:hint="eastAsia" w:ascii="仿宋" w:hAnsi="仿宋" w:eastAsia="仿宋" w:cs="仿宋"/>
          <w:bCs/>
          <w:spacing w:val="2"/>
          <w:kern w:val="0"/>
          <w:sz w:val="21"/>
          <w:szCs w:val="21"/>
        </w:rPr>
        <w:t>2：以上指标不是用于合格性判别，仅作参考。</w:t>
      </w:r>
    </w:p>
    <w:p w14:paraId="3D3A8341">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default" w:ascii="Times New Roman" w:hAnsi="Times New Roman" w:cs="Times New Roman"/>
          <w:b w:val="0"/>
          <w:bCs/>
        </w:rPr>
      </w:pPr>
      <w:r>
        <w:rPr>
          <w:rFonts w:hint="eastAsia" w:ascii="黑体" w:hAnsi="黑体" w:eastAsia="黑体" w:cs="黑体"/>
          <w:b w:val="0"/>
          <w:bCs/>
          <w:kern w:val="2"/>
          <w:sz w:val="24"/>
          <w:szCs w:val="24"/>
          <w:lang w:val="en-US" w:eastAsia="zh-CN" w:bidi="ar-SA"/>
        </w:rPr>
        <w:t>6</w:t>
      </w:r>
      <w:r>
        <w:rPr>
          <w:rFonts w:hint="eastAsia" w:ascii="黑体" w:hAnsi="黑体" w:eastAsia="黑体" w:cs="黑体"/>
          <w:sz w:val="24"/>
          <w:szCs w:val="24"/>
        </w:rPr>
        <w:t xml:space="preserve"> </w:t>
      </w:r>
      <w:bookmarkStart w:id="30" w:name="_Toc177762840"/>
      <w:r>
        <w:rPr>
          <w:rFonts w:hint="eastAsia" w:ascii="黑体" w:hAnsi="黑体" w:cs="黑体"/>
          <w:sz w:val="24"/>
          <w:szCs w:val="24"/>
          <w:lang w:val="en-US" w:eastAsia="zh-CN"/>
        </w:rPr>
        <w:t xml:space="preserve"> </w:t>
      </w:r>
      <w:r>
        <w:rPr>
          <w:rFonts w:hint="eastAsia" w:ascii="黑体" w:hAnsi="黑体" w:eastAsia="黑体" w:cs="黑体"/>
          <w:b w:val="0"/>
          <w:bCs/>
          <w:sz w:val="24"/>
          <w:szCs w:val="24"/>
        </w:rPr>
        <w:t>校准条件</w:t>
      </w:r>
      <w:bookmarkEnd w:id="30"/>
      <w:r>
        <w:rPr>
          <w:rFonts w:hint="default" w:ascii="Times New Roman" w:hAnsi="Times New Roman" w:cs="Times New Roman"/>
          <w:b w:val="0"/>
          <w:bCs/>
        </w:rPr>
        <w:t xml:space="preserve"> </w:t>
      </w:r>
    </w:p>
    <w:p w14:paraId="36BFCB23">
      <w:pPr>
        <w:pStyle w:val="3"/>
        <w:pageBreakBefore w:val="0"/>
        <w:wordWrap/>
        <w:overflowPunct/>
        <w:topLinePunct w:val="0"/>
        <w:bidi w:val="0"/>
        <w:spacing w:line="360" w:lineRule="auto"/>
        <w:textAlignment w:val="auto"/>
        <w:rPr>
          <w:rFonts w:hint="default" w:ascii="Times New Roman" w:hAnsi="Times New Roman" w:cs="Times New Roman"/>
        </w:rPr>
      </w:pPr>
      <w:bookmarkStart w:id="31" w:name="_Toc83215571"/>
      <w:bookmarkStart w:id="32" w:name="_Toc177762841"/>
      <w:r>
        <w:rPr>
          <w:rFonts w:hint="default" w:ascii="Times New Roman" w:hAnsi="Times New Roman" w:cs="Times New Roman"/>
        </w:rPr>
        <w:t>6.1</w:t>
      </w:r>
      <w:r>
        <w:rPr>
          <w:rFonts w:hint="eastAsia" w:ascii="Times New Roman" w:hAnsi="Times New Roman" w:cs="Times New Roman"/>
          <w:lang w:val="en-US" w:eastAsia="zh-CN"/>
        </w:rPr>
        <w:t xml:space="preserve"> </w:t>
      </w:r>
      <w:r>
        <w:rPr>
          <w:rFonts w:hint="default" w:ascii="Times New Roman" w:hAnsi="Times New Roman" w:cs="Times New Roman"/>
        </w:rPr>
        <w:t>环境条件</w:t>
      </w:r>
      <w:bookmarkEnd w:id="31"/>
      <w:bookmarkEnd w:id="32"/>
    </w:p>
    <w:p w14:paraId="3D75CFDF">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6.1.1环境温度：5℃～</w:t>
      </w:r>
      <w:r>
        <w:rPr>
          <w:rFonts w:hint="default" w:ascii="Times New Roman" w:hAnsi="Times New Roman" w:cs="Times New Roman"/>
          <w:bCs/>
          <w:spacing w:val="2"/>
          <w:kern w:val="0"/>
          <w:sz w:val="24"/>
          <w:szCs w:val="24"/>
          <w:lang w:val="en-US" w:eastAsia="zh-CN"/>
        </w:rPr>
        <w:t>40</w:t>
      </w:r>
      <w:r>
        <w:rPr>
          <w:rFonts w:hint="default" w:ascii="Times New Roman" w:hAnsi="Times New Roman" w:cs="Times New Roman"/>
          <w:bCs/>
          <w:spacing w:val="2"/>
          <w:kern w:val="0"/>
          <w:sz w:val="24"/>
          <w:szCs w:val="24"/>
        </w:rPr>
        <w:t>℃；相对湿度：≤ 85%；</w:t>
      </w:r>
    </w:p>
    <w:p w14:paraId="7F80541F">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6.1.</w:t>
      </w:r>
      <w:r>
        <w:rPr>
          <w:rFonts w:hint="default" w:ascii="Times New Roman" w:hAnsi="Times New Roman" w:cs="Times New Roman"/>
          <w:bCs/>
          <w:spacing w:val="2"/>
          <w:kern w:val="0"/>
          <w:sz w:val="24"/>
          <w:szCs w:val="24"/>
          <w:lang w:val="en-US" w:eastAsia="zh-CN"/>
        </w:rPr>
        <w:t>2</w:t>
      </w:r>
      <w:r>
        <w:rPr>
          <w:rFonts w:hint="default" w:ascii="Times New Roman" w:hAnsi="Times New Roman" w:cs="Times New Roman"/>
          <w:sz w:val="24"/>
          <w:szCs w:val="24"/>
        </w:rPr>
        <w:t>分析仪</w:t>
      </w:r>
      <w:r>
        <w:rPr>
          <w:rFonts w:hint="default" w:ascii="Times New Roman" w:hAnsi="Times New Roman" w:cs="Times New Roman"/>
          <w:bCs/>
          <w:spacing w:val="2"/>
          <w:kern w:val="0"/>
          <w:sz w:val="24"/>
          <w:szCs w:val="24"/>
        </w:rPr>
        <w:t>不应受阳光直射、强烈振动和电磁干扰。</w:t>
      </w:r>
      <w:r>
        <w:rPr>
          <w:rFonts w:hint="default" w:ascii="Times New Roman" w:hAnsi="Times New Roman" w:cs="Times New Roman"/>
          <w:sz w:val="24"/>
          <w:szCs w:val="24"/>
        </w:rPr>
        <w:t>分析仪</w:t>
      </w:r>
      <w:r>
        <w:rPr>
          <w:rFonts w:hint="default" w:ascii="Times New Roman" w:hAnsi="Times New Roman" w:cs="Times New Roman"/>
          <w:bCs/>
          <w:spacing w:val="2"/>
          <w:kern w:val="0"/>
          <w:sz w:val="24"/>
          <w:szCs w:val="24"/>
        </w:rPr>
        <w:t>各部件应连接可靠、无松动。室内无强气流及腐蚀性气体，并保证良好的通风状态。</w:t>
      </w:r>
    </w:p>
    <w:p w14:paraId="66C53592">
      <w:pPr>
        <w:pStyle w:val="3"/>
        <w:pageBreakBefore w:val="0"/>
        <w:wordWrap/>
        <w:overflowPunct/>
        <w:topLinePunct w:val="0"/>
        <w:bidi w:val="0"/>
        <w:spacing w:line="360" w:lineRule="auto"/>
        <w:textAlignment w:val="auto"/>
        <w:rPr>
          <w:rFonts w:hint="default" w:ascii="Times New Roman" w:hAnsi="Times New Roman" w:cs="Times New Roman"/>
        </w:rPr>
      </w:pPr>
      <w:bookmarkStart w:id="33" w:name="_Toc83215573"/>
      <w:bookmarkStart w:id="34" w:name="_Toc177762842"/>
      <w:r>
        <w:rPr>
          <w:rFonts w:hint="default" w:ascii="Times New Roman" w:hAnsi="Times New Roman" w:cs="Times New Roman"/>
        </w:rPr>
        <w:t>6.2 测量标准及其他设备</w:t>
      </w:r>
      <w:bookmarkEnd w:id="33"/>
      <w:bookmarkEnd w:id="34"/>
    </w:p>
    <w:p w14:paraId="6BB6E071">
      <w:pPr>
        <w:pageBreakBefore w:val="0"/>
        <w:wordWrap/>
        <w:overflowPunct/>
        <w:topLinePunct w:val="0"/>
        <w:bidi w:val="0"/>
        <w:spacing w:line="360" w:lineRule="auto"/>
        <w:textAlignment w:val="auto"/>
        <w:rPr>
          <w:rFonts w:hint="default" w:ascii="Times New Roman" w:hAnsi="Times New Roman" w:cs="Times New Roman"/>
          <w:bCs/>
          <w:color w:val="000000" w:themeColor="text1"/>
          <w:spacing w:val="2"/>
          <w:kern w:val="0"/>
          <w:sz w:val="24"/>
          <w:szCs w:val="24"/>
          <w14:textFill>
            <w14:solidFill>
              <w14:schemeClr w14:val="tx1"/>
            </w14:solidFill>
          </w14:textFill>
        </w:rPr>
      </w:pPr>
      <w:r>
        <w:rPr>
          <w:rFonts w:hint="default" w:ascii="Times New Roman" w:hAnsi="Times New Roman" w:cs="Times New Roman"/>
          <w:bCs/>
          <w:color w:val="000000" w:themeColor="text1"/>
          <w:spacing w:val="2"/>
          <w:kern w:val="0"/>
          <w:sz w:val="24"/>
          <w:szCs w:val="24"/>
          <w14:textFill>
            <w14:solidFill>
              <w14:schemeClr w14:val="tx1"/>
            </w14:solidFill>
          </w14:textFill>
        </w:rPr>
        <w:t xml:space="preserve">  测量标准技术指标见表1</w:t>
      </w:r>
    </w:p>
    <w:p w14:paraId="2D778499">
      <w:pPr>
        <w:pageBreakBefore w:val="0"/>
        <w:wordWrap/>
        <w:overflowPunct/>
        <w:topLinePunct w:val="0"/>
        <w:bidi w:val="0"/>
        <w:spacing w:line="360" w:lineRule="auto"/>
        <w:ind w:firstLine="3531" w:firstLineChars="1650"/>
        <w:textAlignment w:val="auto"/>
        <w:rPr>
          <w:rFonts w:hint="default" w:ascii="Times New Roman" w:hAnsi="Times New Roman" w:eastAsia="黑体" w:cs="Times New Roman"/>
          <w:bCs/>
          <w:color w:val="000000" w:themeColor="text1"/>
          <w:spacing w:val="2"/>
          <w:kern w:val="0"/>
          <w:sz w:val="21"/>
          <w:szCs w:val="21"/>
          <w14:textFill>
            <w14:solidFill>
              <w14:schemeClr w14:val="tx1"/>
            </w14:solidFill>
          </w14:textFill>
        </w:rPr>
      </w:pPr>
      <w:r>
        <w:rPr>
          <w:rFonts w:hint="default" w:ascii="Times New Roman" w:hAnsi="Times New Roman" w:eastAsia="黑体" w:cs="Times New Roman"/>
          <w:bCs/>
          <w:color w:val="000000" w:themeColor="text1"/>
          <w:spacing w:val="2"/>
          <w:kern w:val="0"/>
          <w:sz w:val="21"/>
          <w:szCs w:val="21"/>
          <w14:textFill>
            <w14:solidFill>
              <w14:schemeClr w14:val="tx1"/>
            </w14:solidFill>
          </w14:textFill>
        </w:rPr>
        <w:t>表1   测量标准技术</w:t>
      </w:r>
    </w:p>
    <w:tbl>
      <w:tblPr>
        <w:tblStyle w:val="2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149"/>
        <w:gridCol w:w="7017"/>
      </w:tblGrid>
      <w:tr w14:paraId="37FC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52" w:type="dxa"/>
          </w:tcPr>
          <w:p w14:paraId="79B342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序号</w:t>
            </w:r>
          </w:p>
        </w:tc>
        <w:tc>
          <w:tcPr>
            <w:tcW w:w="2149" w:type="dxa"/>
          </w:tcPr>
          <w:p w14:paraId="6EBD0C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名称</w:t>
            </w:r>
          </w:p>
        </w:tc>
        <w:tc>
          <w:tcPr>
            <w:tcW w:w="7017" w:type="dxa"/>
          </w:tcPr>
          <w:p w14:paraId="72995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技术要求</w:t>
            </w:r>
          </w:p>
        </w:tc>
      </w:tr>
      <w:tr w14:paraId="0C86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7360F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1</w:t>
            </w:r>
          </w:p>
        </w:tc>
        <w:tc>
          <w:tcPr>
            <w:tcW w:w="2149" w:type="dxa"/>
            <w:vAlign w:val="center"/>
          </w:tcPr>
          <w:p w14:paraId="69E86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温度测量标准</w:t>
            </w:r>
          </w:p>
        </w:tc>
        <w:tc>
          <w:tcPr>
            <w:tcW w:w="7017" w:type="dxa"/>
            <w:vAlign w:val="center"/>
          </w:tcPr>
          <w:p w14:paraId="2CAD46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测量范围不小于（0～100）℃, 分辨率不低于 0.01℃, 最大允许误差：</w:t>
            </w:r>
          </w:p>
          <w:p w14:paraId="7E45B8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±（0.15℃+0.002|</w:t>
            </w:r>
            <w:r>
              <w:rPr>
                <w:rFonts w:hint="default" w:ascii="Times New Roman" w:hAnsi="Times New Roman" w:cs="Times New Roman"/>
                <w:bCs/>
                <w:i/>
                <w:spacing w:val="2"/>
                <w:kern w:val="0"/>
                <w:sz w:val="21"/>
                <w:szCs w:val="21"/>
              </w:rPr>
              <w:t>t</w:t>
            </w:r>
            <w:r>
              <w:rPr>
                <w:rFonts w:hint="default" w:ascii="Times New Roman" w:hAnsi="Times New Roman" w:cs="Times New Roman"/>
                <w:bCs/>
                <w:spacing w:val="2"/>
                <w:kern w:val="0"/>
                <w:sz w:val="21"/>
                <w:szCs w:val="21"/>
              </w:rPr>
              <w:t>|），通道传感器数量不少于 9 个。</w:t>
            </w:r>
          </w:p>
        </w:tc>
      </w:tr>
      <w:tr w14:paraId="332B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2" w:type="dxa"/>
          </w:tcPr>
          <w:p w14:paraId="4A51B5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2</w:t>
            </w:r>
          </w:p>
        </w:tc>
        <w:tc>
          <w:tcPr>
            <w:tcW w:w="2149" w:type="dxa"/>
            <w:vAlign w:val="center"/>
          </w:tcPr>
          <w:p w14:paraId="356D7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pacing w:val="2"/>
                <w:kern w:val="0"/>
                <w:sz w:val="21"/>
                <w:szCs w:val="21"/>
                <w:lang w:eastAsia="zh-CN"/>
              </w:rPr>
            </w:pPr>
            <w:r>
              <w:rPr>
                <w:rFonts w:hint="default" w:ascii="Times New Roman" w:hAnsi="Times New Roman" w:cs="Times New Roman"/>
                <w:bCs/>
                <w:spacing w:val="2"/>
                <w:kern w:val="0"/>
                <w:sz w:val="21"/>
                <w:szCs w:val="21"/>
                <w:lang w:val="en-US" w:eastAsia="zh-CN"/>
              </w:rPr>
              <w:t>气体</w:t>
            </w:r>
            <w:r>
              <w:rPr>
                <w:rFonts w:hint="default" w:ascii="Times New Roman" w:hAnsi="Times New Roman" w:cs="Times New Roman"/>
                <w:bCs/>
                <w:spacing w:val="2"/>
                <w:kern w:val="0"/>
                <w:sz w:val="21"/>
                <w:szCs w:val="21"/>
              </w:rPr>
              <w:t>流量</w:t>
            </w:r>
            <w:r>
              <w:rPr>
                <w:rFonts w:hint="default" w:ascii="Times New Roman" w:hAnsi="Times New Roman" w:cs="Times New Roman"/>
                <w:bCs/>
                <w:spacing w:val="2"/>
                <w:kern w:val="0"/>
                <w:sz w:val="21"/>
                <w:szCs w:val="21"/>
                <w:lang w:val="en-US" w:eastAsia="zh-CN"/>
              </w:rPr>
              <w:t>计</w:t>
            </w:r>
          </w:p>
        </w:tc>
        <w:tc>
          <w:tcPr>
            <w:tcW w:w="7017" w:type="dxa"/>
            <w:vAlign w:val="center"/>
          </w:tcPr>
          <w:p w14:paraId="4FEA2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测量范围(6</w:t>
            </w:r>
            <w:r>
              <w:rPr>
                <w:rFonts w:hint="default" w:ascii="Times New Roman" w:hAnsi="Times New Roman" w:cs="Times New Roman"/>
                <w:bCs/>
                <w:color w:val="000000" w:themeColor="text1"/>
                <w:spacing w:val="2"/>
                <w:kern w:val="0"/>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2000)mL/min，</w:t>
            </w:r>
            <w:r>
              <w:rPr>
                <w:rFonts w:hint="default" w:ascii="Times New Roman" w:hAnsi="Times New Roman" w:cs="Times New Roman" w:eastAsiaTheme="minorEastAsia"/>
                <w:color w:val="000000" w:themeColor="text1"/>
                <w:sz w:val="21"/>
                <w:szCs w:val="21"/>
                <w14:textFill>
                  <w14:solidFill>
                    <w14:schemeClr w14:val="tx1"/>
                  </w14:solidFill>
                </w14:textFill>
              </w:rPr>
              <w:t>优于1.0级</w:t>
            </w:r>
          </w:p>
        </w:tc>
      </w:tr>
      <w:tr w14:paraId="7D48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52" w:type="dxa"/>
          </w:tcPr>
          <w:p w14:paraId="03D73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3</w:t>
            </w:r>
          </w:p>
        </w:tc>
        <w:tc>
          <w:tcPr>
            <w:tcW w:w="2149" w:type="dxa"/>
            <w:vAlign w:val="center"/>
          </w:tcPr>
          <w:p w14:paraId="42FC65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秒表</w:t>
            </w:r>
          </w:p>
        </w:tc>
        <w:tc>
          <w:tcPr>
            <w:tcW w:w="7017" w:type="dxa"/>
            <w:vAlign w:val="center"/>
          </w:tcPr>
          <w:p w14:paraId="5CB648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分度值不大于</w:t>
            </w:r>
            <w:r>
              <w:rPr>
                <w:rFonts w:hint="default" w:ascii="Times New Roman" w:hAnsi="Times New Roman" w:cs="Times New Roman" w:eastAsiaTheme="minorEastAsia"/>
                <w:color w:val="000000" w:themeColor="text1"/>
                <w:sz w:val="21"/>
                <w:szCs w:val="21"/>
                <w14:textFill>
                  <w14:solidFill>
                    <w14:schemeClr w14:val="tx1"/>
                  </w14:solidFill>
                </w14:textFill>
              </w:rPr>
              <w:t>0.1s</w:t>
            </w:r>
          </w:p>
        </w:tc>
      </w:tr>
      <w:tr w14:paraId="61F3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08EB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4</w:t>
            </w:r>
          </w:p>
        </w:tc>
        <w:tc>
          <w:tcPr>
            <w:tcW w:w="2149" w:type="dxa"/>
            <w:vAlign w:val="center"/>
          </w:tcPr>
          <w:p w14:paraId="489A7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氮中二氧化碳气体</w:t>
            </w:r>
          </w:p>
          <w:p w14:paraId="0902A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标准物质</w:t>
            </w:r>
          </w:p>
        </w:tc>
        <w:tc>
          <w:tcPr>
            <w:tcW w:w="7017" w:type="dxa"/>
            <w:vAlign w:val="center"/>
          </w:tcPr>
          <w:p w14:paraId="60AE4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 xml:space="preserve">标准气体的相对扩展不确定度应不大于 </w:t>
            </w:r>
            <w:r>
              <w:rPr>
                <w:rFonts w:hint="default" w:ascii="Times New Roman" w:hAnsi="Times New Roman" w:cs="Times New Roman"/>
                <w:bCs/>
                <w:spacing w:val="2"/>
                <w:kern w:val="0"/>
                <w:sz w:val="21"/>
                <w:szCs w:val="21"/>
              </w:rPr>
              <w:t>2.0%（</w:t>
            </w:r>
            <w:r>
              <w:rPr>
                <w:rFonts w:hint="default" w:ascii="Times New Roman" w:hAnsi="Times New Roman" w:cs="Times New Roman"/>
                <w:bCs/>
                <w:i/>
                <w:spacing w:val="2"/>
                <w:kern w:val="0"/>
                <w:sz w:val="21"/>
                <w:szCs w:val="21"/>
              </w:rPr>
              <w:t>k</w:t>
            </w:r>
            <w:r>
              <w:rPr>
                <w:rFonts w:hint="default" w:ascii="Times New Roman" w:hAnsi="Times New Roman" w:cs="Times New Roman"/>
                <w:bCs/>
                <w:spacing w:val="2"/>
                <w:kern w:val="0"/>
                <w:sz w:val="21"/>
                <w:szCs w:val="21"/>
              </w:rPr>
              <w:t>=2）</w:t>
            </w:r>
          </w:p>
        </w:tc>
      </w:tr>
      <w:tr w14:paraId="1E04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52" w:type="dxa"/>
          </w:tcPr>
          <w:p w14:paraId="3E3FF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bCs/>
                <w:spacing w:val="2"/>
                <w:kern w:val="0"/>
                <w:sz w:val="21"/>
                <w:szCs w:val="21"/>
              </w:rPr>
              <w:t>5</w:t>
            </w:r>
          </w:p>
        </w:tc>
        <w:tc>
          <w:tcPr>
            <w:tcW w:w="2149" w:type="dxa"/>
            <w:vAlign w:val="center"/>
          </w:tcPr>
          <w:p w14:paraId="29218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氮中氧气体标准物质</w:t>
            </w:r>
          </w:p>
        </w:tc>
        <w:tc>
          <w:tcPr>
            <w:tcW w:w="7017" w:type="dxa"/>
            <w:vAlign w:val="center"/>
          </w:tcPr>
          <w:p w14:paraId="1F725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 xml:space="preserve">标准气体的相对扩展不确定度应不大于 </w:t>
            </w:r>
            <w:r>
              <w:rPr>
                <w:rFonts w:hint="default" w:ascii="Times New Roman" w:hAnsi="Times New Roman" w:cs="Times New Roman"/>
                <w:bCs/>
                <w:spacing w:val="2"/>
                <w:kern w:val="0"/>
                <w:sz w:val="21"/>
                <w:szCs w:val="21"/>
              </w:rPr>
              <w:t>1.0%（</w:t>
            </w:r>
            <w:r>
              <w:rPr>
                <w:rFonts w:hint="default" w:ascii="Times New Roman" w:hAnsi="Times New Roman" w:cs="Times New Roman"/>
                <w:bCs/>
                <w:i/>
                <w:spacing w:val="2"/>
                <w:kern w:val="0"/>
                <w:sz w:val="21"/>
                <w:szCs w:val="21"/>
              </w:rPr>
              <w:t>k</w:t>
            </w:r>
            <w:r>
              <w:rPr>
                <w:rFonts w:hint="default" w:ascii="Times New Roman" w:hAnsi="Times New Roman" w:cs="Times New Roman"/>
                <w:bCs/>
                <w:spacing w:val="2"/>
                <w:kern w:val="0"/>
                <w:sz w:val="21"/>
                <w:szCs w:val="21"/>
              </w:rPr>
              <w:t>=3）</w:t>
            </w:r>
          </w:p>
        </w:tc>
      </w:tr>
      <w:tr w14:paraId="11F8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2" w:type="dxa"/>
          </w:tcPr>
          <w:p w14:paraId="0D0D3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pacing w:val="2"/>
                <w:kern w:val="0"/>
                <w:sz w:val="21"/>
                <w:szCs w:val="21"/>
                <w:lang w:eastAsia="zh-CN"/>
              </w:rPr>
            </w:pPr>
            <w:r>
              <w:rPr>
                <w:rFonts w:hint="default" w:ascii="Times New Roman" w:hAnsi="Times New Roman" w:cs="Times New Roman"/>
                <w:bCs/>
                <w:spacing w:val="2"/>
                <w:kern w:val="0"/>
                <w:sz w:val="21"/>
                <w:szCs w:val="21"/>
                <w:lang w:val="en-US" w:eastAsia="zh-CN"/>
              </w:rPr>
              <w:t>6</w:t>
            </w:r>
          </w:p>
        </w:tc>
        <w:tc>
          <w:tcPr>
            <w:tcW w:w="2149" w:type="dxa"/>
            <w:vAlign w:val="center"/>
          </w:tcPr>
          <w:p w14:paraId="34A26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零点气体为高纯氮</w:t>
            </w:r>
          </w:p>
        </w:tc>
        <w:tc>
          <w:tcPr>
            <w:tcW w:w="7017" w:type="dxa"/>
            <w:vAlign w:val="center"/>
          </w:tcPr>
          <w:p w14:paraId="2F901C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pacing w:val="2"/>
                <w:kern w:val="0"/>
                <w:sz w:val="21"/>
                <w:szCs w:val="21"/>
              </w:rPr>
            </w:pPr>
            <w:r>
              <w:rPr>
                <w:rFonts w:hint="default" w:ascii="Times New Roman" w:hAnsi="Times New Roman" w:cs="Times New Roman"/>
                <w:sz w:val="21"/>
                <w:szCs w:val="21"/>
              </w:rPr>
              <w:t>纯度不低于99.99%</w:t>
            </w:r>
          </w:p>
        </w:tc>
      </w:tr>
    </w:tbl>
    <w:p w14:paraId="724C07C0">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default" w:ascii="Times New Roman" w:hAnsi="Times New Roman" w:cs="Times New Roman"/>
          <w:b w:val="0"/>
          <w:bCs/>
        </w:rPr>
      </w:pPr>
      <w:r>
        <w:rPr>
          <w:rFonts w:hint="eastAsia" w:ascii="黑体" w:hAnsi="黑体" w:eastAsia="黑体" w:cs="黑体"/>
          <w:b w:val="0"/>
          <w:bCs/>
          <w:kern w:val="2"/>
          <w:sz w:val="24"/>
          <w:szCs w:val="24"/>
          <w:lang w:val="en-US" w:eastAsia="zh-CN" w:bidi="ar-SA"/>
        </w:rPr>
        <w:t>7</w:t>
      </w:r>
      <w:r>
        <w:rPr>
          <w:rFonts w:hint="eastAsia" w:ascii="黑体" w:hAnsi="黑体" w:eastAsia="黑体" w:cs="黑体"/>
          <w:sz w:val="24"/>
          <w:szCs w:val="24"/>
        </w:rPr>
        <w:t xml:space="preserve"> </w:t>
      </w:r>
      <w:bookmarkStart w:id="35" w:name="_Toc177762843"/>
      <w:r>
        <w:rPr>
          <w:rFonts w:hint="eastAsia" w:ascii="黑体" w:hAnsi="黑体" w:cs="黑体"/>
          <w:sz w:val="24"/>
          <w:szCs w:val="24"/>
          <w:lang w:val="en-US" w:eastAsia="zh-CN"/>
        </w:rPr>
        <w:t xml:space="preserve"> </w:t>
      </w:r>
      <w:r>
        <w:rPr>
          <w:rFonts w:hint="eastAsia" w:ascii="黑体" w:hAnsi="黑体" w:eastAsia="黑体" w:cs="黑体"/>
          <w:b w:val="0"/>
          <w:bCs/>
          <w:sz w:val="24"/>
          <w:szCs w:val="24"/>
        </w:rPr>
        <w:t>校准项目和校准方法</w:t>
      </w:r>
      <w:bookmarkEnd w:id="35"/>
    </w:p>
    <w:p w14:paraId="63777660">
      <w:pPr>
        <w:pStyle w:val="3"/>
        <w:pageBreakBefore w:val="0"/>
        <w:wordWrap/>
        <w:overflowPunct/>
        <w:topLinePunct w:val="0"/>
        <w:bidi w:val="0"/>
        <w:spacing w:line="360" w:lineRule="auto"/>
        <w:textAlignment w:val="auto"/>
        <w:rPr>
          <w:rFonts w:hint="default" w:ascii="Times New Roman" w:hAnsi="Times New Roman" w:cs="Times New Roman"/>
        </w:rPr>
      </w:pPr>
      <w:bookmarkStart w:id="36" w:name="_Toc177762844"/>
      <w:bookmarkStart w:id="37" w:name="_Toc83215575"/>
      <w:r>
        <w:rPr>
          <w:rFonts w:hint="default" w:ascii="Times New Roman" w:hAnsi="Times New Roman" w:cs="Times New Roman"/>
        </w:rPr>
        <w:t>7.1 校准项目</w:t>
      </w:r>
      <w:bookmarkEnd w:id="36"/>
      <w:bookmarkEnd w:id="37"/>
    </w:p>
    <w:p w14:paraId="2CA615F6">
      <w:pPr>
        <w:pageBreakBefore w:val="0"/>
        <w:wordWrap/>
        <w:overflowPunct/>
        <w:topLinePunct w:val="0"/>
        <w:bidi w:val="0"/>
        <w:spacing w:line="360" w:lineRule="auto"/>
        <w:ind w:firstLine="366" w:firstLineChars="150"/>
        <w:textAlignment w:val="auto"/>
        <w:rPr>
          <w:rFonts w:hint="default" w:ascii="Times New Roman" w:hAnsi="Times New Roman" w:cs="Times New Roman"/>
          <w:bCs/>
          <w:color w:val="000000" w:themeColor="text1"/>
          <w:spacing w:val="2"/>
          <w:kern w:val="0"/>
          <w:sz w:val="24"/>
          <w:szCs w:val="24"/>
          <w14:textFill>
            <w14:solidFill>
              <w14:schemeClr w14:val="tx1"/>
            </w14:solidFill>
          </w14:textFill>
        </w:rPr>
      </w:pPr>
      <w:r>
        <w:rPr>
          <w:rFonts w:hint="default" w:ascii="Times New Roman" w:hAnsi="Times New Roman" w:cs="Times New Roman"/>
          <w:bCs/>
          <w:color w:val="000000" w:themeColor="text1"/>
          <w:spacing w:val="2"/>
          <w:kern w:val="0"/>
          <w:sz w:val="24"/>
          <w:szCs w:val="24"/>
          <w14:textFill>
            <w14:solidFill>
              <w14:schemeClr w14:val="tx1"/>
            </w14:solidFill>
          </w14:textFill>
        </w:rPr>
        <w:t>校准项目主要包括特性温度偏差，温度波动度，温度均匀度，流量误差与重复性，二氧化碳示值误差、重复性与响应时间，氧气示值误差、重复性</w:t>
      </w:r>
      <w:bookmarkStart w:id="38" w:name="bookmark20"/>
      <w:bookmarkEnd w:id="38"/>
      <w:r>
        <w:rPr>
          <w:rFonts w:hint="default" w:ascii="Times New Roman" w:hAnsi="Times New Roman" w:cs="Times New Roman"/>
          <w:color w:val="000000" w:themeColor="text1"/>
          <w:spacing w:val="-7"/>
          <w:sz w:val="24"/>
          <w:szCs w:val="24"/>
          <w14:textFill>
            <w14:solidFill>
              <w14:schemeClr w14:val="tx1"/>
            </w14:solidFill>
          </w14:textFill>
        </w:rPr>
        <w:t>与响应时间</w:t>
      </w:r>
      <w:r>
        <w:rPr>
          <w:rFonts w:hint="default" w:ascii="Times New Roman" w:hAnsi="Times New Roman" w:cs="Times New Roman"/>
          <w:bCs/>
          <w:color w:val="000000" w:themeColor="text1"/>
          <w:spacing w:val="2"/>
          <w:kern w:val="0"/>
          <w:sz w:val="24"/>
          <w:szCs w:val="24"/>
          <w14:textFill>
            <w14:solidFill>
              <w14:schemeClr w14:val="tx1"/>
            </w14:solidFill>
          </w14:textFill>
        </w:rPr>
        <w:t>。</w:t>
      </w:r>
    </w:p>
    <w:p w14:paraId="07012A48">
      <w:pPr>
        <w:pStyle w:val="3"/>
        <w:pageBreakBefore w:val="0"/>
        <w:wordWrap/>
        <w:overflowPunct/>
        <w:topLinePunct w:val="0"/>
        <w:bidi w:val="0"/>
        <w:spacing w:line="360" w:lineRule="auto"/>
        <w:textAlignment w:val="auto"/>
        <w:rPr>
          <w:rFonts w:hint="default" w:ascii="Times New Roman" w:hAnsi="Times New Roman" w:cs="Times New Roman"/>
        </w:rPr>
      </w:pPr>
      <w:bookmarkStart w:id="39" w:name="_Toc83215576"/>
      <w:bookmarkStart w:id="40" w:name="_Toc177762845"/>
      <w:r>
        <w:rPr>
          <w:rFonts w:hint="default" w:ascii="Times New Roman" w:hAnsi="Times New Roman" w:cs="Times New Roman"/>
        </w:rPr>
        <w:t>7.2 校准方法</w:t>
      </w:r>
      <w:bookmarkEnd w:id="39"/>
      <w:bookmarkEnd w:id="40"/>
    </w:p>
    <w:p w14:paraId="6A3E421F">
      <w:pPr>
        <w:pageBreakBefore w:val="0"/>
        <w:wordWrap/>
        <w:overflowPunct/>
        <w:topLinePunct w:val="0"/>
        <w:bidi w:val="0"/>
        <w:spacing w:line="360" w:lineRule="auto"/>
        <w:textAlignment w:val="auto"/>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pP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7.2.1</w:t>
      </w:r>
      <w:r>
        <w:rPr>
          <w:rFonts w:hint="eastAsia" w:cs="Times New Roman"/>
          <w:bCs/>
          <w:color w:val="000000" w:themeColor="text1"/>
          <w:spacing w:val="2"/>
          <w:kern w:val="0"/>
          <w:sz w:val="24"/>
          <w:szCs w:val="24"/>
          <w:lang w:val="en-US" w:eastAsia="zh-CN"/>
          <w14:textFill>
            <w14:solidFill>
              <w14:schemeClr w14:val="tx1"/>
            </w14:solidFill>
          </w14:textFill>
        </w:rPr>
        <w:t xml:space="preserve"> </w:t>
      </w:r>
      <w:r>
        <w:rPr>
          <w:rFonts w:hint="default" w:ascii="Times New Roman" w:hAnsi="Times New Roman" w:cs="Times New Roman"/>
          <w:bCs/>
          <w:color w:val="000000" w:themeColor="text1"/>
          <w:spacing w:val="2"/>
          <w:kern w:val="0"/>
          <w:sz w:val="24"/>
          <w:szCs w:val="24"/>
          <w:lang w:val="en-US" w:eastAsia="zh-CN"/>
          <w14:textFill>
            <w14:solidFill>
              <w14:schemeClr w14:val="tx1"/>
            </w14:solidFill>
          </w14:textFill>
        </w:rPr>
        <w:t>按照生物降解分析仪说明书的要求，对分析仪进行校准前开机预热，待预热稳定后进行校准。</w:t>
      </w:r>
    </w:p>
    <w:p w14:paraId="38AF46CD">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7.2.</w:t>
      </w:r>
      <w:r>
        <w:rPr>
          <w:rFonts w:hint="default" w:ascii="Times New Roman" w:hAnsi="Times New Roman" w:cs="Times New Roman"/>
          <w:bCs/>
          <w:spacing w:val="2"/>
          <w:kern w:val="0"/>
          <w:sz w:val="24"/>
          <w:szCs w:val="24"/>
          <w:lang w:val="en-US" w:eastAsia="zh-CN"/>
        </w:rPr>
        <w:t>2</w:t>
      </w:r>
      <w:r>
        <w:rPr>
          <w:rFonts w:hint="eastAsia" w:cs="Times New Roman"/>
          <w:bCs/>
          <w:spacing w:val="2"/>
          <w:kern w:val="0"/>
          <w:sz w:val="24"/>
          <w:szCs w:val="24"/>
          <w:lang w:val="en-US" w:eastAsia="zh-CN"/>
        </w:rPr>
        <w:t xml:space="preserve"> </w:t>
      </w:r>
      <w:r>
        <w:rPr>
          <w:rFonts w:hint="default" w:ascii="Times New Roman" w:hAnsi="Times New Roman" w:cs="Times New Roman"/>
          <w:bCs/>
          <w:spacing w:val="2"/>
          <w:kern w:val="0"/>
          <w:sz w:val="24"/>
          <w:szCs w:val="24"/>
        </w:rPr>
        <w:t>温度校准</w:t>
      </w:r>
    </w:p>
    <w:p w14:paraId="31AB1DEC">
      <w:pPr>
        <w:pageBreakBefore w:val="0"/>
        <w:wordWrap/>
        <w:overflowPunct/>
        <w:topLinePunct w:val="0"/>
        <w:bidi w:val="0"/>
        <w:spacing w:line="360" w:lineRule="auto"/>
        <w:textAlignment w:val="auto"/>
        <w:rPr>
          <w:rFonts w:hint="default" w:ascii="Times New Roman" w:hAnsi="Times New Roman" w:cs="Times New Roman" w:eastAsiaTheme="minorEastAsia"/>
          <w:bCs/>
          <w:spacing w:val="2"/>
          <w:kern w:val="0"/>
          <w:sz w:val="24"/>
          <w:szCs w:val="24"/>
        </w:rPr>
      </w:pPr>
      <w:r>
        <w:rPr>
          <w:rFonts w:hint="default" w:ascii="Times New Roman" w:hAnsi="Times New Roman" w:cs="Times New Roman"/>
          <w:bCs/>
          <w:spacing w:val="2"/>
          <w:kern w:val="0"/>
          <w:sz w:val="24"/>
          <w:szCs w:val="24"/>
        </w:rPr>
        <w:t>7.2.</w:t>
      </w:r>
      <w:r>
        <w:rPr>
          <w:rFonts w:hint="default" w:ascii="Times New Roman" w:hAnsi="Times New Roman" w:cs="Times New Roman"/>
          <w:bCs/>
          <w:spacing w:val="2"/>
          <w:kern w:val="0"/>
          <w:sz w:val="24"/>
          <w:szCs w:val="24"/>
          <w:lang w:val="en-US" w:eastAsia="zh-CN"/>
        </w:rPr>
        <w:t>2</w:t>
      </w:r>
      <w:r>
        <w:rPr>
          <w:rFonts w:hint="default" w:ascii="Times New Roman" w:hAnsi="Times New Roman" w:cs="Times New Roman"/>
          <w:bCs/>
          <w:spacing w:val="2"/>
          <w:kern w:val="0"/>
          <w:sz w:val="24"/>
          <w:szCs w:val="24"/>
        </w:rPr>
        <w:t>.1</w:t>
      </w:r>
      <w:r>
        <w:rPr>
          <w:rFonts w:hint="eastAsia" w:cs="Times New Roman"/>
          <w:bCs/>
          <w:spacing w:val="2"/>
          <w:kern w:val="0"/>
          <w:sz w:val="24"/>
          <w:szCs w:val="24"/>
          <w:lang w:val="en-US" w:eastAsia="zh-CN"/>
        </w:rPr>
        <w:t xml:space="preserve"> </w:t>
      </w:r>
      <w:r>
        <w:rPr>
          <w:rFonts w:hint="default" w:ascii="Times New Roman" w:hAnsi="Times New Roman" w:cs="Times New Roman" w:eastAsiaTheme="minorEastAsia"/>
          <w:bCs/>
          <w:spacing w:val="2"/>
          <w:kern w:val="0"/>
          <w:sz w:val="24"/>
          <w:szCs w:val="24"/>
        </w:rPr>
        <w:t>温度校准点的选择</w:t>
      </w:r>
    </w:p>
    <w:p w14:paraId="26E5A3F5">
      <w:pPr>
        <w:pageBreakBefore w:val="0"/>
        <w:wordWrap/>
        <w:overflowPunct/>
        <w:topLinePunct w:val="0"/>
        <w:bidi w:val="0"/>
        <w:spacing w:line="360" w:lineRule="auto"/>
        <w:ind w:firstLine="366" w:firstLineChars="150"/>
        <w:textAlignment w:val="auto"/>
        <w:rPr>
          <w:rFonts w:hint="default" w:ascii="Times New Roman" w:hAnsi="Times New Roman" w:cs="Times New Roman"/>
          <w:bCs/>
          <w:color w:val="000000" w:themeColor="text1"/>
          <w:spacing w:val="2"/>
          <w:kern w:val="0"/>
          <w:sz w:val="24"/>
          <w:szCs w:val="24"/>
          <w14:textFill>
            <w14:solidFill>
              <w14:schemeClr w14:val="tx1"/>
            </w14:solidFill>
          </w14:textFill>
        </w:rPr>
      </w:pPr>
      <w:r>
        <w:rPr>
          <w:rFonts w:hint="default" w:ascii="Times New Roman" w:hAnsi="Times New Roman" w:cs="Times New Roman"/>
          <w:bCs/>
          <w:color w:val="000000" w:themeColor="text1"/>
          <w:spacing w:val="2"/>
          <w:kern w:val="0"/>
          <w:sz w:val="24"/>
          <w:szCs w:val="24"/>
          <w14:textFill>
            <w14:solidFill>
              <w14:schemeClr w14:val="tx1"/>
            </w14:solidFill>
          </w14:textFill>
        </w:rPr>
        <w:t>温度校准点一般选择为 58℃,也可根据用户实际需求选择其他温度点。</w:t>
      </w:r>
    </w:p>
    <w:p w14:paraId="4BF2EFAE">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7.2.</w:t>
      </w:r>
      <w:r>
        <w:rPr>
          <w:rFonts w:hint="default" w:ascii="Times New Roman" w:hAnsi="Times New Roman" w:cs="Times New Roman"/>
          <w:bCs/>
          <w:spacing w:val="2"/>
          <w:kern w:val="0"/>
          <w:sz w:val="24"/>
          <w:szCs w:val="24"/>
          <w:lang w:val="en-US" w:eastAsia="zh-CN"/>
        </w:rPr>
        <w:t>2</w:t>
      </w:r>
      <w:r>
        <w:rPr>
          <w:rFonts w:hint="default" w:ascii="Times New Roman" w:hAnsi="Times New Roman" w:cs="Times New Roman"/>
          <w:bCs/>
          <w:spacing w:val="2"/>
          <w:kern w:val="0"/>
          <w:sz w:val="24"/>
          <w:szCs w:val="24"/>
        </w:rPr>
        <w:t>.2</w:t>
      </w:r>
      <w:r>
        <w:rPr>
          <w:rFonts w:hint="eastAsia" w:cs="Times New Roman"/>
          <w:bCs/>
          <w:spacing w:val="2"/>
          <w:kern w:val="0"/>
          <w:sz w:val="24"/>
          <w:szCs w:val="24"/>
          <w:lang w:val="en-US" w:eastAsia="zh-CN"/>
        </w:rPr>
        <w:t xml:space="preserve"> </w:t>
      </w:r>
      <w:r>
        <w:rPr>
          <w:rFonts w:hint="default" w:ascii="Times New Roman" w:hAnsi="Times New Roman" w:cs="Times New Roman"/>
          <w:spacing w:val="-2"/>
          <w:sz w:val="24"/>
          <w:szCs w:val="24"/>
        </w:rPr>
        <w:t>温度测量点的位置</w:t>
      </w:r>
    </w:p>
    <w:p w14:paraId="6835240B">
      <w:pPr>
        <w:pageBreakBefore w:val="0"/>
        <w:wordWrap/>
        <w:overflowPunct/>
        <w:topLinePunct w:val="0"/>
        <w:bidi w:val="0"/>
        <w:spacing w:line="360" w:lineRule="auto"/>
        <w:ind w:firstLine="354" w:firstLineChars="150"/>
        <w:textAlignment w:val="auto"/>
        <w:rPr>
          <w:rFonts w:hint="default" w:ascii="Times New Roman" w:hAnsi="Times New Roman" w:cs="Times New Roman" w:eastAsiaTheme="minorEastAsia"/>
          <w:spacing w:val="-2"/>
          <w:sz w:val="24"/>
          <w:szCs w:val="24"/>
        </w:rPr>
      </w:pPr>
      <w:r>
        <w:rPr>
          <w:rFonts w:hint="default" w:ascii="Times New Roman" w:hAnsi="Times New Roman" w:cs="Times New Roman" w:eastAsiaTheme="minorEastAsia"/>
          <w:spacing w:val="-2"/>
          <w:sz w:val="24"/>
          <w:szCs w:val="24"/>
        </w:rPr>
        <w:t>传感器布放位置为</w:t>
      </w:r>
      <w:r>
        <w:rPr>
          <w:rFonts w:hint="default" w:ascii="Times New Roman" w:hAnsi="Times New Roman" w:cs="Times New Roman"/>
          <w:sz w:val="24"/>
          <w:szCs w:val="24"/>
        </w:rPr>
        <w:t>分析仪</w:t>
      </w:r>
      <w:r>
        <w:rPr>
          <w:rFonts w:hint="default" w:ascii="Times New Roman" w:hAnsi="Times New Roman" w:cs="Times New Roman" w:eastAsiaTheme="minorEastAsia"/>
          <w:spacing w:val="-2"/>
          <w:sz w:val="24"/>
          <w:szCs w:val="24"/>
        </w:rPr>
        <w:t>校准时的测量点，应布置在</w:t>
      </w:r>
      <w:r>
        <w:rPr>
          <w:rFonts w:hint="default" w:ascii="Times New Roman" w:hAnsi="Times New Roman" w:cs="Times New Roman"/>
          <w:sz w:val="24"/>
          <w:szCs w:val="24"/>
        </w:rPr>
        <w:t>分析仪</w:t>
      </w:r>
      <w:r>
        <w:rPr>
          <w:rFonts w:hint="default" w:ascii="Times New Roman" w:hAnsi="Times New Roman" w:cs="Times New Roman" w:eastAsiaTheme="minorEastAsia"/>
          <w:spacing w:val="-2"/>
          <w:sz w:val="24"/>
          <w:szCs w:val="24"/>
        </w:rPr>
        <w:t>工作空间的3个不同层面上，称为上、中、下3层。中层为通过工作空间几何中心的平行于底面的校准工作面，各测量点位置与</w:t>
      </w:r>
      <w:r>
        <w:rPr>
          <w:rFonts w:hint="default" w:ascii="Times New Roman" w:hAnsi="Times New Roman" w:cs="Times New Roman"/>
          <w:sz w:val="24"/>
          <w:szCs w:val="24"/>
        </w:rPr>
        <w:t>分析仪</w:t>
      </w:r>
      <w:r>
        <w:rPr>
          <w:rFonts w:hint="default" w:ascii="Times New Roman" w:hAnsi="Times New Roman" w:cs="Times New Roman" w:eastAsiaTheme="minorEastAsia"/>
          <w:spacing w:val="-2"/>
          <w:sz w:val="24"/>
          <w:szCs w:val="24"/>
        </w:rPr>
        <w:t>内壁的距离为各边长的 1/10，遇风道时，此距离可加大，但不应超过500mm。如果</w:t>
      </w:r>
      <w:r>
        <w:rPr>
          <w:rFonts w:hint="default" w:ascii="Times New Roman" w:hAnsi="Times New Roman" w:cs="Times New Roman"/>
          <w:sz w:val="24"/>
          <w:szCs w:val="24"/>
        </w:rPr>
        <w:t>分析仪</w:t>
      </w:r>
      <w:r>
        <w:rPr>
          <w:rFonts w:hint="default" w:ascii="Times New Roman" w:hAnsi="Times New Roman" w:cs="Times New Roman" w:eastAsiaTheme="minorEastAsia"/>
          <w:spacing w:val="-2"/>
          <w:sz w:val="24"/>
          <w:szCs w:val="24"/>
        </w:rPr>
        <w:t>带有样品架或样品车时，下层测量点可布放在样品架或样品车上</w:t>
      </w:r>
      <w: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t>方</w:t>
      </w:r>
      <w:r>
        <w:rPr>
          <w:rFonts w:hint="default" w:ascii="Times New Roman" w:hAnsi="Times New Roman" w:cs="Times New Roman" w:eastAsiaTheme="minorEastAsia"/>
          <w:spacing w:val="-2"/>
          <w:sz w:val="24"/>
          <w:szCs w:val="24"/>
        </w:rPr>
        <w:t>10mm处。</w:t>
      </w:r>
    </w:p>
    <w:p w14:paraId="1DD88DB4">
      <w:pPr>
        <w:pageBreakBefore w:val="0"/>
        <w:wordWrap/>
        <w:overflowPunct/>
        <w:topLinePunct w:val="0"/>
        <w:bidi w:val="0"/>
        <w:spacing w:line="360" w:lineRule="auto"/>
        <w:ind w:firstLine="354" w:firstLineChars="150"/>
        <w:textAlignment w:val="auto"/>
        <w:rPr>
          <w:rFonts w:hint="default" w:ascii="Times New Roman" w:hAnsi="Times New Roman" w:cs="Times New Roman" w:eastAsiaTheme="minorEastAsia"/>
          <w:spacing w:val="-2"/>
          <w:sz w:val="24"/>
          <w:szCs w:val="24"/>
        </w:rPr>
      </w:pPr>
      <w:r>
        <w:rPr>
          <w:rFonts w:hint="default" w:ascii="Times New Roman" w:hAnsi="Times New Roman" w:cs="Times New Roman" w:eastAsiaTheme="minorEastAsia"/>
          <w:spacing w:val="-2"/>
          <w:sz w:val="24"/>
          <w:szCs w:val="24"/>
        </w:rPr>
        <w:t>传感器测量点布放位置也可根据用户实际需求进行布置。</w:t>
      </w:r>
    </w:p>
    <w:p w14:paraId="10AF8C3C">
      <w:pPr>
        <w:pageBreakBefore w:val="0"/>
        <w:wordWrap/>
        <w:overflowPunct/>
        <w:topLinePunct w:val="0"/>
        <w:bidi w:val="0"/>
        <w:spacing w:line="360" w:lineRule="auto"/>
        <w:textAlignment w:val="auto"/>
        <w:rPr>
          <w:rFonts w:hint="default" w:ascii="Times New Roman" w:hAnsi="Times New Roman" w:cs="Times New Roman" w:eastAsiaTheme="minorEastAsia"/>
          <w:spacing w:val="-2"/>
          <w:sz w:val="24"/>
          <w:szCs w:val="24"/>
        </w:rPr>
      </w:pPr>
      <w:r>
        <w:rPr>
          <w:rFonts w:hint="default" w:ascii="Times New Roman" w:hAnsi="Times New Roman" w:cs="Times New Roman"/>
          <w:bCs/>
          <w:spacing w:val="2"/>
          <w:kern w:val="0"/>
          <w:sz w:val="24"/>
          <w:szCs w:val="24"/>
        </w:rPr>
        <w:t>7.2.</w:t>
      </w:r>
      <w:r>
        <w:rPr>
          <w:rFonts w:hint="default" w:ascii="Times New Roman" w:hAnsi="Times New Roman" w:cs="Times New Roman"/>
          <w:bCs/>
          <w:spacing w:val="2"/>
          <w:kern w:val="0"/>
          <w:sz w:val="24"/>
          <w:szCs w:val="24"/>
          <w:lang w:val="en-US" w:eastAsia="zh-CN"/>
        </w:rPr>
        <w:t>2</w:t>
      </w:r>
      <w:r>
        <w:rPr>
          <w:rFonts w:hint="default" w:ascii="Times New Roman" w:hAnsi="Times New Roman" w:cs="Times New Roman"/>
          <w:bCs/>
          <w:spacing w:val="2"/>
          <w:kern w:val="0"/>
          <w:sz w:val="24"/>
          <w:szCs w:val="24"/>
        </w:rPr>
        <w:t>.3</w:t>
      </w:r>
      <w:r>
        <w:rPr>
          <w:rFonts w:hint="eastAsia" w:cs="Times New Roman"/>
          <w:bCs/>
          <w:spacing w:val="2"/>
          <w:kern w:val="0"/>
          <w:sz w:val="24"/>
          <w:szCs w:val="24"/>
          <w:lang w:val="en-US" w:eastAsia="zh-CN"/>
        </w:rPr>
        <w:t xml:space="preserve"> </w:t>
      </w:r>
      <w:r>
        <w:rPr>
          <w:rFonts w:hint="default" w:ascii="Times New Roman" w:hAnsi="Times New Roman" w:cs="Times New Roman" w:eastAsiaTheme="minorEastAsia"/>
          <w:spacing w:val="-2"/>
          <w:sz w:val="24"/>
          <w:szCs w:val="24"/>
        </w:rPr>
        <w:t>温度测量点的数量</w:t>
      </w:r>
    </w:p>
    <w:p w14:paraId="5AEFCFC2">
      <w:pPr>
        <w:pageBreakBefore w:val="0"/>
        <w:wordWrap/>
        <w:overflowPunct/>
        <w:topLinePunct w:val="0"/>
        <w:bidi w:val="0"/>
        <w:spacing w:line="360" w:lineRule="auto"/>
        <w:ind w:firstLine="366" w:firstLineChars="150"/>
        <w:textAlignment w:val="auto"/>
        <w:rPr>
          <w:rFonts w:hint="default" w:ascii="Times New Roman" w:hAnsi="Times New Roman" w:cs="Times New Roman" w:eastAsiaTheme="minorEastAsia"/>
          <w:spacing w:val="2"/>
          <w:sz w:val="24"/>
          <w:szCs w:val="24"/>
        </w:rPr>
      </w:pPr>
      <w:r>
        <w:rPr>
          <w:rFonts w:hint="default" w:ascii="Times New Roman" w:hAnsi="Times New Roman" w:cs="Times New Roman"/>
          <w:spacing w:val="2"/>
          <w:sz w:val="24"/>
          <w:szCs w:val="24"/>
        </w:rPr>
        <w:t>传感器测量点布放位置用</w:t>
      </w:r>
      <w:r>
        <w:rPr>
          <w:rFonts w:hint="default" w:ascii="Times New Roman" w:hAnsi="Times New Roman" w:cs="Times New Roman"/>
          <w:spacing w:val="-16"/>
          <w:sz w:val="24"/>
          <w:szCs w:val="24"/>
        </w:rPr>
        <w:t xml:space="preserve"> </w:t>
      </w:r>
      <w:r>
        <w:rPr>
          <w:rFonts w:hint="default" w:ascii="Times New Roman" w:hAnsi="Times New Roman" w:cs="Times New Roman"/>
          <w:spacing w:val="2"/>
          <w:sz w:val="24"/>
          <w:szCs w:val="24"/>
        </w:rPr>
        <w:t>1，2，3等数字表示。</w:t>
      </w:r>
    </w:p>
    <w:p w14:paraId="19D40454">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当</w:t>
      </w:r>
      <w:r>
        <w:rPr>
          <w:rFonts w:hint="default" w:ascii="Times New Roman" w:hAnsi="Times New Roman" w:cs="Times New Roman"/>
          <w:sz w:val="24"/>
          <w:szCs w:val="24"/>
        </w:rPr>
        <w:t>分析仪</w:t>
      </w:r>
      <w:r>
        <w:rPr>
          <w:rFonts w:hint="default" w:ascii="Times New Roman" w:hAnsi="Times New Roman" w:cs="Times New Roman"/>
          <w:bCs/>
          <w:spacing w:val="2"/>
          <w:kern w:val="0"/>
          <w:sz w:val="24"/>
          <w:szCs w:val="24"/>
        </w:rPr>
        <w:t>工作室容积不大于2m</w:t>
      </w:r>
      <w:r>
        <w:rPr>
          <w:rFonts w:hint="default" w:ascii="Times New Roman" w:hAnsi="Times New Roman" w:cs="Times New Roman"/>
          <w:bCs/>
          <w:spacing w:val="2"/>
          <w:kern w:val="0"/>
          <w:sz w:val="24"/>
          <w:szCs w:val="24"/>
          <w:vertAlign w:val="superscript"/>
        </w:rPr>
        <w:t>3</w:t>
      </w:r>
      <w:r>
        <w:rPr>
          <w:rFonts w:hint="default" w:ascii="Times New Roman" w:hAnsi="Times New Roman" w:cs="Times New Roman"/>
          <w:bCs/>
          <w:spacing w:val="2"/>
          <w:kern w:val="0"/>
          <w:sz w:val="24"/>
          <w:szCs w:val="24"/>
        </w:rPr>
        <w:t>时，温度测量点为9个，O点位于中层几何中心，如图1所示。</w:t>
      </w:r>
    </w:p>
    <w:p w14:paraId="512DF43B">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drawing>
          <wp:anchor distT="0" distB="0" distL="114300" distR="114300" simplePos="0" relativeHeight="251670528" behindDoc="0" locked="0" layoutInCell="1" allowOverlap="1">
            <wp:simplePos x="0" y="0"/>
            <wp:positionH relativeFrom="page">
              <wp:posOffset>1416685</wp:posOffset>
            </wp:positionH>
            <wp:positionV relativeFrom="paragraph">
              <wp:posOffset>204470</wp:posOffset>
            </wp:positionV>
            <wp:extent cx="4748530" cy="1781175"/>
            <wp:effectExtent l="0" t="0" r="0" b="9525"/>
            <wp:wrapSquare wrapText="bothSides"/>
            <wp:docPr id="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748530" cy="1781175"/>
                    </a:xfrm>
                    <a:prstGeom prst="rect">
                      <a:avLst/>
                    </a:prstGeom>
                  </pic:spPr>
                </pic:pic>
              </a:graphicData>
            </a:graphic>
          </wp:anchor>
        </w:drawing>
      </w:r>
    </w:p>
    <w:p w14:paraId="0652A4B2">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p>
    <w:p w14:paraId="4A07C09A">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p>
    <w:p w14:paraId="23672BBE">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p>
    <w:p w14:paraId="577E69D4">
      <w:pPr>
        <w:pageBreakBefore w:val="0"/>
        <w:wordWrap/>
        <w:overflowPunct/>
        <w:topLinePunct w:val="0"/>
        <w:bidi w:val="0"/>
        <w:spacing w:line="360" w:lineRule="auto"/>
        <w:ind w:firstLine="3404" w:firstLineChars="1850"/>
        <w:textAlignment w:val="auto"/>
        <w:rPr>
          <w:rFonts w:hint="default" w:ascii="Times New Roman" w:hAnsi="Times New Roman" w:cs="Times New Roman"/>
          <w:bCs/>
          <w:spacing w:val="2"/>
          <w:kern w:val="0"/>
          <w:szCs w:val="21"/>
        </w:rPr>
      </w:pPr>
      <w:r>
        <w:rPr>
          <w:rFonts w:hint="default" w:ascii="Times New Roman" w:hAnsi="Times New Roman" w:cs="Times New Roman"/>
          <w:bCs/>
          <w:spacing w:val="2"/>
          <w:kern w:val="0"/>
          <w:sz w:val="18"/>
          <w:szCs w:val="18"/>
        </w:rPr>
        <w:t xml:space="preserve">图1 </w:t>
      </w:r>
      <w:r>
        <w:rPr>
          <w:rFonts w:hint="eastAsia" w:cs="Times New Roman"/>
          <w:bCs/>
          <w:spacing w:val="2"/>
          <w:kern w:val="0"/>
          <w:sz w:val="18"/>
          <w:szCs w:val="18"/>
          <w:lang w:val="en-US" w:eastAsia="zh-CN"/>
        </w:rPr>
        <w:t xml:space="preserve"> </w:t>
      </w:r>
      <w:r>
        <w:rPr>
          <w:rFonts w:hint="default" w:ascii="Times New Roman" w:hAnsi="Times New Roman" w:cs="Times New Roman"/>
          <w:bCs/>
          <w:spacing w:val="2"/>
          <w:kern w:val="0"/>
          <w:sz w:val="18"/>
          <w:szCs w:val="18"/>
        </w:rPr>
        <w:t>试验箱容积≤2m</w:t>
      </w:r>
      <w:r>
        <w:rPr>
          <w:rFonts w:hint="default" w:ascii="Times New Roman" w:hAnsi="Times New Roman" w:cs="Times New Roman"/>
          <w:bCs/>
          <w:spacing w:val="2"/>
          <w:kern w:val="0"/>
          <w:sz w:val="18"/>
          <w:szCs w:val="18"/>
          <w:vertAlign w:val="superscript"/>
        </w:rPr>
        <w:t>3</w:t>
      </w:r>
      <w:r>
        <w:rPr>
          <w:rFonts w:hint="default" w:ascii="Times New Roman" w:hAnsi="Times New Roman" w:cs="Times New Roman"/>
          <w:bCs/>
          <w:spacing w:val="2"/>
          <w:kern w:val="0"/>
          <w:sz w:val="18"/>
          <w:szCs w:val="18"/>
        </w:rPr>
        <w:t>布点图</w:t>
      </w:r>
    </w:p>
    <w:p w14:paraId="61DA10CC">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当</w:t>
      </w:r>
      <w:r>
        <w:rPr>
          <w:rFonts w:hint="default" w:ascii="Times New Roman" w:hAnsi="Times New Roman" w:cs="Times New Roman"/>
          <w:sz w:val="24"/>
          <w:szCs w:val="24"/>
        </w:rPr>
        <w:t>分析仪</w:t>
      </w:r>
      <w:r>
        <w:rPr>
          <w:rFonts w:hint="default" w:ascii="Times New Roman" w:hAnsi="Times New Roman" w:cs="Times New Roman"/>
          <w:bCs/>
          <w:spacing w:val="2"/>
          <w:kern w:val="0"/>
          <w:sz w:val="24"/>
          <w:szCs w:val="24"/>
        </w:rPr>
        <w:t>工作室容积大于2m</w:t>
      </w:r>
      <w:r>
        <w:rPr>
          <w:rFonts w:hint="default" w:ascii="Times New Roman" w:hAnsi="Times New Roman" w:cs="Times New Roman"/>
          <w:bCs/>
          <w:spacing w:val="2"/>
          <w:kern w:val="0"/>
          <w:sz w:val="24"/>
          <w:szCs w:val="24"/>
          <w:vertAlign w:val="superscript"/>
        </w:rPr>
        <w:t>3</w:t>
      </w:r>
      <w:r>
        <w:rPr>
          <w:rFonts w:hint="default" w:ascii="Times New Roman" w:hAnsi="Times New Roman" w:cs="Times New Roman"/>
          <w:bCs/>
          <w:spacing w:val="2"/>
          <w:kern w:val="0"/>
          <w:sz w:val="24"/>
          <w:szCs w:val="24"/>
        </w:rPr>
        <w:t>时，温度测量点为15个，M、O、N点分别位于上、中、下层的中心，如图2所示。</w:t>
      </w:r>
    </w:p>
    <w:p w14:paraId="21820816">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drawing>
          <wp:anchor distT="0" distB="0" distL="114300" distR="114300" simplePos="0" relativeHeight="251669504" behindDoc="0" locked="0" layoutInCell="1" allowOverlap="1">
            <wp:simplePos x="0" y="0"/>
            <wp:positionH relativeFrom="page">
              <wp:align>center</wp:align>
            </wp:positionH>
            <wp:positionV relativeFrom="paragraph">
              <wp:posOffset>190500</wp:posOffset>
            </wp:positionV>
            <wp:extent cx="4829175" cy="1739900"/>
            <wp:effectExtent l="0" t="0" r="9525"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4829175" cy="1739900"/>
                    </a:xfrm>
                    <a:prstGeom prst="rect">
                      <a:avLst/>
                    </a:prstGeom>
                  </pic:spPr>
                </pic:pic>
              </a:graphicData>
            </a:graphic>
          </wp:anchor>
        </w:drawing>
      </w:r>
    </w:p>
    <w:p w14:paraId="764B93FA">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p>
    <w:p w14:paraId="44206F6B">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p>
    <w:p w14:paraId="0A18A29C">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p>
    <w:p w14:paraId="59D1175A">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p>
    <w:p w14:paraId="13C492D8">
      <w:pPr>
        <w:pageBreakBefore w:val="0"/>
        <w:wordWrap/>
        <w:overflowPunct/>
        <w:topLinePunct w:val="0"/>
        <w:bidi w:val="0"/>
        <w:spacing w:line="360" w:lineRule="auto"/>
        <w:jc w:val="center"/>
        <w:textAlignment w:val="auto"/>
        <w:rPr>
          <w:rFonts w:hint="default" w:ascii="Times New Roman" w:hAnsi="Times New Roman" w:cs="Times New Roman"/>
          <w:spacing w:val="-4"/>
          <w:sz w:val="24"/>
          <w:szCs w:val="24"/>
        </w:rPr>
      </w:pPr>
    </w:p>
    <w:p w14:paraId="58237D36">
      <w:pPr>
        <w:pageBreakBefore w:val="0"/>
        <w:wordWrap/>
        <w:overflowPunct/>
        <w:topLinePunct w:val="0"/>
        <w:bidi w:val="0"/>
        <w:spacing w:line="360" w:lineRule="auto"/>
        <w:textAlignment w:val="auto"/>
        <w:rPr>
          <w:rFonts w:hint="default" w:ascii="Times New Roman" w:hAnsi="Times New Roman" w:cs="Times New Roman"/>
          <w:spacing w:val="-4"/>
          <w:sz w:val="24"/>
          <w:szCs w:val="24"/>
        </w:rPr>
      </w:pPr>
    </w:p>
    <w:p w14:paraId="4C888D62">
      <w:pPr>
        <w:pageBreakBefore w:val="0"/>
        <w:wordWrap/>
        <w:overflowPunct/>
        <w:topLinePunct w:val="0"/>
        <w:bidi w:val="0"/>
        <w:spacing w:line="360" w:lineRule="auto"/>
        <w:jc w:val="center"/>
        <w:textAlignment w:val="auto"/>
        <w:rPr>
          <w:rFonts w:hint="default" w:ascii="Times New Roman" w:hAnsi="Times New Roman" w:cs="Times New Roman"/>
          <w:spacing w:val="-4"/>
          <w:szCs w:val="21"/>
        </w:rPr>
      </w:pPr>
      <w:r>
        <w:rPr>
          <w:rFonts w:hint="default" w:ascii="Times New Roman" w:hAnsi="Times New Roman" w:cs="Times New Roman"/>
          <w:spacing w:val="-4"/>
          <w:sz w:val="18"/>
          <w:szCs w:val="18"/>
        </w:rPr>
        <w:t>图</w:t>
      </w:r>
      <w:r>
        <w:rPr>
          <w:rFonts w:hint="default" w:ascii="Times New Roman" w:hAnsi="Times New Roman" w:cs="Times New Roman"/>
          <w:spacing w:val="-37"/>
          <w:sz w:val="18"/>
          <w:szCs w:val="18"/>
        </w:rPr>
        <w:t xml:space="preserve"> </w:t>
      </w:r>
      <w:r>
        <w:rPr>
          <w:rFonts w:hint="default" w:ascii="Times New Roman" w:hAnsi="Times New Roman" w:cs="Times New Roman"/>
          <w:spacing w:val="-4"/>
          <w:sz w:val="18"/>
          <w:szCs w:val="18"/>
        </w:rPr>
        <w:t>2</w:t>
      </w:r>
      <w:r>
        <w:rPr>
          <w:rFonts w:hint="eastAsia" w:cs="Times New Roman"/>
          <w:spacing w:val="-4"/>
          <w:sz w:val="18"/>
          <w:szCs w:val="18"/>
          <w:lang w:val="en-US" w:eastAsia="zh-CN"/>
        </w:rPr>
        <w:t xml:space="preserve">  </w:t>
      </w:r>
      <w:r>
        <w:rPr>
          <w:rFonts w:hint="default" w:ascii="Times New Roman" w:hAnsi="Times New Roman" w:cs="Times New Roman"/>
          <w:spacing w:val="-44"/>
          <w:sz w:val="18"/>
          <w:szCs w:val="18"/>
        </w:rPr>
        <w:t xml:space="preserve">  </w:t>
      </w:r>
      <w:r>
        <w:rPr>
          <w:rFonts w:hint="eastAsia" w:cs="Times New Roman"/>
          <w:spacing w:val="-44"/>
          <w:sz w:val="18"/>
          <w:szCs w:val="18"/>
          <w:lang w:val="en-US" w:eastAsia="zh-CN"/>
        </w:rPr>
        <w:t xml:space="preserve">               </w:t>
      </w:r>
      <w:r>
        <w:rPr>
          <w:rFonts w:hint="default" w:ascii="Times New Roman" w:hAnsi="Times New Roman" w:cs="Times New Roman"/>
          <w:spacing w:val="-4"/>
          <w:sz w:val="18"/>
          <w:szCs w:val="18"/>
        </w:rPr>
        <w:t>试验箱容积＞2m</w:t>
      </w:r>
      <w:r>
        <w:rPr>
          <w:rFonts w:hint="default" w:ascii="Times New Roman" w:hAnsi="Times New Roman" w:cs="Times New Roman"/>
          <w:spacing w:val="-4"/>
          <w:sz w:val="18"/>
          <w:szCs w:val="18"/>
          <w:vertAlign w:val="superscript"/>
        </w:rPr>
        <w:t>3</w:t>
      </w:r>
      <w:r>
        <w:rPr>
          <w:rFonts w:hint="default" w:ascii="Times New Roman" w:hAnsi="Times New Roman" w:cs="Times New Roman"/>
          <w:spacing w:val="-4"/>
          <w:sz w:val="18"/>
          <w:szCs w:val="18"/>
        </w:rPr>
        <w:t>布点图</w:t>
      </w:r>
    </w:p>
    <w:p w14:paraId="304FC5CC">
      <w:pPr>
        <w:pageBreakBefore w:val="0"/>
        <w:wordWrap/>
        <w:overflowPunct/>
        <w:topLinePunct w:val="0"/>
        <w:bidi w:val="0"/>
        <w:spacing w:line="360" w:lineRule="auto"/>
        <w:jc w:val="center"/>
        <w:textAlignment w:val="auto"/>
        <w:rPr>
          <w:rFonts w:hint="default" w:ascii="Times New Roman" w:hAnsi="Times New Roman" w:cs="Times New Roman"/>
          <w:szCs w:val="21"/>
        </w:rPr>
      </w:pPr>
    </w:p>
    <w:p w14:paraId="2B7D1FFD">
      <w:pPr>
        <w:pageBreakBefore w:val="0"/>
        <w:wordWrap/>
        <w:overflowPunct/>
        <w:topLinePunct w:val="0"/>
        <w:bidi w:val="0"/>
        <w:spacing w:line="360" w:lineRule="auto"/>
        <w:ind w:firstLine="354" w:firstLineChars="15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2"/>
          <w:sz w:val="24"/>
          <w:szCs w:val="24"/>
        </w:rPr>
        <w:t>按照7.2.</w:t>
      </w:r>
      <w:r>
        <w:rPr>
          <w:rFonts w:hint="default" w:ascii="Times New Roman" w:hAnsi="Times New Roman" w:cs="Times New Roman" w:eastAsiaTheme="minorEastAsia"/>
          <w:spacing w:val="-2"/>
          <w:sz w:val="24"/>
          <w:szCs w:val="24"/>
          <w:lang w:val="en-US" w:eastAsia="zh-CN"/>
        </w:rPr>
        <w:t>2</w:t>
      </w:r>
      <w:r>
        <w:rPr>
          <w:rFonts w:hint="default" w:ascii="Times New Roman" w:hAnsi="Times New Roman" w:cs="Times New Roman" w:eastAsiaTheme="minorEastAsia"/>
          <w:spacing w:val="-2"/>
          <w:sz w:val="24"/>
          <w:szCs w:val="24"/>
        </w:rPr>
        <w:t>.2、7.2.</w:t>
      </w:r>
      <w:r>
        <w:rPr>
          <w:rFonts w:hint="default" w:ascii="Times New Roman" w:hAnsi="Times New Roman" w:cs="Times New Roman" w:eastAsiaTheme="minorEastAsia"/>
          <w:spacing w:val="-2"/>
          <w:sz w:val="24"/>
          <w:szCs w:val="24"/>
          <w:lang w:val="en-US" w:eastAsia="zh-CN"/>
        </w:rPr>
        <w:t>2</w:t>
      </w:r>
      <w:r>
        <w:rPr>
          <w:rFonts w:hint="default" w:ascii="Times New Roman" w:hAnsi="Times New Roman" w:cs="Times New Roman" w:eastAsiaTheme="minorEastAsia"/>
          <w:spacing w:val="-2"/>
          <w:sz w:val="24"/>
          <w:szCs w:val="24"/>
        </w:rPr>
        <w:t>.3规定布放温度传感器，将</w:t>
      </w:r>
      <w:r>
        <w:rPr>
          <w:rFonts w:hint="default" w:ascii="Times New Roman" w:hAnsi="Times New Roman" w:cs="Times New Roman" w:eastAsiaTheme="minorEastAsia"/>
          <w:sz w:val="24"/>
          <w:szCs w:val="24"/>
        </w:rPr>
        <w:t>分析仪设定到校准温度，开启运行。分析仪达到稳定状态后开始记录各测定点温度，记录时间间隔为2min，30min内共记录16组数据，或根据分析仪运行状态和用户校准需求确定时间间隔和数据记录次数，并在原始记录和校准证书中进行说明。</w:t>
      </w:r>
    </w:p>
    <w:p w14:paraId="717DC580">
      <w:pPr>
        <w:pageBreakBefore w:val="0"/>
        <w:wordWrap/>
        <w:overflowPunct/>
        <w:topLinePunct w:val="0"/>
        <w:bidi w:val="0"/>
        <w:spacing w:line="360" w:lineRule="auto"/>
        <w:ind w:firstLine="360" w:firstLineChars="15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如果在规定的稳定时间之前能够确定</w:t>
      </w:r>
      <w:r>
        <w:rPr>
          <w:rFonts w:hint="default" w:ascii="Times New Roman" w:hAnsi="Times New Roman" w:cs="Times New Roman"/>
          <w:sz w:val="24"/>
          <w:szCs w:val="24"/>
        </w:rPr>
        <w:t>分析仪工作区域内温度已经达到稳定，也可以提前记录。稳定时间需以分析仪达到稳定状态为主要判断标准，应在</w:t>
      </w:r>
      <w:r>
        <w:rPr>
          <w:rFonts w:hint="default" w:ascii="Times New Roman" w:hAnsi="Times New Roman" w:cs="Times New Roman"/>
          <w:sz w:val="24"/>
          <w:szCs w:val="24"/>
          <w:lang w:val="en-US" w:eastAsia="zh-CN"/>
        </w:rPr>
        <w:t>分</w:t>
      </w:r>
      <w:r>
        <w:rPr>
          <w:rFonts w:hint="default" w:ascii="Times New Roman" w:hAnsi="Times New Roman" w:cs="Times New Roman"/>
          <w:sz w:val="24"/>
          <w:szCs w:val="24"/>
        </w:rPr>
        <w:t>析仪达到稳定状态后才开始进行校准。</w:t>
      </w:r>
    </w:p>
    <w:p w14:paraId="66080D3E">
      <w:pPr>
        <w:pageBreakBefore w:val="0"/>
        <w:wordWrap/>
        <w:overflowPunct/>
        <w:topLinePunct w:val="0"/>
        <w:bidi w:val="0"/>
        <w:spacing w:line="360" w:lineRule="auto"/>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7.2.</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流量校准</w:t>
      </w:r>
    </w:p>
    <w:p w14:paraId="0B2B1DF0">
      <w:pPr>
        <w:pageBreakBefore w:val="0"/>
        <w:wordWrap/>
        <w:overflowPunct/>
        <w:topLinePunct w:val="0"/>
        <w:bidi w:val="0"/>
        <w:spacing w:line="360" w:lineRule="auto"/>
        <w:ind w:firstLine="360" w:firstLineChars="15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将标准流量计与分析仪流量计的出口端相连，接管尽可能短。调整系统流量至其设定值,重复测量不少于3次。</w:t>
      </w:r>
    </w:p>
    <w:p w14:paraId="111001BB">
      <w:pPr>
        <w:pageBreakBefore w:val="0"/>
        <w:wordWrap/>
        <w:overflowPunct/>
        <w:topLinePunct w:val="0"/>
        <w:bidi w:val="0"/>
        <w:spacing w:line="360" w:lineRule="auto"/>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7.2.</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w:t>
      </w:r>
      <w:r>
        <w:rPr>
          <w:rFonts w:hint="eastAsia" w:cs="Times New Roman" w:eastAsiaTheme="minorEastAsia"/>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二氧化碳浓度校准</w:t>
      </w:r>
    </w:p>
    <w:p w14:paraId="1BD95626">
      <w:pPr>
        <w:pageBreakBefore w:val="0"/>
        <w:wordWrap/>
        <w:overflowPunct/>
        <w:topLinePunct w:val="0"/>
        <w:bidi w:val="0"/>
        <w:spacing w:line="360" w:lineRule="auto"/>
        <w:ind w:firstLine="360" w:firstLineChars="15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按照仪器使用说明书的要求对仪器进行预热稳定以及零点和示值的调整。将标准气体通过气瓶阀门与系统相连，系统流量控制调整至其设定值，校准时必须保证流量控制器中的流量放空。</w:t>
      </w:r>
    </w:p>
    <w:p w14:paraId="7001CB8D">
      <w:pPr>
        <w:pageBreakBefore w:val="0"/>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7.2.</w:t>
      </w:r>
      <w:r>
        <w:rPr>
          <w:rFonts w:hint="default" w:ascii="Times New Roman" w:hAnsi="Times New Roman" w:cs="Times New Roman" w:eastAsiaTheme="minorEastAsia"/>
          <w:sz w:val="24"/>
          <w:szCs w:val="24"/>
          <w:lang w:val="en-US" w:eastAsia="zh-CN"/>
        </w:rPr>
        <w:t>5</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氧气浓度校准</w:t>
      </w:r>
    </w:p>
    <w:p w14:paraId="47A29FBE">
      <w:pPr>
        <w:pageBreakBefore w:val="0"/>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分析仪的氧气浓度常用校准点不少于3点（一般选择在量程的20%，50%，80%附近3点），其他量程应选择20%、80%附近2点。分析仪示值从低氧浓度点到高氧浓度点的顺序校准。</w:t>
      </w:r>
    </w:p>
    <w:p w14:paraId="6532D6F0">
      <w:pPr>
        <w:pStyle w:val="3"/>
        <w:pageBreakBefore w:val="0"/>
        <w:wordWrap/>
        <w:overflowPunct/>
        <w:topLinePunct w:val="0"/>
        <w:bidi w:val="0"/>
        <w:spacing w:line="360" w:lineRule="auto"/>
        <w:textAlignment w:val="auto"/>
        <w:rPr>
          <w:rFonts w:hint="default" w:ascii="Times New Roman" w:hAnsi="Times New Roman" w:cs="Times New Roman"/>
        </w:rPr>
      </w:pPr>
      <w:bookmarkStart w:id="41" w:name="_Toc83215577"/>
      <w:bookmarkStart w:id="42" w:name="_Toc177762846"/>
      <w:r>
        <w:rPr>
          <w:rFonts w:hint="default" w:ascii="Times New Roman" w:hAnsi="Times New Roman" w:cs="Times New Roman"/>
        </w:rPr>
        <w:t>7.3</w:t>
      </w:r>
      <w:r>
        <w:rPr>
          <w:rFonts w:hint="eastAsia" w:ascii="Times New Roman" w:hAnsi="Times New Roman" w:cs="Times New Roman"/>
          <w:lang w:val="en-US" w:eastAsia="zh-CN"/>
        </w:rPr>
        <w:t xml:space="preserve"> </w:t>
      </w:r>
      <w:r>
        <w:rPr>
          <w:rFonts w:hint="default" w:ascii="Times New Roman" w:hAnsi="Times New Roman" w:cs="Times New Roman"/>
        </w:rPr>
        <w:t>数据处理</w:t>
      </w:r>
      <w:bookmarkEnd w:id="41"/>
      <w:bookmarkEnd w:id="42"/>
    </w:p>
    <w:p w14:paraId="41E08ED7">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7.3.1 温度数据处理</w:t>
      </w:r>
    </w:p>
    <w:p w14:paraId="6668277F">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bCs/>
          <w:spacing w:val="2"/>
          <w:kern w:val="0"/>
          <w:sz w:val="24"/>
          <w:szCs w:val="24"/>
        </w:rPr>
        <w:t>7.3.1.1</w:t>
      </w:r>
      <w:r>
        <w:rPr>
          <w:rFonts w:hint="default" w:ascii="Times New Roman" w:hAnsi="Times New Roman" w:cs="Times New Roman"/>
          <w:spacing w:val="-2"/>
          <w:sz w:val="24"/>
          <w:szCs w:val="24"/>
        </w:rPr>
        <w:t>温度偏差</w:t>
      </w:r>
    </w:p>
    <w:p w14:paraId="4B1512CD">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s</w:t>
      </w:r>
      <w:r>
        <w:rPr>
          <w:rFonts w:hint="default" w:ascii="Times New Roman" w:hAnsi="Times New Roman" w:cs="Times New Roman"/>
          <w:spacing w:val="-2"/>
          <w:sz w:val="24"/>
          <w:szCs w:val="24"/>
        </w:rPr>
        <w:t xml:space="preserve">                                    (1)</w:t>
      </w:r>
    </w:p>
    <w:p w14:paraId="136AEB12">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min</w:t>
      </w:r>
      <w:r>
        <w:rPr>
          <w:rFonts w:hint="default" w:ascii="Times New Roman" w:hAnsi="Times New Roman" w:cs="Times New Roman"/>
          <w:spacing w:val="-2"/>
          <w:sz w:val="24"/>
          <w:szCs w:val="24"/>
        </w:rPr>
        <w:t>=</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min</w:t>
      </w:r>
      <w:r>
        <w:rPr>
          <w:rFonts w:hint="default" w:ascii="Times New Roman" w:hAnsi="Times New Roman" w:cs="Times New Roman"/>
          <w:spacing w:val="-2"/>
          <w:sz w:val="24"/>
          <w:szCs w:val="24"/>
        </w:rPr>
        <w:t>-</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s</w:t>
      </w:r>
      <w:r>
        <w:rPr>
          <w:rFonts w:hint="default" w:ascii="Times New Roman" w:hAnsi="Times New Roman" w:cs="Times New Roman"/>
          <w:spacing w:val="-2"/>
          <w:sz w:val="24"/>
          <w:szCs w:val="24"/>
        </w:rPr>
        <w:t xml:space="preserve">                                    (2)</w:t>
      </w:r>
    </w:p>
    <w:p w14:paraId="21472080">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式中：</w:t>
      </w:r>
    </w:p>
    <w:p w14:paraId="30389969">
      <w:pPr>
        <w:pageBreakBefore w:val="0"/>
        <w:wordWrap/>
        <w:overflowPunct/>
        <w:topLinePunct w:val="0"/>
        <w:bidi w:val="0"/>
        <w:spacing w:line="360" w:lineRule="auto"/>
        <w:ind w:firstLine="708" w:firstLineChars="30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 温度上偏差，℃；</w:t>
      </w:r>
    </w:p>
    <w:p w14:paraId="5A9A315D">
      <w:pPr>
        <w:pageBreakBefore w:val="0"/>
        <w:wordWrap/>
        <w:overflowPunct/>
        <w:topLinePunct w:val="0"/>
        <w:bidi w:val="0"/>
        <w:spacing w:line="360" w:lineRule="auto"/>
        <w:ind w:firstLine="708" w:firstLineChars="30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min</w:t>
      </w:r>
      <w:r>
        <w:rPr>
          <w:rFonts w:hint="default" w:ascii="Times New Roman" w:hAnsi="Times New Roman" w:cs="Times New Roman"/>
          <w:spacing w:val="-2"/>
          <w:sz w:val="24"/>
          <w:szCs w:val="24"/>
        </w:rPr>
        <w:t>— 温度下偏差，℃；</w:t>
      </w:r>
    </w:p>
    <w:p w14:paraId="3C5C4619">
      <w:pPr>
        <w:pageBreakBefore w:val="0"/>
        <w:wordWrap/>
        <w:overflowPunct/>
        <w:topLinePunct w:val="0"/>
        <w:bidi w:val="0"/>
        <w:spacing w:line="360" w:lineRule="auto"/>
        <w:ind w:firstLine="708" w:firstLineChars="30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 各测量点规定时间内测量的最高温度，℃；</w:t>
      </w:r>
    </w:p>
    <w:p w14:paraId="6F0FE40E">
      <w:pPr>
        <w:pageBreakBefore w:val="0"/>
        <w:wordWrap/>
        <w:overflowPunct/>
        <w:topLinePunct w:val="0"/>
        <w:bidi w:val="0"/>
        <w:spacing w:line="360" w:lineRule="auto"/>
        <w:ind w:firstLine="708" w:firstLineChars="30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min</w:t>
      </w:r>
      <w:r>
        <w:rPr>
          <w:rFonts w:hint="default" w:ascii="Times New Roman" w:hAnsi="Times New Roman" w:cs="Times New Roman"/>
          <w:spacing w:val="-2"/>
          <w:sz w:val="24"/>
          <w:szCs w:val="24"/>
        </w:rPr>
        <w:t>— 各测量点规定时间内测量的最低温度，℃；</w:t>
      </w:r>
    </w:p>
    <w:p w14:paraId="10A7B0B4">
      <w:pPr>
        <w:pageBreakBefore w:val="0"/>
        <w:wordWrap/>
        <w:overflowPunct/>
        <w:topLinePunct w:val="0"/>
        <w:bidi w:val="0"/>
        <w:spacing w:line="360" w:lineRule="auto"/>
        <w:ind w:firstLine="708" w:firstLineChars="30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分析仪设定温度，</w:t>
      </w:r>
      <w:r>
        <w:rPr>
          <w:rFonts w:hint="default" w:ascii="Times New Roman" w:hAnsi="Times New Roman" w:cs="Times New Roman"/>
          <w:spacing w:val="-2"/>
          <w:sz w:val="24"/>
          <w:szCs w:val="24"/>
        </w:rPr>
        <w:t>℃。</w:t>
      </w:r>
    </w:p>
    <w:p w14:paraId="3D4212DB">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7.3.1.2</w:t>
      </w:r>
      <w:r>
        <w:rPr>
          <w:rFonts w:hint="eastAsia" w:cs="Times New Roman"/>
          <w:spacing w:val="-2"/>
          <w:sz w:val="24"/>
          <w:szCs w:val="24"/>
          <w:lang w:val="en-US" w:eastAsia="zh-CN"/>
        </w:rPr>
        <w:t xml:space="preserve"> </w:t>
      </w:r>
      <w:r>
        <w:rPr>
          <w:rFonts w:hint="default" w:ascii="Times New Roman" w:hAnsi="Times New Roman" w:cs="Times New Roman"/>
          <w:spacing w:val="-2"/>
          <w:sz w:val="24"/>
          <w:szCs w:val="24"/>
        </w:rPr>
        <w:t>温度波动度</w:t>
      </w:r>
    </w:p>
    <w:p w14:paraId="186A3E82">
      <w:pPr>
        <w:pageBreakBefore w:val="0"/>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分析仪在稳定状态下，工作空间各测量点30min内（每2min测试一次）实测最高温度与最低温度之差的一半，冠以“±”号，取全部测量点中变化量最大值作为温度波动度校准结果。</w:t>
      </w:r>
    </w:p>
    <w:p w14:paraId="736F57CD">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 xml:space="preserve">                    </w:t>
      </w:r>
      <m:oMath>
        <m:r>
          <m:rPr>
            <m:sty m:val="p"/>
          </m:rPr>
          <w:rPr>
            <w:rFonts w:hint="default" w:ascii="Cambria Math" w:hAnsi="Cambria Math" w:cs="Times New Roman"/>
            <w:sz w:val="24"/>
            <w:szCs w:val="24"/>
          </w:rPr>
          <m:t>∆</m:t>
        </m:r>
        <m:sSub>
          <m:sSubPr>
            <m:ctrlPr>
              <w:rPr>
                <w:rFonts w:hint="default" w:ascii="Cambria Math" w:hAnsi="Cambria Math" w:cs="Times New Roman"/>
                <w:sz w:val="24"/>
                <w:szCs w:val="24"/>
              </w:rPr>
            </m:ctrlPr>
          </m:sSubPr>
          <m:e>
            <m:r>
              <m:rPr/>
              <w:rPr>
                <w:rFonts w:hint="default" w:ascii="Cambria Math" w:hAnsi="Cambria Math" w:cs="Times New Roman"/>
                <w:sz w:val="24"/>
                <w:szCs w:val="24"/>
              </w:rPr>
              <m:t>t</m:t>
            </m:r>
            <m:ctrlPr>
              <w:rPr>
                <w:rFonts w:hint="default" w:ascii="Cambria Math" w:hAnsi="Cambria Math" w:cs="Times New Roman"/>
                <w:sz w:val="24"/>
                <w:szCs w:val="24"/>
              </w:rPr>
            </m:ctrlPr>
          </m:e>
          <m:sub>
            <m:r>
              <m:rPr/>
              <w:rPr>
                <w:rFonts w:hint="default" w:ascii="Cambria Math" w:hAnsi="Cambria Math" w:cs="Times New Roman"/>
                <w:sz w:val="24"/>
                <w:szCs w:val="24"/>
              </w:rPr>
              <m:t>f</m:t>
            </m:r>
            <m:ctrlPr>
              <w:rPr>
                <w:rFonts w:hint="default" w:ascii="Cambria Math" w:hAnsi="Cambria Math" w:cs="Times New Roman"/>
                <w:sz w:val="24"/>
                <w:szCs w:val="24"/>
              </w:rPr>
            </m:ctrlPr>
          </m:sub>
        </m:sSub>
        <m:r>
          <m:rPr/>
          <w:rPr>
            <w:rFonts w:hint="default" w:ascii="Cambria Math" w:hAnsi="Cambria Math" w:cs="Times New Roman"/>
            <w:sz w:val="24"/>
            <w:szCs w:val="24"/>
          </w:rPr>
          <m:t>=±max</m:t>
        </m:r>
        <m:d>
          <m:dPr>
            <m:begChr m:val="["/>
            <m:endChr m:val="]"/>
            <m:ctrlPr>
              <w:rPr>
                <w:rFonts w:hint="default" w:ascii="Cambria Math" w:hAnsi="Cambria Math" w:cs="Times New Roman"/>
                <w:i/>
                <w:sz w:val="24"/>
                <w:szCs w:val="24"/>
              </w:rPr>
            </m:ctrlPr>
          </m:dPr>
          <m:e>
            <m:r>
              <m:rPr>
                <m:sty m:val="p"/>
              </m:rPr>
              <w:rPr>
                <w:rFonts w:hint="default" w:ascii="Cambria Math" w:hAnsi="Cambria Math" w:cs="Times New Roman"/>
                <w:sz w:val="24"/>
                <w:szCs w:val="24"/>
              </w:rPr>
              <m:t>（</m:t>
            </m:r>
            <m:sSub>
              <m:sSubPr>
                <m:ctrlPr>
                  <w:rPr>
                    <w:rFonts w:hint="default" w:ascii="Cambria Math" w:hAnsi="Cambria Math" w:cs="Times New Roman"/>
                    <w:sz w:val="24"/>
                    <w:szCs w:val="24"/>
                  </w:rPr>
                </m:ctrlPr>
              </m:sSubPr>
              <m:e>
                <m:r>
                  <m:rPr/>
                  <w:rPr>
                    <w:rFonts w:hint="default" w:ascii="Cambria Math" w:hAnsi="Cambria Math" w:cs="Times New Roman"/>
                    <w:sz w:val="24"/>
                    <w:szCs w:val="24"/>
                  </w:rPr>
                  <m:t>t</m:t>
                </m:r>
                <m:ctrlPr>
                  <w:rPr>
                    <w:rFonts w:hint="default" w:ascii="Cambria Math" w:hAnsi="Cambria Math" w:cs="Times New Roman"/>
                    <w:sz w:val="24"/>
                    <w:szCs w:val="24"/>
                  </w:rPr>
                </m:ctrlPr>
              </m:e>
              <m:sub>
                <m:r>
                  <m:rPr/>
                  <w:rPr>
                    <w:rFonts w:hint="default" w:ascii="Cambria Math" w:hAnsi="Cambria Math" w:cs="Times New Roman"/>
                    <w:sz w:val="24"/>
                    <w:szCs w:val="24"/>
                  </w:rPr>
                  <m:t>jmax</m:t>
                </m:r>
                <m:ctrlPr>
                  <w:rPr>
                    <w:rFonts w:hint="default" w:ascii="Cambria Math" w:hAnsi="Cambria Math" w:cs="Times New Roman"/>
                    <w:sz w:val="24"/>
                    <w:szCs w:val="24"/>
                  </w:rPr>
                </m:ctrlPr>
              </m:sub>
            </m:sSub>
            <m:r>
              <m:rPr>
                <m:sty m:val="p"/>
              </m:rPr>
              <w:rPr>
                <w:rFonts w:hint="default" w:ascii="Cambria Math" w:hAnsi="Cambria Math" w:cs="Times New Roman"/>
                <w:sz w:val="24"/>
                <w:szCs w:val="24"/>
              </w:rPr>
              <m:t>−</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t</m:t>
                </m:r>
                <m:ctrlPr>
                  <w:rPr>
                    <w:rFonts w:hint="default" w:ascii="Cambria Math" w:hAnsi="Cambria Math" w:cs="Times New Roman"/>
                    <w:i/>
                    <w:sz w:val="24"/>
                    <w:szCs w:val="24"/>
                  </w:rPr>
                </m:ctrlPr>
              </m:e>
              <m:sub>
                <m:r>
                  <m:rPr>
                    <m:sty m:val="p"/>
                  </m:rPr>
                  <w:rPr>
                    <w:rFonts w:hint="default" w:ascii="Cambria Math" w:hAnsi="Cambria Math" w:cs="Times New Roman"/>
                    <w:sz w:val="24"/>
                    <w:szCs w:val="24"/>
                  </w:rPr>
                  <m:t>jmin</m:t>
                </m:r>
                <m:ctrlPr>
                  <w:rPr>
                    <w:rFonts w:hint="default" w:ascii="Cambria Math" w:hAnsi="Cambria Math" w:cs="Times New Roman"/>
                    <w:i/>
                    <w:sz w:val="24"/>
                    <w:szCs w:val="24"/>
                  </w:rPr>
                </m:ctrlPr>
              </m:sub>
            </m:sSub>
            <m:r>
              <m:rPr>
                <m:sty m:val="p"/>
              </m:rPr>
              <w:rPr>
                <w:rFonts w:hint="default" w:ascii="Cambria Math" w:hAnsi="Cambria Math" w:cs="Times New Roman"/>
                <w:sz w:val="24"/>
                <w:szCs w:val="24"/>
              </w:rPr>
              <m:t>）/2</m:t>
            </m:r>
            <m:ctrlPr>
              <w:rPr>
                <w:rFonts w:hint="default" w:ascii="Cambria Math" w:hAnsi="Cambria Math" w:cs="Times New Roman"/>
                <w:i/>
                <w:sz w:val="24"/>
                <w:szCs w:val="24"/>
              </w:rPr>
            </m:ctrlPr>
          </m:e>
        </m:d>
      </m:oMath>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（3）</w:t>
      </w:r>
    </w:p>
    <w:p w14:paraId="4A7B6CC9">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式中：</w:t>
      </w:r>
    </w:p>
    <w:p w14:paraId="32D45AA3">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f</w:t>
      </w:r>
      <w:r>
        <w:rPr>
          <w:rFonts w:hint="default" w:ascii="Times New Roman" w:hAnsi="Times New Roman" w:cs="Times New Roman"/>
          <w:spacing w:val="-2"/>
          <w:sz w:val="24"/>
          <w:szCs w:val="24"/>
        </w:rPr>
        <w:t>— 温度波动度，℃；</w:t>
      </w:r>
    </w:p>
    <w:p w14:paraId="753627CD">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 xml:space="preserve">jmax </w:t>
      </w:r>
      <w:r>
        <w:rPr>
          <w:rFonts w:hint="default" w:ascii="Times New Roman" w:hAnsi="Times New Roman" w:cs="Times New Roman"/>
          <w:spacing w:val="-2"/>
          <w:sz w:val="24"/>
          <w:szCs w:val="24"/>
        </w:rPr>
        <w:t>— 测量点j在</w:t>
      </w:r>
      <w:r>
        <w:rPr>
          <w:rFonts w:hint="default" w:ascii="Times New Roman" w:hAnsi="Times New Roman" w:cs="Times New Roman"/>
          <w:i/>
          <w:spacing w:val="-2"/>
          <w:sz w:val="24"/>
          <w:szCs w:val="24"/>
        </w:rPr>
        <w:t>n</w:t>
      </w:r>
      <w:r>
        <w:rPr>
          <w:rFonts w:hint="default" w:ascii="Times New Roman" w:hAnsi="Times New Roman" w:cs="Times New Roman"/>
          <w:spacing w:val="-2"/>
          <w:sz w:val="24"/>
          <w:szCs w:val="24"/>
        </w:rPr>
        <w:t>测量中的最高温度，℃；</w:t>
      </w:r>
    </w:p>
    <w:p w14:paraId="312BA24D">
      <w:pPr>
        <w:pageBreakBefore w:val="0"/>
        <w:wordWrap/>
        <w:overflowPunct/>
        <w:topLinePunct w:val="0"/>
        <w:bidi w:val="0"/>
        <w:spacing w:line="360" w:lineRule="auto"/>
        <w:ind w:firstLine="826" w:firstLineChars="350"/>
        <w:textAlignment w:val="auto"/>
        <w:rPr>
          <w:rFonts w:hint="default" w:ascii="Times New Roman" w:hAnsi="Times New Roman" w:cs="Times New Roman"/>
          <w:spacing w:val="-2"/>
          <w:sz w:val="24"/>
          <w:szCs w:val="24"/>
        </w:rPr>
      </w:pP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 xml:space="preserve">jmin </w:t>
      </w:r>
      <w:r>
        <w:rPr>
          <w:rFonts w:hint="default" w:ascii="Times New Roman" w:hAnsi="Times New Roman" w:cs="Times New Roman"/>
          <w:spacing w:val="-2"/>
          <w:sz w:val="24"/>
          <w:szCs w:val="24"/>
        </w:rPr>
        <w:t>— 测量点j在</w:t>
      </w:r>
      <w:r>
        <w:rPr>
          <w:rFonts w:hint="default" w:ascii="Times New Roman" w:hAnsi="Times New Roman" w:cs="Times New Roman"/>
          <w:i/>
          <w:spacing w:val="-2"/>
          <w:sz w:val="24"/>
          <w:szCs w:val="24"/>
        </w:rPr>
        <w:t>n</w:t>
      </w:r>
      <w:r>
        <w:rPr>
          <w:rFonts w:hint="default" w:ascii="Times New Roman" w:hAnsi="Times New Roman" w:cs="Times New Roman"/>
          <w:spacing w:val="-2"/>
          <w:sz w:val="24"/>
          <w:szCs w:val="24"/>
        </w:rPr>
        <w:t>测量中的最低温度，℃。</w:t>
      </w:r>
    </w:p>
    <w:p w14:paraId="101FE35C">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7.3.1.3 温度均匀度</w:t>
      </w:r>
    </w:p>
    <w:p w14:paraId="0D98663C">
      <w:pPr>
        <w:pageBreakBefore w:val="0"/>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分析仪在稳定状态下，工作空间各测量点30min内（每2min测试一次）每次测量中实测最高温度与最低温度之差的算术平均值。</w:t>
      </w:r>
    </w:p>
    <w:p w14:paraId="73001C2D">
      <w:pPr>
        <w:pageBreakBefore w:val="0"/>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m:oMath>
        <m:r>
          <m:rPr>
            <m:sty m:val="p"/>
          </m:rPr>
          <w:rPr>
            <w:rFonts w:hint="default" w:ascii="Cambria Math" w:hAnsi="Cambria Math" w:cs="Times New Roman"/>
            <w:sz w:val="24"/>
            <w:szCs w:val="24"/>
          </w:rPr>
          <m:t>∆</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t</m:t>
            </m:r>
            <m:ctrlPr>
              <w:rPr>
                <w:rFonts w:hint="default" w:ascii="Cambria Math" w:hAnsi="Cambria Math" w:cs="Times New Roman"/>
                <w:i/>
                <w:sz w:val="24"/>
                <w:szCs w:val="24"/>
              </w:rPr>
            </m:ctrlPr>
          </m:e>
          <m:sub>
            <m:r>
              <m:rPr/>
              <w:rPr>
                <w:rFonts w:hint="default" w:ascii="Cambria Math" w:hAnsi="Cambria Math" w:cs="Times New Roman"/>
                <w:sz w:val="24"/>
                <w:szCs w:val="24"/>
              </w:rPr>
              <m:t>u</m:t>
            </m:r>
            <m:ctrlPr>
              <w:rPr>
                <w:rFonts w:hint="default" w:ascii="Cambria Math" w:hAnsi="Cambria Math" w:cs="Times New Roman"/>
                <w:i/>
                <w:sz w:val="24"/>
                <w:szCs w:val="24"/>
              </w:rPr>
            </m:ctrlPr>
          </m:sub>
        </m:sSub>
        <m:r>
          <m:rPr/>
          <w:rPr>
            <w:rFonts w:hint="default" w:ascii="Cambria Math" w:hAnsi="Cambria Math" w:cs="Times New Roman"/>
            <w:sz w:val="24"/>
            <w:szCs w:val="24"/>
          </w:rPr>
          <m:t>=</m:t>
        </m:r>
        <m:nary>
          <m:naryPr>
            <m:chr m:val="∑"/>
            <m:limLoc m:val="undOvr"/>
            <m:ctrlPr>
              <w:rPr>
                <w:rFonts w:hint="default" w:ascii="Cambria Math" w:hAnsi="Cambria Math" w:cs="Times New Roman"/>
                <w:i/>
                <w:sz w:val="24"/>
                <w:szCs w:val="24"/>
              </w:rPr>
            </m:ctrlPr>
          </m:naryPr>
          <m:sub>
            <m:r>
              <m:rPr/>
              <w:rPr>
                <w:rFonts w:hint="default" w:ascii="Cambria Math" w:hAnsi="Cambria Math" w:cs="Times New Roman"/>
                <w:sz w:val="24"/>
                <w:szCs w:val="24"/>
              </w:rPr>
              <m:t>i=1</m:t>
            </m:r>
            <m:ctrlPr>
              <w:rPr>
                <w:rFonts w:hint="default" w:ascii="Cambria Math" w:hAnsi="Cambria Math" w:cs="Times New Roman"/>
                <w:i/>
                <w:sz w:val="24"/>
                <w:szCs w:val="24"/>
              </w:rPr>
            </m:ctrlPr>
          </m:sub>
          <m:sup>
            <m:r>
              <m:rPr/>
              <w:rPr>
                <w:rFonts w:hint="default" w:ascii="Cambria Math" w:hAnsi="Cambria Math" w:cs="Times New Roman"/>
                <w:sz w:val="24"/>
                <w:szCs w:val="24"/>
              </w:rPr>
              <m:t>n</m:t>
            </m:r>
            <m:ctrlPr>
              <w:rPr>
                <w:rFonts w:hint="default" w:ascii="Cambria Math" w:hAnsi="Cambria Math" w:cs="Times New Roman"/>
                <w:i/>
                <w:sz w:val="24"/>
                <w:szCs w:val="24"/>
              </w:rPr>
            </m:ctrlPr>
          </m:sup>
          <m:e>
            <m:r>
              <m:rPr>
                <m:sty m:val="p"/>
              </m:rPr>
              <w:rPr>
                <w:rFonts w:hint="default" w:ascii="Cambria Math" w:hAnsi="Cambria Math" w:cs="Times New Roman"/>
                <w:sz w:val="24"/>
                <w:szCs w:val="24"/>
              </w:rPr>
              <m:t>（</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t</m:t>
                </m:r>
                <m:ctrlPr>
                  <w:rPr>
                    <w:rFonts w:hint="default" w:ascii="Cambria Math" w:hAnsi="Cambria Math" w:cs="Times New Roman"/>
                    <w:i/>
                    <w:sz w:val="24"/>
                    <w:szCs w:val="24"/>
                  </w:rPr>
                </m:ctrlPr>
              </m:e>
              <m:sub>
                <m:r>
                  <m:rPr/>
                  <w:rPr>
                    <w:rFonts w:hint="default" w:ascii="Cambria Math" w:hAnsi="Cambria Math" w:cs="Times New Roman"/>
                    <w:sz w:val="24"/>
                    <w:szCs w:val="24"/>
                  </w:rPr>
                  <m:t>i</m:t>
                </m:r>
                <m:r>
                  <m:rPr>
                    <m:sty m:val="p"/>
                  </m:rPr>
                  <w:rPr>
                    <w:rFonts w:hint="default" w:ascii="Cambria Math" w:hAnsi="Cambria Math" w:cs="Times New Roman"/>
                    <w:sz w:val="24"/>
                    <w:szCs w:val="24"/>
                  </w:rPr>
                  <m:t>max</m:t>
                </m:r>
                <m:ctrlPr>
                  <w:rPr>
                    <w:rFonts w:hint="default" w:ascii="Cambria Math" w:hAnsi="Cambria Math" w:cs="Times New Roman"/>
                    <w:i/>
                    <w:sz w:val="24"/>
                    <w:szCs w:val="24"/>
                  </w:rPr>
                </m:ctrlPr>
              </m:sub>
            </m:sSub>
            <m:r>
              <m:rPr>
                <m:sty m:val="p"/>
              </m:rPr>
              <w:rPr>
                <w:rFonts w:hint="default" w:ascii="Cambria Math" w:hAnsi="Cambria Math" w:cs="Times New Roman"/>
                <w:sz w:val="24"/>
                <w:szCs w:val="24"/>
              </w:rPr>
              <m:t>−</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t</m:t>
                </m:r>
                <m:ctrlPr>
                  <w:rPr>
                    <w:rFonts w:hint="default" w:ascii="Cambria Math" w:hAnsi="Cambria Math" w:cs="Times New Roman"/>
                    <w:i/>
                    <w:sz w:val="24"/>
                    <w:szCs w:val="24"/>
                  </w:rPr>
                </m:ctrlPr>
              </m:e>
              <m:sub>
                <m:r>
                  <m:rPr>
                    <m:sty m:val="p"/>
                  </m:rPr>
                  <w:rPr>
                    <w:rFonts w:hint="default" w:ascii="Cambria Math" w:hAnsi="Cambria Math" w:cs="Times New Roman"/>
                    <w:sz w:val="24"/>
                    <w:szCs w:val="24"/>
                  </w:rPr>
                  <m:t>imin</m:t>
                </m:r>
                <m:ctrlPr>
                  <w:rPr>
                    <w:rFonts w:hint="default" w:ascii="Cambria Math" w:hAnsi="Cambria Math" w:cs="Times New Roman"/>
                    <w:i/>
                    <w:sz w:val="24"/>
                    <w:szCs w:val="24"/>
                  </w:rPr>
                </m:ctrlPr>
              </m:sub>
            </m:sSub>
            <m:r>
              <m:rPr>
                <m:sty m:val="p"/>
              </m:rPr>
              <w:rPr>
                <w:rFonts w:hint="default" w:ascii="Cambria Math" w:hAnsi="Cambria Math" w:cs="Times New Roman"/>
                <w:sz w:val="24"/>
                <w:szCs w:val="24"/>
              </w:rPr>
              <m:t>）/n</m:t>
            </m:r>
            <m:ctrlPr>
              <w:rPr>
                <w:rFonts w:hint="default" w:ascii="Cambria Math" w:hAnsi="Cambria Math" w:cs="Times New Roman"/>
                <w:i/>
                <w:sz w:val="24"/>
                <w:szCs w:val="24"/>
              </w:rPr>
            </m:ctrlPr>
          </m:e>
        </m:nary>
      </m:oMath>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 xml:space="preserve">（4） </w:t>
      </w:r>
      <w:r>
        <w:rPr>
          <w:rFonts w:hint="default" w:ascii="Times New Roman" w:hAnsi="Times New Roman" w:cs="Times New Roman"/>
          <w:sz w:val="24"/>
          <w:szCs w:val="24"/>
        </w:rPr>
        <w:t xml:space="preserve">      </w:t>
      </w:r>
    </w:p>
    <w:p w14:paraId="3AF0A713">
      <w:pPr>
        <w:pageBreakBefore w:val="0"/>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式中：</w:t>
      </w:r>
    </w:p>
    <w:p w14:paraId="472B7C46">
      <w:pPr>
        <w:pageBreakBefore w:val="0"/>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u</w:t>
      </w:r>
      <w:r>
        <w:rPr>
          <w:rFonts w:hint="default" w:ascii="Times New Roman" w:hAnsi="Times New Roman" w:cs="Times New Roman"/>
          <w:spacing w:val="-2"/>
          <w:sz w:val="24"/>
          <w:szCs w:val="24"/>
        </w:rPr>
        <w:t>—</w:t>
      </w:r>
      <w:r>
        <w:rPr>
          <w:rFonts w:hint="default" w:ascii="Times New Roman" w:hAnsi="Times New Roman" w:cs="Times New Roman"/>
          <w:sz w:val="24"/>
          <w:szCs w:val="24"/>
        </w:rPr>
        <w:t xml:space="preserve"> 温度均匀度，</w:t>
      </w:r>
      <w:r>
        <w:rPr>
          <w:rFonts w:hint="default" w:ascii="Times New Roman" w:hAnsi="Times New Roman" w:cs="Times New Roman"/>
          <w:spacing w:val="-2"/>
          <w:sz w:val="24"/>
          <w:szCs w:val="24"/>
        </w:rPr>
        <w:t>℃；</w:t>
      </w:r>
      <w:r>
        <w:rPr>
          <w:rFonts w:hint="default" w:ascii="Times New Roman" w:hAnsi="Times New Roman" w:cs="Times New Roman"/>
          <w:sz w:val="24"/>
          <w:szCs w:val="24"/>
        </w:rPr>
        <w:t xml:space="preserve">  </w:t>
      </w:r>
    </w:p>
    <w:p w14:paraId="480B5AC5">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 xml:space="preserve">        </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 xml:space="preserve">imax </w:t>
      </w:r>
      <w:r>
        <w:rPr>
          <w:rFonts w:hint="default" w:ascii="Times New Roman" w:hAnsi="Times New Roman" w:cs="Times New Roman"/>
          <w:spacing w:val="-2"/>
          <w:sz w:val="24"/>
          <w:szCs w:val="24"/>
        </w:rPr>
        <w:t>— 测量点i在</w:t>
      </w:r>
      <w:r>
        <w:rPr>
          <w:rFonts w:hint="default" w:ascii="Times New Roman" w:hAnsi="Times New Roman" w:cs="Times New Roman"/>
          <w:i/>
          <w:spacing w:val="-2"/>
          <w:sz w:val="24"/>
          <w:szCs w:val="24"/>
        </w:rPr>
        <w:t>n</w:t>
      </w:r>
      <w:r>
        <w:rPr>
          <w:rFonts w:hint="default" w:ascii="Times New Roman" w:hAnsi="Times New Roman" w:cs="Times New Roman"/>
          <w:spacing w:val="-2"/>
          <w:sz w:val="24"/>
          <w:szCs w:val="24"/>
        </w:rPr>
        <w:t>测得的最高温度，℃；</w:t>
      </w:r>
    </w:p>
    <w:p w14:paraId="76DDD041">
      <w:pPr>
        <w:pageBreakBefore w:val="0"/>
        <w:wordWrap/>
        <w:overflowPunct/>
        <w:topLinePunct w:val="0"/>
        <w:bidi w:val="0"/>
        <w:spacing w:line="360" w:lineRule="auto"/>
        <w:ind w:firstLine="944" w:firstLineChars="400"/>
        <w:textAlignment w:val="auto"/>
        <w:rPr>
          <w:rFonts w:hint="default" w:ascii="Times New Roman" w:hAnsi="Times New Roman" w:cs="Times New Roman"/>
          <w:spacing w:val="-2"/>
          <w:sz w:val="24"/>
          <w:szCs w:val="24"/>
        </w:rPr>
      </w:pP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 xml:space="preserve">imin </w:t>
      </w:r>
      <w:r>
        <w:rPr>
          <w:rFonts w:hint="default" w:ascii="Times New Roman" w:hAnsi="Times New Roman" w:cs="Times New Roman"/>
          <w:spacing w:val="-2"/>
          <w:sz w:val="24"/>
          <w:szCs w:val="24"/>
        </w:rPr>
        <w:t>— 测量点i在</w:t>
      </w:r>
      <w:r>
        <w:rPr>
          <w:rFonts w:hint="default" w:ascii="Times New Roman" w:hAnsi="Times New Roman" w:cs="Times New Roman"/>
          <w:i/>
          <w:spacing w:val="-2"/>
          <w:sz w:val="24"/>
          <w:szCs w:val="24"/>
        </w:rPr>
        <w:t>n</w:t>
      </w:r>
      <w:r>
        <w:rPr>
          <w:rFonts w:hint="default" w:ascii="Times New Roman" w:hAnsi="Times New Roman" w:cs="Times New Roman"/>
          <w:spacing w:val="-2"/>
          <w:sz w:val="24"/>
          <w:szCs w:val="24"/>
        </w:rPr>
        <w:t>测得的最低温度，℃。</w:t>
      </w:r>
    </w:p>
    <w:p w14:paraId="321E571B">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7.3.2</w:t>
      </w:r>
      <w:r>
        <w:rPr>
          <w:rFonts w:hint="eastAsia" w:cs="Times New Roman"/>
          <w:spacing w:val="-2"/>
          <w:sz w:val="24"/>
          <w:szCs w:val="24"/>
          <w:lang w:val="en-US" w:eastAsia="zh-CN"/>
        </w:rPr>
        <w:t xml:space="preserve"> </w:t>
      </w:r>
      <w:r>
        <w:rPr>
          <w:rFonts w:hint="default" w:ascii="Times New Roman" w:hAnsi="Times New Roman" w:cs="Times New Roman"/>
          <w:spacing w:val="-2"/>
          <w:sz w:val="24"/>
          <w:szCs w:val="24"/>
        </w:rPr>
        <w:t>流量数据处理</w:t>
      </w:r>
    </w:p>
    <w:p w14:paraId="279C5BE0">
      <w:pPr>
        <w:pageBreakBefore w:val="0"/>
        <w:wordWrap/>
        <w:overflowPunct/>
        <w:topLinePunct w:val="0"/>
        <w:bidi w:val="0"/>
        <w:spacing w:line="360" w:lineRule="auto"/>
        <w:ind w:firstLine="360" w:firstLineChars="15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当流量计调整系统流量至其设定值</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重复测量不少于3次。按式（5）、式（6）计算流量误差</w:t>
      </w:r>
      <w:r>
        <w:rPr>
          <w:rFonts w:hint="default" w:ascii="Times New Roman" w:hAnsi="Times New Roman" w:cs="Times New Roman" w:eastAsiaTheme="minorEastAsia"/>
          <w:i/>
          <w:sz w:val="24"/>
          <w:szCs w:val="24"/>
        </w:rPr>
        <w:t>E</w:t>
      </w:r>
      <w:r>
        <w:rPr>
          <w:rFonts w:hint="default" w:ascii="Times New Roman" w:hAnsi="Times New Roman" w:cs="Times New Roman" w:eastAsiaTheme="minorEastAsia"/>
          <w:sz w:val="24"/>
          <w:szCs w:val="24"/>
          <w:vertAlign w:val="subscript"/>
        </w:rPr>
        <w:t xml:space="preserve">q </w:t>
      </w:r>
      <w:r>
        <w:rPr>
          <w:rFonts w:hint="default" w:ascii="Times New Roman" w:hAnsi="Times New Roman" w:cs="Times New Roman" w:eastAsiaTheme="minorEastAsia"/>
          <w:sz w:val="24"/>
          <w:szCs w:val="24"/>
        </w:rPr>
        <w:t>、按式（7）计算流量的重复性</w:t>
      </w:r>
      <w:r>
        <w:rPr>
          <w:rFonts w:hint="default" w:ascii="Times New Roman" w:hAnsi="Times New Roman" w:cs="Times New Roman" w:eastAsiaTheme="minorEastAsia"/>
          <w:i/>
          <w:sz w:val="24"/>
          <w:szCs w:val="24"/>
        </w:rPr>
        <w:t>E</w:t>
      </w:r>
      <w:r>
        <w:rPr>
          <w:rFonts w:hint="default" w:ascii="Times New Roman" w:hAnsi="Times New Roman" w:cs="Times New Roman" w:eastAsiaTheme="minorEastAsia"/>
          <w:sz w:val="24"/>
          <w:szCs w:val="24"/>
          <w:vertAlign w:val="subscript"/>
        </w:rPr>
        <w:t>r</w:t>
      </w:r>
      <w:r>
        <w:rPr>
          <w:rFonts w:hint="default" w:ascii="Times New Roman" w:hAnsi="Times New Roman" w:cs="Times New Roman" w:eastAsiaTheme="minorEastAsia"/>
          <w:sz w:val="24"/>
          <w:szCs w:val="24"/>
        </w:rPr>
        <w:t>。</w:t>
      </w:r>
    </w:p>
    <w:p w14:paraId="125FDC09">
      <w:pPr>
        <w:pageBreakBefore w:val="0"/>
        <w:wordWrap/>
        <w:overflowPunct/>
        <w:topLinePunct w:val="0"/>
        <w:bidi w:val="0"/>
        <w:spacing w:line="360" w:lineRule="auto"/>
        <w:ind w:firstLine="2714" w:firstLineChars="1150"/>
        <w:textAlignment w:val="auto"/>
        <w:rPr>
          <w:rFonts w:hint="default" w:ascii="Times New Roman" w:hAnsi="Times New Roman" w:cs="Times New Roman"/>
          <w:spacing w:val="-2"/>
          <w:sz w:val="24"/>
          <w:szCs w:val="24"/>
        </w:rPr>
      </w:pPr>
      <m:oMath>
        <m:sSub>
          <m:sSubPr>
            <m:ctrlPr>
              <w:rPr>
                <w:rFonts w:hint="default" w:ascii="Cambria Math" w:hAnsi="Cambria Math" w:cs="Times New Roman"/>
                <w:spacing w:val="-2"/>
                <w:sz w:val="24"/>
                <w:szCs w:val="24"/>
              </w:rPr>
            </m:ctrlPr>
          </m:sSubPr>
          <m:e>
            <m:r>
              <m:rPr/>
              <w:rPr>
                <w:rFonts w:hint="default" w:ascii="Cambria Math" w:hAnsi="Cambria Math" w:cs="Times New Roman"/>
                <w:spacing w:val="-2"/>
                <w:sz w:val="24"/>
                <w:szCs w:val="24"/>
              </w:rPr>
              <m:t>E</m:t>
            </m:r>
            <m:ctrlPr>
              <w:rPr>
                <w:rFonts w:hint="default" w:ascii="Cambria Math" w:hAnsi="Cambria Math" w:cs="Times New Roman"/>
                <w:spacing w:val="-2"/>
                <w:sz w:val="24"/>
                <w:szCs w:val="24"/>
              </w:rPr>
            </m:ctrlPr>
          </m:e>
          <m:sub>
            <m:r>
              <m:rPr/>
              <w:rPr>
                <w:rFonts w:hint="default" w:ascii="Cambria Math" w:hAnsi="Cambria Math" w:cs="Times New Roman"/>
                <w:spacing w:val="-2"/>
                <w:sz w:val="24"/>
                <w:szCs w:val="24"/>
              </w:rPr>
              <m:t>q</m:t>
            </m:r>
            <m:ctrlPr>
              <w:rPr>
                <w:rFonts w:hint="default" w:ascii="Cambria Math" w:hAnsi="Cambria Math" w:cs="Times New Roman"/>
                <w:spacing w:val="-2"/>
                <w:sz w:val="24"/>
                <w:szCs w:val="24"/>
              </w:rPr>
            </m:ctrlPr>
          </m:sub>
        </m:sSub>
        <m:r>
          <m:rPr/>
          <w:rPr>
            <w:rFonts w:hint="default" w:ascii="Cambria Math" w:hAnsi="Cambria Math" w:cs="Times New Roman"/>
            <w:spacing w:val="-2"/>
            <w:sz w:val="24"/>
            <w:szCs w:val="24"/>
          </w:rPr>
          <m:t>=</m:t>
        </m:r>
        <m:f>
          <m:fPr>
            <m:ctrlPr>
              <w:rPr>
                <w:rFonts w:hint="default" w:ascii="Cambria Math" w:hAnsi="Cambria Math" w:cs="Times New Roman"/>
                <w:i/>
                <w:spacing w:val="-2"/>
                <w:sz w:val="24"/>
                <w:szCs w:val="24"/>
              </w:rPr>
            </m:ctrlPr>
          </m:fPr>
          <m:num>
            <m:sSub>
              <m:sSubPr>
                <m:ctrlPr>
                  <w:rPr>
                    <w:rFonts w:hint="default" w:ascii="Cambria Math" w:hAnsi="Cambria Math" w:cs="Times New Roman"/>
                    <w:i/>
                    <w:spacing w:val="-2"/>
                    <w:sz w:val="24"/>
                    <w:szCs w:val="24"/>
                  </w:rPr>
                </m:ctrlPr>
              </m:sSubPr>
              <m:e>
                <m:r>
                  <m:rPr/>
                  <w:rPr>
                    <w:rFonts w:hint="default" w:ascii="Cambria Math" w:hAnsi="Cambria Math" w:cs="Times New Roman"/>
                    <w:spacing w:val="-2"/>
                    <w:sz w:val="24"/>
                    <w:szCs w:val="24"/>
                  </w:rPr>
                  <m:t>q</m:t>
                </m:r>
                <m:ctrlPr>
                  <w:rPr>
                    <w:rFonts w:hint="default" w:ascii="Cambria Math" w:hAnsi="Cambria Math" w:cs="Times New Roman"/>
                    <w:i/>
                    <w:spacing w:val="-2"/>
                    <w:sz w:val="24"/>
                    <w:szCs w:val="24"/>
                  </w:rPr>
                </m:ctrlPr>
              </m:e>
              <m:sub>
                <m:r>
                  <m:rPr/>
                  <w:rPr>
                    <w:rFonts w:hint="default" w:ascii="Cambria Math" w:hAnsi="Cambria Math" w:cs="Times New Roman"/>
                    <w:spacing w:val="-2"/>
                    <w:sz w:val="24"/>
                    <w:szCs w:val="24"/>
                  </w:rPr>
                  <m:t>o</m:t>
                </m:r>
                <m:ctrlPr>
                  <w:rPr>
                    <w:rFonts w:hint="default" w:ascii="Cambria Math" w:hAnsi="Cambria Math" w:cs="Times New Roman"/>
                    <w:i/>
                    <w:spacing w:val="-2"/>
                    <w:sz w:val="24"/>
                    <w:szCs w:val="24"/>
                  </w:rPr>
                </m:ctrlPr>
              </m:sub>
            </m:sSub>
            <m:r>
              <m:rPr/>
              <w:rPr>
                <w:rFonts w:hint="default" w:ascii="Cambria Math" w:hAnsi="Cambria Math" w:cs="Times New Roman"/>
                <w:spacing w:val="-2"/>
                <w:sz w:val="24"/>
                <w:szCs w:val="24"/>
              </w:rPr>
              <m:t>−</m:t>
            </m:r>
            <m:sSub>
              <m:sSubPr>
                <m:ctrlPr>
                  <w:rPr>
                    <w:rFonts w:hint="default" w:ascii="Cambria Math" w:hAnsi="Cambria Math" w:cs="Times New Roman"/>
                    <w:i/>
                    <w:spacing w:val="-2"/>
                    <w:sz w:val="24"/>
                    <w:szCs w:val="24"/>
                  </w:rPr>
                </m:ctrlPr>
              </m:sSubPr>
              <m:e>
                <m:r>
                  <m:rPr/>
                  <w:rPr>
                    <w:rFonts w:hint="default" w:ascii="Cambria Math" w:hAnsi="Cambria Math" w:cs="Times New Roman"/>
                    <w:spacing w:val="-2"/>
                    <w:sz w:val="24"/>
                    <w:szCs w:val="24"/>
                  </w:rPr>
                  <m:t>q</m:t>
                </m:r>
                <m:ctrlPr>
                  <w:rPr>
                    <w:rFonts w:hint="default" w:ascii="Cambria Math" w:hAnsi="Cambria Math" w:cs="Times New Roman"/>
                    <w:i/>
                    <w:spacing w:val="-2"/>
                    <w:sz w:val="24"/>
                    <w:szCs w:val="24"/>
                  </w:rPr>
                </m:ctrlPr>
              </m:e>
              <m:sub>
                <m:r>
                  <m:rPr/>
                  <w:rPr>
                    <w:rFonts w:hint="default" w:ascii="Cambria Math" w:hAnsi="Cambria Math" w:cs="Times New Roman"/>
                    <w:spacing w:val="-2"/>
                    <w:sz w:val="24"/>
                    <w:szCs w:val="24"/>
                  </w:rPr>
                  <m:t>s</m:t>
                </m:r>
                <m:ctrlPr>
                  <w:rPr>
                    <w:rFonts w:hint="default" w:ascii="Cambria Math" w:hAnsi="Cambria Math" w:cs="Times New Roman"/>
                    <w:i/>
                    <w:spacing w:val="-2"/>
                    <w:sz w:val="24"/>
                    <w:szCs w:val="24"/>
                  </w:rPr>
                </m:ctrlPr>
              </m:sub>
            </m:sSub>
            <m:ctrlPr>
              <w:rPr>
                <w:rFonts w:hint="default" w:ascii="Cambria Math" w:hAnsi="Cambria Math" w:cs="Times New Roman"/>
                <w:i/>
                <w:spacing w:val="-2"/>
                <w:sz w:val="24"/>
                <w:szCs w:val="24"/>
              </w:rPr>
            </m:ctrlPr>
          </m:num>
          <m:den>
            <m:sSub>
              <m:sSubPr>
                <m:ctrlPr>
                  <w:rPr>
                    <w:rFonts w:hint="default" w:ascii="Cambria Math" w:hAnsi="Cambria Math" w:cs="Times New Roman"/>
                    <w:i/>
                    <w:spacing w:val="-2"/>
                    <w:sz w:val="24"/>
                    <w:szCs w:val="24"/>
                  </w:rPr>
                </m:ctrlPr>
              </m:sSubPr>
              <m:e>
                <m:r>
                  <m:rPr/>
                  <w:rPr>
                    <w:rFonts w:hint="default" w:ascii="Cambria Math" w:hAnsi="Cambria Math" w:cs="Times New Roman"/>
                    <w:spacing w:val="-2"/>
                    <w:sz w:val="24"/>
                    <w:szCs w:val="24"/>
                  </w:rPr>
                  <m:t>q</m:t>
                </m:r>
                <m:ctrlPr>
                  <w:rPr>
                    <w:rFonts w:hint="default" w:ascii="Cambria Math" w:hAnsi="Cambria Math" w:cs="Times New Roman"/>
                    <w:i/>
                    <w:spacing w:val="-2"/>
                    <w:sz w:val="24"/>
                    <w:szCs w:val="24"/>
                  </w:rPr>
                </m:ctrlPr>
              </m:e>
              <m:sub>
                <m:r>
                  <m:rPr/>
                  <w:rPr>
                    <w:rFonts w:hint="default" w:ascii="Cambria Math" w:hAnsi="Cambria Math" w:cs="Times New Roman"/>
                    <w:spacing w:val="-2"/>
                    <w:sz w:val="24"/>
                    <w:szCs w:val="24"/>
                  </w:rPr>
                  <m:t>max</m:t>
                </m:r>
                <m:ctrlPr>
                  <w:rPr>
                    <w:rFonts w:hint="default" w:ascii="Cambria Math" w:hAnsi="Cambria Math" w:cs="Times New Roman"/>
                    <w:i/>
                    <w:spacing w:val="-2"/>
                    <w:sz w:val="24"/>
                    <w:szCs w:val="24"/>
                  </w:rPr>
                </m:ctrlPr>
              </m:sub>
            </m:sSub>
            <m:ctrlPr>
              <w:rPr>
                <w:rFonts w:hint="default" w:ascii="Cambria Math" w:hAnsi="Cambria Math" w:cs="Times New Roman"/>
                <w:i/>
                <w:spacing w:val="-2"/>
                <w:sz w:val="24"/>
                <w:szCs w:val="24"/>
              </w:rPr>
            </m:ctrlPr>
          </m:den>
        </m:f>
        <m:r>
          <m:rPr/>
          <w:rPr>
            <w:rFonts w:hint="default" w:ascii="Cambria Math" w:hAnsi="Cambria Math" w:cs="Times New Roman"/>
            <w:spacing w:val="-2"/>
            <w:sz w:val="24"/>
            <w:szCs w:val="24"/>
          </w:rPr>
          <m:t>×100%</m:t>
        </m:r>
      </m:oMath>
      <w:r>
        <w:rPr>
          <w:rFonts w:hint="default" w:ascii="Times New Roman" w:hAnsi="Times New Roman" w:cs="Times New Roman"/>
          <w:spacing w:val="-2"/>
          <w:sz w:val="24"/>
          <w:szCs w:val="24"/>
        </w:rPr>
        <w:t xml:space="preserve">                                  （5）</w:t>
      </w:r>
    </w:p>
    <w:p w14:paraId="26F8CE42">
      <w:pPr>
        <w:pageBreakBefore w:val="0"/>
        <w:wordWrap/>
        <w:overflowPunct/>
        <w:topLinePunct w:val="0"/>
        <w:bidi w:val="0"/>
        <w:spacing w:line="360" w:lineRule="auto"/>
        <w:ind w:firstLine="840" w:firstLineChars="350"/>
        <w:textAlignment w:val="auto"/>
        <w:rPr>
          <w:rFonts w:hint="default" w:ascii="Times New Roman" w:hAnsi="Times New Roman" w:cs="Times New Roman"/>
          <w:spacing w:val="-2"/>
          <w:sz w:val="24"/>
          <w:szCs w:val="24"/>
        </w:rPr>
      </w:pPr>
      <w:r>
        <w:rPr>
          <w:rFonts w:hint="default" w:ascii="Times New Roman" w:hAnsi="Times New Roman" w:cs="Times New Roman" w:eastAsiaTheme="minorEastAsia"/>
          <w:i/>
          <w:sz w:val="24"/>
          <w:szCs w:val="24"/>
        </w:rPr>
        <w:t>E</w:t>
      </w:r>
      <w:r>
        <w:rPr>
          <w:rFonts w:hint="default" w:ascii="Times New Roman" w:hAnsi="Times New Roman" w:cs="Times New Roman" w:eastAsiaTheme="minorEastAsia"/>
          <w:sz w:val="24"/>
          <w:szCs w:val="24"/>
          <w:vertAlign w:val="subscript"/>
        </w:rPr>
        <w:t>q</w:t>
      </w:r>
      <w:r>
        <w:rPr>
          <w:rFonts w:hint="default" w:ascii="Times New Roman" w:hAnsi="Times New Roman" w:cs="Times New Roman" w:eastAsiaTheme="minorEastAsia"/>
          <w:sz w:val="24"/>
          <w:szCs w:val="24"/>
        </w:rPr>
        <w:t xml:space="preserve">  </w:t>
      </w:r>
      <w:r>
        <w:rPr>
          <w:rFonts w:hint="default" w:ascii="Times New Roman" w:hAnsi="Times New Roman" w:cs="Times New Roman"/>
          <w:spacing w:val="-2"/>
          <w:sz w:val="24"/>
          <w:szCs w:val="24"/>
        </w:rPr>
        <w:t>— 流量示值引用误差，%；</w:t>
      </w:r>
    </w:p>
    <w:p w14:paraId="7AEEB360">
      <w:pPr>
        <w:pageBreakBefore w:val="0"/>
        <w:wordWrap/>
        <w:overflowPunct/>
        <w:topLinePunct w:val="0"/>
        <w:bidi w:val="0"/>
        <w:spacing w:line="360" w:lineRule="auto"/>
        <w:ind w:left="552" w:firstLine="236" w:firstLineChars="100"/>
        <w:textAlignment w:val="auto"/>
        <w:rPr>
          <w:rFonts w:hint="default" w:ascii="Times New Roman" w:hAnsi="Times New Roman" w:cs="Times New Roman"/>
          <w:sz w:val="24"/>
          <w:szCs w:val="24"/>
        </w:rPr>
      </w:pPr>
      <w:r>
        <w:rPr>
          <w:rFonts w:hint="default" w:ascii="Times New Roman" w:hAnsi="Times New Roman" w:cs="Times New Roman"/>
          <w:i/>
          <w:spacing w:val="-2"/>
          <w:sz w:val="24"/>
          <w:szCs w:val="24"/>
        </w:rPr>
        <w:t>q</w:t>
      </w:r>
      <w:r>
        <w:rPr>
          <w:rFonts w:hint="default" w:ascii="Times New Roman" w:hAnsi="Times New Roman" w:cs="Times New Roman"/>
          <w:spacing w:val="-2"/>
          <w:sz w:val="24"/>
          <w:szCs w:val="24"/>
          <w:vertAlign w:val="subscript"/>
        </w:rPr>
        <w:t>0</w:t>
      </w:r>
      <w:r>
        <w:rPr>
          <w:rFonts w:hint="default" w:ascii="Times New Roman" w:hAnsi="Times New Roman" w:cs="Times New Roman"/>
          <w:spacing w:val="-2"/>
          <w:sz w:val="24"/>
          <w:szCs w:val="24"/>
        </w:rPr>
        <w:t xml:space="preserve">  — </w:t>
      </w:r>
      <w:r>
        <w:rPr>
          <w:rFonts w:hint="default" w:ascii="Times New Roman" w:hAnsi="Times New Roman" w:cs="Times New Roman"/>
          <w:spacing w:val="2"/>
          <w:sz w:val="24"/>
          <w:szCs w:val="24"/>
        </w:rPr>
        <w:t>流量计的刻度流量,mL/min</w:t>
      </w:r>
      <w:r>
        <w:rPr>
          <w:rFonts w:hint="default" w:ascii="Times New Roman" w:hAnsi="Times New Roman" w:cs="Times New Roman"/>
          <w:sz w:val="24"/>
          <w:szCs w:val="24"/>
        </w:rPr>
        <w:t>；</w:t>
      </w:r>
    </w:p>
    <w:p w14:paraId="0A812677">
      <w:pPr>
        <w:pageBreakBefore w:val="0"/>
        <w:wordWrap/>
        <w:overflowPunct/>
        <w:topLinePunct w:val="0"/>
        <w:bidi w:val="0"/>
        <w:spacing w:line="360" w:lineRule="auto"/>
        <w:ind w:firstLine="826" w:firstLineChars="350"/>
        <w:textAlignment w:val="auto"/>
        <w:rPr>
          <w:rFonts w:hint="default" w:ascii="Times New Roman" w:hAnsi="Times New Roman" w:cs="Times New Roman"/>
          <w:sz w:val="24"/>
          <w:szCs w:val="24"/>
        </w:rPr>
      </w:pPr>
      <w:r>
        <w:rPr>
          <w:rFonts w:hint="default" w:ascii="Times New Roman" w:hAnsi="Times New Roman" w:cs="Times New Roman"/>
          <w:i/>
          <w:spacing w:val="-2"/>
          <w:sz w:val="24"/>
          <w:szCs w:val="24"/>
        </w:rPr>
        <w:t>q</w:t>
      </w:r>
      <w:r>
        <w:rPr>
          <w:rFonts w:hint="default" w:ascii="Times New Roman" w:hAnsi="Times New Roman" w:cs="Times New Roman"/>
          <w:spacing w:val="-2"/>
          <w:sz w:val="24"/>
          <w:szCs w:val="24"/>
          <w:vertAlign w:val="subscript"/>
        </w:rPr>
        <w:t>N</w:t>
      </w:r>
      <w:r>
        <w:rPr>
          <w:rFonts w:hint="default" w:ascii="Times New Roman" w:hAnsi="Times New Roman" w:cs="Times New Roman"/>
          <w:spacing w:val="-2"/>
          <w:sz w:val="24"/>
          <w:szCs w:val="24"/>
        </w:rPr>
        <w:t xml:space="preserve">  — </w:t>
      </w:r>
      <w:r>
        <w:rPr>
          <w:rFonts w:hint="default" w:ascii="Times New Roman" w:hAnsi="Times New Roman" w:cs="Times New Roman"/>
          <w:spacing w:val="1"/>
          <w:sz w:val="24"/>
          <w:szCs w:val="24"/>
        </w:rPr>
        <w:t>流量计在刻度状态下的实际流量,</w:t>
      </w:r>
      <w:r>
        <w:rPr>
          <w:rFonts w:hint="default" w:ascii="Times New Roman" w:hAnsi="Times New Roman" w:cs="Times New Roman"/>
          <w:spacing w:val="2"/>
          <w:sz w:val="24"/>
          <w:szCs w:val="24"/>
        </w:rPr>
        <w:t xml:space="preserve"> mL/min</w:t>
      </w:r>
      <w:r>
        <w:rPr>
          <w:rFonts w:hint="default" w:ascii="Times New Roman" w:hAnsi="Times New Roman" w:cs="Times New Roman"/>
          <w:sz w:val="24"/>
          <w:szCs w:val="24"/>
        </w:rPr>
        <w:t>；</w:t>
      </w:r>
    </w:p>
    <w:p w14:paraId="4DFE7A95">
      <w:pPr>
        <w:pageBreakBefore w:val="0"/>
        <w:wordWrap/>
        <w:overflowPunct/>
        <w:topLinePunct w:val="0"/>
        <w:bidi w:val="0"/>
        <w:spacing w:line="360" w:lineRule="auto"/>
        <w:ind w:firstLine="720" w:firstLineChars="300"/>
        <w:textAlignment w:val="auto"/>
        <w:rPr>
          <w:rFonts w:hint="default" w:ascii="Times New Roman" w:hAnsi="Times New Roman" w:cs="Times New Roman"/>
          <w:spacing w:val="-2"/>
          <w:sz w:val="24"/>
          <w:szCs w:val="24"/>
        </w:rPr>
      </w:pPr>
      <w:r>
        <w:rPr>
          <w:rFonts w:hint="default" w:ascii="Times New Roman" w:hAnsi="Times New Roman" w:cs="Times New Roman"/>
          <w:i/>
          <w:sz w:val="24"/>
          <w:szCs w:val="24"/>
        </w:rPr>
        <w:t>q</w:t>
      </w:r>
      <w:r>
        <w:rPr>
          <w:rFonts w:hint="default" w:ascii="Times New Roman" w:hAnsi="Times New Roman" w:cs="Times New Roman"/>
          <w:sz w:val="24"/>
          <w:szCs w:val="24"/>
          <w:vertAlign w:val="subscript"/>
        </w:rPr>
        <w:t>max</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 流量计的上限刻度流量。</w:t>
      </w:r>
    </w:p>
    <w:p w14:paraId="25E7E57D">
      <w:pPr>
        <w:pageBreakBefore w:val="0"/>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 xml:space="preserve">                     </w:t>
      </w:r>
      <m:oMath>
        <m:sSub>
          <m:sSubPr>
            <m:ctrlPr>
              <w:rPr>
                <w:rFonts w:hint="default" w:ascii="Cambria Math" w:hAnsi="Cambria Math" w:cs="Times New Roman"/>
                <w:spacing w:val="-2"/>
                <w:sz w:val="24"/>
                <w:szCs w:val="24"/>
              </w:rPr>
            </m:ctrlPr>
          </m:sSubPr>
          <m:e>
            <m:r>
              <m:rPr/>
              <w:rPr>
                <w:rFonts w:hint="default" w:ascii="Cambria Math" w:hAnsi="Cambria Math" w:cs="Times New Roman"/>
                <w:spacing w:val="-2"/>
                <w:sz w:val="24"/>
                <w:szCs w:val="24"/>
              </w:rPr>
              <m:t>E</m:t>
            </m:r>
            <m:ctrlPr>
              <w:rPr>
                <w:rFonts w:hint="default" w:ascii="Cambria Math" w:hAnsi="Cambria Math" w:cs="Times New Roman"/>
                <w:spacing w:val="-2"/>
                <w:sz w:val="24"/>
                <w:szCs w:val="24"/>
              </w:rPr>
            </m:ctrlPr>
          </m:e>
          <m:sub>
            <m:r>
              <m:rPr/>
              <w:rPr>
                <w:rFonts w:hint="default" w:ascii="Cambria Math" w:hAnsi="Cambria Math" w:cs="Times New Roman"/>
                <w:spacing w:val="-2"/>
                <w:sz w:val="24"/>
                <w:szCs w:val="24"/>
              </w:rPr>
              <m:t>i</m:t>
            </m:r>
            <m:ctrlPr>
              <w:rPr>
                <w:rFonts w:hint="default" w:ascii="Cambria Math" w:hAnsi="Cambria Math" w:cs="Times New Roman"/>
                <w:spacing w:val="-2"/>
                <w:sz w:val="24"/>
                <w:szCs w:val="24"/>
              </w:rPr>
            </m:ctrlPr>
          </m:sub>
        </m:sSub>
        <m:r>
          <m:rPr/>
          <w:rPr>
            <w:rFonts w:hint="default" w:ascii="Cambria Math" w:hAnsi="Cambria Math" w:cs="Times New Roman"/>
            <w:spacing w:val="-2"/>
            <w:sz w:val="24"/>
            <w:szCs w:val="24"/>
          </w:rPr>
          <m:t>=</m:t>
        </m:r>
        <m:f>
          <m:fPr>
            <m:ctrlPr>
              <w:rPr>
                <w:rFonts w:hint="default" w:ascii="Cambria Math" w:hAnsi="Cambria Math" w:cs="Times New Roman"/>
                <w:i/>
                <w:spacing w:val="-2"/>
                <w:sz w:val="24"/>
                <w:szCs w:val="24"/>
              </w:rPr>
            </m:ctrlPr>
          </m:fPr>
          <m:num>
            <m:nary>
              <m:naryPr>
                <m:chr m:val="∑"/>
                <m:limLoc m:val="undOvr"/>
                <m:ctrlPr>
                  <w:rPr>
                    <w:rFonts w:hint="default" w:ascii="Cambria Math" w:hAnsi="Cambria Math" w:cs="Times New Roman"/>
                    <w:i/>
                    <w:spacing w:val="-2"/>
                    <w:sz w:val="24"/>
                    <w:szCs w:val="24"/>
                  </w:rPr>
                </m:ctrlPr>
              </m:naryPr>
              <m:sub>
                <m:r>
                  <m:rPr/>
                  <w:rPr>
                    <w:rFonts w:hint="default" w:ascii="Cambria Math" w:hAnsi="Cambria Math" w:cs="Times New Roman"/>
                    <w:spacing w:val="-2"/>
                    <w:sz w:val="24"/>
                    <w:szCs w:val="24"/>
                  </w:rPr>
                  <m:t>j=1</m:t>
                </m:r>
                <m:ctrlPr>
                  <w:rPr>
                    <w:rFonts w:hint="default" w:ascii="Cambria Math" w:hAnsi="Cambria Math" w:cs="Times New Roman"/>
                    <w:i/>
                    <w:spacing w:val="-2"/>
                    <w:sz w:val="24"/>
                    <w:szCs w:val="24"/>
                  </w:rPr>
                </m:ctrlPr>
              </m:sub>
              <m:sup>
                <m:r>
                  <m:rPr/>
                  <w:rPr>
                    <w:rFonts w:hint="default" w:ascii="Cambria Math" w:hAnsi="Cambria Math" w:cs="Times New Roman"/>
                    <w:spacing w:val="-2"/>
                    <w:sz w:val="24"/>
                    <w:szCs w:val="24"/>
                  </w:rPr>
                  <m:t>n</m:t>
                </m:r>
                <m:ctrlPr>
                  <w:rPr>
                    <w:rFonts w:hint="default" w:ascii="Cambria Math" w:hAnsi="Cambria Math" w:cs="Times New Roman"/>
                    <w:i/>
                    <w:spacing w:val="-2"/>
                    <w:sz w:val="24"/>
                    <w:szCs w:val="24"/>
                  </w:rPr>
                </m:ctrlPr>
              </m:sup>
              <m:e>
                <m:sSub>
                  <m:sSubPr>
                    <m:ctrlPr>
                      <w:rPr>
                        <w:rFonts w:hint="default" w:ascii="Cambria Math" w:hAnsi="Cambria Math" w:cs="Times New Roman"/>
                        <w:i/>
                        <w:spacing w:val="-2"/>
                        <w:sz w:val="24"/>
                        <w:szCs w:val="24"/>
                      </w:rPr>
                    </m:ctrlPr>
                  </m:sSubPr>
                  <m:e>
                    <m:r>
                      <m:rPr/>
                      <w:rPr>
                        <w:rFonts w:hint="default" w:ascii="Cambria Math" w:hAnsi="Cambria Math" w:cs="Times New Roman"/>
                        <w:spacing w:val="-2"/>
                        <w:sz w:val="24"/>
                        <w:szCs w:val="24"/>
                      </w:rPr>
                      <m:t>E</m:t>
                    </m:r>
                    <m:ctrlPr>
                      <w:rPr>
                        <w:rFonts w:hint="default" w:ascii="Cambria Math" w:hAnsi="Cambria Math" w:cs="Times New Roman"/>
                        <w:i/>
                        <w:spacing w:val="-2"/>
                        <w:sz w:val="24"/>
                        <w:szCs w:val="24"/>
                      </w:rPr>
                    </m:ctrlPr>
                  </m:e>
                  <m:sub>
                    <m:r>
                      <m:rPr/>
                      <w:rPr>
                        <w:rFonts w:hint="default" w:ascii="Cambria Math" w:hAnsi="Cambria Math" w:cs="Times New Roman"/>
                        <w:spacing w:val="-2"/>
                        <w:sz w:val="24"/>
                        <w:szCs w:val="24"/>
                      </w:rPr>
                      <m:t>ij</m:t>
                    </m:r>
                    <m:ctrlPr>
                      <w:rPr>
                        <w:rFonts w:hint="default" w:ascii="Cambria Math" w:hAnsi="Cambria Math" w:cs="Times New Roman"/>
                        <w:i/>
                        <w:spacing w:val="-2"/>
                        <w:sz w:val="24"/>
                        <w:szCs w:val="24"/>
                      </w:rPr>
                    </m:ctrlPr>
                  </m:sub>
                </m:sSub>
                <m:ctrlPr>
                  <w:rPr>
                    <w:rFonts w:hint="default" w:ascii="Cambria Math" w:hAnsi="Cambria Math" w:cs="Times New Roman"/>
                    <w:i/>
                    <w:spacing w:val="-2"/>
                    <w:sz w:val="24"/>
                    <w:szCs w:val="24"/>
                  </w:rPr>
                </m:ctrlPr>
              </m:e>
            </m:nary>
            <m:ctrlPr>
              <w:rPr>
                <w:rFonts w:hint="default" w:ascii="Cambria Math" w:hAnsi="Cambria Math" w:cs="Times New Roman"/>
                <w:i/>
                <w:spacing w:val="-2"/>
                <w:sz w:val="24"/>
                <w:szCs w:val="24"/>
              </w:rPr>
            </m:ctrlPr>
          </m:num>
          <m:den>
            <m:r>
              <m:rPr/>
              <w:rPr>
                <w:rFonts w:hint="default" w:ascii="Cambria Math" w:hAnsi="Cambria Math" w:cs="Times New Roman"/>
                <w:spacing w:val="-2"/>
                <w:sz w:val="24"/>
                <w:szCs w:val="24"/>
              </w:rPr>
              <m:t>n</m:t>
            </m:r>
            <m:ctrlPr>
              <w:rPr>
                <w:rFonts w:hint="default" w:ascii="Cambria Math" w:hAnsi="Cambria Math" w:cs="Times New Roman"/>
                <w:i/>
                <w:spacing w:val="-2"/>
                <w:sz w:val="24"/>
                <w:szCs w:val="24"/>
              </w:rPr>
            </m:ctrlPr>
          </m:den>
        </m:f>
      </m:oMath>
      <w:r>
        <w:rPr>
          <w:rFonts w:hint="default" w:ascii="Times New Roman" w:hAnsi="Times New Roman" w:cs="Times New Roman"/>
          <w:spacing w:val="-2"/>
          <w:sz w:val="24"/>
          <w:szCs w:val="24"/>
        </w:rPr>
        <w:t xml:space="preserve">                                            （6） </w:t>
      </w:r>
    </w:p>
    <w:p w14:paraId="1C24B00B">
      <w:pPr>
        <w:pageBreakBefore w:val="0"/>
        <w:wordWrap/>
        <w:overflowPunct/>
        <w:topLinePunct w:val="0"/>
        <w:bidi w:val="0"/>
        <w:spacing w:line="360" w:lineRule="auto"/>
        <w:ind w:firstLine="600" w:firstLineChars="2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m:oMath>
        <m:sSub>
          <m:sSubPr>
            <m:ctrlPr>
              <w:rPr>
                <w:rFonts w:hint="default" w:ascii="Cambria Math" w:hAnsi="Cambria Math" w:cs="Times New Roman"/>
                <w:sz w:val="24"/>
                <w:szCs w:val="24"/>
              </w:rPr>
            </m:ctrlPr>
          </m:sSubPr>
          <m:e>
            <m:r>
              <m:rPr/>
              <w:rPr>
                <w:rFonts w:hint="default" w:ascii="Cambria Math" w:hAnsi="Cambria Math" w:cs="Times New Roman"/>
                <w:sz w:val="24"/>
                <w:szCs w:val="24"/>
              </w:rPr>
              <m:t>E</m:t>
            </m:r>
            <m:ctrlPr>
              <w:rPr>
                <w:rFonts w:hint="default" w:ascii="Cambria Math" w:hAnsi="Cambria Math" w:cs="Times New Roman"/>
                <w:sz w:val="24"/>
                <w:szCs w:val="24"/>
              </w:rPr>
            </m:ctrlPr>
          </m:e>
          <m:sub>
            <m:r>
              <m:rPr/>
              <w:rPr>
                <w:rFonts w:hint="default" w:ascii="Cambria Math" w:hAnsi="Cambria Math" w:cs="Times New Roman"/>
                <w:sz w:val="24"/>
                <w:szCs w:val="24"/>
              </w:rPr>
              <m:t>r</m:t>
            </m:r>
            <m:ctrlPr>
              <w:rPr>
                <w:rFonts w:hint="default" w:ascii="Cambria Math" w:hAnsi="Cambria Math" w:cs="Times New Roman"/>
                <w:sz w:val="24"/>
                <w:szCs w:val="24"/>
              </w:rPr>
            </m:ctrlPr>
          </m:sub>
        </m:sSub>
        <m:r>
          <m:rPr/>
          <w:rPr>
            <w:rFonts w:hint="default" w:ascii="Cambria Math" w:hAnsi="Cambria Math" w:cs="Times New Roman"/>
            <w:sz w:val="24"/>
            <w:szCs w:val="24"/>
          </w:rPr>
          <m:t>=</m:t>
        </m:r>
        <m:rad>
          <m:radPr>
            <m:degHide m:val="1"/>
            <m:ctrlPr>
              <w:rPr>
                <w:rFonts w:hint="default" w:ascii="Cambria Math" w:hAnsi="Cambria Math" w:cs="Times New Roman"/>
                <w:i/>
                <w:sz w:val="24"/>
                <w:szCs w:val="24"/>
              </w:rPr>
            </m:ctrlPr>
          </m:radPr>
          <m:deg>
            <m:ctrlPr>
              <w:rPr>
                <w:rFonts w:hint="default" w:ascii="Cambria Math" w:hAnsi="Cambria Math" w:cs="Times New Roman"/>
                <w:i/>
                <w:sz w:val="24"/>
                <w:szCs w:val="24"/>
              </w:rPr>
            </m:ctrlPr>
          </m:deg>
          <m:e>
            <m:f>
              <m:fPr>
                <m:ctrlPr>
                  <w:rPr>
                    <w:rFonts w:hint="default" w:ascii="Cambria Math" w:hAnsi="Cambria Math" w:cs="Times New Roman"/>
                    <w:i/>
                    <w:sz w:val="24"/>
                    <w:szCs w:val="24"/>
                  </w:rPr>
                </m:ctrlPr>
              </m:fPr>
              <m:num>
                <m:r>
                  <m:rPr/>
                  <w:rPr>
                    <w:rFonts w:hint="default" w:ascii="Cambria Math" w:hAnsi="Cambria Math" w:cs="Times New Roman"/>
                    <w:sz w:val="24"/>
                    <w:szCs w:val="24"/>
                  </w:rPr>
                  <m:t>1</m:t>
                </m:r>
                <m:ctrlPr>
                  <w:rPr>
                    <w:rFonts w:hint="default" w:ascii="Cambria Math" w:hAnsi="Cambria Math" w:cs="Times New Roman"/>
                    <w:i/>
                    <w:sz w:val="24"/>
                    <w:szCs w:val="24"/>
                  </w:rPr>
                </m:ctrlPr>
              </m:num>
              <m:den>
                <m:r>
                  <m:rPr/>
                  <w:rPr>
                    <w:rFonts w:hint="default" w:ascii="Cambria Math" w:hAnsi="Cambria Math" w:cs="Times New Roman"/>
                    <w:sz w:val="24"/>
                    <w:szCs w:val="24"/>
                  </w:rPr>
                  <m:t>n−1</m:t>
                </m:r>
                <m:ctrlPr>
                  <w:rPr>
                    <w:rFonts w:hint="default" w:ascii="Cambria Math" w:hAnsi="Cambria Math" w:cs="Times New Roman"/>
                    <w:i/>
                    <w:sz w:val="24"/>
                    <w:szCs w:val="24"/>
                  </w:rPr>
                </m:ctrlPr>
              </m:den>
            </m:f>
            <m:nary>
              <m:naryPr>
                <m:chr m:val="∑"/>
                <m:limLoc m:val="undOvr"/>
                <m:subHide m:val="1"/>
                <m:supHide m:val="1"/>
                <m:ctrlPr>
                  <w:rPr>
                    <w:rFonts w:hint="default" w:ascii="Cambria Math" w:hAnsi="Cambria Math" w:cs="Times New Roman"/>
                    <w:i/>
                    <w:sz w:val="24"/>
                    <w:szCs w:val="24"/>
                  </w:rPr>
                </m:ctrlPr>
              </m:naryPr>
              <m:sub>
                <m:ctrlPr>
                  <w:rPr>
                    <w:rFonts w:hint="default" w:ascii="Cambria Math" w:hAnsi="Cambria Math" w:cs="Times New Roman"/>
                    <w:i/>
                    <w:sz w:val="24"/>
                    <w:szCs w:val="24"/>
                  </w:rPr>
                </m:ctrlPr>
              </m:sub>
              <m:sup>
                <m:ctrlPr>
                  <w:rPr>
                    <w:rFonts w:hint="default" w:ascii="Cambria Math" w:hAnsi="Cambria Math" w:cs="Times New Roman"/>
                    <w:i/>
                    <w:sz w:val="24"/>
                    <w:szCs w:val="24"/>
                  </w:rPr>
                </m:ctrlPr>
              </m:sup>
              <m:e>
                <m:sSup>
                  <m:sSupPr>
                    <m:ctrlPr>
                      <w:rPr>
                        <w:rFonts w:hint="default" w:ascii="Cambria Math" w:hAnsi="Cambria Math" w:cs="Times New Roman"/>
                        <w:i/>
                        <w:sz w:val="24"/>
                        <w:szCs w:val="24"/>
                      </w:rPr>
                    </m:ctrlPr>
                  </m:sSupPr>
                  <m:e>
                    <m:d>
                      <m:dPr>
                        <m:ctrlPr>
                          <w:rPr>
                            <w:rFonts w:hint="default" w:ascii="Cambria Math" w:hAnsi="Cambria Math" w:cs="Times New Roman"/>
                            <w:i/>
                            <w:sz w:val="24"/>
                            <w:szCs w:val="24"/>
                          </w:rPr>
                        </m:ctrlPr>
                      </m:dPr>
                      <m:e>
                        <m:sSub>
                          <m:sSubPr>
                            <m:ctrlPr>
                              <w:rPr>
                                <w:rFonts w:hint="default" w:ascii="Cambria Math" w:hAnsi="Cambria Math" w:cs="Times New Roman"/>
                                <w:i/>
                                <w:sz w:val="24"/>
                                <w:szCs w:val="24"/>
                              </w:rPr>
                            </m:ctrlPr>
                          </m:sSubPr>
                          <m:e>
                            <m:r>
                              <m:rPr/>
                              <w:rPr>
                                <w:rFonts w:hint="default" w:ascii="Cambria Math" w:hAnsi="Cambria Math" w:cs="Times New Roman"/>
                                <w:sz w:val="24"/>
                                <w:szCs w:val="24"/>
                              </w:rPr>
                              <m:t>E</m:t>
                            </m:r>
                            <m:ctrlPr>
                              <w:rPr>
                                <w:rFonts w:hint="default" w:ascii="Cambria Math" w:hAnsi="Cambria Math" w:cs="Times New Roman"/>
                                <w:i/>
                                <w:sz w:val="24"/>
                                <w:szCs w:val="24"/>
                              </w:rPr>
                            </m:ctrlPr>
                          </m:e>
                          <m:sub>
                            <m:r>
                              <m:rPr/>
                              <w:rPr>
                                <w:rFonts w:hint="default" w:ascii="Cambria Math" w:hAnsi="Cambria Math" w:cs="Times New Roman"/>
                                <w:sz w:val="24"/>
                                <w:szCs w:val="24"/>
                              </w:rPr>
                              <m:t>q</m:t>
                            </m:r>
                            <m:ctrlPr>
                              <w:rPr>
                                <w:rFonts w:hint="default" w:ascii="Cambria Math" w:hAnsi="Cambria Math" w:cs="Times New Roman"/>
                                <w:i/>
                                <w:sz w:val="24"/>
                                <w:szCs w:val="24"/>
                              </w:rPr>
                            </m:ctrlPr>
                          </m:sub>
                        </m:sSub>
                        <m:r>
                          <m:rPr/>
                          <w:rPr>
                            <w:rFonts w:hint="default" w:ascii="Cambria Math" w:hAnsi="Cambria Math" w:cs="Times New Roman"/>
                            <w:sz w:val="24"/>
                            <w:szCs w:val="24"/>
                          </w:rPr>
                          <m:t>−</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E</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e>
                    </m:d>
                    <m:ctrlPr>
                      <w:rPr>
                        <w:rFonts w:hint="default" w:ascii="Cambria Math" w:hAnsi="Cambria Math" w:cs="Times New Roman"/>
                        <w:i/>
                        <w:sz w:val="24"/>
                        <w:szCs w:val="24"/>
                      </w:rPr>
                    </m:ctrlPr>
                  </m:e>
                  <m:sup>
                    <m:r>
                      <m:rPr/>
                      <w:rPr>
                        <w:rFonts w:hint="default" w:ascii="Cambria Math" w:hAnsi="Cambria Math" w:cs="Times New Roman"/>
                        <w:sz w:val="24"/>
                        <w:szCs w:val="24"/>
                      </w:rPr>
                      <m:t>2</m:t>
                    </m:r>
                    <m:ctrlPr>
                      <w:rPr>
                        <w:rFonts w:hint="default" w:ascii="Cambria Math" w:hAnsi="Cambria Math" w:cs="Times New Roman"/>
                        <w:i/>
                        <w:sz w:val="24"/>
                        <w:szCs w:val="24"/>
                      </w:rPr>
                    </m:ctrlPr>
                  </m:sup>
                </m:sSup>
                <m:ctrlPr>
                  <w:rPr>
                    <w:rFonts w:hint="default" w:ascii="Cambria Math" w:hAnsi="Cambria Math" w:cs="Times New Roman"/>
                    <w:i/>
                    <w:sz w:val="24"/>
                    <w:szCs w:val="24"/>
                  </w:rPr>
                </m:ctrlPr>
              </m:e>
            </m:nary>
            <m:ctrlPr>
              <w:rPr>
                <w:rFonts w:hint="default" w:ascii="Cambria Math" w:hAnsi="Cambria Math" w:cs="Times New Roman"/>
                <w:i/>
                <w:sz w:val="24"/>
                <w:szCs w:val="24"/>
              </w:rPr>
            </m:ctrlPr>
          </m:e>
        </m:rad>
      </m:oMath>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（7）</w:t>
      </w:r>
    </w:p>
    <w:p w14:paraId="675D4FC3">
      <w:pPr>
        <w:pageBreakBefore w:val="0"/>
        <w:wordWrap/>
        <w:overflowPunct/>
        <w:topLinePunct w:val="0"/>
        <w:bidi w:val="0"/>
        <w:spacing w:line="360" w:lineRule="auto"/>
        <w:ind w:firstLine="840" w:firstLineChars="350"/>
        <w:textAlignment w:val="auto"/>
        <w:rPr>
          <w:rFonts w:hint="default" w:ascii="Times New Roman" w:hAnsi="Times New Roman" w:cs="Times New Roman"/>
          <w:spacing w:val="-2"/>
          <w:sz w:val="24"/>
          <w:szCs w:val="24"/>
        </w:rPr>
      </w:pPr>
      <w:r>
        <w:rPr>
          <w:rFonts w:hint="default" w:ascii="Times New Roman" w:hAnsi="Times New Roman" w:cs="Times New Roman" w:eastAsiaTheme="minorEastAsia"/>
          <w:i/>
          <w:sz w:val="24"/>
          <w:szCs w:val="24"/>
        </w:rPr>
        <w:t>E</w:t>
      </w:r>
      <w:r>
        <w:rPr>
          <w:rFonts w:hint="default" w:ascii="Times New Roman" w:hAnsi="Times New Roman" w:cs="Times New Roman" w:eastAsiaTheme="minorEastAsia"/>
          <w:sz w:val="24"/>
          <w:szCs w:val="24"/>
          <w:vertAlign w:val="subscript"/>
        </w:rPr>
        <w:t>r</w:t>
      </w:r>
      <w:r>
        <w:rPr>
          <w:rFonts w:hint="default" w:ascii="Times New Roman" w:hAnsi="Times New Roman" w:cs="Times New Roman" w:eastAsiaTheme="minorEastAsia"/>
          <w:sz w:val="24"/>
          <w:szCs w:val="24"/>
        </w:rPr>
        <w:t xml:space="preserve"> </w:t>
      </w:r>
      <w:r>
        <w:rPr>
          <w:rFonts w:hint="default" w:ascii="Times New Roman" w:hAnsi="Times New Roman" w:cs="Times New Roman"/>
          <w:spacing w:val="-2"/>
          <w:sz w:val="24"/>
          <w:szCs w:val="24"/>
        </w:rPr>
        <w:t>— 流量的重复性，%；</w:t>
      </w:r>
    </w:p>
    <w:p w14:paraId="5128B9A2">
      <w:pPr>
        <w:pageBreakBefore w:val="0"/>
        <w:wordWrap/>
        <w:overflowPunct/>
        <w:topLinePunct w:val="0"/>
        <w:bidi w:val="0"/>
        <w:spacing w:line="360" w:lineRule="auto"/>
        <w:ind w:firstLine="840" w:firstLineChars="350"/>
        <w:textAlignment w:val="auto"/>
        <w:rPr>
          <w:rFonts w:hint="default" w:ascii="Times New Roman" w:hAnsi="Times New Roman" w:cs="Times New Roman"/>
          <w:spacing w:val="-2"/>
          <w:sz w:val="24"/>
          <w:szCs w:val="24"/>
        </w:rPr>
      </w:pPr>
      <w:r>
        <w:rPr>
          <w:rFonts w:hint="default" w:ascii="Times New Roman" w:hAnsi="Times New Roman" w:cs="Times New Roman" w:eastAsiaTheme="minorEastAsia"/>
          <w:i/>
          <w:sz w:val="24"/>
          <w:szCs w:val="24"/>
        </w:rPr>
        <w:t>E</w:t>
      </w:r>
      <w:r>
        <w:rPr>
          <w:rFonts w:hint="default" w:ascii="Times New Roman" w:hAnsi="Times New Roman" w:cs="Times New Roman" w:eastAsiaTheme="minorEastAsia"/>
          <w:sz w:val="24"/>
          <w:szCs w:val="24"/>
          <w:vertAlign w:val="subscript"/>
        </w:rPr>
        <w:t xml:space="preserve">i  </w:t>
      </w:r>
      <w:r>
        <w:rPr>
          <w:rFonts w:hint="default" w:ascii="Times New Roman" w:hAnsi="Times New Roman" w:cs="Times New Roman"/>
          <w:spacing w:val="-2"/>
          <w:sz w:val="24"/>
          <w:szCs w:val="24"/>
        </w:rPr>
        <w:t>— 第i次系统流量计的引用误差，%。</w:t>
      </w:r>
    </w:p>
    <w:p w14:paraId="3BB3C470">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7.3.3</w:t>
      </w:r>
      <w:r>
        <w:rPr>
          <w:rFonts w:hint="eastAsia" w:cs="Times New Roman"/>
          <w:spacing w:val="-2"/>
          <w:sz w:val="24"/>
          <w:szCs w:val="24"/>
          <w:lang w:val="en-US" w:eastAsia="zh-CN"/>
        </w:rPr>
        <w:t xml:space="preserve"> </w:t>
      </w:r>
      <w:r>
        <w:rPr>
          <w:rFonts w:hint="default" w:ascii="Times New Roman" w:hAnsi="Times New Roman" w:cs="Times New Roman"/>
          <w:spacing w:val="-2"/>
          <w:sz w:val="24"/>
          <w:szCs w:val="24"/>
        </w:rPr>
        <w:t>二氧化碳数据处理</w:t>
      </w:r>
    </w:p>
    <w:p w14:paraId="209C76FC">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7.3.3.1 示值引用误差</w:t>
      </w:r>
    </w:p>
    <w:p w14:paraId="4F768F05">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依次通入浓度约为分析仪量程上限值约20%</w:t>
      </w:r>
      <w:r>
        <w:rPr>
          <w:rFonts w:hint="default" w:ascii="Times New Roman" w:hAnsi="Times New Roman" w:cs="Times New Roman"/>
          <w:spacing w:val="-2"/>
          <w:sz w:val="24"/>
          <w:szCs w:val="24"/>
          <w:lang w:eastAsia="zh-CN"/>
        </w:rPr>
        <w:t>，</w:t>
      </w:r>
      <w:r>
        <w:rPr>
          <w:rFonts w:hint="default" w:ascii="Times New Roman" w:hAnsi="Times New Roman" w:cs="Times New Roman"/>
          <w:spacing w:val="-2"/>
          <w:sz w:val="24"/>
          <w:szCs w:val="24"/>
        </w:rPr>
        <w:t>50%和80%的标准气体，待读数稳定后，记录示值</w:t>
      </w:r>
      <w:r>
        <w:rPr>
          <w:rFonts w:hint="default" w:ascii="Times New Roman" w:hAnsi="Times New Roman" w:cs="Times New Roman"/>
          <w:i/>
          <w:spacing w:val="-2"/>
          <w:sz w:val="24"/>
          <w:szCs w:val="24"/>
        </w:rPr>
        <w:t>A</w:t>
      </w:r>
      <w:r>
        <w:rPr>
          <w:rFonts w:hint="default" w:ascii="Times New Roman" w:hAnsi="Times New Roman" w:cs="Times New Roman"/>
          <w:spacing w:val="-2"/>
          <w:sz w:val="24"/>
          <w:szCs w:val="24"/>
          <w:vertAlign w:val="subscript"/>
        </w:rPr>
        <w:t>i</w:t>
      </w:r>
      <w:r>
        <w:rPr>
          <w:rFonts w:hint="default" w:ascii="Times New Roman" w:hAnsi="Times New Roman" w:cs="Times New Roman"/>
          <w:spacing w:val="-2"/>
          <w:sz w:val="24"/>
          <w:szCs w:val="24"/>
        </w:rPr>
        <w:t>。重复测量3次。按式（8）计算分析仪各浓度点的示值引用误差Δe作为仪器的示值引用误差。</w:t>
      </w:r>
    </w:p>
    <w:p w14:paraId="245A3898">
      <w:pPr>
        <w:pageBreakBefore w:val="0"/>
        <w:wordWrap/>
        <w:overflowPunct/>
        <w:topLinePunct w:val="0"/>
        <w:bidi w:val="0"/>
        <w:spacing w:line="360" w:lineRule="auto"/>
        <w:ind w:firstLine="3186" w:firstLineChars="1350"/>
        <w:textAlignment w:val="auto"/>
        <w:rPr>
          <w:rFonts w:hint="default" w:ascii="Times New Roman" w:hAnsi="Times New Roman" w:cs="Times New Roman" w:eastAsiaTheme="majorEastAsia"/>
          <w:spacing w:val="-2"/>
          <w:sz w:val="24"/>
          <w:szCs w:val="24"/>
        </w:rPr>
      </w:pPr>
      <w:r>
        <w:rPr>
          <w:rFonts w:hint="default" w:ascii="Times New Roman" w:hAnsi="Times New Roman" w:cs="Times New Roman" w:eastAsiaTheme="majorEastAsia"/>
          <w:spacing w:val="-2"/>
          <w:sz w:val="24"/>
          <w:szCs w:val="24"/>
        </w:rPr>
        <w:t xml:space="preserve">Δe = </w:t>
      </w:r>
      <m:oMath>
        <m:f>
          <m:fPr>
            <m:ctrlPr>
              <w:rPr>
                <w:rFonts w:hint="default" w:ascii="Cambria Math" w:hAnsi="Cambria Math" w:cs="Times New Roman" w:eastAsiaTheme="minorEastAsia"/>
                <w:spacing w:val="-2"/>
                <w:sz w:val="24"/>
                <w:szCs w:val="24"/>
              </w:rPr>
            </m:ctrlPr>
          </m:fPr>
          <m:num>
            <m:acc>
              <m:accPr>
                <m:chr m:val="̅"/>
                <m:ctrlPr>
                  <w:rPr>
                    <w:rFonts w:hint="default" w:ascii="Cambria Math" w:hAnsi="Cambria Math" w:cs="Times New Roman" w:eastAsiaTheme="minorEastAsia"/>
                    <w:i/>
                    <w:spacing w:val="-2"/>
                    <w:sz w:val="24"/>
                    <w:szCs w:val="24"/>
                  </w:rPr>
                </m:ctrlPr>
              </m:accPr>
              <m:e>
                <m:r>
                  <m:rPr/>
                  <w:rPr>
                    <w:rFonts w:hint="default" w:ascii="Cambria Math" w:hAnsi="Cambria Math" w:cs="Times New Roman" w:eastAsiaTheme="minorEastAsia"/>
                    <w:spacing w:val="-2"/>
                    <w:sz w:val="24"/>
                    <w:szCs w:val="24"/>
                  </w:rPr>
                  <m:t>A</m:t>
                </m:r>
                <m:ctrlPr>
                  <w:rPr>
                    <w:rFonts w:hint="default" w:ascii="Cambria Math" w:hAnsi="Cambria Math" w:cs="Times New Roman" w:eastAsiaTheme="minorEastAsia"/>
                    <w:i/>
                    <w:spacing w:val="-2"/>
                    <w:sz w:val="24"/>
                    <w:szCs w:val="24"/>
                  </w:rPr>
                </m:ctrlPr>
              </m:e>
            </m:acc>
            <m:r>
              <m:rPr/>
              <w:rPr>
                <w:rFonts w:hint="default" w:ascii="Cambria Math" w:hAnsi="Cambria Math" w:cs="Times New Roman" w:eastAsiaTheme="minorEastAsia"/>
                <w:spacing w:val="-2"/>
                <w:sz w:val="24"/>
                <w:szCs w:val="24"/>
              </w:rPr>
              <m:t>−</m:t>
            </m:r>
            <m:sSub>
              <m:sSubPr>
                <m:ctrlPr>
                  <w:rPr>
                    <w:rFonts w:hint="default" w:ascii="Cambria Math" w:hAnsi="Cambria Math" w:cs="Times New Roman" w:eastAsiaTheme="minorEastAsia"/>
                    <w:i/>
                    <w:spacing w:val="-2"/>
                    <w:sz w:val="24"/>
                    <w:szCs w:val="24"/>
                  </w:rPr>
                </m:ctrlPr>
              </m:sSubPr>
              <m:e>
                <m:r>
                  <m:rPr/>
                  <w:rPr>
                    <w:rFonts w:hint="default" w:ascii="Cambria Math" w:hAnsi="Cambria Math" w:cs="Times New Roman" w:eastAsiaTheme="minorEastAsia"/>
                    <w:spacing w:val="-2"/>
                    <w:sz w:val="24"/>
                    <w:szCs w:val="24"/>
                  </w:rPr>
                  <m:t>A</m:t>
                </m:r>
                <m:ctrlPr>
                  <w:rPr>
                    <w:rFonts w:hint="default" w:ascii="Cambria Math" w:hAnsi="Cambria Math" w:cs="Times New Roman" w:eastAsiaTheme="minorEastAsia"/>
                    <w:i/>
                    <w:spacing w:val="-2"/>
                    <w:sz w:val="24"/>
                    <w:szCs w:val="24"/>
                  </w:rPr>
                </m:ctrlPr>
              </m:e>
              <m:sub>
                <m:r>
                  <m:rPr/>
                  <w:rPr>
                    <w:rFonts w:hint="default" w:ascii="Cambria Math" w:hAnsi="Cambria Math" w:cs="Times New Roman" w:eastAsiaTheme="minorEastAsia"/>
                    <w:spacing w:val="-2"/>
                    <w:sz w:val="24"/>
                    <w:szCs w:val="24"/>
                  </w:rPr>
                  <m:t>s</m:t>
                </m:r>
                <m:ctrlPr>
                  <w:rPr>
                    <w:rFonts w:hint="default" w:ascii="Cambria Math" w:hAnsi="Cambria Math" w:cs="Times New Roman" w:eastAsiaTheme="minorEastAsia"/>
                    <w:i/>
                    <w:spacing w:val="-2"/>
                    <w:sz w:val="24"/>
                    <w:szCs w:val="24"/>
                  </w:rPr>
                </m:ctrlPr>
              </m:sub>
            </m:sSub>
            <m:ctrlPr>
              <w:rPr>
                <w:rFonts w:hint="default" w:ascii="Cambria Math" w:hAnsi="Cambria Math" w:cs="Times New Roman" w:eastAsiaTheme="minorEastAsia"/>
                <w:spacing w:val="-2"/>
                <w:sz w:val="24"/>
                <w:szCs w:val="24"/>
              </w:rPr>
            </m:ctrlPr>
          </m:num>
          <m:den>
            <m:r>
              <m:rPr/>
              <w:rPr>
                <w:rFonts w:hint="default" w:ascii="Cambria Math" w:hAnsi="Cambria Math" w:cs="Times New Roman" w:eastAsiaTheme="minorEastAsia"/>
                <w:spacing w:val="-2"/>
                <w:sz w:val="24"/>
                <w:szCs w:val="24"/>
              </w:rPr>
              <m:t>R</m:t>
            </m:r>
            <m:ctrlPr>
              <w:rPr>
                <w:rFonts w:hint="default" w:ascii="Cambria Math" w:hAnsi="Cambria Math" w:cs="Times New Roman" w:eastAsiaTheme="minorEastAsia"/>
                <w:spacing w:val="-2"/>
                <w:sz w:val="24"/>
                <w:szCs w:val="24"/>
              </w:rPr>
            </m:ctrlPr>
          </m:den>
        </m:f>
        <m:r>
          <m:rPr/>
          <w:rPr>
            <w:rFonts w:hint="default" w:ascii="Cambria Math" w:hAnsi="Cambria Math" w:cs="Times New Roman" w:eastAsiaTheme="minorEastAsia"/>
            <w:spacing w:val="-2"/>
            <w:sz w:val="24"/>
            <w:szCs w:val="24"/>
          </w:rPr>
          <m:t>×100%</m:t>
        </m:r>
      </m:oMath>
      <w:r>
        <w:rPr>
          <w:rFonts w:hint="default" w:ascii="Times New Roman" w:hAnsi="Times New Roman" w:cs="Times New Roman" w:eastAsiaTheme="majorEastAsia"/>
          <w:spacing w:val="-2"/>
          <w:sz w:val="24"/>
          <w:szCs w:val="24"/>
        </w:rPr>
        <w:t xml:space="preserve">                             （8）</w:t>
      </w:r>
    </w:p>
    <w:p w14:paraId="6F5F4252">
      <w:pPr>
        <w:pageBreakBefore w:val="0"/>
        <w:wordWrap/>
        <w:overflowPunct/>
        <w:topLinePunct w:val="0"/>
        <w:bidi w:val="0"/>
        <w:spacing w:line="360" w:lineRule="auto"/>
        <w:ind w:firstLine="3304" w:firstLineChars="1400"/>
        <w:textAlignment w:val="auto"/>
        <w:rPr>
          <w:rFonts w:hint="default" w:ascii="Times New Roman" w:hAnsi="Times New Roman" w:cs="Times New Roman"/>
          <w:spacing w:val="-2"/>
          <w:sz w:val="24"/>
          <w:szCs w:val="24"/>
        </w:rPr>
      </w:pPr>
      <m:oMath>
        <m:acc>
          <m:accPr>
            <m:chr m:val="̅"/>
            <m:ctrlPr>
              <w:rPr>
                <w:rFonts w:hint="default" w:ascii="Cambria Math" w:hAnsi="Cambria Math" w:cs="Times New Roman" w:eastAsiaTheme="majorEastAsia"/>
                <w:spacing w:val="-2"/>
                <w:sz w:val="24"/>
                <w:szCs w:val="24"/>
              </w:rPr>
            </m:ctrlPr>
          </m:accPr>
          <m:e>
            <m:r>
              <m:rPr/>
              <w:rPr>
                <w:rFonts w:hint="default" w:ascii="Cambria Math" w:hAnsi="Cambria Math" w:cs="Times New Roman" w:eastAsiaTheme="majorEastAsia"/>
                <w:spacing w:val="-2"/>
                <w:sz w:val="24"/>
                <w:szCs w:val="24"/>
              </w:rPr>
              <m:t xml:space="preserve"> A</m:t>
            </m:r>
            <m:ctrlPr>
              <w:rPr>
                <w:rFonts w:hint="default" w:ascii="Cambria Math" w:hAnsi="Cambria Math" w:cs="Times New Roman" w:eastAsiaTheme="majorEastAsia"/>
                <w:spacing w:val="-2"/>
                <w:sz w:val="24"/>
                <w:szCs w:val="24"/>
              </w:rPr>
            </m:ctrlPr>
          </m:e>
        </m:acc>
        <m:r>
          <m:rPr/>
          <w:rPr>
            <w:rFonts w:hint="default" w:ascii="Cambria Math" w:hAnsi="Cambria Math" w:cs="Times New Roman" w:eastAsiaTheme="majorEastAsia"/>
            <w:spacing w:val="-2"/>
            <w:sz w:val="24"/>
            <w:szCs w:val="24"/>
          </w:rPr>
          <m:t>=</m:t>
        </m:r>
        <m:f>
          <m:fPr>
            <m:ctrlPr>
              <w:rPr>
                <w:rFonts w:hint="default" w:ascii="Cambria Math" w:hAnsi="Cambria Math" w:cs="Times New Roman" w:eastAsiaTheme="majorEastAsia"/>
                <w:i/>
                <w:spacing w:val="-2"/>
                <w:sz w:val="24"/>
                <w:szCs w:val="24"/>
              </w:rPr>
            </m:ctrlPr>
          </m:fPr>
          <m:num>
            <m:nary>
              <m:naryPr>
                <m:chr m:val="∑"/>
                <m:limLoc m:val="undOvr"/>
                <m:ctrlPr>
                  <w:rPr>
                    <w:rFonts w:hint="default" w:ascii="Cambria Math" w:hAnsi="Cambria Math" w:cs="Times New Roman" w:eastAsiaTheme="majorEastAsia"/>
                    <w:i/>
                    <w:spacing w:val="-2"/>
                    <w:sz w:val="24"/>
                    <w:szCs w:val="24"/>
                  </w:rPr>
                </m:ctrlPr>
              </m:naryPr>
              <m:sub>
                <m:r>
                  <m:rPr/>
                  <w:rPr>
                    <w:rFonts w:hint="default" w:ascii="Cambria Math" w:hAnsi="Cambria Math" w:cs="Times New Roman" w:eastAsiaTheme="majorEastAsia"/>
                    <w:spacing w:val="-2"/>
                    <w:sz w:val="24"/>
                    <w:szCs w:val="24"/>
                  </w:rPr>
                  <m:t>n=1</m:t>
                </m:r>
                <m:ctrlPr>
                  <w:rPr>
                    <w:rFonts w:hint="default" w:ascii="Cambria Math" w:hAnsi="Cambria Math" w:cs="Times New Roman" w:eastAsiaTheme="majorEastAsia"/>
                    <w:i/>
                    <w:spacing w:val="-2"/>
                    <w:sz w:val="24"/>
                    <w:szCs w:val="24"/>
                  </w:rPr>
                </m:ctrlPr>
              </m:sub>
              <m:sup>
                <m:r>
                  <m:rPr/>
                  <w:rPr>
                    <w:rFonts w:hint="default" w:ascii="Cambria Math" w:hAnsi="Cambria Math" w:cs="Times New Roman" w:eastAsiaTheme="majorEastAsia"/>
                    <w:spacing w:val="-2"/>
                    <w:sz w:val="24"/>
                    <w:szCs w:val="24"/>
                  </w:rPr>
                  <m:t>3</m:t>
                </m:r>
                <m:ctrlPr>
                  <w:rPr>
                    <w:rFonts w:hint="default" w:ascii="Cambria Math" w:hAnsi="Cambria Math" w:cs="Times New Roman" w:eastAsiaTheme="majorEastAsia"/>
                    <w:i/>
                    <w:spacing w:val="-2"/>
                    <w:sz w:val="24"/>
                    <w:szCs w:val="24"/>
                  </w:rPr>
                </m:ctrlPr>
              </m:sup>
              <m:e>
                <m:sSub>
                  <m:sSubPr>
                    <m:ctrlPr>
                      <w:rPr>
                        <w:rFonts w:hint="default" w:ascii="Cambria Math" w:hAnsi="Cambria Math" w:cs="Times New Roman" w:eastAsiaTheme="majorEastAsia"/>
                        <w:i/>
                        <w:spacing w:val="-2"/>
                        <w:sz w:val="24"/>
                        <w:szCs w:val="24"/>
                      </w:rPr>
                    </m:ctrlPr>
                  </m:sSubPr>
                  <m:e>
                    <m:r>
                      <m:rPr/>
                      <w:rPr>
                        <w:rFonts w:hint="default" w:ascii="Cambria Math" w:hAnsi="Cambria Math" w:cs="Times New Roman" w:eastAsiaTheme="majorEastAsia"/>
                        <w:spacing w:val="-2"/>
                        <w:sz w:val="24"/>
                        <w:szCs w:val="24"/>
                      </w:rPr>
                      <m:t>A</m:t>
                    </m:r>
                    <m:ctrlPr>
                      <w:rPr>
                        <w:rFonts w:hint="default" w:ascii="Cambria Math" w:hAnsi="Cambria Math" w:cs="Times New Roman" w:eastAsiaTheme="majorEastAsia"/>
                        <w:i/>
                        <w:spacing w:val="-2"/>
                        <w:sz w:val="24"/>
                        <w:szCs w:val="24"/>
                      </w:rPr>
                    </m:ctrlPr>
                  </m:e>
                  <m:sub>
                    <m:r>
                      <m:rPr/>
                      <w:rPr>
                        <w:rFonts w:hint="default" w:ascii="Cambria Math" w:hAnsi="Cambria Math" w:cs="Times New Roman" w:eastAsiaTheme="majorEastAsia"/>
                        <w:spacing w:val="-2"/>
                        <w:sz w:val="24"/>
                        <w:szCs w:val="24"/>
                      </w:rPr>
                      <m:t>i</m:t>
                    </m:r>
                    <m:ctrlPr>
                      <w:rPr>
                        <w:rFonts w:hint="default" w:ascii="Cambria Math" w:hAnsi="Cambria Math" w:cs="Times New Roman" w:eastAsiaTheme="majorEastAsia"/>
                        <w:i/>
                        <w:spacing w:val="-2"/>
                        <w:sz w:val="24"/>
                        <w:szCs w:val="24"/>
                      </w:rPr>
                    </m:ctrlPr>
                  </m:sub>
                </m:sSub>
                <m:ctrlPr>
                  <w:rPr>
                    <w:rFonts w:hint="default" w:ascii="Cambria Math" w:hAnsi="Cambria Math" w:cs="Times New Roman" w:eastAsiaTheme="majorEastAsia"/>
                    <w:i/>
                    <w:spacing w:val="-2"/>
                    <w:sz w:val="24"/>
                    <w:szCs w:val="24"/>
                  </w:rPr>
                </m:ctrlPr>
              </m:e>
            </m:nary>
            <m:ctrlPr>
              <w:rPr>
                <w:rFonts w:hint="default" w:ascii="Cambria Math" w:hAnsi="Cambria Math" w:cs="Times New Roman" w:eastAsiaTheme="majorEastAsia"/>
                <w:i/>
                <w:spacing w:val="-2"/>
                <w:sz w:val="24"/>
                <w:szCs w:val="24"/>
              </w:rPr>
            </m:ctrlPr>
          </m:num>
          <m:den>
            <m:r>
              <m:rPr/>
              <w:rPr>
                <w:rFonts w:hint="default" w:ascii="Cambria Math" w:hAnsi="Cambria Math" w:cs="Times New Roman" w:eastAsiaTheme="majorEastAsia"/>
                <w:spacing w:val="-2"/>
                <w:sz w:val="24"/>
                <w:szCs w:val="24"/>
              </w:rPr>
              <m:t>3</m:t>
            </m:r>
            <m:ctrlPr>
              <w:rPr>
                <w:rFonts w:hint="default" w:ascii="Cambria Math" w:hAnsi="Cambria Math" w:cs="Times New Roman" w:eastAsiaTheme="majorEastAsia"/>
                <w:i/>
                <w:spacing w:val="-2"/>
                <w:sz w:val="24"/>
                <w:szCs w:val="24"/>
              </w:rPr>
            </m:ctrlPr>
          </m:den>
        </m:f>
      </m:oMath>
      <w:r>
        <w:rPr>
          <w:rFonts w:hint="default" w:ascii="Times New Roman" w:hAnsi="Times New Roman" w:cs="Times New Roman" w:eastAsiaTheme="majorEastAsia"/>
          <w:spacing w:val="-2"/>
          <w:sz w:val="24"/>
          <w:szCs w:val="24"/>
        </w:rPr>
        <w:t xml:space="preserve">      </w:t>
      </w:r>
      <w:r>
        <w:rPr>
          <w:rFonts w:hint="default" w:ascii="Times New Roman" w:hAnsi="Times New Roman" w:cs="Times New Roman"/>
          <w:spacing w:val="-2"/>
          <w:sz w:val="24"/>
          <w:szCs w:val="24"/>
        </w:rPr>
        <w:t xml:space="preserve">                              </w:t>
      </w:r>
      <w:r>
        <w:rPr>
          <w:rFonts w:hint="default" w:ascii="Times New Roman" w:hAnsi="Times New Roman" w:cs="Times New Roman" w:eastAsiaTheme="majorEastAsia"/>
          <w:spacing w:val="-2"/>
          <w:sz w:val="24"/>
          <w:szCs w:val="24"/>
        </w:rPr>
        <w:t>（9）</w:t>
      </w:r>
      <w:r>
        <w:rPr>
          <w:rFonts w:hint="default" w:ascii="Times New Roman" w:hAnsi="Times New Roman" w:cs="Times New Roman"/>
          <w:spacing w:val="-2"/>
          <w:sz w:val="24"/>
          <w:szCs w:val="24"/>
        </w:rPr>
        <w:t xml:space="preserve"> </w:t>
      </w:r>
    </w:p>
    <w:p w14:paraId="66B69F51">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式中：</w:t>
      </w:r>
    </w:p>
    <w:p w14:paraId="0782D5EE">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m:oMath>
        <m:acc>
          <m:accPr>
            <m:chr m:val="̅"/>
            <m:ctrlPr>
              <w:rPr>
                <w:rFonts w:hint="default" w:ascii="Cambria Math" w:hAnsi="Cambria Math" w:cs="Times New Roman"/>
                <w:spacing w:val="-2"/>
                <w:sz w:val="24"/>
                <w:szCs w:val="24"/>
              </w:rPr>
            </m:ctrlPr>
          </m:accPr>
          <m:e>
            <m:r>
              <m:rPr/>
              <w:rPr>
                <w:rFonts w:hint="default" w:ascii="Cambria Math" w:hAnsi="Cambria Math" w:cs="Times New Roman"/>
                <w:spacing w:val="-2"/>
                <w:sz w:val="24"/>
                <w:szCs w:val="24"/>
              </w:rPr>
              <m:t>A</m:t>
            </m:r>
            <m:ctrlPr>
              <w:rPr>
                <w:rFonts w:hint="default" w:ascii="Cambria Math" w:hAnsi="Cambria Math" w:cs="Times New Roman"/>
                <w:spacing w:val="-2"/>
                <w:sz w:val="24"/>
                <w:szCs w:val="24"/>
              </w:rPr>
            </m:ctrlPr>
          </m:e>
        </m:acc>
      </m:oMath>
      <w:r>
        <w:rPr>
          <w:rFonts w:hint="default" w:ascii="Times New Roman" w:hAnsi="Times New Roman" w:cs="Times New Roman"/>
          <w:spacing w:val="-2"/>
          <w:sz w:val="24"/>
          <w:szCs w:val="24"/>
        </w:rPr>
        <w:t xml:space="preserve">  — 各浓度测试点仪器显示值的算术平均值；</w:t>
      </w:r>
    </w:p>
    <w:p w14:paraId="72D62AC8">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m:oMath>
        <m:sSub>
          <m:sSubPr>
            <m:ctrlPr>
              <w:rPr>
                <w:rFonts w:hint="default" w:ascii="Cambria Math" w:hAnsi="Cambria Math" w:cs="Times New Roman"/>
                <w:spacing w:val="-2"/>
                <w:sz w:val="24"/>
                <w:szCs w:val="24"/>
              </w:rPr>
            </m:ctrlPr>
          </m:sSubPr>
          <m:e>
            <m:r>
              <m:rPr/>
              <w:rPr>
                <w:rFonts w:hint="default" w:ascii="Cambria Math" w:hAnsi="Cambria Math" w:cs="Times New Roman"/>
                <w:spacing w:val="-2"/>
                <w:sz w:val="24"/>
                <w:szCs w:val="24"/>
              </w:rPr>
              <m:t>A</m:t>
            </m:r>
            <m:ctrlPr>
              <w:rPr>
                <w:rFonts w:hint="default" w:ascii="Cambria Math" w:hAnsi="Cambria Math" w:cs="Times New Roman"/>
                <w:spacing w:val="-2"/>
                <w:sz w:val="24"/>
                <w:szCs w:val="24"/>
              </w:rPr>
            </m:ctrlPr>
          </m:e>
          <m:sub>
            <m:r>
              <m:rPr/>
              <w:rPr>
                <w:rFonts w:hint="default" w:ascii="Cambria Math" w:hAnsi="Cambria Math" w:cs="Times New Roman"/>
                <w:spacing w:val="-2"/>
                <w:sz w:val="24"/>
                <w:szCs w:val="24"/>
              </w:rPr>
              <m:t>s</m:t>
            </m:r>
            <m:ctrlPr>
              <w:rPr>
                <w:rFonts w:hint="default" w:ascii="Cambria Math" w:hAnsi="Cambria Math" w:cs="Times New Roman"/>
                <w:spacing w:val="-2"/>
                <w:sz w:val="24"/>
                <w:szCs w:val="24"/>
              </w:rPr>
            </m:ctrlPr>
          </m:sub>
        </m:sSub>
      </m:oMath>
      <w:r>
        <w:rPr>
          <w:rFonts w:hint="default" w:ascii="Times New Roman" w:hAnsi="Times New Roman" w:cs="Times New Roman"/>
          <w:spacing w:val="-2"/>
          <w:sz w:val="24"/>
          <w:szCs w:val="24"/>
        </w:rPr>
        <w:t xml:space="preserve"> — 标准气体的浓度值；</w:t>
      </w:r>
    </w:p>
    <w:p w14:paraId="3A4F6E2D">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i/>
          <w:spacing w:val="-2"/>
          <w:sz w:val="24"/>
          <w:szCs w:val="24"/>
        </w:rPr>
        <w:t xml:space="preserve">R  </w:t>
      </w:r>
      <w:r>
        <w:rPr>
          <w:rFonts w:hint="default" w:ascii="Times New Roman" w:hAnsi="Times New Roman" w:cs="Times New Roman"/>
          <w:spacing w:val="-2"/>
          <w:sz w:val="24"/>
          <w:szCs w:val="24"/>
        </w:rPr>
        <w:t>— 分析仪的测量范围上限值（以下相同）</w:t>
      </w:r>
    </w:p>
    <w:p w14:paraId="6387CB61">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7.3.3.2 重复性</w:t>
      </w:r>
    </w:p>
    <w:p w14:paraId="2F1FC8DB">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通入浓度约为分析仪量程上限值50%的标准气体，待读数稳定后，记录仪显示值</w:t>
      </w:r>
      <w:r>
        <w:rPr>
          <w:rFonts w:hint="default" w:ascii="Times New Roman" w:hAnsi="Times New Roman" w:cs="Times New Roman"/>
          <w:i/>
          <w:spacing w:val="-2"/>
          <w:sz w:val="24"/>
          <w:szCs w:val="24"/>
        </w:rPr>
        <w:t>A</w:t>
      </w:r>
      <w:r>
        <w:rPr>
          <w:rFonts w:hint="default" w:ascii="Times New Roman" w:hAnsi="Times New Roman" w:cs="Times New Roman"/>
          <w:spacing w:val="-2"/>
          <w:sz w:val="24"/>
          <w:szCs w:val="24"/>
          <w:vertAlign w:val="subscript"/>
        </w:rPr>
        <w:t>i</w:t>
      </w:r>
      <w:r>
        <w:rPr>
          <w:rFonts w:hint="default" w:ascii="Times New Roman" w:hAnsi="Times New Roman" w:cs="Times New Roman"/>
          <w:spacing w:val="-2"/>
          <w:sz w:val="24"/>
          <w:szCs w:val="24"/>
        </w:rPr>
        <w:t>，然后通入零点气。待分析仪稳定后，再通入上述浓度的标准气体，重复上述测量6次。重复性以单次测量的相对标准偏差来表示。按式（10）计算仪器的重复性</w:t>
      </w:r>
      <w:r>
        <w:rPr>
          <w:rFonts w:hint="default" w:ascii="Times New Roman" w:hAnsi="Times New Roman" w:cs="Times New Roman"/>
          <w:i/>
          <w:spacing w:val="-2"/>
          <w:sz w:val="24"/>
          <w:szCs w:val="24"/>
        </w:rPr>
        <w:t>s</w:t>
      </w:r>
      <w:r>
        <w:rPr>
          <w:rFonts w:hint="default" w:ascii="Times New Roman" w:hAnsi="Times New Roman" w:cs="Times New Roman"/>
          <w:spacing w:val="-2"/>
          <w:sz w:val="24"/>
          <w:szCs w:val="24"/>
          <w:vertAlign w:val="subscript"/>
        </w:rPr>
        <w:t>r</w:t>
      </w:r>
      <w:r>
        <w:rPr>
          <w:rFonts w:hint="default" w:ascii="Times New Roman" w:hAnsi="Times New Roman" w:cs="Times New Roman"/>
          <w:spacing w:val="-2"/>
          <w:sz w:val="24"/>
          <w:szCs w:val="24"/>
        </w:rPr>
        <w:t>:</w:t>
      </w:r>
    </w:p>
    <w:p w14:paraId="152B3034">
      <w:pPr>
        <w:pageBreakBefore w:val="0"/>
        <w:wordWrap/>
        <w:overflowPunct/>
        <w:topLinePunct w:val="0"/>
        <w:bidi w:val="0"/>
        <w:spacing w:line="360" w:lineRule="auto"/>
        <w:textAlignment w:val="auto"/>
        <w:rPr>
          <w:rFonts w:hint="default" w:ascii="Times New Roman" w:hAnsi="Times New Roman" w:cs="Times New Roman" w:eastAsiaTheme="majorEastAsia"/>
          <w:spacing w:val="-2"/>
          <w:sz w:val="24"/>
          <w:szCs w:val="24"/>
        </w:rPr>
      </w:pPr>
      <w:r>
        <w:rPr>
          <w:rFonts w:hint="default" w:ascii="Times New Roman" w:hAnsi="Times New Roman" w:cs="Times New Roman"/>
          <w:spacing w:val="-2"/>
          <w:sz w:val="24"/>
          <w:szCs w:val="24"/>
        </w:rPr>
        <w:t xml:space="preserve">                           </w:t>
      </w:r>
      <m:oMath>
        <m:sSub>
          <m:sSubPr>
            <m:ctrlPr>
              <w:rPr>
                <w:rFonts w:hint="default" w:ascii="Cambria Math" w:hAnsi="Cambria Math" w:cs="Times New Roman" w:eastAsiaTheme="minorEastAsia"/>
                <w:spacing w:val="-2"/>
                <w:sz w:val="24"/>
                <w:szCs w:val="24"/>
              </w:rPr>
            </m:ctrlPr>
          </m:sSubPr>
          <m:e>
            <m:r>
              <m:rPr/>
              <w:rPr>
                <w:rFonts w:hint="default" w:ascii="Cambria Math" w:hAnsi="Cambria Math" w:cs="Times New Roman" w:eastAsiaTheme="minorEastAsia"/>
                <w:spacing w:val="-2"/>
                <w:sz w:val="24"/>
                <w:szCs w:val="24"/>
              </w:rPr>
              <m:t>s</m:t>
            </m:r>
            <m:ctrlPr>
              <w:rPr>
                <w:rFonts w:hint="default" w:ascii="Cambria Math" w:hAnsi="Cambria Math" w:cs="Times New Roman" w:eastAsiaTheme="minorEastAsia"/>
                <w:spacing w:val="-2"/>
                <w:sz w:val="24"/>
                <w:szCs w:val="24"/>
              </w:rPr>
            </m:ctrlPr>
          </m:e>
          <m:sub>
            <m:r>
              <m:rPr/>
              <w:rPr>
                <w:rFonts w:hint="default" w:ascii="Cambria Math" w:hAnsi="Cambria Math" w:cs="Times New Roman" w:eastAsiaTheme="minorEastAsia"/>
                <w:spacing w:val="-2"/>
                <w:sz w:val="24"/>
                <w:szCs w:val="24"/>
              </w:rPr>
              <m:t>r</m:t>
            </m:r>
            <m:ctrlPr>
              <w:rPr>
                <w:rFonts w:hint="default" w:ascii="Cambria Math" w:hAnsi="Cambria Math" w:cs="Times New Roman" w:eastAsiaTheme="minorEastAsia"/>
                <w:spacing w:val="-2"/>
                <w:sz w:val="24"/>
                <w:szCs w:val="24"/>
              </w:rPr>
            </m:ctrlPr>
          </m:sub>
        </m:sSub>
        <m:r>
          <m:rPr/>
          <w:rPr>
            <w:rFonts w:hint="default" w:ascii="Cambria Math" w:hAnsi="Cambria Math" w:cs="Times New Roman" w:eastAsiaTheme="minorEastAsia"/>
            <w:spacing w:val="-2"/>
            <w:sz w:val="24"/>
            <w:szCs w:val="24"/>
          </w:rPr>
          <m:t>=</m:t>
        </m:r>
        <m:f>
          <m:fPr>
            <m:ctrlPr>
              <w:rPr>
                <w:rFonts w:hint="default" w:ascii="Cambria Math" w:hAnsi="Cambria Math" w:cs="Times New Roman" w:eastAsiaTheme="minorEastAsia"/>
                <w:i/>
                <w:spacing w:val="-2"/>
                <w:sz w:val="24"/>
                <w:szCs w:val="24"/>
              </w:rPr>
            </m:ctrlPr>
          </m:fPr>
          <m:num>
            <m:r>
              <m:rPr/>
              <w:rPr>
                <w:rFonts w:hint="default" w:ascii="Cambria Math" w:hAnsi="Cambria Math" w:cs="Times New Roman" w:eastAsiaTheme="minorEastAsia"/>
                <w:spacing w:val="-2"/>
                <w:sz w:val="24"/>
                <w:szCs w:val="24"/>
              </w:rPr>
              <m:t>1</m:t>
            </m:r>
            <m:ctrlPr>
              <w:rPr>
                <w:rFonts w:hint="default" w:ascii="Cambria Math" w:hAnsi="Cambria Math" w:cs="Times New Roman" w:eastAsiaTheme="minorEastAsia"/>
                <w:i/>
                <w:spacing w:val="-2"/>
                <w:sz w:val="24"/>
                <w:szCs w:val="24"/>
              </w:rPr>
            </m:ctrlPr>
          </m:num>
          <m:den>
            <m:acc>
              <m:accPr>
                <m:chr m:val="̅"/>
                <m:ctrlPr>
                  <w:rPr>
                    <w:rFonts w:hint="default" w:ascii="Cambria Math" w:hAnsi="Cambria Math" w:cs="Times New Roman" w:eastAsiaTheme="minorEastAsia"/>
                    <w:i/>
                    <w:spacing w:val="-2"/>
                    <w:sz w:val="24"/>
                    <w:szCs w:val="24"/>
                  </w:rPr>
                </m:ctrlPr>
              </m:accPr>
              <m:e>
                <m:r>
                  <m:rPr/>
                  <w:rPr>
                    <w:rFonts w:hint="default" w:ascii="Cambria Math" w:hAnsi="Cambria Math" w:cs="Times New Roman" w:eastAsiaTheme="minorEastAsia"/>
                    <w:spacing w:val="-2"/>
                    <w:sz w:val="24"/>
                    <w:szCs w:val="24"/>
                  </w:rPr>
                  <m:t>A</m:t>
                </m:r>
                <m:ctrlPr>
                  <w:rPr>
                    <w:rFonts w:hint="default" w:ascii="Cambria Math" w:hAnsi="Cambria Math" w:cs="Times New Roman" w:eastAsiaTheme="minorEastAsia"/>
                    <w:i/>
                    <w:spacing w:val="-2"/>
                    <w:sz w:val="24"/>
                    <w:szCs w:val="24"/>
                  </w:rPr>
                </m:ctrlPr>
              </m:e>
            </m:acc>
            <m:ctrlPr>
              <w:rPr>
                <w:rFonts w:hint="default" w:ascii="Cambria Math" w:hAnsi="Cambria Math" w:cs="Times New Roman" w:eastAsiaTheme="minorEastAsia"/>
                <w:i/>
                <w:spacing w:val="-2"/>
                <w:sz w:val="24"/>
                <w:szCs w:val="24"/>
              </w:rPr>
            </m:ctrlPr>
          </m:den>
        </m:f>
        <m:rad>
          <m:radPr>
            <m:degHide m:val="1"/>
            <m:ctrlPr>
              <w:rPr>
                <w:rFonts w:hint="default" w:ascii="Cambria Math" w:hAnsi="Cambria Math" w:cs="Times New Roman" w:eastAsiaTheme="minorEastAsia"/>
                <w:i/>
                <w:spacing w:val="-2"/>
                <w:sz w:val="24"/>
                <w:szCs w:val="24"/>
              </w:rPr>
            </m:ctrlPr>
          </m:radPr>
          <m:deg>
            <m:ctrlPr>
              <w:rPr>
                <w:rFonts w:hint="default" w:ascii="Cambria Math" w:hAnsi="Cambria Math" w:cs="Times New Roman" w:eastAsiaTheme="minorEastAsia"/>
                <w:i/>
                <w:spacing w:val="-2"/>
                <w:sz w:val="24"/>
                <w:szCs w:val="24"/>
              </w:rPr>
            </m:ctrlPr>
          </m:deg>
          <m:e>
            <m:f>
              <m:fPr>
                <m:ctrlPr>
                  <w:rPr>
                    <w:rFonts w:hint="default" w:ascii="Cambria Math" w:hAnsi="Cambria Math" w:cs="Times New Roman" w:eastAsiaTheme="minorEastAsia"/>
                    <w:i/>
                    <w:spacing w:val="-2"/>
                    <w:sz w:val="24"/>
                    <w:szCs w:val="24"/>
                  </w:rPr>
                </m:ctrlPr>
              </m:fPr>
              <m:num>
                <m:nary>
                  <m:naryPr>
                    <m:chr m:val="∑"/>
                    <m:limLoc m:val="undOvr"/>
                    <m:ctrlPr>
                      <w:rPr>
                        <w:rFonts w:hint="default" w:ascii="Cambria Math" w:hAnsi="Cambria Math" w:cs="Times New Roman" w:eastAsiaTheme="minorEastAsia"/>
                        <w:i/>
                        <w:spacing w:val="-2"/>
                        <w:sz w:val="24"/>
                        <w:szCs w:val="24"/>
                      </w:rPr>
                    </m:ctrlPr>
                  </m:naryPr>
                  <m:sub>
                    <m:r>
                      <m:rPr/>
                      <w:rPr>
                        <w:rFonts w:hint="default" w:ascii="Cambria Math" w:hAnsi="Cambria Math" w:cs="Times New Roman" w:eastAsiaTheme="minorEastAsia"/>
                        <w:spacing w:val="-2"/>
                        <w:sz w:val="24"/>
                        <w:szCs w:val="24"/>
                      </w:rPr>
                      <m:t>i=1</m:t>
                    </m:r>
                    <m:ctrlPr>
                      <w:rPr>
                        <w:rFonts w:hint="default" w:ascii="Cambria Math" w:hAnsi="Cambria Math" w:cs="Times New Roman" w:eastAsiaTheme="minorEastAsia"/>
                        <w:i/>
                        <w:spacing w:val="-2"/>
                        <w:sz w:val="24"/>
                        <w:szCs w:val="24"/>
                      </w:rPr>
                    </m:ctrlPr>
                  </m:sub>
                  <m:sup>
                    <m:r>
                      <m:rPr/>
                      <w:rPr>
                        <w:rFonts w:hint="default" w:ascii="Cambria Math" w:hAnsi="Cambria Math" w:cs="Times New Roman" w:eastAsiaTheme="minorEastAsia"/>
                        <w:spacing w:val="-2"/>
                        <w:sz w:val="24"/>
                        <w:szCs w:val="24"/>
                      </w:rPr>
                      <m:t>6</m:t>
                    </m:r>
                    <m:ctrlPr>
                      <w:rPr>
                        <w:rFonts w:hint="default" w:ascii="Cambria Math" w:hAnsi="Cambria Math" w:cs="Times New Roman" w:eastAsiaTheme="minorEastAsia"/>
                        <w:i/>
                        <w:spacing w:val="-2"/>
                        <w:sz w:val="24"/>
                        <w:szCs w:val="24"/>
                      </w:rPr>
                    </m:ctrlPr>
                  </m:sup>
                  <m:e>
                    <m:sSup>
                      <m:sSupPr>
                        <m:ctrlPr>
                          <w:rPr>
                            <w:rFonts w:hint="default" w:ascii="Cambria Math" w:hAnsi="Cambria Math" w:cs="Times New Roman" w:eastAsiaTheme="minorEastAsia"/>
                            <w:spacing w:val="-2"/>
                            <w:sz w:val="24"/>
                            <w:szCs w:val="24"/>
                          </w:rPr>
                        </m:ctrlPr>
                      </m:sSupPr>
                      <m:e>
                        <m:r>
                          <m:rPr/>
                          <w:rPr>
                            <w:rFonts w:hint="default" w:ascii="Cambria Math" w:hAnsi="Cambria Math" w:cs="Times New Roman" w:eastAsiaTheme="minorEastAsia"/>
                            <w:spacing w:val="-2"/>
                            <w:sz w:val="24"/>
                            <w:szCs w:val="24"/>
                          </w:rPr>
                          <m:t>(</m:t>
                        </m:r>
                        <m:sSub>
                          <m:sSubPr>
                            <m:ctrlPr>
                              <w:rPr>
                                <w:rFonts w:hint="default" w:ascii="Cambria Math" w:hAnsi="Cambria Math" w:cs="Times New Roman" w:eastAsiaTheme="minorEastAsia"/>
                                <w:i/>
                                <w:spacing w:val="-2"/>
                                <w:sz w:val="24"/>
                                <w:szCs w:val="24"/>
                              </w:rPr>
                            </m:ctrlPr>
                          </m:sSubPr>
                          <m:e>
                            <m:r>
                              <m:rPr/>
                              <w:rPr>
                                <w:rFonts w:hint="default" w:ascii="Cambria Math" w:hAnsi="Cambria Math" w:cs="Times New Roman" w:eastAsiaTheme="minorEastAsia"/>
                                <w:spacing w:val="-2"/>
                                <w:sz w:val="24"/>
                                <w:szCs w:val="24"/>
                              </w:rPr>
                              <m:t>A</m:t>
                            </m:r>
                            <m:ctrlPr>
                              <w:rPr>
                                <w:rFonts w:hint="default" w:ascii="Cambria Math" w:hAnsi="Cambria Math" w:cs="Times New Roman" w:eastAsiaTheme="minorEastAsia"/>
                                <w:i/>
                                <w:spacing w:val="-2"/>
                                <w:sz w:val="24"/>
                                <w:szCs w:val="24"/>
                              </w:rPr>
                            </m:ctrlPr>
                          </m:e>
                          <m:sub>
                            <m:r>
                              <m:rPr/>
                              <w:rPr>
                                <w:rFonts w:hint="default" w:ascii="Cambria Math" w:hAnsi="Cambria Math" w:cs="Times New Roman" w:eastAsiaTheme="minorEastAsia"/>
                                <w:spacing w:val="-2"/>
                                <w:sz w:val="24"/>
                                <w:szCs w:val="24"/>
                              </w:rPr>
                              <m:t>i</m:t>
                            </m:r>
                            <m:ctrlPr>
                              <w:rPr>
                                <w:rFonts w:hint="default" w:ascii="Cambria Math" w:hAnsi="Cambria Math" w:cs="Times New Roman" w:eastAsiaTheme="minorEastAsia"/>
                                <w:i/>
                                <w:spacing w:val="-2"/>
                                <w:sz w:val="24"/>
                                <w:szCs w:val="24"/>
                              </w:rPr>
                            </m:ctrlPr>
                          </m:sub>
                        </m:sSub>
                        <m:r>
                          <m:rPr/>
                          <w:rPr>
                            <w:rFonts w:hint="default" w:ascii="Cambria Math" w:hAnsi="Cambria Math" w:cs="Times New Roman" w:eastAsiaTheme="minorEastAsia"/>
                            <w:spacing w:val="-2"/>
                            <w:sz w:val="24"/>
                            <w:szCs w:val="24"/>
                          </w:rPr>
                          <m:t>−</m:t>
                        </m:r>
                        <m:acc>
                          <m:accPr>
                            <m:chr m:val="̅"/>
                            <m:ctrlPr>
                              <w:rPr>
                                <w:rFonts w:hint="default" w:ascii="Cambria Math" w:hAnsi="Cambria Math" w:cs="Times New Roman" w:eastAsiaTheme="minorEastAsia"/>
                                <w:i/>
                                <w:spacing w:val="-2"/>
                                <w:sz w:val="24"/>
                                <w:szCs w:val="24"/>
                              </w:rPr>
                            </m:ctrlPr>
                          </m:accPr>
                          <m:e>
                            <m:r>
                              <m:rPr/>
                              <w:rPr>
                                <w:rFonts w:hint="default" w:ascii="Cambria Math" w:hAnsi="Cambria Math" w:cs="Times New Roman" w:eastAsiaTheme="minorEastAsia"/>
                                <w:spacing w:val="-2"/>
                                <w:sz w:val="24"/>
                                <w:szCs w:val="24"/>
                              </w:rPr>
                              <m:t>A</m:t>
                            </m:r>
                            <m:ctrlPr>
                              <w:rPr>
                                <w:rFonts w:hint="default" w:ascii="Cambria Math" w:hAnsi="Cambria Math" w:cs="Times New Roman" w:eastAsiaTheme="minorEastAsia"/>
                                <w:i/>
                                <w:spacing w:val="-2"/>
                                <w:sz w:val="24"/>
                                <w:szCs w:val="24"/>
                              </w:rPr>
                            </m:ctrlPr>
                          </m:e>
                        </m:acc>
                        <m:r>
                          <m:rPr/>
                          <w:rPr>
                            <w:rFonts w:hint="default" w:ascii="Cambria Math" w:hAnsi="Cambria Math" w:cs="Times New Roman" w:eastAsiaTheme="minorEastAsia"/>
                            <w:spacing w:val="-2"/>
                            <w:sz w:val="24"/>
                            <w:szCs w:val="24"/>
                          </w:rPr>
                          <m:t>)</m:t>
                        </m:r>
                        <m:ctrlPr>
                          <w:rPr>
                            <w:rFonts w:hint="default" w:ascii="Cambria Math" w:hAnsi="Cambria Math" w:cs="Times New Roman" w:eastAsiaTheme="minorEastAsia"/>
                            <w:spacing w:val="-2"/>
                            <w:sz w:val="24"/>
                            <w:szCs w:val="24"/>
                          </w:rPr>
                        </m:ctrlPr>
                      </m:e>
                      <m:sup>
                        <m:r>
                          <m:rPr/>
                          <w:rPr>
                            <w:rFonts w:hint="default" w:ascii="Cambria Math" w:hAnsi="Cambria Math" w:cs="Times New Roman" w:eastAsiaTheme="minorEastAsia"/>
                            <w:spacing w:val="-2"/>
                            <w:sz w:val="24"/>
                            <w:szCs w:val="24"/>
                          </w:rPr>
                          <m:t>2</m:t>
                        </m:r>
                        <m:ctrlPr>
                          <w:rPr>
                            <w:rFonts w:hint="default" w:ascii="Cambria Math" w:hAnsi="Cambria Math" w:cs="Times New Roman" w:eastAsiaTheme="minorEastAsia"/>
                            <w:spacing w:val="-2"/>
                            <w:sz w:val="24"/>
                            <w:szCs w:val="24"/>
                          </w:rPr>
                        </m:ctrlPr>
                      </m:sup>
                    </m:sSup>
                    <m:ctrlPr>
                      <w:rPr>
                        <w:rFonts w:hint="default" w:ascii="Cambria Math" w:hAnsi="Cambria Math" w:cs="Times New Roman" w:eastAsiaTheme="minorEastAsia"/>
                        <w:i/>
                        <w:spacing w:val="-2"/>
                        <w:sz w:val="24"/>
                        <w:szCs w:val="24"/>
                      </w:rPr>
                    </m:ctrlPr>
                  </m:e>
                </m:nary>
                <m:ctrlPr>
                  <w:rPr>
                    <w:rFonts w:hint="default" w:ascii="Cambria Math" w:hAnsi="Cambria Math" w:cs="Times New Roman" w:eastAsiaTheme="minorEastAsia"/>
                    <w:i/>
                    <w:spacing w:val="-2"/>
                    <w:sz w:val="24"/>
                    <w:szCs w:val="24"/>
                  </w:rPr>
                </m:ctrlPr>
              </m:num>
              <m:den>
                <m:r>
                  <m:rPr/>
                  <w:rPr>
                    <w:rFonts w:hint="default" w:ascii="Cambria Math" w:hAnsi="Cambria Math" w:cs="Times New Roman" w:eastAsiaTheme="minorEastAsia"/>
                    <w:spacing w:val="-2"/>
                    <w:sz w:val="24"/>
                    <w:szCs w:val="24"/>
                  </w:rPr>
                  <m:t>5</m:t>
                </m:r>
                <m:ctrlPr>
                  <w:rPr>
                    <w:rFonts w:hint="default" w:ascii="Cambria Math" w:hAnsi="Cambria Math" w:cs="Times New Roman" w:eastAsiaTheme="minorEastAsia"/>
                    <w:i/>
                    <w:spacing w:val="-2"/>
                    <w:sz w:val="24"/>
                    <w:szCs w:val="24"/>
                  </w:rPr>
                </m:ctrlPr>
              </m:den>
            </m:f>
            <m:ctrlPr>
              <w:rPr>
                <w:rFonts w:hint="default" w:ascii="Cambria Math" w:hAnsi="Cambria Math" w:cs="Times New Roman" w:eastAsiaTheme="minorEastAsia"/>
                <w:i/>
                <w:spacing w:val="-2"/>
                <w:sz w:val="24"/>
                <w:szCs w:val="24"/>
              </w:rPr>
            </m:ctrlPr>
          </m:e>
        </m:rad>
        <m:r>
          <m:rPr/>
          <w:rPr>
            <w:rFonts w:hint="default" w:ascii="Cambria Math" w:hAnsi="Cambria Math" w:cs="Times New Roman" w:eastAsiaTheme="minorEastAsia"/>
            <w:spacing w:val="-2"/>
            <w:sz w:val="24"/>
            <w:szCs w:val="24"/>
          </w:rPr>
          <m:t>×100%</m:t>
        </m:r>
      </m:oMath>
      <w:r>
        <w:rPr>
          <w:rFonts w:hint="default" w:ascii="Times New Roman" w:hAnsi="Times New Roman" w:cs="Times New Roman"/>
          <w:spacing w:val="-2"/>
          <w:sz w:val="24"/>
          <w:szCs w:val="24"/>
        </w:rPr>
        <w:t xml:space="preserve">                   </w:t>
      </w:r>
      <w:r>
        <w:rPr>
          <w:rFonts w:hint="default" w:ascii="Times New Roman" w:hAnsi="Times New Roman" w:cs="Times New Roman"/>
          <w:spacing w:val="-2"/>
          <w:sz w:val="24"/>
          <w:szCs w:val="24"/>
          <w:lang w:val="en-US" w:eastAsia="zh-CN"/>
        </w:rPr>
        <w:t xml:space="preserve">  </w:t>
      </w:r>
      <w:r>
        <w:rPr>
          <w:rFonts w:hint="default" w:ascii="Times New Roman" w:hAnsi="Times New Roman" w:cs="Times New Roman"/>
          <w:spacing w:val="-2"/>
          <w:sz w:val="24"/>
          <w:szCs w:val="24"/>
        </w:rPr>
        <w:t xml:space="preserve"> </w:t>
      </w:r>
      <w:r>
        <w:rPr>
          <w:rFonts w:hint="default" w:ascii="Times New Roman" w:hAnsi="Times New Roman" w:cs="Times New Roman" w:eastAsiaTheme="majorEastAsia"/>
          <w:spacing w:val="-2"/>
          <w:sz w:val="24"/>
          <w:szCs w:val="24"/>
        </w:rPr>
        <w:t>（10）</w:t>
      </w:r>
    </w:p>
    <w:p w14:paraId="60340E62">
      <w:pPr>
        <w:pageBreakBefore w:val="0"/>
        <w:wordWrap/>
        <w:overflowPunct/>
        <w:topLinePunct w:val="0"/>
        <w:bidi w:val="0"/>
        <w:spacing w:line="360" w:lineRule="auto"/>
        <w:textAlignment w:val="auto"/>
        <w:rPr>
          <w:rFonts w:hint="default" w:ascii="Times New Roman" w:hAnsi="Times New Roman" w:cs="Times New Roman" w:eastAsiaTheme="majorEastAsia"/>
          <w:spacing w:val="-2"/>
          <w:sz w:val="24"/>
          <w:szCs w:val="24"/>
        </w:rPr>
      </w:pPr>
      <w:r>
        <w:rPr>
          <w:rFonts w:hint="default" w:ascii="Times New Roman" w:hAnsi="Times New Roman" w:cs="Times New Roman" w:eastAsiaTheme="majorEastAsia"/>
          <w:spacing w:val="-2"/>
          <w:sz w:val="24"/>
          <w:szCs w:val="24"/>
        </w:rPr>
        <w:t xml:space="preserve">                           </w:t>
      </w:r>
      <m:oMath>
        <m:acc>
          <m:accPr>
            <m:chr m:val="̅"/>
            <m:ctrlPr>
              <w:rPr>
                <w:rFonts w:hint="default" w:ascii="Cambria Math" w:hAnsi="Cambria Math" w:cs="Times New Roman" w:eastAsiaTheme="majorEastAsia"/>
                <w:spacing w:val="-2"/>
                <w:sz w:val="24"/>
                <w:szCs w:val="24"/>
              </w:rPr>
            </m:ctrlPr>
          </m:accPr>
          <m:e>
            <m:r>
              <m:rPr/>
              <w:rPr>
                <w:rFonts w:hint="default" w:ascii="Cambria Math" w:hAnsi="Cambria Math" w:cs="Times New Roman" w:eastAsiaTheme="majorEastAsia"/>
                <w:spacing w:val="-2"/>
                <w:sz w:val="24"/>
                <w:szCs w:val="24"/>
              </w:rPr>
              <m:t>A</m:t>
            </m:r>
            <m:ctrlPr>
              <w:rPr>
                <w:rFonts w:hint="default" w:ascii="Cambria Math" w:hAnsi="Cambria Math" w:cs="Times New Roman" w:eastAsiaTheme="majorEastAsia"/>
                <w:spacing w:val="-2"/>
                <w:sz w:val="24"/>
                <w:szCs w:val="24"/>
              </w:rPr>
            </m:ctrlPr>
          </m:e>
        </m:acc>
        <m:r>
          <m:rPr/>
          <w:rPr>
            <w:rFonts w:hint="default" w:ascii="Cambria Math" w:hAnsi="Cambria Math" w:cs="Times New Roman" w:eastAsiaTheme="majorEastAsia"/>
            <w:spacing w:val="-2"/>
            <w:sz w:val="24"/>
            <w:szCs w:val="24"/>
          </w:rPr>
          <m:t>=</m:t>
        </m:r>
        <m:f>
          <m:fPr>
            <m:ctrlPr>
              <w:rPr>
                <w:rFonts w:hint="default" w:ascii="Cambria Math" w:hAnsi="Cambria Math" w:cs="Times New Roman" w:eastAsiaTheme="majorEastAsia"/>
                <w:i/>
                <w:spacing w:val="-2"/>
                <w:sz w:val="24"/>
                <w:szCs w:val="24"/>
              </w:rPr>
            </m:ctrlPr>
          </m:fPr>
          <m:num>
            <m:nary>
              <m:naryPr>
                <m:chr m:val="∑"/>
                <m:limLoc m:val="undOvr"/>
                <m:ctrlPr>
                  <w:rPr>
                    <w:rFonts w:hint="default" w:ascii="Cambria Math" w:hAnsi="Cambria Math" w:cs="Times New Roman" w:eastAsiaTheme="majorEastAsia"/>
                    <w:i/>
                    <w:spacing w:val="-2"/>
                    <w:sz w:val="24"/>
                    <w:szCs w:val="24"/>
                  </w:rPr>
                </m:ctrlPr>
              </m:naryPr>
              <m:sub>
                <m:r>
                  <m:rPr/>
                  <w:rPr>
                    <w:rFonts w:hint="default" w:ascii="Cambria Math" w:hAnsi="Cambria Math" w:cs="Times New Roman" w:eastAsiaTheme="majorEastAsia"/>
                    <w:spacing w:val="-2"/>
                    <w:sz w:val="24"/>
                    <w:szCs w:val="24"/>
                  </w:rPr>
                  <m:t>n=1</m:t>
                </m:r>
                <m:ctrlPr>
                  <w:rPr>
                    <w:rFonts w:hint="default" w:ascii="Cambria Math" w:hAnsi="Cambria Math" w:cs="Times New Roman" w:eastAsiaTheme="majorEastAsia"/>
                    <w:i/>
                    <w:spacing w:val="-2"/>
                    <w:sz w:val="24"/>
                    <w:szCs w:val="24"/>
                  </w:rPr>
                </m:ctrlPr>
              </m:sub>
              <m:sup>
                <m:r>
                  <m:rPr/>
                  <w:rPr>
                    <w:rFonts w:hint="default" w:ascii="Cambria Math" w:hAnsi="Cambria Math" w:cs="Times New Roman" w:eastAsiaTheme="majorEastAsia"/>
                    <w:spacing w:val="-2"/>
                    <w:sz w:val="24"/>
                    <w:szCs w:val="24"/>
                  </w:rPr>
                  <m:t>6</m:t>
                </m:r>
                <m:ctrlPr>
                  <w:rPr>
                    <w:rFonts w:hint="default" w:ascii="Cambria Math" w:hAnsi="Cambria Math" w:cs="Times New Roman" w:eastAsiaTheme="majorEastAsia"/>
                    <w:i/>
                    <w:spacing w:val="-2"/>
                    <w:sz w:val="24"/>
                    <w:szCs w:val="24"/>
                  </w:rPr>
                </m:ctrlPr>
              </m:sup>
              <m:e>
                <m:sSub>
                  <m:sSubPr>
                    <m:ctrlPr>
                      <w:rPr>
                        <w:rFonts w:hint="default" w:ascii="Cambria Math" w:hAnsi="Cambria Math" w:cs="Times New Roman" w:eastAsiaTheme="majorEastAsia"/>
                        <w:i/>
                        <w:spacing w:val="-2"/>
                        <w:sz w:val="24"/>
                        <w:szCs w:val="24"/>
                      </w:rPr>
                    </m:ctrlPr>
                  </m:sSubPr>
                  <m:e>
                    <m:r>
                      <m:rPr/>
                      <w:rPr>
                        <w:rFonts w:hint="default" w:ascii="Cambria Math" w:hAnsi="Cambria Math" w:cs="Times New Roman" w:eastAsiaTheme="majorEastAsia"/>
                        <w:spacing w:val="-2"/>
                        <w:sz w:val="24"/>
                        <w:szCs w:val="24"/>
                      </w:rPr>
                      <m:t>A</m:t>
                    </m:r>
                    <m:ctrlPr>
                      <w:rPr>
                        <w:rFonts w:hint="default" w:ascii="Cambria Math" w:hAnsi="Cambria Math" w:cs="Times New Roman" w:eastAsiaTheme="majorEastAsia"/>
                        <w:i/>
                        <w:spacing w:val="-2"/>
                        <w:sz w:val="24"/>
                        <w:szCs w:val="24"/>
                      </w:rPr>
                    </m:ctrlPr>
                  </m:e>
                  <m:sub>
                    <m:r>
                      <m:rPr/>
                      <w:rPr>
                        <w:rFonts w:hint="default" w:ascii="Cambria Math" w:hAnsi="Cambria Math" w:cs="Times New Roman" w:eastAsiaTheme="majorEastAsia"/>
                        <w:spacing w:val="-2"/>
                        <w:sz w:val="24"/>
                        <w:szCs w:val="24"/>
                      </w:rPr>
                      <m:t>i</m:t>
                    </m:r>
                    <m:ctrlPr>
                      <w:rPr>
                        <w:rFonts w:hint="default" w:ascii="Cambria Math" w:hAnsi="Cambria Math" w:cs="Times New Roman" w:eastAsiaTheme="majorEastAsia"/>
                        <w:i/>
                        <w:spacing w:val="-2"/>
                        <w:sz w:val="24"/>
                        <w:szCs w:val="24"/>
                      </w:rPr>
                    </m:ctrlPr>
                  </m:sub>
                </m:sSub>
                <m:ctrlPr>
                  <w:rPr>
                    <w:rFonts w:hint="default" w:ascii="Cambria Math" w:hAnsi="Cambria Math" w:cs="Times New Roman" w:eastAsiaTheme="majorEastAsia"/>
                    <w:i/>
                    <w:spacing w:val="-2"/>
                    <w:sz w:val="24"/>
                    <w:szCs w:val="24"/>
                  </w:rPr>
                </m:ctrlPr>
              </m:e>
            </m:nary>
            <m:ctrlPr>
              <w:rPr>
                <w:rFonts w:hint="default" w:ascii="Cambria Math" w:hAnsi="Cambria Math" w:cs="Times New Roman" w:eastAsiaTheme="majorEastAsia"/>
                <w:i/>
                <w:spacing w:val="-2"/>
                <w:sz w:val="24"/>
                <w:szCs w:val="24"/>
              </w:rPr>
            </m:ctrlPr>
          </m:num>
          <m:den>
            <m:r>
              <m:rPr/>
              <w:rPr>
                <w:rFonts w:hint="default" w:ascii="Cambria Math" w:hAnsi="Cambria Math" w:cs="Times New Roman" w:eastAsiaTheme="majorEastAsia"/>
                <w:spacing w:val="-2"/>
                <w:sz w:val="24"/>
                <w:szCs w:val="24"/>
              </w:rPr>
              <m:t>6</m:t>
            </m:r>
            <m:ctrlPr>
              <w:rPr>
                <w:rFonts w:hint="default" w:ascii="Cambria Math" w:hAnsi="Cambria Math" w:cs="Times New Roman" w:eastAsiaTheme="majorEastAsia"/>
                <w:i/>
                <w:spacing w:val="-2"/>
                <w:sz w:val="24"/>
                <w:szCs w:val="24"/>
              </w:rPr>
            </m:ctrlPr>
          </m:den>
        </m:f>
      </m:oMath>
      <w:r>
        <w:rPr>
          <w:rFonts w:hint="default" w:ascii="Times New Roman" w:hAnsi="Times New Roman" w:cs="Times New Roman" w:eastAsiaTheme="majorEastAsia"/>
          <w:spacing w:val="-2"/>
          <w:sz w:val="24"/>
          <w:szCs w:val="24"/>
        </w:rPr>
        <w:t xml:space="preserve">                                 </w:t>
      </w:r>
      <w:r>
        <w:rPr>
          <w:rFonts w:hint="default" w:ascii="Times New Roman" w:hAnsi="Times New Roman" w:cs="Times New Roman" w:eastAsiaTheme="majorEastAsia"/>
          <w:spacing w:val="-2"/>
          <w:sz w:val="24"/>
          <w:szCs w:val="24"/>
          <w:lang w:val="en-US" w:eastAsia="zh-CN"/>
        </w:rPr>
        <w:t xml:space="preserve">  </w:t>
      </w:r>
      <w:r>
        <w:rPr>
          <w:rFonts w:hint="default" w:ascii="Times New Roman" w:hAnsi="Times New Roman" w:cs="Times New Roman" w:eastAsiaTheme="majorEastAsia"/>
          <w:spacing w:val="-2"/>
          <w:sz w:val="24"/>
          <w:szCs w:val="24"/>
        </w:rPr>
        <w:t xml:space="preserve"> （11）</w:t>
      </w:r>
    </w:p>
    <w:p w14:paraId="510C45AA">
      <w:pPr>
        <w:pageBreakBefore w:val="0"/>
        <w:wordWrap/>
        <w:overflowPunct/>
        <w:topLinePunct w:val="0"/>
        <w:bidi w:val="0"/>
        <w:spacing w:line="360" w:lineRule="auto"/>
        <w:textAlignment w:val="auto"/>
        <w:rPr>
          <w:rFonts w:hint="default" w:ascii="Times New Roman" w:hAnsi="Times New Roman" w:cs="Times New Roman" w:eastAsiaTheme="majorEastAsia"/>
          <w:spacing w:val="-2"/>
          <w:sz w:val="24"/>
          <w:szCs w:val="24"/>
        </w:rPr>
      </w:pPr>
      <w:r>
        <w:rPr>
          <w:rFonts w:hint="default" w:ascii="Times New Roman" w:hAnsi="Times New Roman" w:cs="Times New Roman" w:eastAsiaTheme="majorEastAsia"/>
          <w:spacing w:val="-2"/>
          <w:sz w:val="24"/>
          <w:szCs w:val="24"/>
        </w:rPr>
        <w:t xml:space="preserve">    式中：</w:t>
      </w:r>
    </w:p>
    <w:p w14:paraId="7E669C6E">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eastAsiaTheme="majorEastAsia"/>
          <w:spacing w:val="-2"/>
          <w:sz w:val="24"/>
          <w:szCs w:val="24"/>
        </w:rPr>
        <w:t xml:space="preserve">        </w:t>
      </w:r>
      <w:r>
        <w:rPr>
          <w:rFonts w:hint="default" w:ascii="Times New Roman" w:hAnsi="Times New Roman" w:cs="Times New Roman"/>
          <w:i/>
          <w:spacing w:val="-2"/>
          <w:sz w:val="24"/>
          <w:szCs w:val="24"/>
        </w:rPr>
        <w:t>A</w:t>
      </w:r>
      <w:r>
        <w:rPr>
          <w:rFonts w:hint="default" w:ascii="Times New Roman" w:hAnsi="Times New Roman" w:cs="Times New Roman"/>
          <w:spacing w:val="-2"/>
          <w:sz w:val="24"/>
          <w:szCs w:val="24"/>
          <w:vertAlign w:val="subscript"/>
        </w:rPr>
        <w:t>i</w:t>
      </w:r>
      <w:r>
        <w:rPr>
          <w:rFonts w:hint="default" w:ascii="Times New Roman" w:hAnsi="Times New Roman" w:cs="Times New Roman"/>
          <w:spacing w:val="-2"/>
          <w:sz w:val="24"/>
          <w:szCs w:val="24"/>
        </w:rPr>
        <w:t xml:space="preserve"> — 各次测量的分析仪的显示值；</w:t>
      </w:r>
    </w:p>
    <w:p w14:paraId="624E8972">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m:oMath>
        <m:acc>
          <m:accPr>
            <m:chr m:val="̅"/>
            <m:ctrlPr>
              <w:rPr>
                <w:rFonts w:hint="default" w:ascii="Cambria Math" w:hAnsi="Cambria Math" w:cs="Times New Roman"/>
                <w:spacing w:val="-2"/>
                <w:sz w:val="24"/>
                <w:szCs w:val="24"/>
              </w:rPr>
            </m:ctrlPr>
          </m:accPr>
          <m:e>
            <m:r>
              <m:rPr/>
              <w:rPr>
                <w:rFonts w:hint="default" w:ascii="Cambria Math" w:hAnsi="Cambria Math" w:cs="Times New Roman"/>
                <w:spacing w:val="-2"/>
                <w:sz w:val="24"/>
                <w:szCs w:val="24"/>
              </w:rPr>
              <m:t>A</m:t>
            </m:r>
            <m:ctrlPr>
              <w:rPr>
                <w:rFonts w:hint="default" w:ascii="Cambria Math" w:hAnsi="Cambria Math" w:cs="Times New Roman"/>
                <w:spacing w:val="-2"/>
                <w:sz w:val="24"/>
                <w:szCs w:val="24"/>
              </w:rPr>
            </m:ctrlPr>
          </m:e>
        </m:acc>
      </m:oMath>
      <w:r>
        <w:rPr>
          <w:rFonts w:hint="default" w:ascii="Times New Roman" w:hAnsi="Times New Roman" w:cs="Times New Roman"/>
          <w:spacing w:val="-2"/>
          <w:sz w:val="24"/>
          <w:szCs w:val="24"/>
        </w:rPr>
        <w:t xml:space="preserve"> — 分析仪显示值的算术平均值。</w:t>
      </w:r>
    </w:p>
    <w:p w14:paraId="3F5EF6AF">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7.3.3.3 响应时间</w:t>
      </w:r>
    </w:p>
    <w:p w14:paraId="285BE5FF">
      <w:pPr>
        <w:pageBreakBefore w:val="0"/>
        <w:wordWrap/>
        <w:overflowPunct/>
        <w:topLinePunct w:val="0"/>
        <w:bidi w:val="0"/>
        <w:spacing w:line="360" w:lineRule="auto"/>
        <w:ind w:firstLine="354" w:firstLineChars="15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通</w:t>
      </w:r>
      <w:r>
        <w:rPr>
          <w:rFonts w:hint="default" w:ascii="Times New Roman" w:hAnsi="Times New Roman" w:cs="Times New Roman"/>
          <w:spacing w:val="-1"/>
          <w:sz w:val="24"/>
          <w:szCs w:val="24"/>
        </w:rPr>
        <w:t>入浓度约为</w:t>
      </w:r>
      <w:r>
        <w:rPr>
          <w:rFonts w:hint="default" w:ascii="Times New Roman" w:hAnsi="Times New Roman" w:cs="Times New Roman"/>
          <w:spacing w:val="-34"/>
          <w:sz w:val="24"/>
          <w:szCs w:val="24"/>
        </w:rPr>
        <w:t xml:space="preserve"> </w:t>
      </w:r>
      <w:r>
        <w:rPr>
          <w:rFonts w:hint="default" w:ascii="Times New Roman" w:hAnsi="Times New Roman" w:cs="Times New Roman"/>
          <w:spacing w:val="-1"/>
          <w:sz w:val="24"/>
          <w:szCs w:val="24"/>
        </w:rPr>
        <w:t>分析仪量程上限值</w:t>
      </w:r>
      <w:r>
        <w:rPr>
          <w:rFonts w:hint="default" w:ascii="Times New Roman" w:hAnsi="Times New Roman" w:cs="Times New Roman"/>
          <w:spacing w:val="-26"/>
          <w:sz w:val="24"/>
          <w:szCs w:val="24"/>
        </w:rPr>
        <w:t xml:space="preserve"> </w:t>
      </w:r>
      <w:r>
        <w:rPr>
          <w:rFonts w:hint="default" w:ascii="Times New Roman" w:hAnsi="Times New Roman" w:cs="Times New Roman"/>
          <w:spacing w:val="-1"/>
          <w:sz w:val="24"/>
          <w:szCs w:val="24"/>
        </w:rPr>
        <w:t>50%的标准气体，</w:t>
      </w:r>
      <w:r>
        <w:rPr>
          <w:rFonts w:hint="default" w:ascii="Times New Roman" w:hAnsi="Times New Roman" w:cs="Times New Roman"/>
          <w:spacing w:val="-2"/>
          <w:sz w:val="24"/>
          <w:szCs w:val="24"/>
        </w:rPr>
        <w:t>待分析仪稳定后，</w:t>
      </w:r>
      <w:r>
        <w:rPr>
          <w:rFonts w:hint="default" w:ascii="Times New Roman" w:hAnsi="Times New Roman" w:cs="Times New Roman"/>
          <w:spacing w:val="1"/>
          <w:sz w:val="24"/>
          <w:szCs w:val="24"/>
        </w:rPr>
        <w:t>记录读数</w:t>
      </w:r>
      <w:r>
        <w:rPr>
          <w:rFonts w:hint="default" w:ascii="Times New Roman" w:hAnsi="Times New Roman" w:cs="Times New Roman" w:eastAsiaTheme="minorEastAsia"/>
          <w:iCs/>
          <w:sz w:val="23"/>
          <w:szCs w:val="23"/>
        </w:rPr>
        <w:t>。</w:t>
      </w:r>
      <w:r>
        <w:rPr>
          <w:rFonts w:hint="default" w:ascii="Times New Roman" w:hAnsi="Times New Roman" w:cs="Times New Roman"/>
          <w:spacing w:val="1"/>
          <w:sz w:val="24"/>
          <w:szCs w:val="24"/>
        </w:rPr>
        <w:t>然后通入零点气，待分析仪稳定后，再通入上述浓度的标准气体，同时启动秒表开始计时，当分析仪的显示</w:t>
      </w:r>
      <w:r>
        <w:rPr>
          <w:rFonts w:hint="default" w:ascii="Times New Roman" w:hAnsi="Times New Roman" w:cs="Times New Roman"/>
          <w:spacing w:val="-4"/>
          <w:sz w:val="24"/>
          <w:szCs w:val="24"/>
        </w:rPr>
        <w:t>达到上一次稳定值</w:t>
      </w:r>
      <w:r>
        <w:rPr>
          <w:rFonts w:hint="default" w:ascii="Times New Roman" w:hAnsi="Times New Roman" w:cs="Times New Roman"/>
          <w:spacing w:val="-49"/>
          <w:sz w:val="24"/>
          <w:szCs w:val="24"/>
        </w:rPr>
        <w:t xml:space="preserve"> </w:t>
      </w:r>
      <w:r>
        <w:rPr>
          <w:rFonts w:hint="default" w:ascii="Times New Roman" w:hAnsi="Times New Roman" w:cs="Times New Roman"/>
          <w:spacing w:val="-4"/>
          <w:sz w:val="24"/>
          <w:szCs w:val="24"/>
        </w:rPr>
        <w:t>90%时停表</w:t>
      </w:r>
      <w:r>
        <w:rPr>
          <w:rFonts w:hint="default" w:ascii="Times New Roman" w:hAnsi="Times New Roman" w:cs="Times New Roman"/>
          <w:spacing w:val="-5"/>
          <w:sz w:val="24"/>
          <w:szCs w:val="24"/>
        </w:rPr>
        <w:t>，秒表所显示的时间即为相应时间。重复测量</w:t>
      </w:r>
      <w:r>
        <w:rPr>
          <w:rFonts w:hint="default" w:ascii="Times New Roman" w:hAnsi="Times New Roman" w:cs="Times New Roman"/>
          <w:spacing w:val="-45"/>
          <w:sz w:val="24"/>
          <w:szCs w:val="24"/>
        </w:rPr>
        <w:t xml:space="preserve"> </w:t>
      </w:r>
      <w:r>
        <w:rPr>
          <w:rFonts w:hint="default" w:ascii="Times New Roman" w:hAnsi="Times New Roman" w:cs="Times New Roman"/>
          <w:spacing w:val="-5"/>
          <w:sz w:val="24"/>
          <w:szCs w:val="24"/>
        </w:rPr>
        <w:t>3</w:t>
      </w:r>
      <w:r>
        <w:rPr>
          <w:rFonts w:hint="default" w:ascii="Times New Roman" w:hAnsi="Times New Roman" w:cs="Times New Roman"/>
          <w:spacing w:val="-44"/>
          <w:sz w:val="24"/>
          <w:szCs w:val="24"/>
        </w:rPr>
        <w:t xml:space="preserve"> </w:t>
      </w:r>
      <w:r>
        <w:rPr>
          <w:rFonts w:hint="default" w:ascii="Times New Roman" w:hAnsi="Times New Roman" w:cs="Times New Roman"/>
          <w:spacing w:val="-5"/>
          <w:sz w:val="24"/>
          <w:szCs w:val="24"/>
        </w:rPr>
        <w:t>次，</w:t>
      </w:r>
      <w:r>
        <w:rPr>
          <w:rFonts w:hint="default" w:ascii="Times New Roman" w:hAnsi="Times New Roman" w:cs="Times New Roman"/>
          <w:spacing w:val="-58"/>
          <w:sz w:val="24"/>
          <w:szCs w:val="24"/>
        </w:rPr>
        <w:t xml:space="preserve"> </w:t>
      </w:r>
      <w:r>
        <w:rPr>
          <w:rFonts w:hint="default" w:ascii="Times New Roman" w:hAnsi="Times New Roman" w:cs="Times New Roman"/>
          <w:spacing w:val="-5"/>
          <w:sz w:val="24"/>
          <w:szCs w:val="24"/>
        </w:rPr>
        <w:t>取算</w:t>
      </w:r>
      <w:r>
        <w:rPr>
          <w:rFonts w:hint="default" w:ascii="Times New Roman" w:hAnsi="Times New Roman" w:cs="Times New Roman"/>
          <w:spacing w:val="-3"/>
          <w:sz w:val="24"/>
          <w:szCs w:val="24"/>
        </w:rPr>
        <w:t>术平均值作为分析仪二氧化碳的响应时间。</w:t>
      </w:r>
    </w:p>
    <w:p w14:paraId="5436C7AB">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7.3.4 氧气数据处理</w:t>
      </w:r>
    </w:p>
    <w:p w14:paraId="172D47A7">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7.3.4.1 示值误差</w:t>
      </w:r>
    </w:p>
    <w:p w14:paraId="4C520170">
      <w:pPr>
        <w:pageBreakBefore w:val="0"/>
        <w:wordWrap/>
        <w:overflowPunct/>
        <w:topLinePunct w:val="0"/>
        <w:bidi w:val="0"/>
        <w:spacing w:line="360" w:lineRule="auto"/>
        <w:ind w:firstLine="354" w:firstLineChars="15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依次通入浓度约为分析仪量程上限值 20%、50%和 80%的氮中氧标准气体，待读数稳定后，记录示值</w:t>
      </w:r>
      <w:r>
        <w:rPr>
          <w:rFonts w:hint="default" w:ascii="Times New Roman" w:hAnsi="Times New Roman" w:cs="Times New Roman"/>
          <w:i/>
          <w:spacing w:val="-2"/>
          <w:sz w:val="24"/>
          <w:szCs w:val="24"/>
        </w:rPr>
        <w:t>C</w:t>
      </w:r>
      <w:r>
        <w:rPr>
          <w:rFonts w:hint="default" w:ascii="Times New Roman" w:hAnsi="Times New Roman" w:cs="Times New Roman"/>
          <w:spacing w:val="-2"/>
          <w:sz w:val="24"/>
          <w:szCs w:val="24"/>
          <w:vertAlign w:val="subscript"/>
        </w:rPr>
        <w:t>i</w:t>
      </w:r>
      <w:r>
        <w:rPr>
          <w:rFonts w:hint="default" w:ascii="Times New Roman" w:hAnsi="Times New Roman" w:cs="Times New Roman"/>
          <w:spacing w:val="-2"/>
          <w:sz w:val="24"/>
          <w:szCs w:val="24"/>
        </w:rPr>
        <w:t>。重复测量 3 次。更换不同氧浓度的标准气体，逐点校准，每点重读校准3次，取算术平均值，按式（12）计算示值误差Δ</w:t>
      </w:r>
      <w:r>
        <w:rPr>
          <w:rFonts w:hint="default" w:ascii="Times New Roman" w:hAnsi="Times New Roman" w:cs="Times New Roman"/>
          <w:i/>
          <w:spacing w:val="-2"/>
          <w:sz w:val="24"/>
          <w:szCs w:val="24"/>
        </w:rPr>
        <w:t>y</w:t>
      </w:r>
      <w:r>
        <w:rPr>
          <w:rFonts w:hint="default" w:ascii="Times New Roman" w:hAnsi="Times New Roman" w:cs="Times New Roman"/>
          <w:spacing w:val="-2"/>
          <w:sz w:val="24"/>
          <w:szCs w:val="24"/>
        </w:rPr>
        <w:t>。</w:t>
      </w:r>
    </w:p>
    <w:p w14:paraId="73CED18C">
      <w:pPr>
        <w:pageBreakBefore w:val="0"/>
        <w:wordWrap/>
        <w:overflowPunct/>
        <w:topLinePunct w:val="0"/>
        <w:bidi w:val="0"/>
        <w:spacing w:line="360" w:lineRule="auto"/>
        <w:ind w:firstLine="366" w:firstLineChars="15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 xml:space="preserve">                   </w:t>
      </w:r>
      <w:r>
        <w:rPr>
          <w:rFonts w:hint="default" w:ascii="Times New Roman" w:hAnsi="Times New Roman" w:cs="Times New Roman"/>
          <w:spacing w:val="-2"/>
          <w:sz w:val="24"/>
          <w:szCs w:val="24"/>
        </w:rPr>
        <w:t>Δ</w:t>
      </w:r>
      <w:r>
        <w:rPr>
          <w:rFonts w:hint="default" w:ascii="Times New Roman" w:hAnsi="Times New Roman" w:cs="Times New Roman"/>
          <w:i/>
          <w:spacing w:val="-2"/>
          <w:sz w:val="24"/>
          <w:szCs w:val="24"/>
        </w:rPr>
        <w:t>y</w:t>
      </w:r>
      <w:r>
        <w:rPr>
          <w:rFonts w:hint="default" w:ascii="Times New Roman" w:hAnsi="Times New Roman" w:cs="Times New Roman"/>
          <w:bCs/>
          <w:spacing w:val="2"/>
          <w:kern w:val="0"/>
          <w:sz w:val="24"/>
          <w:szCs w:val="24"/>
        </w:rPr>
        <w:t xml:space="preserve"> =</w:t>
      </w:r>
      <m:oMath>
        <m:acc>
          <m:accPr>
            <m:chr m:val="̅"/>
            <m:ctrlPr>
              <w:rPr>
                <w:rFonts w:hint="default" w:ascii="Cambria Math" w:hAnsi="Cambria Math" w:cs="Times New Roman"/>
                <w:bCs/>
                <w:spacing w:val="2"/>
                <w:kern w:val="0"/>
                <w:sz w:val="24"/>
                <w:szCs w:val="24"/>
              </w:rPr>
            </m:ctrlPr>
          </m:accPr>
          <m:e>
            <m:sSub>
              <m:sSubPr>
                <m:ctrlPr>
                  <w:rPr>
                    <w:rFonts w:hint="default" w:ascii="Cambria Math" w:hAnsi="Cambria Math" w:cs="Times New Roman"/>
                    <w:bCs/>
                    <w:i/>
                    <w:spacing w:val="2"/>
                    <w:kern w:val="0"/>
                    <w:sz w:val="24"/>
                    <w:szCs w:val="24"/>
                  </w:rPr>
                </m:ctrlPr>
              </m:sSub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sub>
                <m:r>
                  <m:rPr/>
                  <w:rPr>
                    <w:rFonts w:hint="default" w:ascii="Cambria Math" w:hAnsi="Cambria Math" w:cs="Times New Roman"/>
                    <w:spacing w:val="2"/>
                    <w:kern w:val="0"/>
                    <w:sz w:val="24"/>
                    <w:szCs w:val="24"/>
                  </w:rPr>
                  <m:t>i</m:t>
                </m:r>
                <m:ctrlPr>
                  <w:rPr>
                    <w:rFonts w:hint="default" w:ascii="Cambria Math" w:hAnsi="Cambria Math" w:cs="Times New Roman"/>
                    <w:bCs/>
                    <w:i/>
                    <w:spacing w:val="2"/>
                    <w:kern w:val="0"/>
                    <w:sz w:val="24"/>
                    <w:szCs w:val="24"/>
                  </w:rPr>
                </m:ctrlPr>
              </m:sub>
            </m:sSub>
            <m:ctrlPr>
              <w:rPr>
                <w:rFonts w:hint="default" w:ascii="Cambria Math" w:hAnsi="Cambria Math" w:cs="Times New Roman"/>
                <w:bCs/>
                <w:spacing w:val="2"/>
                <w:kern w:val="0"/>
                <w:sz w:val="24"/>
                <w:szCs w:val="24"/>
              </w:rPr>
            </m:ctrlPr>
          </m:e>
        </m:acc>
        <m:r>
          <m:rPr/>
          <w:rPr>
            <w:rFonts w:hint="default" w:ascii="Cambria Math" w:hAnsi="Cambria Math" w:cs="Times New Roman"/>
            <w:spacing w:val="2"/>
            <w:kern w:val="0"/>
            <w:sz w:val="24"/>
            <w:szCs w:val="24"/>
          </w:rPr>
          <m:t>−</m:t>
        </m:r>
        <m:sSub>
          <m:sSubPr>
            <m:ctrlPr>
              <w:rPr>
                <w:rFonts w:hint="default" w:ascii="Cambria Math" w:hAnsi="Cambria Math" w:cs="Times New Roman"/>
                <w:bCs/>
                <w:i/>
                <w:spacing w:val="2"/>
                <w:kern w:val="0"/>
                <w:sz w:val="24"/>
                <w:szCs w:val="24"/>
              </w:rPr>
            </m:ctrlPr>
          </m:sSub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sub>
            <m:r>
              <m:rPr/>
              <w:rPr>
                <w:rFonts w:hint="default" w:ascii="Cambria Math" w:hAnsi="Cambria Math" w:cs="Times New Roman"/>
                <w:spacing w:val="2"/>
                <w:kern w:val="0"/>
                <w:sz w:val="24"/>
                <w:szCs w:val="24"/>
              </w:rPr>
              <m:t>s</m:t>
            </m:r>
            <m:ctrlPr>
              <w:rPr>
                <w:rFonts w:hint="default" w:ascii="Cambria Math" w:hAnsi="Cambria Math" w:cs="Times New Roman"/>
                <w:bCs/>
                <w:i/>
                <w:spacing w:val="2"/>
                <w:kern w:val="0"/>
                <w:sz w:val="24"/>
                <w:szCs w:val="24"/>
              </w:rPr>
            </m:ctrlPr>
          </m:sub>
        </m:sSub>
        <m:r>
          <m:rPr/>
          <w:rPr>
            <w:rFonts w:hint="default" w:ascii="Cambria Math" w:hAnsi="Cambria Math" w:cs="Times New Roman"/>
            <w:spacing w:val="2"/>
            <w:kern w:val="0"/>
            <w:sz w:val="24"/>
            <w:szCs w:val="24"/>
          </w:rPr>
          <m:t>=</m:t>
        </m:r>
        <m:f>
          <m:fPr>
            <m:ctrlPr>
              <w:rPr>
                <w:rFonts w:hint="default" w:ascii="Cambria Math" w:hAnsi="Cambria Math" w:cs="Times New Roman"/>
                <w:bCs/>
                <w:i/>
                <w:spacing w:val="2"/>
                <w:kern w:val="0"/>
                <w:sz w:val="24"/>
                <w:szCs w:val="24"/>
              </w:rPr>
            </m:ctrlPr>
          </m:fPr>
          <m:num>
            <m:acc>
              <m:accPr>
                <m:chr m:val="̅"/>
                <m:ctrlPr>
                  <w:rPr>
                    <w:rFonts w:hint="default" w:ascii="Cambria Math" w:hAnsi="Cambria Math" w:cs="Times New Roman"/>
                    <w:bCs/>
                    <w:i/>
                    <w:spacing w:val="2"/>
                    <w:kern w:val="0"/>
                    <w:sz w:val="24"/>
                    <w:szCs w:val="24"/>
                  </w:rPr>
                </m:ctrlPr>
              </m:accPr>
              <m:e>
                <m:sSub>
                  <m:sSubPr>
                    <m:ctrlPr>
                      <w:rPr>
                        <w:rFonts w:hint="default" w:ascii="Cambria Math" w:hAnsi="Cambria Math" w:cs="Times New Roman"/>
                        <w:bCs/>
                        <w:i/>
                        <w:spacing w:val="2"/>
                        <w:kern w:val="0"/>
                        <w:sz w:val="24"/>
                        <w:szCs w:val="24"/>
                      </w:rPr>
                    </m:ctrlPr>
                  </m:sSub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sub>
                    <m:r>
                      <m:rPr/>
                      <w:rPr>
                        <w:rFonts w:hint="default" w:ascii="Cambria Math" w:hAnsi="Cambria Math" w:cs="Times New Roman"/>
                        <w:spacing w:val="2"/>
                        <w:kern w:val="0"/>
                        <w:sz w:val="24"/>
                        <w:szCs w:val="24"/>
                      </w:rPr>
                      <m:t>i</m:t>
                    </m:r>
                    <m:ctrlPr>
                      <w:rPr>
                        <w:rFonts w:hint="default" w:ascii="Cambria Math" w:hAnsi="Cambria Math" w:cs="Times New Roman"/>
                        <w:bCs/>
                        <w:i/>
                        <w:spacing w:val="2"/>
                        <w:kern w:val="0"/>
                        <w:sz w:val="24"/>
                        <w:szCs w:val="24"/>
                      </w:rPr>
                    </m:ctrlPr>
                  </m:sub>
                </m:sSub>
                <m:ctrlPr>
                  <w:rPr>
                    <w:rFonts w:hint="default" w:ascii="Cambria Math" w:hAnsi="Cambria Math" w:cs="Times New Roman"/>
                    <w:bCs/>
                    <w:i/>
                    <w:spacing w:val="2"/>
                    <w:kern w:val="0"/>
                    <w:sz w:val="24"/>
                    <w:szCs w:val="24"/>
                  </w:rPr>
                </m:ctrlPr>
              </m:e>
            </m:acc>
            <m:r>
              <m:rPr/>
              <w:rPr>
                <w:rFonts w:hint="default" w:ascii="Cambria Math" w:hAnsi="Cambria Math" w:cs="Times New Roman"/>
                <w:spacing w:val="2"/>
                <w:kern w:val="0"/>
                <w:sz w:val="24"/>
                <w:szCs w:val="24"/>
              </w:rPr>
              <m:t>−</m:t>
            </m:r>
            <m:sSub>
              <m:sSubPr>
                <m:ctrlPr>
                  <w:rPr>
                    <w:rFonts w:hint="default" w:ascii="Cambria Math" w:hAnsi="Cambria Math" w:cs="Times New Roman"/>
                    <w:bCs/>
                    <w:i/>
                    <w:spacing w:val="2"/>
                    <w:kern w:val="0"/>
                    <w:sz w:val="24"/>
                    <w:szCs w:val="24"/>
                  </w:rPr>
                </m:ctrlPr>
              </m:sSub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sub>
                <m:r>
                  <m:rPr/>
                  <w:rPr>
                    <w:rFonts w:hint="default" w:ascii="Cambria Math" w:hAnsi="Cambria Math" w:cs="Times New Roman"/>
                    <w:spacing w:val="2"/>
                    <w:kern w:val="0"/>
                    <w:sz w:val="24"/>
                    <w:szCs w:val="24"/>
                  </w:rPr>
                  <m:t>s</m:t>
                </m:r>
                <m:ctrlPr>
                  <w:rPr>
                    <w:rFonts w:hint="default" w:ascii="Cambria Math" w:hAnsi="Cambria Math" w:cs="Times New Roman"/>
                    <w:bCs/>
                    <w:i/>
                    <w:spacing w:val="2"/>
                    <w:kern w:val="0"/>
                    <w:sz w:val="24"/>
                    <w:szCs w:val="24"/>
                  </w:rPr>
                </m:ctrlPr>
              </m:sub>
            </m:sSub>
            <m:ctrlPr>
              <w:rPr>
                <w:rFonts w:hint="default" w:ascii="Cambria Math" w:hAnsi="Cambria Math" w:cs="Times New Roman"/>
                <w:bCs/>
                <w:i/>
                <w:spacing w:val="2"/>
                <w:kern w:val="0"/>
                <w:sz w:val="24"/>
                <w:szCs w:val="24"/>
              </w:rPr>
            </m:ctrlPr>
          </m:num>
          <m:den>
            <m:r>
              <m:rPr/>
              <w:rPr>
                <w:rFonts w:hint="default" w:ascii="Cambria Math" w:hAnsi="Cambria Math" w:cs="Times New Roman"/>
                <w:spacing w:val="2"/>
                <w:kern w:val="0"/>
                <w:sz w:val="24"/>
                <w:szCs w:val="24"/>
              </w:rPr>
              <m:t>FS</m:t>
            </m:r>
            <m:ctrlPr>
              <w:rPr>
                <w:rFonts w:hint="default" w:ascii="Cambria Math" w:hAnsi="Cambria Math" w:cs="Times New Roman"/>
                <w:bCs/>
                <w:i/>
                <w:spacing w:val="2"/>
                <w:kern w:val="0"/>
                <w:sz w:val="24"/>
                <w:szCs w:val="24"/>
              </w:rPr>
            </m:ctrlPr>
          </m:den>
        </m:f>
        <m:r>
          <m:rPr/>
          <w:rPr>
            <w:rFonts w:hint="default" w:ascii="Cambria Math" w:hAnsi="Cambria Math" w:cs="Times New Roman"/>
            <w:spacing w:val="2"/>
            <w:kern w:val="0"/>
            <w:sz w:val="24"/>
            <w:szCs w:val="24"/>
          </w:rPr>
          <m:t>×100%FS</m:t>
        </m:r>
      </m:oMath>
      <w:r>
        <w:rPr>
          <w:rFonts w:hint="default" w:ascii="Times New Roman" w:hAnsi="Times New Roman" w:cs="Times New Roman"/>
          <w:bCs/>
          <w:spacing w:val="2"/>
          <w:kern w:val="0"/>
          <w:sz w:val="24"/>
          <w:szCs w:val="24"/>
        </w:rPr>
        <w:t xml:space="preserve">                     </w:t>
      </w:r>
      <w:r>
        <w:rPr>
          <w:rFonts w:hint="default" w:ascii="Times New Roman" w:hAnsi="Times New Roman" w:cs="Times New Roman"/>
          <w:spacing w:val="-2"/>
          <w:sz w:val="24"/>
          <w:szCs w:val="24"/>
        </w:rPr>
        <w:t>（12）</w:t>
      </w:r>
      <w:r>
        <w:rPr>
          <w:rFonts w:hint="default" w:ascii="Times New Roman" w:hAnsi="Times New Roman" w:cs="Times New Roman"/>
          <w:bCs/>
          <w:spacing w:val="2"/>
          <w:kern w:val="0"/>
          <w:sz w:val="24"/>
          <w:szCs w:val="24"/>
        </w:rPr>
        <w:t xml:space="preserve">      </w:t>
      </w:r>
    </w:p>
    <w:p w14:paraId="2366FE8F">
      <w:pPr>
        <w:pageBreakBefore w:val="0"/>
        <w:wordWrap/>
        <w:overflowPunct/>
        <w:topLinePunct w:val="0"/>
        <w:bidi w:val="0"/>
        <w:spacing w:line="360" w:lineRule="auto"/>
        <w:ind w:firstLine="488" w:firstLineChars="20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式中：</w:t>
      </w:r>
    </w:p>
    <w:p w14:paraId="587BAA56">
      <w:pPr>
        <w:pageBreakBefore w:val="0"/>
        <w:wordWrap/>
        <w:overflowPunct/>
        <w:topLinePunct w:val="0"/>
        <w:bidi w:val="0"/>
        <w:spacing w:line="360" w:lineRule="auto"/>
        <w:ind w:firstLine="976" w:firstLineChars="400"/>
        <w:textAlignment w:val="auto"/>
        <w:rPr>
          <w:rFonts w:hint="default" w:ascii="Times New Roman" w:hAnsi="Times New Roman" w:cs="Times New Roman"/>
          <w:bCs/>
          <w:spacing w:val="2"/>
          <w:kern w:val="0"/>
          <w:sz w:val="24"/>
          <w:szCs w:val="24"/>
        </w:rPr>
      </w:pPr>
      <m:oMath>
        <m:acc>
          <m:accPr>
            <m:chr m:val="̅"/>
            <m:ctrlPr>
              <w:rPr>
                <w:rFonts w:hint="default" w:ascii="Cambria Math" w:hAnsi="Cambria Math" w:cs="Times New Roman"/>
                <w:bCs/>
                <w:spacing w:val="2"/>
                <w:kern w:val="0"/>
                <w:sz w:val="24"/>
                <w:szCs w:val="24"/>
              </w:rPr>
            </m:ctrlPr>
          </m:accPr>
          <m:e>
            <m:sSub>
              <m:sSubPr>
                <m:ctrlPr>
                  <w:rPr>
                    <w:rFonts w:hint="default" w:ascii="Cambria Math" w:hAnsi="Cambria Math" w:cs="Times New Roman"/>
                    <w:bCs/>
                    <w:i/>
                    <w:spacing w:val="2"/>
                    <w:kern w:val="0"/>
                    <w:sz w:val="24"/>
                    <w:szCs w:val="24"/>
                  </w:rPr>
                </m:ctrlPr>
              </m:sSub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sub>
                <m:r>
                  <m:rPr/>
                  <w:rPr>
                    <w:rFonts w:hint="default" w:ascii="Cambria Math" w:hAnsi="Cambria Math" w:cs="Times New Roman"/>
                    <w:spacing w:val="2"/>
                    <w:kern w:val="0"/>
                    <w:sz w:val="24"/>
                    <w:szCs w:val="24"/>
                  </w:rPr>
                  <m:t>i</m:t>
                </m:r>
                <m:ctrlPr>
                  <w:rPr>
                    <w:rFonts w:hint="default" w:ascii="Cambria Math" w:hAnsi="Cambria Math" w:cs="Times New Roman"/>
                    <w:bCs/>
                    <w:i/>
                    <w:spacing w:val="2"/>
                    <w:kern w:val="0"/>
                    <w:sz w:val="24"/>
                    <w:szCs w:val="24"/>
                  </w:rPr>
                </m:ctrlPr>
              </m:sub>
            </m:sSub>
            <m:ctrlPr>
              <w:rPr>
                <w:rFonts w:hint="default" w:ascii="Cambria Math" w:hAnsi="Cambria Math" w:cs="Times New Roman"/>
                <w:bCs/>
                <w:spacing w:val="2"/>
                <w:kern w:val="0"/>
                <w:sz w:val="24"/>
                <w:szCs w:val="24"/>
              </w:rPr>
            </m:ctrlPr>
          </m:e>
        </m:acc>
      </m:oMath>
      <w:r>
        <w:rPr>
          <w:rFonts w:hint="default" w:ascii="Times New Roman" w:hAnsi="Times New Roman" w:cs="Times New Roman"/>
          <w:bCs/>
          <w:spacing w:val="2"/>
          <w:kern w:val="0"/>
          <w:sz w:val="24"/>
          <w:szCs w:val="24"/>
        </w:rPr>
        <w:t xml:space="preserve"> — 分析仪示值的平均值，n为检定点序号；</w:t>
      </w:r>
    </w:p>
    <w:p w14:paraId="135BC881">
      <w:pPr>
        <w:pageBreakBefore w:val="0"/>
        <w:wordWrap/>
        <w:overflowPunct/>
        <w:topLinePunct w:val="0"/>
        <w:bidi w:val="0"/>
        <w:spacing w:line="360" w:lineRule="auto"/>
        <w:ind w:firstLine="976" w:firstLineChars="40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C</w:t>
      </w:r>
      <w:r>
        <w:rPr>
          <w:rFonts w:hint="default" w:ascii="Times New Roman" w:hAnsi="Times New Roman" w:cs="Times New Roman"/>
          <w:bCs/>
          <w:spacing w:val="2"/>
          <w:kern w:val="0"/>
          <w:sz w:val="24"/>
          <w:szCs w:val="24"/>
          <w:vertAlign w:val="subscript"/>
        </w:rPr>
        <w:t>s</w:t>
      </w:r>
      <w:r>
        <w:rPr>
          <w:rFonts w:hint="default" w:ascii="Times New Roman" w:hAnsi="Times New Roman" w:cs="Times New Roman"/>
          <w:bCs/>
          <w:spacing w:val="2"/>
          <w:kern w:val="0"/>
          <w:sz w:val="24"/>
          <w:szCs w:val="24"/>
        </w:rPr>
        <w:t xml:space="preserve"> — 标准气体的含氧量；</w:t>
      </w:r>
    </w:p>
    <w:p w14:paraId="5EAF8C49">
      <w:pPr>
        <w:pageBreakBefore w:val="0"/>
        <w:wordWrap/>
        <w:overflowPunct/>
        <w:topLinePunct w:val="0"/>
        <w:bidi w:val="0"/>
        <w:spacing w:line="360" w:lineRule="auto"/>
        <w:ind w:firstLine="854" w:firstLineChars="35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FS — 被检分析仪的满量程。</w:t>
      </w:r>
    </w:p>
    <w:p w14:paraId="54FFD7ED">
      <w:pPr>
        <w:pageBreakBefore w:val="0"/>
        <w:wordWrap/>
        <w:overflowPunct/>
        <w:topLinePunct w:val="0"/>
        <w:bidi w:val="0"/>
        <w:spacing w:line="360" w:lineRule="auto"/>
        <w:ind w:firstLine="854" w:firstLineChars="350"/>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取各点中绝对值最大的</w:t>
      </w:r>
      <w:r>
        <w:rPr>
          <w:rFonts w:hint="default" w:ascii="Times New Roman" w:hAnsi="Times New Roman" w:cs="Times New Roman"/>
          <w:spacing w:val="-2"/>
          <w:sz w:val="24"/>
          <w:szCs w:val="24"/>
        </w:rPr>
        <w:t>Δy值作为仪器的示值误差检定结果。</w:t>
      </w:r>
    </w:p>
    <w:p w14:paraId="5E47F1EB">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7.3.4.2 重复性</w:t>
      </w:r>
    </w:p>
    <w:p w14:paraId="619CF04F">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 xml:space="preserve">   通入浓度约为量程50%的氮中氧标准气体，待示值稳定后,记录示值C</w:t>
      </w:r>
      <w:r>
        <w:rPr>
          <w:rFonts w:hint="default" w:ascii="Times New Roman" w:hAnsi="Times New Roman" w:cs="Times New Roman"/>
          <w:bCs/>
          <w:spacing w:val="2"/>
          <w:kern w:val="0"/>
          <w:sz w:val="24"/>
          <w:szCs w:val="24"/>
          <w:vertAlign w:val="subscript"/>
        </w:rPr>
        <w:t>i</w:t>
      </w:r>
      <w:r>
        <w:rPr>
          <w:rFonts w:hint="default" w:ascii="Times New Roman" w:hAnsi="Times New Roman" w:cs="Times New Roman"/>
          <w:bCs/>
          <w:spacing w:val="2"/>
          <w:kern w:val="0"/>
          <w:sz w:val="24"/>
          <w:szCs w:val="24"/>
        </w:rPr>
        <w:t>。然后通入零点气,待仪器稳定后，再通入上述浓度的标准气体，重复检定6次，重复性以单次测量的显贵标准偏差RSD表示。按式</w:t>
      </w:r>
      <w:r>
        <w:rPr>
          <w:rFonts w:hint="default" w:ascii="Times New Roman" w:hAnsi="Times New Roman" w:cs="Times New Roman"/>
          <w:spacing w:val="-2"/>
          <w:sz w:val="24"/>
          <w:szCs w:val="24"/>
        </w:rPr>
        <w:t>（13）</w:t>
      </w:r>
      <w:r>
        <w:rPr>
          <w:rFonts w:hint="default" w:ascii="Times New Roman" w:hAnsi="Times New Roman" w:cs="Times New Roman"/>
          <w:bCs/>
          <w:spacing w:val="2"/>
          <w:kern w:val="0"/>
          <w:sz w:val="24"/>
          <w:szCs w:val="24"/>
        </w:rPr>
        <w:t>计算分析仪的重复性。</w:t>
      </w:r>
    </w:p>
    <w:p w14:paraId="7DD8FC7F">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bCs/>
          <w:spacing w:val="2"/>
          <w:kern w:val="0"/>
          <w:sz w:val="24"/>
          <w:szCs w:val="24"/>
        </w:rPr>
        <w:t xml:space="preserve">                      </w:t>
      </w:r>
      <m:oMath>
        <m:r>
          <m:rPr>
            <m:sty m:val="p"/>
          </m:rPr>
          <w:rPr>
            <w:rFonts w:hint="default" w:ascii="Cambria Math" w:hAnsi="Cambria Math" w:cs="Times New Roman"/>
            <w:spacing w:val="2"/>
            <w:kern w:val="0"/>
            <w:sz w:val="24"/>
            <w:szCs w:val="24"/>
          </w:rPr>
          <m:t>RSD=</m:t>
        </m:r>
        <m:f>
          <m:fPr>
            <m:ctrlPr>
              <w:rPr>
                <w:rFonts w:hint="default" w:ascii="Cambria Math" w:hAnsi="Cambria Math" w:cs="Times New Roman"/>
                <w:bCs/>
                <w:spacing w:val="2"/>
                <w:kern w:val="0"/>
                <w:sz w:val="24"/>
                <w:szCs w:val="24"/>
              </w:rPr>
            </m:ctrlPr>
          </m:fPr>
          <m:num>
            <m:r>
              <m:rPr/>
              <w:rPr>
                <w:rFonts w:hint="default" w:ascii="Cambria Math" w:hAnsi="Cambria Math" w:cs="Times New Roman"/>
                <w:spacing w:val="2"/>
                <w:kern w:val="0"/>
                <w:sz w:val="24"/>
                <w:szCs w:val="24"/>
              </w:rPr>
              <m:t>1</m:t>
            </m:r>
            <m:ctrlPr>
              <w:rPr>
                <w:rFonts w:hint="default" w:ascii="Cambria Math" w:hAnsi="Cambria Math" w:cs="Times New Roman"/>
                <w:bCs/>
                <w:spacing w:val="2"/>
                <w:kern w:val="0"/>
                <w:sz w:val="24"/>
                <w:szCs w:val="24"/>
              </w:rPr>
            </m:ctrlPr>
          </m:num>
          <m:den>
            <m:acc>
              <m:accPr>
                <m:chr m:val="̅"/>
                <m:ctrlPr>
                  <w:rPr>
                    <w:rFonts w:hint="default" w:ascii="Cambria Math" w:hAnsi="Cambria Math" w:cs="Times New Roman"/>
                    <w:bCs/>
                    <w:i/>
                    <w:spacing w:val="2"/>
                    <w:kern w:val="0"/>
                    <w:sz w:val="24"/>
                    <w:szCs w:val="24"/>
                  </w:rPr>
                </m:ctrlPr>
              </m:acc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acc>
            <m:ctrlPr>
              <w:rPr>
                <w:rFonts w:hint="default" w:ascii="Cambria Math" w:hAnsi="Cambria Math" w:cs="Times New Roman"/>
                <w:bCs/>
                <w:spacing w:val="2"/>
                <w:kern w:val="0"/>
                <w:sz w:val="24"/>
                <w:szCs w:val="24"/>
              </w:rPr>
            </m:ctrlPr>
          </m:den>
        </m:f>
        <m:r>
          <m:rPr/>
          <w:rPr>
            <w:rFonts w:hint="default" w:ascii="Cambria Math" w:hAnsi="Cambria Math" w:cs="Times New Roman"/>
            <w:spacing w:val="2"/>
            <w:kern w:val="0"/>
            <w:sz w:val="24"/>
            <w:szCs w:val="24"/>
          </w:rPr>
          <m:t>×</m:t>
        </m:r>
        <m:rad>
          <m:radPr>
            <m:degHide m:val="1"/>
            <m:ctrlPr>
              <w:rPr>
                <w:rFonts w:hint="default" w:ascii="Cambria Math" w:hAnsi="Cambria Math" w:cs="Times New Roman"/>
                <w:bCs/>
                <w:i/>
                <w:spacing w:val="2"/>
                <w:kern w:val="0"/>
                <w:sz w:val="24"/>
                <w:szCs w:val="24"/>
              </w:rPr>
            </m:ctrlPr>
          </m:radPr>
          <m:deg>
            <m:ctrlPr>
              <w:rPr>
                <w:rFonts w:hint="default" w:ascii="Cambria Math" w:hAnsi="Cambria Math" w:cs="Times New Roman"/>
                <w:bCs/>
                <w:i/>
                <w:spacing w:val="2"/>
                <w:kern w:val="0"/>
                <w:sz w:val="24"/>
                <w:szCs w:val="24"/>
              </w:rPr>
            </m:ctrlPr>
          </m:deg>
          <m:e>
            <m:f>
              <m:fPr>
                <m:ctrlPr>
                  <w:rPr>
                    <w:rFonts w:hint="default" w:ascii="Cambria Math" w:hAnsi="Cambria Math" w:cs="Times New Roman"/>
                    <w:bCs/>
                    <w:i/>
                    <w:spacing w:val="2"/>
                    <w:kern w:val="0"/>
                    <w:sz w:val="24"/>
                    <w:szCs w:val="24"/>
                  </w:rPr>
                </m:ctrlPr>
              </m:fPr>
              <m:num>
                <m:nary>
                  <m:naryPr>
                    <m:chr m:val="∑"/>
                    <m:limLoc m:val="undOvr"/>
                    <m:ctrlPr>
                      <w:rPr>
                        <w:rFonts w:hint="default" w:ascii="Cambria Math" w:hAnsi="Cambria Math" w:cs="Times New Roman"/>
                        <w:bCs/>
                        <w:i/>
                        <w:spacing w:val="2"/>
                        <w:kern w:val="0"/>
                        <w:sz w:val="24"/>
                        <w:szCs w:val="24"/>
                      </w:rPr>
                    </m:ctrlPr>
                  </m:naryPr>
                  <m:sub>
                    <m:r>
                      <m:rPr/>
                      <w:rPr>
                        <w:rFonts w:hint="default" w:ascii="Cambria Math" w:hAnsi="Cambria Math" w:cs="Times New Roman"/>
                        <w:spacing w:val="2"/>
                        <w:kern w:val="0"/>
                        <w:sz w:val="24"/>
                        <w:szCs w:val="24"/>
                      </w:rPr>
                      <m:t>i=1</m:t>
                    </m:r>
                    <m:ctrlPr>
                      <w:rPr>
                        <w:rFonts w:hint="default" w:ascii="Cambria Math" w:hAnsi="Cambria Math" w:cs="Times New Roman"/>
                        <w:bCs/>
                        <w:i/>
                        <w:spacing w:val="2"/>
                        <w:kern w:val="0"/>
                        <w:sz w:val="24"/>
                        <w:szCs w:val="24"/>
                      </w:rPr>
                    </m:ctrlPr>
                  </m:sub>
                  <m:sup>
                    <m:r>
                      <m:rPr/>
                      <w:rPr>
                        <w:rFonts w:hint="default" w:ascii="Cambria Math" w:hAnsi="Cambria Math" w:cs="Times New Roman"/>
                        <w:spacing w:val="2"/>
                        <w:kern w:val="0"/>
                        <w:sz w:val="24"/>
                        <w:szCs w:val="24"/>
                      </w:rPr>
                      <m:t>n</m:t>
                    </m:r>
                    <m:ctrlPr>
                      <w:rPr>
                        <w:rFonts w:hint="default" w:ascii="Cambria Math" w:hAnsi="Cambria Math" w:cs="Times New Roman"/>
                        <w:bCs/>
                        <w:i/>
                        <w:spacing w:val="2"/>
                        <w:kern w:val="0"/>
                        <w:sz w:val="24"/>
                        <w:szCs w:val="24"/>
                      </w:rPr>
                    </m:ctrlPr>
                  </m:sup>
                  <m:e>
                    <m:sSup>
                      <m:sSupPr>
                        <m:ctrlPr>
                          <w:rPr>
                            <w:rFonts w:hint="default" w:ascii="Cambria Math" w:hAnsi="Cambria Math" w:cs="Times New Roman"/>
                            <w:bCs/>
                            <w:i/>
                            <w:spacing w:val="2"/>
                            <w:kern w:val="0"/>
                            <w:sz w:val="24"/>
                            <w:szCs w:val="24"/>
                          </w:rPr>
                        </m:ctrlPr>
                      </m:sSupPr>
                      <m:e>
                        <m:r>
                          <m:rPr/>
                          <w:rPr>
                            <w:rFonts w:hint="default" w:ascii="Cambria Math" w:hAnsi="Cambria Math" w:cs="Times New Roman"/>
                            <w:spacing w:val="2"/>
                            <w:kern w:val="0"/>
                            <w:sz w:val="24"/>
                            <w:szCs w:val="24"/>
                          </w:rPr>
                          <m:t>(</m:t>
                        </m:r>
                        <m:sSub>
                          <m:sSubPr>
                            <m:ctrlPr>
                              <w:rPr>
                                <w:rFonts w:hint="default" w:ascii="Cambria Math" w:hAnsi="Cambria Math" w:cs="Times New Roman"/>
                                <w:bCs/>
                                <w:i/>
                                <w:spacing w:val="2"/>
                                <w:kern w:val="0"/>
                                <w:sz w:val="24"/>
                                <w:szCs w:val="24"/>
                              </w:rPr>
                            </m:ctrlPr>
                          </m:sSub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sub>
                            <m:r>
                              <m:rPr/>
                              <w:rPr>
                                <w:rFonts w:hint="default" w:ascii="Cambria Math" w:hAnsi="Cambria Math" w:cs="Times New Roman"/>
                                <w:spacing w:val="2"/>
                                <w:kern w:val="0"/>
                                <w:sz w:val="24"/>
                                <w:szCs w:val="24"/>
                              </w:rPr>
                              <m:t>i</m:t>
                            </m:r>
                            <m:ctrlPr>
                              <w:rPr>
                                <w:rFonts w:hint="default" w:ascii="Cambria Math" w:hAnsi="Cambria Math" w:cs="Times New Roman"/>
                                <w:bCs/>
                                <w:i/>
                                <w:spacing w:val="2"/>
                                <w:kern w:val="0"/>
                                <w:sz w:val="24"/>
                                <w:szCs w:val="24"/>
                              </w:rPr>
                            </m:ctrlPr>
                          </m:sub>
                        </m:sSub>
                        <m:r>
                          <m:rPr/>
                          <w:rPr>
                            <w:rFonts w:hint="default" w:ascii="Cambria Math" w:hAnsi="Cambria Math" w:cs="Times New Roman"/>
                            <w:spacing w:val="2"/>
                            <w:kern w:val="0"/>
                            <w:sz w:val="24"/>
                            <w:szCs w:val="24"/>
                          </w:rPr>
                          <m:t>−</m:t>
                        </m:r>
                        <m:acc>
                          <m:accPr>
                            <m:chr m:val="̅"/>
                            <m:ctrlPr>
                              <w:rPr>
                                <w:rFonts w:hint="default" w:ascii="Cambria Math" w:hAnsi="Cambria Math" w:cs="Times New Roman"/>
                                <w:bCs/>
                                <w:i/>
                                <w:spacing w:val="2"/>
                                <w:kern w:val="0"/>
                                <w:sz w:val="24"/>
                                <w:szCs w:val="24"/>
                              </w:rPr>
                            </m:ctrlPr>
                          </m:accPr>
                          <m:e>
                            <m:r>
                              <m:rPr/>
                              <w:rPr>
                                <w:rFonts w:hint="default" w:ascii="Cambria Math" w:hAnsi="Cambria Math" w:cs="Times New Roman"/>
                                <w:spacing w:val="2"/>
                                <w:kern w:val="0"/>
                                <w:sz w:val="24"/>
                                <w:szCs w:val="24"/>
                              </w:rPr>
                              <m:t>C</m:t>
                            </m:r>
                            <m:ctrlPr>
                              <w:rPr>
                                <w:rFonts w:hint="default" w:ascii="Cambria Math" w:hAnsi="Cambria Math" w:cs="Times New Roman"/>
                                <w:bCs/>
                                <w:i/>
                                <w:spacing w:val="2"/>
                                <w:kern w:val="0"/>
                                <w:sz w:val="24"/>
                                <w:szCs w:val="24"/>
                              </w:rPr>
                            </m:ctrlPr>
                          </m:e>
                        </m:acc>
                        <m:r>
                          <m:rPr/>
                          <w:rPr>
                            <w:rFonts w:hint="default" w:ascii="Cambria Math" w:hAnsi="Cambria Math" w:cs="Times New Roman"/>
                            <w:spacing w:val="2"/>
                            <w:kern w:val="0"/>
                            <w:sz w:val="24"/>
                            <w:szCs w:val="24"/>
                          </w:rPr>
                          <m:t>)</m:t>
                        </m:r>
                        <m:ctrlPr>
                          <w:rPr>
                            <w:rFonts w:hint="default" w:ascii="Cambria Math" w:hAnsi="Cambria Math" w:cs="Times New Roman"/>
                            <w:bCs/>
                            <w:i/>
                            <w:spacing w:val="2"/>
                            <w:kern w:val="0"/>
                            <w:sz w:val="24"/>
                            <w:szCs w:val="24"/>
                          </w:rPr>
                        </m:ctrlPr>
                      </m:e>
                      <m:sup>
                        <m:r>
                          <m:rPr/>
                          <w:rPr>
                            <w:rFonts w:hint="default" w:ascii="Cambria Math" w:hAnsi="Cambria Math" w:cs="Times New Roman"/>
                            <w:spacing w:val="2"/>
                            <w:kern w:val="0"/>
                            <w:sz w:val="24"/>
                            <w:szCs w:val="24"/>
                          </w:rPr>
                          <m:t>2</m:t>
                        </m:r>
                        <m:ctrlPr>
                          <w:rPr>
                            <w:rFonts w:hint="default" w:ascii="Cambria Math" w:hAnsi="Cambria Math" w:cs="Times New Roman"/>
                            <w:bCs/>
                            <w:i/>
                            <w:spacing w:val="2"/>
                            <w:kern w:val="0"/>
                            <w:sz w:val="24"/>
                            <w:szCs w:val="24"/>
                          </w:rPr>
                        </m:ctrlPr>
                      </m:sup>
                    </m:sSup>
                    <m:ctrlPr>
                      <w:rPr>
                        <w:rFonts w:hint="default" w:ascii="Cambria Math" w:hAnsi="Cambria Math" w:cs="Times New Roman"/>
                        <w:bCs/>
                        <w:i/>
                        <w:spacing w:val="2"/>
                        <w:kern w:val="0"/>
                        <w:sz w:val="24"/>
                        <w:szCs w:val="24"/>
                      </w:rPr>
                    </m:ctrlPr>
                  </m:e>
                </m:nary>
                <m:ctrlPr>
                  <w:rPr>
                    <w:rFonts w:hint="default" w:ascii="Cambria Math" w:hAnsi="Cambria Math" w:cs="Times New Roman"/>
                    <w:bCs/>
                    <w:i/>
                    <w:spacing w:val="2"/>
                    <w:kern w:val="0"/>
                    <w:sz w:val="24"/>
                    <w:szCs w:val="24"/>
                  </w:rPr>
                </m:ctrlPr>
              </m:num>
              <m:den>
                <m:r>
                  <m:rPr/>
                  <w:rPr>
                    <w:rFonts w:hint="default" w:ascii="Cambria Math" w:hAnsi="Cambria Math" w:cs="Times New Roman"/>
                    <w:spacing w:val="2"/>
                    <w:kern w:val="0"/>
                    <w:sz w:val="24"/>
                    <w:szCs w:val="24"/>
                  </w:rPr>
                  <m:t>n−1</m:t>
                </m:r>
                <m:ctrlPr>
                  <w:rPr>
                    <w:rFonts w:hint="default" w:ascii="Cambria Math" w:hAnsi="Cambria Math" w:cs="Times New Roman"/>
                    <w:bCs/>
                    <w:i/>
                    <w:spacing w:val="2"/>
                    <w:kern w:val="0"/>
                    <w:sz w:val="24"/>
                    <w:szCs w:val="24"/>
                  </w:rPr>
                </m:ctrlPr>
              </m:den>
            </m:f>
            <m:ctrlPr>
              <w:rPr>
                <w:rFonts w:hint="default" w:ascii="Cambria Math" w:hAnsi="Cambria Math" w:cs="Times New Roman"/>
                <w:bCs/>
                <w:i/>
                <w:spacing w:val="2"/>
                <w:kern w:val="0"/>
                <w:sz w:val="24"/>
                <w:szCs w:val="24"/>
              </w:rPr>
            </m:ctrlPr>
          </m:e>
        </m:rad>
        <m:r>
          <m:rPr/>
          <w:rPr>
            <w:rFonts w:hint="default" w:ascii="Cambria Math" w:hAnsi="Cambria Math" w:cs="Times New Roman"/>
            <w:spacing w:val="2"/>
            <w:kern w:val="0"/>
            <w:sz w:val="24"/>
            <w:szCs w:val="24"/>
          </w:rPr>
          <m:t>×100%</m:t>
        </m:r>
      </m:oMath>
      <w:r>
        <w:rPr>
          <w:rFonts w:hint="default" w:ascii="Times New Roman" w:hAnsi="Times New Roman" w:cs="Times New Roman"/>
          <w:bCs/>
          <w:spacing w:val="2"/>
          <w:kern w:val="0"/>
          <w:sz w:val="24"/>
          <w:szCs w:val="24"/>
        </w:rPr>
        <w:t xml:space="preserve">                   </w:t>
      </w:r>
      <w:r>
        <w:rPr>
          <w:rFonts w:hint="default" w:ascii="Times New Roman" w:hAnsi="Times New Roman" w:cs="Times New Roman"/>
          <w:spacing w:val="-2"/>
          <w:sz w:val="24"/>
          <w:szCs w:val="24"/>
        </w:rPr>
        <w:t>（13）</w:t>
      </w:r>
    </w:p>
    <w:p w14:paraId="62210ACB">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式中：</w:t>
      </w:r>
    </w:p>
    <w:p w14:paraId="41598ABD">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i/>
          <w:spacing w:val="-2"/>
          <w:sz w:val="24"/>
          <w:szCs w:val="24"/>
        </w:rPr>
        <w:t>C</w:t>
      </w:r>
      <w:r>
        <w:rPr>
          <w:rFonts w:hint="default" w:ascii="Times New Roman" w:hAnsi="Times New Roman" w:cs="Times New Roman"/>
          <w:spacing w:val="-2"/>
          <w:sz w:val="24"/>
          <w:szCs w:val="24"/>
          <w:vertAlign w:val="subscript"/>
        </w:rPr>
        <w:t>i</w:t>
      </w:r>
      <w:r>
        <w:rPr>
          <w:rFonts w:hint="default" w:ascii="Times New Roman" w:hAnsi="Times New Roman" w:cs="Times New Roman"/>
          <w:spacing w:val="-2"/>
          <w:sz w:val="24"/>
          <w:szCs w:val="24"/>
        </w:rPr>
        <w:t xml:space="preserve"> — 分析仪第i次测量的示值；</w:t>
      </w:r>
    </w:p>
    <w:p w14:paraId="709DFFF0">
      <w:pPr>
        <w:pageBreakBefore w:val="0"/>
        <w:wordWrap/>
        <w:overflowPunct/>
        <w:topLinePunct w:val="0"/>
        <w:bidi w:val="0"/>
        <w:spacing w:line="360" w:lineRule="auto"/>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      </w:t>
      </w:r>
      <m:oMath>
        <m:acc>
          <m:accPr>
            <m:chr m:val="̅"/>
            <m:ctrlPr>
              <w:rPr>
                <w:rFonts w:hint="default" w:ascii="Cambria Math" w:hAnsi="Cambria Math" w:cs="Times New Roman"/>
                <w:spacing w:val="-2"/>
                <w:sz w:val="24"/>
                <w:szCs w:val="24"/>
              </w:rPr>
            </m:ctrlPr>
          </m:accPr>
          <m:e>
            <m:r>
              <m:rPr/>
              <w:rPr>
                <w:rFonts w:hint="default" w:ascii="Cambria Math" w:hAnsi="Cambria Math" w:cs="Times New Roman"/>
                <w:spacing w:val="-2"/>
                <w:sz w:val="24"/>
                <w:szCs w:val="24"/>
              </w:rPr>
              <m:t>C</m:t>
            </m:r>
            <m:ctrlPr>
              <w:rPr>
                <w:rFonts w:hint="default" w:ascii="Cambria Math" w:hAnsi="Cambria Math" w:cs="Times New Roman"/>
                <w:spacing w:val="-2"/>
                <w:sz w:val="24"/>
                <w:szCs w:val="24"/>
              </w:rPr>
            </m:ctrlPr>
          </m:e>
        </m:acc>
      </m:oMath>
      <w:r>
        <w:rPr>
          <w:rFonts w:hint="default" w:ascii="Times New Roman" w:hAnsi="Times New Roman" w:cs="Times New Roman"/>
          <w:spacing w:val="-2"/>
          <w:sz w:val="24"/>
          <w:szCs w:val="24"/>
        </w:rPr>
        <w:t xml:space="preserve"> — 分析仪示值的平均值；</w:t>
      </w:r>
    </w:p>
    <w:p w14:paraId="490CAC59">
      <w:pPr>
        <w:pageBreakBefore w:val="0"/>
        <w:wordWrap/>
        <w:overflowPunct/>
        <w:topLinePunct w:val="0"/>
        <w:bidi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spacing w:val="-2"/>
          <w:sz w:val="24"/>
          <w:szCs w:val="24"/>
        </w:rPr>
        <w:t xml:space="preserve">      </w:t>
      </w:r>
      <w:r>
        <w:rPr>
          <w:rFonts w:hint="default" w:ascii="Times New Roman" w:hAnsi="Times New Roman" w:cs="Times New Roman"/>
          <w:i/>
          <w:spacing w:val="-2"/>
          <w:sz w:val="24"/>
          <w:szCs w:val="24"/>
        </w:rPr>
        <w:t>n</w:t>
      </w:r>
      <w:r>
        <w:rPr>
          <w:rFonts w:hint="default" w:ascii="Times New Roman" w:hAnsi="Times New Roman" w:cs="Times New Roman"/>
          <w:spacing w:val="-2"/>
          <w:sz w:val="24"/>
          <w:szCs w:val="24"/>
        </w:rPr>
        <w:t xml:space="preserve"> — 测量次数。</w:t>
      </w:r>
      <w:r>
        <w:rPr>
          <w:rFonts w:hint="default" w:ascii="Times New Roman" w:hAnsi="Times New Roman" w:cs="Times New Roman"/>
          <w:bCs/>
          <w:spacing w:val="2"/>
          <w:kern w:val="0"/>
          <w:sz w:val="24"/>
          <w:szCs w:val="24"/>
        </w:rPr>
        <w:t xml:space="preserve">   </w:t>
      </w:r>
    </w:p>
    <w:p w14:paraId="2C5E691E">
      <w:pPr>
        <w:pageBreakBefore w:val="0"/>
        <w:wordWrap/>
        <w:overflowPunct/>
        <w:topLinePunct w:val="0"/>
        <w:bidi w:val="0"/>
        <w:adjustRightInd w:val="0"/>
        <w:snapToGrid w:val="0"/>
        <w:spacing w:line="360" w:lineRule="auto"/>
        <w:textAlignment w:val="auto"/>
        <w:rPr>
          <w:rFonts w:hint="default" w:ascii="Times New Roman" w:hAnsi="Times New Roman" w:cs="Times New Roman"/>
          <w:bCs/>
          <w:spacing w:val="2"/>
          <w:kern w:val="0"/>
          <w:sz w:val="24"/>
          <w:szCs w:val="24"/>
        </w:rPr>
      </w:pPr>
      <w:r>
        <w:rPr>
          <w:rFonts w:hint="default" w:ascii="Times New Roman" w:hAnsi="Times New Roman" w:cs="Times New Roman"/>
          <w:bCs/>
          <w:spacing w:val="2"/>
          <w:kern w:val="0"/>
          <w:sz w:val="24"/>
          <w:szCs w:val="24"/>
        </w:rPr>
        <w:t xml:space="preserve">7.3.4.3响应时间 </w:t>
      </w:r>
    </w:p>
    <w:p w14:paraId="7DE49020">
      <w:pPr>
        <w:pageBreakBefore w:val="0"/>
        <w:wordWrap/>
        <w:overflowPunct/>
        <w:topLinePunct w:val="0"/>
        <w:bidi w:val="0"/>
        <w:adjustRightInd w:val="0"/>
        <w:snapToGrid w:val="0"/>
        <w:spacing w:line="360" w:lineRule="auto"/>
        <w:ind w:left="38" w:right="146" w:firstLine="480"/>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通入零点气体校准零点后，再通入浓度为量程80%左右的氮中氧标准气体，用秒表测定从通入标准气体开始到分析仪示值变化至被测气体稳定示值90%所需要的时间，重复测量3次，取算数平均值为分析仪氧气的响应时间。</w:t>
      </w:r>
    </w:p>
    <w:p w14:paraId="1B756120">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default" w:ascii="Times New Roman" w:hAnsi="Times New Roman" w:eastAsia="黑体" w:cs="Times New Roman"/>
          <w:b w:val="0"/>
          <w:spacing w:val="-2"/>
          <w:kern w:val="2"/>
          <w:sz w:val="24"/>
          <w:szCs w:val="24"/>
          <w:lang w:val="en-US" w:eastAsia="zh-CN" w:bidi="ar-SA"/>
        </w:rPr>
      </w:pPr>
      <w:bookmarkStart w:id="43" w:name="_Toc177762847"/>
      <w:r>
        <w:rPr>
          <w:rFonts w:hint="eastAsia" w:ascii="黑体" w:hAnsi="黑体" w:eastAsia="黑体" w:cs="黑体"/>
          <w:b w:val="0"/>
          <w:spacing w:val="-2"/>
          <w:kern w:val="2"/>
          <w:sz w:val="24"/>
          <w:szCs w:val="24"/>
          <w:lang w:val="en-US" w:eastAsia="zh-CN" w:bidi="ar-SA"/>
        </w:rPr>
        <w:t xml:space="preserve">8 </w:t>
      </w:r>
      <w:r>
        <w:rPr>
          <w:rFonts w:hint="eastAsia" w:ascii="黑体" w:hAnsi="黑体" w:cs="黑体"/>
          <w:b w:val="0"/>
          <w:spacing w:val="-2"/>
          <w:kern w:val="2"/>
          <w:sz w:val="24"/>
          <w:szCs w:val="24"/>
          <w:lang w:val="en-US" w:eastAsia="zh-CN" w:bidi="ar-SA"/>
        </w:rPr>
        <w:t xml:space="preserve"> </w:t>
      </w:r>
      <w:r>
        <w:rPr>
          <w:rFonts w:hint="eastAsia" w:ascii="黑体" w:hAnsi="黑体" w:eastAsia="黑体" w:cs="黑体"/>
          <w:b w:val="0"/>
          <w:spacing w:val="-2"/>
          <w:kern w:val="2"/>
          <w:sz w:val="24"/>
          <w:szCs w:val="24"/>
          <w:lang w:val="en-US" w:eastAsia="zh-CN" w:bidi="ar-SA"/>
        </w:rPr>
        <w:t>校准结果表达</w:t>
      </w:r>
      <w:bookmarkEnd w:id="43"/>
    </w:p>
    <w:p w14:paraId="5C130CFD">
      <w:pPr>
        <w:pageBreakBefore w:val="0"/>
        <w:widowControl/>
        <w:kinsoku w:val="0"/>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spacing w:val="-2"/>
          <w:kern w:val="2"/>
          <w:sz w:val="24"/>
          <w:szCs w:val="24"/>
          <w:lang w:val="en-US" w:eastAsia="zh-CN" w:bidi="ar-SA"/>
        </w:rPr>
      </w:pPr>
      <w:bookmarkStart w:id="44" w:name="_Toc28558"/>
      <w:r>
        <w:rPr>
          <w:rFonts w:hint="default" w:ascii="Times New Roman" w:hAnsi="Times New Roman" w:eastAsia="宋体" w:cs="Times New Roman"/>
          <w:b w:val="0"/>
          <w:spacing w:val="-2"/>
          <w:kern w:val="2"/>
          <w:sz w:val="24"/>
          <w:szCs w:val="24"/>
          <w:lang w:val="en-US" w:eastAsia="zh-CN" w:bidi="ar-SA"/>
        </w:rPr>
        <w:t>8.1 校准结果处理</w:t>
      </w:r>
      <w:bookmarkEnd w:id="44"/>
    </w:p>
    <w:p w14:paraId="2B021157">
      <w:pPr>
        <w:pageBreakBefore w:val="0"/>
        <w:widowControl/>
        <w:kinsoku w:val="0"/>
        <w:wordWrap/>
        <w:overflowPunct/>
        <w:topLinePunct w:val="0"/>
        <w:autoSpaceDE w:val="0"/>
        <w:autoSpaceDN w:val="0"/>
        <w:bidi w:val="0"/>
        <w:adjustRightInd w:val="0"/>
        <w:snapToGrid w:val="0"/>
        <w:spacing w:line="360" w:lineRule="auto"/>
        <w:ind w:firstLine="472" w:firstLineChars="200"/>
        <w:textAlignment w:val="auto"/>
        <w:rPr>
          <w:rFonts w:hint="default" w:ascii="Times New Roman" w:hAnsi="Times New Roman" w:eastAsia="宋体" w:cs="Times New Roman"/>
          <w:b w:val="0"/>
          <w:spacing w:val="-2"/>
          <w:kern w:val="2"/>
          <w:sz w:val="24"/>
          <w:szCs w:val="24"/>
          <w:lang w:val="en-US" w:eastAsia="zh-CN" w:bidi="ar-SA"/>
        </w:rPr>
      </w:pPr>
      <w:r>
        <w:rPr>
          <w:rFonts w:hint="default" w:ascii="Times New Roman" w:hAnsi="Times New Roman" w:eastAsia="宋体" w:cs="Times New Roman"/>
          <w:b w:val="0"/>
          <w:spacing w:val="-2"/>
          <w:kern w:val="2"/>
          <w:sz w:val="24"/>
          <w:szCs w:val="24"/>
          <w:lang w:val="en-US" w:eastAsia="zh-CN" w:bidi="ar-SA"/>
        </w:rPr>
        <w:t>经校准的</w:t>
      </w:r>
      <w:r>
        <w:rPr>
          <w:rFonts w:hint="eastAsia" w:cs="Times New Roman"/>
          <w:b w:val="0"/>
          <w:spacing w:val="-2"/>
          <w:kern w:val="2"/>
          <w:sz w:val="24"/>
          <w:szCs w:val="24"/>
          <w:lang w:val="en-US" w:eastAsia="zh-CN" w:bidi="ar-SA"/>
        </w:rPr>
        <w:t>生物降解分析仪</w:t>
      </w:r>
      <w:r>
        <w:rPr>
          <w:rFonts w:hint="default" w:ascii="Times New Roman" w:hAnsi="Times New Roman" w:eastAsia="宋体" w:cs="Times New Roman"/>
          <w:b w:val="0"/>
          <w:spacing w:val="-2"/>
          <w:kern w:val="2"/>
          <w:sz w:val="24"/>
          <w:szCs w:val="24"/>
          <w:lang w:val="en-US" w:eastAsia="zh-CN" w:bidi="ar-SA"/>
        </w:rPr>
        <w:t>出具校准证书，校准证书应符合JJF1071—2010中5.12的要求，并给出各校准项目名称和测量结果以及测量不确定度。校准原始记录（参考）格式见附录A，校准证书内容及内页（参考）格式见附录B。</w:t>
      </w:r>
    </w:p>
    <w:p w14:paraId="2302AAA2">
      <w:pPr>
        <w:pageBreakBefore w:val="0"/>
        <w:wordWrap/>
        <w:overflowPunct/>
        <w:topLinePunct w:val="0"/>
        <w:bidi w:val="0"/>
        <w:adjustRightInd w:val="0"/>
        <w:snapToGrid w:val="0"/>
        <w:spacing w:line="360" w:lineRule="auto"/>
        <w:textAlignment w:val="auto"/>
        <w:outlineLvl w:val="1"/>
        <w:rPr>
          <w:rFonts w:hint="default" w:ascii="Times New Roman" w:hAnsi="Times New Roman" w:eastAsia="宋体" w:cs="Times New Roman"/>
          <w:b w:val="0"/>
          <w:spacing w:val="-2"/>
          <w:kern w:val="2"/>
          <w:sz w:val="24"/>
          <w:szCs w:val="24"/>
          <w:lang w:val="en-US" w:eastAsia="zh-CN" w:bidi="ar-SA"/>
        </w:rPr>
      </w:pPr>
      <w:bookmarkStart w:id="45" w:name="_Toc17833"/>
      <w:r>
        <w:rPr>
          <w:rFonts w:hint="default" w:ascii="Times New Roman" w:hAnsi="Times New Roman" w:eastAsia="宋体" w:cs="Times New Roman"/>
          <w:b w:val="0"/>
          <w:spacing w:val="-2"/>
          <w:kern w:val="2"/>
          <w:sz w:val="24"/>
          <w:szCs w:val="24"/>
          <w:lang w:val="en-US" w:eastAsia="zh-CN" w:bidi="ar-SA"/>
        </w:rPr>
        <w:t>8.2 校准结果的不确定度</w:t>
      </w:r>
      <w:bookmarkEnd w:id="45"/>
    </w:p>
    <w:p w14:paraId="15A1788A">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auto"/>
        <w:rPr>
          <w:rFonts w:hint="default" w:ascii="Times New Roman" w:hAnsi="Times New Roman" w:eastAsia="宋体" w:cs="Times New Roman"/>
          <w:b w:val="0"/>
          <w:spacing w:val="-2"/>
          <w:kern w:val="2"/>
          <w:sz w:val="24"/>
          <w:szCs w:val="24"/>
          <w:lang w:val="en-US" w:eastAsia="zh-CN" w:bidi="ar-SA"/>
        </w:rPr>
      </w:pPr>
      <w:r>
        <w:rPr>
          <w:rFonts w:hint="eastAsia" w:cs="Times New Roman"/>
          <w:b w:val="0"/>
          <w:spacing w:val="-2"/>
          <w:kern w:val="2"/>
          <w:sz w:val="24"/>
          <w:szCs w:val="24"/>
          <w:lang w:val="en-US" w:eastAsia="zh-CN" w:bidi="ar-SA"/>
        </w:rPr>
        <w:t>生物降解分析仪</w:t>
      </w:r>
      <w:r>
        <w:rPr>
          <w:rFonts w:hint="default" w:ascii="Times New Roman" w:hAnsi="Times New Roman" w:eastAsia="宋体" w:cs="Times New Roman"/>
          <w:b w:val="0"/>
          <w:spacing w:val="-2"/>
          <w:kern w:val="2"/>
          <w:sz w:val="24"/>
          <w:szCs w:val="24"/>
          <w:lang w:val="en-US" w:eastAsia="zh-CN" w:bidi="ar-SA"/>
        </w:rPr>
        <w:t>校准结果的不确定度按JJF 1059.1的要求评定，校准结果不确定度评定示例见附录C</w:t>
      </w:r>
      <w:r>
        <w:rPr>
          <w:rFonts w:hint="default" w:ascii="Times New Roman" w:hAnsi="Times New Roman" w:cs="Times New Roman"/>
          <w:b w:val="0"/>
          <w:spacing w:val="-2"/>
          <w:kern w:val="2"/>
          <w:sz w:val="24"/>
          <w:szCs w:val="24"/>
          <w:lang w:val="en-US" w:eastAsia="zh-CN" w:bidi="ar-SA"/>
        </w:rPr>
        <w:t>、</w:t>
      </w:r>
      <w:r>
        <w:rPr>
          <w:rFonts w:hint="default" w:ascii="Times New Roman" w:hAnsi="Times New Roman" w:eastAsia="宋体" w:cs="Times New Roman"/>
          <w:b w:val="0"/>
          <w:spacing w:val="-2"/>
          <w:kern w:val="2"/>
          <w:sz w:val="24"/>
          <w:szCs w:val="24"/>
          <w:lang w:val="en-US" w:eastAsia="zh-CN" w:bidi="ar-SA"/>
        </w:rPr>
        <w:t>附录</w:t>
      </w:r>
      <w:r>
        <w:rPr>
          <w:rFonts w:hint="default" w:ascii="Times New Roman" w:hAnsi="Times New Roman" w:cs="Times New Roman"/>
          <w:b w:val="0"/>
          <w:spacing w:val="-2"/>
          <w:kern w:val="2"/>
          <w:sz w:val="24"/>
          <w:szCs w:val="24"/>
          <w:lang w:val="en-US" w:eastAsia="zh-CN" w:bidi="ar-SA"/>
        </w:rPr>
        <w:t>D、</w:t>
      </w:r>
      <w:r>
        <w:rPr>
          <w:rFonts w:hint="default" w:ascii="Times New Roman" w:hAnsi="Times New Roman" w:eastAsia="宋体" w:cs="Times New Roman"/>
          <w:b w:val="0"/>
          <w:spacing w:val="-2"/>
          <w:kern w:val="2"/>
          <w:sz w:val="24"/>
          <w:szCs w:val="24"/>
          <w:lang w:val="en-US" w:eastAsia="zh-CN" w:bidi="ar-SA"/>
        </w:rPr>
        <w:t>附录</w:t>
      </w:r>
      <w:r>
        <w:rPr>
          <w:rFonts w:hint="default" w:ascii="Times New Roman" w:hAnsi="Times New Roman" w:cs="Times New Roman"/>
          <w:b w:val="0"/>
          <w:spacing w:val="-2"/>
          <w:kern w:val="2"/>
          <w:sz w:val="24"/>
          <w:szCs w:val="24"/>
          <w:lang w:val="en-US" w:eastAsia="zh-CN" w:bidi="ar-SA"/>
        </w:rPr>
        <w:t>E、</w:t>
      </w:r>
      <w:r>
        <w:rPr>
          <w:rFonts w:hint="default" w:ascii="Times New Roman" w:hAnsi="Times New Roman" w:eastAsia="宋体" w:cs="Times New Roman"/>
          <w:b w:val="0"/>
          <w:spacing w:val="-2"/>
          <w:kern w:val="2"/>
          <w:sz w:val="24"/>
          <w:szCs w:val="24"/>
          <w:lang w:val="en-US" w:eastAsia="zh-CN" w:bidi="ar-SA"/>
        </w:rPr>
        <w:t>附录</w:t>
      </w:r>
      <w:r>
        <w:rPr>
          <w:rFonts w:hint="default" w:ascii="Times New Roman" w:hAnsi="Times New Roman" w:cs="Times New Roman"/>
          <w:b w:val="0"/>
          <w:spacing w:val="-2"/>
          <w:kern w:val="2"/>
          <w:sz w:val="24"/>
          <w:szCs w:val="24"/>
          <w:lang w:val="en-US" w:eastAsia="zh-CN" w:bidi="ar-SA"/>
        </w:rPr>
        <w:t>F</w:t>
      </w:r>
      <w:r>
        <w:rPr>
          <w:rFonts w:hint="default" w:ascii="Times New Roman" w:hAnsi="Times New Roman" w:eastAsia="宋体" w:cs="Times New Roman"/>
          <w:b w:val="0"/>
          <w:spacing w:val="-2"/>
          <w:kern w:val="2"/>
          <w:sz w:val="24"/>
          <w:szCs w:val="24"/>
          <w:lang w:val="en-US" w:eastAsia="zh-CN" w:bidi="ar-SA"/>
        </w:rPr>
        <w:t>。</w:t>
      </w:r>
    </w:p>
    <w:p w14:paraId="6B08573C">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黑体" w:hAnsi="黑体" w:eastAsia="黑体" w:cs="黑体"/>
          <w:b w:val="0"/>
          <w:bCs/>
          <w:sz w:val="24"/>
          <w:szCs w:val="24"/>
        </w:rPr>
      </w:pPr>
      <w:bookmarkStart w:id="46" w:name="_Toc177762848"/>
      <w:r>
        <w:rPr>
          <w:rFonts w:hint="eastAsia" w:ascii="黑体" w:hAnsi="黑体" w:eastAsia="黑体" w:cs="黑体"/>
          <w:b w:val="0"/>
          <w:bCs/>
          <w:kern w:val="2"/>
          <w:sz w:val="24"/>
          <w:szCs w:val="24"/>
          <w:lang w:val="en-US" w:eastAsia="zh-CN" w:bidi="ar-SA"/>
        </w:rPr>
        <w:t>9</w:t>
      </w:r>
      <w:r>
        <w:rPr>
          <w:rFonts w:hint="eastAsia" w:ascii="黑体" w:hAnsi="黑体" w:eastAsia="黑体" w:cs="黑体"/>
          <w:b w:val="0"/>
          <w:bCs/>
          <w:sz w:val="24"/>
          <w:szCs w:val="24"/>
          <w:lang w:val="en-US" w:eastAsia="zh-CN"/>
        </w:rPr>
        <w:t xml:space="preserve"> </w:t>
      </w:r>
      <w:r>
        <w:rPr>
          <w:rFonts w:hint="eastAsia" w:ascii="黑体" w:hAnsi="黑体" w:cs="黑体"/>
          <w:b w:val="0"/>
          <w:bCs/>
          <w:sz w:val="24"/>
          <w:szCs w:val="24"/>
          <w:lang w:val="en-US" w:eastAsia="zh-CN"/>
        </w:rPr>
        <w:t xml:space="preserve"> </w:t>
      </w:r>
      <w:r>
        <w:rPr>
          <w:rFonts w:hint="eastAsia" w:ascii="黑体" w:hAnsi="黑体" w:eastAsia="黑体" w:cs="黑体"/>
          <w:b w:val="0"/>
          <w:bCs/>
          <w:sz w:val="24"/>
          <w:szCs w:val="24"/>
        </w:rPr>
        <w:t>复校时间间隔</w:t>
      </w:r>
      <w:bookmarkEnd w:id="46"/>
    </w:p>
    <w:p w14:paraId="61C99AFB">
      <w:pPr>
        <w:pageBreakBefore w:val="0"/>
        <w:widowControl/>
        <w:kinsoku w:val="0"/>
        <w:wordWrap/>
        <w:overflowPunct/>
        <w:topLinePunct w:val="0"/>
        <w:autoSpaceDE w:val="0"/>
        <w:autoSpaceDN w:val="0"/>
        <w:bidi w:val="0"/>
        <w:adjustRightInd w:val="0"/>
        <w:snapToGrid w:val="0"/>
        <w:spacing w:line="360" w:lineRule="auto"/>
        <w:ind w:firstLine="472" w:firstLineChars="200"/>
        <w:textAlignment w:val="auto"/>
        <w:rPr>
          <w:rFonts w:hint="default" w:ascii="Times New Roman" w:hAnsi="Times New Roman" w:eastAsia="宋体" w:cs="Times New Roman"/>
          <w:b w:val="0"/>
          <w:spacing w:val="-2"/>
          <w:kern w:val="2"/>
          <w:sz w:val="24"/>
          <w:szCs w:val="24"/>
          <w:lang w:val="en-US" w:eastAsia="zh-CN" w:bidi="ar-SA"/>
        </w:rPr>
      </w:pPr>
      <w:r>
        <w:rPr>
          <w:rFonts w:hint="default" w:ascii="Times New Roman" w:hAnsi="Times New Roman" w:eastAsia="宋体" w:cs="Times New Roman"/>
          <w:b w:val="0"/>
          <w:spacing w:val="-2"/>
          <w:kern w:val="2"/>
          <w:sz w:val="24"/>
          <w:szCs w:val="24"/>
          <w:lang w:val="en-US" w:eastAsia="zh-CN" w:bidi="ar-SA"/>
        </w:rPr>
        <w:t>建议</w:t>
      </w:r>
      <w:r>
        <w:rPr>
          <w:rFonts w:hint="default" w:ascii="Times New Roman" w:hAnsi="Times New Roman" w:cs="Times New Roman"/>
          <w:b w:val="0"/>
          <w:spacing w:val="-2"/>
          <w:kern w:val="2"/>
          <w:sz w:val="24"/>
          <w:szCs w:val="24"/>
          <w:lang w:val="en-US" w:eastAsia="zh-CN" w:bidi="ar-SA"/>
        </w:rPr>
        <w:t>生物降解分析仪</w:t>
      </w:r>
      <w:r>
        <w:rPr>
          <w:rFonts w:hint="default" w:ascii="Times New Roman" w:hAnsi="Times New Roman" w:eastAsia="宋体" w:cs="Times New Roman"/>
          <w:b w:val="0"/>
          <w:spacing w:val="-2"/>
          <w:kern w:val="2"/>
          <w:sz w:val="24"/>
          <w:szCs w:val="24"/>
          <w:lang w:val="en-US" w:eastAsia="zh-CN" w:bidi="ar-SA"/>
        </w:rPr>
        <w:t>复校时间间隔不超过12个月。</w:t>
      </w:r>
    </w:p>
    <w:p w14:paraId="2363C8C8">
      <w:pPr>
        <w:pageBreakBefore w:val="0"/>
        <w:widowControl/>
        <w:kinsoku w:val="0"/>
        <w:wordWrap/>
        <w:overflowPunct/>
        <w:topLinePunct w:val="0"/>
        <w:autoSpaceDE w:val="0"/>
        <w:autoSpaceDN w:val="0"/>
        <w:bidi w:val="0"/>
        <w:adjustRightInd w:val="0"/>
        <w:snapToGrid w:val="0"/>
        <w:spacing w:line="360" w:lineRule="auto"/>
        <w:ind w:firstLine="472" w:firstLineChars="200"/>
        <w:textAlignment w:val="auto"/>
        <w:rPr>
          <w:rFonts w:hint="default" w:ascii="Times New Roman" w:hAnsi="Times New Roman" w:eastAsia="宋体" w:cs="Times New Roman"/>
          <w:b w:val="0"/>
          <w:spacing w:val="-2"/>
          <w:kern w:val="2"/>
          <w:sz w:val="24"/>
          <w:szCs w:val="24"/>
          <w:lang w:val="en-US" w:eastAsia="zh-CN" w:bidi="ar-SA"/>
        </w:rPr>
        <w:sectPr>
          <w:headerReference r:id="rId12" w:type="default"/>
          <w:footerReference r:id="rId13" w:type="default"/>
          <w:pgSz w:w="11906" w:h="16838"/>
          <w:pgMar w:top="1361" w:right="1417" w:bottom="1134" w:left="1417" w:header="1191" w:footer="964" w:gutter="0"/>
          <w:pgNumType w:fmt="decimal" w:start="1"/>
          <w:cols w:space="720" w:num="1"/>
          <w:docGrid w:type="lines" w:linePitch="312" w:charSpace="0"/>
        </w:sectPr>
      </w:pPr>
      <w:r>
        <w:rPr>
          <w:rFonts w:hint="default" w:ascii="Times New Roman" w:hAnsi="Times New Roman" w:eastAsia="宋体" w:cs="Times New Roman"/>
          <w:b w:val="0"/>
          <w:spacing w:val="-2"/>
          <w:kern w:val="2"/>
          <w:sz w:val="24"/>
          <w:szCs w:val="24"/>
          <w:lang w:val="en-US" w:eastAsia="zh-CN" w:bidi="ar-SA"/>
        </w:rPr>
        <w:t>由于复校时间间隔的长短是由仪器的使用情况、使用者、仪器本身质量等诸因素所决定的，因此，送校单位可根据实际使用情况自主决定复校时间间</w:t>
      </w:r>
      <w:r>
        <w:rPr>
          <w:rFonts w:hint="default" w:ascii="Times New Roman" w:hAnsi="Times New Roman" w:cs="Times New Roman"/>
          <w:b w:val="0"/>
          <w:spacing w:val="-2"/>
          <w:kern w:val="2"/>
          <w:sz w:val="24"/>
          <w:szCs w:val="24"/>
          <w:lang w:val="en-US" w:eastAsia="zh-CN" w:bidi="ar-SA"/>
        </w:rPr>
        <w:t>隔。</w:t>
      </w:r>
    </w:p>
    <w:p w14:paraId="0CE25FA3">
      <w:pPr>
        <w:pStyle w:val="2"/>
        <w:numPr>
          <w:ilvl w:val="0"/>
          <w:numId w:val="0"/>
        </w:numPr>
        <w:ind w:left="420" w:hanging="420"/>
        <w:rPr>
          <w:b w:val="0"/>
        </w:rPr>
      </w:pPr>
      <w:r>
        <w:rPr>
          <w:rFonts w:hint="eastAsia"/>
          <w:b w:val="0"/>
          <w:sz w:val="28"/>
        </w:rPr>
        <w:t>附录 A</w:t>
      </w:r>
      <w:r>
        <w:rPr>
          <w:rFonts w:hint="eastAsia"/>
          <w:b w:val="0"/>
        </w:rPr>
        <w:t xml:space="preserve">              </w:t>
      </w:r>
    </w:p>
    <w:p w14:paraId="656BE016">
      <w:pPr>
        <w:spacing w:after="188"/>
        <w:jc w:val="center"/>
        <w:rPr>
          <w:rFonts w:ascii="黑体" w:hAnsi="黑体" w:eastAsia="黑体" w:cs="黑体"/>
          <w:sz w:val="28"/>
        </w:rPr>
      </w:pPr>
      <w:r>
        <w:rPr>
          <w:rFonts w:hint="eastAsia" w:ascii="黑体" w:hAnsi="黑体" w:eastAsia="黑体" w:cs="黑体"/>
          <w:sz w:val="28"/>
        </w:rPr>
        <w:t>校准原始记录参考格式</w:t>
      </w:r>
    </w:p>
    <w:p w14:paraId="24D2089B">
      <w:pPr>
        <w:rPr>
          <w:rFonts w:ascii="宋体" w:hAnsi="宋体"/>
          <w:szCs w:val="21"/>
        </w:rPr>
      </w:pPr>
      <w:r>
        <w:rPr>
          <w:rFonts w:hint="eastAsia" w:ascii="宋体" w:hAnsi="宋体"/>
          <w:szCs w:val="21"/>
        </w:rPr>
        <w:t xml:space="preserve">客户名称                                         任务单号   </w:t>
      </w:r>
    </w:p>
    <w:p w14:paraId="7AE54CBA">
      <w:pPr>
        <w:rPr>
          <w:rFonts w:ascii="宋体" w:hAnsi="宋体"/>
          <w:szCs w:val="21"/>
        </w:rPr>
      </w:pPr>
      <w:r>
        <w:rPr>
          <w:rFonts w:hint="eastAsia" w:ascii="宋体" w:hAnsi="宋体"/>
          <w:szCs w:val="21"/>
        </w:rPr>
        <w:t xml:space="preserve">制造厂/商                                        出厂编号 </w:t>
      </w:r>
      <w:r>
        <w:rPr>
          <w:rFonts w:ascii="宋体" w:hAnsi="宋体"/>
          <w:szCs w:val="21"/>
        </w:rPr>
        <w:t xml:space="preserve">  </w:t>
      </w:r>
      <w:r>
        <w:rPr>
          <w:rFonts w:hint="eastAsia" w:ascii="宋体" w:hAnsi="宋体"/>
          <w:szCs w:val="21"/>
        </w:rPr>
        <w:t xml:space="preserve"> </w:t>
      </w:r>
    </w:p>
    <w:p w14:paraId="7E8E3D41">
      <w:pPr>
        <w:rPr>
          <w:rFonts w:ascii="宋体" w:hAnsi="宋体"/>
          <w:szCs w:val="21"/>
        </w:rPr>
      </w:pPr>
      <w:r>
        <w:rPr>
          <w:rFonts w:hint="eastAsia" w:ascii="宋体" w:hAnsi="宋体"/>
          <w:szCs w:val="21"/>
        </w:rPr>
        <w:t xml:space="preserve">型号规格/测量范围                                准确度等级/MPE： </w:t>
      </w:r>
    </w:p>
    <w:p w14:paraId="15CCE5C3">
      <w:pPr>
        <w:rPr>
          <w:rFonts w:ascii="宋体" w:hAnsi="宋体"/>
          <w:szCs w:val="21"/>
        </w:rPr>
      </w:pPr>
      <w:r>
        <w:rPr>
          <w:rFonts w:hint="eastAsia" w:ascii="宋体" w:hAnsi="宋体"/>
          <w:szCs w:val="21"/>
        </w:rPr>
        <w:t xml:space="preserve">主要标准器名称                                   测量范围   </w:t>
      </w:r>
    </w:p>
    <w:p w14:paraId="16E2EF44">
      <w:pPr>
        <w:rPr>
          <w:rFonts w:ascii="宋体" w:hAnsi="宋体"/>
          <w:szCs w:val="21"/>
        </w:rPr>
      </w:pPr>
      <w:r>
        <w:rPr>
          <w:rFonts w:hint="eastAsia" w:ascii="宋体" w:hAnsi="宋体"/>
          <w:szCs w:val="21"/>
        </w:rPr>
        <w:t xml:space="preserve">最大允许误差/不确定度  </w:t>
      </w:r>
    </w:p>
    <w:p w14:paraId="0EEC84B8">
      <w:pPr>
        <w:snapToGrid w:val="0"/>
        <w:rPr>
          <w:rFonts w:ascii="宋体" w:hAnsi="宋体"/>
          <w:szCs w:val="21"/>
        </w:rPr>
      </w:pPr>
      <w:r>
        <w:rPr>
          <w:rFonts w:hint="eastAsia" w:ascii="宋体" w:hAnsi="宋体"/>
          <w:szCs w:val="21"/>
        </w:rPr>
        <w:t xml:space="preserve">证书编号  </w:t>
      </w:r>
    </w:p>
    <w:p w14:paraId="01AC483F">
      <w:pPr>
        <w:rPr>
          <w:rFonts w:ascii="宋体" w:hAnsi="宋体"/>
          <w:szCs w:val="21"/>
        </w:rPr>
      </w:pPr>
      <w:r>
        <w:rPr>
          <w:rFonts w:hint="eastAsia" w:ascii="宋体" w:hAnsi="宋体"/>
          <w:szCs w:val="21"/>
        </w:rPr>
        <w:t>证书有效日期至      年   月   日</w:t>
      </w:r>
    </w:p>
    <w:p w14:paraId="4E792DA8">
      <w:pPr>
        <w:rPr>
          <w:rFonts w:ascii="宋体" w:hAnsi="宋体"/>
          <w:szCs w:val="21"/>
        </w:rPr>
      </w:pPr>
      <w:r>
        <w:rPr>
          <w:rFonts w:hint="eastAsia" w:ascii="宋体" w:hAnsi="宋体"/>
          <w:szCs w:val="21"/>
        </w:rPr>
        <w:t xml:space="preserve">客户地址   </w:t>
      </w:r>
    </w:p>
    <w:p w14:paraId="65B33507">
      <w:pPr>
        <w:rPr>
          <w:rFonts w:ascii="宋体" w:hAnsi="宋体"/>
          <w:szCs w:val="21"/>
        </w:rPr>
      </w:pPr>
      <w:r>
        <w:rPr>
          <w:rFonts w:hint="eastAsia" w:ascii="宋体" w:hAnsi="宋体"/>
          <w:szCs w:val="21"/>
        </w:rPr>
        <w:t>校准所依据/参照的技术文件（代号、名称）：JJ</w:t>
      </w:r>
      <w:r>
        <w:rPr>
          <w:rFonts w:hint="eastAsia" w:ascii="宋体" w:hAnsi="宋体"/>
          <w:szCs w:val="21"/>
          <w:lang w:val="en-US" w:eastAsia="zh-CN"/>
        </w:rPr>
        <w:t>F</w:t>
      </w:r>
      <w:r>
        <w:rPr>
          <w:rFonts w:hint="eastAsia" w:ascii="宋体" w:hAnsi="宋体"/>
          <w:szCs w:val="21"/>
        </w:rPr>
        <w:t>(甘)xxxx-202</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生物降解分析仪</w:t>
      </w:r>
      <w:r>
        <w:rPr>
          <w:rFonts w:hint="eastAsia" w:ascii="宋体" w:hAnsi="宋体"/>
          <w:szCs w:val="21"/>
        </w:rPr>
        <w:t>》校准规范</w:t>
      </w:r>
    </w:p>
    <w:p w14:paraId="4510FF67">
      <w:pPr>
        <w:rPr>
          <w:rFonts w:ascii="宋体" w:hAnsi="宋体"/>
          <w:szCs w:val="21"/>
        </w:rPr>
      </w:pPr>
      <w:r>
        <w:rPr>
          <w:rFonts w:hint="eastAsia" w:ascii="宋体" w:hAnsi="宋体"/>
          <w:szCs w:val="21"/>
        </w:rPr>
        <w:t>校准的环境条件  温度   ℃ 湿度   %</w:t>
      </w:r>
      <w:r>
        <w:rPr>
          <w:rFonts w:ascii="宋体" w:hAnsi="宋体"/>
          <w:szCs w:val="21"/>
        </w:rPr>
        <w:t>R</w:t>
      </w:r>
      <w:r>
        <w:rPr>
          <w:rFonts w:hint="eastAsia" w:ascii="宋体" w:hAnsi="宋体"/>
          <w:szCs w:val="21"/>
        </w:rPr>
        <w:t>H  主要标准器使用后工作状况 □正常□不正常</w:t>
      </w:r>
    </w:p>
    <w:p w14:paraId="7990AEB5">
      <w:pPr>
        <w:rPr>
          <w:rFonts w:ascii="宋体" w:hAnsi="宋体"/>
          <w:szCs w:val="21"/>
        </w:rPr>
      </w:pPr>
      <w:r>
        <w:rPr>
          <w:rFonts w:hint="eastAsia" w:ascii="宋体" w:hAnsi="宋体"/>
          <w:szCs w:val="21"/>
        </w:rPr>
        <w:t xml:space="preserve">校准项目                             </w:t>
      </w:r>
      <w:r>
        <w:rPr>
          <w:rFonts w:ascii="宋体" w:hAnsi="宋体"/>
          <w:szCs w:val="21"/>
        </w:rPr>
        <w:t xml:space="preserve"> </w:t>
      </w:r>
      <w:r>
        <w:rPr>
          <w:rFonts w:hint="eastAsia" w:ascii="宋体" w:hAnsi="宋体"/>
          <w:szCs w:val="21"/>
        </w:rPr>
        <w:t xml:space="preserve">主要标准器使用前工作状况 □正常□不正常 </w:t>
      </w:r>
    </w:p>
    <w:p w14:paraId="1064BFAD">
      <w:pPr>
        <w:rPr>
          <w:rFonts w:hint="eastAsia" w:ascii="宋体" w:hAnsi="宋体"/>
          <w:szCs w:val="21"/>
        </w:rPr>
      </w:pPr>
      <w:r>
        <w:rPr>
          <w:rFonts w:hint="eastAsia" w:ascii="宋体" w:hAnsi="宋体"/>
          <w:szCs w:val="21"/>
        </w:rPr>
        <w:t xml:space="preserve">校准地点  </w:t>
      </w:r>
    </w:p>
    <w:p w14:paraId="1000C59F">
      <w:pPr>
        <w:rPr>
          <w:rFonts w:hint="eastAsia" w:ascii="宋体" w:hAnsi="宋体"/>
          <w:szCs w:val="21"/>
        </w:rPr>
      </w:pPr>
    </w:p>
    <w:tbl>
      <w:tblPr>
        <w:tblStyle w:val="39"/>
        <w:tblW w:w="9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959"/>
        <w:gridCol w:w="963"/>
        <w:gridCol w:w="964"/>
        <w:gridCol w:w="962"/>
        <w:gridCol w:w="965"/>
        <w:gridCol w:w="962"/>
        <w:gridCol w:w="963"/>
        <w:gridCol w:w="961"/>
        <w:gridCol w:w="960"/>
      </w:tblGrid>
      <w:tr w14:paraId="2C02C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1" w:type="dxa"/>
            <w:gridSpan w:val="10"/>
          </w:tcPr>
          <w:p w14:paraId="7141553D">
            <w:pPr>
              <w:spacing w:before="36" w:line="221" w:lineRule="auto"/>
              <w:ind w:left="119"/>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一、    温度参数校准</w:t>
            </w:r>
          </w:p>
        </w:tc>
      </w:tr>
      <w:tr w14:paraId="399C5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9621" w:type="dxa"/>
            <w:gridSpan w:val="10"/>
          </w:tcPr>
          <w:p w14:paraId="4A938041">
            <w:pPr>
              <w:spacing w:before="35" w:line="196" w:lineRule="auto"/>
              <w:ind w:left="2638"/>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温度设定值：</w:t>
            </w:r>
          </w:p>
        </w:tc>
      </w:tr>
      <w:tr w14:paraId="41661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vMerge w:val="restart"/>
            <w:tcBorders>
              <w:bottom w:val="nil"/>
            </w:tcBorders>
          </w:tcPr>
          <w:p w14:paraId="64E42F49">
            <w:pPr>
              <w:spacing w:before="246" w:line="221" w:lineRule="auto"/>
              <w:ind w:left="283"/>
              <w:rPr>
                <w:rFonts w:ascii="宋体" w:hAnsi="宋体" w:eastAsia="宋体" w:cs="宋体"/>
                <w:color w:val="000000"/>
                <w:sz w:val="21"/>
                <w:szCs w:val="21"/>
                <w:lang w:eastAsia="en-US"/>
              </w:rPr>
            </w:pPr>
            <w:r>
              <w:rPr>
                <w:rFonts w:ascii="宋体" w:hAnsi="宋体" w:eastAsia="宋体" w:cs="宋体"/>
                <w:color w:val="000000"/>
                <w:spacing w:val="-3"/>
                <w:sz w:val="21"/>
                <w:szCs w:val="21"/>
                <w:lang w:eastAsia="en-US"/>
              </w:rPr>
              <w:t>次数</w:t>
            </w:r>
          </w:p>
        </w:tc>
        <w:tc>
          <w:tcPr>
            <w:tcW w:w="8659" w:type="dxa"/>
            <w:gridSpan w:val="9"/>
          </w:tcPr>
          <w:p w14:paraId="1410BDC0">
            <w:pPr>
              <w:spacing w:before="83" w:line="197" w:lineRule="auto"/>
              <w:ind w:left="4022"/>
              <w:rPr>
                <w:rFonts w:ascii="宋体" w:hAnsi="宋体" w:eastAsia="宋体" w:cs="宋体"/>
                <w:color w:val="000000"/>
                <w:sz w:val="21"/>
                <w:szCs w:val="21"/>
                <w:lang w:eastAsia="en-US"/>
              </w:rPr>
            </w:pPr>
            <w:r>
              <w:rPr>
                <w:rFonts w:ascii="宋体" w:hAnsi="宋体" w:eastAsia="宋体" w:cs="宋体"/>
                <w:color w:val="000000"/>
                <w:spacing w:val="-3"/>
                <w:sz w:val="21"/>
                <w:szCs w:val="21"/>
                <w:lang w:eastAsia="en-US"/>
              </w:rPr>
              <w:t>实测值</w:t>
            </w:r>
          </w:p>
        </w:tc>
      </w:tr>
      <w:tr w14:paraId="1A5BF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62" w:type="dxa"/>
            <w:vMerge w:val="continue"/>
            <w:tcBorders>
              <w:top w:val="nil"/>
            </w:tcBorders>
          </w:tcPr>
          <w:p w14:paraId="643D82A5">
            <w:pPr>
              <w:rPr>
                <w:rFonts w:ascii="Arial" w:hAnsi="Arial" w:cs="Arial" w:eastAsiaTheme="minorEastAsia"/>
                <w:color w:val="000000"/>
                <w:sz w:val="21"/>
                <w:szCs w:val="21"/>
                <w:lang w:eastAsia="en-US"/>
              </w:rPr>
            </w:pPr>
          </w:p>
        </w:tc>
        <w:tc>
          <w:tcPr>
            <w:tcW w:w="959" w:type="dxa"/>
          </w:tcPr>
          <w:p w14:paraId="0ADDE9C1">
            <w:pPr>
              <w:spacing w:before="84" w:line="198" w:lineRule="auto"/>
              <w:ind w:left="301"/>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29"/>
                <w:sz w:val="21"/>
                <w:szCs w:val="21"/>
                <w:lang w:eastAsia="en-US"/>
              </w:rPr>
              <w:t xml:space="preserve"> </w:t>
            </w:r>
            <w:r>
              <w:rPr>
                <w:rFonts w:ascii="宋体" w:hAnsi="宋体" w:eastAsia="宋体" w:cs="宋体"/>
                <w:color w:val="000000"/>
                <w:spacing w:val="-4"/>
                <w:sz w:val="21"/>
                <w:szCs w:val="21"/>
                <w:lang w:eastAsia="en-US"/>
              </w:rPr>
              <w:t>1</w:t>
            </w:r>
          </w:p>
        </w:tc>
        <w:tc>
          <w:tcPr>
            <w:tcW w:w="963" w:type="dxa"/>
          </w:tcPr>
          <w:p w14:paraId="1FE06891">
            <w:pPr>
              <w:spacing w:before="84" w:line="198" w:lineRule="auto"/>
              <w:ind w:left="305"/>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41"/>
                <w:sz w:val="21"/>
                <w:szCs w:val="21"/>
                <w:lang w:eastAsia="en-US"/>
              </w:rPr>
              <w:t xml:space="preserve"> </w:t>
            </w:r>
            <w:r>
              <w:rPr>
                <w:rFonts w:ascii="宋体" w:hAnsi="宋体" w:eastAsia="宋体" w:cs="宋体"/>
                <w:color w:val="000000"/>
                <w:spacing w:val="-4"/>
                <w:sz w:val="21"/>
                <w:szCs w:val="21"/>
                <w:lang w:eastAsia="en-US"/>
              </w:rPr>
              <w:t>2</w:t>
            </w:r>
          </w:p>
        </w:tc>
        <w:tc>
          <w:tcPr>
            <w:tcW w:w="964" w:type="dxa"/>
          </w:tcPr>
          <w:p w14:paraId="68C68F01">
            <w:pPr>
              <w:spacing w:before="84" w:line="198" w:lineRule="auto"/>
              <w:ind w:left="305"/>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40"/>
                <w:sz w:val="21"/>
                <w:szCs w:val="21"/>
                <w:lang w:eastAsia="en-US"/>
              </w:rPr>
              <w:t xml:space="preserve"> </w:t>
            </w:r>
            <w:r>
              <w:rPr>
                <w:rFonts w:ascii="宋体" w:hAnsi="宋体" w:eastAsia="宋体" w:cs="宋体"/>
                <w:color w:val="000000"/>
                <w:spacing w:val="-4"/>
                <w:sz w:val="21"/>
                <w:szCs w:val="21"/>
                <w:lang w:eastAsia="en-US"/>
              </w:rPr>
              <w:t>3</w:t>
            </w:r>
          </w:p>
        </w:tc>
        <w:tc>
          <w:tcPr>
            <w:tcW w:w="962" w:type="dxa"/>
          </w:tcPr>
          <w:p w14:paraId="0DF8649E">
            <w:pPr>
              <w:spacing w:before="84" w:line="198" w:lineRule="auto"/>
              <w:ind w:left="303"/>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45"/>
                <w:sz w:val="21"/>
                <w:szCs w:val="21"/>
                <w:lang w:eastAsia="en-US"/>
              </w:rPr>
              <w:t xml:space="preserve"> </w:t>
            </w:r>
            <w:r>
              <w:rPr>
                <w:rFonts w:ascii="宋体" w:hAnsi="宋体" w:eastAsia="宋体" w:cs="宋体"/>
                <w:color w:val="000000"/>
                <w:spacing w:val="-4"/>
                <w:sz w:val="21"/>
                <w:szCs w:val="21"/>
                <w:lang w:eastAsia="en-US"/>
              </w:rPr>
              <w:t>4</w:t>
            </w:r>
          </w:p>
        </w:tc>
        <w:tc>
          <w:tcPr>
            <w:tcW w:w="965" w:type="dxa"/>
          </w:tcPr>
          <w:p w14:paraId="3DDD2D12">
            <w:pPr>
              <w:spacing w:before="84" w:line="198" w:lineRule="auto"/>
              <w:ind w:left="306"/>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40"/>
                <w:sz w:val="21"/>
                <w:szCs w:val="21"/>
                <w:lang w:eastAsia="en-US"/>
              </w:rPr>
              <w:t xml:space="preserve"> </w:t>
            </w:r>
            <w:r>
              <w:rPr>
                <w:rFonts w:ascii="宋体" w:hAnsi="宋体" w:eastAsia="宋体" w:cs="宋体"/>
                <w:color w:val="000000"/>
                <w:spacing w:val="-4"/>
                <w:sz w:val="21"/>
                <w:szCs w:val="21"/>
                <w:lang w:eastAsia="en-US"/>
              </w:rPr>
              <w:t>5</w:t>
            </w:r>
          </w:p>
        </w:tc>
        <w:tc>
          <w:tcPr>
            <w:tcW w:w="962" w:type="dxa"/>
          </w:tcPr>
          <w:p w14:paraId="77F69453">
            <w:pPr>
              <w:spacing w:before="84" w:line="198" w:lineRule="auto"/>
              <w:ind w:left="306"/>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43"/>
                <w:sz w:val="21"/>
                <w:szCs w:val="21"/>
                <w:lang w:eastAsia="en-US"/>
              </w:rPr>
              <w:t xml:space="preserve"> </w:t>
            </w:r>
            <w:r>
              <w:rPr>
                <w:rFonts w:ascii="宋体" w:hAnsi="宋体" w:eastAsia="宋体" w:cs="宋体"/>
                <w:color w:val="000000"/>
                <w:spacing w:val="-4"/>
                <w:sz w:val="21"/>
                <w:szCs w:val="21"/>
                <w:lang w:eastAsia="en-US"/>
              </w:rPr>
              <w:t>6</w:t>
            </w:r>
          </w:p>
        </w:tc>
        <w:tc>
          <w:tcPr>
            <w:tcW w:w="963" w:type="dxa"/>
          </w:tcPr>
          <w:p w14:paraId="607913D3">
            <w:pPr>
              <w:spacing w:before="84" w:line="198" w:lineRule="auto"/>
              <w:ind w:left="304"/>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39"/>
                <w:sz w:val="21"/>
                <w:szCs w:val="21"/>
                <w:lang w:eastAsia="en-US"/>
              </w:rPr>
              <w:t xml:space="preserve"> </w:t>
            </w:r>
            <w:r>
              <w:rPr>
                <w:rFonts w:ascii="宋体" w:hAnsi="宋体" w:eastAsia="宋体" w:cs="宋体"/>
                <w:color w:val="000000"/>
                <w:spacing w:val="-4"/>
                <w:sz w:val="21"/>
                <w:szCs w:val="21"/>
                <w:lang w:eastAsia="en-US"/>
              </w:rPr>
              <w:t>7</w:t>
            </w:r>
          </w:p>
        </w:tc>
        <w:tc>
          <w:tcPr>
            <w:tcW w:w="961" w:type="dxa"/>
          </w:tcPr>
          <w:p w14:paraId="5D77C984">
            <w:pPr>
              <w:spacing w:before="84" w:line="198" w:lineRule="auto"/>
              <w:ind w:left="306"/>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44"/>
                <w:sz w:val="21"/>
                <w:szCs w:val="21"/>
                <w:lang w:eastAsia="en-US"/>
              </w:rPr>
              <w:t xml:space="preserve"> </w:t>
            </w:r>
            <w:r>
              <w:rPr>
                <w:rFonts w:ascii="宋体" w:hAnsi="宋体" w:eastAsia="宋体" w:cs="宋体"/>
                <w:color w:val="000000"/>
                <w:spacing w:val="-4"/>
                <w:sz w:val="21"/>
                <w:szCs w:val="21"/>
                <w:lang w:eastAsia="en-US"/>
              </w:rPr>
              <w:t>8</w:t>
            </w:r>
          </w:p>
        </w:tc>
        <w:tc>
          <w:tcPr>
            <w:tcW w:w="960" w:type="dxa"/>
          </w:tcPr>
          <w:p w14:paraId="07384A9A">
            <w:pPr>
              <w:spacing w:before="84" w:line="198" w:lineRule="auto"/>
              <w:ind w:left="301"/>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位</w:t>
            </w:r>
            <w:r>
              <w:rPr>
                <w:rFonts w:ascii="宋体" w:hAnsi="宋体" w:eastAsia="宋体" w:cs="宋体"/>
                <w:color w:val="000000"/>
                <w:spacing w:val="-45"/>
                <w:sz w:val="21"/>
                <w:szCs w:val="21"/>
                <w:lang w:eastAsia="en-US"/>
              </w:rPr>
              <w:t xml:space="preserve"> </w:t>
            </w:r>
            <w:r>
              <w:rPr>
                <w:rFonts w:ascii="宋体" w:hAnsi="宋体" w:eastAsia="宋体" w:cs="宋体"/>
                <w:color w:val="000000"/>
                <w:spacing w:val="-4"/>
                <w:sz w:val="21"/>
                <w:szCs w:val="21"/>
                <w:lang w:eastAsia="en-US"/>
              </w:rPr>
              <w:t>O</w:t>
            </w:r>
          </w:p>
        </w:tc>
      </w:tr>
      <w:tr w14:paraId="5B1A5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4CB6F630">
            <w:pPr>
              <w:spacing w:before="116" w:line="168" w:lineRule="auto"/>
              <w:ind w:left="448"/>
              <w:rPr>
                <w:rFonts w:ascii="宋体" w:hAnsi="宋体" w:eastAsia="宋体" w:cs="宋体"/>
                <w:color w:val="000000"/>
                <w:sz w:val="21"/>
                <w:szCs w:val="21"/>
                <w:lang w:eastAsia="en-US"/>
              </w:rPr>
            </w:pPr>
            <w:r>
              <w:rPr>
                <w:rFonts w:ascii="宋体" w:hAnsi="宋体" w:eastAsia="宋体" w:cs="宋体"/>
                <w:color w:val="000000"/>
                <w:sz w:val="21"/>
                <w:szCs w:val="21"/>
                <w:lang w:eastAsia="en-US"/>
              </w:rPr>
              <w:t>1</w:t>
            </w:r>
          </w:p>
        </w:tc>
        <w:tc>
          <w:tcPr>
            <w:tcW w:w="959" w:type="dxa"/>
          </w:tcPr>
          <w:p w14:paraId="3349DDAC">
            <w:pPr>
              <w:rPr>
                <w:rFonts w:ascii="Arial" w:hAnsi="Arial" w:cs="Arial" w:eastAsiaTheme="minorEastAsia"/>
                <w:color w:val="000000"/>
                <w:sz w:val="21"/>
                <w:szCs w:val="21"/>
                <w:lang w:eastAsia="en-US"/>
              </w:rPr>
            </w:pPr>
          </w:p>
        </w:tc>
        <w:tc>
          <w:tcPr>
            <w:tcW w:w="963" w:type="dxa"/>
          </w:tcPr>
          <w:p w14:paraId="05A43E5E">
            <w:pPr>
              <w:rPr>
                <w:rFonts w:ascii="Arial" w:hAnsi="Arial" w:cs="Arial" w:eastAsiaTheme="minorEastAsia"/>
                <w:color w:val="000000"/>
                <w:sz w:val="21"/>
                <w:szCs w:val="21"/>
                <w:lang w:eastAsia="en-US"/>
              </w:rPr>
            </w:pPr>
          </w:p>
        </w:tc>
        <w:tc>
          <w:tcPr>
            <w:tcW w:w="964" w:type="dxa"/>
          </w:tcPr>
          <w:p w14:paraId="53697C2F">
            <w:pPr>
              <w:rPr>
                <w:rFonts w:ascii="Arial" w:hAnsi="Arial" w:cs="Arial" w:eastAsiaTheme="minorEastAsia"/>
                <w:color w:val="000000"/>
                <w:sz w:val="21"/>
                <w:szCs w:val="21"/>
                <w:lang w:eastAsia="en-US"/>
              </w:rPr>
            </w:pPr>
          </w:p>
        </w:tc>
        <w:tc>
          <w:tcPr>
            <w:tcW w:w="962" w:type="dxa"/>
          </w:tcPr>
          <w:p w14:paraId="4F1F318F">
            <w:pPr>
              <w:rPr>
                <w:rFonts w:ascii="Arial" w:hAnsi="Arial" w:cs="Arial" w:eastAsiaTheme="minorEastAsia"/>
                <w:color w:val="000000"/>
                <w:sz w:val="21"/>
                <w:szCs w:val="21"/>
                <w:lang w:eastAsia="en-US"/>
              </w:rPr>
            </w:pPr>
          </w:p>
        </w:tc>
        <w:tc>
          <w:tcPr>
            <w:tcW w:w="965" w:type="dxa"/>
          </w:tcPr>
          <w:p w14:paraId="7F27E8F6">
            <w:pPr>
              <w:rPr>
                <w:rFonts w:ascii="Arial" w:hAnsi="Arial" w:cs="Arial" w:eastAsiaTheme="minorEastAsia"/>
                <w:color w:val="000000"/>
                <w:sz w:val="21"/>
                <w:szCs w:val="21"/>
                <w:lang w:eastAsia="en-US"/>
              </w:rPr>
            </w:pPr>
          </w:p>
        </w:tc>
        <w:tc>
          <w:tcPr>
            <w:tcW w:w="962" w:type="dxa"/>
          </w:tcPr>
          <w:p w14:paraId="1CA4080D">
            <w:pPr>
              <w:rPr>
                <w:rFonts w:ascii="Arial" w:hAnsi="Arial" w:cs="Arial" w:eastAsiaTheme="minorEastAsia"/>
                <w:color w:val="000000"/>
                <w:sz w:val="21"/>
                <w:szCs w:val="21"/>
                <w:lang w:eastAsia="en-US"/>
              </w:rPr>
            </w:pPr>
          </w:p>
        </w:tc>
        <w:tc>
          <w:tcPr>
            <w:tcW w:w="963" w:type="dxa"/>
          </w:tcPr>
          <w:p w14:paraId="334441EF">
            <w:pPr>
              <w:rPr>
                <w:rFonts w:ascii="Arial" w:hAnsi="Arial" w:cs="Arial" w:eastAsiaTheme="minorEastAsia"/>
                <w:color w:val="000000"/>
                <w:sz w:val="21"/>
                <w:szCs w:val="21"/>
                <w:lang w:eastAsia="en-US"/>
              </w:rPr>
            </w:pPr>
          </w:p>
        </w:tc>
        <w:tc>
          <w:tcPr>
            <w:tcW w:w="961" w:type="dxa"/>
          </w:tcPr>
          <w:p w14:paraId="463343CD">
            <w:pPr>
              <w:rPr>
                <w:rFonts w:ascii="Arial" w:hAnsi="Arial" w:cs="Arial" w:eastAsiaTheme="minorEastAsia"/>
                <w:color w:val="000000"/>
                <w:sz w:val="21"/>
                <w:szCs w:val="21"/>
                <w:lang w:eastAsia="en-US"/>
              </w:rPr>
            </w:pPr>
          </w:p>
        </w:tc>
        <w:tc>
          <w:tcPr>
            <w:tcW w:w="960" w:type="dxa"/>
          </w:tcPr>
          <w:p w14:paraId="2F6CD9F8">
            <w:pPr>
              <w:rPr>
                <w:rFonts w:ascii="Arial" w:hAnsi="Arial" w:cs="Arial" w:eastAsiaTheme="minorEastAsia"/>
                <w:color w:val="000000"/>
                <w:sz w:val="21"/>
                <w:szCs w:val="21"/>
                <w:lang w:eastAsia="en-US"/>
              </w:rPr>
            </w:pPr>
          </w:p>
        </w:tc>
      </w:tr>
      <w:tr w14:paraId="07812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49E1A41B">
            <w:pPr>
              <w:spacing w:before="115" w:line="169" w:lineRule="auto"/>
              <w:ind w:left="435"/>
              <w:rPr>
                <w:rFonts w:ascii="宋体" w:hAnsi="宋体" w:eastAsia="宋体" w:cs="宋体"/>
                <w:color w:val="000000"/>
                <w:sz w:val="21"/>
                <w:szCs w:val="21"/>
                <w:lang w:eastAsia="en-US"/>
              </w:rPr>
            </w:pPr>
            <w:r>
              <w:rPr>
                <w:rFonts w:ascii="宋体" w:hAnsi="宋体" w:eastAsia="宋体" w:cs="宋体"/>
                <w:color w:val="000000"/>
                <w:sz w:val="21"/>
                <w:szCs w:val="21"/>
                <w:lang w:eastAsia="en-US"/>
              </w:rPr>
              <w:t>2</w:t>
            </w:r>
          </w:p>
        </w:tc>
        <w:tc>
          <w:tcPr>
            <w:tcW w:w="959" w:type="dxa"/>
          </w:tcPr>
          <w:p w14:paraId="43EEA389">
            <w:pPr>
              <w:rPr>
                <w:rFonts w:ascii="Arial" w:hAnsi="Arial" w:cs="Arial" w:eastAsiaTheme="minorEastAsia"/>
                <w:color w:val="000000"/>
                <w:sz w:val="21"/>
                <w:szCs w:val="21"/>
                <w:lang w:eastAsia="en-US"/>
              </w:rPr>
            </w:pPr>
          </w:p>
        </w:tc>
        <w:tc>
          <w:tcPr>
            <w:tcW w:w="963" w:type="dxa"/>
          </w:tcPr>
          <w:p w14:paraId="1BDF00DC">
            <w:pPr>
              <w:rPr>
                <w:rFonts w:ascii="Arial" w:hAnsi="Arial" w:cs="Arial" w:eastAsiaTheme="minorEastAsia"/>
                <w:color w:val="000000"/>
                <w:sz w:val="21"/>
                <w:szCs w:val="21"/>
                <w:lang w:eastAsia="en-US"/>
              </w:rPr>
            </w:pPr>
          </w:p>
        </w:tc>
        <w:tc>
          <w:tcPr>
            <w:tcW w:w="964" w:type="dxa"/>
          </w:tcPr>
          <w:p w14:paraId="63F9F4ED">
            <w:pPr>
              <w:rPr>
                <w:rFonts w:ascii="Arial" w:hAnsi="Arial" w:cs="Arial" w:eastAsiaTheme="minorEastAsia"/>
                <w:color w:val="000000"/>
                <w:sz w:val="21"/>
                <w:szCs w:val="21"/>
                <w:lang w:eastAsia="en-US"/>
              </w:rPr>
            </w:pPr>
          </w:p>
        </w:tc>
        <w:tc>
          <w:tcPr>
            <w:tcW w:w="962" w:type="dxa"/>
          </w:tcPr>
          <w:p w14:paraId="09613242">
            <w:pPr>
              <w:rPr>
                <w:rFonts w:ascii="Arial" w:hAnsi="Arial" w:cs="Arial" w:eastAsiaTheme="minorEastAsia"/>
                <w:color w:val="000000"/>
                <w:sz w:val="21"/>
                <w:szCs w:val="21"/>
                <w:lang w:eastAsia="en-US"/>
              </w:rPr>
            </w:pPr>
          </w:p>
        </w:tc>
        <w:tc>
          <w:tcPr>
            <w:tcW w:w="965" w:type="dxa"/>
          </w:tcPr>
          <w:p w14:paraId="31431C84">
            <w:pPr>
              <w:rPr>
                <w:rFonts w:ascii="Arial" w:hAnsi="Arial" w:cs="Arial" w:eastAsiaTheme="minorEastAsia"/>
                <w:color w:val="000000"/>
                <w:sz w:val="21"/>
                <w:szCs w:val="21"/>
                <w:lang w:eastAsia="en-US"/>
              </w:rPr>
            </w:pPr>
          </w:p>
        </w:tc>
        <w:tc>
          <w:tcPr>
            <w:tcW w:w="962" w:type="dxa"/>
          </w:tcPr>
          <w:p w14:paraId="4BFE0D8B">
            <w:pPr>
              <w:rPr>
                <w:rFonts w:ascii="Arial" w:hAnsi="Arial" w:cs="Arial" w:eastAsiaTheme="minorEastAsia"/>
                <w:color w:val="000000"/>
                <w:sz w:val="21"/>
                <w:szCs w:val="21"/>
                <w:lang w:eastAsia="en-US"/>
              </w:rPr>
            </w:pPr>
          </w:p>
        </w:tc>
        <w:tc>
          <w:tcPr>
            <w:tcW w:w="963" w:type="dxa"/>
          </w:tcPr>
          <w:p w14:paraId="3A7D4676">
            <w:pPr>
              <w:rPr>
                <w:rFonts w:ascii="Arial" w:hAnsi="Arial" w:cs="Arial" w:eastAsiaTheme="minorEastAsia"/>
                <w:color w:val="000000"/>
                <w:sz w:val="21"/>
                <w:szCs w:val="21"/>
                <w:lang w:eastAsia="en-US"/>
              </w:rPr>
            </w:pPr>
          </w:p>
        </w:tc>
        <w:tc>
          <w:tcPr>
            <w:tcW w:w="961" w:type="dxa"/>
          </w:tcPr>
          <w:p w14:paraId="42CFE746">
            <w:pPr>
              <w:rPr>
                <w:rFonts w:ascii="Arial" w:hAnsi="Arial" w:cs="Arial" w:eastAsiaTheme="minorEastAsia"/>
                <w:color w:val="000000"/>
                <w:sz w:val="21"/>
                <w:szCs w:val="21"/>
                <w:lang w:eastAsia="en-US"/>
              </w:rPr>
            </w:pPr>
          </w:p>
        </w:tc>
        <w:tc>
          <w:tcPr>
            <w:tcW w:w="960" w:type="dxa"/>
          </w:tcPr>
          <w:p w14:paraId="3EF2F2EC">
            <w:pPr>
              <w:rPr>
                <w:rFonts w:ascii="Arial" w:hAnsi="Arial" w:cs="Arial" w:eastAsiaTheme="minorEastAsia"/>
                <w:color w:val="000000"/>
                <w:sz w:val="21"/>
                <w:szCs w:val="21"/>
                <w:lang w:eastAsia="en-US"/>
              </w:rPr>
            </w:pPr>
          </w:p>
        </w:tc>
      </w:tr>
      <w:tr w14:paraId="28DE2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49ECDDB2">
            <w:pPr>
              <w:spacing w:before="114" w:line="170" w:lineRule="auto"/>
              <w:ind w:left="437"/>
              <w:rPr>
                <w:rFonts w:ascii="宋体" w:hAnsi="宋体" w:eastAsia="宋体" w:cs="宋体"/>
                <w:color w:val="000000"/>
                <w:sz w:val="21"/>
                <w:szCs w:val="21"/>
                <w:lang w:eastAsia="en-US"/>
              </w:rPr>
            </w:pPr>
            <w:r>
              <w:rPr>
                <w:rFonts w:ascii="宋体" w:hAnsi="宋体" w:eastAsia="宋体" w:cs="宋体"/>
                <w:color w:val="000000"/>
                <w:sz w:val="21"/>
                <w:szCs w:val="21"/>
                <w:lang w:eastAsia="en-US"/>
              </w:rPr>
              <w:t>3</w:t>
            </w:r>
          </w:p>
        </w:tc>
        <w:tc>
          <w:tcPr>
            <w:tcW w:w="959" w:type="dxa"/>
          </w:tcPr>
          <w:p w14:paraId="55047403">
            <w:pPr>
              <w:rPr>
                <w:rFonts w:ascii="Arial" w:hAnsi="Arial" w:cs="Arial" w:eastAsiaTheme="minorEastAsia"/>
                <w:color w:val="000000"/>
                <w:sz w:val="21"/>
                <w:szCs w:val="21"/>
                <w:lang w:eastAsia="en-US"/>
              </w:rPr>
            </w:pPr>
          </w:p>
        </w:tc>
        <w:tc>
          <w:tcPr>
            <w:tcW w:w="963" w:type="dxa"/>
          </w:tcPr>
          <w:p w14:paraId="54FEDE49">
            <w:pPr>
              <w:rPr>
                <w:rFonts w:ascii="Arial" w:hAnsi="Arial" w:cs="Arial" w:eastAsiaTheme="minorEastAsia"/>
                <w:color w:val="000000"/>
                <w:sz w:val="21"/>
                <w:szCs w:val="21"/>
                <w:lang w:eastAsia="en-US"/>
              </w:rPr>
            </w:pPr>
          </w:p>
        </w:tc>
        <w:tc>
          <w:tcPr>
            <w:tcW w:w="964" w:type="dxa"/>
          </w:tcPr>
          <w:p w14:paraId="57220528">
            <w:pPr>
              <w:rPr>
                <w:rFonts w:ascii="Arial" w:hAnsi="Arial" w:cs="Arial" w:eastAsiaTheme="minorEastAsia"/>
                <w:color w:val="000000"/>
                <w:sz w:val="21"/>
                <w:szCs w:val="21"/>
                <w:lang w:eastAsia="en-US"/>
              </w:rPr>
            </w:pPr>
          </w:p>
        </w:tc>
        <w:tc>
          <w:tcPr>
            <w:tcW w:w="962" w:type="dxa"/>
          </w:tcPr>
          <w:p w14:paraId="2B4BE285">
            <w:pPr>
              <w:rPr>
                <w:rFonts w:ascii="Arial" w:hAnsi="Arial" w:cs="Arial" w:eastAsiaTheme="minorEastAsia"/>
                <w:color w:val="000000"/>
                <w:sz w:val="21"/>
                <w:szCs w:val="21"/>
                <w:lang w:eastAsia="en-US"/>
              </w:rPr>
            </w:pPr>
          </w:p>
        </w:tc>
        <w:tc>
          <w:tcPr>
            <w:tcW w:w="965" w:type="dxa"/>
          </w:tcPr>
          <w:p w14:paraId="358866E3">
            <w:pPr>
              <w:rPr>
                <w:rFonts w:ascii="Arial" w:hAnsi="Arial" w:cs="Arial" w:eastAsiaTheme="minorEastAsia"/>
                <w:color w:val="000000"/>
                <w:sz w:val="21"/>
                <w:szCs w:val="21"/>
                <w:lang w:eastAsia="en-US"/>
              </w:rPr>
            </w:pPr>
          </w:p>
        </w:tc>
        <w:tc>
          <w:tcPr>
            <w:tcW w:w="962" w:type="dxa"/>
          </w:tcPr>
          <w:p w14:paraId="36336D57">
            <w:pPr>
              <w:rPr>
                <w:rFonts w:ascii="Arial" w:hAnsi="Arial" w:cs="Arial" w:eastAsiaTheme="minorEastAsia"/>
                <w:color w:val="000000"/>
                <w:sz w:val="21"/>
                <w:szCs w:val="21"/>
                <w:lang w:eastAsia="en-US"/>
              </w:rPr>
            </w:pPr>
          </w:p>
        </w:tc>
        <w:tc>
          <w:tcPr>
            <w:tcW w:w="963" w:type="dxa"/>
          </w:tcPr>
          <w:p w14:paraId="6CBA0A73">
            <w:pPr>
              <w:rPr>
                <w:rFonts w:ascii="Arial" w:hAnsi="Arial" w:cs="Arial" w:eastAsiaTheme="minorEastAsia"/>
                <w:color w:val="000000"/>
                <w:sz w:val="21"/>
                <w:szCs w:val="21"/>
                <w:lang w:eastAsia="en-US"/>
              </w:rPr>
            </w:pPr>
          </w:p>
        </w:tc>
        <w:tc>
          <w:tcPr>
            <w:tcW w:w="961" w:type="dxa"/>
          </w:tcPr>
          <w:p w14:paraId="6EDB8E22">
            <w:pPr>
              <w:rPr>
                <w:rFonts w:ascii="Arial" w:hAnsi="Arial" w:cs="Arial" w:eastAsiaTheme="minorEastAsia"/>
                <w:color w:val="000000"/>
                <w:sz w:val="21"/>
                <w:szCs w:val="21"/>
                <w:lang w:eastAsia="en-US"/>
              </w:rPr>
            </w:pPr>
          </w:p>
        </w:tc>
        <w:tc>
          <w:tcPr>
            <w:tcW w:w="960" w:type="dxa"/>
          </w:tcPr>
          <w:p w14:paraId="5B98F56E">
            <w:pPr>
              <w:rPr>
                <w:rFonts w:ascii="Arial" w:hAnsi="Arial" w:cs="Arial" w:eastAsiaTheme="minorEastAsia"/>
                <w:color w:val="000000"/>
                <w:sz w:val="21"/>
                <w:szCs w:val="21"/>
                <w:lang w:eastAsia="en-US"/>
              </w:rPr>
            </w:pPr>
          </w:p>
        </w:tc>
      </w:tr>
      <w:tr w14:paraId="4BEBD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64E84AC5">
            <w:pPr>
              <w:spacing w:before="113" w:line="171" w:lineRule="auto"/>
              <w:ind w:left="432"/>
              <w:rPr>
                <w:rFonts w:ascii="宋体" w:hAnsi="宋体" w:eastAsia="宋体" w:cs="宋体"/>
                <w:color w:val="000000"/>
                <w:sz w:val="21"/>
                <w:szCs w:val="21"/>
                <w:lang w:eastAsia="en-US"/>
              </w:rPr>
            </w:pPr>
            <w:r>
              <w:rPr>
                <w:rFonts w:ascii="宋体" w:hAnsi="宋体" w:eastAsia="宋体" w:cs="宋体"/>
                <w:color w:val="000000"/>
                <w:sz w:val="21"/>
                <w:szCs w:val="21"/>
                <w:lang w:eastAsia="en-US"/>
              </w:rPr>
              <w:t>4</w:t>
            </w:r>
          </w:p>
        </w:tc>
        <w:tc>
          <w:tcPr>
            <w:tcW w:w="959" w:type="dxa"/>
          </w:tcPr>
          <w:p w14:paraId="389D0B5A">
            <w:pPr>
              <w:rPr>
                <w:rFonts w:ascii="Arial" w:hAnsi="Arial" w:cs="Arial" w:eastAsiaTheme="minorEastAsia"/>
                <w:color w:val="000000"/>
                <w:sz w:val="21"/>
                <w:szCs w:val="21"/>
                <w:lang w:eastAsia="en-US"/>
              </w:rPr>
            </w:pPr>
          </w:p>
        </w:tc>
        <w:tc>
          <w:tcPr>
            <w:tcW w:w="963" w:type="dxa"/>
          </w:tcPr>
          <w:p w14:paraId="1870712D">
            <w:pPr>
              <w:rPr>
                <w:rFonts w:ascii="Arial" w:hAnsi="Arial" w:cs="Arial" w:eastAsiaTheme="minorEastAsia"/>
                <w:color w:val="000000"/>
                <w:sz w:val="21"/>
                <w:szCs w:val="21"/>
                <w:lang w:eastAsia="en-US"/>
              </w:rPr>
            </w:pPr>
          </w:p>
        </w:tc>
        <w:tc>
          <w:tcPr>
            <w:tcW w:w="964" w:type="dxa"/>
          </w:tcPr>
          <w:p w14:paraId="5556B61A">
            <w:pPr>
              <w:rPr>
                <w:rFonts w:ascii="Arial" w:hAnsi="Arial" w:cs="Arial" w:eastAsiaTheme="minorEastAsia"/>
                <w:color w:val="000000"/>
                <w:sz w:val="21"/>
                <w:szCs w:val="21"/>
                <w:lang w:eastAsia="en-US"/>
              </w:rPr>
            </w:pPr>
          </w:p>
        </w:tc>
        <w:tc>
          <w:tcPr>
            <w:tcW w:w="962" w:type="dxa"/>
          </w:tcPr>
          <w:p w14:paraId="4EF4481A">
            <w:pPr>
              <w:rPr>
                <w:rFonts w:ascii="Arial" w:hAnsi="Arial" w:cs="Arial" w:eastAsiaTheme="minorEastAsia"/>
                <w:color w:val="000000"/>
                <w:sz w:val="21"/>
                <w:szCs w:val="21"/>
                <w:lang w:eastAsia="en-US"/>
              </w:rPr>
            </w:pPr>
          </w:p>
        </w:tc>
        <w:tc>
          <w:tcPr>
            <w:tcW w:w="965" w:type="dxa"/>
          </w:tcPr>
          <w:p w14:paraId="1579E84D">
            <w:pPr>
              <w:rPr>
                <w:rFonts w:ascii="Arial" w:hAnsi="Arial" w:cs="Arial" w:eastAsiaTheme="minorEastAsia"/>
                <w:color w:val="000000"/>
                <w:sz w:val="21"/>
                <w:szCs w:val="21"/>
                <w:lang w:eastAsia="en-US"/>
              </w:rPr>
            </w:pPr>
          </w:p>
        </w:tc>
        <w:tc>
          <w:tcPr>
            <w:tcW w:w="962" w:type="dxa"/>
          </w:tcPr>
          <w:p w14:paraId="4433295F">
            <w:pPr>
              <w:rPr>
                <w:rFonts w:ascii="Arial" w:hAnsi="Arial" w:cs="Arial" w:eastAsiaTheme="minorEastAsia"/>
                <w:color w:val="000000"/>
                <w:sz w:val="21"/>
                <w:szCs w:val="21"/>
                <w:lang w:eastAsia="en-US"/>
              </w:rPr>
            </w:pPr>
          </w:p>
        </w:tc>
        <w:tc>
          <w:tcPr>
            <w:tcW w:w="963" w:type="dxa"/>
          </w:tcPr>
          <w:p w14:paraId="02845D41">
            <w:pPr>
              <w:rPr>
                <w:rFonts w:ascii="Arial" w:hAnsi="Arial" w:cs="Arial" w:eastAsiaTheme="minorEastAsia"/>
                <w:color w:val="000000"/>
                <w:sz w:val="21"/>
                <w:szCs w:val="21"/>
                <w:lang w:eastAsia="en-US"/>
              </w:rPr>
            </w:pPr>
          </w:p>
        </w:tc>
        <w:tc>
          <w:tcPr>
            <w:tcW w:w="961" w:type="dxa"/>
          </w:tcPr>
          <w:p w14:paraId="38819F7D">
            <w:pPr>
              <w:rPr>
                <w:rFonts w:ascii="Arial" w:hAnsi="Arial" w:cs="Arial" w:eastAsiaTheme="minorEastAsia"/>
                <w:color w:val="000000"/>
                <w:sz w:val="21"/>
                <w:szCs w:val="21"/>
                <w:lang w:eastAsia="en-US"/>
              </w:rPr>
            </w:pPr>
          </w:p>
        </w:tc>
        <w:tc>
          <w:tcPr>
            <w:tcW w:w="960" w:type="dxa"/>
          </w:tcPr>
          <w:p w14:paraId="5CCE2291">
            <w:pPr>
              <w:rPr>
                <w:rFonts w:ascii="Arial" w:hAnsi="Arial" w:cs="Arial" w:eastAsiaTheme="minorEastAsia"/>
                <w:color w:val="000000"/>
                <w:sz w:val="21"/>
                <w:szCs w:val="21"/>
                <w:lang w:eastAsia="en-US"/>
              </w:rPr>
            </w:pPr>
          </w:p>
        </w:tc>
      </w:tr>
      <w:tr w14:paraId="63592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3CC2B131">
            <w:pPr>
              <w:spacing w:before="113" w:line="171" w:lineRule="auto"/>
              <w:ind w:left="437"/>
              <w:rPr>
                <w:rFonts w:ascii="宋体" w:hAnsi="宋体" w:eastAsia="宋体" w:cs="宋体"/>
                <w:color w:val="000000"/>
                <w:sz w:val="21"/>
                <w:szCs w:val="21"/>
                <w:lang w:eastAsia="en-US"/>
              </w:rPr>
            </w:pPr>
            <w:r>
              <w:rPr>
                <w:rFonts w:ascii="宋体" w:hAnsi="宋体" w:eastAsia="宋体" w:cs="宋体"/>
                <w:color w:val="000000"/>
                <w:sz w:val="21"/>
                <w:szCs w:val="21"/>
                <w:lang w:eastAsia="en-US"/>
              </w:rPr>
              <w:t>5</w:t>
            </w:r>
          </w:p>
        </w:tc>
        <w:tc>
          <w:tcPr>
            <w:tcW w:w="959" w:type="dxa"/>
          </w:tcPr>
          <w:p w14:paraId="0230E247">
            <w:pPr>
              <w:rPr>
                <w:rFonts w:ascii="Arial" w:hAnsi="Arial" w:cs="Arial" w:eastAsiaTheme="minorEastAsia"/>
                <w:color w:val="000000"/>
                <w:sz w:val="21"/>
                <w:szCs w:val="21"/>
                <w:lang w:eastAsia="en-US"/>
              </w:rPr>
            </w:pPr>
          </w:p>
        </w:tc>
        <w:tc>
          <w:tcPr>
            <w:tcW w:w="963" w:type="dxa"/>
          </w:tcPr>
          <w:p w14:paraId="1161DB8E">
            <w:pPr>
              <w:rPr>
                <w:rFonts w:ascii="Arial" w:hAnsi="Arial" w:cs="Arial" w:eastAsiaTheme="minorEastAsia"/>
                <w:color w:val="000000"/>
                <w:sz w:val="21"/>
                <w:szCs w:val="21"/>
                <w:lang w:eastAsia="en-US"/>
              </w:rPr>
            </w:pPr>
          </w:p>
        </w:tc>
        <w:tc>
          <w:tcPr>
            <w:tcW w:w="964" w:type="dxa"/>
          </w:tcPr>
          <w:p w14:paraId="5D28D24A">
            <w:pPr>
              <w:rPr>
                <w:rFonts w:ascii="Arial" w:hAnsi="Arial" w:cs="Arial" w:eastAsiaTheme="minorEastAsia"/>
                <w:color w:val="000000"/>
                <w:sz w:val="21"/>
                <w:szCs w:val="21"/>
                <w:lang w:eastAsia="en-US"/>
              </w:rPr>
            </w:pPr>
          </w:p>
        </w:tc>
        <w:tc>
          <w:tcPr>
            <w:tcW w:w="962" w:type="dxa"/>
          </w:tcPr>
          <w:p w14:paraId="3171C6F5">
            <w:pPr>
              <w:rPr>
                <w:rFonts w:ascii="Arial" w:hAnsi="Arial" w:cs="Arial" w:eastAsiaTheme="minorEastAsia"/>
                <w:color w:val="000000"/>
                <w:sz w:val="21"/>
                <w:szCs w:val="21"/>
                <w:lang w:eastAsia="en-US"/>
              </w:rPr>
            </w:pPr>
          </w:p>
        </w:tc>
        <w:tc>
          <w:tcPr>
            <w:tcW w:w="965" w:type="dxa"/>
          </w:tcPr>
          <w:p w14:paraId="60993461">
            <w:pPr>
              <w:rPr>
                <w:rFonts w:ascii="Arial" w:hAnsi="Arial" w:cs="Arial" w:eastAsiaTheme="minorEastAsia"/>
                <w:color w:val="000000"/>
                <w:sz w:val="21"/>
                <w:szCs w:val="21"/>
                <w:lang w:eastAsia="en-US"/>
              </w:rPr>
            </w:pPr>
          </w:p>
        </w:tc>
        <w:tc>
          <w:tcPr>
            <w:tcW w:w="962" w:type="dxa"/>
          </w:tcPr>
          <w:p w14:paraId="5A854A41">
            <w:pPr>
              <w:rPr>
                <w:rFonts w:ascii="Arial" w:hAnsi="Arial" w:cs="Arial" w:eastAsiaTheme="minorEastAsia"/>
                <w:color w:val="000000"/>
                <w:sz w:val="21"/>
                <w:szCs w:val="21"/>
                <w:lang w:eastAsia="en-US"/>
              </w:rPr>
            </w:pPr>
          </w:p>
        </w:tc>
        <w:tc>
          <w:tcPr>
            <w:tcW w:w="963" w:type="dxa"/>
          </w:tcPr>
          <w:p w14:paraId="1EC10204">
            <w:pPr>
              <w:rPr>
                <w:rFonts w:ascii="Arial" w:hAnsi="Arial" w:cs="Arial" w:eastAsiaTheme="minorEastAsia"/>
                <w:color w:val="000000"/>
                <w:sz w:val="21"/>
                <w:szCs w:val="21"/>
                <w:lang w:eastAsia="en-US"/>
              </w:rPr>
            </w:pPr>
          </w:p>
        </w:tc>
        <w:tc>
          <w:tcPr>
            <w:tcW w:w="961" w:type="dxa"/>
          </w:tcPr>
          <w:p w14:paraId="601C3995">
            <w:pPr>
              <w:rPr>
                <w:rFonts w:ascii="Arial" w:hAnsi="Arial" w:cs="Arial" w:eastAsiaTheme="minorEastAsia"/>
                <w:color w:val="000000"/>
                <w:sz w:val="21"/>
                <w:szCs w:val="21"/>
                <w:lang w:eastAsia="en-US"/>
              </w:rPr>
            </w:pPr>
          </w:p>
        </w:tc>
        <w:tc>
          <w:tcPr>
            <w:tcW w:w="960" w:type="dxa"/>
          </w:tcPr>
          <w:p w14:paraId="4967BE24">
            <w:pPr>
              <w:rPr>
                <w:rFonts w:ascii="Arial" w:hAnsi="Arial" w:cs="Arial" w:eastAsiaTheme="minorEastAsia"/>
                <w:color w:val="000000"/>
                <w:sz w:val="21"/>
                <w:szCs w:val="21"/>
                <w:lang w:eastAsia="en-US"/>
              </w:rPr>
            </w:pPr>
          </w:p>
        </w:tc>
      </w:tr>
      <w:tr w14:paraId="54F0F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62" w:type="dxa"/>
          </w:tcPr>
          <w:p w14:paraId="02E830E3">
            <w:pPr>
              <w:spacing w:before="113" w:line="173" w:lineRule="auto"/>
              <w:ind w:left="435"/>
              <w:rPr>
                <w:rFonts w:ascii="宋体" w:hAnsi="宋体" w:eastAsia="宋体" w:cs="宋体"/>
                <w:color w:val="000000"/>
                <w:sz w:val="21"/>
                <w:szCs w:val="21"/>
                <w:lang w:eastAsia="en-US"/>
              </w:rPr>
            </w:pPr>
            <w:r>
              <w:rPr>
                <w:rFonts w:ascii="宋体" w:hAnsi="宋体" w:eastAsia="宋体" w:cs="宋体"/>
                <w:color w:val="000000"/>
                <w:sz w:val="21"/>
                <w:szCs w:val="21"/>
                <w:lang w:eastAsia="en-US"/>
              </w:rPr>
              <w:t>6</w:t>
            </w:r>
          </w:p>
        </w:tc>
        <w:tc>
          <w:tcPr>
            <w:tcW w:w="959" w:type="dxa"/>
          </w:tcPr>
          <w:p w14:paraId="0D6900A6">
            <w:pPr>
              <w:rPr>
                <w:rFonts w:ascii="Arial" w:hAnsi="Arial" w:cs="Arial" w:eastAsiaTheme="minorEastAsia"/>
                <w:color w:val="000000"/>
                <w:sz w:val="21"/>
                <w:szCs w:val="21"/>
                <w:lang w:eastAsia="en-US"/>
              </w:rPr>
            </w:pPr>
          </w:p>
        </w:tc>
        <w:tc>
          <w:tcPr>
            <w:tcW w:w="963" w:type="dxa"/>
          </w:tcPr>
          <w:p w14:paraId="6725B028">
            <w:pPr>
              <w:rPr>
                <w:rFonts w:ascii="Arial" w:hAnsi="Arial" w:cs="Arial" w:eastAsiaTheme="minorEastAsia"/>
                <w:color w:val="000000"/>
                <w:sz w:val="21"/>
                <w:szCs w:val="21"/>
                <w:lang w:eastAsia="en-US"/>
              </w:rPr>
            </w:pPr>
          </w:p>
        </w:tc>
        <w:tc>
          <w:tcPr>
            <w:tcW w:w="964" w:type="dxa"/>
          </w:tcPr>
          <w:p w14:paraId="45A2B9FF">
            <w:pPr>
              <w:rPr>
                <w:rFonts w:ascii="Arial" w:hAnsi="Arial" w:cs="Arial" w:eastAsiaTheme="minorEastAsia"/>
                <w:color w:val="000000"/>
                <w:sz w:val="21"/>
                <w:szCs w:val="21"/>
                <w:lang w:eastAsia="en-US"/>
              </w:rPr>
            </w:pPr>
          </w:p>
        </w:tc>
        <w:tc>
          <w:tcPr>
            <w:tcW w:w="962" w:type="dxa"/>
          </w:tcPr>
          <w:p w14:paraId="06B25D81">
            <w:pPr>
              <w:rPr>
                <w:rFonts w:ascii="Arial" w:hAnsi="Arial" w:cs="Arial" w:eastAsiaTheme="minorEastAsia"/>
                <w:color w:val="000000"/>
                <w:sz w:val="21"/>
                <w:szCs w:val="21"/>
                <w:lang w:eastAsia="en-US"/>
              </w:rPr>
            </w:pPr>
          </w:p>
        </w:tc>
        <w:tc>
          <w:tcPr>
            <w:tcW w:w="965" w:type="dxa"/>
          </w:tcPr>
          <w:p w14:paraId="3E5F6C6D">
            <w:pPr>
              <w:rPr>
                <w:rFonts w:ascii="Arial" w:hAnsi="Arial" w:cs="Arial" w:eastAsiaTheme="minorEastAsia"/>
                <w:color w:val="000000"/>
                <w:sz w:val="21"/>
                <w:szCs w:val="21"/>
                <w:lang w:eastAsia="en-US"/>
              </w:rPr>
            </w:pPr>
          </w:p>
        </w:tc>
        <w:tc>
          <w:tcPr>
            <w:tcW w:w="962" w:type="dxa"/>
          </w:tcPr>
          <w:p w14:paraId="0A8C6290">
            <w:pPr>
              <w:rPr>
                <w:rFonts w:ascii="Arial" w:hAnsi="Arial" w:cs="Arial" w:eastAsiaTheme="minorEastAsia"/>
                <w:color w:val="000000"/>
                <w:sz w:val="21"/>
                <w:szCs w:val="21"/>
                <w:lang w:eastAsia="en-US"/>
              </w:rPr>
            </w:pPr>
          </w:p>
        </w:tc>
        <w:tc>
          <w:tcPr>
            <w:tcW w:w="963" w:type="dxa"/>
          </w:tcPr>
          <w:p w14:paraId="472884D1">
            <w:pPr>
              <w:rPr>
                <w:rFonts w:ascii="Arial" w:hAnsi="Arial" w:cs="Arial" w:eastAsiaTheme="minorEastAsia"/>
                <w:color w:val="000000"/>
                <w:sz w:val="21"/>
                <w:szCs w:val="21"/>
                <w:lang w:eastAsia="en-US"/>
              </w:rPr>
            </w:pPr>
          </w:p>
        </w:tc>
        <w:tc>
          <w:tcPr>
            <w:tcW w:w="961" w:type="dxa"/>
          </w:tcPr>
          <w:p w14:paraId="3EB24CCC">
            <w:pPr>
              <w:rPr>
                <w:rFonts w:ascii="Arial" w:hAnsi="Arial" w:cs="Arial" w:eastAsiaTheme="minorEastAsia"/>
                <w:color w:val="000000"/>
                <w:sz w:val="21"/>
                <w:szCs w:val="21"/>
                <w:lang w:eastAsia="en-US"/>
              </w:rPr>
            </w:pPr>
          </w:p>
        </w:tc>
        <w:tc>
          <w:tcPr>
            <w:tcW w:w="960" w:type="dxa"/>
          </w:tcPr>
          <w:p w14:paraId="3F0D4E72">
            <w:pPr>
              <w:rPr>
                <w:rFonts w:ascii="Arial" w:hAnsi="Arial" w:cs="Arial" w:eastAsiaTheme="minorEastAsia"/>
                <w:color w:val="000000"/>
                <w:sz w:val="21"/>
                <w:szCs w:val="21"/>
                <w:lang w:eastAsia="en-US"/>
              </w:rPr>
            </w:pPr>
          </w:p>
        </w:tc>
      </w:tr>
      <w:tr w14:paraId="7788E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4B2C5FA0">
            <w:pPr>
              <w:spacing w:before="111" w:line="173" w:lineRule="auto"/>
              <w:ind w:left="438"/>
              <w:rPr>
                <w:rFonts w:ascii="宋体" w:hAnsi="宋体" w:eastAsia="宋体" w:cs="宋体"/>
                <w:color w:val="000000"/>
                <w:sz w:val="21"/>
                <w:szCs w:val="21"/>
                <w:lang w:eastAsia="en-US"/>
              </w:rPr>
            </w:pPr>
            <w:r>
              <w:rPr>
                <w:rFonts w:ascii="宋体" w:hAnsi="宋体" w:eastAsia="宋体" w:cs="宋体"/>
                <w:color w:val="000000"/>
                <w:sz w:val="21"/>
                <w:szCs w:val="21"/>
                <w:lang w:eastAsia="en-US"/>
              </w:rPr>
              <w:t>7</w:t>
            </w:r>
          </w:p>
        </w:tc>
        <w:tc>
          <w:tcPr>
            <w:tcW w:w="959" w:type="dxa"/>
          </w:tcPr>
          <w:p w14:paraId="5333C229">
            <w:pPr>
              <w:rPr>
                <w:rFonts w:ascii="Arial" w:hAnsi="Arial" w:cs="Arial" w:eastAsiaTheme="minorEastAsia"/>
                <w:color w:val="000000"/>
                <w:sz w:val="21"/>
                <w:szCs w:val="21"/>
                <w:lang w:eastAsia="en-US"/>
              </w:rPr>
            </w:pPr>
          </w:p>
        </w:tc>
        <w:tc>
          <w:tcPr>
            <w:tcW w:w="963" w:type="dxa"/>
          </w:tcPr>
          <w:p w14:paraId="5B5D8692">
            <w:pPr>
              <w:rPr>
                <w:rFonts w:ascii="Arial" w:hAnsi="Arial" w:cs="Arial" w:eastAsiaTheme="minorEastAsia"/>
                <w:color w:val="000000"/>
                <w:sz w:val="21"/>
                <w:szCs w:val="21"/>
                <w:lang w:eastAsia="en-US"/>
              </w:rPr>
            </w:pPr>
          </w:p>
        </w:tc>
        <w:tc>
          <w:tcPr>
            <w:tcW w:w="964" w:type="dxa"/>
          </w:tcPr>
          <w:p w14:paraId="1468B433">
            <w:pPr>
              <w:rPr>
                <w:rFonts w:ascii="Arial" w:hAnsi="Arial" w:cs="Arial" w:eastAsiaTheme="minorEastAsia"/>
                <w:color w:val="000000"/>
                <w:sz w:val="21"/>
                <w:szCs w:val="21"/>
                <w:lang w:eastAsia="en-US"/>
              </w:rPr>
            </w:pPr>
          </w:p>
        </w:tc>
        <w:tc>
          <w:tcPr>
            <w:tcW w:w="962" w:type="dxa"/>
          </w:tcPr>
          <w:p w14:paraId="2CED0612">
            <w:pPr>
              <w:rPr>
                <w:rFonts w:ascii="Arial" w:hAnsi="Arial" w:cs="Arial" w:eastAsiaTheme="minorEastAsia"/>
                <w:color w:val="000000"/>
                <w:sz w:val="21"/>
                <w:szCs w:val="21"/>
                <w:lang w:eastAsia="en-US"/>
              </w:rPr>
            </w:pPr>
          </w:p>
        </w:tc>
        <w:tc>
          <w:tcPr>
            <w:tcW w:w="965" w:type="dxa"/>
          </w:tcPr>
          <w:p w14:paraId="62FEBF7C">
            <w:pPr>
              <w:rPr>
                <w:rFonts w:ascii="Arial" w:hAnsi="Arial" w:cs="Arial" w:eastAsiaTheme="minorEastAsia"/>
                <w:color w:val="000000"/>
                <w:sz w:val="21"/>
                <w:szCs w:val="21"/>
                <w:lang w:eastAsia="en-US"/>
              </w:rPr>
            </w:pPr>
          </w:p>
        </w:tc>
        <w:tc>
          <w:tcPr>
            <w:tcW w:w="962" w:type="dxa"/>
          </w:tcPr>
          <w:p w14:paraId="00F04AD4">
            <w:pPr>
              <w:rPr>
                <w:rFonts w:ascii="Arial" w:hAnsi="Arial" w:cs="Arial" w:eastAsiaTheme="minorEastAsia"/>
                <w:color w:val="000000"/>
                <w:sz w:val="21"/>
                <w:szCs w:val="21"/>
                <w:lang w:eastAsia="en-US"/>
              </w:rPr>
            </w:pPr>
          </w:p>
        </w:tc>
        <w:tc>
          <w:tcPr>
            <w:tcW w:w="963" w:type="dxa"/>
          </w:tcPr>
          <w:p w14:paraId="41298380">
            <w:pPr>
              <w:rPr>
                <w:rFonts w:ascii="Arial" w:hAnsi="Arial" w:cs="Arial" w:eastAsiaTheme="minorEastAsia"/>
                <w:color w:val="000000"/>
                <w:sz w:val="21"/>
                <w:szCs w:val="21"/>
                <w:lang w:eastAsia="en-US"/>
              </w:rPr>
            </w:pPr>
          </w:p>
        </w:tc>
        <w:tc>
          <w:tcPr>
            <w:tcW w:w="961" w:type="dxa"/>
          </w:tcPr>
          <w:p w14:paraId="7B46D1DD">
            <w:pPr>
              <w:rPr>
                <w:rFonts w:ascii="Arial" w:hAnsi="Arial" w:cs="Arial" w:eastAsiaTheme="minorEastAsia"/>
                <w:color w:val="000000"/>
                <w:sz w:val="21"/>
                <w:szCs w:val="21"/>
                <w:lang w:eastAsia="en-US"/>
              </w:rPr>
            </w:pPr>
          </w:p>
        </w:tc>
        <w:tc>
          <w:tcPr>
            <w:tcW w:w="960" w:type="dxa"/>
          </w:tcPr>
          <w:p w14:paraId="6010EA1B">
            <w:pPr>
              <w:rPr>
                <w:rFonts w:ascii="Arial" w:hAnsi="Arial" w:cs="Arial" w:eastAsiaTheme="minorEastAsia"/>
                <w:color w:val="000000"/>
                <w:sz w:val="21"/>
                <w:szCs w:val="21"/>
                <w:lang w:eastAsia="en-US"/>
              </w:rPr>
            </w:pPr>
          </w:p>
        </w:tc>
      </w:tr>
      <w:tr w14:paraId="57B4E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249B42C8">
            <w:pPr>
              <w:spacing w:before="107" w:line="176" w:lineRule="auto"/>
              <w:ind w:left="434"/>
              <w:rPr>
                <w:rFonts w:ascii="宋体" w:hAnsi="宋体" w:eastAsia="宋体" w:cs="宋体"/>
                <w:color w:val="000000"/>
                <w:sz w:val="21"/>
                <w:szCs w:val="21"/>
                <w:lang w:eastAsia="en-US"/>
              </w:rPr>
            </w:pPr>
            <w:r>
              <w:rPr>
                <w:rFonts w:ascii="宋体" w:hAnsi="宋体" w:eastAsia="宋体" w:cs="宋体"/>
                <w:color w:val="000000"/>
                <w:sz w:val="21"/>
                <w:szCs w:val="21"/>
                <w:lang w:eastAsia="en-US"/>
              </w:rPr>
              <w:t>8</w:t>
            </w:r>
          </w:p>
        </w:tc>
        <w:tc>
          <w:tcPr>
            <w:tcW w:w="959" w:type="dxa"/>
          </w:tcPr>
          <w:p w14:paraId="17C77647">
            <w:pPr>
              <w:rPr>
                <w:rFonts w:ascii="Arial" w:hAnsi="Arial" w:cs="Arial" w:eastAsiaTheme="minorEastAsia"/>
                <w:color w:val="000000"/>
                <w:sz w:val="21"/>
                <w:szCs w:val="21"/>
                <w:lang w:eastAsia="en-US"/>
              </w:rPr>
            </w:pPr>
          </w:p>
        </w:tc>
        <w:tc>
          <w:tcPr>
            <w:tcW w:w="963" w:type="dxa"/>
          </w:tcPr>
          <w:p w14:paraId="5DC2F5BC">
            <w:pPr>
              <w:rPr>
                <w:rFonts w:ascii="Arial" w:hAnsi="Arial" w:cs="Arial" w:eastAsiaTheme="minorEastAsia"/>
                <w:color w:val="000000"/>
                <w:sz w:val="21"/>
                <w:szCs w:val="21"/>
                <w:lang w:eastAsia="en-US"/>
              </w:rPr>
            </w:pPr>
          </w:p>
        </w:tc>
        <w:tc>
          <w:tcPr>
            <w:tcW w:w="964" w:type="dxa"/>
          </w:tcPr>
          <w:p w14:paraId="3F012067">
            <w:pPr>
              <w:rPr>
                <w:rFonts w:ascii="Arial" w:hAnsi="Arial" w:cs="Arial" w:eastAsiaTheme="minorEastAsia"/>
                <w:color w:val="000000"/>
                <w:sz w:val="21"/>
                <w:szCs w:val="21"/>
                <w:lang w:eastAsia="en-US"/>
              </w:rPr>
            </w:pPr>
          </w:p>
        </w:tc>
        <w:tc>
          <w:tcPr>
            <w:tcW w:w="962" w:type="dxa"/>
          </w:tcPr>
          <w:p w14:paraId="1D9290A7">
            <w:pPr>
              <w:rPr>
                <w:rFonts w:ascii="Arial" w:hAnsi="Arial" w:cs="Arial" w:eastAsiaTheme="minorEastAsia"/>
                <w:color w:val="000000"/>
                <w:sz w:val="21"/>
                <w:szCs w:val="21"/>
                <w:lang w:eastAsia="en-US"/>
              </w:rPr>
            </w:pPr>
          </w:p>
        </w:tc>
        <w:tc>
          <w:tcPr>
            <w:tcW w:w="965" w:type="dxa"/>
          </w:tcPr>
          <w:p w14:paraId="521EEDF3">
            <w:pPr>
              <w:rPr>
                <w:rFonts w:ascii="Arial" w:hAnsi="Arial" w:cs="Arial" w:eastAsiaTheme="minorEastAsia"/>
                <w:color w:val="000000"/>
                <w:sz w:val="21"/>
                <w:szCs w:val="21"/>
                <w:lang w:eastAsia="en-US"/>
              </w:rPr>
            </w:pPr>
          </w:p>
        </w:tc>
        <w:tc>
          <w:tcPr>
            <w:tcW w:w="962" w:type="dxa"/>
          </w:tcPr>
          <w:p w14:paraId="76A4B80C">
            <w:pPr>
              <w:rPr>
                <w:rFonts w:ascii="Arial" w:hAnsi="Arial" w:cs="Arial" w:eastAsiaTheme="minorEastAsia"/>
                <w:color w:val="000000"/>
                <w:sz w:val="21"/>
                <w:szCs w:val="21"/>
                <w:lang w:eastAsia="en-US"/>
              </w:rPr>
            </w:pPr>
          </w:p>
        </w:tc>
        <w:tc>
          <w:tcPr>
            <w:tcW w:w="963" w:type="dxa"/>
          </w:tcPr>
          <w:p w14:paraId="1CDADCCF">
            <w:pPr>
              <w:rPr>
                <w:rFonts w:ascii="Arial" w:hAnsi="Arial" w:cs="Arial" w:eastAsiaTheme="minorEastAsia"/>
                <w:color w:val="000000"/>
                <w:sz w:val="21"/>
                <w:szCs w:val="21"/>
                <w:lang w:eastAsia="en-US"/>
              </w:rPr>
            </w:pPr>
          </w:p>
        </w:tc>
        <w:tc>
          <w:tcPr>
            <w:tcW w:w="961" w:type="dxa"/>
          </w:tcPr>
          <w:p w14:paraId="2733A04D">
            <w:pPr>
              <w:rPr>
                <w:rFonts w:ascii="Arial" w:hAnsi="Arial" w:cs="Arial" w:eastAsiaTheme="minorEastAsia"/>
                <w:color w:val="000000"/>
                <w:sz w:val="21"/>
                <w:szCs w:val="21"/>
                <w:lang w:eastAsia="en-US"/>
              </w:rPr>
            </w:pPr>
          </w:p>
        </w:tc>
        <w:tc>
          <w:tcPr>
            <w:tcW w:w="960" w:type="dxa"/>
          </w:tcPr>
          <w:p w14:paraId="4DD07162">
            <w:pPr>
              <w:rPr>
                <w:rFonts w:ascii="Arial" w:hAnsi="Arial" w:cs="Arial" w:eastAsiaTheme="minorEastAsia"/>
                <w:color w:val="000000"/>
                <w:sz w:val="21"/>
                <w:szCs w:val="21"/>
                <w:lang w:eastAsia="en-US"/>
              </w:rPr>
            </w:pPr>
          </w:p>
        </w:tc>
      </w:tr>
      <w:tr w14:paraId="4821D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4AED5F2B">
            <w:pPr>
              <w:spacing w:before="106" w:line="177" w:lineRule="auto"/>
              <w:ind w:left="434"/>
              <w:rPr>
                <w:rFonts w:ascii="宋体" w:hAnsi="宋体" w:eastAsia="宋体" w:cs="宋体"/>
                <w:color w:val="000000"/>
                <w:sz w:val="21"/>
                <w:szCs w:val="21"/>
                <w:lang w:eastAsia="en-US"/>
              </w:rPr>
            </w:pPr>
            <w:r>
              <w:rPr>
                <w:rFonts w:ascii="宋体" w:hAnsi="宋体" w:eastAsia="宋体" w:cs="宋体"/>
                <w:color w:val="000000"/>
                <w:sz w:val="21"/>
                <w:szCs w:val="21"/>
                <w:lang w:eastAsia="en-US"/>
              </w:rPr>
              <w:t>9</w:t>
            </w:r>
          </w:p>
        </w:tc>
        <w:tc>
          <w:tcPr>
            <w:tcW w:w="959" w:type="dxa"/>
          </w:tcPr>
          <w:p w14:paraId="24A0D639">
            <w:pPr>
              <w:rPr>
                <w:rFonts w:ascii="Arial" w:hAnsi="Arial" w:cs="Arial" w:eastAsiaTheme="minorEastAsia"/>
                <w:color w:val="000000"/>
                <w:sz w:val="21"/>
                <w:szCs w:val="21"/>
                <w:lang w:eastAsia="en-US"/>
              </w:rPr>
            </w:pPr>
          </w:p>
        </w:tc>
        <w:tc>
          <w:tcPr>
            <w:tcW w:w="963" w:type="dxa"/>
          </w:tcPr>
          <w:p w14:paraId="0C954FD9">
            <w:pPr>
              <w:rPr>
                <w:rFonts w:ascii="Arial" w:hAnsi="Arial" w:cs="Arial" w:eastAsiaTheme="minorEastAsia"/>
                <w:color w:val="000000"/>
                <w:sz w:val="21"/>
                <w:szCs w:val="21"/>
                <w:lang w:eastAsia="en-US"/>
              </w:rPr>
            </w:pPr>
          </w:p>
        </w:tc>
        <w:tc>
          <w:tcPr>
            <w:tcW w:w="964" w:type="dxa"/>
          </w:tcPr>
          <w:p w14:paraId="3A35799D">
            <w:pPr>
              <w:rPr>
                <w:rFonts w:ascii="Arial" w:hAnsi="Arial" w:cs="Arial" w:eastAsiaTheme="minorEastAsia"/>
                <w:color w:val="000000"/>
                <w:sz w:val="21"/>
                <w:szCs w:val="21"/>
                <w:lang w:eastAsia="en-US"/>
              </w:rPr>
            </w:pPr>
          </w:p>
        </w:tc>
        <w:tc>
          <w:tcPr>
            <w:tcW w:w="962" w:type="dxa"/>
          </w:tcPr>
          <w:p w14:paraId="1C926113">
            <w:pPr>
              <w:rPr>
                <w:rFonts w:ascii="Arial" w:hAnsi="Arial" w:cs="Arial" w:eastAsiaTheme="minorEastAsia"/>
                <w:color w:val="000000"/>
                <w:sz w:val="21"/>
                <w:szCs w:val="21"/>
                <w:lang w:eastAsia="en-US"/>
              </w:rPr>
            </w:pPr>
          </w:p>
        </w:tc>
        <w:tc>
          <w:tcPr>
            <w:tcW w:w="965" w:type="dxa"/>
          </w:tcPr>
          <w:p w14:paraId="31996457">
            <w:pPr>
              <w:rPr>
                <w:rFonts w:ascii="Arial" w:hAnsi="Arial" w:cs="Arial" w:eastAsiaTheme="minorEastAsia"/>
                <w:color w:val="000000"/>
                <w:sz w:val="21"/>
                <w:szCs w:val="21"/>
                <w:lang w:eastAsia="en-US"/>
              </w:rPr>
            </w:pPr>
          </w:p>
        </w:tc>
        <w:tc>
          <w:tcPr>
            <w:tcW w:w="962" w:type="dxa"/>
          </w:tcPr>
          <w:p w14:paraId="2CAE63EE">
            <w:pPr>
              <w:rPr>
                <w:rFonts w:ascii="Arial" w:hAnsi="Arial" w:cs="Arial" w:eastAsiaTheme="minorEastAsia"/>
                <w:color w:val="000000"/>
                <w:sz w:val="21"/>
                <w:szCs w:val="21"/>
                <w:lang w:eastAsia="en-US"/>
              </w:rPr>
            </w:pPr>
          </w:p>
        </w:tc>
        <w:tc>
          <w:tcPr>
            <w:tcW w:w="963" w:type="dxa"/>
          </w:tcPr>
          <w:p w14:paraId="0C62154B">
            <w:pPr>
              <w:rPr>
                <w:rFonts w:ascii="Arial" w:hAnsi="Arial" w:cs="Arial" w:eastAsiaTheme="minorEastAsia"/>
                <w:color w:val="000000"/>
                <w:sz w:val="21"/>
                <w:szCs w:val="21"/>
                <w:lang w:eastAsia="en-US"/>
              </w:rPr>
            </w:pPr>
          </w:p>
        </w:tc>
        <w:tc>
          <w:tcPr>
            <w:tcW w:w="961" w:type="dxa"/>
          </w:tcPr>
          <w:p w14:paraId="6E2963BC">
            <w:pPr>
              <w:rPr>
                <w:rFonts w:ascii="Arial" w:hAnsi="Arial" w:cs="Arial" w:eastAsiaTheme="minorEastAsia"/>
                <w:color w:val="000000"/>
                <w:sz w:val="21"/>
                <w:szCs w:val="21"/>
                <w:lang w:eastAsia="en-US"/>
              </w:rPr>
            </w:pPr>
          </w:p>
        </w:tc>
        <w:tc>
          <w:tcPr>
            <w:tcW w:w="960" w:type="dxa"/>
          </w:tcPr>
          <w:p w14:paraId="7D7740E0">
            <w:pPr>
              <w:rPr>
                <w:rFonts w:ascii="Arial" w:hAnsi="Arial" w:cs="Arial" w:eastAsiaTheme="minorEastAsia"/>
                <w:color w:val="000000"/>
                <w:sz w:val="21"/>
                <w:szCs w:val="21"/>
                <w:lang w:eastAsia="en-US"/>
              </w:rPr>
            </w:pPr>
          </w:p>
        </w:tc>
      </w:tr>
      <w:tr w14:paraId="5846B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78A1A0B7">
            <w:pPr>
              <w:spacing w:before="104" w:line="179" w:lineRule="auto"/>
              <w:ind w:left="396"/>
              <w:rPr>
                <w:rFonts w:ascii="宋体" w:hAnsi="宋体" w:eastAsia="宋体" w:cs="宋体"/>
                <w:color w:val="000000"/>
                <w:sz w:val="21"/>
                <w:szCs w:val="21"/>
                <w:lang w:eastAsia="en-US"/>
              </w:rPr>
            </w:pPr>
            <w:r>
              <w:rPr>
                <w:rFonts w:ascii="宋体" w:hAnsi="宋体" w:eastAsia="宋体" w:cs="宋体"/>
                <w:color w:val="000000"/>
                <w:spacing w:val="-6"/>
                <w:sz w:val="21"/>
                <w:szCs w:val="21"/>
                <w:lang w:eastAsia="en-US"/>
              </w:rPr>
              <w:t>10</w:t>
            </w:r>
          </w:p>
        </w:tc>
        <w:tc>
          <w:tcPr>
            <w:tcW w:w="959" w:type="dxa"/>
          </w:tcPr>
          <w:p w14:paraId="24BBACB5">
            <w:pPr>
              <w:rPr>
                <w:rFonts w:ascii="Arial" w:hAnsi="Arial" w:cs="Arial" w:eastAsiaTheme="minorEastAsia"/>
                <w:color w:val="000000"/>
                <w:sz w:val="21"/>
                <w:szCs w:val="21"/>
                <w:lang w:eastAsia="en-US"/>
              </w:rPr>
            </w:pPr>
          </w:p>
        </w:tc>
        <w:tc>
          <w:tcPr>
            <w:tcW w:w="963" w:type="dxa"/>
          </w:tcPr>
          <w:p w14:paraId="1E4F1737">
            <w:pPr>
              <w:rPr>
                <w:rFonts w:ascii="Arial" w:hAnsi="Arial" w:cs="Arial" w:eastAsiaTheme="minorEastAsia"/>
                <w:color w:val="000000"/>
                <w:sz w:val="21"/>
                <w:szCs w:val="21"/>
                <w:lang w:eastAsia="en-US"/>
              </w:rPr>
            </w:pPr>
          </w:p>
        </w:tc>
        <w:tc>
          <w:tcPr>
            <w:tcW w:w="964" w:type="dxa"/>
          </w:tcPr>
          <w:p w14:paraId="0C496968">
            <w:pPr>
              <w:rPr>
                <w:rFonts w:ascii="Arial" w:hAnsi="Arial" w:cs="Arial" w:eastAsiaTheme="minorEastAsia"/>
                <w:color w:val="000000"/>
                <w:sz w:val="21"/>
                <w:szCs w:val="21"/>
                <w:lang w:eastAsia="en-US"/>
              </w:rPr>
            </w:pPr>
          </w:p>
        </w:tc>
        <w:tc>
          <w:tcPr>
            <w:tcW w:w="962" w:type="dxa"/>
          </w:tcPr>
          <w:p w14:paraId="68230B9F">
            <w:pPr>
              <w:rPr>
                <w:rFonts w:ascii="Arial" w:hAnsi="Arial" w:cs="Arial" w:eastAsiaTheme="minorEastAsia"/>
                <w:color w:val="000000"/>
                <w:sz w:val="21"/>
                <w:szCs w:val="21"/>
                <w:lang w:eastAsia="en-US"/>
              </w:rPr>
            </w:pPr>
          </w:p>
        </w:tc>
        <w:tc>
          <w:tcPr>
            <w:tcW w:w="965" w:type="dxa"/>
          </w:tcPr>
          <w:p w14:paraId="514387EC">
            <w:pPr>
              <w:rPr>
                <w:rFonts w:ascii="Arial" w:hAnsi="Arial" w:cs="Arial" w:eastAsiaTheme="minorEastAsia"/>
                <w:color w:val="000000"/>
                <w:sz w:val="21"/>
                <w:szCs w:val="21"/>
                <w:lang w:eastAsia="en-US"/>
              </w:rPr>
            </w:pPr>
          </w:p>
        </w:tc>
        <w:tc>
          <w:tcPr>
            <w:tcW w:w="962" w:type="dxa"/>
          </w:tcPr>
          <w:p w14:paraId="3100935C">
            <w:pPr>
              <w:rPr>
                <w:rFonts w:ascii="Arial" w:hAnsi="Arial" w:cs="Arial" w:eastAsiaTheme="minorEastAsia"/>
                <w:color w:val="000000"/>
                <w:sz w:val="21"/>
                <w:szCs w:val="21"/>
                <w:lang w:eastAsia="en-US"/>
              </w:rPr>
            </w:pPr>
          </w:p>
        </w:tc>
        <w:tc>
          <w:tcPr>
            <w:tcW w:w="963" w:type="dxa"/>
          </w:tcPr>
          <w:p w14:paraId="6584634C">
            <w:pPr>
              <w:rPr>
                <w:rFonts w:ascii="Arial" w:hAnsi="Arial" w:cs="Arial" w:eastAsiaTheme="minorEastAsia"/>
                <w:color w:val="000000"/>
                <w:sz w:val="21"/>
                <w:szCs w:val="21"/>
                <w:lang w:eastAsia="en-US"/>
              </w:rPr>
            </w:pPr>
          </w:p>
        </w:tc>
        <w:tc>
          <w:tcPr>
            <w:tcW w:w="961" w:type="dxa"/>
          </w:tcPr>
          <w:p w14:paraId="65E29809">
            <w:pPr>
              <w:rPr>
                <w:rFonts w:ascii="Arial" w:hAnsi="Arial" w:cs="Arial" w:eastAsiaTheme="minorEastAsia"/>
                <w:color w:val="000000"/>
                <w:sz w:val="21"/>
                <w:szCs w:val="21"/>
                <w:lang w:eastAsia="en-US"/>
              </w:rPr>
            </w:pPr>
          </w:p>
        </w:tc>
        <w:tc>
          <w:tcPr>
            <w:tcW w:w="960" w:type="dxa"/>
          </w:tcPr>
          <w:p w14:paraId="4C484B98">
            <w:pPr>
              <w:rPr>
                <w:rFonts w:ascii="Arial" w:hAnsi="Arial" w:cs="Arial" w:eastAsiaTheme="minorEastAsia"/>
                <w:color w:val="000000"/>
                <w:sz w:val="21"/>
                <w:szCs w:val="21"/>
                <w:lang w:eastAsia="en-US"/>
              </w:rPr>
            </w:pPr>
          </w:p>
        </w:tc>
      </w:tr>
      <w:tr w14:paraId="51F9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6350BCED">
            <w:pPr>
              <w:spacing w:before="103" w:line="180" w:lineRule="auto"/>
              <w:ind w:left="396"/>
              <w:rPr>
                <w:rFonts w:ascii="宋体" w:hAnsi="宋体" w:eastAsia="宋体" w:cs="宋体"/>
                <w:color w:val="000000"/>
                <w:sz w:val="21"/>
                <w:szCs w:val="21"/>
                <w:lang w:eastAsia="en-US"/>
              </w:rPr>
            </w:pPr>
            <w:r>
              <w:rPr>
                <w:rFonts w:ascii="宋体" w:hAnsi="宋体" w:eastAsia="宋体" w:cs="宋体"/>
                <w:color w:val="000000"/>
                <w:spacing w:val="-6"/>
                <w:sz w:val="21"/>
                <w:szCs w:val="21"/>
                <w:lang w:eastAsia="en-US"/>
              </w:rPr>
              <w:t>11</w:t>
            </w:r>
          </w:p>
        </w:tc>
        <w:tc>
          <w:tcPr>
            <w:tcW w:w="959" w:type="dxa"/>
          </w:tcPr>
          <w:p w14:paraId="3E9EAFC2">
            <w:pPr>
              <w:rPr>
                <w:rFonts w:ascii="Arial" w:hAnsi="Arial" w:cs="Arial" w:eastAsiaTheme="minorEastAsia"/>
                <w:color w:val="000000"/>
                <w:sz w:val="21"/>
                <w:szCs w:val="21"/>
                <w:lang w:eastAsia="en-US"/>
              </w:rPr>
            </w:pPr>
          </w:p>
        </w:tc>
        <w:tc>
          <w:tcPr>
            <w:tcW w:w="963" w:type="dxa"/>
          </w:tcPr>
          <w:p w14:paraId="657BFAE3">
            <w:pPr>
              <w:rPr>
                <w:rFonts w:ascii="Arial" w:hAnsi="Arial" w:cs="Arial" w:eastAsiaTheme="minorEastAsia"/>
                <w:color w:val="000000"/>
                <w:sz w:val="21"/>
                <w:szCs w:val="21"/>
                <w:lang w:eastAsia="en-US"/>
              </w:rPr>
            </w:pPr>
          </w:p>
        </w:tc>
        <w:tc>
          <w:tcPr>
            <w:tcW w:w="964" w:type="dxa"/>
          </w:tcPr>
          <w:p w14:paraId="3864481F">
            <w:pPr>
              <w:rPr>
                <w:rFonts w:ascii="Arial" w:hAnsi="Arial" w:cs="Arial" w:eastAsiaTheme="minorEastAsia"/>
                <w:color w:val="000000"/>
                <w:sz w:val="21"/>
                <w:szCs w:val="21"/>
                <w:lang w:eastAsia="en-US"/>
              </w:rPr>
            </w:pPr>
          </w:p>
        </w:tc>
        <w:tc>
          <w:tcPr>
            <w:tcW w:w="962" w:type="dxa"/>
          </w:tcPr>
          <w:p w14:paraId="681AE5A7">
            <w:pPr>
              <w:rPr>
                <w:rFonts w:ascii="Arial" w:hAnsi="Arial" w:cs="Arial" w:eastAsiaTheme="minorEastAsia"/>
                <w:color w:val="000000"/>
                <w:sz w:val="21"/>
                <w:szCs w:val="21"/>
                <w:lang w:eastAsia="en-US"/>
              </w:rPr>
            </w:pPr>
          </w:p>
        </w:tc>
        <w:tc>
          <w:tcPr>
            <w:tcW w:w="965" w:type="dxa"/>
          </w:tcPr>
          <w:p w14:paraId="52DBB466">
            <w:pPr>
              <w:rPr>
                <w:rFonts w:ascii="Arial" w:hAnsi="Arial" w:cs="Arial" w:eastAsiaTheme="minorEastAsia"/>
                <w:color w:val="000000"/>
                <w:sz w:val="21"/>
                <w:szCs w:val="21"/>
                <w:lang w:eastAsia="en-US"/>
              </w:rPr>
            </w:pPr>
          </w:p>
        </w:tc>
        <w:tc>
          <w:tcPr>
            <w:tcW w:w="962" w:type="dxa"/>
          </w:tcPr>
          <w:p w14:paraId="6B9D9CAA">
            <w:pPr>
              <w:rPr>
                <w:rFonts w:ascii="Arial" w:hAnsi="Arial" w:cs="Arial" w:eastAsiaTheme="minorEastAsia"/>
                <w:color w:val="000000"/>
                <w:sz w:val="21"/>
                <w:szCs w:val="21"/>
                <w:lang w:eastAsia="en-US"/>
              </w:rPr>
            </w:pPr>
          </w:p>
        </w:tc>
        <w:tc>
          <w:tcPr>
            <w:tcW w:w="963" w:type="dxa"/>
          </w:tcPr>
          <w:p w14:paraId="3F890472">
            <w:pPr>
              <w:rPr>
                <w:rFonts w:ascii="Arial" w:hAnsi="Arial" w:cs="Arial" w:eastAsiaTheme="minorEastAsia"/>
                <w:color w:val="000000"/>
                <w:sz w:val="21"/>
                <w:szCs w:val="21"/>
                <w:lang w:eastAsia="en-US"/>
              </w:rPr>
            </w:pPr>
          </w:p>
        </w:tc>
        <w:tc>
          <w:tcPr>
            <w:tcW w:w="961" w:type="dxa"/>
          </w:tcPr>
          <w:p w14:paraId="089698FA">
            <w:pPr>
              <w:rPr>
                <w:rFonts w:ascii="Arial" w:hAnsi="Arial" w:cs="Arial" w:eastAsiaTheme="minorEastAsia"/>
                <w:color w:val="000000"/>
                <w:sz w:val="21"/>
                <w:szCs w:val="21"/>
                <w:lang w:eastAsia="en-US"/>
              </w:rPr>
            </w:pPr>
          </w:p>
        </w:tc>
        <w:tc>
          <w:tcPr>
            <w:tcW w:w="960" w:type="dxa"/>
          </w:tcPr>
          <w:p w14:paraId="068A9E59">
            <w:pPr>
              <w:rPr>
                <w:rFonts w:ascii="Arial" w:hAnsi="Arial" w:cs="Arial" w:eastAsiaTheme="minorEastAsia"/>
                <w:color w:val="000000"/>
                <w:sz w:val="21"/>
                <w:szCs w:val="21"/>
                <w:lang w:eastAsia="en-US"/>
              </w:rPr>
            </w:pPr>
          </w:p>
        </w:tc>
      </w:tr>
      <w:tr w14:paraId="39905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62" w:type="dxa"/>
          </w:tcPr>
          <w:p w14:paraId="1382D31B">
            <w:pPr>
              <w:spacing w:before="104" w:line="181" w:lineRule="auto"/>
              <w:ind w:left="396"/>
              <w:rPr>
                <w:rFonts w:ascii="宋体" w:hAnsi="宋体" w:eastAsia="宋体" w:cs="宋体"/>
                <w:color w:val="000000"/>
                <w:sz w:val="21"/>
                <w:szCs w:val="21"/>
                <w:lang w:eastAsia="en-US"/>
              </w:rPr>
            </w:pPr>
            <w:r>
              <w:rPr>
                <w:rFonts w:ascii="宋体" w:hAnsi="宋体" w:eastAsia="宋体" w:cs="宋体"/>
                <w:color w:val="000000"/>
                <w:spacing w:val="-6"/>
                <w:sz w:val="21"/>
                <w:szCs w:val="21"/>
                <w:lang w:eastAsia="en-US"/>
              </w:rPr>
              <w:t>12</w:t>
            </w:r>
          </w:p>
        </w:tc>
        <w:tc>
          <w:tcPr>
            <w:tcW w:w="959" w:type="dxa"/>
          </w:tcPr>
          <w:p w14:paraId="032F34C3">
            <w:pPr>
              <w:rPr>
                <w:rFonts w:ascii="Arial" w:hAnsi="Arial" w:cs="Arial" w:eastAsiaTheme="minorEastAsia"/>
                <w:color w:val="000000"/>
                <w:sz w:val="21"/>
                <w:szCs w:val="21"/>
                <w:lang w:eastAsia="en-US"/>
              </w:rPr>
            </w:pPr>
          </w:p>
        </w:tc>
        <w:tc>
          <w:tcPr>
            <w:tcW w:w="963" w:type="dxa"/>
          </w:tcPr>
          <w:p w14:paraId="57775CFA">
            <w:pPr>
              <w:rPr>
                <w:rFonts w:ascii="Arial" w:hAnsi="Arial" w:cs="Arial" w:eastAsiaTheme="minorEastAsia"/>
                <w:color w:val="000000"/>
                <w:sz w:val="21"/>
                <w:szCs w:val="21"/>
                <w:lang w:eastAsia="en-US"/>
              </w:rPr>
            </w:pPr>
          </w:p>
        </w:tc>
        <w:tc>
          <w:tcPr>
            <w:tcW w:w="964" w:type="dxa"/>
          </w:tcPr>
          <w:p w14:paraId="68EBB4AF">
            <w:pPr>
              <w:rPr>
                <w:rFonts w:ascii="Arial" w:hAnsi="Arial" w:cs="Arial" w:eastAsiaTheme="minorEastAsia"/>
                <w:color w:val="000000"/>
                <w:sz w:val="21"/>
                <w:szCs w:val="21"/>
                <w:lang w:eastAsia="en-US"/>
              </w:rPr>
            </w:pPr>
          </w:p>
        </w:tc>
        <w:tc>
          <w:tcPr>
            <w:tcW w:w="962" w:type="dxa"/>
          </w:tcPr>
          <w:p w14:paraId="3A15A5A6">
            <w:pPr>
              <w:rPr>
                <w:rFonts w:ascii="Arial" w:hAnsi="Arial" w:cs="Arial" w:eastAsiaTheme="minorEastAsia"/>
                <w:color w:val="000000"/>
                <w:sz w:val="21"/>
                <w:szCs w:val="21"/>
                <w:lang w:eastAsia="en-US"/>
              </w:rPr>
            </w:pPr>
          </w:p>
        </w:tc>
        <w:tc>
          <w:tcPr>
            <w:tcW w:w="965" w:type="dxa"/>
          </w:tcPr>
          <w:p w14:paraId="3940A1E4">
            <w:pPr>
              <w:rPr>
                <w:rFonts w:ascii="Arial" w:hAnsi="Arial" w:cs="Arial" w:eastAsiaTheme="minorEastAsia"/>
                <w:color w:val="000000"/>
                <w:sz w:val="21"/>
                <w:szCs w:val="21"/>
                <w:lang w:eastAsia="en-US"/>
              </w:rPr>
            </w:pPr>
          </w:p>
        </w:tc>
        <w:tc>
          <w:tcPr>
            <w:tcW w:w="962" w:type="dxa"/>
          </w:tcPr>
          <w:p w14:paraId="1BD74258">
            <w:pPr>
              <w:rPr>
                <w:rFonts w:ascii="Arial" w:hAnsi="Arial" w:cs="Arial" w:eastAsiaTheme="minorEastAsia"/>
                <w:color w:val="000000"/>
                <w:sz w:val="21"/>
                <w:szCs w:val="21"/>
                <w:lang w:eastAsia="en-US"/>
              </w:rPr>
            </w:pPr>
          </w:p>
        </w:tc>
        <w:tc>
          <w:tcPr>
            <w:tcW w:w="963" w:type="dxa"/>
          </w:tcPr>
          <w:p w14:paraId="6ADAA0BE">
            <w:pPr>
              <w:rPr>
                <w:rFonts w:ascii="Arial" w:hAnsi="Arial" w:cs="Arial" w:eastAsiaTheme="minorEastAsia"/>
                <w:color w:val="000000"/>
                <w:sz w:val="21"/>
                <w:szCs w:val="21"/>
                <w:lang w:eastAsia="en-US"/>
              </w:rPr>
            </w:pPr>
          </w:p>
        </w:tc>
        <w:tc>
          <w:tcPr>
            <w:tcW w:w="961" w:type="dxa"/>
          </w:tcPr>
          <w:p w14:paraId="0AACDFA1">
            <w:pPr>
              <w:rPr>
                <w:rFonts w:ascii="Arial" w:hAnsi="Arial" w:cs="Arial" w:eastAsiaTheme="minorEastAsia"/>
                <w:color w:val="000000"/>
                <w:sz w:val="21"/>
                <w:szCs w:val="21"/>
                <w:lang w:eastAsia="en-US"/>
              </w:rPr>
            </w:pPr>
          </w:p>
        </w:tc>
        <w:tc>
          <w:tcPr>
            <w:tcW w:w="960" w:type="dxa"/>
          </w:tcPr>
          <w:p w14:paraId="775687CD">
            <w:pPr>
              <w:rPr>
                <w:rFonts w:ascii="Arial" w:hAnsi="Arial" w:cs="Arial" w:eastAsiaTheme="minorEastAsia"/>
                <w:color w:val="000000"/>
                <w:sz w:val="21"/>
                <w:szCs w:val="21"/>
                <w:lang w:eastAsia="en-US"/>
              </w:rPr>
            </w:pPr>
          </w:p>
        </w:tc>
      </w:tr>
      <w:tr w14:paraId="08DC4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29A608D2">
            <w:pPr>
              <w:spacing w:before="100" w:line="182" w:lineRule="auto"/>
              <w:ind w:left="396"/>
              <w:rPr>
                <w:rFonts w:ascii="宋体" w:hAnsi="宋体" w:eastAsia="宋体" w:cs="宋体"/>
                <w:color w:val="000000"/>
                <w:sz w:val="21"/>
                <w:szCs w:val="21"/>
                <w:lang w:eastAsia="en-US"/>
              </w:rPr>
            </w:pPr>
            <w:r>
              <w:rPr>
                <w:rFonts w:ascii="宋体" w:hAnsi="宋体" w:eastAsia="宋体" w:cs="宋体"/>
                <w:color w:val="000000"/>
                <w:spacing w:val="-6"/>
                <w:sz w:val="21"/>
                <w:szCs w:val="21"/>
                <w:lang w:eastAsia="en-US"/>
              </w:rPr>
              <w:t>13</w:t>
            </w:r>
          </w:p>
        </w:tc>
        <w:tc>
          <w:tcPr>
            <w:tcW w:w="959" w:type="dxa"/>
          </w:tcPr>
          <w:p w14:paraId="223F246C">
            <w:pPr>
              <w:rPr>
                <w:rFonts w:ascii="Arial" w:hAnsi="Arial" w:cs="Arial" w:eastAsiaTheme="minorEastAsia"/>
                <w:color w:val="000000"/>
                <w:sz w:val="21"/>
                <w:szCs w:val="21"/>
                <w:lang w:eastAsia="en-US"/>
              </w:rPr>
            </w:pPr>
          </w:p>
        </w:tc>
        <w:tc>
          <w:tcPr>
            <w:tcW w:w="963" w:type="dxa"/>
          </w:tcPr>
          <w:p w14:paraId="0696254C">
            <w:pPr>
              <w:rPr>
                <w:rFonts w:ascii="Arial" w:hAnsi="Arial" w:cs="Arial" w:eastAsiaTheme="minorEastAsia"/>
                <w:color w:val="000000"/>
                <w:sz w:val="21"/>
                <w:szCs w:val="21"/>
                <w:lang w:eastAsia="en-US"/>
              </w:rPr>
            </w:pPr>
          </w:p>
        </w:tc>
        <w:tc>
          <w:tcPr>
            <w:tcW w:w="964" w:type="dxa"/>
          </w:tcPr>
          <w:p w14:paraId="13775810">
            <w:pPr>
              <w:rPr>
                <w:rFonts w:ascii="Arial" w:hAnsi="Arial" w:cs="Arial" w:eastAsiaTheme="minorEastAsia"/>
                <w:color w:val="000000"/>
                <w:sz w:val="21"/>
                <w:szCs w:val="21"/>
                <w:lang w:eastAsia="en-US"/>
              </w:rPr>
            </w:pPr>
          </w:p>
        </w:tc>
        <w:tc>
          <w:tcPr>
            <w:tcW w:w="962" w:type="dxa"/>
          </w:tcPr>
          <w:p w14:paraId="357A0FFA">
            <w:pPr>
              <w:rPr>
                <w:rFonts w:ascii="Arial" w:hAnsi="Arial" w:cs="Arial" w:eastAsiaTheme="minorEastAsia"/>
                <w:color w:val="000000"/>
                <w:sz w:val="21"/>
                <w:szCs w:val="21"/>
                <w:lang w:eastAsia="en-US"/>
              </w:rPr>
            </w:pPr>
          </w:p>
        </w:tc>
        <w:tc>
          <w:tcPr>
            <w:tcW w:w="965" w:type="dxa"/>
          </w:tcPr>
          <w:p w14:paraId="65EEC570">
            <w:pPr>
              <w:rPr>
                <w:rFonts w:ascii="Arial" w:hAnsi="Arial" w:cs="Arial" w:eastAsiaTheme="minorEastAsia"/>
                <w:color w:val="000000"/>
                <w:sz w:val="21"/>
                <w:szCs w:val="21"/>
                <w:lang w:eastAsia="en-US"/>
              </w:rPr>
            </w:pPr>
          </w:p>
        </w:tc>
        <w:tc>
          <w:tcPr>
            <w:tcW w:w="962" w:type="dxa"/>
          </w:tcPr>
          <w:p w14:paraId="23B2AB80">
            <w:pPr>
              <w:rPr>
                <w:rFonts w:ascii="Arial" w:hAnsi="Arial" w:cs="Arial" w:eastAsiaTheme="minorEastAsia"/>
                <w:color w:val="000000"/>
                <w:sz w:val="21"/>
                <w:szCs w:val="21"/>
                <w:lang w:eastAsia="en-US"/>
              </w:rPr>
            </w:pPr>
          </w:p>
        </w:tc>
        <w:tc>
          <w:tcPr>
            <w:tcW w:w="963" w:type="dxa"/>
          </w:tcPr>
          <w:p w14:paraId="3D654762">
            <w:pPr>
              <w:rPr>
                <w:rFonts w:ascii="Arial" w:hAnsi="Arial" w:cs="Arial" w:eastAsiaTheme="minorEastAsia"/>
                <w:color w:val="000000"/>
                <w:sz w:val="21"/>
                <w:szCs w:val="21"/>
                <w:lang w:eastAsia="en-US"/>
              </w:rPr>
            </w:pPr>
          </w:p>
        </w:tc>
        <w:tc>
          <w:tcPr>
            <w:tcW w:w="961" w:type="dxa"/>
          </w:tcPr>
          <w:p w14:paraId="42301475">
            <w:pPr>
              <w:rPr>
                <w:rFonts w:ascii="Arial" w:hAnsi="Arial" w:cs="Arial" w:eastAsiaTheme="minorEastAsia"/>
                <w:color w:val="000000"/>
                <w:sz w:val="21"/>
                <w:szCs w:val="21"/>
                <w:lang w:eastAsia="en-US"/>
              </w:rPr>
            </w:pPr>
          </w:p>
        </w:tc>
        <w:tc>
          <w:tcPr>
            <w:tcW w:w="960" w:type="dxa"/>
          </w:tcPr>
          <w:p w14:paraId="30DC3ECE">
            <w:pPr>
              <w:rPr>
                <w:rFonts w:ascii="Arial" w:hAnsi="Arial" w:cs="Arial" w:eastAsiaTheme="minorEastAsia"/>
                <w:color w:val="000000"/>
                <w:sz w:val="21"/>
                <w:szCs w:val="21"/>
                <w:lang w:eastAsia="en-US"/>
              </w:rPr>
            </w:pPr>
          </w:p>
        </w:tc>
      </w:tr>
      <w:tr w14:paraId="57168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32DE54E9">
            <w:pPr>
              <w:spacing w:before="99" w:line="183" w:lineRule="auto"/>
              <w:ind w:left="396"/>
              <w:rPr>
                <w:rFonts w:ascii="宋体" w:hAnsi="宋体" w:eastAsia="宋体" w:cs="宋体"/>
                <w:color w:val="000000"/>
                <w:sz w:val="21"/>
                <w:szCs w:val="21"/>
                <w:lang w:eastAsia="en-US"/>
              </w:rPr>
            </w:pPr>
            <w:r>
              <w:rPr>
                <w:rFonts w:ascii="宋体" w:hAnsi="宋体" w:eastAsia="宋体" w:cs="宋体"/>
                <w:color w:val="000000"/>
                <w:spacing w:val="-6"/>
                <w:sz w:val="21"/>
                <w:szCs w:val="21"/>
                <w:lang w:eastAsia="en-US"/>
              </w:rPr>
              <w:t>14</w:t>
            </w:r>
          </w:p>
        </w:tc>
        <w:tc>
          <w:tcPr>
            <w:tcW w:w="959" w:type="dxa"/>
          </w:tcPr>
          <w:p w14:paraId="7E8B283C">
            <w:pPr>
              <w:rPr>
                <w:rFonts w:ascii="Arial" w:hAnsi="Arial" w:cs="Arial" w:eastAsiaTheme="minorEastAsia"/>
                <w:color w:val="000000"/>
                <w:sz w:val="21"/>
                <w:szCs w:val="21"/>
                <w:lang w:eastAsia="en-US"/>
              </w:rPr>
            </w:pPr>
          </w:p>
        </w:tc>
        <w:tc>
          <w:tcPr>
            <w:tcW w:w="963" w:type="dxa"/>
          </w:tcPr>
          <w:p w14:paraId="3E3117BF">
            <w:pPr>
              <w:rPr>
                <w:rFonts w:ascii="Arial" w:hAnsi="Arial" w:cs="Arial" w:eastAsiaTheme="minorEastAsia"/>
                <w:color w:val="000000"/>
                <w:sz w:val="21"/>
                <w:szCs w:val="21"/>
                <w:lang w:eastAsia="en-US"/>
              </w:rPr>
            </w:pPr>
          </w:p>
        </w:tc>
        <w:tc>
          <w:tcPr>
            <w:tcW w:w="964" w:type="dxa"/>
          </w:tcPr>
          <w:p w14:paraId="2C6643C5">
            <w:pPr>
              <w:rPr>
                <w:rFonts w:ascii="Arial" w:hAnsi="Arial" w:cs="Arial" w:eastAsiaTheme="minorEastAsia"/>
                <w:color w:val="000000"/>
                <w:sz w:val="21"/>
                <w:szCs w:val="21"/>
                <w:lang w:eastAsia="en-US"/>
              </w:rPr>
            </w:pPr>
          </w:p>
        </w:tc>
        <w:tc>
          <w:tcPr>
            <w:tcW w:w="962" w:type="dxa"/>
          </w:tcPr>
          <w:p w14:paraId="00AF0AA8">
            <w:pPr>
              <w:rPr>
                <w:rFonts w:ascii="Arial" w:hAnsi="Arial" w:cs="Arial" w:eastAsiaTheme="minorEastAsia"/>
                <w:color w:val="000000"/>
                <w:sz w:val="21"/>
                <w:szCs w:val="21"/>
                <w:lang w:eastAsia="en-US"/>
              </w:rPr>
            </w:pPr>
          </w:p>
        </w:tc>
        <w:tc>
          <w:tcPr>
            <w:tcW w:w="965" w:type="dxa"/>
          </w:tcPr>
          <w:p w14:paraId="56747A34">
            <w:pPr>
              <w:rPr>
                <w:rFonts w:ascii="Arial" w:hAnsi="Arial" w:cs="Arial" w:eastAsiaTheme="minorEastAsia"/>
                <w:color w:val="000000"/>
                <w:sz w:val="21"/>
                <w:szCs w:val="21"/>
                <w:lang w:eastAsia="en-US"/>
              </w:rPr>
            </w:pPr>
          </w:p>
        </w:tc>
        <w:tc>
          <w:tcPr>
            <w:tcW w:w="962" w:type="dxa"/>
          </w:tcPr>
          <w:p w14:paraId="2EBCC622">
            <w:pPr>
              <w:rPr>
                <w:rFonts w:ascii="Arial" w:hAnsi="Arial" w:cs="Arial" w:eastAsiaTheme="minorEastAsia"/>
                <w:color w:val="000000"/>
                <w:sz w:val="21"/>
                <w:szCs w:val="21"/>
                <w:lang w:eastAsia="en-US"/>
              </w:rPr>
            </w:pPr>
          </w:p>
        </w:tc>
        <w:tc>
          <w:tcPr>
            <w:tcW w:w="963" w:type="dxa"/>
          </w:tcPr>
          <w:p w14:paraId="2368DC15">
            <w:pPr>
              <w:rPr>
                <w:rFonts w:ascii="Arial" w:hAnsi="Arial" w:cs="Arial" w:eastAsiaTheme="minorEastAsia"/>
                <w:color w:val="000000"/>
                <w:sz w:val="21"/>
                <w:szCs w:val="21"/>
                <w:lang w:eastAsia="en-US"/>
              </w:rPr>
            </w:pPr>
          </w:p>
        </w:tc>
        <w:tc>
          <w:tcPr>
            <w:tcW w:w="961" w:type="dxa"/>
          </w:tcPr>
          <w:p w14:paraId="50AE42FF">
            <w:pPr>
              <w:rPr>
                <w:rFonts w:ascii="Arial" w:hAnsi="Arial" w:cs="Arial" w:eastAsiaTheme="minorEastAsia"/>
                <w:color w:val="000000"/>
                <w:sz w:val="21"/>
                <w:szCs w:val="21"/>
                <w:lang w:eastAsia="en-US"/>
              </w:rPr>
            </w:pPr>
          </w:p>
        </w:tc>
        <w:tc>
          <w:tcPr>
            <w:tcW w:w="960" w:type="dxa"/>
          </w:tcPr>
          <w:p w14:paraId="28386E41">
            <w:pPr>
              <w:rPr>
                <w:rFonts w:ascii="Arial" w:hAnsi="Arial" w:cs="Arial" w:eastAsiaTheme="minorEastAsia"/>
                <w:color w:val="000000"/>
                <w:sz w:val="21"/>
                <w:szCs w:val="21"/>
                <w:lang w:eastAsia="en-US"/>
              </w:rPr>
            </w:pPr>
          </w:p>
        </w:tc>
      </w:tr>
      <w:tr w14:paraId="15A33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2C4308AB">
            <w:pPr>
              <w:spacing w:before="97" w:line="183" w:lineRule="auto"/>
              <w:ind w:left="396"/>
              <w:rPr>
                <w:rFonts w:ascii="宋体" w:hAnsi="宋体" w:eastAsia="宋体" w:cs="宋体"/>
                <w:color w:val="000000"/>
                <w:sz w:val="21"/>
                <w:szCs w:val="21"/>
                <w:lang w:eastAsia="en-US"/>
              </w:rPr>
            </w:pPr>
            <w:r>
              <w:rPr>
                <w:rFonts w:ascii="宋体" w:hAnsi="宋体" w:eastAsia="宋体" w:cs="宋体"/>
                <w:color w:val="000000"/>
                <w:spacing w:val="-6"/>
                <w:sz w:val="21"/>
                <w:szCs w:val="21"/>
                <w:lang w:eastAsia="en-US"/>
              </w:rPr>
              <w:t>15</w:t>
            </w:r>
          </w:p>
        </w:tc>
        <w:tc>
          <w:tcPr>
            <w:tcW w:w="959" w:type="dxa"/>
          </w:tcPr>
          <w:p w14:paraId="69153BD0">
            <w:pPr>
              <w:rPr>
                <w:rFonts w:ascii="Arial" w:hAnsi="Arial" w:cs="Arial" w:eastAsiaTheme="minorEastAsia"/>
                <w:color w:val="000000"/>
                <w:sz w:val="21"/>
                <w:szCs w:val="21"/>
                <w:lang w:eastAsia="en-US"/>
              </w:rPr>
            </w:pPr>
          </w:p>
        </w:tc>
        <w:tc>
          <w:tcPr>
            <w:tcW w:w="963" w:type="dxa"/>
          </w:tcPr>
          <w:p w14:paraId="66323F48">
            <w:pPr>
              <w:rPr>
                <w:rFonts w:ascii="Arial" w:hAnsi="Arial" w:cs="Arial" w:eastAsiaTheme="minorEastAsia"/>
                <w:color w:val="000000"/>
                <w:sz w:val="21"/>
                <w:szCs w:val="21"/>
                <w:lang w:eastAsia="en-US"/>
              </w:rPr>
            </w:pPr>
          </w:p>
        </w:tc>
        <w:tc>
          <w:tcPr>
            <w:tcW w:w="964" w:type="dxa"/>
          </w:tcPr>
          <w:p w14:paraId="14C75314">
            <w:pPr>
              <w:rPr>
                <w:rFonts w:ascii="Arial" w:hAnsi="Arial" w:cs="Arial" w:eastAsiaTheme="minorEastAsia"/>
                <w:color w:val="000000"/>
                <w:sz w:val="21"/>
                <w:szCs w:val="21"/>
                <w:lang w:eastAsia="en-US"/>
              </w:rPr>
            </w:pPr>
          </w:p>
        </w:tc>
        <w:tc>
          <w:tcPr>
            <w:tcW w:w="962" w:type="dxa"/>
          </w:tcPr>
          <w:p w14:paraId="292174AD">
            <w:pPr>
              <w:rPr>
                <w:rFonts w:ascii="Arial" w:hAnsi="Arial" w:cs="Arial" w:eastAsiaTheme="minorEastAsia"/>
                <w:color w:val="000000"/>
                <w:sz w:val="21"/>
                <w:szCs w:val="21"/>
                <w:lang w:eastAsia="en-US"/>
              </w:rPr>
            </w:pPr>
          </w:p>
        </w:tc>
        <w:tc>
          <w:tcPr>
            <w:tcW w:w="965" w:type="dxa"/>
          </w:tcPr>
          <w:p w14:paraId="6C8C4BE1">
            <w:pPr>
              <w:rPr>
                <w:rFonts w:ascii="Arial" w:hAnsi="Arial" w:cs="Arial" w:eastAsiaTheme="minorEastAsia"/>
                <w:color w:val="000000"/>
                <w:sz w:val="21"/>
                <w:szCs w:val="21"/>
                <w:lang w:eastAsia="en-US"/>
              </w:rPr>
            </w:pPr>
          </w:p>
        </w:tc>
        <w:tc>
          <w:tcPr>
            <w:tcW w:w="962" w:type="dxa"/>
          </w:tcPr>
          <w:p w14:paraId="40B31D6C">
            <w:pPr>
              <w:rPr>
                <w:rFonts w:ascii="Arial" w:hAnsi="Arial" w:cs="Arial" w:eastAsiaTheme="minorEastAsia"/>
                <w:color w:val="000000"/>
                <w:sz w:val="21"/>
                <w:szCs w:val="21"/>
                <w:lang w:eastAsia="en-US"/>
              </w:rPr>
            </w:pPr>
          </w:p>
        </w:tc>
        <w:tc>
          <w:tcPr>
            <w:tcW w:w="963" w:type="dxa"/>
          </w:tcPr>
          <w:p w14:paraId="08B37D2C">
            <w:pPr>
              <w:rPr>
                <w:rFonts w:ascii="Arial" w:hAnsi="Arial" w:cs="Arial" w:eastAsiaTheme="minorEastAsia"/>
                <w:color w:val="000000"/>
                <w:sz w:val="21"/>
                <w:szCs w:val="21"/>
                <w:lang w:eastAsia="en-US"/>
              </w:rPr>
            </w:pPr>
          </w:p>
        </w:tc>
        <w:tc>
          <w:tcPr>
            <w:tcW w:w="961" w:type="dxa"/>
          </w:tcPr>
          <w:p w14:paraId="4284F2F7">
            <w:pPr>
              <w:rPr>
                <w:rFonts w:ascii="Arial" w:hAnsi="Arial" w:cs="Arial" w:eastAsiaTheme="minorEastAsia"/>
                <w:color w:val="000000"/>
                <w:sz w:val="21"/>
                <w:szCs w:val="21"/>
                <w:lang w:eastAsia="en-US"/>
              </w:rPr>
            </w:pPr>
          </w:p>
        </w:tc>
        <w:tc>
          <w:tcPr>
            <w:tcW w:w="960" w:type="dxa"/>
          </w:tcPr>
          <w:p w14:paraId="78C98359">
            <w:pPr>
              <w:rPr>
                <w:rFonts w:ascii="Arial" w:hAnsi="Arial" w:cs="Arial" w:eastAsiaTheme="minorEastAsia"/>
                <w:color w:val="000000"/>
                <w:sz w:val="21"/>
                <w:szCs w:val="21"/>
                <w:lang w:eastAsia="en-US"/>
              </w:rPr>
            </w:pPr>
          </w:p>
        </w:tc>
      </w:tr>
      <w:tr w14:paraId="47BE0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0A49852B">
            <w:pPr>
              <w:spacing w:before="96" w:line="183" w:lineRule="auto"/>
              <w:ind w:left="396"/>
              <w:rPr>
                <w:rFonts w:ascii="宋体" w:hAnsi="宋体" w:eastAsia="宋体" w:cs="宋体"/>
                <w:color w:val="000000"/>
                <w:sz w:val="21"/>
                <w:szCs w:val="21"/>
                <w:lang w:eastAsia="en-US"/>
              </w:rPr>
            </w:pPr>
            <w:r>
              <w:rPr>
                <w:rFonts w:ascii="宋体" w:hAnsi="宋体" w:eastAsia="宋体" w:cs="宋体"/>
                <w:color w:val="000000"/>
                <w:spacing w:val="-6"/>
                <w:sz w:val="21"/>
                <w:szCs w:val="21"/>
                <w:lang w:eastAsia="en-US"/>
              </w:rPr>
              <w:t>16</w:t>
            </w:r>
          </w:p>
        </w:tc>
        <w:tc>
          <w:tcPr>
            <w:tcW w:w="959" w:type="dxa"/>
          </w:tcPr>
          <w:p w14:paraId="3AA426FD">
            <w:pPr>
              <w:rPr>
                <w:rFonts w:ascii="Arial" w:hAnsi="Arial" w:cs="Arial" w:eastAsiaTheme="minorEastAsia"/>
                <w:color w:val="000000"/>
                <w:sz w:val="21"/>
                <w:szCs w:val="21"/>
                <w:lang w:eastAsia="en-US"/>
              </w:rPr>
            </w:pPr>
          </w:p>
        </w:tc>
        <w:tc>
          <w:tcPr>
            <w:tcW w:w="963" w:type="dxa"/>
          </w:tcPr>
          <w:p w14:paraId="61308FAA">
            <w:pPr>
              <w:rPr>
                <w:rFonts w:ascii="Arial" w:hAnsi="Arial" w:cs="Arial" w:eastAsiaTheme="minorEastAsia"/>
                <w:color w:val="000000"/>
                <w:sz w:val="21"/>
                <w:szCs w:val="21"/>
                <w:lang w:eastAsia="en-US"/>
              </w:rPr>
            </w:pPr>
          </w:p>
        </w:tc>
        <w:tc>
          <w:tcPr>
            <w:tcW w:w="964" w:type="dxa"/>
          </w:tcPr>
          <w:p w14:paraId="134FC484">
            <w:pPr>
              <w:rPr>
                <w:rFonts w:ascii="Arial" w:hAnsi="Arial" w:cs="Arial" w:eastAsiaTheme="minorEastAsia"/>
                <w:color w:val="000000"/>
                <w:sz w:val="21"/>
                <w:szCs w:val="21"/>
                <w:lang w:eastAsia="en-US"/>
              </w:rPr>
            </w:pPr>
          </w:p>
        </w:tc>
        <w:tc>
          <w:tcPr>
            <w:tcW w:w="962" w:type="dxa"/>
          </w:tcPr>
          <w:p w14:paraId="5BF8CAC2">
            <w:pPr>
              <w:rPr>
                <w:rFonts w:ascii="Arial" w:hAnsi="Arial" w:cs="Arial" w:eastAsiaTheme="minorEastAsia"/>
                <w:color w:val="000000"/>
                <w:sz w:val="21"/>
                <w:szCs w:val="21"/>
                <w:lang w:eastAsia="en-US"/>
              </w:rPr>
            </w:pPr>
          </w:p>
        </w:tc>
        <w:tc>
          <w:tcPr>
            <w:tcW w:w="965" w:type="dxa"/>
          </w:tcPr>
          <w:p w14:paraId="14667B40">
            <w:pPr>
              <w:rPr>
                <w:rFonts w:ascii="Arial" w:hAnsi="Arial" w:cs="Arial" w:eastAsiaTheme="minorEastAsia"/>
                <w:color w:val="000000"/>
                <w:sz w:val="21"/>
                <w:szCs w:val="21"/>
                <w:lang w:eastAsia="en-US"/>
              </w:rPr>
            </w:pPr>
          </w:p>
        </w:tc>
        <w:tc>
          <w:tcPr>
            <w:tcW w:w="962" w:type="dxa"/>
          </w:tcPr>
          <w:p w14:paraId="3F8CC07C">
            <w:pPr>
              <w:rPr>
                <w:rFonts w:ascii="Arial" w:hAnsi="Arial" w:cs="Arial" w:eastAsiaTheme="minorEastAsia"/>
                <w:color w:val="000000"/>
                <w:sz w:val="21"/>
                <w:szCs w:val="21"/>
                <w:lang w:eastAsia="en-US"/>
              </w:rPr>
            </w:pPr>
          </w:p>
        </w:tc>
        <w:tc>
          <w:tcPr>
            <w:tcW w:w="963" w:type="dxa"/>
          </w:tcPr>
          <w:p w14:paraId="6E68C31D">
            <w:pPr>
              <w:rPr>
                <w:rFonts w:ascii="Arial" w:hAnsi="Arial" w:cs="Arial" w:eastAsiaTheme="minorEastAsia"/>
                <w:color w:val="000000"/>
                <w:sz w:val="21"/>
                <w:szCs w:val="21"/>
                <w:lang w:eastAsia="en-US"/>
              </w:rPr>
            </w:pPr>
          </w:p>
        </w:tc>
        <w:tc>
          <w:tcPr>
            <w:tcW w:w="961" w:type="dxa"/>
          </w:tcPr>
          <w:p w14:paraId="32F7E182">
            <w:pPr>
              <w:rPr>
                <w:rFonts w:ascii="Arial" w:hAnsi="Arial" w:cs="Arial" w:eastAsiaTheme="minorEastAsia"/>
                <w:color w:val="000000"/>
                <w:sz w:val="21"/>
                <w:szCs w:val="21"/>
                <w:lang w:eastAsia="en-US"/>
              </w:rPr>
            </w:pPr>
          </w:p>
        </w:tc>
        <w:tc>
          <w:tcPr>
            <w:tcW w:w="960" w:type="dxa"/>
          </w:tcPr>
          <w:p w14:paraId="028B07BE">
            <w:pPr>
              <w:rPr>
                <w:rFonts w:ascii="Arial" w:hAnsi="Arial" w:cs="Arial" w:eastAsiaTheme="minorEastAsia"/>
                <w:color w:val="000000"/>
                <w:sz w:val="21"/>
                <w:szCs w:val="21"/>
                <w:lang w:eastAsia="en-US"/>
              </w:rPr>
            </w:pPr>
          </w:p>
        </w:tc>
      </w:tr>
      <w:tr w14:paraId="28DB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57900BE3">
            <w:pPr>
              <w:spacing w:before="61" w:line="217" w:lineRule="auto"/>
              <w:ind w:left="174"/>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最大值</w:t>
            </w:r>
          </w:p>
        </w:tc>
        <w:tc>
          <w:tcPr>
            <w:tcW w:w="959" w:type="dxa"/>
          </w:tcPr>
          <w:p w14:paraId="69D70C7F">
            <w:pPr>
              <w:rPr>
                <w:rFonts w:ascii="Arial" w:hAnsi="Arial" w:cs="Arial" w:eastAsiaTheme="minorEastAsia"/>
                <w:color w:val="000000"/>
                <w:sz w:val="21"/>
                <w:szCs w:val="21"/>
                <w:lang w:eastAsia="en-US"/>
              </w:rPr>
            </w:pPr>
          </w:p>
        </w:tc>
        <w:tc>
          <w:tcPr>
            <w:tcW w:w="963" w:type="dxa"/>
          </w:tcPr>
          <w:p w14:paraId="56BE8E26">
            <w:pPr>
              <w:rPr>
                <w:rFonts w:ascii="Arial" w:hAnsi="Arial" w:cs="Arial" w:eastAsiaTheme="minorEastAsia"/>
                <w:color w:val="000000"/>
                <w:sz w:val="21"/>
                <w:szCs w:val="21"/>
                <w:lang w:eastAsia="en-US"/>
              </w:rPr>
            </w:pPr>
          </w:p>
        </w:tc>
        <w:tc>
          <w:tcPr>
            <w:tcW w:w="964" w:type="dxa"/>
          </w:tcPr>
          <w:p w14:paraId="4734A294">
            <w:pPr>
              <w:rPr>
                <w:rFonts w:ascii="Arial" w:hAnsi="Arial" w:cs="Arial" w:eastAsiaTheme="minorEastAsia"/>
                <w:color w:val="000000"/>
                <w:sz w:val="21"/>
                <w:szCs w:val="21"/>
                <w:lang w:eastAsia="en-US"/>
              </w:rPr>
            </w:pPr>
          </w:p>
        </w:tc>
        <w:tc>
          <w:tcPr>
            <w:tcW w:w="962" w:type="dxa"/>
          </w:tcPr>
          <w:p w14:paraId="4AE5F5A7">
            <w:pPr>
              <w:rPr>
                <w:rFonts w:ascii="Arial" w:hAnsi="Arial" w:cs="Arial" w:eastAsiaTheme="minorEastAsia"/>
                <w:color w:val="000000"/>
                <w:sz w:val="21"/>
                <w:szCs w:val="21"/>
                <w:lang w:eastAsia="en-US"/>
              </w:rPr>
            </w:pPr>
          </w:p>
        </w:tc>
        <w:tc>
          <w:tcPr>
            <w:tcW w:w="965" w:type="dxa"/>
          </w:tcPr>
          <w:p w14:paraId="127F9FF0">
            <w:pPr>
              <w:rPr>
                <w:rFonts w:ascii="Arial" w:hAnsi="Arial" w:cs="Arial" w:eastAsiaTheme="minorEastAsia"/>
                <w:color w:val="000000"/>
                <w:sz w:val="21"/>
                <w:szCs w:val="21"/>
                <w:lang w:eastAsia="en-US"/>
              </w:rPr>
            </w:pPr>
          </w:p>
        </w:tc>
        <w:tc>
          <w:tcPr>
            <w:tcW w:w="962" w:type="dxa"/>
          </w:tcPr>
          <w:p w14:paraId="44C7F7FD">
            <w:pPr>
              <w:rPr>
                <w:rFonts w:ascii="Arial" w:hAnsi="Arial" w:cs="Arial" w:eastAsiaTheme="minorEastAsia"/>
                <w:color w:val="000000"/>
                <w:sz w:val="21"/>
                <w:szCs w:val="21"/>
                <w:lang w:eastAsia="en-US"/>
              </w:rPr>
            </w:pPr>
          </w:p>
        </w:tc>
        <w:tc>
          <w:tcPr>
            <w:tcW w:w="963" w:type="dxa"/>
          </w:tcPr>
          <w:p w14:paraId="43168D4F">
            <w:pPr>
              <w:rPr>
                <w:rFonts w:ascii="Arial" w:hAnsi="Arial" w:cs="Arial" w:eastAsiaTheme="minorEastAsia"/>
                <w:color w:val="000000"/>
                <w:sz w:val="21"/>
                <w:szCs w:val="21"/>
                <w:lang w:eastAsia="en-US"/>
              </w:rPr>
            </w:pPr>
          </w:p>
        </w:tc>
        <w:tc>
          <w:tcPr>
            <w:tcW w:w="961" w:type="dxa"/>
          </w:tcPr>
          <w:p w14:paraId="179B397B">
            <w:pPr>
              <w:rPr>
                <w:rFonts w:ascii="Arial" w:hAnsi="Arial" w:cs="Arial" w:eastAsiaTheme="minorEastAsia"/>
                <w:color w:val="000000"/>
                <w:sz w:val="21"/>
                <w:szCs w:val="21"/>
                <w:lang w:eastAsia="en-US"/>
              </w:rPr>
            </w:pPr>
          </w:p>
        </w:tc>
        <w:tc>
          <w:tcPr>
            <w:tcW w:w="960" w:type="dxa"/>
          </w:tcPr>
          <w:p w14:paraId="77CADEB4">
            <w:pPr>
              <w:rPr>
                <w:rFonts w:ascii="Arial" w:hAnsi="Arial" w:cs="Arial" w:eastAsiaTheme="minorEastAsia"/>
                <w:color w:val="000000"/>
                <w:sz w:val="21"/>
                <w:szCs w:val="21"/>
                <w:lang w:eastAsia="en-US"/>
              </w:rPr>
            </w:pPr>
          </w:p>
        </w:tc>
      </w:tr>
      <w:tr w14:paraId="32B4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62" w:type="dxa"/>
          </w:tcPr>
          <w:p w14:paraId="240A2AC7">
            <w:pPr>
              <w:spacing w:before="62" w:line="218" w:lineRule="auto"/>
              <w:ind w:left="174"/>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最小值</w:t>
            </w:r>
          </w:p>
        </w:tc>
        <w:tc>
          <w:tcPr>
            <w:tcW w:w="959" w:type="dxa"/>
          </w:tcPr>
          <w:p w14:paraId="39FA63DF">
            <w:pPr>
              <w:rPr>
                <w:rFonts w:ascii="Arial" w:hAnsi="Arial" w:cs="Arial" w:eastAsiaTheme="minorEastAsia"/>
                <w:color w:val="000000"/>
                <w:sz w:val="21"/>
                <w:szCs w:val="21"/>
                <w:lang w:eastAsia="en-US"/>
              </w:rPr>
            </w:pPr>
          </w:p>
        </w:tc>
        <w:tc>
          <w:tcPr>
            <w:tcW w:w="963" w:type="dxa"/>
          </w:tcPr>
          <w:p w14:paraId="4FB02DD9">
            <w:pPr>
              <w:rPr>
                <w:rFonts w:ascii="Arial" w:hAnsi="Arial" w:cs="Arial" w:eastAsiaTheme="minorEastAsia"/>
                <w:color w:val="000000"/>
                <w:sz w:val="21"/>
                <w:szCs w:val="21"/>
                <w:lang w:eastAsia="en-US"/>
              </w:rPr>
            </w:pPr>
          </w:p>
        </w:tc>
        <w:tc>
          <w:tcPr>
            <w:tcW w:w="964" w:type="dxa"/>
          </w:tcPr>
          <w:p w14:paraId="32EE8C5C">
            <w:pPr>
              <w:rPr>
                <w:rFonts w:ascii="Arial" w:hAnsi="Arial" w:cs="Arial" w:eastAsiaTheme="minorEastAsia"/>
                <w:color w:val="000000"/>
                <w:sz w:val="21"/>
                <w:szCs w:val="21"/>
                <w:lang w:eastAsia="en-US"/>
              </w:rPr>
            </w:pPr>
          </w:p>
        </w:tc>
        <w:tc>
          <w:tcPr>
            <w:tcW w:w="962" w:type="dxa"/>
          </w:tcPr>
          <w:p w14:paraId="71C7CA9E">
            <w:pPr>
              <w:rPr>
                <w:rFonts w:ascii="Arial" w:hAnsi="Arial" w:cs="Arial" w:eastAsiaTheme="minorEastAsia"/>
                <w:color w:val="000000"/>
                <w:sz w:val="21"/>
                <w:szCs w:val="21"/>
                <w:lang w:eastAsia="en-US"/>
              </w:rPr>
            </w:pPr>
          </w:p>
        </w:tc>
        <w:tc>
          <w:tcPr>
            <w:tcW w:w="965" w:type="dxa"/>
          </w:tcPr>
          <w:p w14:paraId="64A7828F">
            <w:pPr>
              <w:rPr>
                <w:rFonts w:ascii="Arial" w:hAnsi="Arial" w:cs="Arial" w:eastAsiaTheme="minorEastAsia"/>
                <w:color w:val="000000"/>
                <w:sz w:val="21"/>
                <w:szCs w:val="21"/>
                <w:lang w:eastAsia="en-US"/>
              </w:rPr>
            </w:pPr>
          </w:p>
        </w:tc>
        <w:tc>
          <w:tcPr>
            <w:tcW w:w="962" w:type="dxa"/>
          </w:tcPr>
          <w:p w14:paraId="2DD82AEE">
            <w:pPr>
              <w:rPr>
                <w:rFonts w:ascii="Arial" w:hAnsi="Arial" w:cs="Arial" w:eastAsiaTheme="minorEastAsia"/>
                <w:color w:val="000000"/>
                <w:sz w:val="21"/>
                <w:szCs w:val="21"/>
                <w:lang w:eastAsia="en-US"/>
              </w:rPr>
            </w:pPr>
          </w:p>
        </w:tc>
        <w:tc>
          <w:tcPr>
            <w:tcW w:w="963" w:type="dxa"/>
          </w:tcPr>
          <w:p w14:paraId="1A110BB8">
            <w:pPr>
              <w:rPr>
                <w:rFonts w:ascii="Arial" w:hAnsi="Arial" w:cs="Arial" w:eastAsiaTheme="minorEastAsia"/>
                <w:color w:val="000000"/>
                <w:sz w:val="21"/>
                <w:szCs w:val="21"/>
                <w:lang w:eastAsia="en-US"/>
              </w:rPr>
            </w:pPr>
          </w:p>
        </w:tc>
        <w:tc>
          <w:tcPr>
            <w:tcW w:w="961" w:type="dxa"/>
          </w:tcPr>
          <w:p w14:paraId="5D84DA47">
            <w:pPr>
              <w:rPr>
                <w:rFonts w:ascii="Arial" w:hAnsi="Arial" w:cs="Arial" w:eastAsiaTheme="minorEastAsia"/>
                <w:color w:val="000000"/>
                <w:sz w:val="21"/>
                <w:szCs w:val="21"/>
                <w:lang w:eastAsia="en-US"/>
              </w:rPr>
            </w:pPr>
          </w:p>
        </w:tc>
        <w:tc>
          <w:tcPr>
            <w:tcW w:w="960" w:type="dxa"/>
          </w:tcPr>
          <w:p w14:paraId="76CF84D4">
            <w:pPr>
              <w:rPr>
                <w:rFonts w:ascii="Arial" w:hAnsi="Arial" w:cs="Arial" w:eastAsiaTheme="minorEastAsia"/>
                <w:color w:val="000000"/>
                <w:sz w:val="21"/>
                <w:szCs w:val="21"/>
                <w:lang w:eastAsia="en-US"/>
              </w:rPr>
            </w:pPr>
          </w:p>
        </w:tc>
      </w:tr>
      <w:tr w14:paraId="2C48A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62" w:type="dxa"/>
          </w:tcPr>
          <w:p w14:paraId="61B7E0F5">
            <w:pPr>
              <w:spacing w:before="58" w:line="219" w:lineRule="auto"/>
              <w:ind w:left="173"/>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上偏差</w:t>
            </w:r>
          </w:p>
        </w:tc>
        <w:tc>
          <w:tcPr>
            <w:tcW w:w="1922" w:type="dxa"/>
            <w:gridSpan w:val="2"/>
          </w:tcPr>
          <w:p w14:paraId="2E02D9A3">
            <w:pPr>
              <w:rPr>
                <w:rFonts w:ascii="Arial" w:hAnsi="Arial" w:cs="Arial" w:eastAsiaTheme="minorEastAsia"/>
                <w:color w:val="000000"/>
                <w:sz w:val="21"/>
                <w:szCs w:val="21"/>
                <w:lang w:eastAsia="en-US"/>
              </w:rPr>
            </w:pPr>
          </w:p>
        </w:tc>
        <w:tc>
          <w:tcPr>
            <w:tcW w:w="964" w:type="dxa"/>
          </w:tcPr>
          <w:p w14:paraId="1D66F81A">
            <w:pPr>
              <w:spacing w:before="58" w:line="219" w:lineRule="auto"/>
              <w:ind w:left="179"/>
              <w:rPr>
                <w:rFonts w:ascii="宋体" w:hAnsi="宋体" w:eastAsia="宋体" w:cs="宋体"/>
                <w:color w:val="000000"/>
                <w:sz w:val="21"/>
                <w:szCs w:val="21"/>
                <w:lang w:eastAsia="en-US"/>
              </w:rPr>
            </w:pPr>
            <w:r>
              <w:rPr>
                <w:rFonts w:ascii="宋体" w:hAnsi="宋体" w:eastAsia="宋体" w:cs="宋体"/>
                <w:color w:val="000000"/>
                <w:spacing w:val="-3"/>
                <w:sz w:val="21"/>
                <w:szCs w:val="21"/>
                <w:lang w:eastAsia="en-US"/>
              </w:rPr>
              <w:t>下偏差</w:t>
            </w:r>
          </w:p>
        </w:tc>
        <w:tc>
          <w:tcPr>
            <w:tcW w:w="1927" w:type="dxa"/>
            <w:gridSpan w:val="2"/>
          </w:tcPr>
          <w:p w14:paraId="1786FF7E">
            <w:pPr>
              <w:rPr>
                <w:rFonts w:ascii="Arial" w:hAnsi="Arial" w:cs="Arial" w:eastAsiaTheme="minorEastAsia"/>
                <w:color w:val="000000"/>
                <w:sz w:val="21"/>
                <w:szCs w:val="21"/>
                <w:lang w:eastAsia="en-US"/>
              </w:rPr>
            </w:pPr>
          </w:p>
        </w:tc>
        <w:tc>
          <w:tcPr>
            <w:tcW w:w="962" w:type="dxa"/>
          </w:tcPr>
          <w:p w14:paraId="757E369D">
            <w:pPr>
              <w:spacing w:before="58" w:line="219" w:lineRule="auto"/>
              <w:ind w:left="175"/>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均匀度</w:t>
            </w:r>
          </w:p>
        </w:tc>
        <w:tc>
          <w:tcPr>
            <w:tcW w:w="963" w:type="dxa"/>
          </w:tcPr>
          <w:p w14:paraId="33D943DD">
            <w:pPr>
              <w:rPr>
                <w:rFonts w:ascii="Arial" w:hAnsi="Arial" w:cs="Arial" w:eastAsiaTheme="minorEastAsia"/>
                <w:color w:val="000000"/>
                <w:sz w:val="21"/>
                <w:szCs w:val="21"/>
                <w:lang w:eastAsia="en-US"/>
              </w:rPr>
            </w:pPr>
          </w:p>
        </w:tc>
        <w:tc>
          <w:tcPr>
            <w:tcW w:w="961" w:type="dxa"/>
          </w:tcPr>
          <w:p w14:paraId="6369A7AD">
            <w:pPr>
              <w:spacing w:before="58" w:line="219" w:lineRule="auto"/>
              <w:ind w:left="175"/>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波动度</w:t>
            </w:r>
          </w:p>
        </w:tc>
        <w:tc>
          <w:tcPr>
            <w:tcW w:w="960" w:type="dxa"/>
          </w:tcPr>
          <w:p w14:paraId="0EE2B011">
            <w:pPr>
              <w:rPr>
                <w:rFonts w:ascii="Arial" w:hAnsi="Arial" w:cs="Arial" w:eastAsiaTheme="minorEastAsia"/>
                <w:color w:val="000000"/>
                <w:sz w:val="21"/>
                <w:szCs w:val="21"/>
                <w:lang w:eastAsia="en-US"/>
              </w:rPr>
            </w:pPr>
          </w:p>
        </w:tc>
      </w:tr>
      <w:tr w14:paraId="4F39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4" w:type="dxa"/>
            <w:gridSpan w:val="3"/>
          </w:tcPr>
          <w:p w14:paraId="45C8F0B7">
            <w:pPr>
              <w:spacing w:before="57" w:line="221" w:lineRule="auto"/>
              <w:ind w:left="1031"/>
              <w:rPr>
                <w:rFonts w:ascii="宋体" w:hAnsi="宋体" w:eastAsia="宋体" w:cs="宋体"/>
                <w:color w:val="000000"/>
                <w:sz w:val="21"/>
                <w:szCs w:val="21"/>
                <w:lang w:eastAsia="en-US"/>
              </w:rPr>
            </w:pPr>
            <w:r>
              <w:rPr>
                <w:rFonts w:ascii="宋体" w:hAnsi="宋体" w:eastAsia="宋体" w:cs="宋体"/>
                <w:color w:val="000000"/>
                <w:spacing w:val="-3"/>
                <w:sz w:val="21"/>
                <w:szCs w:val="21"/>
                <w:lang w:eastAsia="en-US"/>
              </w:rPr>
              <w:t>不确定度</w:t>
            </w:r>
          </w:p>
        </w:tc>
        <w:tc>
          <w:tcPr>
            <w:tcW w:w="6737" w:type="dxa"/>
            <w:gridSpan w:val="7"/>
          </w:tcPr>
          <w:p w14:paraId="1B850A35">
            <w:pPr>
              <w:rPr>
                <w:rFonts w:ascii="Arial" w:hAnsi="Arial" w:cs="Arial" w:eastAsiaTheme="minorEastAsia"/>
                <w:color w:val="000000"/>
                <w:sz w:val="21"/>
                <w:szCs w:val="21"/>
                <w:lang w:eastAsia="en-US"/>
              </w:rPr>
            </w:pPr>
          </w:p>
        </w:tc>
      </w:tr>
    </w:tbl>
    <w:p w14:paraId="239DE0B6">
      <w:pPr>
        <w:spacing w:after="188"/>
        <w:rPr>
          <w:rFonts w:ascii="黑体" w:hAnsi="黑体" w:eastAsia="黑体" w:cs="黑体"/>
          <w:sz w:val="28"/>
        </w:rPr>
      </w:pPr>
      <w:r>
        <w:rPr>
          <w:rFonts w:ascii="黑体" w:hAnsi="黑体" w:eastAsia="黑体" w:cs="黑体"/>
          <w:sz w:val="28"/>
        </w:rPr>
        <w:br w:type="page"/>
      </w:r>
    </w:p>
    <w:p w14:paraId="14B2960D">
      <w:pPr>
        <w:spacing w:before="39"/>
      </w:pPr>
    </w:p>
    <w:tbl>
      <w:tblPr>
        <w:tblStyle w:val="39"/>
        <w:tblW w:w="9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86"/>
        <w:gridCol w:w="410"/>
        <w:gridCol w:w="377"/>
        <w:gridCol w:w="175"/>
        <w:gridCol w:w="699"/>
        <w:gridCol w:w="125"/>
        <w:gridCol w:w="139"/>
        <w:gridCol w:w="612"/>
        <w:gridCol w:w="353"/>
        <w:gridCol w:w="273"/>
        <w:gridCol w:w="247"/>
        <w:gridCol w:w="441"/>
        <w:gridCol w:w="435"/>
        <w:gridCol w:w="252"/>
        <w:gridCol w:w="203"/>
        <w:gridCol w:w="75"/>
        <w:gridCol w:w="693"/>
        <w:gridCol w:w="269"/>
        <w:gridCol w:w="134"/>
        <w:gridCol w:w="411"/>
        <w:gridCol w:w="417"/>
        <w:gridCol w:w="396"/>
        <w:gridCol w:w="151"/>
        <w:gridCol w:w="415"/>
        <w:gridCol w:w="247"/>
        <w:gridCol w:w="710"/>
      </w:tblGrid>
      <w:tr w14:paraId="1B7D0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3852" w:type="dxa"/>
            <w:gridSpan w:val="10"/>
            <w:tcBorders>
              <w:right w:val="nil"/>
            </w:tcBorders>
          </w:tcPr>
          <w:p w14:paraId="4B26D69A">
            <w:pPr>
              <w:spacing w:before="210" w:line="195" w:lineRule="auto"/>
              <w:ind w:left="2784"/>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上 层</w:t>
            </w:r>
          </w:p>
          <w:tbl>
            <w:tblPr>
              <w:tblStyle w:val="39"/>
              <w:tblW w:w="1647" w:type="dxa"/>
              <w:tblInd w:w="2167" w:type="dxa"/>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Layout w:type="fixed"/>
              <w:tblCellMar>
                <w:top w:w="0" w:type="dxa"/>
                <w:left w:w="0" w:type="dxa"/>
                <w:bottom w:w="0" w:type="dxa"/>
                <w:right w:w="0" w:type="dxa"/>
              </w:tblCellMar>
            </w:tblPr>
            <w:tblGrid>
              <w:gridCol w:w="1647"/>
            </w:tblGrid>
            <w:tr w14:paraId="6B42FA60">
              <w:tblPrEx>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CellMar>
                  <w:top w:w="0" w:type="dxa"/>
                  <w:left w:w="0" w:type="dxa"/>
                  <w:bottom w:w="0" w:type="dxa"/>
                  <w:right w:w="0" w:type="dxa"/>
                </w:tblCellMar>
              </w:tblPrEx>
              <w:trPr>
                <w:trHeight w:val="1705" w:hRule="atLeast"/>
              </w:trPr>
              <w:tc>
                <w:tcPr>
                  <w:tcW w:w="1647" w:type="dxa"/>
                </w:tcPr>
                <w:p w14:paraId="76294B15">
                  <w:pPr>
                    <w:spacing w:line="336" w:lineRule="auto"/>
                    <w:rPr>
                      <w:rFonts w:ascii="Arial" w:hAnsi="Arial" w:cs="Arial" w:eastAsiaTheme="minorEastAsia"/>
                      <w:color w:val="000000"/>
                      <w:sz w:val="21"/>
                      <w:szCs w:val="21"/>
                      <w:lang w:eastAsia="en-US"/>
                    </w:rPr>
                  </w:pPr>
                </w:p>
                <w:p w14:paraId="2A7953B7">
                  <w:pPr>
                    <w:pStyle w:val="41"/>
                    <w:spacing w:before="45" w:line="186" w:lineRule="auto"/>
                    <w:ind w:left="1166"/>
                    <w:rPr>
                      <w:rFonts w:ascii="Arial" w:hAnsi="Arial"/>
                      <w:sz w:val="21"/>
                      <w:szCs w:val="21"/>
                    </w:rPr>
                  </w:pPr>
                  <w:r>
                    <w:rPr>
                      <w:rFonts w:ascii="Arial" w:hAnsi="Arial"/>
                      <w:sz w:val="21"/>
                      <w:szCs w:val="21"/>
                      <w:lang w:eastAsia="zh-CN"/>
                    </w:rPr>
                    <mc:AlternateContent>
                      <mc:Choice Requires="wps">
                        <w:drawing>
                          <wp:anchor distT="0" distB="0" distL="114300" distR="114300" simplePos="0" relativeHeight="251676672" behindDoc="0" locked="0" layoutInCell="1" allowOverlap="1">
                            <wp:simplePos x="0" y="0"/>
                            <wp:positionH relativeFrom="column">
                              <wp:posOffset>158115</wp:posOffset>
                            </wp:positionH>
                            <wp:positionV relativeFrom="paragraph">
                              <wp:posOffset>17145</wp:posOffset>
                            </wp:positionV>
                            <wp:extent cx="68580" cy="115570"/>
                            <wp:effectExtent l="0" t="0" r="0" b="0"/>
                            <wp:wrapNone/>
                            <wp:docPr id="12" name="Text Box 72"/>
                            <wp:cNvGraphicFramePr/>
                            <a:graphic xmlns:a="http://schemas.openxmlformats.org/drawingml/2006/main">
                              <a:graphicData uri="http://schemas.microsoft.com/office/word/2010/wordprocessingShape">
                                <wps:wsp>
                                  <wps:cNvSpPr txBox="1">
                                    <a:spLocks noChangeArrowheads="1"/>
                                  </wps:cNvSpPr>
                                  <wps:spPr>
                                    <a:xfrm>
                                      <a:off x="0" y="0"/>
                                      <a:ext cx="68580" cy="115570"/>
                                    </a:xfrm>
                                    <a:prstGeom prst="rect">
                                      <a:avLst/>
                                    </a:prstGeom>
                                    <a:noFill/>
                                    <a:ln w="12700">
                                      <a:noFill/>
                                    </a:ln>
                                  </wps:spPr>
                                  <wps:txbx>
                                    <w:txbxContent>
                                      <w:p w14:paraId="205A7E65">
                                        <w:pPr>
                                          <w:pStyle w:val="41"/>
                                          <w:spacing w:before="19" w:line="185" w:lineRule="auto"/>
                                          <w:ind w:left="20"/>
                                          <w:rPr>
                                            <w:sz w:val="15"/>
                                            <w:szCs w:val="15"/>
                                          </w:rPr>
                                        </w:pPr>
                                        <w:r>
                                          <w:rPr>
                                            <w:sz w:val="15"/>
                                            <w:szCs w:val="15"/>
                                          </w:rPr>
                                          <w:t>1</w:t>
                                        </w:r>
                                      </w:p>
                                    </w:txbxContent>
                                  </wps:txbx>
                                  <wps:bodyPr rot="0" vert="horz" wrap="square" lIns="0" tIns="0" rIns="0" bIns="0" anchor="t" anchorCtr="0">
                                    <a:noAutofit/>
                                  </wps:bodyPr>
                                </wps:wsp>
                              </a:graphicData>
                            </a:graphic>
                          </wp:anchor>
                        </w:drawing>
                      </mc:Choice>
                      <mc:Fallback>
                        <w:pict>
                          <v:shape id="Text Box 72" o:spid="_x0000_s1026" o:spt="202" type="#_x0000_t202" style="position:absolute;left:0pt;margin-left:12.45pt;margin-top:1.35pt;height:9.1pt;width:5.4pt;z-index:251676672;mso-width-relative:page;mso-height-relative:page;" filled="f" stroked="f" coordsize="21600,21600" o:gfxdata="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BPfpDVAAAABgEAAA8AAAAAAAAAAQAgAAAAIgAAAGRycy9kb3ducmV2LnhtbFBLAQIUABQA&#10;AAAIAIdO4kBimTA58wEAAPQDAAAOAAAAAAAAAAEAIAAAACQBAABkcnMvZTJvRG9jLnhtbFBLBQYA&#10;AAAABgAGAFkBAACJBQAAAAA=&#10;">
                            <v:fill on="f" focussize="0,0"/>
                            <v:stroke on="f" weight="1pt"/>
                            <v:imagedata o:title=""/>
                            <o:lock v:ext="edit" aspectratio="f"/>
                            <v:textbox inset="0mm,0mm,0mm,0mm">
                              <w:txbxContent>
                                <w:p w14:paraId="205A7E65">
                                  <w:pPr>
                                    <w:pStyle w:val="41"/>
                                    <w:spacing w:before="19" w:line="185" w:lineRule="auto"/>
                                    <w:ind w:left="20"/>
                                    <w:rPr>
                                      <w:sz w:val="15"/>
                                      <w:szCs w:val="15"/>
                                    </w:rPr>
                                  </w:pPr>
                                  <w:r>
                                    <w:rPr>
                                      <w:sz w:val="15"/>
                                      <w:szCs w:val="15"/>
                                    </w:rPr>
                                    <w:t>1</w:t>
                                  </w:r>
                                </w:p>
                              </w:txbxContent>
                            </v:textbox>
                          </v:shape>
                        </w:pict>
                      </mc:Fallback>
                    </mc:AlternateContent>
                  </w:r>
                  <w:r>
                    <w:rPr>
                      <w:rFonts w:ascii="Arial" w:hAnsi="Arial"/>
                      <w:sz w:val="21"/>
                      <w:szCs w:val="21"/>
                    </w:rPr>
                    <w:t>2</w:t>
                  </w:r>
                </w:p>
                <w:p w14:paraId="48005785">
                  <w:pPr>
                    <w:spacing w:line="353" w:lineRule="auto"/>
                    <w:rPr>
                      <w:rFonts w:ascii="Arial" w:hAnsi="Arial" w:cs="Arial" w:eastAsiaTheme="minorEastAsia"/>
                      <w:color w:val="000000"/>
                      <w:sz w:val="21"/>
                      <w:szCs w:val="21"/>
                      <w:lang w:eastAsia="en-US"/>
                    </w:rPr>
                  </w:pPr>
                </w:p>
                <w:p w14:paraId="19ECF789">
                  <w:pPr>
                    <w:spacing w:line="354" w:lineRule="auto"/>
                    <w:rPr>
                      <w:rFonts w:ascii="Arial" w:hAnsi="Arial" w:cs="Arial" w:eastAsiaTheme="minorEastAsia"/>
                      <w:color w:val="000000"/>
                      <w:sz w:val="21"/>
                      <w:szCs w:val="21"/>
                      <w:lang w:eastAsia="en-US"/>
                    </w:rPr>
                  </w:pPr>
                </w:p>
                <w:p w14:paraId="21822668">
                  <w:pPr>
                    <w:pStyle w:val="41"/>
                    <w:spacing w:before="45" w:line="185" w:lineRule="auto"/>
                    <w:ind w:left="1161"/>
                    <w:rPr>
                      <w:rFonts w:ascii="Arial" w:hAnsi="Arial"/>
                      <w:sz w:val="21"/>
                      <w:szCs w:val="21"/>
                    </w:rPr>
                  </w:pPr>
                  <w:r>
                    <w:rPr>
                      <w:rFonts w:ascii="Arial" w:hAnsi="Arial"/>
                      <w:sz w:val="21"/>
                      <w:szCs w:val="21"/>
                      <w:lang w:eastAsia="zh-CN"/>
                    </w:rPr>
                    <mc:AlternateContent>
                      <mc:Choice Requires="wps">
                        <w:drawing>
                          <wp:anchor distT="0" distB="0" distL="114300" distR="114300" simplePos="0" relativeHeight="251676672" behindDoc="0" locked="0" layoutInCell="1" allowOverlap="1">
                            <wp:simplePos x="0" y="0"/>
                            <wp:positionH relativeFrom="column">
                              <wp:posOffset>154305</wp:posOffset>
                            </wp:positionH>
                            <wp:positionV relativeFrom="paragraph">
                              <wp:posOffset>15875</wp:posOffset>
                            </wp:positionV>
                            <wp:extent cx="71755" cy="115570"/>
                            <wp:effectExtent l="0" t="0" r="0" b="0"/>
                            <wp:wrapNone/>
                            <wp:docPr id="13" name="Text Box 71"/>
                            <wp:cNvGraphicFramePr/>
                            <a:graphic xmlns:a="http://schemas.openxmlformats.org/drawingml/2006/main">
                              <a:graphicData uri="http://schemas.microsoft.com/office/word/2010/wordprocessingShape">
                                <wps:wsp>
                                  <wps:cNvSpPr txBox="1">
                                    <a:spLocks noChangeArrowheads="1"/>
                                  </wps:cNvSpPr>
                                  <wps:spPr>
                                    <a:xfrm>
                                      <a:off x="0" y="0"/>
                                      <a:ext cx="71755" cy="115570"/>
                                    </a:xfrm>
                                    <a:prstGeom prst="rect">
                                      <a:avLst/>
                                    </a:prstGeom>
                                    <a:noFill/>
                                    <a:ln w="12700">
                                      <a:noFill/>
                                    </a:ln>
                                  </wps:spPr>
                                  <wps:txbx>
                                    <w:txbxContent>
                                      <w:p w14:paraId="727B9BA3">
                                        <w:pPr>
                                          <w:pStyle w:val="41"/>
                                          <w:spacing w:before="19" w:line="186" w:lineRule="auto"/>
                                          <w:ind w:left="20"/>
                                          <w:rPr>
                                            <w:sz w:val="15"/>
                                            <w:szCs w:val="15"/>
                                          </w:rPr>
                                        </w:pPr>
                                        <w:r>
                                          <w:rPr>
                                            <w:sz w:val="15"/>
                                            <w:szCs w:val="15"/>
                                          </w:rPr>
                                          <w:t>3</w:t>
                                        </w:r>
                                      </w:p>
                                    </w:txbxContent>
                                  </wps:txbx>
                                  <wps:bodyPr rot="0" vert="horz" wrap="square" lIns="0" tIns="0" rIns="0" bIns="0" anchor="t" anchorCtr="0">
                                    <a:noAutofit/>
                                  </wps:bodyPr>
                                </wps:wsp>
                              </a:graphicData>
                            </a:graphic>
                          </wp:anchor>
                        </w:drawing>
                      </mc:Choice>
                      <mc:Fallback>
                        <w:pict>
                          <v:shape id="Text Box 71" o:spid="_x0000_s1026" o:spt="202" type="#_x0000_t202" style="position:absolute;left:0pt;margin-left:12.15pt;margin-top:1.25pt;height:9.1pt;width:5.65pt;z-index:251676672;mso-width-relative:page;mso-height-relative:page;" filled="f" stroked="f" coordsize="21600,21600" o:gfxdata="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UFu+1QAAAAYBAAAPAAAAAAAAAAEAIAAAACIAAABkcnMvZG93bnJldi54bWxQSwECFAAU&#10;AAAACACHTuJAeSIqhPQBAAD0AwAADgAAAAAAAAABACAAAAAkAQAAZHJzL2Uyb0RvYy54bWxQSwUG&#10;AAAAAAYABgBZAQAAigUAAAAA&#10;">
                            <v:fill on="f" focussize="0,0"/>
                            <v:stroke on="f" weight="1pt"/>
                            <v:imagedata o:title=""/>
                            <o:lock v:ext="edit" aspectratio="f"/>
                            <v:textbox inset="0mm,0mm,0mm,0mm">
                              <w:txbxContent>
                                <w:p w14:paraId="727B9BA3">
                                  <w:pPr>
                                    <w:pStyle w:val="41"/>
                                    <w:spacing w:before="19" w:line="186" w:lineRule="auto"/>
                                    <w:ind w:left="20"/>
                                    <w:rPr>
                                      <w:sz w:val="15"/>
                                      <w:szCs w:val="15"/>
                                    </w:rPr>
                                  </w:pPr>
                                  <w:r>
                                    <w:rPr>
                                      <w:sz w:val="15"/>
                                      <w:szCs w:val="15"/>
                                    </w:rPr>
                                    <w:t>3</w:t>
                                  </w:r>
                                </w:p>
                              </w:txbxContent>
                            </v:textbox>
                          </v:shape>
                        </w:pict>
                      </mc:Fallback>
                    </mc:AlternateContent>
                  </w:r>
                  <w:r>
                    <w:rPr>
                      <w:rFonts w:ascii="Arial" w:hAnsi="Arial"/>
                      <w:spacing w:val="1"/>
                      <w:sz w:val="21"/>
                      <w:szCs w:val="21"/>
                    </w:rPr>
                    <w:t>4</w:t>
                  </w:r>
                </w:p>
                <w:p w14:paraId="2F89D814">
                  <w:pPr>
                    <w:spacing w:before="106" w:line="164" w:lineRule="exact"/>
                    <w:ind w:firstLine="405"/>
                    <w:rPr>
                      <w:rFonts w:ascii="Arial" w:hAnsi="Arial" w:cs="Arial" w:eastAsiaTheme="minorEastAsia"/>
                      <w:color w:val="000000"/>
                      <w:sz w:val="21"/>
                      <w:szCs w:val="21"/>
                      <w:lang w:eastAsia="en-US"/>
                    </w:rPr>
                  </w:pPr>
                  <w:r>
                    <w:rPr>
                      <w:rFonts w:ascii="Arial" w:hAnsi="Arial" w:cs="Arial" w:eastAsiaTheme="minorEastAsia"/>
                      <w:color w:val="000000"/>
                      <w:position w:val="-5"/>
                      <w:sz w:val="21"/>
                      <w:szCs w:val="21"/>
                      <w:lang w:eastAsia="en-US"/>
                    </w:rPr>
                    <mc:AlternateContent>
                      <mc:Choice Requires="wpg">
                        <w:drawing>
                          <wp:inline distT="0" distB="0" distL="0" distR="0">
                            <wp:extent cx="504825" cy="121285"/>
                            <wp:effectExtent l="3175" t="3175" r="12700" b="15240"/>
                            <wp:docPr id="14" name="Group 66"/>
                            <wp:cNvGraphicFramePr/>
                            <a:graphic xmlns:a="http://schemas.openxmlformats.org/drawingml/2006/main">
                              <a:graphicData uri="http://schemas.microsoft.com/office/word/2010/wordprocessingGroup">
                                <wpg:wgp>
                                  <wpg:cNvGrpSpPr/>
                                  <wpg:grpSpPr>
                                    <a:xfrm>
                                      <a:off x="0" y="0"/>
                                      <a:ext cx="504825" cy="121285"/>
                                      <a:chOff x="0" y="0"/>
                                      <a:chExt cx="795" cy="191"/>
                                    </a:xfrm>
                                  </wpg:grpSpPr>
                                  <wps:wsp>
                                    <wps:cNvPr id="15" name="Freeform 67"/>
                                    <wps:cNvSpPr>
                                      <a:spLocks noChangeArrowheads="1"/>
                                    </wps:cNvSpPr>
                                    <wps:spPr>
                                      <a:xfrm>
                                        <a:off x="2" y="2"/>
                                        <a:ext cx="790" cy="186"/>
                                      </a:xfrm>
                                      <a:custGeom>
                                        <a:avLst/>
                                        <a:gdLst>
                                          <a:gd name="T0" fmla="*/ 698 w 790"/>
                                          <a:gd name="T1" fmla="*/ 185 h 186"/>
                                          <a:gd name="T2" fmla="*/ 789 w 790"/>
                                          <a:gd name="T3" fmla="*/ 94 h 186"/>
                                          <a:gd name="T4" fmla="*/ 698 w 790"/>
                                          <a:gd name="T5" fmla="*/ 3 h 186"/>
                                          <a:gd name="T6" fmla="*/ 699 w 790"/>
                                          <a:gd name="T7" fmla="*/ 0 h 186"/>
                                          <a:gd name="T8" fmla="*/ 86 w 790"/>
                                          <a:gd name="T9" fmla="*/ 0 h 186"/>
                                          <a:gd name="T10" fmla="*/ 91 w 790"/>
                                          <a:gd name="T11" fmla="*/ 3 h 186"/>
                                          <a:gd name="T12" fmla="*/ 0 w 790"/>
                                          <a:gd name="T13" fmla="*/ 94 h 186"/>
                                          <a:gd name="T14" fmla="*/ 91 w 790"/>
                                          <a:gd name="T15" fmla="*/ 185 h 186"/>
                                          <a:gd name="T16" fmla="*/ 86 w 790"/>
                                          <a:gd name="T17" fmla="*/ 178 h 186"/>
                                          <a:gd name="T18" fmla="*/ 699 w 790"/>
                                          <a:gd name="T19" fmla="*/ 178 h 186"/>
                                          <a:gd name="T20" fmla="*/ 698 w 790"/>
                                          <a:gd name="T21" fmla="*/ 185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86">
                                            <a:moveTo>
                                              <a:pt x="698" y="185"/>
                                            </a:moveTo>
                                            <a:cubicBezTo>
                                              <a:pt x="748" y="185"/>
                                              <a:pt x="789" y="144"/>
                                              <a:pt x="789" y="94"/>
                                            </a:cubicBezTo>
                                            <a:cubicBezTo>
                                              <a:pt x="789" y="44"/>
                                              <a:pt x="748" y="3"/>
                                              <a:pt x="698" y="3"/>
                                            </a:cubicBezTo>
                                            <a:lnTo>
                                              <a:pt x="699" y="0"/>
                                            </a:lnTo>
                                            <a:lnTo>
                                              <a:pt x="86" y="0"/>
                                            </a:lnTo>
                                            <a:lnTo>
                                              <a:pt x="91" y="3"/>
                                            </a:lnTo>
                                            <a:cubicBezTo>
                                              <a:pt x="41" y="3"/>
                                              <a:pt x="0" y="44"/>
                                              <a:pt x="0" y="94"/>
                                            </a:cubicBezTo>
                                            <a:cubicBezTo>
                                              <a:pt x="0" y="144"/>
                                              <a:pt x="41" y="185"/>
                                              <a:pt x="91" y="185"/>
                                            </a:cubicBezTo>
                                            <a:lnTo>
                                              <a:pt x="86" y="178"/>
                                            </a:lnTo>
                                            <a:lnTo>
                                              <a:pt x="699" y="178"/>
                                            </a:lnTo>
                                            <a:lnTo>
                                              <a:pt x="698" y="185"/>
                                            </a:lnTo>
                                            <a:close/>
                                          </a:path>
                                        </a:pathLst>
                                      </a:custGeom>
                                      <a:solidFill>
                                        <a:srgbClr val="FFFFFF"/>
                                      </a:solidFill>
                                      <a:ln w="12700">
                                        <a:noFill/>
                                      </a:ln>
                                    </wps:spPr>
                                    <wps:bodyPr rot="0" vert="horz" wrap="square" lIns="91440" tIns="45720" rIns="91440" bIns="45720" anchor="t" anchorCtr="0">
                                      <a:noAutofit/>
                                    </wps:bodyPr>
                                  </wps:wsp>
                                  <wps:wsp>
                                    <wps:cNvPr id="18" name="Freeform 68"/>
                                    <wps:cNvSpPr>
                                      <a:spLocks noChangeArrowheads="1"/>
                                    </wps:cNvSpPr>
                                    <wps:spPr>
                                      <a:xfrm>
                                        <a:off x="0" y="0"/>
                                        <a:ext cx="795" cy="191"/>
                                      </a:xfrm>
                                      <a:custGeom>
                                        <a:avLst/>
                                        <a:gdLst>
                                          <a:gd name="T0" fmla="*/ 700 w 795"/>
                                          <a:gd name="T1" fmla="*/ 188 h 191"/>
                                          <a:gd name="T2" fmla="*/ 792 w 795"/>
                                          <a:gd name="T3" fmla="*/ 96 h 191"/>
                                          <a:gd name="T4" fmla="*/ 700 w 795"/>
                                          <a:gd name="T5" fmla="*/ 5 h 191"/>
                                          <a:gd name="T6" fmla="*/ 701 w 795"/>
                                          <a:gd name="T7" fmla="*/ 2 h 191"/>
                                          <a:gd name="T8" fmla="*/ 89 w 795"/>
                                          <a:gd name="T9" fmla="*/ 2 h 191"/>
                                          <a:gd name="T10" fmla="*/ 94 w 795"/>
                                          <a:gd name="T11" fmla="*/ 5 h 191"/>
                                          <a:gd name="T12" fmla="*/ 2 w 795"/>
                                          <a:gd name="T13" fmla="*/ 96 h 191"/>
                                          <a:gd name="T14" fmla="*/ 94 w 795"/>
                                          <a:gd name="T15" fmla="*/ 188 h 191"/>
                                          <a:gd name="T16" fmla="*/ 89 w 795"/>
                                          <a:gd name="T17" fmla="*/ 180 h 191"/>
                                          <a:gd name="T18" fmla="*/ 701 w 795"/>
                                          <a:gd name="T19" fmla="*/ 180 h 191"/>
                                          <a:gd name="T20" fmla="*/ 700 w 795"/>
                                          <a:gd name="T21" fmla="*/ 18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91">
                                            <a:moveTo>
                                              <a:pt x="700" y="188"/>
                                            </a:moveTo>
                                            <a:cubicBezTo>
                                              <a:pt x="751" y="188"/>
                                              <a:pt x="792" y="147"/>
                                              <a:pt x="792" y="96"/>
                                            </a:cubicBezTo>
                                            <a:cubicBezTo>
                                              <a:pt x="792" y="46"/>
                                              <a:pt x="751" y="5"/>
                                              <a:pt x="700" y="5"/>
                                            </a:cubicBezTo>
                                            <a:lnTo>
                                              <a:pt x="701" y="2"/>
                                            </a:lnTo>
                                            <a:lnTo>
                                              <a:pt x="89" y="2"/>
                                            </a:lnTo>
                                            <a:lnTo>
                                              <a:pt x="94" y="5"/>
                                            </a:lnTo>
                                            <a:cubicBezTo>
                                              <a:pt x="43" y="5"/>
                                              <a:pt x="2" y="46"/>
                                              <a:pt x="2" y="96"/>
                                            </a:cubicBezTo>
                                            <a:cubicBezTo>
                                              <a:pt x="2" y="147"/>
                                              <a:pt x="43" y="188"/>
                                              <a:pt x="94" y="188"/>
                                            </a:cubicBezTo>
                                            <a:lnTo>
                                              <a:pt x="89" y="180"/>
                                            </a:lnTo>
                                            <a:lnTo>
                                              <a:pt x="701" y="180"/>
                                            </a:lnTo>
                                            <a:lnTo>
                                              <a:pt x="700" y="188"/>
                                            </a:lnTo>
                                            <a:close/>
                                          </a:path>
                                        </a:pathLst>
                                      </a:custGeom>
                                      <a:noFill/>
                                      <a:ln w="3175" cap="rnd">
                                        <a:solidFill>
                                          <a:srgbClr val="404040"/>
                                        </a:solidFill>
                                      </a:ln>
                                    </wps:spPr>
                                    <wps:bodyPr rot="0" vert="horz" wrap="square" lIns="91440" tIns="45720" rIns="91440" bIns="45720" anchor="t" anchorCtr="0">
                                      <a:noAutofit/>
                                    </wps:bodyPr>
                                  </wps:wsp>
                                </wpg:wgp>
                              </a:graphicData>
                            </a:graphic>
                          </wp:inline>
                        </w:drawing>
                      </mc:Choice>
                      <mc:Fallback>
                        <w:pict>
                          <v:group id="Group 66" o:spid="_x0000_s1026" o:spt="203" style="height:9.55pt;width:39.75pt;" coordsize="795,191" o:gfxdata="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NmY6t/UAAAAAwEAAA8AAAAAAAAAAQAgAAAAIgAAAGRycy9kb3ducmV2LnhtbFBLAQIU&#10;ABQAAAAIAIdO4kB/2h6cwAUAAOUXAAAOAAAAAAAAAAEAIAAAACMBAABkcnMvZTJvRG9jLnhtbFBL&#10;BQYAAAAABgAGAFkBAABVCQAAAAA=&#10;">
                            <o:lock v:ext="edit" aspectratio="f"/>
                            <v:shape id="Freeform 67" o:spid="_x0000_s1026" o:spt="100" style="position:absolute;left:2;top:2;height:186;width:790;" fillcolor="#FFFFFF" filled="t" stroked="f" coordsize="790,186" o:gfxdata="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Wo1EtwAAANsAAAAP&#10;AAAAAAAAAAEAIAAAACIAAABkcnMvZG93bnJldi54bWxQSwECFAAUAAAACACHTuJAMy8FnjsAAAA5&#10;AAAAEAAAAAAAAAABACAAAAAGAQAAZHJzL3NoYXBleG1sLnhtbFBLBQYAAAAABgAGAFsBAACwAwAA&#10;AAA=&#10;" path="m698,185c748,185,789,144,789,94c789,44,748,3,698,3l699,0,86,0,91,3c41,3,0,44,0,94c0,144,41,185,91,185l86,178,699,178,698,185xe">
                              <v:path o:connectlocs="698,185;789,94;698,3;699,0;86,0;91,3;0,94;91,185;86,178;699,178;698,185" o:connectangles="0,0,0,0,0,0,0,0,0,0,0"/>
                              <v:fill on="t" focussize="0,0"/>
                              <v:stroke on="f" weight="1pt"/>
                              <v:imagedata o:title=""/>
                              <o:lock v:ext="edit" aspectratio="f"/>
                            </v:shape>
                            <v:shape id="Freeform 68" o:spid="_x0000_s1026" o:spt="100" style="position:absolute;left:0;top:0;height:191;width:795;" filled="f" stroked="t" coordsize="795,191" o:gfxdata="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B8Al7gAAADbAAAA&#10;DwAAAAAAAAABACAAAAAiAAAAZHJzL2Rvd25yZXYueG1sUEsBAhQAFAAAAAgAh07iQDMvBZ47AAAA&#10;OQAAABAAAAAAAAAAAQAgAAAABwEAAGRycy9zaGFwZXhtbC54bWxQSwUGAAAAAAYABgBbAQAAsQMA&#10;AAAA&#10;" path="m700,188c751,188,792,147,792,96c792,46,751,5,700,5l701,2,89,2,94,5c43,5,2,46,2,96c2,147,43,188,94,188l89,180,701,180,700,188xe">
                              <v:path o:connectlocs="700,188;792,96;700,5;701,2;89,2;94,5;2,96;94,188;89,180;701,180;700,188" o:connectangles="0,0,0,0,0,0,0,0,0,0,0"/>
                              <v:fill on="f" focussize="0,0"/>
                              <v:stroke weight="0.25pt" color="#404040" joinstyle="round" endcap="round"/>
                              <v:imagedata o:title=""/>
                              <o:lock v:ext="edit" aspectratio="f"/>
                            </v:shape>
                            <w10:wrap type="none"/>
                            <w10:anchorlock/>
                          </v:group>
                        </w:pict>
                      </mc:Fallback>
                    </mc:AlternateContent>
                  </w:r>
                </w:p>
              </w:tc>
            </w:tr>
          </w:tbl>
          <w:p w14:paraId="2104ED73">
            <w:pPr>
              <w:spacing w:before="3" w:line="234" w:lineRule="auto"/>
              <w:ind w:left="2848"/>
              <w:rPr>
                <w:rFonts w:ascii="宋体" w:hAnsi="宋体" w:eastAsia="宋体" w:cs="宋体"/>
                <w:color w:val="000000"/>
                <w:sz w:val="21"/>
                <w:szCs w:val="21"/>
                <w:lang w:eastAsia="en-US"/>
              </w:rPr>
            </w:pPr>
            <w:r>
              <w:rPr>
                <w:rFonts w:ascii="Arial" w:hAnsi="Arial" w:cs="Arial" w:eastAsiaTheme="minorEastAsia"/>
                <w:color w:val="000000"/>
                <w:sz w:val="21"/>
                <w:szCs w:val="21"/>
                <w:lang w:eastAsia="en-US"/>
              </w:rPr>
              <w:drawing>
                <wp:anchor distT="0" distB="0" distL="0" distR="0" simplePos="0" relativeHeight="251671552" behindDoc="1" locked="0" layoutInCell="1" allowOverlap="1">
                  <wp:simplePos x="0" y="0"/>
                  <wp:positionH relativeFrom="column">
                    <wp:posOffset>1656080</wp:posOffset>
                  </wp:positionH>
                  <wp:positionV relativeFrom="paragraph">
                    <wp:posOffset>-102235</wp:posOffset>
                  </wp:positionV>
                  <wp:extent cx="504825" cy="120015"/>
                  <wp:effectExtent l="0" t="0" r="3175" b="6985"/>
                  <wp:wrapNone/>
                  <wp:docPr id="16" name="IM 40"/>
                  <wp:cNvGraphicFramePr/>
                  <a:graphic xmlns:a="http://schemas.openxmlformats.org/drawingml/2006/main">
                    <a:graphicData uri="http://schemas.openxmlformats.org/drawingml/2006/picture">
                      <pic:pic xmlns:pic="http://schemas.openxmlformats.org/drawingml/2006/picture">
                        <pic:nvPicPr>
                          <pic:cNvPr id="16" name="IM 40"/>
                          <pic:cNvPicPr/>
                        </pic:nvPicPr>
                        <pic:blipFill>
                          <a:blip r:embed="rId26"/>
                          <a:stretch>
                            <a:fillRect/>
                          </a:stretch>
                        </pic:blipFill>
                        <pic:spPr>
                          <a:xfrm>
                            <a:off x="0" y="0"/>
                            <a:ext cx="504807" cy="120284"/>
                          </a:xfrm>
                          <a:prstGeom prst="rect">
                            <a:avLst/>
                          </a:prstGeom>
                        </pic:spPr>
                      </pic:pic>
                    </a:graphicData>
                  </a:graphic>
                </wp:anchor>
              </w:drawing>
            </w:r>
            <w:r>
              <w:rPr>
                <w:rFonts w:ascii="宋体" w:hAnsi="宋体" w:eastAsia="宋体" w:cs="宋体"/>
                <w:color w:val="000000"/>
                <w:sz w:val="21"/>
                <w:szCs w:val="21"/>
                <w:lang w:eastAsia="en-US"/>
              </w:rPr>
              <w:t>门</w:t>
            </w:r>
          </w:p>
        </w:tc>
        <w:tc>
          <w:tcPr>
            <w:tcW w:w="1851" w:type="dxa"/>
            <w:gridSpan w:val="6"/>
            <w:tcBorders>
              <w:left w:val="nil"/>
              <w:right w:val="nil"/>
            </w:tcBorders>
          </w:tcPr>
          <w:p w14:paraId="544902B8">
            <w:pPr>
              <w:spacing w:before="202" w:line="205" w:lineRule="auto"/>
              <w:ind w:left="731"/>
              <w:rPr>
                <w:rFonts w:ascii="宋体" w:hAnsi="宋体" w:eastAsia="宋体" w:cs="宋体"/>
                <w:color w:val="000000"/>
                <w:sz w:val="21"/>
                <w:szCs w:val="21"/>
                <w:lang w:eastAsia="en-US"/>
              </w:rPr>
            </w:pPr>
            <w:r>
              <w:rPr>
                <w:rFonts w:ascii="宋体" w:hAnsi="宋体" w:eastAsia="宋体" w:cs="宋体"/>
                <w:color w:val="000000"/>
                <w:spacing w:val="-5"/>
                <w:sz w:val="21"/>
                <w:szCs w:val="21"/>
                <w:lang w:eastAsia="en-US"/>
              </w:rPr>
              <w:t>中</w:t>
            </w:r>
            <w:r>
              <w:rPr>
                <w:rFonts w:ascii="宋体" w:hAnsi="宋体" w:eastAsia="宋体" w:cs="宋体"/>
                <w:color w:val="000000"/>
                <w:spacing w:val="3"/>
                <w:sz w:val="21"/>
                <w:szCs w:val="21"/>
                <w:lang w:eastAsia="en-US"/>
              </w:rPr>
              <w:t xml:space="preserve"> </w:t>
            </w:r>
            <w:r>
              <w:rPr>
                <w:rFonts w:ascii="宋体" w:hAnsi="宋体" w:eastAsia="宋体" w:cs="宋体"/>
                <w:color w:val="000000"/>
                <w:spacing w:val="-5"/>
                <w:sz w:val="21"/>
                <w:szCs w:val="21"/>
                <w:lang w:eastAsia="en-US"/>
              </w:rPr>
              <w:t>层</w:t>
            </w:r>
          </w:p>
          <w:tbl>
            <w:tblPr>
              <w:tblStyle w:val="39"/>
              <w:tblW w:w="1647" w:type="dxa"/>
              <w:tblInd w:w="124" w:type="dxa"/>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Layout w:type="fixed"/>
              <w:tblCellMar>
                <w:top w:w="0" w:type="dxa"/>
                <w:left w:w="0" w:type="dxa"/>
                <w:bottom w:w="0" w:type="dxa"/>
                <w:right w:w="0" w:type="dxa"/>
              </w:tblCellMar>
            </w:tblPr>
            <w:tblGrid>
              <w:gridCol w:w="1647"/>
            </w:tblGrid>
            <w:tr w14:paraId="160BA21A">
              <w:tblPrEx>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CellMar>
                  <w:top w:w="0" w:type="dxa"/>
                  <w:left w:w="0" w:type="dxa"/>
                  <w:bottom w:w="0" w:type="dxa"/>
                  <w:right w:w="0" w:type="dxa"/>
                </w:tblCellMar>
              </w:tblPrEx>
              <w:trPr>
                <w:trHeight w:val="1721" w:hRule="atLeast"/>
              </w:trPr>
              <w:tc>
                <w:tcPr>
                  <w:tcW w:w="1647" w:type="dxa"/>
                </w:tcPr>
                <w:p w14:paraId="07394E96">
                  <w:pPr>
                    <w:spacing w:line="245" w:lineRule="auto"/>
                    <w:rPr>
                      <w:rFonts w:ascii="Arial" w:hAnsi="Arial" w:cs="Arial" w:eastAsiaTheme="minorEastAsia"/>
                      <w:color w:val="000000"/>
                      <w:sz w:val="21"/>
                      <w:szCs w:val="21"/>
                      <w:lang w:eastAsia="en-US"/>
                    </w:rPr>
                  </w:pPr>
                </w:p>
                <w:p w14:paraId="0E0D9FEE">
                  <w:pPr>
                    <w:spacing w:line="245" w:lineRule="auto"/>
                    <w:rPr>
                      <w:rFonts w:ascii="Arial" w:hAnsi="Arial" w:cs="Arial" w:eastAsiaTheme="minorEastAsia"/>
                      <w:color w:val="000000"/>
                      <w:sz w:val="21"/>
                      <w:szCs w:val="21"/>
                      <w:lang w:eastAsia="en-US"/>
                    </w:rPr>
                  </w:pPr>
                </w:p>
                <w:p w14:paraId="79519C42">
                  <w:pPr>
                    <w:spacing w:line="245" w:lineRule="auto"/>
                    <w:rPr>
                      <w:rFonts w:ascii="Arial" w:hAnsi="Arial" w:cs="Arial" w:eastAsiaTheme="minorEastAsia"/>
                      <w:color w:val="000000"/>
                      <w:sz w:val="21"/>
                      <w:szCs w:val="21"/>
                      <w:lang w:eastAsia="en-US"/>
                    </w:rPr>
                  </w:pPr>
                </w:p>
                <w:p w14:paraId="280172CB">
                  <w:pPr>
                    <w:pStyle w:val="41"/>
                    <w:spacing w:before="45" w:line="186" w:lineRule="auto"/>
                    <w:ind w:left="785"/>
                    <w:rPr>
                      <w:rFonts w:ascii="Arial" w:hAnsi="Arial"/>
                      <w:sz w:val="21"/>
                      <w:szCs w:val="21"/>
                    </w:rPr>
                  </w:pPr>
                  <w:r>
                    <w:rPr>
                      <w:rFonts w:ascii="Arial" w:hAnsi="Arial"/>
                      <w:sz w:val="21"/>
                      <w:szCs w:val="21"/>
                    </w:rPr>
                    <w:t>O</w:t>
                  </w:r>
                </w:p>
                <w:p w14:paraId="2D17A5AE">
                  <w:pPr>
                    <w:spacing w:line="299" w:lineRule="auto"/>
                    <w:rPr>
                      <w:rFonts w:ascii="Arial" w:hAnsi="Arial" w:cs="Arial" w:eastAsiaTheme="minorEastAsia"/>
                      <w:color w:val="000000"/>
                      <w:sz w:val="21"/>
                      <w:szCs w:val="21"/>
                      <w:lang w:eastAsia="en-US"/>
                    </w:rPr>
                  </w:pPr>
                </w:p>
                <w:p w14:paraId="4E30E028">
                  <w:pPr>
                    <w:spacing w:line="300" w:lineRule="auto"/>
                    <w:rPr>
                      <w:rFonts w:ascii="Arial" w:hAnsi="Arial" w:cs="Arial" w:eastAsiaTheme="minorEastAsia"/>
                      <w:color w:val="000000"/>
                      <w:sz w:val="21"/>
                      <w:szCs w:val="21"/>
                      <w:lang w:eastAsia="en-US"/>
                    </w:rPr>
                  </w:pPr>
                </w:p>
                <w:p w14:paraId="1432D47E">
                  <w:pPr>
                    <w:spacing w:line="181" w:lineRule="exact"/>
                    <w:ind w:firstLine="404"/>
                    <w:rPr>
                      <w:rFonts w:ascii="Arial" w:hAnsi="Arial" w:cs="Arial" w:eastAsiaTheme="minorEastAsia"/>
                      <w:color w:val="000000"/>
                      <w:sz w:val="21"/>
                      <w:szCs w:val="21"/>
                      <w:lang w:eastAsia="en-US"/>
                    </w:rPr>
                  </w:pPr>
                  <w:r>
                    <w:rPr>
                      <w:rFonts w:ascii="Arial" w:hAnsi="Arial" w:cs="Arial" w:eastAsiaTheme="minorEastAsia"/>
                      <w:color w:val="000000"/>
                      <w:position w:val="-3"/>
                      <w:sz w:val="21"/>
                      <w:szCs w:val="21"/>
                      <w:lang w:eastAsia="en-US"/>
                    </w:rPr>
                    <w:drawing>
                      <wp:inline distT="0" distB="0" distL="0" distR="0">
                        <wp:extent cx="522605" cy="114300"/>
                        <wp:effectExtent l="0" t="0" r="10795" b="0"/>
                        <wp:docPr id="19" name="IM 42"/>
                        <wp:cNvGraphicFramePr/>
                        <a:graphic xmlns:a="http://schemas.openxmlformats.org/drawingml/2006/main">
                          <a:graphicData uri="http://schemas.openxmlformats.org/drawingml/2006/picture">
                            <pic:pic xmlns:pic="http://schemas.openxmlformats.org/drawingml/2006/picture">
                              <pic:nvPicPr>
                                <pic:cNvPr id="19" name="IM 42"/>
                                <pic:cNvPicPr/>
                              </pic:nvPicPr>
                              <pic:blipFill>
                                <a:blip r:embed="rId27"/>
                                <a:stretch>
                                  <a:fillRect/>
                                </a:stretch>
                              </pic:blipFill>
                              <pic:spPr>
                                <a:xfrm>
                                  <a:off x="0" y="0"/>
                                  <a:ext cx="523073" cy="114683"/>
                                </a:xfrm>
                                <a:prstGeom prst="rect">
                                  <a:avLst/>
                                </a:prstGeom>
                              </pic:spPr>
                            </pic:pic>
                          </a:graphicData>
                        </a:graphic>
                      </wp:inline>
                    </w:drawing>
                  </w:r>
                </w:p>
              </w:tc>
            </w:tr>
          </w:tbl>
          <w:p w14:paraId="19E98C87">
            <w:pPr>
              <w:spacing w:line="219" w:lineRule="auto"/>
              <w:ind w:left="918"/>
              <w:rPr>
                <w:rFonts w:ascii="宋体" w:hAnsi="宋体" w:eastAsia="宋体" w:cs="宋体"/>
                <w:color w:val="000000"/>
                <w:sz w:val="21"/>
                <w:szCs w:val="21"/>
                <w:lang w:eastAsia="en-US"/>
              </w:rPr>
            </w:pPr>
            <w:r>
              <w:rPr>
                <w:rFonts w:ascii="宋体" w:hAnsi="宋体" w:eastAsia="宋体" w:cs="宋体"/>
                <w:color w:val="000000"/>
                <w:sz w:val="21"/>
                <w:szCs w:val="21"/>
                <w:lang w:eastAsia="en-US"/>
              </w:rPr>
              <w:t>门</w:t>
            </w:r>
          </w:p>
          <w:p w14:paraId="6957A037">
            <w:pPr>
              <w:spacing w:before="253" w:line="220" w:lineRule="auto"/>
              <w:ind w:left="333"/>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传感器布点图</w:t>
            </w:r>
          </w:p>
        </w:tc>
        <w:tc>
          <w:tcPr>
            <w:tcW w:w="3918" w:type="dxa"/>
            <w:gridSpan w:val="11"/>
            <w:tcBorders>
              <w:left w:val="nil"/>
            </w:tcBorders>
          </w:tcPr>
          <w:p w14:paraId="70C2E2D9">
            <w:pPr>
              <w:spacing w:before="202" w:line="205" w:lineRule="auto"/>
              <w:ind w:left="631"/>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下 层</w:t>
            </w:r>
          </w:p>
          <w:tbl>
            <w:tblPr>
              <w:tblStyle w:val="39"/>
              <w:tblW w:w="1662" w:type="dxa"/>
              <w:tblInd w:w="79" w:type="dxa"/>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Layout w:type="fixed"/>
              <w:tblCellMar>
                <w:top w:w="0" w:type="dxa"/>
                <w:left w:w="0" w:type="dxa"/>
                <w:bottom w:w="0" w:type="dxa"/>
                <w:right w:w="0" w:type="dxa"/>
              </w:tblCellMar>
            </w:tblPr>
            <w:tblGrid>
              <w:gridCol w:w="1662"/>
            </w:tblGrid>
            <w:tr w14:paraId="2C11C72D">
              <w:tblPrEx>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CellMar>
                  <w:top w:w="0" w:type="dxa"/>
                  <w:left w:w="0" w:type="dxa"/>
                  <w:bottom w:w="0" w:type="dxa"/>
                  <w:right w:w="0" w:type="dxa"/>
                </w:tblCellMar>
              </w:tblPrEx>
              <w:trPr>
                <w:trHeight w:val="1721" w:hRule="atLeast"/>
              </w:trPr>
              <w:tc>
                <w:tcPr>
                  <w:tcW w:w="1662" w:type="dxa"/>
                </w:tcPr>
                <w:p w14:paraId="24CDCC12">
                  <w:pPr>
                    <w:spacing w:line="337" w:lineRule="auto"/>
                    <w:rPr>
                      <w:rFonts w:ascii="Arial" w:hAnsi="Arial" w:cs="Arial" w:eastAsiaTheme="minorEastAsia"/>
                      <w:color w:val="000000"/>
                      <w:sz w:val="21"/>
                      <w:szCs w:val="21"/>
                      <w:lang w:eastAsia="en-US"/>
                    </w:rPr>
                  </w:pPr>
                </w:p>
                <w:p w14:paraId="4526139D">
                  <w:pPr>
                    <w:pStyle w:val="41"/>
                    <w:spacing w:before="46" w:line="184" w:lineRule="auto"/>
                    <w:ind w:left="345"/>
                    <w:rPr>
                      <w:rFonts w:ascii="Arial" w:hAnsi="Arial"/>
                      <w:sz w:val="21"/>
                      <w:szCs w:val="21"/>
                    </w:rPr>
                  </w:pPr>
                  <w:r>
                    <w:rPr>
                      <w:rFonts w:ascii="Arial" w:hAnsi="Arial"/>
                      <w:sz w:val="21"/>
                      <w:szCs w:val="21"/>
                      <w:lang w:eastAsia="zh-CN"/>
                    </w:rPr>
                    <mc:AlternateContent>
                      <mc:Choice Requires="wps">
                        <w:drawing>
                          <wp:anchor distT="0" distB="0" distL="114300" distR="114300" simplePos="0" relativeHeight="251677696" behindDoc="0" locked="0" layoutInCell="1" allowOverlap="1">
                            <wp:simplePos x="0" y="0"/>
                            <wp:positionH relativeFrom="column">
                              <wp:posOffset>780415</wp:posOffset>
                            </wp:positionH>
                            <wp:positionV relativeFrom="paragraph">
                              <wp:posOffset>15875</wp:posOffset>
                            </wp:positionV>
                            <wp:extent cx="71755" cy="115570"/>
                            <wp:effectExtent l="0" t="0" r="0" b="0"/>
                            <wp:wrapNone/>
                            <wp:docPr id="20" name="Text Box 73"/>
                            <wp:cNvGraphicFramePr/>
                            <a:graphic xmlns:a="http://schemas.openxmlformats.org/drawingml/2006/main">
                              <a:graphicData uri="http://schemas.microsoft.com/office/word/2010/wordprocessingShape">
                                <wps:wsp>
                                  <wps:cNvSpPr txBox="1">
                                    <a:spLocks noChangeArrowheads="1"/>
                                  </wps:cNvSpPr>
                                  <wps:spPr>
                                    <a:xfrm>
                                      <a:off x="0" y="0"/>
                                      <a:ext cx="71755" cy="115570"/>
                                    </a:xfrm>
                                    <a:prstGeom prst="rect">
                                      <a:avLst/>
                                    </a:prstGeom>
                                    <a:noFill/>
                                    <a:ln w="12700">
                                      <a:noFill/>
                                    </a:ln>
                                  </wps:spPr>
                                  <wps:txbx>
                                    <w:txbxContent>
                                      <w:p w14:paraId="48FAEA26">
                                        <w:pPr>
                                          <w:pStyle w:val="41"/>
                                          <w:spacing w:before="19" w:line="186" w:lineRule="auto"/>
                                          <w:ind w:left="20"/>
                                          <w:rPr>
                                            <w:sz w:val="15"/>
                                            <w:szCs w:val="15"/>
                                          </w:rPr>
                                        </w:pPr>
                                        <w:r>
                                          <w:rPr>
                                            <w:sz w:val="15"/>
                                            <w:szCs w:val="15"/>
                                          </w:rPr>
                                          <w:t>6</w:t>
                                        </w:r>
                                      </w:p>
                                    </w:txbxContent>
                                  </wps:txbx>
                                  <wps:bodyPr rot="0" vert="horz" wrap="square" lIns="0" tIns="0" rIns="0" bIns="0" anchor="t" anchorCtr="0">
                                    <a:noAutofit/>
                                  </wps:bodyPr>
                                </wps:wsp>
                              </a:graphicData>
                            </a:graphic>
                          </wp:anchor>
                        </w:drawing>
                      </mc:Choice>
                      <mc:Fallback>
                        <w:pict>
                          <v:shape id="Text Box 73" o:spid="_x0000_s1026" o:spt="202" type="#_x0000_t202" style="position:absolute;left:0pt;margin-left:61.45pt;margin-top:1.25pt;height:9.1pt;width:5.65pt;z-index:251677696;mso-width-relative:page;mso-height-relative:page;" filled="f" stroked="f" coordsize="21600,21600" o:gfxdata="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rjoTdYAAAAIAQAADwAAAAAAAAABACAAAAAiAAAAZHJzL2Rvd25yZXYueG1sUEsBAhQA&#10;FAAAAAgAh07iQMHdzFb0AQAA9AMAAA4AAAAAAAAAAQAgAAAAJQEAAGRycy9lMm9Eb2MueG1sUEsF&#10;BgAAAAAGAAYAWQEAAIsFAAAAAA==&#10;">
                            <v:fill on="f" focussize="0,0"/>
                            <v:stroke on="f" weight="1pt"/>
                            <v:imagedata o:title=""/>
                            <o:lock v:ext="edit" aspectratio="f"/>
                            <v:textbox inset="0mm,0mm,0mm,0mm">
                              <w:txbxContent>
                                <w:p w14:paraId="48FAEA26">
                                  <w:pPr>
                                    <w:pStyle w:val="41"/>
                                    <w:spacing w:before="19" w:line="186" w:lineRule="auto"/>
                                    <w:ind w:left="20"/>
                                    <w:rPr>
                                      <w:sz w:val="15"/>
                                      <w:szCs w:val="15"/>
                                    </w:rPr>
                                  </w:pPr>
                                  <w:r>
                                    <w:rPr>
                                      <w:sz w:val="15"/>
                                      <w:szCs w:val="15"/>
                                    </w:rPr>
                                    <w:t>6</w:t>
                                  </w:r>
                                </w:p>
                              </w:txbxContent>
                            </v:textbox>
                          </v:shape>
                        </w:pict>
                      </mc:Fallback>
                    </mc:AlternateContent>
                  </w:r>
                  <w:r>
                    <w:rPr>
                      <w:rFonts w:ascii="Arial" w:hAnsi="Arial"/>
                      <w:sz w:val="21"/>
                      <w:szCs w:val="21"/>
                    </w:rPr>
                    <w:t>5</w:t>
                  </w:r>
                </w:p>
                <w:p w14:paraId="58750DBE">
                  <w:pPr>
                    <w:spacing w:line="353" w:lineRule="auto"/>
                    <w:rPr>
                      <w:rFonts w:ascii="Arial" w:hAnsi="Arial" w:cs="Arial" w:eastAsiaTheme="minorEastAsia"/>
                      <w:color w:val="000000"/>
                      <w:sz w:val="21"/>
                      <w:szCs w:val="21"/>
                      <w:lang w:eastAsia="en-US"/>
                    </w:rPr>
                  </w:pPr>
                </w:p>
                <w:p w14:paraId="203BEA64">
                  <w:pPr>
                    <w:spacing w:line="353" w:lineRule="auto"/>
                    <w:rPr>
                      <w:rFonts w:ascii="Arial" w:hAnsi="Arial" w:cs="Arial" w:eastAsiaTheme="minorEastAsia"/>
                      <w:color w:val="000000"/>
                      <w:sz w:val="21"/>
                      <w:szCs w:val="21"/>
                      <w:lang w:eastAsia="en-US"/>
                    </w:rPr>
                  </w:pPr>
                </w:p>
                <w:p w14:paraId="405EAC06">
                  <w:pPr>
                    <w:pStyle w:val="41"/>
                    <w:spacing w:before="46" w:line="186" w:lineRule="auto"/>
                    <w:ind w:left="344"/>
                    <w:rPr>
                      <w:rFonts w:ascii="Arial" w:hAnsi="Arial"/>
                      <w:sz w:val="21"/>
                      <w:szCs w:val="21"/>
                    </w:rPr>
                  </w:pPr>
                  <w:r>
                    <w:rPr>
                      <w:rFonts w:ascii="Arial" w:hAnsi="Arial"/>
                      <w:sz w:val="21"/>
                      <w:szCs w:val="21"/>
                      <w:lang w:eastAsia="zh-CN"/>
                    </w:rPr>
                    <mc:AlternateContent>
                      <mc:Choice Requires="wps">
                        <w:drawing>
                          <wp:anchor distT="0" distB="0" distL="114300" distR="114300" simplePos="0" relativeHeight="251675648" behindDoc="0" locked="0" layoutInCell="1" allowOverlap="1">
                            <wp:simplePos x="0" y="0"/>
                            <wp:positionH relativeFrom="column">
                              <wp:posOffset>779780</wp:posOffset>
                            </wp:positionH>
                            <wp:positionV relativeFrom="paragraph">
                              <wp:posOffset>17780</wp:posOffset>
                            </wp:positionV>
                            <wp:extent cx="72390" cy="114935"/>
                            <wp:effectExtent l="0" t="0" r="0" b="0"/>
                            <wp:wrapNone/>
                            <wp:docPr id="21" name="Text Box 70"/>
                            <wp:cNvGraphicFramePr/>
                            <a:graphic xmlns:a="http://schemas.openxmlformats.org/drawingml/2006/main">
                              <a:graphicData uri="http://schemas.microsoft.com/office/word/2010/wordprocessingShape">
                                <wps:wsp>
                                  <wps:cNvSpPr txBox="1">
                                    <a:spLocks noChangeArrowheads="1"/>
                                  </wps:cNvSpPr>
                                  <wps:spPr>
                                    <a:xfrm>
                                      <a:off x="0" y="0"/>
                                      <a:ext cx="72390" cy="114935"/>
                                    </a:xfrm>
                                    <a:prstGeom prst="rect">
                                      <a:avLst/>
                                    </a:prstGeom>
                                    <a:noFill/>
                                    <a:ln w="12700">
                                      <a:noFill/>
                                    </a:ln>
                                  </wps:spPr>
                                  <wps:txbx>
                                    <w:txbxContent>
                                      <w:p w14:paraId="31884598">
                                        <w:pPr>
                                          <w:pStyle w:val="41"/>
                                          <w:spacing w:before="19" w:line="184" w:lineRule="auto"/>
                                          <w:ind w:left="20"/>
                                          <w:rPr>
                                            <w:sz w:val="15"/>
                                            <w:szCs w:val="15"/>
                                          </w:rPr>
                                        </w:pPr>
                                        <w:r>
                                          <w:rPr>
                                            <w:sz w:val="15"/>
                                            <w:szCs w:val="15"/>
                                          </w:rPr>
                                          <w:t>7</w:t>
                                        </w:r>
                                      </w:p>
                                    </w:txbxContent>
                                  </wps:txbx>
                                  <wps:bodyPr rot="0" vert="horz" wrap="square" lIns="0" tIns="0" rIns="0" bIns="0" anchor="t" anchorCtr="0">
                                    <a:noAutofit/>
                                  </wps:bodyPr>
                                </wps:wsp>
                              </a:graphicData>
                            </a:graphic>
                          </wp:anchor>
                        </w:drawing>
                      </mc:Choice>
                      <mc:Fallback>
                        <w:pict>
                          <v:shape id="Text Box 70" o:spid="_x0000_s1026" o:spt="202" type="#_x0000_t202" style="position:absolute;left:0pt;margin-left:61.4pt;margin-top:1.4pt;height:9.05pt;width:5.7pt;z-index:251675648;mso-width-relative:page;mso-height-relative:page;" filled="f" stroked="f" coordsize="21600,21600" o:gfxdata="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2UGQ9UAAAAIAQAADwAAAAAAAAABACAAAAAiAAAAZHJzL2Rvd25yZXYueG1sUEsBAhQA&#10;FAAAAAgAh07iQI5u2gH1AQAA9AMAAA4AAAAAAAAAAQAgAAAAJAEAAGRycy9lMm9Eb2MueG1sUEsF&#10;BgAAAAAGAAYAWQEAAIsFAAAAAA==&#10;">
                            <v:fill on="f" focussize="0,0"/>
                            <v:stroke on="f" weight="1pt"/>
                            <v:imagedata o:title=""/>
                            <o:lock v:ext="edit" aspectratio="f"/>
                            <v:textbox inset="0mm,0mm,0mm,0mm">
                              <w:txbxContent>
                                <w:p w14:paraId="31884598">
                                  <w:pPr>
                                    <w:pStyle w:val="41"/>
                                    <w:spacing w:before="19" w:line="184" w:lineRule="auto"/>
                                    <w:ind w:left="20"/>
                                    <w:rPr>
                                      <w:sz w:val="15"/>
                                      <w:szCs w:val="15"/>
                                    </w:rPr>
                                  </w:pPr>
                                  <w:r>
                                    <w:rPr>
                                      <w:sz w:val="15"/>
                                      <w:szCs w:val="15"/>
                                    </w:rPr>
                                    <w:t>7</w:t>
                                  </w:r>
                                </w:p>
                              </w:txbxContent>
                            </v:textbox>
                          </v:shape>
                        </w:pict>
                      </mc:Fallback>
                    </mc:AlternateContent>
                  </w:r>
                  <w:r>
                    <w:rPr>
                      <w:rFonts w:ascii="Arial" w:hAnsi="Arial"/>
                      <w:sz w:val="21"/>
                      <w:szCs w:val="21"/>
                    </w:rPr>
                    <w:t>8</w:t>
                  </w:r>
                </w:p>
                <w:p w14:paraId="624ECC43">
                  <w:pPr>
                    <w:spacing w:before="106" w:line="180" w:lineRule="exact"/>
                    <w:ind w:firstLine="409"/>
                    <w:rPr>
                      <w:rFonts w:ascii="Arial" w:hAnsi="Arial" w:cs="Arial" w:eastAsiaTheme="minorEastAsia"/>
                      <w:color w:val="000000"/>
                      <w:sz w:val="21"/>
                      <w:szCs w:val="21"/>
                      <w:lang w:eastAsia="en-US"/>
                    </w:rPr>
                  </w:pPr>
                  <w:r>
                    <w:rPr>
                      <w:rFonts w:ascii="Arial" w:hAnsi="Arial" w:cs="Arial" w:eastAsiaTheme="minorEastAsia"/>
                      <w:color w:val="000000"/>
                      <w:position w:val="-3"/>
                      <w:sz w:val="21"/>
                      <w:szCs w:val="21"/>
                      <w:lang w:eastAsia="en-US"/>
                    </w:rPr>
                    <w:drawing>
                      <wp:inline distT="0" distB="0" distL="0" distR="0">
                        <wp:extent cx="522605" cy="114300"/>
                        <wp:effectExtent l="0" t="0" r="10795" b="0"/>
                        <wp:docPr id="22" name="IM 44"/>
                        <wp:cNvGraphicFramePr/>
                        <a:graphic xmlns:a="http://schemas.openxmlformats.org/drawingml/2006/main">
                          <a:graphicData uri="http://schemas.openxmlformats.org/drawingml/2006/picture">
                            <pic:pic xmlns:pic="http://schemas.openxmlformats.org/drawingml/2006/picture">
                              <pic:nvPicPr>
                                <pic:cNvPr id="22" name="IM 44"/>
                                <pic:cNvPicPr/>
                              </pic:nvPicPr>
                              <pic:blipFill>
                                <a:blip r:embed="rId28"/>
                                <a:stretch>
                                  <a:fillRect/>
                                </a:stretch>
                              </pic:blipFill>
                              <pic:spPr>
                                <a:xfrm>
                                  <a:off x="0" y="0"/>
                                  <a:ext cx="522946" cy="114683"/>
                                </a:xfrm>
                                <a:prstGeom prst="rect">
                                  <a:avLst/>
                                </a:prstGeom>
                              </pic:spPr>
                            </pic:pic>
                          </a:graphicData>
                        </a:graphic>
                      </wp:inline>
                    </w:drawing>
                  </w:r>
                </w:p>
              </w:tc>
            </w:tr>
          </w:tbl>
          <w:p w14:paraId="2A995C46">
            <w:pPr>
              <w:spacing w:line="219" w:lineRule="auto"/>
              <w:ind w:left="872"/>
              <w:rPr>
                <w:rFonts w:ascii="宋体" w:hAnsi="宋体" w:eastAsia="宋体" w:cs="宋体"/>
                <w:color w:val="000000"/>
                <w:sz w:val="21"/>
                <w:szCs w:val="21"/>
                <w:lang w:eastAsia="en-US"/>
              </w:rPr>
            </w:pPr>
            <w:r>
              <w:rPr>
                <w:rFonts w:ascii="宋体" w:hAnsi="宋体" w:eastAsia="宋体" w:cs="宋体"/>
                <w:color w:val="000000"/>
                <w:sz w:val="21"/>
                <w:szCs w:val="21"/>
                <w:lang w:eastAsia="en-US"/>
              </w:rPr>
              <w:t>门</w:t>
            </w:r>
          </w:p>
        </w:tc>
      </w:tr>
      <w:tr w14:paraId="3379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621" w:type="dxa"/>
            <w:gridSpan w:val="27"/>
          </w:tcPr>
          <w:p w14:paraId="372A256A">
            <w:pPr>
              <w:spacing w:before="53" w:line="221" w:lineRule="auto"/>
              <w:ind w:left="119"/>
              <w:rPr>
                <w:rFonts w:ascii="宋体" w:hAnsi="宋体" w:eastAsia="宋体" w:cs="宋体"/>
                <w:color w:val="000000"/>
                <w:sz w:val="21"/>
                <w:szCs w:val="21"/>
                <w:lang w:eastAsia="zh-CN"/>
              </w:rPr>
            </w:pPr>
            <w:r>
              <w:rPr>
                <w:rFonts w:ascii="宋体" w:hAnsi="宋体" w:eastAsia="宋体" w:cs="宋体"/>
                <w:color w:val="000000"/>
                <w:spacing w:val="-1"/>
                <w:sz w:val="21"/>
                <w:szCs w:val="21"/>
                <w:lang w:eastAsia="zh-CN"/>
              </w:rPr>
              <w:t>二、流量示值误差与重复性</w:t>
            </w:r>
          </w:p>
        </w:tc>
      </w:tr>
      <w:tr w14:paraId="43748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2" w:type="dxa"/>
            <w:gridSpan w:val="3"/>
          </w:tcPr>
          <w:p w14:paraId="6D35CF87">
            <w:pPr>
              <w:spacing w:before="52" w:line="221" w:lineRule="auto"/>
              <w:ind w:left="379"/>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设定值</w:t>
            </w:r>
          </w:p>
        </w:tc>
        <w:tc>
          <w:tcPr>
            <w:tcW w:w="4128" w:type="dxa"/>
            <w:gridSpan w:val="12"/>
          </w:tcPr>
          <w:p w14:paraId="3B1C796A">
            <w:pPr>
              <w:spacing w:before="52" w:line="221" w:lineRule="auto"/>
              <w:ind w:left="1757"/>
              <w:rPr>
                <w:rFonts w:ascii="宋体" w:hAnsi="宋体" w:eastAsia="宋体" w:cs="宋体"/>
                <w:color w:val="000000"/>
                <w:sz w:val="21"/>
                <w:szCs w:val="21"/>
                <w:lang w:eastAsia="en-US"/>
              </w:rPr>
            </w:pPr>
            <w:r>
              <w:rPr>
                <w:rFonts w:ascii="宋体" w:hAnsi="宋体" w:eastAsia="宋体" w:cs="宋体"/>
                <w:color w:val="000000"/>
                <w:spacing w:val="-3"/>
                <w:sz w:val="21"/>
                <w:szCs w:val="21"/>
                <w:lang w:eastAsia="en-US"/>
              </w:rPr>
              <w:t>实测值</w:t>
            </w:r>
          </w:p>
        </w:tc>
        <w:tc>
          <w:tcPr>
            <w:tcW w:w="1374" w:type="dxa"/>
            <w:gridSpan w:val="5"/>
          </w:tcPr>
          <w:p w14:paraId="6F908FCC">
            <w:pPr>
              <w:spacing w:before="52" w:line="221" w:lineRule="auto"/>
              <w:ind w:left="374"/>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平均值</w:t>
            </w:r>
          </w:p>
        </w:tc>
        <w:tc>
          <w:tcPr>
            <w:tcW w:w="1375" w:type="dxa"/>
            <w:gridSpan w:val="4"/>
          </w:tcPr>
          <w:p w14:paraId="65EB5E5E">
            <w:pPr>
              <w:spacing w:before="52" w:line="221" w:lineRule="auto"/>
              <w:ind w:left="273"/>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示值误差</w:t>
            </w:r>
          </w:p>
        </w:tc>
        <w:tc>
          <w:tcPr>
            <w:tcW w:w="1372" w:type="dxa"/>
            <w:gridSpan w:val="3"/>
          </w:tcPr>
          <w:p w14:paraId="7A9962B1">
            <w:pPr>
              <w:spacing w:before="53" w:line="221" w:lineRule="auto"/>
              <w:ind w:left="373"/>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重复性</w:t>
            </w:r>
          </w:p>
        </w:tc>
      </w:tr>
      <w:tr w14:paraId="4AD41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72" w:type="dxa"/>
            <w:gridSpan w:val="3"/>
          </w:tcPr>
          <w:p w14:paraId="09B05EEF">
            <w:pPr>
              <w:rPr>
                <w:rFonts w:ascii="Arial" w:hAnsi="Arial" w:cs="Arial" w:eastAsiaTheme="minorEastAsia"/>
                <w:color w:val="000000"/>
                <w:sz w:val="21"/>
                <w:szCs w:val="21"/>
                <w:lang w:eastAsia="en-US"/>
              </w:rPr>
            </w:pPr>
          </w:p>
        </w:tc>
        <w:tc>
          <w:tcPr>
            <w:tcW w:w="1376" w:type="dxa"/>
            <w:gridSpan w:val="4"/>
          </w:tcPr>
          <w:p w14:paraId="57E702E1">
            <w:pPr>
              <w:rPr>
                <w:rFonts w:ascii="Arial" w:hAnsi="Arial" w:cs="Arial" w:eastAsiaTheme="minorEastAsia"/>
                <w:color w:val="000000"/>
                <w:sz w:val="21"/>
                <w:szCs w:val="21"/>
                <w:lang w:eastAsia="en-US"/>
              </w:rPr>
            </w:pPr>
          </w:p>
        </w:tc>
        <w:tc>
          <w:tcPr>
            <w:tcW w:w="1377" w:type="dxa"/>
            <w:gridSpan w:val="4"/>
          </w:tcPr>
          <w:p w14:paraId="7030BCC0">
            <w:pPr>
              <w:rPr>
                <w:rFonts w:ascii="Arial" w:hAnsi="Arial" w:cs="Arial" w:eastAsiaTheme="minorEastAsia"/>
                <w:color w:val="000000"/>
                <w:sz w:val="21"/>
                <w:szCs w:val="21"/>
                <w:lang w:eastAsia="en-US"/>
              </w:rPr>
            </w:pPr>
          </w:p>
        </w:tc>
        <w:tc>
          <w:tcPr>
            <w:tcW w:w="1375" w:type="dxa"/>
            <w:gridSpan w:val="4"/>
          </w:tcPr>
          <w:p w14:paraId="08E057D9">
            <w:pPr>
              <w:rPr>
                <w:rFonts w:ascii="Arial" w:hAnsi="Arial" w:cs="Arial" w:eastAsiaTheme="minorEastAsia"/>
                <w:color w:val="000000"/>
                <w:sz w:val="21"/>
                <w:szCs w:val="21"/>
                <w:lang w:eastAsia="en-US"/>
              </w:rPr>
            </w:pPr>
          </w:p>
        </w:tc>
        <w:tc>
          <w:tcPr>
            <w:tcW w:w="1374" w:type="dxa"/>
            <w:gridSpan w:val="5"/>
          </w:tcPr>
          <w:p w14:paraId="44404871">
            <w:pPr>
              <w:rPr>
                <w:rFonts w:ascii="Arial" w:hAnsi="Arial" w:cs="Arial" w:eastAsiaTheme="minorEastAsia"/>
                <w:color w:val="000000"/>
                <w:sz w:val="21"/>
                <w:szCs w:val="21"/>
                <w:lang w:eastAsia="en-US"/>
              </w:rPr>
            </w:pPr>
          </w:p>
        </w:tc>
        <w:tc>
          <w:tcPr>
            <w:tcW w:w="1375" w:type="dxa"/>
            <w:gridSpan w:val="4"/>
          </w:tcPr>
          <w:p w14:paraId="0A01B3D9">
            <w:pPr>
              <w:rPr>
                <w:rFonts w:ascii="Arial" w:hAnsi="Arial" w:cs="Arial" w:eastAsiaTheme="minorEastAsia"/>
                <w:color w:val="000000"/>
                <w:sz w:val="21"/>
                <w:szCs w:val="21"/>
                <w:lang w:eastAsia="en-US"/>
              </w:rPr>
            </w:pPr>
          </w:p>
        </w:tc>
        <w:tc>
          <w:tcPr>
            <w:tcW w:w="1372" w:type="dxa"/>
            <w:gridSpan w:val="3"/>
          </w:tcPr>
          <w:p w14:paraId="1B3F40B9">
            <w:pPr>
              <w:rPr>
                <w:rFonts w:ascii="Arial" w:hAnsi="Arial" w:cs="Arial" w:eastAsiaTheme="minorEastAsia"/>
                <w:color w:val="000000"/>
                <w:sz w:val="21"/>
                <w:szCs w:val="21"/>
                <w:lang w:eastAsia="en-US"/>
              </w:rPr>
            </w:pPr>
          </w:p>
        </w:tc>
      </w:tr>
      <w:tr w14:paraId="75250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2" w:type="dxa"/>
            <w:gridSpan w:val="3"/>
          </w:tcPr>
          <w:p w14:paraId="0B7A2DAF">
            <w:pPr>
              <w:rPr>
                <w:rFonts w:ascii="Arial" w:hAnsi="Arial" w:cs="Arial" w:eastAsiaTheme="minorEastAsia"/>
                <w:color w:val="000000"/>
                <w:sz w:val="21"/>
                <w:szCs w:val="21"/>
                <w:lang w:eastAsia="en-US"/>
              </w:rPr>
            </w:pPr>
          </w:p>
        </w:tc>
        <w:tc>
          <w:tcPr>
            <w:tcW w:w="1376" w:type="dxa"/>
            <w:gridSpan w:val="4"/>
          </w:tcPr>
          <w:p w14:paraId="7C9E5D46">
            <w:pPr>
              <w:rPr>
                <w:rFonts w:ascii="Arial" w:hAnsi="Arial" w:cs="Arial" w:eastAsiaTheme="minorEastAsia"/>
                <w:color w:val="000000"/>
                <w:sz w:val="21"/>
                <w:szCs w:val="21"/>
                <w:lang w:eastAsia="en-US"/>
              </w:rPr>
            </w:pPr>
          </w:p>
        </w:tc>
        <w:tc>
          <w:tcPr>
            <w:tcW w:w="1377" w:type="dxa"/>
            <w:gridSpan w:val="4"/>
          </w:tcPr>
          <w:p w14:paraId="5D867DC4">
            <w:pPr>
              <w:rPr>
                <w:rFonts w:ascii="Arial" w:hAnsi="Arial" w:cs="Arial" w:eastAsiaTheme="minorEastAsia"/>
                <w:color w:val="000000"/>
                <w:sz w:val="21"/>
                <w:szCs w:val="21"/>
                <w:lang w:eastAsia="en-US"/>
              </w:rPr>
            </w:pPr>
          </w:p>
        </w:tc>
        <w:tc>
          <w:tcPr>
            <w:tcW w:w="1375" w:type="dxa"/>
            <w:gridSpan w:val="4"/>
          </w:tcPr>
          <w:p w14:paraId="784698D4">
            <w:pPr>
              <w:rPr>
                <w:rFonts w:ascii="Arial" w:hAnsi="Arial" w:cs="Arial" w:eastAsiaTheme="minorEastAsia"/>
                <w:color w:val="000000"/>
                <w:sz w:val="21"/>
                <w:szCs w:val="21"/>
                <w:lang w:eastAsia="en-US"/>
              </w:rPr>
            </w:pPr>
          </w:p>
        </w:tc>
        <w:tc>
          <w:tcPr>
            <w:tcW w:w="1374" w:type="dxa"/>
            <w:gridSpan w:val="5"/>
          </w:tcPr>
          <w:p w14:paraId="785781B7">
            <w:pPr>
              <w:rPr>
                <w:rFonts w:ascii="Arial" w:hAnsi="Arial" w:cs="Arial" w:eastAsiaTheme="minorEastAsia"/>
                <w:color w:val="000000"/>
                <w:sz w:val="21"/>
                <w:szCs w:val="21"/>
                <w:lang w:eastAsia="en-US"/>
              </w:rPr>
            </w:pPr>
          </w:p>
        </w:tc>
        <w:tc>
          <w:tcPr>
            <w:tcW w:w="1375" w:type="dxa"/>
            <w:gridSpan w:val="4"/>
          </w:tcPr>
          <w:p w14:paraId="0060BD1E">
            <w:pPr>
              <w:rPr>
                <w:rFonts w:ascii="Arial" w:hAnsi="Arial" w:cs="Arial" w:eastAsiaTheme="minorEastAsia"/>
                <w:color w:val="000000"/>
                <w:sz w:val="21"/>
                <w:szCs w:val="21"/>
                <w:lang w:eastAsia="en-US"/>
              </w:rPr>
            </w:pPr>
          </w:p>
        </w:tc>
        <w:tc>
          <w:tcPr>
            <w:tcW w:w="1372" w:type="dxa"/>
            <w:gridSpan w:val="3"/>
          </w:tcPr>
          <w:p w14:paraId="45606FCF">
            <w:pPr>
              <w:rPr>
                <w:rFonts w:ascii="Arial" w:hAnsi="Arial" w:cs="Arial" w:eastAsiaTheme="minorEastAsia"/>
                <w:color w:val="000000"/>
                <w:sz w:val="21"/>
                <w:szCs w:val="21"/>
                <w:lang w:eastAsia="en-US"/>
              </w:rPr>
            </w:pPr>
          </w:p>
        </w:tc>
      </w:tr>
      <w:tr w14:paraId="4E81B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72" w:type="dxa"/>
            <w:gridSpan w:val="3"/>
          </w:tcPr>
          <w:p w14:paraId="7574D7B4">
            <w:pPr>
              <w:rPr>
                <w:rFonts w:ascii="Arial" w:hAnsi="Arial" w:cs="Arial" w:eastAsiaTheme="minorEastAsia"/>
                <w:color w:val="000000"/>
                <w:sz w:val="21"/>
                <w:szCs w:val="21"/>
                <w:lang w:eastAsia="en-US"/>
              </w:rPr>
            </w:pPr>
          </w:p>
        </w:tc>
        <w:tc>
          <w:tcPr>
            <w:tcW w:w="1376" w:type="dxa"/>
            <w:gridSpan w:val="4"/>
          </w:tcPr>
          <w:p w14:paraId="62A81187">
            <w:pPr>
              <w:rPr>
                <w:rFonts w:ascii="Arial" w:hAnsi="Arial" w:cs="Arial" w:eastAsiaTheme="minorEastAsia"/>
                <w:color w:val="000000"/>
                <w:sz w:val="21"/>
                <w:szCs w:val="21"/>
                <w:lang w:eastAsia="en-US"/>
              </w:rPr>
            </w:pPr>
          </w:p>
        </w:tc>
        <w:tc>
          <w:tcPr>
            <w:tcW w:w="1377" w:type="dxa"/>
            <w:gridSpan w:val="4"/>
          </w:tcPr>
          <w:p w14:paraId="303DCDFF">
            <w:pPr>
              <w:rPr>
                <w:rFonts w:ascii="Arial" w:hAnsi="Arial" w:cs="Arial" w:eastAsiaTheme="minorEastAsia"/>
                <w:color w:val="000000"/>
                <w:sz w:val="21"/>
                <w:szCs w:val="21"/>
                <w:lang w:eastAsia="en-US"/>
              </w:rPr>
            </w:pPr>
          </w:p>
        </w:tc>
        <w:tc>
          <w:tcPr>
            <w:tcW w:w="1375" w:type="dxa"/>
            <w:gridSpan w:val="4"/>
          </w:tcPr>
          <w:p w14:paraId="4C3C932F">
            <w:pPr>
              <w:rPr>
                <w:rFonts w:ascii="Arial" w:hAnsi="Arial" w:cs="Arial" w:eastAsiaTheme="minorEastAsia"/>
                <w:color w:val="000000"/>
                <w:sz w:val="21"/>
                <w:szCs w:val="21"/>
                <w:lang w:eastAsia="en-US"/>
              </w:rPr>
            </w:pPr>
          </w:p>
        </w:tc>
        <w:tc>
          <w:tcPr>
            <w:tcW w:w="1374" w:type="dxa"/>
            <w:gridSpan w:val="5"/>
          </w:tcPr>
          <w:p w14:paraId="41994FE8">
            <w:pPr>
              <w:rPr>
                <w:rFonts w:ascii="Arial" w:hAnsi="Arial" w:cs="Arial" w:eastAsiaTheme="minorEastAsia"/>
                <w:color w:val="000000"/>
                <w:sz w:val="21"/>
                <w:szCs w:val="21"/>
                <w:lang w:eastAsia="en-US"/>
              </w:rPr>
            </w:pPr>
          </w:p>
        </w:tc>
        <w:tc>
          <w:tcPr>
            <w:tcW w:w="1375" w:type="dxa"/>
            <w:gridSpan w:val="4"/>
          </w:tcPr>
          <w:p w14:paraId="36D97928">
            <w:pPr>
              <w:rPr>
                <w:rFonts w:ascii="Arial" w:hAnsi="Arial" w:cs="Arial" w:eastAsiaTheme="minorEastAsia"/>
                <w:color w:val="000000"/>
                <w:sz w:val="21"/>
                <w:szCs w:val="21"/>
                <w:lang w:eastAsia="en-US"/>
              </w:rPr>
            </w:pPr>
          </w:p>
        </w:tc>
        <w:tc>
          <w:tcPr>
            <w:tcW w:w="1372" w:type="dxa"/>
            <w:gridSpan w:val="3"/>
          </w:tcPr>
          <w:p w14:paraId="422837B8">
            <w:pPr>
              <w:rPr>
                <w:rFonts w:ascii="Arial" w:hAnsi="Arial" w:cs="Arial" w:eastAsiaTheme="minorEastAsia"/>
                <w:color w:val="000000"/>
                <w:sz w:val="21"/>
                <w:szCs w:val="21"/>
                <w:lang w:eastAsia="en-US"/>
              </w:rPr>
            </w:pPr>
          </w:p>
        </w:tc>
      </w:tr>
      <w:tr w14:paraId="69718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48" w:type="dxa"/>
            <w:gridSpan w:val="7"/>
          </w:tcPr>
          <w:p w14:paraId="4F5D72C6">
            <w:pPr>
              <w:spacing w:before="54" w:line="221" w:lineRule="auto"/>
              <w:ind w:left="962"/>
              <w:rPr>
                <w:rFonts w:ascii="宋体" w:hAnsi="宋体" w:eastAsia="宋体" w:cs="宋体"/>
                <w:color w:val="000000"/>
                <w:sz w:val="21"/>
                <w:szCs w:val="21"/>
                <w:lang w:eastAsia="en-US"/>
              </w:rPr>
            </w:pPr>
            <w:r>
              <w:rPr>
                <w:rFonts w:ascii="宋体" w:hAnsi="宋体" w:eastAsia="宋体" w:cs="宋体"/>
                <w:color w:val="000000"/>
                <w:spacing w:val="-3"/>
                <w:sz w:val="21"/>
                <w:szCs w:val="21"/>
                <w:lang w:eastAsia="en-US"/>
              </w:rPr>
              <w:t>不确定度</w:t>
            </w:r>
          </w:p>
        </w:tc>
        <w:tc>
          <w:tcPr>
            <w:tcW w:w="6873" w:type="dxa"/>
            <w:gridSpan w:val="20"/>
          </w:tcPr>
          <w:p w14:paraId="36F013D0">
            <w:pPr>
              <w:rPr>
                <w:rFonts w:ascii="Arial" w:hAnsi="Arial" w:cs="Arial" w:eastAsiaTheme="minorEastAsia"/>
                <w:color w:val="000000"/>
                <w:sz w:val="21"/>
                <w:szCs w:val="21"/>
                <w:lang w:eastAsia="en-US"/>
              </w:rPr>
            </w:pPr>
          </w:p>
        </w:tc>
      </w:tr>
      <w:tr w14:paraId="1A5A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621" w:type="dxa"/>
            <w:gridSpan w:val="27"/>
          </w:tcPr>
          <w:p w14:paraId="7249946E">
            <w:pPr>
              <w:spacing w:before="53" w:line="220" w:lineRule="auto"/>
              <w:ind w:left="116"/>
              <w:rPr>
                <w:rFonts w:ascii="宋体" w:hAnsi="宋体" w:eastAsia="宋体" w:cs="宋体"/>
                <w:color w:val="000000"/>
                <w:sz w:val="21"/>
                <w:szCs w:val="21"/>
                <w:lang w:eastAsia="zh-CN"/>
              </w:rPr>
            </w:pPr>
            <w:r>
              <w:rPr>
                <w:rFonts w:ascii="宋体" w:hAnsi="宋体" w:eastAsia="宋体" w:cs="宋体"/>
                <w:color w:val="000000"/>
                <w:spacing w:val="-6"/>
                <w:sz w:val="21"/>
                <w:szCs w:val="21"/>
                <w:lang w:eastAsia="zh-CN"/>
              </w:rPr>
              <w:t>三、</w:t>
            </w:r>
            <w:r>
              <w:rPr>
                <w:rFonts w:ascii="宋体" w:hAnsi="宋体" w:eastAsia="宋体" w:cs="宋体"/>
                <w:color w:val="000000"/>
                <w:spacing w:val="-26"/>
                <w:sz w:val="21"/>
                <w:szCs w:val="21"/>
                <w:lang w:eastAsia="zh-CN"/>
              </w:rPr>
              <w:t xml:space="preserve"> </w:t>
            </w:r>
            <w:r>
              <w:rPr>
                <w:rFonts w:ascii="宋体" w:hAnsi="宋体" w:eastAsia="宋体" w:cs="宋体"/>
                <w:color w:val="000000"/>
                <w:spacing w:val="-6"/>
                <w:sz w:val="21"/>
                <w:szCs w:val="21"/>
                <w:lang w:eastAsia="zh-CN"/>
              </w:rPr>
              <w:t>传感器示值误差及响应时间</w:t>
            </w:r>
          </w:p>
        </w:tc>
      </w:tr>
      <w:tr w14:paraId="457BB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6" w:type="dxa"/>
            <w:vMerge w:val="restart"/>
            <w:tcBorders>
              <w:bottom w:val="nil"/>
            </w:tcBorders>
          </w:tcPr>
          <w:p w14:paraId="61F22BCE">
            <w:pPr>
              <w:spacing w:before="241" w:line="220" w:lineRule="auto"/>
              <w:ind w:left="126"/>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传感器</w:t>
            </w:r>
          </w:p>
          <w:p w14:paraId="441E474E">
            <w:pPr>
              <w:spacing w:before="61" w:line="221" w:lineRule="auto"/>
              <w:ind w:left="234"/>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类型</w:t>
            </w:r>
          </w:p>
        </w:tc>
        <w:tc>
          <w:tcPr>
            <w:tcW w:w="873" w:type="dxa"/>
            <w:gridSpan w:val="3"/>
            <w:vMerge w:val="restart"/>
            <w:tcBorders>
              <w:bottom w:val="nil"/>
            </w:tcBorders>
          </w:tcPr>
          <w:p w14:paraId="231B736F">
            <w:pPr>
              <w:spacing w:line="326" w:lineRule="auto"/>
              <w:rPr>
                <w:rFonts w:ascii="Arial" w:hAnsi="Arial" w:cs="Arial" w:eastAsiaTheme="minorEastAsia"/>
                <w:color w:val="000000"/>
                <w:sz w:val="21"/>
                <w:szCs w:val="21"/>
                <w:lang w:eastAsia="en-US"/>
              </w:rPr>
            </w:pPr>
          </w:p>
          <w:p w14:paraId="6F1377FE">
            <w:pPr>
              <w:spacing w:before="68" w:line="221" w:lineRule="auto"/>
              <w:ind w:left="124"/>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标准值</w:t>
            </w:r>
          </w:p>
        </w:tc>
        <w:tc>
          <w:tcPr>
            <w:tcW w:w="4722" w:type="dxa"/>
            <w:gridSpan w:val="14"/>
          </w:tcPr>
          <w:p w14:paraId="7F7356DE">
            <w:pPr>
              <w:spacing w:before="53" w:line="221" w:lineRule="auto"/>
              <w:ind w:left="1944"/>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仪器示值</w:t>
            </w:r>
          </w:p>
        </w:tc>
        <w:tc>
          <w:tcPr>
            <w:tcW w:w="3150" w:type="dxa"/>
            <w:gridSpan w:val="9"/>
          </w:tcPr>
          <w:p w14:paraId="17D6B346">
            <w:pPr>
              <w:spacing w:before="54" w:line="221" w:lineRule="auto"/>
              <w:ind w:left="1169"/>
              <w:rPr>
                <w:rFonts w:ascii="宋体" w:hAnsi="宋体" w:eastAsia="宋体" w:cs="宋体"/>
                <w:color w:val="000000"/>
                <w:sz w:val="21"/>
                <w:szCs w:val="21"/>
                <w:lang w:eastAsia="en-US"/>
              </w:rPr>
            </w:pPr>
            <w:r>
              <w:rPr>
                <w:rFonts w:ascii="宋体" w:hAnsi="宋体" w:eastAsia="宋体" w:cs="宋体"/>
                <w:color w:val="000000"/>
                <w:spacing w:val="-4"/>
                <w:sz w:val="21"/>
                <w:szCs w:val="21"/>
                <w:lang w:eastAsia="en-US"/>
              </w:rPr>
              <w:t>响应时间</w:t>
            </w:r>
          </w:p>
        </w:tc>
      </w:tr>
      <w:tr w14:paraId="12644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6" w:type="dxa"/>
            <w:vMerge w:val="continue"/>
            <w:tcBorders>
              <w:top w:val="nil"/>
            </w:tcBorders>
          </w:tcPr>
          <w:p w14:paraId="79AC81A6">
            <w:pPr>
              <w:rPr>
                <w:rFonts w:ascii="Arial" w:hAnsi="Arial" w:cs="Arial" w:eastAsiaTheme="minorEastAsia"/>
                <w:color w:val="000000"/>
                <w:sz w:val="21"/>
                <w:szCs w:val="21"/>
                <w:lang w:eastAsia="en-US"/>
              </w:rPr>
            </w:pPr>
          </w:p>
        </w:tc>
        <w:tc>
          <w:tcPr>
            <w:tcW w:w="873" w:type="dxa"/>
            <w:gridSpan w:val="3"/>
            <w:vMerge w:val="continue"/>
            <w:tcBorders>
              <w:top w:val="nil"/>
            </w:tcBorders>
          </w:tcPr>
          <w:p w14:paraId="290BF6B4">
            <w:pPr>
              <w:rPr>
                <w:rFonts w:ascii="Arial" w:hAnsi="Arial" w:cs="Arial" w:eastAsiaTheme="minorEastAsia"/>
                <w:color w:val="000000"/>
                <w:sz w:val="21"/>
                <w:szCs w:val="21"/>
                <w:lang w:eastAsia="en-US"/>
              </w:rPr>
            </w:pPr>
          </w:p>
        </w:tc>
        <w:tc>
          <w:tcPr>
            <w:tcW w:w="874" w:type="dxa"/>
            <w:gridSpan w:val="2"/>
          </w:tcPr>
          <w:p w14:paraId="4E00DDC2">
            <w:pPr>
              <w:spacing w:before="271" w:line="183" w:lineRule="auto"/>
              <w:ind w:left="401"/>
              <w:rPr>
                <w:rFonts w:ascii="宋体" w:hAnsi="宋体" w:eastAsia="宋体" w:cs="宋体"/>
                <w:color w:val="000000"/>
                <w:sz w:val="21"/>
                <w:szCs w:val="21"/>
                <w:lang w:eastAsia="en-US"/>
              </w:rPr>
            </w:pPr>
            <w:r>
              <w:rPr>
                <w:rFonts w:ascii="宋体" w:hAnsi="宋体" w:eastAsia="宋体" w:cs="宋体"/>
                <w:color w:val="000000"/>
                <w:sz w:val="21"/>
                <w:szCs w:val="21"/>
                <w:lang w:eastAsia="en-US"/>
              </w:rPr>
              <w:t>1</w:t>
            </w:r>
          </w:p>
        </w:tc>
        <w:tc>
          <w:tcPr>
            <w:tcW w:w="876" w:type="dxa"/>
            <w:gridSpan w:val="3"/>
          </w:tcPr>
          <w:p w14:paraId="23744DC5">
            <w:pPr>
              <w:spacing w:before="272" w:line="182" w:lineRule="auto"/>
              <w:ind w:left="390"/>
              <w:rPr>
                <w:rFonts w:ascii="宋体" w:hAnsi="宋体" w:eastAsia="宋体" w:cs="宋体"/>
                <w:color w:val="000000"/>
                <w:sz w:val="21"/>
                <w:szCs w:val="21"/>
                <w:lang w:eastAsia="en-US"/>
              </w:rPr>
            </w:pPr>
            <w:r>
              <w:rPr>
                <w:rFonts w:ascii="宋体" w:hAnsi="宋体" w:eastAsia="宋体" w:cs="宋体"/>
                <w:color w:val="000000"/>
                <w:sz w:val="21"/>
                <w:szCs w:val="21"/>
                <w:lang w:eastAsia="en-US"/>
              </w:rPr>
              <w:t>2</w:t>
            </w:r>
          </w:p>
        </w:tc>
        <w:tc>
          <w:tcPr>
            <w:tcW w:w="873" w:type="dxa"/>
            <w:gridSpan w:val="3"/>
          </w:tcPr>
          <w:p w14:paraId="57E4D586">
            <w:pPr>
              <w:spacing w:before="272" w:line="182" w:lineRule="auto"/>
              <w:ind w:left="392"/>
              <w:rPr>
                <w:rFonts w:ascii="宋体" w:hAnsi="宋体" w:eastAsia="宋体" w:cs="宋体"/>
                <w:color w:val="000000"/>
                <w:sz w:val="21"/>
                <w:szCs w:val="21"/>
                <w:lang w:eastAsia="en-US"/>
              </w:rPr>
            </w:pPr>
            <w:r>
              <w:rPr>
                <w:rFonts w:ascii="宋体" w:hAnsi="宋体" w:eastAsia="宋体" w:cs="宋体"/>
                <w:color w:val="000000"/>
                <w:sz w:val="21"/>
                <w:szCs w:val="21"/>
                <w:lang w:eastAsia="en-US"/>
              </w:rPr>
              <w:t>3</w:t>
            </w:r>
          </w:p>
        </w:tc>
        <w:tc>
          <w:tcPr>
            <w:tcW w:w="876" w:type="dxa"/>
            <w:gridSpan w:val="2"/>
          </w:tcPr>
          <w:p w14:paraId="15F58458">
            <w:pPr>
              <w:spacing w:before="236" w:line="221" w:lineRule="auto"/>
              <w:ind w:left="112"/>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平均值</w:t>
            </w:r>
          </w:p>
        </w:tc>
        <w:tc>
          <w:tcPr>
            <w:tcW w:w="1223" w:type="dxa"/>
            <w:gridSpan w:val="4"/>
          </w:tcPr>
          <w:p w14:paraId="1870A7D6">
            <w:pPr>
              <w:spacing w:before="236" w:line="221" w:lineRule="auto"/>
              <w:ind w:left="198"/>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示值误差</w:t>
            </w:r>
          </w:p>
        </w:tc>
        <w:tc>
          <w:tcPr>
            <w:tcW w:w="814" w:type="dxa"/>
            <w:gridSpan w:val="3"/>
          </w:tcPr>
          <w:p w14:paraId="415E8EDD">
            <w:pPr>
              <w:spacing w:before="271" w:line="183" w:lineRule="auto"/>
              <w:ind w:left="374"/>
              <w:rPr>
                <w:rFonts w:ascii="宋体" w:hAnsi="宋体" w:eastAsia="宋体" w:cs="宋体"/>
                <w:color w:val="000000"/>
                <w:sz w:val="21"/>
                <w:szCs w:val="21"/>
                <w:lang w:eastAsia="en-US"/>
              </w:rPr>
            </w:pPr>
            <w:r>
              <w:rPr>
                <w:rFonts w:ascii="宋体" w:hAnsi="宋体" w:eastAsia="宋体" w:cs="宋体"/>
                <w:color w:val="000000"/>
                <w:sz w:val="21"/>
                <w:szCs w:val="21"/>
                <w:lang w:eastAsia="en-US"/>
              </w:rPr>
              <w:t>1</w:t>
            </w:r>
          </w:p>
        </w:tc>
        <w:tc>
          <w:tcPr>
            <w:tcW w:w="813" w:type="dxa"/>
            <w:gridSpan w:val="2"/>
          </w:tcPr>
          <w:p w14:paraId="6C60024D">
            <w:pPr>
              <w:spacing w:before="272" w:line="182" w:lineRule="auto"/>
              <w:ind w:left="359"/>
              <w:rPr>
                <w:rFonts w:ascii="宋体" w:hAnsi="宋体" w:eastAsia="宋体" w:cs="宋体"/>
                <w:color w:val="000000"/>
                <w:sz w:val="21"/>
                <w:szCs w:val="21"/>
                <w:lang w:eastAsia="en-US"/>
              </w:rPr>
            </w:pPr>
            <w:r>
              <w:rPr>
                <w:rFonts w:ascii="宋体" w:hAnsi="宋体" w:eastAsia="宋体" w:cs="宋体"/>
                <w:color w:val="000000"/>
                <w:sz w:val="21"/>
                <w:szCs w:val="21"/>
                <w:lang w:eastAsia="en-US"/>
              </w:rPr>
              <w:t>2</w:t>
            </w:r>
          </w:p>
        </w:tc>
        <w:tc>
          <w:tcPr>
            <w:tcW w:w="813" w:type="dxa"/>
            <w:gridSpan w:val="3"/>
          </w:tcPr>
          <w:p w14:paraId="756C2BE1">
            <w:pPr>
              <w:spacing w:before="272" w:line="182" w:lineRule="auto"/>
              <w:ind w:left="364"/>
              <w:rPr>
                <w:rFonts w:ascii="宋体" w:hAnsi="宋体" w:eastAsia="宋体" w:cs="宋体"/>
                <w:color w:val="000000"/>
                <w:sz w:val="21"/>
                <w:szCs w:val="21"/>
                <w:lang w:eastAsia="en-US"/>
              </w:rPr>
            </w:pPr>
            <w:r>
              <w:rPr>
                <w:rFonts w:ascii="宋体" w:hAnsi="宋体" w:eastAsia="宋体" w:cs="宋体"/>
                <w:color w:val="000000"/>
                <w:sz w:val="21"/>
                <w:szCs w:val="21"/>
                <w:lang w:eastAsia="en-US"/>
              </w:rPr>
              <w:t>3</w:t>
            </w:r>
          </w:p>
        </w:tc>
        <w:tc>
          <w:tcPr>
            <w:tcW w:w="710" w:type="dxa"/>
          </w:tcPr>
          <w:p w14:paraId="3C1AE121">
            <w:pPr>
              <w:spacing w:before="294" w:line="237" w:lineRule="auto"/>
              <w:ind w:left="319"/>
              <w:rPr>
                <w:rFonts w:ascii="Times New Roman" w:hAnsi="Times New Roman" w:eastAsia="Times New Roman" w:cs="Times New Roman"/>
                <w:color w:val="000000"/>
                <w:sz w:val="21"/>
                <w:szCs w:val="21"/>
                <w:lang w:eastAsia="en-US"/>
              </w:rPr>
            </w:pPr>
            <w:r>
              <w:rPr>
                <w:rFonts w:ascii="Arial" w:hAnsi="Arial" w:eastAsia="Arial" w:cs="Arial"/>
                <w:color w:val="000000"/>
                <w:sz w:val="21"/>
                <w:szCs w:val="21"/>
                <w:lang w:eastAsia="en-US"/>
              </w:rPr>
              <mc:AlternateContent>
                <mc:Choice Requires="wps">
                  <w:drawing>
                    <wp:anchor distT="0" distB="0" distL="114300" distR="114300" simplePos="0" relativeHeight="251674624" behindDoc="0" locked="0" layoutInCell="1" allowOverlap="1">
                      <wp:simplePos x="0" y="0"/>
                      <wp:positionH relativeFrom="rightMargin">
                        <wp:posOffset>-243205</wp:posOffset>
                      </wp:positionH>
                      <wp:positionV relativeFrom="topMargin">
                        <wp:posOffset>133985</wp:posOffset>
                      </wp:positionV>
                      <wp:extent cx="38100" cy="8255"/>
                      <wp:effectExtent l="0" t="0" r="0" b="0"/>
                      <wp:wrapNone/>
                      <wp:docPr id="23" name="Freeform 69"/>
                      <wp:cNvGraphicFramePr/>
                      <a:graphic xmlns:a="http://schemas.openxmlformats.org/drawingml/2006/main">
                        <a:graphicData uri="http://schemas.microsoft.com/office/word/2010/wordprocessingShape">
                          <wps:wsp>
                            <wps:cNvSpPr>
                              <a:spLocks noChangeArrowheads="1"/>
                            </wps:cNvSpPr>
                            <wps:spPr>
                              <a:xfrm>
                                <a:off x="0" y="0"/>
                                <a:ext cx="38100" cy="8255"/>
                              </a:xfrm>
                              <a:custGeom>
                                <a:avLst/>
                                <a:gdLst>
                                  <a:gd name="T0" fmla="*/ 0 w 60"/>
                                  <a:gd name="T1" fmla="*/ 6 h 12"/>
                                  <a:gd name="T2" fmla="*/ 59 w 60"/>
                                  <a:gd name="T3" fmla="*/ 6 h 12"/>
                                </a:gdLst>
                                <a:ahLst/>
                                <a:cxnLst>
                                  <a:cxn ang="0">
                                    <a:pos x="T0" y="T1"/>
                                  </a:cxn>
                                  <a:cxn ang="0">
                                    <a:pos x="T2" y="T3"/>
                                  </a:cxn>
                                </a:cxnLst>
                                <a:rect l="0" t="0" r="r" b="b"/>
                                <a:pathLst>
                                  <a:path w="60" h="12">
                                    <a:moveTo>
                                      <a:pt x="0" y="6"/>
                                    </a:moveTo>
                                    <a:lnTo>
                                      <a:pt x="59" y="6"/>
                                    </a:lnTo>
                                  </a:path>
                                </a:pathLst>
                              </a:custGeom>
                              <a:noFill/>
                              <a:ln w="7747">
                                <a:solidFill>
                                  <a:srgbClr val="000000"/>
                                </a:solidFill>
                              </a:ln>
                            </wps:spPr>
                            <wps:bodyPr rot="0" vert="horz" wrap="square" lIns="91440" tIns="45720" rIns="91440" bIns="45720" anchor="t" anchorCtr="0">
                              <a:noAutofit/>
                            </wps:bodyPr>
                          </wps:wsp>
                        </a:graphicData>
                      </a:graphic>
                    </wp:anchor>
                  </w:drawing>
                </mc:Choice>
                <mc:Fallback>
                  <w:pict>
                    <v:shape id="Freeform 69" o:spid="_x0000_s1026" o:spt="100" style="position:absolute;left:0pt;margin-left:16.25pt;margin-top:10.8pt;height:0.65pt;width:3pt;mso-position-horizontal-relative:page;mso-position-vertical-relative:page;z-index:251674624;mso-width-relative:page;mso-height-relative:page;" filled="f" stroked="t" coordsize="60,12" o:gfxdata="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Io3Hd1wAAAAkBAAAPAAAAAAAAAAEAIAAAACIAAABkcnMvZG93bnJldi54bWxQ&#10;SwECFAAUAAAACACHTuJAhL6RS6MCAADCBQAADgAAAAAAAAABACAAAAAmAQAAZHJzL2Uyb0RvYy54&#10;bWxQSwUGAAAAAAYABgBZAQAAOwYAAAAA&#10;" path="m0,6l59,6e">
                      <v:path o:connectlocs="0,4127;37465,4127" o:connectangles="0,0"/>
                      <v:fill on="f" focussize="0,0"/>
                      <v:stroke weight="0.61pt" color="#000000" joinstyle="round"/>
                      <v:imagedata o:title=""/>
                      <o:lock v:ext="edit" aspectratio="f"/>
                    </v:shape>
                  </w:pict>
                </mc:Fallback>
              </mc:AlternateContent>
            </w:r>
            <w:r>
              <w:rPr>
                <w:rFonts w:ascii="Times New Roman" w:hAnsi="Times New Roman" w:eastAsia="Times New Roman" w:cs="Times New Roman"/>
                <w:i/>
                <w:iCs/>
                <w:color w:val="000000"/>
                <w:sz w:val="21"/>
                <w:szCs w:val="21"/>
                <w:lang w:eastAsia="en-US"/>
              </w:rPr>
              <w:t>t</w:t>
            </w:r>
          </w:p>
        </w:tc>
      </w:tr>
      <w:tr w14:paraId="7C7BD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76" w:type="dxa"/>
          </w:tcPr>
          <w:p w14:paraId="23D4253A">
            <w:pPr>
              <w:rPr>
                <w:rFonts w:ascii="Arial" w:hAnsi="Arial" w:cs="Arial" w:eastAsiaTheme="minorEastAsia"/>
                <w:color w:val="000000"/>
                <w:sz w:val="21"/>
                <w:szCs w:val="21"/>
                <w:lang w:eastAsia="en-US"/>
              </w:rPr>
            </w:pPr>
          </w:p>
        </w:tc>
        <w:tc>
          <w:tcPr>
            <w:tcW w:w="873" w:type="dxa"/>
            <w:gridSpan w:val="3"/>
          </w:tcPr>
          <w:p w14:paraId="335C550E">
            <w:pPr>
              <w:rPr>
                <w:rFonts w:ascii="Arial" w:hAnsi="Arial" w:cs="Arial" w:eastAsiaTheme="minorEastAsia"/>
                <w:color w:val="000000"/>
                <w:sz w:val="21"/>
                <w:szCs w:val="21"/>
                <w:lang w:eastAsia="en-US"/>
              </w:rPr>
            </w:pPr>
          </w:p>
        </w:tc>
        <w:tc>
          <w:tcPr>
            <w:tcW w:w="874" w:type="dxa"/>
            <w:gridSpan w:val="2"/>
          </w:tcPr>
          <w:p w14:paraId="1E423E4B">
            <w:pPr>
              <w:rPr>
                <w:rFonts w:ascii="Arial" w:hAnsi="Arial" w:cs="Arial" w:eastAsiaTheme="minorEastAsia"/>
                <w:color w:val="000000"/>
                <w:sz w:val="21"/>
                <w:szCs w:val="21"/>
                <w:lang w:eastAsia="en-US"/>
              </w:rPr>
            </w:pPr>
          </w:p>
        </w:tc>
        <w:tc>
          <w:tcPr>
            <w:tcW w:w="876" w:type="dxa"/>
            <w:gridSpan w:val="3"/>
          </w:tcPr>
          <w:p w14:paraId="4668C8EE">
            <w:pPr>
              <w:rPr>
                <w:rFonts w:ascii="Arial" w:hAnsi="Arial" w:cs="Arial" w:eastAsiaTheme="minorEastAsia"/>
                <w:color w:val="000000"/>
                <w:sz w:val="21"/>
                <w:szCs w:val="21"/>
                <w:lang w:eastAsia="en-US"/>
              </w:rPr>
            </w:pPr>
          </w:p>
        </w:tc>
        <w:tc>
          <w:tcPr>
            <w:tcW w:w="873" w:type="dxa"/>
            <w:gridSpan w:val="3"/>
          </w:tcPr>
          <w:p w14:paraId="0212BBEA">
            <w:pPr>
              <w:rPr>
                <w:rFonts w:ascii="Arial" w:hAnsi="Arial" w:cs="Arial" w:eastAsiaTheme="minorEastAsia"/>
                <w:color w:val="000000"/>
                <w:sz w:val="21"/>
                <w:szCs w:val="21"/>
                <w:lang w:eastAsia="en-US"/>
              </w:rPr>
            </w:pPr>
          </w:p>
        </w:tc>
        <w:tc>
          <w:tcPr>
            <w:tcW w:w="876" w:type="dxa"/>
            <w:gridSpan w:val="2"/>
          </w:tcPr>
          <w:p w14:paraId="31800F6A">
            <w:pPr>
              <w:rPr>
                <w:rFonts w:ascii="Arial" w:hAnsi="Arial" w:cs="Arial" w:eastAsiaTheme="minorEastAsia"/>
                <w:color w:val="000000"/>
                <w:sz w:val="21"/>
                <w:szCs w:val="21"/>
                <w:lang w:eastAsia="en-US"/>
              </w:rPr>
            </w:pPr>
          </w:p>
        </w:tc>
        <w:tc>
          <w:tcPr>
            <w:tcW w:w="1223" w:type="dxa"/>
            <w:gridSpan w:val="4"/>
          </w:tcPr>
          <w:p w14:paraId="0D2EF836">
            <w:pPr>
              <w:rPr>
                <w:rFonts w:ascii="Arial" w:hAnsi="Arial" w:cs="Arial" w:eastAsiaTheme="minorEastAsia"/>
                <w:color w:val="000000"/>
                <w:sz w:val="21"/>
                <w:szCs w:val="21"/>
                <w:lang w:eastAsia="en-US"/>
              </w:rPr>
            </w:pPr>
          </w:p>
        </w:tc>
        <w:tc>
          <w:tcPr>
            <w:tcW w:w="814" w:type="dxa"/>
            <w:gridSpan w:val="3"/>
          </w:tcPr>
          <w:p w14:paraId="3E531DF2">
            <w:pPr>
              <w:rPr>
                <w:rFonts w:ascii="Arial" w:hAnsi="Arial" w:cs="Arial" w:eastAsiaTheme="minorEastAsia"/>
                <w:color w:val="000000"/>
                <w:sz w:val="21"/>
                <w:szCs w:val="21"/>
                <w:lang w:eastAsia="en-US"/>
              </w:rPr>
            </w:pPr>
          </w:p>
        </w:tc>
        <w:tc>
          <w:tcPr>
            <w:tcW w:w="813" w:type="dxa"/>
            <w:gridSpan w:val="2"/>
          </w:tcPr>
          <w:p w14:paraId="4D5ACD73">
            <w:pPr>
              <w:rPr>
                <w:rFonts w:ascii="Arial" w:hAnsi="Arial" w:cs="Arial" w:eastAsiaTheme="minorEastAsia"/>
                <w:color w:val="000000"/>
                <w:sz w:val="21"/>
                <w:szCs w:val="21"/>
                <w:lang w:eastAsia="en-US"/>
              </w:rPr>
            </w:pPr>
          </w:p>
        </w:tc>
        <w:tc>
          <w:tcPr>
            <w:tcW w:w="813" w:type="dxa"/>
            <w:gridSpan w:val="3"/>
          </w:tcPr>
          <w:p w14:paraId="53310BA6">
            <w:pPr>
              <w:rPr>
                <w:rFonts w:ascii="Arial" w:hAnsi="Arial" w:cs="Arial" w:eastAsiaTheme="minorEastAsia"/>
                <w:color w:val="000000"/>
                <w:sz w:val="21"/>
                <w:szCs w:val="21"/>
                <w:lang w:eastAsia="en-US"/>
              </w:rPr>
            </w:pPr>
          </w:p>
        </w:tc>
        <w:tc>
          <w:tcPr>
            <w:tcW w:w="710" w:type="dxa"/>
          </w:tcPr>
          <w:p w14:paraId="4999FAF5">
            <w:pPr>
              <w:rPr>
                <w:rFonts w:ascii="Arial" w:hAnsi="Arial" w:cs="Arial" w:eastAsiaTheme="minorEastAsia"/>
                <w:color w:val="000000"/>
                <w:sz w:val="21"/>
                <w:szCs w:val="21"/>
                <w:lang w:eastAsia="en-US"/>
              </w:rPr>
            </w:pPr>
          </w:p>
        </w:tc>
      </w:tr>
      <w:tr w14:paraId="54274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76" w:type="dxa"/>
          </w:tcPr>
          <w:p w14:paraId="37CF57A9">
            <w:pPr>
              <w:rPr>
                <w:rFonts w:ascii="Arial" w:hAnsi="Arial" w:cs="Arial" w:eastAsiaTheme="minorEastAsia"/>
                <w:color w:val="000000"/>
                <w:sz w:val="21"/>
                <w:szCs w:val="21"/>
                <w:lang w:eastAsia="en-US"/>
              </w:rPr>
            </w:pPr>
          </w:p>
        </w:tc>
        <w:tc>
          <w:tcPr>
            <w:tcW w:w="873" w:type="dxa"/>
            <w:gridSpan w:val="3"/>
          </w:tcPr>
          <w:p w14:paraId="19A328B8">
            <w:pPr>
              <w:rPr>
                <w:rFonts w:ascii="Arial" w:hAnsi="Arial" w:cs="Arial" w:eastAsiaTheme="minorEastAsia"/>
                <w:color w:val="000000"/>
                <w:sz w:val="21"/>
                <w:szCs w:val="21"/>
                <w:lang w:eastAsia="en-US"/>
              </w:rPr>
            </w:pPr>
          </w:p>
        </w:tc>
        <w:tc>
          <w:tcPr>
            <w:tcW w:w="874" w:type="dxa"/>
            <w:gridSpan w:val="2"/>
          </w:tcPr>
          <w:p w14:paraId="5999C325">
            <w:pPr>
              <w:rPr>
                <w:rFonts w:ascii="Arial" w:hAnsi="Arial" w:cs="Arial" w:eastAsiaTheme="minorEastAsia"/>
                <w:color w:val="000000"/>
                <w:sz w:val="21"/>
                <w:szCs w:val="21"/>
                <w:lang w:eastAsia="en-US"/>
              </w:rPr>
            </w:pPr>
          </w:p>
        </w:tc>
        <w:tc>
          <w:tcPr>
            <w:tcW w:w="876" w:type="dxa"/>
            <w:gridSpan w:val="3"/>
          </w:tcPr>
          <w:p w14:paraId="0842C192">
            <w:pPr>
              <w:rPr>
                <w:rFonts w:ascii="Arial" w:hAnsi="Arial" w:cs="Arial" w:eastAsiaTheme="minorEastAsia"/>
                <w:color w:val="000000"/>
                <w:sz w:val="21"/>
                <w:szCs w:val="21"/>
                <w:lang w:eastAsia="en-US"/>
              </w:rPr>
            </w:pPr>
          </w:p>
        </w:tc>
        <w:tc>
          <w:tcPr>
            <w:tcW w:w="873" w:type="dxa"/>
            <w:gridSpan w:val="3"/>
          </w:tcPr>
          <w:p w14:paraId="3DD6ED9C">
            <w:pPr>
              <w:rPr>
                <w:rFonts w:ascii="Arial" w:hAnsi="Arial" w:cs="Arial" w:eastAsiaTheme="minorEastAsia"/>
                <w:color w:val="000000"/>
                <w:sz w:val="21"/>
                <w:szCs w:val="21"/>
                <w:lang w:eastAsia="en-US"/>
              </w:rPr>
            </w:pPr>
          </w:p>
        </w:tc>
        <w:tc>
          <w:tcPr>
            <w:tcW w:w="876" w:type="dxa"/>
            <w:gridSpan w:val="2"/>
          </w:tcPr>
          <w:p w14:paraId="29EC72FA">
            <w:pPr>
              <w:rPr>
                <w:rFonts w:ascii="Arial" w:hAnsi="Arial" w:cs="Arial" w:eastAsiaTheme="minorEastAsia"/>
                <w:color w:val="000000"/>
                <w:sz w:val="21"/>
                <w:szCs w:val="21"/>
                <w:lang w:eastAsia="en-US"/>
              </w:rPr>
            </w:pPr>
          </w:p>
        </w:tc>
        <w:tc>
          <w:tcPr>
            <w:tcW w:w="1223" w:type="dxa"/>
            <w:gridSpan w:val="4"/>
          </w:tcPr>
          <w:p w14:paraId="61766A46">
            <w:pPr>
              <w:rPr>
                <w:rFonts w:ascii="Arial" w:hAnsi="Arial" w:cs="Arial" w:eastAsiaTheme="minorEastAsia"/>
                <w:color w:val="000000"/>
                <w:sz w:val="21"/>
                <w:szCs w:val="21"/>
                <w:lang w:eastAsia="en-US"/>
              </w:rPr>
            </w:pPr>
          </w:p>
        </w:tc>
        <w:tc>
          <w:tcPr>
            <w:tcW w:w="814" w:type="dxa"/>
            <w:gridSpan w:val="3"/>
          </w:tcPr>
          <w:p w14:paraId="5AE5FB4E">
            <w:pPr>
              <w:rPr>
                <w:rFonts w:ascii="Arial" w:hAnsi="Arial" w:cs="Arial" w:eastAsiaTheme="minorEastAsia"/>
                <w:color w:val="000000"/>
                <w:sz w:val="21"/>
                <w:szCs w:val="21"/>
                <w:lang w:eastAsia="en-US"/>
              </w:rPr>
            </w:pPr>
          </w:p>
        </w:tc>
        <w:tc>
          <w:tcPr>
            <w:tcW w:w="813" w:type="dxa"/>
            <w:gridSpan w:val="2"/>
          </w:tcPr>
          <w:p w14:paraId="1DBE3B74">
            <w:pPr>
              <w:rPr>
                <w:rFonts w:ascii="Arial" w:hAnsi="Arial" w:cs="Arial" w:eastAsiaTheme="minorEastAsia"/>
                <w:color w:val="000000"/>
                <w:sz w:val="21"/>
                <w:szCs w:val="21"/>
                <w:lang w:eastAsia="en-US"/>
              </w:rPr>
            </w:pPr>
          </w:p>
        </w:tc>
        <w:tc>
          <w:tcPr>
            <w:tcW w:w="813" w:type="dxa"/>
            <w:gridSpan w:val="3"/>
          </w:tcPr>
          <w:p w14:paraId="2F05DB44">
            <w:pPr>
              <w:rPr>
                <w:rFonts w:ascii="Arial" w:hAnsi="Arial" w:cs="Arial" w:eastAsiaTheme="minorEastAsia"/>
                <w:color w:val="000000"/>
                <w:sz w:val="21"/>
                <w:szCs w:val="21"/>
                <w:lang w:eastAsia="en-US"/>
              </w:rPr>
            </w:pPr>
          </w:p>
        </w:tc>
        <w:tc>
          <w:tcPr>
            <w:tcW w:w="710" w:type="dxa"/>
          </w:tcPr>
          <w:p w14:paraId="289E42B2">
            <w:pPr>
              <w:rPr>
                <w:rFonts w:ascii="Arial" w:hAnsi="Arial" w:cs="Arial" w:eastAsiaTheme="minorEastAsia"/>
                <w:color w:val="000000"/>
                <w:sz w:val="21"/>
                <w:szCs w:val="21"/>
                <w:lang w:eastAsia="en-US"/>
              </w:rPr>
            </w:pPr>
          </w:p>
        </w:tc>
      </w:tr>
      <w:tr w14:paraId="48B2B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76" w:type="dxa"/>
          </w:tcPr>
          <w:p w14:paraId="4F61CC72">
            <w:pPr>
              <w:rPr>
                <w:rFonts w:ascii="Arial" w:hAnsi="Arial" w:cs="Arial" w:eastAsiaTheme="minorEastAsia"/>
                <w:color w:val="000000"/>
                <w:sz w:val="21"/>
                <w:szCs w:val="21"/>
                <w:lang w:eastAsia="en-US"/>
              </w:rPr>
            </w:pPr>
          </w:p>
        </w:tc>
        <w:tc>
          <w:tcPr>
            <w:tcW w:w="873" w:type="dxa"/>
            <w:gridSpan w:val="3"/>
          </w:tcPr>
          <w:p w14:paraId="572A4A2B">
            <w:pPr>
              <w:rPr>
                <w:rFonts w:ascii="Arial" w:hAnsi="Arial" w:cs="Arial" w:eastAsiaTheme="minorEastAsia"/>
                <w:color w:val="000000"/>
                <w:sz w:val="21"/>
                <w:szCs w:val="21"/>
                <w:lang w:eastAsia="en-US"/>
              </w:rPr>
            </w:pPr>
          </w:p>
        </w:tc>
        <w:tc>
          <w:tcPr>
            <w:tcW w:w="874" w:type="dxa"/>
            <w:gridSpan w:val="2"/>
          </w:tcPr>
          <w:p w14:paraId="0E95EFFC">
            <w:pPr>
              <w:rPr>
                <w:rFonts w:ascii="Arial" w:hAnsi="Arial" w:cs="Arial" w:eastAsiaTheme="minorEastAsia"/>
                <w:color w:val="000000"/>
                <w:sz w:val="21"/>
                <w:szCs w:val="21"/>
                <w:lang w:eastAsia="en-US"/>
              </w:rPr>
            </w:pPr>
          </w:p>
        </w:tc>
        <w:tc>
          <w:tcPr>
            <w:tcW w:w="876" w:type="dxa"/>
            <w:gridSpan w:val="3"/>
          </w:tcPr>
          <w:p w14:paraId="5A34E1B2">
            <w:pPr>
              <w:rPr>
                <w:rFonts w:ascii="Arial" w:hAnsi="Arial" w:cs="Arial" w:eastAsiaTheme="minorEastAsia"/>
                <w:color w:val="000000"/>
                <w:sz w:val="21"/>
                <w:szCs w:val="21"/>
                <w:lang w:eastAsia="en-US"/>
              </w:rPr>
            </w:pPr>
          </w:p>
        </w:tc>
        <w:tc>
          <w:tcPr>
            <w:tcW w:w="873" w:type="dxa"/>
            <w:gridSpan w:val="3"/>
          </w:tcPr>
          <w:p w14:paraId="4204B924">
            <w:pPr>
              <w:rPr>
                <w:rFonts w:ascii="Arial" w:hAnsi="Arial" w:cs="Arial" w:eastAsiaTheme="minorEastAsia"/>
                <w:color w:val="000000"/>
                <w:sz w:val="21"/>
                <w:szCs w:val="21"/>
                <w:lang w:eastAsia="en-US"/>
              </w:rPr>
            </w:pPr>
          </w:p>
        </w:tc>
        <w:tc>
          <w:tcPr>
            <w:tcW w:w="876" w:type="dxa"/>
            <w:gridSpan w:val="2"/>
          </w:tcPr>
          <w:p w14:paraId="0F97784E">
            <w:pPr>
              <w:rPr>
                <w:rFonts w:ascii="Arial" w:hAnsi="Arial" w:cs="Arial" w:eastAsiaTheme="minorEastAsia"/>
                <w:color w:val="000000"/>
                <w:sz w:val="21"/>
                <w:szCs w:val="21"/>
                <w:lang w:eastAsia="en-US"/>
              </w:rPr>
            </w:pPr>
          </w:p>
        </w:tc>
        <w:tc>
          <w:tcPr>
            <w:tcW w:w="1223" w:type="dxa"/>
            <w:gridSpan w:val="4"/>
          </w:tcPr>
          <w:p w14:paraId="7D22A63A">
            <w:pPr>
              <w:rPr>
                <w:rFonts w:ascii="Arial" w:hAnsi="Arial" w:cs="Arial" w:eastAsiaTheme="minorEastAsia"/>
                <w:color w:val="000000"/>
                <w:sz w:val="21"/>
                <w:szCs w:val="21"/>
                <w:lang w:eastAsia="en-US"/>
              </w:rPr>
            </w:pPr>
          </w:p>
        </w:tc>
        <w:tc>
          <w:tcPr>
            <w:tcW w:w="814" w:type="dxa"/>
            <w:gridSpan w:val="3"/>
          </w:tcPr>
          <w:p w14:paraId="65D14122">
            <w:pPr>
              <w:rPr>
                <w:rFonts w:ascii="Arial" w:hAnsi="Arial" w:cs="Arial" w:eastAsiaTheme="minorEastAsia"/>
                <w:color w:val="000000"/>
                <w:sz w:val="21"/>
                <w:szCs w:val="21"/>
                <w:lang w:eastAsia="en-US"/>
              </w:rPr>
            </w:pPr>
          </w:p>
        </w:tc>
        <w:tc>
          <w:tcPr>
            <w:tcW w:w="813" w:type="dxa"/>
            <w:gridSpan w:val="2"/>
          </w:tcPr>
          <w:p w14:paraId="23ECCCEA">
            <w:pPr>
              <w:rPr>
                <w:rFonts w:ascii="Arial" w:hAnsi="Arial" w:cs="Arial" w:eastAsiaTheme="minorEastAsia"/>
                <w:color w:val="000000"/>
                <w:sz w:val="21"/>
                <w:szCs w:val="21"/>
                <w:lang w:eastAsia="en-US"/>
              </w:rPr>
            </w:pPr>
          </w:p>
        </w:tc>
        <w:tc>
          <w:tcPr>
            <w:tcW w:w="813" w:type="dxa"/>
            <w:gridSpan w:val="3"/>
          </w:tcPr>
          <w:p w14:paraId="634B36D5">
            <w:pPr>
              <w:rPr>
                <w:rFonts w:ascii="Arial" w:hAnsi="Arial" w:cs="Arial" w:eastAsiaTheme="minorEastAsia"/>
                <w:color w:val="000000"/>
                <w:sz w:val="21"/>
                <w:szCs w:val="21"/>
                <w:lang w:eastAsia="en-US"/>
              </w:rPr>
            </w:pPr>
          </w:p>
        </w:tc>
        <w:tc>
          <w:tcPr>
            <w:tcW w:w="710" w:type="dxa"/>
          </w:tcPr>
          <w:p w14:paraId="0F1ED75B">
            <w:pPr>
              <w:rPr>
                <w:rFonts w:ascii="Arial" w:hAnsi="Arial" w:cs="Arial" w:eastAsiaTheme="minorEastAsia"/>
                <w:color w:val="000000"/>
                <w:sz w:val="21"/>
                <w:szCs w:val="21"/>
                <w:lang w:eastAsia="en-US"/>
              </w:rPr>
            </w:pPr>
          </w:p>
        </w:tc>
      </w:tr>
      <w:tr w14:paraId="138F5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76" w:type="dxa"/>
          </w:tcPr>
          <w:p w14:paraId="464A707F">
            <w:pPr>
              <w:rPr>
                <w:rFonts w:ascii="Arial" w:hAnsi="Arial" w:cs="Arial" w:eastAsiaTheme="minorEastAsia"/>
                <w:color w:val="000000"/>
                <w:sz w:val="21"/>
                <w:szCs w:val="21"/>
                <w:lang w:eastAsia="en-US"/>
              </w:rPr>
            </w:pPr>
          </w:p>
        </w:tc>
        <w:tc>
          <w:tcPr>
            <w:tcW w:w="873" w:type="dxa"/>
            <w:gridSpan w:val="3"/>
          </w:tcPr>
          <w:p w14:paraId="39DACC21">
            <w:pPr>
              <w:rPr>
                <w:rFonts w:ascii="Arial" w:hAnsi="Arial" w:cs="Arial" w:eastAsiaTheme="minorEastAsia"/>
                <w:color w:val="000000"/>
                <w:sz w:val="21"/>
                <w:szCs w:val="21"/>
                <w:lang w:eastAsia="en-US"/>
              </w:rPr>
            </w:pPr>
          </w:p>
        </w:tc>
        <w:tc>
          <w:tcPr>
            <w:tcW w:w="874" w:type="dxa"/>
            <w:gridSpan w:val="2"/>
          </w:tcPr>
          <w:p w14:paraId="7D95C974">
            <w:pPr>
              <w:rPr>
                <w:rFonts w:ascii="Arial" w:hAnsi="Arial" w:cs="Arial" w:eastAsiaTheme="minorEastAsia"/>
                <w:color w:val="000000"/>
                <w:sz w:val="21"/>
                <w:szCs w:val="21"/>
                <w:lang w:eastAsia="en-US"/>
              </w:rPr>
            </w:pPr>
          </w:p>
        </w:tc>
        <w:tc>
          <w:tcPr>
            <w:tcW w:w="876" w:type="dxa"/>
            <w:gridSpan w:val="3"/>
          </w:tcPr>
          <w:p w14:paraId="0AEDD981">
            <w:pPr>
              <w:rPr>
                <w:rFonts w:ascii="Arial" w:hAnsi="Arial" w:cs="Arial" w:eastAsiaTheme="minorEastAsia"/>
                <w:color w:val="000000"/>
                <w:sz w:val="21"/>
                <w:szCs w:val="21"/>
                <w:lang w:eastAsia="en-US"/>
              </w:rPr>
            </w:pPr>
          </w:p>
        </w:tc>
        <w:tc>
          <w:tcPr>
            <w:tcW w:w="873" w:type="dxa"/>
            <w:gridSpan w:val="3"/>
          </w:tcPr>
          <w:p w14:paraId="0DCF27AD">
            <w:pPr>
              <w:rPr>
                <w:rFonts w:ascii="Arial" w:hAnsi="Arial" w:cs="Arial" w:eastAsiaTheme="minorEastAsia"/>
                <w:color w:val="000000"/>
                <w:sz w:val="21"/>
                <w:szCs w:val="21"/>
                <w:lang w:eastAsia="en-US"/>
              </w:rPr>
            </w:pPr>
          </w:p>
        </w:tc>
        <w:tc>
          <w:tcPr>
            <w:tcW w:w="876" w:type="dxa"/>
            <w:gridSpan w:val="2"/>
          </w:tcPr>
          <w:p w14:paraId="685A54DA">
            <w:pPr>
              <w:rPr>
                <w:rFonts w:ascii="Arial" w:hAnsi="Arial" w:cs="Arial" w:eastAsiaTheme="minorEastAsia"/>
                <w:color w:val="000000"/>
                <w:sz w:val="21"/>
                <w:szCs w:val="21"/>
                <w:lang w:eastAsia="en-US"/>
              </w:rPr>
            </w:pPr>
          </w:p>
        </w:tc>
        <w:tc>
          <w:tcPr>
            <w:tcW w:w="1223" w:type="dxa"/>
            <w:gridSpan w:val="4"/>
          </w:tcPr>
          <w:p w14:paraId="7091170C">
            <w:pPr>
              <w:rPr>
                <w:rFonts w:ascii="Arial" w:hAnsi="Arial" w:cs="Arial" w:eastAsiaTheme="minorEastAsia"/>
                <w:color w:val="000000"/>
                <w:sz w:val="21"/>
                <w:szCs w:val="21"/>
                <w:lang w:eastAsia="en-US"/>
              </w:rPr>
            </w:pPr>
          </w:p>
        </w:tc>
        <w:tc>
          <w:tcPr>
            <w:tcW w:w="814" w:type="dxa"/>
            <w:gridSpan w:val="3"/>
          </w:tcPr>
          <w:p w14:paraId="7CB7061E">
            <w:pPr>
              <w:rPr>
                <w:rFonts w:ascii="Arial" w:hAnsi="Arial" w:cs="Arial" w:eastAsiaTheme="minorEastAsia"/>
                <w:color w:val="000000"/>
                <w:sz w:val="21"/>
                <w:szCs w:val="21"/>
                <w:lang w:eastAsia="en-US"/>
              </w:rPr>
            </w:pPr>
          </w:p>
        </w:tc>
        <w:tc>
          <w:tcPr>
            <w:tcW w:w="813" w:type="dxa"/>
            <w:gridSpan w:val="2"/>
          </w:tcPr>
          <w:p w14:paraId="7D82E36C">
            <w:pPr>
              <w:rPr>
                <w:rFonts w:ascii="Arial" w:hAnsi="Arial" w:cs="Arial" w:eastAsiaTheme="minorEastAsia"/>
                <w:color w:val="000000"/>
                <w:sz w:val="21"/>
                <w:szCs w:val="21"/>
                <w:lang w:eastAsia="en-US"/>
              </w:rPr>
            </w:pPr>
          </w:p>
        </w:tc>
        <w:tc>
          <w:tcPr>
            <w:tcW w:w="813" w:type="dxa"/>
            <w:gridSpan w:val="3"/>
          </w:tcPr>
          <w:p w14:paraId="45DC4F55">
            <w:pPr>
              <w:rPr>
                <w:rFonts w:ascii="Arial" w:hAnsi="Arial" w:cs="Arial" w:eastAsiaTheme="minorEastAsia"/>
                <w:color w:val="000000"/>
                <w:sz w:val="21"/>
                <w:szCs w:val="21"/>
                <w:lang w:eastAsia="en-US"/>
              </w:rPr>
            </w:pPr>
          </w:p>
        </w:tc>
        <w:tc>
          <w:tcPr>
            <w:tcW w:w="710" w:type="dxa"/>
          </w:tcPr>
          <w:p w14:paraId="3E3975EF">
            <w:pPr>
              <w:rPr>
                <w:rFonts w:ascii="Arial" w:hAnsi="Arial" w:cs="Arial" w:eastAsiaTheme="minorEastAsia"/>
                <w:color w:val="000000"/>
                <w:sz w:val="21"/>
                <w:szCs w:val="21"/>
                <w:lang w:eastAsia="en-US"/>
              </w:rPr>
            </w:pPr>
          </w:p>
        </w:tc>
      </w:tr>
      <w:tr w14:paraId="038D1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6" w:type="dxa"/>
          </w:tcPr>
          <w:p w14:paraId="180AB2C5">
            <w:pPr>
              <w:rPr>
                <w:rFonts w:ascii="Arial" w:hAnsi="Arial" w:cs="Arial" w:eastAsiaTheme="minorEastAsia"/>
                <w:color w:val="000000"/>
                <w:sz w:val="21"/>
                <w:szCs w:val="21"/>
                <w:lang w:eastAsia="en-US"/>
              </w:rPr>
            </w:pPr>
          </w:p>
        </w:tc>
        <w:tc>
          <w:tcPr>
            <w:tcW w:w="873" w:type="dxa"/>
            <w:gridSpan w:val="3"/>
          </w:tcPr>
          <w:p w14:paraId="672D1257">
            <w:pPr>
              <w:rPr>
                <w:rFonts w:ascii="Arial" w:hAnsi="Arial" w:cs="Arial" w:eastAsiaTheme="minorEastAsia"/>
                <w:color w:val="000000"/>
                <w:sz w:val="21"/>
                <w:szCs w:val="21"/>
                <w:lang w:eastAsia="en-US"/>
              </w:rPr>
            </w:pPr>
          </w:p>
        </w:tc>
        <w:tc>
          <w:tcPr>
            <w:tcW w:w="874" w:type="dxa"/>
            <w:gridSpan w:val="2"/>
          </w:tcPr>
          <w:p w14:paraId="5348BE43">
            <w:pPr>
              <w:rPr>
                <w:rFonts w:ascii="Arial" w:hAnsi="Arial" w:cs="Arial" w:eastAsiaTheme="minorEastAsia"/>
                <w:color w:val="000000"/>
                <w:sz w:val="21"/>
                <w:szCs w:val="21"/>
                <w:lang w:eastAsia="en-US"/>
              </w:rPr>
            </w:pPr>
          </w:p>
        </w:tc>
        <w:tc>
          <w:tcPr>
            <w:tcW w:w="876" w:type="dxa"/>
            <w:gridSpan w:val="3"/>
          </w:tcPr>
          <w:p w14:paraId="1565918D">
            <w:pPr>
              <w:rPr>
                <w:rFonts w:ascii="Arial" w:hAnsi="Arial" w:cs="Arial" w:eastAsiaTheme="minorEastAsia"/>
                <w:color w:val="000000"/>
                <w:sz w:val="21"/>
                <w:szCs w:val="21"/>
                <w:lang w:eastAsia="en-US"/>
              </w:rPr>
            </w:pPr>
          </w:p>
        </w:tc>
        <w:tc>
          <w:tcPr>
            <w:tcW w:w="873" w:type="dxa"/>
            <w:gridSpan w:val="3"/>
          </w:tcPr>
          <w:p w14:paraId="5075A8EE">
            <w:pPr>
              <w:rPr>
                <w:rFonts w:ascii="Arial" w:hAnsi="Arial" w:cs="Arial" w:eastAsiaTheme="minorEastAsia"/>
                <w:color w:val="000000"/>
                <w:sz w:val="21"/>
                <w:szCs w:val="21"/>
                <w:lang w:eastAsia="en-US"/>
              </w:rPr>
            </w:pPr>
          </w:p>
        </w:tc>
        <w:tc>
          <w:tcPr>
            <w:tcW w:w="876" w:type="dxa"/>
            <w:gridSpan w:val="2"/>
          </w:tcPr>
          <w:p w14:paraId="51FD4E26">
            <w:pPr>
              <w:rPr>
                <w:rFonts w:ascii="Arial" w:hAnsi="Arial" w:cs="Arial" w:eastAsiaTheme="minorEastAsia"/>
                <w:color w:val="000000"/>
                <w:sz w:val="21"/>
                <w:szCs w:val="21"/>
                <w:lang w:eastAsia="en-US"/>
              </w:rPr>
            </w:pPr>
          </w:p>
        </w:tc>
        <w:tc>
          <w:tcPr>
            <w:tcW w:w="1223" w:type="dxa"/>
            <w:gridSpan w:val="4"/>
          </w:tcPr>
          <w:p w14:paraId="12AD2417">
            <w:pPr>
              <w:rPr>
                <w:rFonts w:ascii="Arial" w:hAnsi="Arial" w:cs="Arial" w:eastAsiaTheme="minorEastAsia"/>
                <w:color w:val="000000"/>
                <w:sz w:val="21"/>
                <w:szCs w:val="21"/>
                <w:lang w:eastAsia="en-US"/>
              </w:rPr>
            </w:pPr>
          </w:p>
        </w:tc>
        <w:tc>
          <w:tcPr>
            <w:tcW w:w="814" w:type="dxa"/>
            <w:gridSpan w:val="3"/>
          </w:tcPr>
          <w:p w14:paraId="787CD18D">
            <w:pPr>
              <w:rPr>
                <w:rFonts w:ascii="Arial" w:hAnsi="Arial" w:cs="Arial" w:eastAsiaTheme="minorEastAsia"/>
                <w:color w:val="000000"/>
                <w:sz w:val="21"/>
                <w:szCs w:val="21"/>
                <w:lang w:eastAsia="en-US"/>
              </w:rPr>
            </w:pPr>
          </w:p>
        </w:tc>
        <w:tc>
          <w:tcPr>
            <w:tcW w:w="813" w:type="dxa"/>
            <w:gridSpan w:val="2"/>
          </w:tcPr>
          <w:p w14:paraId="5B9643E7">
            <w:pPr>
              <w:rPr>
                <w:rFonts w:ascii="Arial" w:hAnsi="Arial" w:cs="Arial" w:eastAsiaTheme="minorEastAsia"/>
                <w:color w:val="000000"/>
                <w:sz w:val="21"/>
                <w:szCs w:val="21"/>
                <w:lang w:eastAsia="en-US"/>
              </w:rPr>
            </w:pPr>
          </w:p>
        </w:tc>
        <w:tc>
          <w:tcPr>
            <w:tcW w:w="813" w:type="dxa"/>
            <w:gridSpan w:val="3"/>
          </w:tcPr>
          <w:p w14:paraId="2873DF6E">
            <w:pPr>
              <w:rPr>
                <w:rFonts w:ascii="Arial" w:hAnsi="Arial" w:cs="Arial" w:eastAsiaTheme="minorEastAsia"/>
                <w:color w:val="000000"/>
                <w:sz w:val="21"/>
                <w:szCs w:val="21"/>
                <w:lang w:eastAsia="en-US"/>
              </w:rPr>
            </w:pPr>
          </w:p>
        </w:tc>
        <w:tc>
          <w:tcPr>
            <w:tcW w:w="710" w:type="dxa"/>
          </w:tcPr>
          <w:p w14:paraId="7415ED3D">
            <w:pPr>
              <w:rPr>
                <w:rFonts w:ascii="Arial" w:hAnsi="Arial" w:cs="Arial" w:eastAsiaTheme="minorEastAsia"/>
                <w:color w:val="000000"/>
                <w:sz w:val="21"/>
                <w:szCs w:val="21"/>
                <w:lang w:eastAsia="en-US"/>
              </w:rPr>
            </w:pPr>
          </w:p>
        </w:tc>
      </w:tr>
      <w:tr w14:paraId="65C32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76" w:type="dxa"/>
          </w:tcPr>
          <w:p w14:paraId="6EE9798B">
            <w:pPr>
              <w:rPr>
                <w:rFonts w:ascii="Arial" w:hAnsi="Arial" w:cs="Arial" w:eastAsiaTheme="minorEastAsia"/>
                <w:color w:val="000000"/>
                <w:sz w:val="21"/>
                <w:szCs w:val="21"/>
                <w:lang w:eastAsia="en-US"/>
              </w:rPr>
            </w:pPr>
          </w:p>
        </w:tc>
        <w:tc>
          <w:tcPr>
            <w:tcW w:w="873" w:type="dxa"/>
            <w:gridSpan w:val="3"/>
          </w:tcPr>
          <w:p w14:paraId="1CB8BAF2">
            <w:pPr>
              <w:rPr>
                <w:rFonts w:ascii="Arial" w:hAnsi="Arial" w:cs="Arial" w:eastAsiaTheme="minorEastAsia"/>
                <w:color w:val="000000"/>
                <w:sz w:val="21"/>
                <w:szCs w:val="21"/>
                <w:lang w:eastAsia="en-US"/>
              </w:rPr>
            </w:pPr>
          </w:p>
        </w:tc>
        <w:tc>
          <w:tcPr>
            <w:tcW w:w="874" w:type="dxa"/>
            <w:gridSpan w:val="2"/>
          </w:tcPr>
          <w:p w14:paraId="1B498BD1">
            <w:pPr>
              <w:rPr>
                <w:rFonts w:ascii="Arial" w:hAnsi="Arial" w:cs="Arial" w:eastAsiaTheme="minorEastAsia"/>
                <w:color w:val="000000"/>
                <w:sz w:val="21"/>
                <w:szCs w:val="21"/>
                <w:lang w:eastAsia="en-US"/>
              </w:rPr>
            </w:pPr>
          </w:p>
        </w:tc>
        <w:tc>
          <w:tcPr>
            <w:tcW w:w="876" w:type="dxa"/>
            <w:gridSpan w:val="3"/>
          </w:tcPr>
          <w:p w14:paraId="519AC4C2">
            <w:pPr>
              <w:rPr>
                <w:rFonts w:ascii="Arial" w:hAnsi="Arial" w:cs="Arial" w:eastAsiaTheme="minorEastAsia"/>
                <w:color w:val="000000"/>
                <w:sz w:val="21"/>
                <w:szCs w:val="21"/>
                <w:lang w:eastAsia="en-US"/>
              </w:rPr>
            </w:pPr>
          </w:p>
        </w:tc>
        <w:tc>
          <w:tcPr>
            <w:tcW w:w="873" w:type="dxa"/>
            <w:gridSpan w:val="3"/>
          </w:tcPr>
          <w:p w14:paraId="633A37EC">
            <w:pPr>
              <w:rPr>
                <w:rFonts w:ascii="Arial" w:hAnsi="Arial" w:cs="Arial" w:eastAsiaTheme="minorEastAsia"/>
                <w:color w:val="000000"/>
                <w:sz w:val="21"/>
                <w:szCs w:val="21"/>
                <w:lang w:eastAsia="en-US"/>
              </w:rPr>
            </w:pPr>
          </w:p>
        </w:tc>
        <w:tc>
          <w:tcPr>
            <w:tcW w:w="876" w:type="dxa"/>
            <w:gridSpan w:val="2"/>
          </w:tcPr>
          <w:p w14:paraId="28223601">
            <w:pPr>
              <w:rPr>
                <w:rFonts w:ascii="Arial" w:hAnsi="Arial" w:cs="Arial" w:eastAsiaTheme="minorEastAsia"/>
                <w:color w:val="000000"/>
                <w:sz w:val="21"/>
                <w:szCs w:val="21"/>
                <w:lang w:eastAsia="en-US"/>
              </w:rPr>
            </w:pPr>
          </w:p>
        </w:tc>
        <w:tc>
          <w:tcPr>
            <w:tcW w:w="1223" w:type="dxa"/>
            <w:gridSpan w:val="4"/>
          </w:tcPr>
          <w:p w14:paraId="22573577">
            <w:pPr>
              <w:rPr>
                <w:rFonts w:ascii="Arial" w:hAnsi="Arial" w:cs="Arial" w:eastAsiaTheme="minorEastAsia"/>
                <w:color w:val="000000"/>
                <w:sz w:val="21"/>
                <w:szCs w:val="21"/>
                <w:lang w:eastAsia="en-US"/>
              </w:rPr>
            </w:pPr>
          </w:p>
        </w:tc>
        <w:tc>
          <w:tcPr>
            <w:tcW w:w="814" w:type="dxa"/>
            <w:gridSpan w:val="3"/>
          </w:tcPr>
          <w:p w14:paraId="1FFAE8E6">
            <w:pPr>
              <w:rPr>
                <w:rFonts w:ascii="Arial" w:hAnsi="Arial" w:cs="Arial" w:eastAsiaTheme="minorEastAsia"/>
                <w:color w:val="000000"/>
                <w:sz w:val="21"/>
                <w:szCs w:val="21"/>
                <w:lang w:eastAsia="en-US"/>
              </w:rPr>
            </w:pPr>
          </w:p>
        </w:tc>
        <w:tc>
          <w:tcPr>
            <w:tcW w:w="813" w:type="dxa"/>
            <w:gridSpan w:val="2"/>
          </w:tcPr>
          <w:p w14:paraId="667808D1">
            <w:pPr>
              <w:rPr>
                <w:rFonts w:ascii="Arial" w:hAnsi="Arial" w:cs="Arial" w:eastAsiaTheme="minorEastAsia"/>
                <w:color w:val="000000"/>
                <w:sz w:val="21"/>
                <w:szCs w:val="21"/>
                <w:lang w:eastAsia="en-US"/>
              </w:rPr>
            </w:pPr>
          </w:p>
        </w:tc>
        <w:tc>
          <w:tcPr>
            <w:tcW w:w="813" w:type="dxa"/>
            <w:gridSpan w:val="3"/>
          </w:tcPr>
          <w:p w14:paraId="163C240B">
            <w:pPr>
              <w:rPr>
                <w:rFonts w:ascii="Arial" w:hAnsi="Arial" w:cs="Arial" w:eastAsiaTheme="minorEastAsia"/>
                <w:color w:val="000000"/>
                <w:sz w:val="21"/>
                <w:szCs w:val="21"/>
                <w:lang w:eastAsia="en-US"/>
              </w:rPr>
            </w:pPr>
          </w:p>
        </w:tc>
        <w:tc>
          <w:tcPr>
            <w:tcW w:w="710" w:type="dxa"/>
          </w:tcPr>
          <w:p w14:paraId="6DA9A74E">
            <w:pPr>
              <w:rPr>
                <w:rFonts w:ascii="Arial" w:hAnsi="Arial" w:cs="Arial" w:eastAsiaTheme="minorEastAsia"/>
                <w:color w:val="000000"/>
                <w:sz w:val="21"/>
                <w:szCs w:val="21"/>
                <w:lang w:eastAsia="en-US"/>
              </w:rPr>
            </w:pPr>
          </w:p>
        </w:tc>
      </w:tr>
      <w:tr w14:paraId="2F896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621" w:type="dxa"/>
            <w:gridSpan w:val="27"/>
          </w:tcPr>
          <w:p w14:paraId="547DB2DA">
            <w:pPr>
              <w:spacing w:before="150" w:line="220" w:lineRule="auto"/>
              <w:ind w:left="136"/>
              <w:rPr>
                <w:rFonts w:ascii="宋体" w:hAnsi="宋体" w:eastAsia="宋体" w:cs="宋体"/>
                <w:color w:val="000000"/>
                <w:sz w:val="21"/>
                <w:szCs w:val="21"/>
                <w:lang w:eastAsia="zh-CN"/>
              </w:rPr>
            </w:pPr>
            <w:r>
              <w:rPr>
                <w:rFonts w:ascii="宋体" w:hAnsi="宋体" w:eastAsia="宋体" w:cs="宋体"/>
                <w:color w:val="000000"/>
                <w:spacing w:val="-3"/>
                <w:sz w:val="21"/>
                <w:szCs w:val="21"/>
                <w:lang w:eastAsia="zh-CN"/>
              </w:rPr>
              <w:t>四、传感器示值重复性</w:t>
            </w:r>
          </w:p>
        </w:tc>
      </w:tr>
      <w:tr w14:paraId="77F91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62" w:type="dxa"/>
            <w:gridSpan w:val="2"/>
            <w:vMerge w:val="restart"/>
            <w:tcBorders>
              <w:bottom w:val="nil"/>
            </w:tcBorders>
          </w:tcPr>
          <w:p w14:paraId="46A11AC2">
            <w:pPr>
              <w:spacing w:before="62" w:line="220" w:lineRule="auto"/>
              <w:ind w:left="170"/>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传感器</w:t>
            </w:r>
          </w:p>
          <w:p w14:paraId="5F3DA8D3">
            <w:pPr>
              <w:spacing w:before="61" w:line="221" w:lineRule="auto"/>
              <w:ind w:left="277"/>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类型</w:t>
            </w:r>
          </w:p>
        </w:tc>
        <w:tc>
          <w:tcPr>
            <w:tcW w:w="962" w:type="dxa"/>
            <w:gridSpan w:val="3"/>
            <w:vMerge w:val="restart"/>
            <w:tcBorders>
              <w:bottom w:val="nil"/>
            </w:tcBorders>
          </w:tcPr>
          <w:p w14:paraId="68D5B3B5">
            <w:pPr>
              <w:spacing w:before="217" w:line="221" w:lineRule="auto"/>
              <w:ind w:left="170"/>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标准值</w:t>
            </w:r>
          </w:p>
        </w:tc>
        <w:tc>
          <w:tcPr>
            <w:tcW w:w="5778" w:type="dxa"/>
            <w:gridSpan w:val="17"/>
          </w:tcPr>
          <w:p w14:paraId="626AD32A">
            <w:pPr>
              <w:spacing w:before="57" w:line="221" w:lineRule="auto"/>
              <w:ind w:left="2475"/>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仪器示值</w:t>
            </w:r>
          </w:p>
        </w:tc>
        <w:tc>
          <w:tcPr>
            <w:tcW w:w="962" w:type="dxa"/>
            <w:gridSpan w:val="3"/>
            <w:vMerge w:val="restart"/>
            <w:tcBorders>
              <w:bottom w:val="nil"/>
            </w:tcBorders>
          </w:tcPr>
          <w:p w14:paraId="6CB31A63">
            <w:pPr>
              <w:spacing w:before="217" w:line="221" w:lineRule="auto"/>
              <w:ind w:left="171"/>
              <w:rPr>
                <w:rFonts w:ascii="宋体" w:hAnsi="宋体" w:eastAsia="宋体" w:cs="宋体"/>
                <w:color w:val="000000"/>
                <w:sz w:val="21"/>
                <w:szCs w:val="21"/>
                <w:lang w:eastAsia="en-US"/>
              </w:rPr>
            </w:pPr>
            <w:r>
              <w:rPr>
                <w:rFonts w:ascii="宋体" w:hAnsi="宋体" w:eastAsia="宋体" w:cs="宋体"/>
                <w:color w:val="000000"/>
                <w:spacing w:val="-1"/>
                <w:sz w:val="21"/>
                <w:szCs w:val="21"/>
                <w:lang w:eastAsia="en-US"/>
              </w:rPr>
              <w:t>平均值</w:t>
            </w:r>
          </w:p>
        </w:tc>
        <w:tc>
          <w:tcPr>
            <w:tcW w:w="957" w:type="dxa"/>
            <w:gridSpan w:val="2"/>
            <w:vMerge w:val="restart"/>
            <w:tcBorders>
              <w:bottom w:val="nil"/>
            </w:tcBorders>
          </w:tcPr>
          <w:p w14:paraId="4B7AE004">
            <w:pPr>
              <w:spacing w:before="218" w:line="221" w:lineRule="auto"/>
              <w:ind w:left="166"/>
              <w:rPr>
                <w:rFonts w:ascii="宋体" w:hAnsi="宋体" w:eastAsia="宋体" w:cs="宋体"/>
                <w:color w:val="000000"/>
                <w:sz w:val="21"/>
                <w:szCs w:val="21"/>
                <w:lang w:eastAsia="en-US"/>
              </w:rPr>
            </w:pPr>
            <w:r>
              <w:rPr>
                <w:rFonts w:ascii="宋体" w:hAnsi="宋体" w:eastAsia="宋体" w:cs="宋体"/>
                <w:color w:val="000000"/>
                <w:spacing w:val="-2"/>
                <w:sz w:val="21"/>
                <w:szCs w:val="21"/>
                <w:lang w:eastAsia="en-US"/>
              </w:rPr>
              <w:t>重复性</w:t>
            </w:r>
          </w:p>
        </w:tc>
      </w:tr>
      <w:tr w14:paraId="08C08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62" w:type="dxa"/>
            <w:gridSpan w:val="2"/>
            <w:vMerge w:val="continue"/>
            <w:tcBorders>
              <w:top w:val="nil"/>
            </w:tcBorders>
          </w:tcPr>
          <w:p w14:paraId="3AA01C4F">
            <w:pPr>
              <w:rPr>
                <w:rFonts w:ascii="Arial" w:hAnsi="Arial" w:cs="Arial" w:eastAsiaTheme="minorEastAsia"/>
                <w:color w:val="000000"/>
                <w:sz w:val="21"/>
                <w:szCs w:val="21"/>
                <w:lang w:eastAsia="en-US"/>
              </w:rPr>
            </w:pPr>
          </w:p>
        </w:tc>
        <w:tc>
          <w:tcPr>
            <w:tcW w:w="962" w:type="dxa"/>
            <w:gridSpan w:val="3"/>
            <w:vMerge w:val="continue"/>
            <w:tcBorders>
              <w:top w:val="nil"/>
            </w:tcBorders>
          </w:tcPr>
          <w:p w14:paraId="3999F8F7">
            <w:pPr>
              <w:rPr>
                <w:rFonts w:ascii="Arial" w:hAnsi="Arial" w:cs="Arial" w:eastAsiaTheme="minorEastAsia"/>
                <w:color w:val="000000"/>
                <w:sz w:val="21"/>
                <w:szCs w:val="21"/>
                <w:lang w:eastAsia="en-US"/>
              </w:rPr>
            </w:pPr>
          </w:p>
        </w:tc>
        <w:tc>
          <w:tcPr>
            <w:tcW w:w="963" w:type="dxa"/>
            <w:gridSpan w:val="3"/>
          </w:tcPr>
          <w:p w14:paraId="36101304">
            <w:pPr>
              <w:spacing w:before="89" w:line="183" w:lineRule="auto"/>
              <w:ind w:left="447"/>
              <w:rPr>
                <w:rFonts w:ascii="宋体" w:hAnsi="宋体" w:eastAsia="宋体" w:cs="宋体"/>
                <w:color w:val="000000"/>
                <w:sz w:val="21"/>
                <w:szCs w:val="21"/>
                <w:lang w:eastAsia="en-US"/>
              </w:rPr>
            </w:pPr>
            <w:r>
              <w:rPr>
                <w:rFonts w:ascii="宋体" w:hAnsi="宋体" w:eastAsia="宋体" w:cs="宋体"/>
                <w:color w:val="000000"/>
                <w:sz w:val="21"/>
                <w:szCs w:val="21"/>
                <w:lang w:eastAsia="en-US"/>
              </w:rPr>
              <w:t>1</w:t>
            </w:r>
          </w:p>
        </w:tc>
        <w:tc>
          <w:tcPr>
            <w:tcW w:w="965" w:type="dxa"/>
            <w:gridSpan w:val="2"/>
          </w:tcPr>
          <w:p w14:paraId="5E9061FF">
            <w:pPr>
              <w:spacing w:before="90" w:line="182" w:lineRule="auto"/>
              <w:ind w:left="434"/>
              <w:rPr>
                <w:rFonts w:ascii="宋体" w:hAnsi="宋体" w:eastAsia="宋体" w:cs="宋体"/>
                <w:color w:val="000000"/>
                <w:sz w:val="21"/>
                <w:szCs w:val="21"/>
                <w:lang w:eastAsia="en-US"/>
              </w:rPr>
            </w:pPr>
            <w:r>
              <w:rPr>
                <w:rFonts w:ascii="宋体" w:hAnsi="宋体" w:eastAsia="宋体" w:cs="宋体"/>
                <w:color w:val="000000"/>
                <w:sz w:val="21"/>
                <w:szCs w:val="21"/>
                <w:lang w:eastAsia="en-US"/>
              </w:rPr>
              <w:t>2</w:t>
            </w:r>
          </w:p>
        </w:tc>
        <w:tc>
          <w:tcPr>
            <w:tcW w:w="961" w:type="dxa"/>
            <w:gridSpan w:val="3"/>
          </w:tcPr>
          <w:p w14:paraId="6323D972">
            <w:pPr>
              <w:spacing w:before="90" w:line="182" w:lineRule="auto"/>
              <w:ind w:left="435"/>
              <w:rPr>
                <w:rFonts w:ascii="宋体" w:hAnsi="宋体" w:eastAsia="宋体" w:cs="宋体"/>
                <w:color w:val="000000"/>
                <w:sz w:val="21"/>
                <w:szCs w:val="21"/>
                <w:lang w:eastAsia="en-US"/>
              </w:rPr>
            </w:pPr>
            <w:r>
              <w:rPr>
                <w:rFonts w:ascii="宋体" w:hAnsi="宋体" w:eastAsia="宋体" w:cs="宋体"/>
                <w:color w:val="000000"/>
                <w:sz w:val="21"/>
                <w:szCs w:val="21"/>
                <w:lang w:eastAsia="en-US"/>
              </w:rPr>
              <w:t>3</w:t>
            </w:r>
          </w:p>
        </w:tc>
        <w:tc>
          <w:tcPr>
            <w:tcW w:w="965" w:type="dxa"/>
            <w:gridSpan w:val="4"/>
          </w:tcPr>
          <w:p w14:paraId="3E7DC0CF">
            <w:pPr>
              <w:spacing w:before="90" w:line="182" w:lineRule="auto"/>
              <w:ind w:left="434"/>
              <w:rPr>
                <w:rFonts w:ascii="宋体" w:hAnsi="宋体" w:eastAsia="宋体" w:cs="宋体"/>
                <w:color w:val="000000"/>
                <w:sz w:val="21"/>
                <w:szCs w:val="21"/>
                <w:lang w:eastAsia="en-US"/>
              </w:rPr>
            </w:pPr>
            <w:r>
              <w:rPr>
                <w:rFonts w:ascii="宋体" w:hAnsi="宋体" w:eastAsia="宋体" w:cs="宋体"/>
                <w:color w:val="000000"/>
                <w:sz w:val="21"/>
                <w:szCs w:val="21"/>
                <w:lang w:eastAsia="en-US"/>
              </w:rPr>
              <w:t>4</w:t>
            </w:r>
          </w:p>
        </w:tc>
        <w:tc>
          <w:tcPr>
            <w:tcW w:w="962" w:type="dxa"/>
            <w:gridSpan w:val="2"/>
          </w:tcPr>
          <w:p w14:paraId="74867559">
            <w:pPr>
              <w:spacing w:before="91" w:line="181" w:lineRule="auto"/>
              <w:ind w:left="437"/>
              <w:rPr>
                <w:rFonts w:ascii="宋体" w:hAnsi="宋体" w:eastAsia="宋体" w:cs="宋体"/>
                <w:color w:val="000000"/>
                <w:sz w:val="21"/>
                <w:szCs w:val="21"/>
                <w:lang w:eastAsia="en-US"/>
              </w:rPr>
            </w:pPr>
            <w:r>
              <w:rPr>
                <w:rFonts w:ascii="宋体" w:hAnsi="宋体" w:eastAsia="宋体" w:cs="宋体"/>
                <w:color w:val="000000"/>
                <w:sz w:val="21"/>
                <w:szCs w:val="21"/>
                <w:lang w:eastAsia="en-US"/>
              </w:rPr>
              <w:t>5</w:t>
            </w:r>
          </w:p>
        </w:tc>
        <w:tc>
          <w:tcPr>
            <w:tcW w:w="962" w:type="dxa"/>
            <w:gridSpan w:val="3"/>
          </w:tcPr>
          <w:p w14:paraId="7A9D2788">
            <w:pPr>
              <w:spacing w:before="90" w:line="182" w:lineRule="auto"/>
              <w:ind w:left="432"/>
              <w:rPr>
                <w:rFonts w:ascii="宋体" w:hAnsi="宋体" w:eastAsia="宋体" w:cs="宋体"/>
                <w:color w:val="000000"/>
                <w:sz w:val="21"/>
                <w:szCs w:val="21"/>
                <w:lang w:eastAsia="en-US"/>
              </w:rPr>
            </w:pPr>
            <w:r>
              <w:rPr>
                <w:rFonts w:ascii="宋体" w:hAnsi="宋体" w:eastAsia="宋体" w:cs="宋体"/>
                <w:color w:val="000000"/>
                <w:sz w:val="21"/>
                <w:szCs w:val="21"/>
                <w:lang w:eastAsia="en-US"/>
              </w:rPr>
              <w:t>6</w:t>
            </w:r>
          </w:p>
        </w:tc>
        <w:tc>
          <w:tcPr>
            <w:tcW w:w="962" w:type="dxa"/>
            <w:gridSpan w:val="3"/>
            <w:vMerge w:val="continue"/>
            <w:tcBorders>
              <w:top w:val="nil"/>
            </w:tcBorders>
          </w:tcPr>
          <w:p w14:paraId="42F19CBA">
            <w:pPr>
              <w:rPr>
                <w:rFonts w:ascii="Arial" w:hAnsi="Arial" w:cs="Arial" w:eastAsiaTheme="minorEastAsia"/>
                <w:color w:val="000000"/>
                <w:sz w:val="21"/>
                <w:szCs w:val="21"/>
                <w:lang w:eastAsia="en-US"/>
              </w:rPr>
            </w:pPr>
          </w:p>
        </w:tc>
        <w:tc>
          <w:tcPr>
            <w:tcW w:w="957" w:type="dxa"/>
            <w:gridSpan w:val="2"/>
            <w:vMerge w:val="continue"/>
            <w:tcBorders>
              <w:top w:val="nil"/>
            </w:tcBorders>
          </w:tcPr>
          <w:p w14:paraId="2DCE2A04">
            <w:pPr>
              <w:rPr>
                <w:rFonts w:ascii="Arial" w:hAnsi="Arial" w:cs="Arial" w:eastAsiaTheme="minorEastAsia"/>
                <w:color w:val="000000"/>
                <w:sz w:val="21"/>
                <w:szCs w:val="21"/>
                <w:lang w:eastAsia="en-US"/>
              </w:rPr>
            </w:pPr>
          </w:p>
        </w:tc>
      </w:tr>
      <w:tr w14:paraId="1892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62" w:type="dxa"/>
            <w:gridSpan w:val="2"/>
          </w:tcPr>
          <w:p w14:paraId="566929CD">
            <w:pPr>
              <w:rPr>
                <w:rFonts w:ascii="Arial" w:hAnsi="Arial" w:cs="Arial" w:eastAsiaTheme="minorEastAsia"/>
                <w:color w:val="000000"/>
                <w:sz w:val="21"/>
                <w:szCs w:val="21"/>
                <w:lang w:eastAsia="en-US"/>
              </w:rPr>
            </w:pPr>
          </w:p>
        </w:tc>
        <w:tc>
          <w:tcPr>
            <w:tcW w:w="962" w:type="dxa"/>
            <w:gridSpan w:val="3"/>
          </w:tcPr>
          <w:p w14:paraId="4BA6F1A6">
            <w:pPr>
              <w:rPr>
                <w:rFonts w:ascii="Arial" w:hAnsi="Arial" w:cs="Arial" w:eastAsiaTheme="minorEastAsia"/>
                <w:color w:val="000000"/>
                <w:sz w:val="21"/>
                <w:szCs w:val="21"/>
                <w:lang w:eastAsia="en-US"/>
              </w:rPr>
            </w:pPr>
          </w:p>
        </w:tc>
        <w:tc>
          <w:tcPr>
            <w:tcW w:w="963" w:type="dxa"/>
            <w:gridSpan w:val="3"/>
          </w:tcPr>
          <w:p w14:paraId="2435D4AE">
            <w:pPr>
              <w:rPr>
                <w:rFonts w:ascii="Arial" w:hAnsi="Arial" w:cs="Arial" w:eastAsiaTheme="minorEastAsia"/>
                <w:color w:val="000000"/>
                <w:sz w:val="21"/>
                <w:szCs w:val="21"/>
                <w:lang w:eastAsia="en-US"/>
              </w:rPr>
            </w:pPr>
          </w:p>
        </w:tc>
        <w:tc>
          <w:tcPr>
            <w:tcW w:w="965" w:type="dxa"/>
            <w:gridSpan w:val="2"/>
          </w:tcPr>
          <w:p w14:paraId="1C70E044">
            <w:pPr>
              <w:rPr>
                <w:rFonts w:ascii="Arial" w:hAnsi="Arial" w:cs="Arial" w:eastAsiaTheme="minorEastAsia"/>
                <w:color w:val="000000"/>
                <w:sz w:val="21"/>
                <w:szCs w:val="21"/>
                <w:lang w:eastAsia="en-US"/>
              </w:rPr>
            </w:pPr>
          </w:p>
        </w:tc>
        <w:tc>
          <w:tcPr>
            <w:tcW w:w="961" w:type="dxa"/>
            <w:gridSpan w:val="3"/>
          </w:tcPr>
          <w:p w14:paraId="14C308E0">
            <w:pPr>
              <w:rPr>
                <w:rFonts w:ascii="Arial" w:hAnsi="Arial" w:cs="Arial" w:eastAsiaTheme="minorEastAsia"/>
                <w:color w:val="000000"/>
                <w:sz w:val="21"/>
                <w:szCs w:val="21"/>
                <w:lang w:eastAsia="en-US"/>
              </w:rPr>
            </w:pPr>
          </w:p>
        </w:tc>
        <w:tc>
          <w:tcPr>
            <w:tcW w:w="965" w:type="dxa"/>
            <w:gridSpan w:val="4"/>
          </w:tcPr>
          <w:p w14:paraId="4BAEF1D6">
            <w:pPr>
              <w:rPr>
                <w:rFonts w:ascii="Arial" w:hAnsi="Arial" w:cs="Arial" w:eastAsiaTheme="minorEastAsia"/>
                <w:color w:val="000000"/>
                <w:sz w:val="21"/>
                <w:szCs w:val="21"/>
                <w:lang w:eastAsia="en-US"/>
              </w:rPr>
            </w:pPr>
          </w:p>
        </w:tc>
        <w:tc>
          <w:tcPr>
            <w:tcW w:w="962" w:type="dxa"/>
            <w:gridSpan w:val="2"/>
          </w:tcPr>
          <w:p w14:paraId="2FD01B9E">
            <w:pPr>
              <w:rPr>
                <w:rFonts w:ascii="Arial" w:hAnsi="Arial" w:cs="Arial" w:eastAsiaTheme="minorEastAsia"/>
                <w:color w:val="000000"/>
                <w:sz w:val="21"/>
                <w:szCs w:val="21"/>
                <w:lang w:eastAsia="en-US"/>
              </w:rPr>
            </w:pPr>
          </w:p>
        </w:tc>
        <w:tc>
          <w:tcPr>
            <w:tcW w:w="962" w:type="dxa"/>
            <w:gridSpan w:val="3"/>
          </w:tcPr>
          <w:p w14:paraId="75EB508B">
            <w:pPr>
              <w:rPr>
                <w:rFonts w:ascii="Arial" w:hAnsi="Arial" w:cs="Arial" w:eastAsiaTheme="minorEastAsia"/>
                <w:color w:val="000000"/>
                <w:sz w:val="21"/>
                <w:szCs w:val="21"/>
                <w:lang w:eastAsia="en-US"/>
              </w:rPr>
            </w:pPr>
          </w:p>
        </w:tc>
        <w:tc>
          <w:tcPr>
            <w:tcW w:w="962" w:type="dxa"/>
            <w:gridSpan w:val="3"/>
          </w:tcPr>
          <w:p w14:paraId="068B4BDE">
            <w:pPr>
              <w:rPr>
                <w:rFonts w:ascii="Arial" w:hAnsi="Arial" w:cs="Arial" w:eastAsiaTheme="minorEastAsia"/>
                <w:color w:val="000000"/>
                <w:sz w:val="21"/>
                <w:szCs w:val="21"/>
                <w:lang w:eastAsia="en-US"/>
              </w:rPr>
            </w:pPr>
          </w:p>
        </w:tc>
        <w:tc>
          <w:tcPr>
            <w:tcW w:w="957" w:type="dxa"/>
            <w:gridSpan w:val="2"/>
          </w:tcPr>
          <w:p w14:paraId="6826485F">
            <w:pPr>
              <w:rPr>
                <w:rFonts w:ascii="Arial" w:hAnsi="Arial" w:cs="Arial" w:eastAsiaTheme="minorEastAsia"/>
                <w:color w:val="000000"/>
                <w:sz w:val="21"/>
                <w:szCs w:val="21"/>
                <w:lang w:eastAsia="en-US"/>
              </w:rPr>
            </w:pPr>
          </w:p>
        </w:tc>
      </w:tr>
      <w:tr w14:paraId="7F61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62" w:type="dxa"/>
            <w:gridSpan w:val="2"/>
          </w:tcPr>
          <w:p w14:paraId="54CB13D7">
            <w:pPr>
              <w:rPr>
                <w:rFonts w:ascii="Arial" w:hAnsi="Arial" w:cs="Arial" w:eastAsiaTheme="minorEastAsia"/>
                <w:color w:val="000000"/>
                <w:sz w:val="21"/>
                <w:szCs w:val="21"/>
                <w:lang w:eastAsia="en-US"/>
              </w:rPr>
            </w:pPr>
          </w:p>
        </w:tc>
        <w:tc>
          <w:tcPr>
            <w:tcW w:w="962" w:type="dxa"/>
            <w:gridSpan w:val="3"/>
          </w:tcPr>
          <w:p w14:paraId="42370196">
            <w:pPr>
              <w:rPr>
                <w:rFonts w:ascii="Arial" w:hAnsi="Arial" w:cs="Arial" w:eastAsiaTheme="minorEastAsia"/>
                <w:color w:val="000000"/>
                <w:sz w:val="21"/>
                <w:szCs w:val="21"/>
                <w:lang w:eastAsia="en-US"/>
              </w:rPr>
            </w:pPr>
          </w:p>
        </w:tc>
        <w:tc>
          <w:tcPr>
            <w:tcW w:w="963" w:type="dxa"/>
            <w:gridSpan w:val="3"/>
          </w:tcPr>
          <w:p w14:paraId="2E751A86">
            <w:pPr>
              <w:rPr>
                <w:rFonts w:ascii="Arial" w:hAnsi="Arial" w:cs="Arial" w:eastAsiaTheme="minorEastAsia"/>
                <w:color w:val="000000"/>
                <w:sz w:val="21"/>
                <w:szCs w:val="21"/>
                <w:lang w:eastAsia="en-US"/>
              </w:rPr>
            </w:pPr>
          </w:p>
        </w:tc>
        <w:tc>
          <w:tcPr>
            <w:tcW w:w="965" w:type="dxa"/>
            <w:gridSpan w:val="2"/>
          </w:tcPr>
          <w:p w14:paraId="06BF2196">
            <w:pPr>
              <w:rPr>
                <w:rFonts w:ascii="Arial" w:hAnsi="Arial" w:cs="Arial" w:eastAsiaTheme="minorEastAsia"/>
                <w:color w:val="000000"/>
                <w:sz w:val="21"/>
                <w:szCs w:val="21"/>
                <w:lang w:eastAsia="en-US"/>
              </w:rPr>
            </w:pPr>
          </w:p>
        </w:tc>
        <w:tc>
          <w:tcPr>
            <w:tcW w:w="961" w:type="dxa"/>
            <w:gridSpan w:val="3"/>
          </w:tcPr>
          <w:p w14:paraId="6BA3E489">
            <w:pPr>
              <w:rPr>
                <w:rFonts w:ascii="Arial" w:hAnsi="Arial" w:cs="Arial" w:eastAsiaTheme="minorEastAsia"/>
                <w:color w:val="000000"/>
                <w:sz w:val="21"/>
                <w:szCs w:val="21"/>
                <w:lang w:eastAsia="en-US"/>
              </w:rPr>
            </w:pPr>
          </w:p>
        </w:tc>
        <w:tc>
          <w:tcPr>
            <w:tcW w:w="965" w:type="dxa"/>
            <w:gridSpan w:val="4"/>
          </w:tcPr>
          <w:p w14:paraId="4133DEC2">
            <w:pPr>
              <w:rPr>
                <w:rFonts w:ascii="Arial" w:hAnsi="Arial" w:cs="Arial" w:eastAsiaTheme="minorEastAsia"/>
                <w:color w:val="000000"/>
                <w:sz w:val="21"/>
                <w:szCs w:val="21"/>
                <w:lang w:eastAsia="en-US"/>
              </w:rPr>
            </w:pPr>
          </w:p>
        </w:tc>
        <w:tc>
          <w:tcPr>
            <w:tcW w:w="962" w:type="dxa"/>
            <w:gridSpan w:val="2"/>
          </w:tcPr>
          <w:p w14:paraId="0CAE131D">
            <w:pPr>
              <w:rPr>
                <w:rFonts w:ascii="Arial" w:hAnsi="Arial" w:cs="Arial" w:eastAsiaTheme="minorEastAsia"/>
                <w:color w:val="000000"/>
                <w:sz w:val="21"/>
                <w:szCs w:val="21"/>
                <w:lang w:eastAsia="en-US"/>
              </w:rPr>
            </w:pPr>
          </w:p>
        </w:tc>
        <w:tc>
          <w:tcPr>
            <w:tcW w:w="962" w:type="dxa"/>
            <w:gridSpan w:val="3"/>
          </w:tcPr>
          <w:p w14:paraId="670D03BA">
            <w:pPr>
              <w:rPr>
                <w:rFonts w:ascii="Arial" w:hAnsi="Arial" w:cs="Arial" w:eastAsiaTheme="minorEastAsia"/>
                <w:color w:val="000000"/>
                <w:sz w:val="21"/>
                <w:szCs w:val="21"/>
                <w:lang w:eastAsia="en-US"/>
              </w:rPr>
            </w:pPr>
          </w:p>
        </w:tc>
        <w:tc>
          <w:tcPr>
            <w:tcW w:w="962" w:type="dxa"/>
            <w:gridSpan w:val="3"/>
          </w:tcPr>
          <w:p w14:paraId="671B5A67">
            <w:pPr>
              <w:rPr>
                <w:rFonts w:ascii="Arial" w:hAnsi="Arial" w:cs="Arial" w:eastAsiaTheme="minorEastAsia"/>
                <w:color w:val="000000"/>
                <w:sz w:val="21"/>
                <w:szCs w:val="21"/>
                <w:lang w:eastAsia="en-US"/>
              </w:rPr>
            </w:pPr>
          </w:p>
        </w:tc>
        <w:tc>
          <w:tcPr>
            <w:tcW w:w="957" w:type="dxa"/>
            <w:gridSpan w:val="2"/>
          </w:tcPr>
          <w:p w14:paraId="39E11037">
            <w:pPr>
              <w:rPr>
                <w:rFonts w:ascii="Arial" w:hAnsi="Arial" w:cs="Arial" w:eastAsiaTheme="minorEastAsia"/>
                <w:color w:val="000000"/>
                <w:sz w:val="21"/>
                <w:szCs w:val="21"/>
                <w:lang w:eastAsia="en-US"/>
              </w:rPr>
            </w:pPr>
          </w:p>
        </w:tc>
      </w:tr>
      <w:tr w14:paraId="7F85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87" w:type="dxa"/>
            <w:gridSpan w:val="8"/>
          </w:tcPr>
          <w:p w14:paraId="555BC871">
            <w:pPr>
              <w:spacing w:before="56" w:line="221" w:lineRule="auto"/>
              <w:ind w:left="1031"/>
              <w:rPr>
                <w:rFonts w:ascii="宋体" w:hAnsi="宋体" w:eastAsia="宋体" w:cs="宋体"/>
                <w:color w:val="000000"/>
                <w:sz w:val="21"/>
                <w:szCs w:val="21"/>
                <w:lang w:eastAsia="en-US"/>
              </w:rPr>
            </w:pPr>
            <w:r>
              <w:rPr>
                <w:rFonts w:ascii="宋体" w:hAnsi="宋体" w:eastAsia="宋体" w:cs="宋体"/>
                <w:color w:val="000000"/>
                <w:spacing w:val="-3"/>
                <w:sz w:val="21"/>
                <w:szCs w:val="21"/>
                <w:lang w:eastAsia="en-US"/>
              </w:rPr>
              <w:t>不确定度</w:t>
            </w:r>
          </w:p>
        </w:tc>
        <w:tc>
          <w:tcPr>
            <w:tcW w:w="6734" w:type="dxa"/>
            <w:gridSpan w:val="19"/>
          </w:tcPr>
          <w:p w14:paraId="1E4023E4">
            <w:pPr>
              <w:rPr>
                <w:rFonts w:ascii="Arial" w:hAnsi="Arial" w:cs="Arial" w:eastAsiaTheme="minorEastAsia"/>
                <w:color w:val="000000"/>
                <w:sz w:val="21"/>
                <w:szCs w:val="21"/>
                <w:lang w:eastAsia="en-US"/>
              </w:rPr>
            </w:pPr>
          </w:p>
        </w:tc>
      </w:tr>
    </w:tbl>
    <w:p w14:paraId="55647D65">
      <w:pPr>
        <w:adjustRightInd w:val="0"/>
        <w:snapToGrid w:val="0"/>
        <w:rPr>
          <w:sz w:val="24"/>
          <w:szCs w:val="24"/>
        </w:rPr>
      </w:pPr>
    </w:p>
    <w:p w14:paraId="563D517C">
      <w:pPr>
        <w:adjustRightInd w:val="0"/>
        <w:snapToGrid w:val="0"/>
        <w:rPr>
          <w:sz w:val="24"/>
          <w:szCs w:val="24"/>
        </w:rPr>
      </w:pPr>
    </w:p>
    <w:p w14:paraId="6C2DCF9B">
      <w:pPr>
        <w:adjustRightInd w:val="0"/>
        <w:snapToGrid w:val="0"/>
        <w:rPr>
          <w:rFonts w:ascii="宋体" w:hAnsi="宋体"/>
          <w:sz w:val="24"/>
          <w:szCs w:val="24"/>
        </w:rPr>
      </w:pPr>
      <w:r>
        <w:rPr>
          <w:rFonts w:hint="eastAsia"/>
          <w:sz w:val="24"/>
          <w:szCs w:val="24"/>
        </w:rPr>
        <w:t xml:space="preserve">校准员：                  核验员：                校准日期：      年    月    日 </w:t>
      </w:r>
      <w:r>
        <w:rPr>
          <w:rFonts w:hint="eastAsia"/>
        </w:rPr>
        <w:t xml:space="preserve">  </w:t>
      </w:r>
    </w:p>
    <w:p w14:paraId="6E821D94">
      <w:pPr>
        <w:spacing w:after="188"/>
        <w:rPr>
          <w:rFonts w:ascii="黑体" w:hAnsi="黑体" w:eastAsia="黑体" w:cs="黑体"/>
          <w:sz w:val="28"/>
        </w:rPr>
      </w:pPr>
      <w:r>
        <w:rPr>
          <w:rFonts w:ascii="黑体" w:hAnsi="黑体" w:eastAsia="黑体" w:cs="黑体"/>
          <w:sz w:val="28"/>
        </w:rPr>
        <w:br w:type="page"/>
      </w:r>
    </w:p>
    <w:p w14:paraId="17A7D70B">
      <w:pPr>
        <w:pStyle w:val="2"/>
        <w:numPr>
          <w:ilvl w:val="0"/>
          <w:numId w:val="0"/>
        </w:numPr>
        <w:ind w:left="420" w:hanging="420"/>
        <w:rPr>
          <w:b w:val="0"/>
          <w:sz w:val="28"/>
        </w:rPr>
      </w:pPr>
      <w:bookmarkStart w:id="47" w:name="_Toc177762850"/>
      <w:r>
        <w:rPr>
          <w:rFonts w:hint="eastAsia"/>
          <w:b w:val="0"/>
          <w:sz w:val="28"/>
        </w:rPr>
        <w:t xml:space="preserve">附录 </w:t>
      </w:r>
      <w:r>
        <w:rPr>
          <w:b w:val="0"/>
          <w:sz w:val="28"/>
        </w:rPr>
        <w:t>B</w:t>
      </w:r>
      <w:bookmarkEnd w:id="47"/>
    </w:p>
    <w:p w14:paraId="495D3609">
      <w:pPr>
        <w:pStyle w:val="2"/>
        <w:numPr>
          <w:ilvl w:val="0"/>
          <w:numId w:val="0"/>
        </w:numPr>
        <w:spacing w:line="360" w:lineRule="auto"/>
        <w:ind w:leftChars="0"/>
        <w:jc w:val="center"/>
        <w:rPr>
          <w:b w:val="0"/>
          <w:bCs/>
          <w:sz w:val="28"/>
          <w:szCs w:val="28"/>
        </w:rPr>
      </w:pPr>
      <w:r>
        <w:rPr>
          <w:rFonts w:hint="eastAsia"/>
          <w:b w:val="0"/>
          <w:bCs/>
          <w:sz w:val="28"/>
          <w:szCs w:val="28"/>
        </w:rPr>
        <w:t>校准证书内容及内页（参考）格式</w:t>
      </w:r>
    </w:p>
    <w:p w14:paraId="6F16E3AD">
      <w:pPr>
        <w:adjustRightInd w:val="0"/>
        <w:snapToGrid w:val="0"/>
        <w:spacing w:before="156" w:beforeLines="50" w:line="360" w:lineRule="auto"/>
        <w:rPr>
          <w:rFonts w:ascii="黑体" w:hAnsi="黑体" w:eastAsia="黑体" w:cs="黑体"/>
          <w:bCs/>
          <w:sz w:val="24"/>
          <w:szCs w:val="24"/>
        </w:rPr>
      </w:pPr>
      <w:r>
        <w:rPr>
          <w:rFonts w:hint="eastAsia" w:ascii="黑体" w:hAnsi="黑体" w:eastAsia="黑体" w:cs="黑体"/>
          <w:bCs/>
          <w:sz w:val="24"/>
          <w:szCs w:val="24"/>
        </w:rPr>
        <w:t>B.1 校准证书应至少包括以下信息：</w:t>
      </w:r>
    </w:p>
    <w:p w14:paraId="6C1B5990">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a）标题：“校准证书”；</w:t>
      </w:r>
    </w:p>
    <w:p w14:paraId="011E5E65">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b）实验室的名称和地址； </w:t>
      </w:r>
    </w:p>
    <w:p w14:paraId="6332ED98">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c）进行校准的地点（如果与实验室的地址不同）；</w:t>
      </w:r>
    </w:p>
    <w:p w14:paraId="78E34BC5">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d）证书的唯一性标识（如编号），每页及总页数的标识；</w:t>
      </w:r>
    </w:p>
    <w:p w14:paraId="652DCF3A">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e）送校单位的名称；</w:t>
      </w:r>
    </w:p>
    <w:p w14:paraId="24A7A5D3">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f) 被校对象的描述和明确标识；</w:t>
      </w:r>
    </w:p>
    <w:p w14:paraId="5D6F8C8C">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 进行校准的日期，如果与校准结果的有效性和应用有关时，应说明被校对象的接收日期；</w:t>
      </w:r>
    </w:p>
    <w:p w14:paraId="39DC1312">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h) 如果与校准结果的有效性和应用有关时，应对被校样品的抽样程序进行说明；</w:t>
      </w:r>
    </w:p>
    <w:p w14:paraId="10D23E9B">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i) 校准所依据的技术规范的标识，包括名称及代号； </w:t>
      </w:r>
    </w:p>
    <w:p w14:paraId="4C8258EF">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j) 本次校准所用测量标准的溯源性及有效性说明； </w:t>
      </w:r>
    </w:p>
    <w:p w14:paraId="0F86CB88">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k) 校准环境的描述；</w:t>
      </w:r>
    </w:p>
    <w:p w14:paraId="31EB6817">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l) 校准结果及测量不确定度的说明；</w:t>
      </w:r>
    </w:p>
    <w:p w14:paraId="29BFE81E">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m）对校准规范的偏离的说明；</w:t>
      </w:r>
    </w:p>
    <w:p w14:paraId="034A40F7">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n）校准证书或校准报告签发人的签名、职务或等效标识；</w:t>
      </w:r>
    </w:p>
    <w:p w14:paraId="5829C1AD">
      <w:pPr>
        <w:autoSpaceDE w:val="0"/>
        <w:autoSpaceDN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o）校准结果仅对校准对象有效的声明；</w:t>
      </w:r>
    </w:p>
    <w:p w14:paraId="590995EE">
      <w:pPr>
        <w:rPr>
          <w:rFonts w:hint="eastAsia"/>
          <w:lang w:val="en-US" w:eastAsia="zh-CN"/>
        </w:rPr>
      </w:pPr>
      <w:r>
        <w:rPr>
          <w:rFonts w:hint="eastAsia" w:asciiTheme="minorEastAsia" w:hAnsiTheme="minorEastAsia" w:eastAsiaTheme="minorEastAsia" w:cstheme="minorEastAsia"/>
          <w:bCs/>
          <w:sz w:val="24"/>
          <w:szCs w:val="24"/>
        </w:rPr>
        <w:t>p）未经校准实验室书面批准，不得部分复制校准证书的声明。</w:t>
      </w:r>
      <w:r>
        <w:rPr>
          <w:bCs/>
          <w:sz w:val="24"/>
          <w:szCs w:val="24"/>
        </w:rPr>
        <w:br w:type="page"/>
      </w:r>
    </w:p>
    <w:p w14:paraId="73B95942">
      <w:pPr>
        <w:adjustRightInd w:val="0"/>
        <w:snapToGrid w:val="0"/>
        <w:spacing w:before="156" w:beforeLines="50" w:line="360" w:lineRule="auto"/>
        <w:rPr>
          <w:rFonts w:hint="eastAsia" w:ascii="黑体" w:hAnsi="黑体" w:eastAsia="黑体" w:cs="黑体"/>
          <w:bCs/>
          <w:sz w:val="24"/>
          <w:szCs w:val="24"/>
        </w:rPr>
      </w:pPr>
      <w:r>
        <w:rPr>
          <w:rFonts w:hint="eastAsia" w:ascii="黑体" w:hAnsi="黑体" w:eastAsia="黑体" w:cs="黑体"/>
          <w:bCs/>
          <w:sz w:val="24"/>
          <w:szCs w:val="24"/>
          <w:lang w:val="en-US" w:eastAsia="zh-CN"/>
        </w:rPr>
        <w:t xml:space="preserve">B2 </w:t>
      </w:r>
      <w:r>
        <w:rPr>
          <w:rFonts w:hint="eastAsia" w:ascii="黑体" w:hAnsi="黑体" w:eastAsia="黑体" w:cs="黑体"/>
          <w:bCs/>
          <w:sz w:val="24"/>
          <w:szCs w:val="24"/>
        </w:rPr>
        <w:t>校准证书校准结果参考格式</w:t>
      </w:r>
    </w:p>
    <w:tbl>
      <w:tblPr>
        <w:tblStyle w:val="22"/>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5"/>
        <w:gridCol w:w="1179"/>
        <w:gridCol w:w="1230"/>
        <w:gridCol w:w="576"/>
        <w:gridCol w:w="1125"/>
        <w:gridCol w:w="2268"/>
      </w:tblGrid>
      <w:tr w14:paraId="2ABCE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104" w:type="dxa"/>
            <w:gridSpan w:val="3"/>
            <w:shd w:val="clear" w:color="auto" w:fill="auto"/>
          </w:tcPr>
          <w:p w14:paraId="042A0829">
            <w:pPr>
              <w:spacing w:before="133" w:line="221" w:lineRule="auto"/>
              <w:jc w:val="center"/>
              <w:rPr>
                <w:rFonts w:ascii="宋体" w:hAnsi="宋体" w:cs="宋体"/>
                <w:color w:val="000000"/>
                <w:sz w:val="21"/>
                <w:szCs w:val="21"/>
              </w:rPr>
            </w:pPr>
            <w:r>
              <w:rPr>
                <w:rFonts w:ascii="宋体" w:hAnsi="宋体" w:cs="宋体"/>
                <w:color w:val="000000"/>
                <w:spacing w:val="-2"/>
                <w:sz w:val="21"/>
                <w:szCs w:val="21"/>
              </w:rPr>
              <w:t>校准项目</w:t>
            </w:r>
          </w:p>
        </w:tc>
        <w:tc>
          <w:tcPr>
            <w:tcW w:w="1701" w:type="dxa"/>
            <w:gridSpan w:val="2"/>
            <w:shd w:val="clear" w:color="auto" w:fill="auto"/>
          </w:tcPr>
          <w:p w14:paraId="6DD11FF5">
            <w:pPr>
              <w:spacing w:before="133" w:line="221" w:lineRule="auto"/>
              <w:jc w:val="center"/>
              <w:rPr>
                <w:rFonts w:ascii="宋体" w:hAnsi="宋体" w:cs="宋体"/>
                <w:color w:val="000000"/>
                <w:sz w:val="21"/>
                <w:szCs w:val="21"/>
              </w:rPr>
            </w:pPr>
            <w:r>
              <w:rPr>
                <w:rFonts w:ascii="宋体" w:hAnsi="宋体" w:cs="宋体"/>
                <w:color w:val="000000"/>
                <w:spacing w:val="-2"/>
                <w:sz w:val="21"/>
                <w:szCs w:val="21"/>
              </w:rPr>
              <w:t>校准结果</w:t>
            </w:r>
          </w:p>
        </w:tc>
        <w:tc>
          <w:tcPr>
            <w:tcW w:w="2268" w:type="dxa"/>
            <w:shd w:val="clear" w:color="auto" w:fill="auto"/>
          </w:tcPr>
          <w:p w14:paraId="31029B6E">
            <w:pPr>
              <w:spacing w:before="133" w:line="221" w:lineRule="auto"/>
              <w:rPr>
                <w:rFonts w:ascii="宋体" w:hAnsi="宋体" w:cs="宋体"/>
                <w:color w:val="000000"/>
                <w:spacing w:val="-2"/>
                <w:sz w:val="21"/>
                <w:szCs w:val="21"/>
              </w:rPr>
            </w:pPr>
            <w:r>
              <w:rPr>
                <w:rFonts w:ascii="宋体" w:hAnsi="宋体" w:cs="宋体"/>
                <w:color w:val="000000"/>
                <w:spacing w:val="-1"/>
                <w:sz w:val="21"/>
                <w:szCs w:val="21"/>
              </w:rPr>
              <w:t>校准结果的扩展不确定度</w:t>
            </w:r>
            <w:r>
              <w:rPr>
                <w:rFonts w:hint="eastAsia" w:ascii="宋体" w:hAnsi="宋体" w:cs="宋体"/>
                <w:color w:val="000000"/>
                <w:spacing w:val="-1"/>
                <w:sz w:val="21"/>
                <w:szCs w:val="21"/>
              </w:rPr>
              <w:t>（</w:t>
            </w:r>
            <w:r>
              <w:rPr>
                <w:rFonts w:hint="default" w:ascii="Times New Roman" w:hAnsi="Times New Roman" w:cs="Times New Roman"/>
                <w:i/>
                <w:color w:val="000000"/>
                <w:spacing w:val="-1"/>
                <w:sz w:val="21"/>
                <w:szCs w:val="21"/>
              </w:rPr>
              <w:t>k</w:t>
            </w:r>
            <w:r>
              <w:rPr>
                <w:rFonts w:hint="default" w:ascii="Times New Roman" w:hAnsi="Times New Roman" w:cs="Times New Roman"/>
                <w:color w:val="000000"/>
                <w:spacing w:val="-1"/>
                <w:sz w:val="21"/>
                <w:szCs w:val="21"/>
              </w:rPr>
              <w:t>=2</w:t>
            </w:r>
            <w:r>
              <w:rPr>
                <w:rFonts w:hint="eastAsia" w:ascii="宋体" w:hAnsi="宋体" w:cs="宋体"/>
                <w:color w:val="000000"/>
                <w:spacing w:val="-1"/>
                <w:sz w:val="21"/>
                <w:szCs w:val="21"/>
              </w:rPr>
              <w:t>）</w:t>
            </w:r>
          </w:p>
        </w:tc>
      </w:tr>
      <w:tr w14:paraId="2407E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restart"/>
            <w:tcBorders>
              <w:bottom w:val="nil"/>
            </w:tcBorders>
            <w:shd w:val="clear" w:color="auto" w:fill="auto"/>
          </w:tcPr>
          <w:p w14:paraId="440B53AA">
            <w:pPr>
              <w:spacing w:line="257" w:lineRule="auto"/>
              <w:jc w:val="center"/>
              <w:rPr>
                <w:rFonts w:ascii="Arial" w:hAnsi="Arial" w:cs="Arial"/>
                <w:color w:val="000000"/>
                <w:sz w:val="21"/>
                <w:szCs w:val="21"/>
              </w:rPr>
            </w:pPr>
          </w:p>
          <w:p w14:paraId="1B890913">
            <w:pPr>
              <w:spacing w:line="257" w:lineRule="auto"/>
              <w:jc w:val="center"/>
              <w:rPr>
                <w:rFonts w:ascii="Arial" w:hAnsi="Arial" w:cs="Arial"/>
                <w:color w:val="000000"/>
                <w:sz w:val="21"/>
                <w:szCs w:val="21"/>
              </w:rPr>
            </w:pPr>
          </w:p>
          <w:p w14:paraId="06721A54">
            <w:pPr>
              <w:spacing w:line="258" w:lineRule="auto"/>
              <w:jc w:val="center"/>
              <w:rPr>
                <w:rFonts w:ascii="Arial" w:hAnsi="Arial" w:cs="Arial"/>
                <w:color w:val="000000"/>
                <w:sz w:val="21"/>
                <w:szCs w:val="21"/>
              </w:rPr>
            </w:pPr>
          </w:p>
          <w:p w14:paraId="370CB814">
            <w:pPr>
              <w:spacing w:before="68" w:line="221" w:lineRule="auto"/>
              <w:ind w:left="118"/>
              <w:jc w:val="center"/>
              <w:rPr>
                <w:rFonts w:ascii="宋体" w:hAnsi="宋体" w:cs="宋体"/>
                <w:color w:val="000000"/>
                <w:sz w:val="21"/>
                <w:szCs w:val="21"/>
              </w:rPr>
            </w:pPr>
            <w:r>
              <w:rPr>
                <w:rFonts w:ascii="宋体" w:hAnsi="宋体" w:cs="宋体"/>
                <w:color w:val="000000"/>
                <w:spacing w:val="-2"/>
                <w:sz w:val="21"/>
                <w:szCs w:val="21"/>
              </w:rPr>
              <w:t>温度设定值：</w:t>
            </w:r>
            <w:r>
              <w:rPr>
                <w:rFonts w:ascii="宋体" w:hAnsi="宋体" w:cs="宋体"/>
                <w:color w:val="000000"/>
                <w:sz w:val="21"/>
                <w:szCs w:val="21"/>
                <w:u w:val="single"/>
              </w:rPr>
              <w:t xml:space="preserve"> 58℃</w:t>
            </w:r>
          </w:p>
        </w:tc>
        <w:tc>
          <w:tcPr>
            <w:tcW w:w="2409" w:type="dxa"/>
            <w:gridSpan w:val="2"/>
            <w:shd w:val="clear" w:color="auto" w:fill="auto"/>
          </w:tcPr>
          <w:p w14:paraId="6493D297">
            <w:pPr>
              <w:spacing w:before="127" w:line="221" w:lineRule="auto"/>
              <w:jc w:val="center"/>
              <w:rPr>
                <w:rFonts w:ascii="宋体" w:hAnsi="宋体" w:cs="宋体"/>
                <w:color w:val="000000"/>
                <w:sz w:val="21"/>
                <w:szCs w:val="21"/>
              </w:rPr>
            </w:pPr>
            <w:r>
              <w:rPr>
                <w:rFonts w:ascii="宋体" w:hAnsi="宋体" w:cs="宋体"/>
                <w:color w:val="000000"/>
                <w:spacing w:val="-2"/>
                <w:sz w:val="21"/>
                <w:szCs w:val="21"/>
              </w:rPr>
              <w:t>上偏差</w:t>
            </w:r>
          </w:p>
        </w:tc>
        <w:tc>
          <w:tcPr>
            <w:tcW w:w="1701" w:type="dxa"/>
            <w:gridSpan w:val="2"/>
            <w:shd w:val="clear" w:color="auto" w:fill="auto"/>
          </w:tcPr>
          <w:p w14:paraId="1987A7C3">
            <w:pPr>
              <w:jc w:val="center"/>
              <w:rPr>
                <w:rFonts w:ascii="Arial" w:hAnsi="Arial" w:cs="Arial"/>
                <w:color w:val="000000"/>
                <w:sz w:val="21"/>
                <w:szCs w:val="21"/>
              </w:rPr>
            </w:pPr>
          </w:p>
        </w:tc>
        <w:tc>
          <w:tcPr>
            <w:tcW w:w="2268" w:type="dxa"/>
            <w:vMerge w:val="restart"/>
            <w:shd w:val="clear" w:color="auto" w:fill="auto"/>
          </w:tcPr>
          <w:p w14:paraId="5C2C61AE">
            <w:pPr>
              <w:jc w:val="center"/>
              <w:rPr>
                <w:rFonts w:ascii="Arial" w:hAnsi="Arial" w:cs="Arial"/>
                <w:color w:val="000000"/>
                <w:sz w:val="21"/>
                <w:szCs w:val="21"/>
              </w:rPr>
            </w:pPr>
          </w:p>
        </w:tc>
      </w:tr>
      <w:tr w14:paraId="58C3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continue"/>
            <w:tcBorders>
              <w:top w:val="nil"/>
              <w:bottom w:val="nil"/>
            </w:tcBorders>
            <w:shd w:val="clear" w:color="auto" w:fill="auto"/>
          </w:tcPr>
          <w:p w14:paraId="714917FC">
            <w:pPr>
              <w:jc w:val="center"/>
              <w:rPr>
                <w:rFonts w:ascii="Arial" w:hAnsi="Arial" w:cs="Arial"/>
                <w:color w:val="000000"/>
                <w:sz w:val="21"/>
                <w:szCs w:val="21"/>
              </w:rPr>
            </w:pPr>
          </w:p>
        </w:tc>
        <w:tc>
          <w:tcPr>
            <w:tcW w:w="2409" w:type="dxa"/>
            <w:gridSpan w:val="2"/>
            <w:shd w:val="clear" w:color="auto" w:fill="auto"/>
          </w:tcPr>
          <w:p w14:paraId="3D1FD8CA">
            <w:pPr>
              <w:spacing w:before="128" w:line="221" w:lineRule="auto"/>
              <w:jc w:val="center"/>
              <w:rPr>
                <w:rFonts w:ascii="宋体" w:hAnsi="宋体" w:cs="宋体"/>
                <w:color w:val="000000"/>
                <w:sz w:val="21"/>
                <w:szCs w:val="21"/>
              </w:rPr>
            </w:pPr>
            <w:r>
              <w:rPr>
                <w:rFonts w:ascii="宋体" w:hAnsi="宋体" w:cs="宋体"/>
                <w:color w:val="000000"/>
                <w:spacing w:val="-3"/>
                <w:sz w:val="21"/>
                <w:szCs w:val="21"/>
              </w:rPr>
              <w:t>下偏差</w:t>
            </w:r>
          </w:p>
        </w:tc>
        <w:tc>
          <w:tcPr>
            <w:tcW w:w="1701" w:type="dxa"/>
            <w:gridSpan w:val="2"/>
            <w:shd w:val="clear" w:color="auto" w:fill="auto"/>
          </w:tcPr>
          <w:p w14:paraId="2FE49097">
            <w:pPr>
              <w:jc w:val="center"/>
              <w:rPr>
                <w:rFonts w:ascii="Arial" w:hAnsi="Arial" w:cs="Arial"/>
                <w:color w:val="000000"/>
                <w:sz w:val="21"/>
                <w:szCs w:val="21"/>
              </w:rPr>
            </w:pPr>
          </w:p>
        </w:tc>
        <w:tc>
          <w:tcPr>
            <w:tcW w:w="2268" w:type="dxa"/>
            <w:vMerge w:val="continue"/>
            <w:shd w:val="clear" w:color="auto" w:fill="auto"/>
          </w:tcPr>
          <w:p w14:paraId="18C71C36">
            <w:pPr>
              <w:jc w:val="center"/>
              <w:rPr>
                <w:rFonts w:ascii="Arial" w:hAnsi="Arial" w:cs="Arial"/>
                <w:color w:val="000000"/>
                <w:sz w:val="21"/>
                <w:szCs w:val="21"/>
              </w:rPr>
            </w:pPr>
          </w:p>
        </w:tc>
      </w:tr>
      <w:tr w14:paraId="1597C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continue"/>
            <w:tcBorders>
              <w:top w:val="nil"/>
              <w:bottom w:val="nil"/>
            </w:tcBorders>
            <w:shd w:val="clear" w:color="auto" w:fill="auto"/>
          </w:tcPr>
          <w:p w14:paraId="09CBFDBC">
            <w:pPr>
              <w:jc w:val="center"/>
              <w:rPr>
                <w:rFonts w:ascii="Arial" w:hAnsi="Arial" w:cs="Arial"/>
                <w:color w:val="000000"/>
                <w:sz w:val="21"/>
                <w:szCs w:val="21"/>
              </w:rPr>
            </w:pPr>
          </w:p>
        </w:tc>
        <w:tc>
          <w:tcPr>
            <w:tcW w:w="2409" w:type="dxa"/>
            <w:gridSpan w:val="2"/>
            <w:shd w:val="clear" w:color="auto" w:fill="auto"/>
          </w:tcPr>
          <w:p w14:paraId="3CDEB433">
            <w:pPr>
              <w:spacing w:before="132" w:line="221" w:lineRule="auto"/>
              <w:jc w:val="center"/>
              <w:rPr>
                <w:rFonts w:ascii="宋体" w:hAnsi="宋体" w:cs="宋体"/>
                <w:color w:val="000000"/>
                <w:sz w:val="21"/>
                <w:szCs w:val="21"/>
              </w:rPr>
            </w:pPr>
            <w:r>
              <w:rPr>
                <w:rFonts w:ascii="宋体" w:hAnsi="宋体" w:cs="宋体"/>
                <w:color w:val="000000"/>
                <w:spacing w:val="-2"/>
                <w:sz w:val="21"/>
                <w:szCs w:val="21"/>
              </w:rPr>
              <w:t>均匀度</w:t>
            </w:r>
          </w:p>
        </w:tc>
        <w:tc>
          <w:tcPr>
            <w:tcW w:w="1701" w:type="dxa"/>
            <w:gridSpan w:val="2"/>
            <w:shd w:val="clear" w:color="auto" w:fill="auto"/>
          </w:tcPr>
          <w:p w14:paraId="0B5D5C0E">
            <w:pPr>
              <w:jc w:val="center"/>
              <w:rPr>
                <w:rFonts w:ascii="Arial" w:hAnsi="Arial" w:cs="Arial"/>
                <w:color w:val="000000"/>
                <w:sz w:val="21"/>
                <w:szCs w:val="21"/>
              </w:rPr>
            </w:pPr>
          </w:p>
        </w:tc>
        <w:tc>
          <w:tcPr>
            <w:tcW w:w="2268" w:type="dxa"/>
            <w:vMerge w:val="continue"/>
            <w:shd w:val="clear" w:color="auto" w:fill="auto"/>
          </w:tcPr>
          <w:p w14:paraId="63F3C961">
            <w:pPr>
              <w:jc w:val="center"/>
              <w:rPr>
                <w:rFonts w:ascii="Arial" w:hAnsi="Arial" w:cs="Arial"/>
                <w:color w:val="000000"/>
                <w:sz w:val="21"/>
                <w:szCs w:val="21"/>
              </w:rPr>
            </w:pPr>
          </w:p>
        </w:tc>
      </w:tr>
      <w:tr w14:paraId="17C20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continue"/>
            <w:tcBorders>
              <w:top w:val="nil"/>
            </w:tcBorders>
            <w:shd w:val="clear" w:color="auto" w:fill="auto"/>
          </w:tcPr>
          <w:p w14:paraId="65B63AE6">
            <w:pPr>
              <w:jc w:val="center"/>
              <w:rPr>
                <w:rFonts w:ascii="Arial" w:hAnsi="Arial" w:cs="Arial"/>
                <w:color w:val="000000"/>
                <w:sz w:val="21"/>
                <w:szCs w:val="21"/>
              </w:rPr>
            </w:pPr>
          </w:p>
        </w:tc>
        <w:tc>
          <w:tcPr>
            <w:tcW w:w="2409" w:type="dxa"/>
            <w:gridSpan w:val="2"/>
            <w:shd w:val="clear" w:color="auto" w:fill="auto"/>
          </w:tcPr>
          <w:p w14:paraId="04767E6A">
            <w:pPr>
              <w:spacing w:before="130" w:line="221" w:lineRule="auto"/>
              <w:jc w:val="center"/>
              <w:rPr>
                <w:rFonts w:ascii="宋体" w:hAnsi="宋体" w:cs="宋体"/>
                <w:color w:val="000000"/>
                <w:sz w:val="21"/>
                <w:szCs w:val="21"/>
              </w:rPr>
            </w:pPr>
            <w:r>
              <w:rPr>
                <w:rFonts w:ascii="宋体" w:hAnsi="宋体" w:cs="宋体"/>
                <w:color w:val="000000"/>
                <w:spacing w:val="-2"/>
                <w:sz w:val="21"/>
                <w:szCs w:val="21"/>
              </w:rPr>
              <w:t>波动度</w:t>
            </w:r>
          </w:p>
        </w:tc>
        <w:tc>
          <w:tcPr>
            <w:tcW w:w="1701" w:type="dxa"/>
            <w:gridSpan w:val="2"/>
            <w:shd w:val="clear" w:color="auto" w:fill="auto"/>
          </w:tcPr>
          <w:p w14:paraId="09419AFE">
            <w:pPr>
              <w:jc w:val="center"/>
              <w:rPr>
                <w:rFonts w:ascii="微软雅黑" w:hAnsi="微软雅黑" w:eastAsia="MS Mincho" w:cs="微软雅黑"/>
                <w:color w:val="000000"/>
                <w:sz w:val="21"/>
                <w:szCs w:val="21"/>
                <w:lang w:eastAsia="ja-JP"/>
              </w:rPr>
            </w:pPr>
          </w:p>
        </w:tc>
        <w:tc>
          <w:tcPr>
            <w:tcW w:w="2268" w:type="dxa"/>
            <w:vMerge w:val="continue"/>
            <w:shd w:val="clear" w:color="auto" w:fill="auto"/>
          </w:tcPr>
          <w:p w14:paraId="1344E4C8">
            <w:pPr>
              <w:jc w:val="center"/>
              <w:rPr>
                <w:rFonts w:ascii="宋体" w:hAnsi="宋体" w:cs="Arial"/>
                <w:color w:val="000000"/>
                <w:sz w:val="21"/>
                <w:szCs w:val="21"/>
              </w:rPr>
            </w:pPr>
          </w:p>
        </w:tc>
      </w:tr>
      <w:tr w14:paraId="18190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340" w:hRule="atLeast"/>
        </w:trPr>
        <w:tc>
          <w:tcPr>
            <w:tcW w:w="5104" w:type="dxa"/>
            <w:gridSpan w:val="3"/>
            <w:shd w:val="clear" w:color="auto" w:fill="auto"/>
          </w:tcPr>
          <w:p w14:paraId="5852BF80">
            <w:pPr>
              <w:spacing w:before="130" w:line="221" w:lineRule="auto"/>
              <w:ind w:left="2707"/>
              <w:jc w:val="center"/>
              <w:rPr>
                <w:rFonts w:ascii="宋体" w:hAnsi="宋体" w:cs="宋体"/>
                <w:color w:val="000000"/>
                <w:sz w:val="21"/>
                <w:szCs w:val="21"/>
              </w:rPr>
            </w:pPr>
            <w:r>
              <w:rPr>
                <w:rFonts w:ascii="宋体" w:hAnsi="宋体" w:cs="宋体"/>
                <w:color w:val="000000"/>
                <w:spacing w:val="-1"/>
                <w:sz w:val="21"/>
                <w:szCs w:val="21"/>
              </w:rPr>
              <w:t>流量示值误差</w:t>
            </w:r>
          </w:p>
        </w:tc>
        <w:tc>
          <w:tcPr>
            <w:tcW w:w="1701" w:type="dxa"/>
            <w:gridSpan w:val="2"/>
            <w:shd w:val="clear" w:color="auto" w:fill="auto"/>
          </w:tcPr>
          <w:p w14:paraId="50EDAAAA">
            <w:pPr>
              <w:jc w:val="center"/>
              <w:rPr>
                <w:rFonts w:ascii="Arial" w:hAnsi="Arial" w:cs="Arial"/>
                <w:color w:val="000000"/>
                <w:sz w:val="21"/>
                <w:szCs w:val="21"/>
              </w:rPr>
            </w:pPr>
          </w:p>
        </w:tc>
        <w:tc>
          <w:tcPr>
            <w:tcW w:w="2268" w:type="dxa"/>
            <w:vMerge w:val="restart"/>
            <w:shd w:val="clear" w:color="auto" w:fill="auto"/>
          </w:tcPr>
          <w:p w14:paraId="3B4E3F94">
            <w:pPr>
              <w:jc w:val="center"/>
              <w:rPr>
                <w:rFonts w:ascii="Arial" w:hAnsi="Arial" w:cs="Arial"/>
                <w:color w:val="000000"/>
                <w:sz w:val="21"/>
                <w:szCs w:val="21"/>
              </w:rPr>
            </w:pPr>
          </w:p>
        </w:tc>
      </w:tr>
      <w:tr w14:paraId="0D474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5104" w:type="dxa"/>
            <w:gridSpan w:val="3"/>
            <w:shd w:val="clear" w:color="auto" w:fill="auto"/>
          </w:tcPr>
          <w:p w14:paraId="0FE99A1F">
            <w:pPr>
              <w:spacing w:before="130" w:line="221" w:lineRule="auto"/>
              <w:ind w:left="2601"/>
              <w:jc w:val="center"/>
              <w:rPr>
                <w:rFonts w:ascii="宋体" w:hAnsi="宋体" w:cs="宋体"/>
                <w:color w:val="000000"/>
                <w:sz w:val="21"/>
                <w:szCs w:val="21"/>
              </w:rPr>
            </w:pPr>
            <w:r>
              <w:rPr>
                <w:rFonts w:ascii="宋体" w:hAnsi="宋体" w:cs="宋体"/>
                <w:color w:val="000000"/>
                <w:spacing w:val="-1"/>
                <w:sz w:val="21"/>
                <w:szCs w:val="21"/>
              </w:rPr>
              <w:t>流量示值重复性</w:t>
            </w:r>
          </w:p>
        </w:tc>
        <w:tc>
          <w:tcPr>
            <w:tcW w:w="1701" w:type="dxa"/>
            <w:gridSpan w:val="2"/>
            <w:shd w:val="clear" w:color="auto" w:fill="auto"/>
          </w:tcPr>
          <w:p w14:paraId="243E8E7A">
            <w:pPr>
              <w:jc w:val="center"/>
              <w:rPr>
                <w:rFonts w:ascii="Arial" w:hAnsi="Arial" w:cs="Arial"/>
                <w:color w:val="000000"/>
                <w:sz w:val="21"/>
                <w:szCs w:val="21"/>
              </w:rPr>
            </w:pPr>
          </w:p>
        </w:tc>
        <w:tc>
          <w:tcPr>
            <w:tcW w:w="2268" w:type="dxa"/>
            <w:vMerge w:val="continue"/>
            <w:shd w:val="clear" w:color="auto" w:fill="auto"/>
          </w:tcPr>
          <w:p w14:paraId="0FA6E98F">
            <w:pPr>
              <w:jc w:val="center"/>
              <w:rPr>
                <w:rFonts w:ascii="Arial" w:hAnsi="Arial" w:cs="Arial"/>
                <w:color w:val="000000"/>
                <w:sz w:val="21"/>
                <w:szCs w:val="21"/>
              </w:rPr>
            </w:pPr>
          </w:p>
        </w:tc>
      </w:tr>
      <w:tr w14:paraId="268A1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restart"/>
            <w:shd w:val="clear" w:color="auto" w:fill="auto"/>
          </w:tcPr>
          <w:p w14:paraId="2662C0ED">
            <w:pPr>
              <w:spacing w:before="130" w:line="221" w:lineRule="auto"/>
              <w:jc w:val="center"/>
              <w:rPr>
                <w:rFonts w:ascii="宋体" w:hAnsi="宋体" w:cs="宋体"/>
                <w:color w:val="000000"/>
                <w:spacing w:val="-1"/>
                <w:sz w:val="21"/>
                <w:szCs w:val="21"/>
              </w:rPr>
            </w:pPr>
            <w:r>
              <w:rPr>
                <w:rFonts w:ascii="宋体" w:hAnsi="宋体" w:cs="宋体"/>
                <w:color w:val="000000"/>
                <w:spacing w:val="-1"/>
                <w:sz w:val="21"/>
                <w:szCs w:val="21"/>
              </w:rPr>
              <w:t>传感器示值误差</w:t>
            </w:r>
            <w:r>
              <w:rPr>
                <w:rFonts w:hint="eastAsia" w:ascii="宋体" w:hAnsi="宋体" w:cs="宋体"/>
                <w:color w:val="000000"/>
                <w:spacing w:val="-1"/>
                <w:sz w:val="21"/>
                <w:szCs w:val="21"/>
              </w:rPr>
              <w:t>(</w:t>
            </w:r>
            <w:r>
              <w:rPr>
                <w:rFonts w:hint="eastAsia" w:ascii="Arial" w:hAnsi="Arial" w:cs="Arial"/>
                <w:color w:val="000000"/>
                <w:sz w:val="21"/>
                <w:szCs w:val="21"/>
              </w:rPr>
              <w:t>CO</w:t>
            </w:r>
            <w:r>
              <w:rPr>
                <w:rFonts w:ascii="Arial" w:hAnsi="Arial" w:cs="Arial"/>
                <w:color w:val="000000"/>
                <w:sz w:val="21"/>
                <w:szCs w:val="21"/>
                <w:vertAlign w:val="subscript"/>
              </w:rPr>
              <w:t>2</w:t>
            </w:r>
            <w:r>
              <w:rPr>
                <w:rFonts w:hint="eastAsia" w:ascii="宋体" w:hAnsi="宋体" w:cs="宋体"/>
                <w:color w:val="000000"/>
                <w:spacing w:val="-1"/>
                <w:sz w:val="21"/>
                <w:szCs w:val="21"/>
              </w:rPr>
              <w:t>)</w:t>
            </w:r>
          </w:p>
        </w:tc>
        <w:tc>
          <w:tcPr>
            <w:tcW w:w="2409" w:type="dxa"/>
            <w:gridSpan w:val="2"/>
            <w:shd w:val="clear" w:color="auto" w:fill="auto"/>
          </w:tcPr>
          <w:p w14:paraId="1C913616">
            <w:pPr>
              <w:spacing w:before="130" w:line="220" w:lineRule="auto"/>
              <w:jc w:val="center"/>
              <w:rPr>
                <w:rFonts w:ascii="宋体" w:hAnsi="宋体" w:cs="宋体"/>
                <w:color w:val="000000"/>
                <w:sz w:val="21"/>
                <w:szCs w:val="21"/>
              </w:rPr>
            </w:pPr>
          </w:p>
        </w:tc>
        <w:tc>
          <w:tcPr>
            <w:tcW w:w="1701" w:type="dxa"/>
            <w:gridSpan w:val="2"/>
            <w:shd w:val="clear" w:color="auto" w:fill="auto"/>
          </w:tcPr>
          <w:p w14:paraId="24881F17">
            <w:pPr>
              <w:jc w:val="center"/>
              <w:rPr>
                <w:rFonts w:ascii="Arial" w:hAnsi="Arial" w:cs="Arial"/>
                <w:color w:val="000000"/>
                <w:sz w:val="21"/>
                <w:szCs w:val="21"/>
              </w:rPr>
            </w:pPr>
          </w:p>
        </w:tc>
        <w:tc>
          <w:tcPr>
            <w:tcW w:w="2268" w:type="dxa"/>
            <w:vMerge w:val="restart"/>
            <w:shd w:val="clear" w:color="auto" w:fill="auto"/>
          </w:tcPr>
          <w:p w14:paraId="2DDA0A75">
            <w:pPr>
              <w:jc w:val="center"/>
              <w:rPr>
                <w:rFonts w:ascii="Arial" w:hAnsi="Arial" w:cs="Arial"/>
                <w:color w:val="000000"/>
                <w:sz w:val="21"/>
                <w:szCs w:val="21"/>
              </w:rPr>
            </w:pPr>
          </w:p>
        </w:tc>
      </w:tr>
      <w:tr w14:paraId="0C552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340" w:hRule="atLeast"/>
        </w:trPr>
        <w:tc>
          <w:tcPr>
            <w:tcW w:w="2695" w:type="dxa"/>
            <w:vMerge w:val="continue"/>
            <w:shd w:val="clear" w:color="auto" w:fill="auto"/>
          </w:tcPr>
          <w:p w14:paraId="28CFF61A">
            <w:pPr>
              <w:spacing w:before="130" w:line="221" w:lineRule="auto"/>
              <w:ind w:left="2601"/>
              <w:jc w:val="center"/>
              <w:rPr>
                <w:rFonts w:ascii="宋体" w:hAnsi="宋体" w:cs="宋体"/>
                <w:color w:val="000000"/>
                <w:spacing w:val="-1"/>
                <w:sz w:val="21"/>
                <w:szCs w:val="21"/>
              </w:rPr>
            </w:pPr>
          </w:p>
        </w:tc>
        <w:tc>
          <w:tcPr>
            <w:tcW w:w="2409" w:type="dxa"/>
            <w:gridSpan w:val="2"/>
            <w:shd w:val="clear" w:color="auto" w:fill="auto"/>
          </w:tcPr>
          <w:p w14:paraId="169CA0E0">
            <w:pPr>
              <w:spacing w:before="130" w:line="220" w:lineRule="auto"/>
              <w:jc w:val="center"/>
              <w:rPr>
                <w:rFonts w:ascii="宋体" w:hAnsi="宋体" w:cs="宋体"/>
                <w:color w:val="000000"/>
                <w:spacing w:val="-1"/>
                <w:sz w:val="21"/>
                <w:szCs w:val="21"/>
              </w:rPr>
            </w:pPr>
          </w:p>
        </w:tc>
        <w:tc>
          <w:tcPr>
            <w:tcW w:w="1701" w:type="dxa"/>
            <w:gridSpan w:val="2"/>
            <w:shd w:val="clear" w:color="auto" w:fill="auto"/>
          </w:tcPr>
          <w:p w14:paraId="36D528A7">
            <w:pPr>
              <w:jc w:val="center"/>
              <w:rPr>
                <w:rFonts w:ascii="Arial" w:hAnsi="Arial" w:cs="Arial"/>
                <w:color w:val="000000"/>
                <w:sz w:val="21"/>
                <w:szCs w:val="21"/>
              </w:rPr>
            </w:pPr>
          </w:p>
        </w:tc>
        <w:tc>
          <w:tcPr>
            <w:tcW w:w="2268" w:type="dxa"/>
            <w:vMerge w:val="continue"/>
            <w:shd w:val="clear" w:color="auto" w:fill="auto"/>
          </w:tcPr>
          <w:p w14:paraId="62F344A9">
            <w:pPr>
              <w:jc w:val="center"/>
              <w:rPr>
                <w:rFonts w:ascii="Arial" w:hAnsi="Arial" w:cs="Arial"/>
                <w:color w:val="000000"/>
                <w:sz w:val="21"/>
                <w:szCs w:val="21"/>
              </w:rPr>
            </w:pPr>
          </w:p>
        </w:tc>
      </w:tr>
      <w:tr w14:paraId="0B35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continue"/>
            <w:shd w:val="clear" w:color="auto" w:fill="auto"/>
          </w:tcPr>
          <w:p w14:paraId="2D2DD0D2">
            <w:pPr>
              <w:spacing w:before="130" w:line="221" w:lineRule="auto"/>
              <w:ind w:left="2601"/>
              <w:jc w:val="center"/>
              <w:rPr>
                <w:rFonts w:ascii="宋体" w:hAnsi="宋体" w:cs="宋体"/>
                <w:color w:val="000000"/>
                <w:spacing w:val="-1"/>
                <w:sz w:val="21"/>
                <w:szCs w:val="21"/>
              </w:rPr>
            </w:pPr>
          </w:p>
        </w:tc>
        <w:tc>
          <w:tcPr>
            <w:tcW w:w="2409" w:type="dxa"/>
            <w:gridSpan w:val="2"/>
            <w:shd w:val="clear" w:color="auto" w:fill="auto"/>
            <w:vAlign w:val="center"/>
          </w:tcPr>
          <w:p w14:paraId="723D7260">
            <w:pPr>
              <w:spacing w:before="130" w:line="220" w:lineRule="auto"/>
              <w:jc w:val="center"/>
              <w:rPr>
                <w:rFonts w:ascii="宋体" w:hAnsi="宋体" w:cs="宋体"/>
                <w:color w:val="000000"/>
                <w:spacing w:val="-1"/>
                <w:sz w:val="21"/>
                <w:szCs w:val="21"/>
              </w:rPr>
            </w:pPr>
          </w:p>
        </w:tc>
        <w:tc>
          <w:tcPr>
            <w:tcW w:w="1701" w:type="dxa"/>
            <w:gridSpan w:val="2"/>
            <w:shd w:val="clear" w:color="auto" w:fill="auto"/>
          </w:tcPr>
          <w:p w14:paraId="502A45EB">
            <w:pPr>
              <w:jc w:val="center"/>
              <w:rPr>
                <w:rFonts w:ascii="Arial" w:hAnsi="Arial" w:cs="Arial"/>
                <w:color w:val="000000"/>
                <w:sz w:val="21"/>
                <w:szCs w:val="21"/>
              </w:rPr>
            </w:pPr>
          </w:p>
        </w:tc>
        <w:tc>
          <w:tcPr>
            <w:tcW w:w="2268" w:type="dxa"/>
            <w:vMerge w:val="continue"/>
            <w:shd w:val="clear" w:color="auto" w:fill="auto"/>
          </w:tcPr>
          <w:p w14:paraId="6F64247D">
            <w:pPr>
              <w:jc w:val="center"/>
              <w:rPr>
                <w:rFonts w:ascii="Arial" w:hAnsi="Arial" w:cs="Arial"/>
                <w:color w:val="000000"/>
                <w:sz w:val="21"/>
                <w:szCs w:val="21"/>
              </w:rPr>
            </w:pPr>
          </w:p>
        </w:tc>
      </w:tr>
      <w:tr w14:paraId="0EFA3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restart"/>
            <w:shd w:val="clear" w:color="auto" w:fill="auto"/>
          </w:tcPr>
          <w:p w14:paraId="15AB317D">
            <w:pPr>
              <w:spacing w:before="130" w:line="221" w:lineRule="auto"/>
              <w:jc w:val="center"/>
              <w:rPr>
                <w:rFonts w:ascii="宋体" w:hAnsi="宋体" w:cs="宋体"/>
                <w:color w:val="000000"/>
                <w:spacing w:val="-1"/>
                <w:sz w:val="21"/>
                <w:szCs w:val="21"/>
              </w:rPr>
            </w:pPr>
            <w:r>
              <w:rPr>
                <w:rFonts w:ascii="宋体" w:hAnsi="宋体" w:cs="宋体"/>
                <w:color w:val="000000"/>
                <w:spacing w:val="-1"/>
                <w:sz w:val="21"/>
                <w:szCs w:val="21"/>
              </w:rPr>
              <w:t>传感器示值误差</w:t>
            </w:r>
            <w:r>
              <w:rPr>
                <w:rFonts w:hint="eastAsia" w:ascii="宋体" w:hAnsi="宋体" w:cs="宋体"/>
                <w:color w:val="000000"/>
                <w:spacing w:val="-1"/>
                <w:sz w:val="21"/>
                <w:szCs w:val="21"/>
              </w:rPr>
              <w:t>(</w:t>
            </w:r>
            <w:r>
              <w:rPr>
                <w:rFonts w:hint="eastAsia" w:ascii="Arial" w:hAnsi="Arial" w:cs="Arial"/>
                <w:color w:val="000000"/>
                <w:sz w:val="21"/>
                <w:szCs w:val="21"/>
              </w:rPr>
              <w:t>O</w:t>
            </w:r>
            <w:r>
              <w:rPr>
                <w:rFonts w:ascii="Arial" w:hAnsi="Arial" w:cs="Arial"/>
                <w:color w:val="000000"/>
                <w:sz w:val="21"/>
                <w:szCs w:val="21"/>
                <w:vertAlign w:val="subscript"/>
              </w:rPr>
              <w:t>2</w:t>
            </w:r>
            <w:r>
              <w:rPr>
                <w:rFonts w:hint="eastAsia" w:ascii="宋体" w:hAnsi="宋体" w:cs="宋体"/>
                <w:color w:val="000000"/>
                <w:spacing w:val="-1"/>
                <w:sz w:val="21"/>
                <w:szCs w:val="21"/>
              </w:rPr>
              <w:t>)</w:t>
            </w:r>
          </w:p>
        </w:tc>
        <w:tc>
          <w:tcPr>
            <w:tcW w:w="2409" w:type="dxa"/>
            <w:gridSpan w:val="2"/>
            <w:shd w:val="clear" w:color="auto" w:fill="auto"/>
          </w:tcPr>
          <w:p w14:paraId="7E5975A2">
            <w:pPr>
              <w:spacing w:before="130" w:line="220" w:lineRule="auto"/>
              <w:jc w:val="center"/>
              <w:rPr>
                <w:rFonts w:ascii="宋体" w:hAnsi="宋体" w:cs="宋体"/>
                <w:color w:val="000000"/>
                <w:spacing w:val="-1"/>
                <w:sz w:val="21"/>
                <w:szCs w:val="21"/>
              </w:rPr>
            </w:pPr>
          </w:p>
        </w:tc>
        <w:tc>
          <w:tcPr>
            <w:tcW w:w="1701" w:type="dxa"/>
            <w:gridSpan w:val="2"/>
            <w:shd w:val="clear" w:color="auto" w:fill="auto"/>
          </w:tcPr>
          <w:p w14:paraId="6C8AB0EA">
            <w:pPr>
              <w:jc w:val="center"/>
              <w:rPr>
                <w:rFonts w:ascii="Arial" w:hAnsi="Arial" w:cs="Arial"/>
                <w:color w:val="000000"/>
                <w:sz w:val="21"/>
                <w:szCs w:val="21"/>
              </w:rPr>
            </w:pPr>
          </w:p>
        </w:tc>
        <w:tc>
          <w:tcPr>
            <w:tcW w:w="2268" w:type="dxa"/>
            <w:vMerge w:val="restart"/>
            <w:shd w:val="clear" w:color="auto" w:fill="auto"/>
          </w:tcPr>
          <w:p w14:paraId="5767D22A">
            <w:pPr>
              <w:jc w:val="center"/>
              <w:rPr>
                <w:rFonts w:ascii="Arial" w:hAnsi="Arial" w:cs="Arial"/>
                <w:color w:val="000000"/>
                <w:sz w:val="21"/>
                <w:szCs w:val="21"/>
              </w:rPr>
            </w:pPr>
          </w:p>
        </w:tc>
      </w:tr>
      <w:tr w14:paraId="30DDA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continue"/>
            <w:shd w:val="clear" w:color="auto" w:fill="auto"/>
          </w:tcPr>
          <w:p w14:paraId="7F0AFFC5">
            <w:pPr>
              <w:spacing w:before="130" w:line="221" w:lineRule="auto"/>
              <w:ind w:left="2601"/>
              <w:jc w:val="center"/>
              <w:rPr>
                <w:rFonts w:ascii="宋体" w:hAnsi="宋体" w:cs="宋体"/>
                <w:color w:val="000000"/>
                <w:spacing w:val="-1"/>
                <w:sz w:val="21"/>
                <w:szCs w:val="21"/>
              </w:rPr>
            </w:pPr>
          </w:p>
        </w:tc>
        <w:tc>
          <w:tcPr>
            <w:tcW w:w="2409" w:type="dxa"/>
            <w:gridSpan w:val="2"/>
            <w:shd w:val="clear" w:color="auto" w:fill="auto"/>
          </w:tcPr>
          <w:p w14:paraId="545300B6">
            <w:pPr>
              <w:spacing w:before="130" w:line="220" w:lineRule="auto"/>
              <w:jc w:val="center"/>
              <w:rPr>
                <w:rFonts w:ascii="宋体" w:hAnsi="宋体" w:cs="宋体"/>
                <w:color w:val="000000"/>
                <w:spacing w:val="-1"/>
                <w:sz w:val="21"/>
                <w:szCs w:val="21"/>
              </w:rPr>
            </w:pPr>
          </w:p>
        </w:tc>
        <w:tc>
          <w:tcPr>
            <w:tcW w:w="1701" w:type="dxa"/>
            <w:gridSpan w:val="2"/>
            <w:shd w:val="clear" w:color="auto" w:fill="auto"/>
          </w:tcPr>
          <w:p w14:paraId="439378A8">
            <w:pPr>
              <w:jc w:val="center"/>
              <w:rPr>
                <w:rFonts w:ascii="Arial" w:hAnsi="Arial" w:cs="Arial"/>
                <w:color w:val="000000"/>
                <w:sz w:val="21"/>
                <w:szCs w:val="21"/>
              </w:rPr>
            </w:pPr>
          </w:p>
        </w:tc>
        <w:tc>
          <w:tcPr>
            <w:tcW w:w="2268" w:type="dxa"/>
            <w:vMerge w:val="continue"/>
            <w:shd w:val="clear" w:color="auto" w:fill="auto"/>
          </w:tcPr>
          <w:p w14:paraId="3BA4151A">
            <w:pPr>
              <w:jc w:val="center"/>
              <w:rPr>
                <w:rFonts w:ascii="Arial" w:hAnsi="Arial" w:cs="Arial"/>
                <w:color w:val="000000"/>
                <w:sz w:val="21"/>
                <w:szCs w:val="21"/>
              </w:rPr>
            </w:pPr>
          </w:p>
        </w:tc>
      </w:tr>
      <w:tr w14:paraId="0A3E5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2695" w:type="dxa"/>
            <w:vMerge w:val="continue"/>
            <w:shd w:val="clear" w:color="auto" w:fill="auto"/>
          </w:tcPr>
          <w:p w14:paraId="537CA04B">
            <w:pPr>
              <w:spacing w:before="130" w:line="221" w:lineRule="auto"/>
              <w:ind w:left="2601"/>
              <w:jc w:val="center"/>
              <w:rPr>
                <w:rFonts w:ascii="宋体" w:hAnsi="宋体" w:cs="宋体"/>
                <w:color w:val="000000"/>
                <w:spacing w:val="-1"/>
                <w:sz w:val="21"/>
                <w:szCs w:val="21"/>
              </w:rPr>
            </w:pPr>
          </w:p>
        </w:tc>
        <w:tc>
          <w:tcPr>
            <w:tcW w:w="2409" w:type="dxa"/>
            <w:gridSpan w:val="2"/>
            <w:shd w:val="clear" w:color="auto" w:fill="auto"/>
          </w:tcPr>
          <w:p w14:paraId="5F61BFD8">
            <w:pPr>
              <w:spacing w:before="130" w:line="220" w:lineRule="auto"/>
              <w:jc w:val="center"/>
              <w:rPr>
                <w:rFonts w:ascii="宋体" w:hAnsi="宋体" w:cs="宋体"/>
                <w:color w:val="000000"/>
                <w:spacing w:val="-1"/>
                <w:sz w:val="21"/>
                <w:szCs w:val="21"/>
              </w:rPr>
            </w:pPr>
          </w:p>
        </w:tc>
        <w:tc>
          <w:tcPr>
            <w:tcW w:w="1701" w:type="dxa"/>
            <w:gridSpan w:val="2"/>
            <w:shd w:val="clear" w:color="auto" w:fill="auto"/>
          </w:tcPr>
          <w:p w14:paraId="21FA1811">
            <w:pPr>
              <w:jc w:val="center"/>
              <w:rPr>
                <w:rFonts w:ascii="Arial" w:hAnsi="Arial" w:cs="Arial"/>
                <w:color w:val="000000"/>
                <w:sz w:val="21"/>
                <w:szCs w:val="21"/>
              </w:rPr>
            </w:pPr>
          </w:p>
        </w:tc>
        <w:tc>
          <w:tcPr>
            <w:tcW w:w="2268" w:type="dxa"/>
            <w:vMerge w:val="continue"/>
            <w:shd w:val="clear" w:color="auto" w:fill="auto"/>
          </w:tcPr>
          <w:p w14:paraId="1B1747A4">
            <w:pPr>
              <w:jc w:val="center"/>
              <w:rPr>
                <w:rFonts w:ascii="Arial" w:hAnsi="Arial" w:cs="Arial"/>
                <w:color w:val="000000"/>
                <w:sz w:val="21"/>
                <w:szCs w:val="21"/>
              </w:rPr>
            </w:pPr>
          </w:p>
        </w:tc>
      </w:tr>
      <w:tr w14:paraId="29A0E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5104" w:type="dxa"/>
            <w:gridSpan w:val="3"/>
            <w:shd w:val="clear" w:color="auto" w:fill="auto"/>
          </w:tcPr>
          <w:p w14:paraId="73FCC792">
            <w:pPr>
              <w:spacing w:before="130" w:line="220" w:lineRule="auto"/>
              <w:jc w:val="center"/>
              <w:rPr>
                <w:rFonts w:ascii="宋体" w:hAnsi="宋体" w:cs="宋体"/>
                <w:color w:val="000000"/>
                <w:sz w:val="21"/>
                <w:szCs w:val="21"/>
              </w:rPr>
            </w:pPr>
            <w:r>
              <w:rPr>
                <w:rFonts w:ascii="宋体" w:hAnsi="宋体" w:cs="宋体"/>
                <w:color w:val="000000"/>
                <w:spacing w:val="-1"/>
                <w:sz w:val="21"/>
                <w:szCs w:val="21"/>
              </w:rPr>
              <w:t>传感器示值重复性</w:t>
            </w:r>
            <w:r>
              <w:rPr>
                <w:rFonts w:hint="eastAsia" w:ascii="宋体" w:hAnsi="宋体" w:cs="宋体"/>
                <w:color w:val="000000"/>
                <w:spacing w:val="-1"/>
                <w:sz w:val="21"/>
                <w:szCs w:val="21"/>
              </w:rPr>
              <w:t>(</w:t>
            </w:r>
            <w:r>
              <w:rPr>
                <w:rFonts w:hint="eastAsia" w:ascii="Arial" w:hAnsi="Arial" w:cs="Arial"/>
                <w:color w:val="000000"/>
                <w:sz w:val="21"/>
                <w:szCs w:val="21"/>
              </w:rPr>
              <w:t>CO</w:t>
            </w:r>
            <w:r>
              <w:rPr>
                <w:rFonts w:ascii="Arial" w:hAnsi="Arial" w:cs="Arial"/>
                <w:color w:val="000000"/>
                <w:sz w:val="21"/>
                <w:szCs w:val="21"/>
                <w:vertAlign w:val="subscript"/>
              </w:rPr>
              <w:t>2</w:t>
            </w:r>
            <w:r>
              <w:rPr>
                <w:rFonts w:hint="eastAsia" w:ascii="宋体" w:hAnsi="宋体" w:cs="宋体"/>
                <w:color w:val="000000"/>
                <w:spacing w:val="-1"/>
                <w:sz w:val="21"/>
                <w:szCs w:val="21"/>
              </w:rPr>
              <w:t>)</w:t>
            </w:r>
          </w:p>
        </w:tc>
        <w:tc>
          <w:tcPr>
            <w:tcW w:w="1701" w:type="dxa"/>
            <w:gridSpan w:val="2"/>
            <w:shd w:val="clear" w:color="auto" w:fill="auto"/>
          </w:tcPr>
          <w:p w14:paraId="500C94D6">
            <w:pPr>
              <w:jc w:val="center"/>
              <w:rPr>
                <w:rFonts w:ascii="Arial" w:hAnsi="Arial" w:cs="Arial"/>
                <w:color w:val="000000"/>
                <w:sz w:val="21"/>
                <w:szCs w:val="21"/>
              </w:rPr>
            </w:pPr>
          </w:p>
        </w:tc>
        <w:tc>
          <w:tcPr>
            <w:tcW w:w="2268" w:type="dxa"/>
            <w:shd w:val="clear" w:color="auto" w:fill="auto"/>
          </w:tcPr>
          <w:p w14:paraId="1BCC921F">
            <w:pPr>
              <w:jc w:val="center"/>
              <w:rPr>
                <w:rFonts w:ascii="Arial" w:hAnsi="Arial" w:cs="Arial"/>
                <w:color w:val="000000"/>
                <w:sz w:val="21"/>
                <w:szCs w:val="21"/>
              </w:rPr>
            </w:pPr>
          </w:p>
        </w:tc>
      </w:tr>
      <w:tr w14:paraId="2558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5104" w:type="dxa"/>
            <w:gridSpan w:val="3"/>
            <w:shd w:val="clear" w:color="auto" w:fill="auto"/>
          </w:tcPr>
          <w:p w14:paraId="5217A7A6">
            <w:pPr>
              <w:spacing w:before="130" w:line="220" w:lineRule="auto"/>
              <w:jc w:val="center"/>
              <w:rPr>
                <w:rFonts w:ascii="宋体" w:hAnsi="宋体" w:cs="宋体"/>
                <w:color w:val="000000"/>
                <w:spacing w:val="-1"/>
                <w:sz w:val="21"/>
                <w:szCs w:val="21"/>
              </w:rPr>
            </w:pPr>
            <w:r>
              <w:rPr>
                <w:rFonts w:ascii="宋体" w:hAnsi="宋体" w:cs="宋体"/>
                <w:color w:val="000000"/>
                <w:spacing w:val="-1"/>
                <w:sz w:val="21"/>
                <w:szCs w:val="21"/>
              </w:rPr>
              <w:t>传感器示值重复性</w:t>
            </w:r>
            <w:r>
              <w:rPr>
                <w:rFonts w:hint="eastAsia" w:ascii="宋体" w:hAnsi="宋体" w:cs="宋体"/>
                <w:color w:val="000000"/>
                <w:spacing w:val="-1"/>
                <w:sz w:val="21"/>
                <w:szCs w:val="21"/>
              </w:rPr>
              <w:t>(</w:t>
            </w:r>
            <w:r>
              <w:rPr>
                <w:rFonts w:hint="eastAsia" w:ascii="Arial" w:hAnsi="Arial" w:cs="Arial"/>
                <w:color w:val="000000"/>
                <w:sz w:val="21"/>
                <w:szCs w:val="21"/>
              </w:rPr>
              <w:t>O</w:t>
            </w:r>
            <w:r>
              <w:rPr>
                <w:rFonts w:ascii="Arial" w:hAnsi="Arial" w:cs="Arial"/>
                <w:color w:val="000000"/>
                <w:sz w:val="21"/>
                <w:szCs w:val="21"/>
                <w:vertAlign w:val="subscript"/>
              </w:rPr>
              <w:t>2</w:t>
            </w:r>
            <w:r>
              <w:rPr>
                <w:rFonts w:hint="eastAsia" w:ascii="宋体" w:hAnsi="宋体" w:cs="宋体"/>
                <w:color w:val="000000"/>
                <w:spacing w:val="-1"/>
                <w:sz w:val="21"/>
                <w:szCs w:val="21"/>
              </w:rPr>
              <w:t>)</w:t>
            </w:r>
          </w:p>
        </w:tc>
        <w:tc>
          <w:tcPr>
            <w:tcW w:w="1701" w:type="dxa"/>
            <w:gridSpan w:val="2"/>
            <w:shd w:val="clear" w:color="auto" w:fill="auto"/>
          </w:tcPr>
          <w:p w14:paraId="3DDE58B5">
            <w:pPr>
              <w:jc w:val="center"/>
              <w:rPr>
                <w:rFonts w:ascii="Arial" w:hAnsi="Arial" w:cs="Arial"/>
                <w:color w:val="000000"/>
                <w:sz w:val="21"/>
                <w:szCs w:val="21"/>
              </w:rPr>
            </w:pPr>
          </w:p>
        </w:tc>
        <w:tc>
          <w:tcPr>
            <w:tcW w:w="2268" w:type="dxa"/>
            <w:shd w:val="clear" w:color="auto" w:fill="auto"/>
          </w:tcPr>
          <w:p w14:paraId="3435F510">
            <w:pPr>
              <w:jc w:val="center"/>
              <w:rPr>
                <w:rFonts w:ascii="Arial" w:hAnsi="Arial" w:cs="Arial"/>
                <w:color w:val="000000"/>
                <w:sz w:val="21"/>
                <w:szCs w:val="21"/>
              </w:rPr>
            </w:pPr>
          </w:p>
        </w:tc>
      </w:tr>
      <w:tr w14:paraId="25E39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5104" w:type="dxa"/>
            <w:gridSpan w:val="3"/>
            <w:shd w:val="clear" w:color="auto" w:fill="auto"/>
          </w:tcPr>
          <w:p w14:paraId="2A2270D1">
            <w:pPr>
              <w:spacing w:before="132" w:line="220" w:lineRule="auto"/>
              <w:jc w:val="center"/>
              <w:rPr>
                <w:rFonts w:ascii="宋体" w:hAnsi="宋体" w:cs="宋体"/>
                <w:color w:val="000000"/>
                <w:sz w:val="21"/>
                <w:szCs w:val="21"/>
              </w:rPr>
            </w:pPr>
            <w:r>
              <w:rPr>
                <w:rFonts w:ascii="宋体" w:hAnsi="宋体" w:cs="宋体"/>
                <w:color w:val="000000"/>
                <w:spacing w:val="-1"/>
                <w:sz w:val="21"/>
                <w:szCs w:val="21"/>
              </w:rPr>
              <w:t>传感器响应时间</w:t>
            </w:r>
            <w:r>
              <w:rPr>
                <w:rFonts w:hint="eastAsia" w:ascii="宋体" w:hAnsi="宋体" w:cs="宋体"/>
                <w:color w:val="000000"/>
                <w:spacing w:val="-1"/>
                <w:sz w:val="21"/>
                <w:szCs w:val="21"/>
              </w:rPr>
              <w:t>(</w:t>
            </w:r>
            <w:r>
              <w:rPr>
                <w:rFonts w:hint="eastAsia" w:ascii="Arial" w:hAnsi="Arial" w:cs="Arial"/>
                <w:color w:val="000000"/>
                <w:sz w:val="21"/>
                <w:szCs w:val="21"/>
              </w:rPr>
              <w:t>CO</w:t>
            </w:r>
            <w:r>
              <w:rPr>
                <w:rFonts w:ascii="Arial" w:hAnsi="Arial" w:cs="Arial"/>
                <w:color w:val="000000"/>
                <w:sz w:val="21"/>
                <w:szCs w:val="21"/>
                <w:vertAlign w:val="subscript"/>
              </w:rPr>
              <w:t>2</w:t>
            </w:r>
            <w:r>
              <w:rPr>
                <w:rFonts w:hint="eastAsia" w:ascii="宋体" w:hAnsi="宋体" w:cs="宋体"/>
                <w:color w:val="000000"/>
                <w:spacing w:val="-1"/>
                <w:sz w:val="21"/>
                <w:szCs w:val="21"/>
              </w:rPr>
              <w:t>)</w:t>
            </w:r>
          </w:p>
        </w:tc>
        <w:tc>
          <w:tcPr>
            <w:tcW w:w="1701" w:type="dxa"/>
            <w:gridSpan w:val="2"/>
            <w:shd w:val="clear" w:color="auto" w:fill="auto"/>
          </w:tcPr>
          <w:p w14:paraId="63B81168">
            <w:pPr>
              <w:jc w:val="center"/>
              <w:rPr>
                <w:rFonts w:ascii="Arial" w:hAnsi="Arial" w:cs="Arial"/>
                <w:color w:val="000000"/>
                <w:sz w:val="21"/>
                <w:szCs w:val="21"/>
              </w:rPr>
            </w:pPr>
          </w:p>
        </w:tc>
        <w:tc>
          <w:tcPr>
            <w:tcW w:w="2268" w:type="dxa"/>
            <w:shd w:val="clear" w:color="auto" w:fill="auto"/>
          </w:tcPr>
          <w:p w14:paraId="3C6EF797">
            <w:pPr>
              <w:jc w:val="center"/>
              <w:rPr>
                <w:rFonts w:ascii="Arial" w:hAnsi="Arial" w:cs="Arial"/>
                <w:color w:val="000000"/>
                <w:sz w:val="21"/>
                <w:szCs w:val="21"/>
              </w:rPr>
            </w:pPr>
          </w:p>
        </w:tc>
      </w:tr>
      <w:tr w14:paraId="5591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5104" w:type="dxa"/>
            <w:gridSpan w:val="3"/>
            <w:shd w:val="clear" w:color="auto" w:fill="auto"/>
          </w:tcPr>
          <w:p w14:paraId="79DD353B">
            <w:pPr>
              <w:spacing w:before="132" w:line="220" w:lineRule="auto"/>
              <w:jc w:val="center"/>
              <w:rPr>
                <w:rFonts w:ascii="宋体" w:hAnsi="宋体" w:cs="宋体"/>
                <w:color w:val="000000"/>
                <w:spacing w:val="-1"/>
                <w:sz w:val="21"/>
                <w:szCs w:val="21"/>
              </w:rPr>
            </w:pPr>
            <w:r>
              <w:rPr>
                <w:rFonts w:ascii="宋体" w:hAnsi="宋体" w:cs="宋体"/>
                <w:color w:val="000000"/>
                <w:spacing w:val="-1"/>
                <w:sz w:val="21"/>
                <w:szCs w:val="21"/>
              </w:rPr>
              <w:t>传感器响应时间</w:t>
            </w:r>
            <w:r>
              <w:rPr>
                <w:rFonts w:hint="eastAsia" w:ascii="宋体" w:hAnsi="宋体" w:cs="宋体"/>
                <w:color w:val="000000"/>
                <w:spacing w:val="-1"/>
                <w:sz w:val="21"/>
                <w:szCs w:val="21"/>
              </w:rPr>
              <w:t>(</w:t>
            </w:r>
            <w:r>
              <w:rPr>
                <w:rFonts w:hint="eastAsia" w:ascii="Arial" w:hAnsi="Arial" w:cs="Arial"/>
                <w:color w:val="000000"/>
                <w:sz w:val="21"/>
                <w:szCs w:val="21"/>
              </w:rPr>
              <w:t>O</w:t>
            </w:r>
            <w:r>
              <w:rPr>
                <w:rFonts w:ascii="Arial" w:hAnsi="Arial" w:cs="Arial"/>
                <w:color w:val="000000"/>
                <w:sz w:val="21"/>
                <w:szCs w:val="21"/>
                <w:vertAlign w:val="subscript"/>
              </w:rPr>
              <w:t>2</w:t>
            </w:r>
            <w:r>
              <w:rPr>
                <w:rFonts w:hint="eastAsia" w:ascii="宋体" w:hAnsi="宋体" w:cs="宋体"/>
                <w:color w:val="000000"/>
                <w:spacing w:val="-1"/>
                <w:sz w:val="21"/>
                <w:szCs w:val="21"/>
              </w:rPr>
              <w:t>)</w:t>
            </w:r>
          </w:p>
        </w:tc>
        <w:tc>
          <w:tcPr>
            <w:tcW w:w="1701" w:type="dxa"/>
            <w:gridSpan w:val="2"/>
            <w:shd w:val="clear" w:color="auto" w:fill="auto"/>
          </w:tcPr>
          <w:p w14:paraId="066FA91A">
            <w:pPr>
              <w:jc w:val="center"/>
              <w:rPr>
                <w:rFonts w:ascii="Arial" w:hAnsi="Arial" w:cs="Arial"/>
                <w:color w:val="000000"/>
                <w:sz w:val="21"/>
                <w:szCs w:val="21"/>
              </w:rPr>
            </w:pPr>
          </w:p>
        </w:tc>
        <w:tc>
          <w:tcPr>
            <w:tcW w:w="2268" w:type="dxa"/>
            <w:shd w:val="clear" w:color="auto" w:fill="auto"/>
          </w:tcPr>
          <w:p w14:paraId="7363F26A">
            <w:pPr>
              <w:jc w:val="center"/>
              <w:rPr>
                <w:rFonts w:ascii="Arial" w:hAnsi="Arial" w:cs="Arial"/>
                <w:color w:val="000000"/>
                <w:sz w:val="21"/>
                <w:szCs w:val="21"/>
              </w:rPr>
            </w:pPr>
          </w:p>
        </w:tc>
      </w:tr>
      <w:tr w14:paraId="147D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3874" w:type="dxa"/>
            <w:gridSpan w:val="2"/>
            <w:tcBorders>
              <w:right w:val="nil"/>
            </w:tcBorders>
            <w:shd w:val="clear" w:color="auto" w:fill="auto"/>
          </w:tcPr>
          <w:p w14:paraId="6C8FB18F">
            <w:pPr>
              <w:spacing w:before="207" w:line="195" w:lineRule="auto"/>
              <w:ind w:left="2762"/>
              <w:rPr>
                <w:rFonts w:ascii="宋体" w:hAnsi="宋体" w:cs="宋体"/>
                <w:color w:val="000000"/>
                <w:sz w:val="21"/>
                <w:szCs w:val="21"/>
              </w:rPr>
            </w:pPr>
            <w:r>
              <w:rPr>
                <w:rFonts w:ascii="宋体" w:hAnsi="宋体" w:cs="宋体"/>
                <w:color w:val="000000"/>
                <w:spacing w:val="2"/>
                <w:sz w:val="21"/>
                <w:szCs w:val="21"/>
              </w:rPr>
              <w:t>上 层</w:t>
            </w:r>
          </w:p>
          <w:tbl>
            <w:tblPr>
              <w:tblStyle w:val="22"/>
              <w:tblW w:w="1647" w:type="dxa"/>
              <w:tblInd w:w="2145" w:type="dxa"/>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Layout w:type="fixed"/>
              <w:tblCellMar>
                <w:top w:w="0" w:type="dxa"/>
                <w:left w:w="0" w:type="dxa"/>
                <w:bottom w:w="0" w:type="dxa"/>
                <w:right w:w="0" w:type="dxa"/>
              </w:tblCellMar>
            </w:tblPr>
            <w:tblGrid>
              <w:gridCol w:w="1647"/>
            </w:tblGrid>
            <w:tr w14:paraId="4BF507C1">
              <w:tblPrEx>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CellMar>
                  <w:top w:w="0" w:type="dxa"/>
                  <w:left w:w="0" w:type="dxa"/>
                  <w:bottom w:w="0" w:type="dxa"/>
                  <w:right w:w="0" w:type="dxa"/>
                </w:tblCellMar>
              </w:tblPrEx>
              <w:trPr>
                <w:trHeight w:val="1706" w:hRule="atLeast"/>
              </w:trPr>
              <w:tc>
                <w:tcPr>
                  <w:tcW w:w="1647" w:type="dxa"/>
                  <w:shd w:val="clear" w:color="auto" w:fill="auto"/>
                </w:tcPr>
                <w:p w14:paraId="1FF50F13">
                  <w:pPr>
                    <w:spacing w:line="336" w:lineRule="auto"/>
                    <w:rPr>
                      <w:rFonts w:ascii="Arial" w:hAnsi="Arial" w:cs="Arial"/>
                      <w:color w:val="000000"/>
                      <w:sz w:val="21"/>
                      <w:szCs w:val="21"/>
                    </w:rPr>
                  </w:pPr>
                </w:p>
                <w:p w14:paraId="2098A607">
                  <w:pPr>
                    <w:pStyle w:val="41"/>
                    <w:spacing w:before="46" w:line="186" w:lineRule="auto"/>
                    <w:ind w:left="1166"/>
                    <w:rPr>
                      <w:sz w:val="21"/>
                      <w:szCs w:val="21"/>
                    </w:rPr>
                  </w:pPr>
                  <w:r>
                    <w:rPr>
                      <w:sz w:val="21"/>
                      <w:szCs w:val="21"/>
                      <w:lang w:eastAsia="zh-CN"/>
                    </w:rPr>
                    <mc:AlternateContent>
                      <mc:Choice Requires="wps">
                        <w:drawing>
                          <wp:anchor distT="0" distB="0" distL="114300" distR="114300" simplePos="0" relativeHeight="251678720" behindDoc="0" locked="0" layoutInCell="1" allowOverlap="1">
                            <wp:simplePos x="0" y="0"/>
                            <wp:positionH relativeFrom="column">
                              <wp:posOffset>158115</wp:posOffset>
                            </wp:positionH>
                            <wp:positionV relativeFrom="paragraph">
                              <wp:posOffset>17145</wp:posOffset>
                            </wp:positionV>
                            <wp:extent cx="68580" cy="115570"/>
                            <wp:effectExtent l="0" t="0" r="0" b="0"/>
                            <wp:wrapNone/>
                            <wp:docPr id="24" name="文本框 38"/>
                            <wp:cNvGraphicFramePr/>
                            <a:graphic xmlns:a="http://schemas.openxmlformats.org/drawingml/2006/main">
                              <a:graphicData uri="http://schemas.microsoft.com/office/word/2010/wordprocessingShape">
                                <wps:wsp>
                                  <wps:cNvSpPr txBox="1">
                                    <a:spLocks noChangeArrowheads="1"/>
                                  </wps:cNvSpPr>
                                  <wps:spPr>
                                    <a:xfrm>
                                      <a:off x="0" y="0"/>
                                      <a:ext cx="68580" cy="115570"/>
                                    </a:xfrm>
                                    <a:prstGeom prst="rect">
                                      <a:avLst/>
                                    </a:prstGeom>
                                    <a:noFill/>
                                    <a:ln w="12700">
                                      <a:noFill/>
                                    </a:ln>
                                  </wps:spPr>
                                  <wps:txbx>
                                    <w:txbxContent>
                                      <w:p w14:paraId="02EB7E70">
                                        <w:pPr>
                                          <w:pStyle w:val="41"/>
                                          <w:spacing w:before="19" w:line="185" w:lineRule="auto"/>
                                          <w:ind w:left="20"/>
                                          <w:rPr>
                                            <w:sz w:val="15"/>
                                            <w:szCs w:val="15"/>
                                          </w:rPr>
                                        </w:pPr>
                                        <w:r>
                                          <w:rPr>
                                            <w:sz w:val="15"/>
                                            <w:szCs w:val="15"/>
                                          </w:rPr>
                                          <w:t>1</w:t>
                                        </w:r>
                                      </w:p>
                                    </w:txbxContent>
                                  </wps:txbx>
                                  <wps:bodyPr rot="0" vert="horz" wrap="square" lIns="0" tIns="0" rIns="0" bIns="0" anchor="t" anchorCtr="0">
                                    <a:noAutofit/>
                                  </wps:bodyPr>
                                </wps:wsp>
                              </a:graphicData>
                            </a:graphic>
                          </wp:anchor>
                        </w:drawing>
                      </mc:Choice>
                      <mc:Fallback>
                        <w:pict>
                          <v:shape id="文本框 38" o:spid="_x0000_s1026" o:spt="202" type="#_x0000_t202" style="position:absolute;left:0pt;margin-left:12.45pt;margin-top:1.35pt;height:9.1pt;width:5.4pt;z-index:251678720;mso-width-relative:page;mso-height-relative:page;" filled="f" stroked="f" coordsize="21600,21600" o:gfxdata="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BPfpDVAAAABgEAAA8AAAAAAAAAAQAgAAAAIgAAAGRycy9k&#10;b3ducmV2LnhtbFBLAQIUABQAAAAIAIdO4kAG1kVzBQIAAPUDAAAOAAAAAAAAAAEAIAAAACQBAABk&#10;cnMvZTJvRG9jLnhtbFBLBQYAAAAABgAGAFkBAACbBQAAAAA=&#10;">
                            <v:fill on="f" focussize="0,0"/>
                            <v:stroke on="f" weight="1pt"/>
                            <v:imagedata o:title=""/>
                            <o:lock v:ext="edit" aspectratio="f"/>
                            <v:textbox inset="0mm,0mm,0mm,0mm">
                              <w:txbxContent>
                                <w:p w14:paraId="02EB7E70">
                                  <w:pPr>
                                    <w:pStyle w:val="41"/>
                                    <w:spacing w:before="19" w:line="185" w:lineRule="auto"/>
                                    <w:ind w:left="20"/>
                                    <w:rPr>
                                      <w:sz w:val="15"/>
                                      <w:szCs w:val="15"/>
                                    </w:rPr>
                                  </w:pPr>
                                  <w:r>
                                    <w:rPr>
                                      <w:sz w:val="15"/>
                                      <w:szCs w:val="15"/>
                                    </w:rPr>
                                    <w:t>1</w:t>
                                  </w:r>
                                </w:p>
                              </w:txbxContent>
                            </v:textbox>
                          </v:shape>
                        </w:pict>
                      </mc:Fallback>
                    </mc:AlternateContent>
                  </w:r>
                  <w:r>
                    <w:rPr>
                      <w:sz w:val="21"/>
                      <w:szCs w:val="21"/>
                    </w:rPr>
                    <w:t>2</w:t>
                  </w:r>
                </w:p>
                <w:p w14:paraId="115B54A1">
                  <w:pPr>
                    <w:spacing w:line="353" w:lineRule="auto"/>
                    <w:rPr>
                      <w:rFonts w:ascii="Arial" w:hAnsi="Arial" w:cs="Arial"/>
                      <w:color w:val="000000"/>
                      <w:sz w:val="21"/>
                      <w:szCs w:val="21"/>
                    </w:rPr>
                  </w:pPr>
                </w:p>
                <w:p w14:paraId="0192A3B4">
                  <w:pPr>
                    <w:spacing w:line="354" w:lineRule="auto"/>
                    <w:rPr>
                      <w:rFonts w:ascii="Arial" w:hAnsi="Arial" w:cs="Arial"/>
                      <w:color w:val="000000"/>
                      <w:sz w:val="21"/>
                      <w:szCs w:val="21"/>
                    </w:rPr>
                  </w:pPr>
                </w:p>
                <w:p w14:paraId="2B80FF9C">
                  <w:pPr>
                    <w:pStyle w:val="41"/>
                    <w:spacing w:before="46" w:line="185" w:lineRule="auto"/>
                    <w:ind w:left="1161"/>
                    <w:rPr>
                      <w:sz w:val="21"/>
                      <w:szCs w:val="21"/>
                    </w:rPr>
                  </w:pPr>
                  <w:r>
                    <w:rPr>
                      <w:sz w:val="21"/>
                      <w:szCs w:val="21"/>
                      <w:lang w:eastAsia="zh-CN"/>
                    </w:rPr>
                    <mc:AlternateContent>
                      <mc:Choice Requires="wps">
                        <w:drawing>
                          <wp:anchor distT="0" distB="0" distL="114300" distR="114300" simplePos="0" relativeHeight="251681792" behindDoc="0" locked="0" layoutInCell="1" allowOverlap="1">
                            <wp:simplePos x="0" y="0"/>
                            <wp:positionH relativeFrom="column">
                              <wp:posOffset>154305</wp:posOffset>
                            </wp:positionH>
                            <wp:positionV relativeFrom="paragraph">
                              <wp:posOffset>15875</wp:posOffset>
                            </wp:positionV>
                            <wp:extent cx="71755" cy="115570"/>
                            <wp:effectExtent l="0" t="0" r="0" b="0"/>
                            <wp:wrapNone/>
                            <wp:docPr id="27" name="文本框 37"/>
                            <wp:cNvGraphicFramePr/>
                            <a:graphic xmlns:a="http://schemas.openxmlformats.org/drawingml/2006/main">
                              <a:graphicData uri="http://schemas.microsoft.com/office/word/2010/wordprocessingShape">
                                <wps:wsp>
                                  <wps:cNvSpPr txBox="1">
                                    <a:spLocks noChangeArrowheads="1"/>
                                  </wps:cNvSpPr>
                                  <wps:spPr>
                                    <a:xfrm>
                                      <a:off x="0" y="0"/>
                                      <a:ext cx="71755" cy="115570"/>
                                    </a:xfrm>
                                    <a:prstGeom prst="rect">
                                      <a:avLst/>
                                    </a:prstGeom>
                                    <a:noFill/>
                                    <a:ln w="12700">
                                      <a:noFill/>
                                    </a:ln>
                                  </wps:spPr>
                                  <wps:txbx>
                                    <w:txbxContent>
                                      <w:p w14:paraId="1FC33321">
                                        <w:pPr>
                                          <w:pStyle w:val="41"/>
                                          <w:spacing w:before="19" w:line="186" w:lineRule="auto"/>
                                          <w:ind w:left="20"/>
                                          <w:rPr>
                                            <w:sz w:val="15"/>
                                            <w:szCs w:val="15"/>
                                          </w:rPr>
                                        </w:pPr>
                                        <w:r>
                                          <w:rPr>
                                            <w:sz w:val="15"/>
                                            <w:szCs w:val="15"/>
                                          </w:rPr>
                                          <w:t>3</w:t>
                                        </w:r>
                                      </w:p>
                                    </w:txbxContent>
                                  </wps:txbx>
                                  <wps:bodyPr rot="0" vert="horz" wrap="square" lIns="0" tIns="0" rIns="0" bIns="0" anchor="t" anchorCtr="0">
                                    <a:noAutofit/>
                                  </wps:bodyPr>
                                </wps:wsp>
                              </a:graphicData>
                            </a:graphic>
                          </wp:anchor>
                        </w:drawing>
                      </mc:Choice>
                      <mc:Fallback>
                        <w:pict>
                          <v:shape id="文本框 37" o:spid="_x0000_s1026" o:spt="202" type="#_x0000_t202" style="position:absolute;left:0pt;margin-left:12.15pt;margin-top:1.25pt;height:9.1pt;width:5.65pt;z-index:251681792;mso-width-relative:page;mso-height-relative:page;" filled="f" stroked="f" coordsize="21600,21600" o:gfxdata="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QW77VAAAABgEAAA8AAAAAAAAAAQAgAAAAIgAAAGRycy9k&#10;b3ducmV2LnhtbFBLAQIUABQAAAAIAIdO4kD7+ogRBQIAAPUDAAAOAAAAAAAAAAEAIAAAACQBAABk&#10;cnMvZTJvRG9jLnhtbFBLBQYAAAAABgAGAFkBAACbBQAAAAA=&#10;">
                            <v:fill on="f" focussize="0,0"/>
                            <v:stroke on="f" weight="1pt"/>
                            <v:imagedata o:title=""/>
                            <o:lock v:ext="edit" aspectratio="f"/>
                            <v:textbox inset="0mm,0mm,0mm,0mm">
                              <w:txbxContent>
                                <w:p w14:paraId="1FC33321">
                                  <w:pPr>
                                    <w:pStyle w:val="41"/>
                                    <w:spacing w:before="19" w:line="186" w:lineRule="auto"/>
                                    <w:ind w:left="20"/>
                                    <w:rPr>
                                      <w:sz w:val="15"/>
                                      <w:szCs w:val="15"/>
                                    </w:rPr>
                                  </w:pPr>
                                  <w:r>
                                    <w:rPr>
                                      <w:sz w:val="15"/>
                                      <w:szCs w:val="15"/>
                                    </w:rPr>
                                    <w:t>3</w:t>
                                  </w:r>
                                </w:p>
                              </w:txbxContent>
                            </v:textbox>
                          </v:shape>
                        </w:pict>
                      </mc:Fallback>
                    </mc:AlternateContent>
                  </w:r>
                  <w:r>
                    <w:rPr>
                      <w:spacing w:val="1"/>
                      <w:sz w:val="21"/>
                      <w:szCs w:val="21"/>
                    </w:rPr>
                    <w:t>4</w:t>
                  </w:r>
                </w:p>
                <w:p w14:paraId="21270AC6">
                  <w:pPr>
                    <w:spacing w:before="106" w:line="165" w:lineRule="exact"/>
                    <w:ind w:firstLine="405"/>
                    <w:rPr>
                      <w:rFonts w:ascii="Arial" w:hAnsi="Arial" w:cs="Arial"/>
                      <w:color w:val="000000"/>
                      <w:sz w:val="21"/>
                      <w:szCs w:val="21"/>
                    </w:rPr>
                  </w:pPr>
                  <w:r>
                    <w:rPr>
                      <w:position w:val="-5"/>
                      <w:sz w:val="21"/>
                      <w:szCs w:val="21"/>
                    </w:rPr>
                    <mc:AlternateContent>
                      <mc:Choice Requires="wpg">
                        <w:drawing>
                          <wp:inline distT="0" distB="0" distL="0" distR="0">
                            <wp:extent cx="504825" cy="121285"/>
                            <wp:effectExtent l="3175" t="3175" r="12700" b="15240"/>
                            <wp:docPr id="28" name="组合 34"/>
                            <wp:cNvGraphicFramePr/>
                            <a:graphic xmlns:a="http://schemas.openxmlformats.org/drawingml/2006/main">
                              <a:graphicData uri="http://schemas.microsoft.com/office/word/2010/wordprocessingGroup">
                                <wpg:wgp>
                                  <wpg:cNvGrpSpPr/>
                                  <wpg:grpSpPr>
                                    <a:xfrm>
                                      <a:off x="0" y="0"/>
                                      <a:ext cx="504825" cy="121285"/>
                                      <a:chOff x="0" y="0"/>
                                      <a:chExt cx="795" cy="191"/>
                                    </a:xfrm>
                                  </wpg:grpSpPr>
                                  <wps:wsp>
                                    <wps:cNvPr id="35" name="Freeform 4"/>
                                    <wps:cNvSpPr>
                                      <a:spLocks noChangeArrowheads="1"/>
                                    </wps:cNvSpPr>
                                    <wps:spPr>
                                      <a:xfrm>
                                        <a:off x="2" y="2"/>
                                        <a:ext cx="790" cy="186"/>
                                      </a:xfrm>
                                      <a:custGeom>
                                        <a:avLst/>
                                        <a:gdLst>
                                          <a:gd name="T0" fmla="*/ 698 w 790"/>
                                          <a:gd name="T1" fmla="*/ 185 h 186"/>
                                          <a:gd name="T2" fmla="*/ 789 w 790"/>
                                          <a:gd name="T3" fmla="*/ 94 h 186"/>
                                          <a:gd name="T4" fmla="*/ 698 w 790"/>
                                          <a:gd name="T5" fmla="*/ 3 h 186"/>
                                          <a:gd name="T6" fmla="*/ 699 w 790"/>
                                          <a:gd name="T7" fmla="*/ 0 h 186"/>
                                          <a:gd name="T8" fmla="*/ 86 w 790"/>
                                          <a:gd name="T9" fmla="*/ 0 h 186"/>
                                          <a:gd name="T10" fmla="*/ 91 w 790"/>
                                          <a:gd name="T11" fmla="*/ 3 h 186"/>
                                          <a:gd name="T12" fmla="*/ 0 w 790"/>
                                          <a:gd name="T13" fmla="*/ 94 h 186"/>
                                          <a:gd name="T14" fmla="*/ 91 w 790"/>
                                          <a:gd name="T15" fmla="*/ 185 h 186"/>
                                          <a:gd name="T16" fmla="*/ 86 w 790"/>
                                          <a:gd name="T17" fmla="*/ 178 h 186"/>
                                          <a:gd name="T18" fmla="*/ 699 w 790"/>
                                          <a:gd name="T19" fmla="*/ 178 h 186"/>
                                          <a:gd name="T20" fmla="*/ 698 w 790"/>
                                          <a:gd name="T21" fmla="*/ 185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86">
                                            <a:moveTo>
                                              <a:pt x="698" y="185"/>
                                            </a:moveTo>
                                            <a:cubicBezTo>
                                              <a:pt x="748" y="185"/>
                                              <a:pt x="789" y="144"/>
                                              <a:pt x="789" y="94"/>
                                            </a:cubicBezTo>
                                            <a:cubicBezTo>
                                              <a:pt x="789" y="44"/>
                                              <a:pt x="748" y="3"/>
                                              <a:pt x="698" y="3"/>
                                            </a:cubicBezTo>
                                            <a:lnTo>
                                              <a:pt x="699" y="0"/>
                                            </a:lnTo>
                                            <a:lnTo>
                                              <a:pt x="86" y="0"/>
                                            </a:lnTo>
                                            <a:lnTo>
                                              <a:pt x="91" y="3"/>
                                            </a:lnTo>
                                            <a:cubicBezTo>
                                              <a:pt x="41" y="3"/>
                                              <a:pt x="0" y="44"/>
                                              <a:pt x="0" y="94"/>
                                            </a:cubicBezTo>
                                            <a:cubicBezTo>
                                              <a:pt x="0" y="144"/>
                                              <a:pt x="41" y="185"/>
                                              <a:pt x="91" y="185"/>
                                            </a:cubicBezTo>
                                            <a:lnTo>
                                              <a:pt x="86" y="178"/>
                                            </a:lnTo>
                                            <a:lnTo>
                                              <a:pt x="699" y="178"/>
                                            </a:lnTo>
                                            <a:lnTo>
                                              <a:pt x="698" y="185"/>
                                            </a:lnTo>
                                            <a:close/>
                                          </a:path>
                                        </a:pathLst>
                                      </a:custGeom>
                                      <a:solidFill>
                                        <a:srgbClr val="FFFFFF"/>
                                      </a:solidFill>
                                      <a:ln w="12700">
                                        <a:noFill/>
                                      </a:ln>
                                    </wps:spPr>
                                    <wps:bodyPr rot="0" vert="horz" wrap="square" lIns="91440" tIns="45720" rIns="91440" bIns="45720" anchor="t" anchorCtr="0">
                                      <a:noAutofit/>
                                    </wps:bodyPr>
                                  </wps:wsp>
                                  <wps:wsp>
                                    <wps:cNvPr id="36" name="Freeform 5"/>
                                    <wps:cNvSpPr>
                                      <a:spLocks noChangeArrowheads="1"/>
                                    </wps:cNvSpPr>
                                    <wps:spPr>
                                      <a:xfrm>
                                        <a:off x="0" y="0"/>
                                        <a:ext cx="795" cy="191"/>
                                      </a:xfrm>
                                      <a:custGeom>
                                        <a:avLst/>
                                        <a:gdLst>
                                          <a:gd name="T0" fmla="*/ 700 w 795"/>
                                          <a:gd name="T1" fmla="*/ 188 h 191"/>
                                          <a:gd name="T2" fmla="*/ 792 w 795"/>
                                          <a:gd name="T3" fmla="*/ 96 h 191"/>
                                          <a:gd name="T4" fmla="*/ 700 w 795"/>
                                          <a:gd name="T5" fmla="*/ 5 h 191"/>
                                          <a:gd name="T6" fmla="*/ 701 w 795"/>
                                          <a:gd name="T7" fmla="*/ 2 h 191"/>
                                          <a:gd name="T8" fmla="*/ 89 w 795"/>
                                          <a:gd name="T9" fmla="*/ 2 h 191"/>
                                          <a:gd name="T10" fmla="*/ 94 w 795"/>
                                          <a:gd name="T11" fmla="*/ 5 h 191"/>
                                          <a:gd name="T12" fmla="*/ 2 w 795"/>
                                          <a:gd name="T13" fmla="*/ 96 h 191"/>
                                          <a:gd name="T14" fmla="*/ 94 w 795"/>
                                          <a:gd name="T15" fmla="*/ 188 h 191"/>
                                          <a:gd name="T16" fmla="*/ 89 w 795"/>
                                          <a:gd name="T17" fmla="*/ 180 h 191"/>
                                          <a:gd name="T18" fmla="*/ 701 w 795"/>
                                          <a:gd name="T19" fmla="*/ 180 h 191"/>
                                          <a:gd name="T20" fmla="*/ 700 w 795"/>
                                          <a:gd name="T21" fmla="*/ 18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91">
                                            <a:moveTo>
                                              <a:pt x="700" y="188"/>
                                            </a:moveTo>
                                            <a:cubicBezTo>
                                              <a:pt x="751" y="188"/>
                                              <a:pt x="792" y="147"/>
                                              <a:pt x="792" y="96"/>
                                            </a:cubicBezTo>
                                            <a:cubicBezTo>
                                              <a:pt x="792" y="46"/>
                                              <a:pt x="751" y="5"/>
                                              <a:pt x="700" y="5"/>
                                            </a:cubicBezTo>
                                            <a:lnTo>
                                              <a:pt x="701" y="2"/>
                                            </a:lnTo>
                                            <a:lnTo>
                                              <a:pt x="89" y="2"/>
                                            </a:lnTo>
                                            <a:lnTo>
                                              <a:pt x="94" y="5"/>
                                            </a:lnTo>
                                            <a:cubicBezTo>
                                              <a:pt x="43" y="5"/>
                                              <a:pt x="2" y="46"/>
                                              <a:pt x="2" y="96"/>
                                            </a:cubicBezTo>
                                            <a:cubicBezTo>
                                              <a:pt x="2" y="147"/>
                                              <a:pt x="43" y="188"/>
                                              <a:pt x="94" y="188"/>
                                            </a:cubicBezTo>
                                            <a:lnTo>
                                              <a:pt x="89" y="180"/>
                                            </a:lnTo>
                                            <a:lnTo>
                                              <a:pt x="701" y="180"/>
                                            </a:lnTo>
                                            <a:lnTo>
                                              <a:pt x="700" y="188"/>
                                            </a:lnTo>
                                            <a:close/>
                                          </a:path>
                                        </a:pathLst>
                                      </a:custGeom>
                                      <a:noFill/>
                                      <a:ln w="3175" cap="rnd">
                                        <a:solidFill>
                                          <a:srgbClr val="404040"/>
                                        </a:solidFill>
                                      </a:ln>
                                    </wps:spPr>
                                    <wps:bodyPr rot="0" vert="horz" wrap="square" lIns="91440" tIns="45720" rIns="91440" bIns="45720" anchor="t" anchorCtr="0">
                                      <a:noAutofit/>
                                    </wps:bodyPr>
                                  </wps:wsp>
                                </wpg:wgp>
                              </a:graphicData>
                            </a:graphic>
                          </wp:inline>
                        </w:drawing>
                      </mc:Choice>
                      <mc:Fallback>
                        <w:pict>
                          <v:group id="组合 34" o:spid="_x0000_s1026" o:spt="203" style="height:9.55pt;width:39.75pt;" coordsize="795,191" o:gfxdata="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2Zjq39QAAAADAQAADwAAAAAAAAABACAAAAAiAAAAZHJzL2Rvd25y&#10;ZXYueG1sUEsBAhQAFAAAAAgAh07iQO74qozLBQAA5BcAAA4AAAAAAAAAAQAgAAAAIwEAAGRycy9l&#10;Mm9Eb2MueG1sUEsFBgAAAAAGAAYAWQEAAGAJAAAAAA==&#10;">
                            <o:lock v:ext="edit" aspectratio="f"/>
                            <v:shape id="Freeform 4" o:spid="_x0000_s1026" o:spt="100" style="position:absolute;left:2;top:2;height:186;width:790;" fillcolor="#FFFFFF" filled="t" stroked="f" coordsize="790,186" o:gfxdata="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RJL4A&#10;AADbAAAADwAAAAAAAAABACAAAAAiAAAAZHJzL2Rvd25yZXYueG1sUEsBAhQAFAAAAAgAh07iQDMv&#10;BZ47AAAAOQAAABAAAAAAAAAAAQAgAAAADQEAAGRycy9zaGFwZXhtbC54bWxQSwUGAAAAAAYABgBb&#10;AQAAtwMAAAAA&#10;" path="m698,185c748,185,789,144,789,94c789,44,748,3,698,3l699,0,86,0,91,3c41,3,0,44,0,94c0,144,41,185,91,185l86,178,699,178,698,185xe">
                              <v:path o:connectlocs="698,185;789,94;698,3;699,0;86,0;91,3;0,94;91,185;86,178;699,178;698,185" o:connectangles="0,0,0,0,0,0,0,0,0,0,0"/>
                              <v:fill on="t" focussize="0,0"/>
                              <v:stroke on="f" weight="1pt"/>
                              <v:imagedata o:title=""/>
                              <o:lock v:ext="edit" aspectratio="f"/>
                            </v:shape>
                            <v:shape id="Freeform 5" o:spid="_x0000_s1026" o:spt="100" style="position:absolute;left:0;top:0;height:191;width:795;" filled="f" stroked="t" coordsize="795,191" o:gfxdata="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V5bR62AAAA2wAAAA8A&#10;AAAAAAAAAQAgAAAAIgAAAGRycy9kb3ducmV2LnhtbFBLAQIUABQAAAAIAIdO4kAzLwWeOwAAADkA&#10;AAAQAAAAAAAAAAEAIAAAAAUBAABkcnMvc2hhcGV4bWwueG1sUEsFBgAAAAAGAAYAWwEAAK8DAAAA&#10;AA==&#10;" path="m700,188c751,188,792,147,792,96c792,46,751,5,700,5l701,2,89,2,94,5c43,5,2,46,2,96c2,147,43,188,94,188l89,180,701,180,700,188xe">
                              <v:path o:connectlocs="700,188;792,96;700,5;701,2;89,2;94,5;2,96;94,188;89,180;701,180;700,188" o:connectangles="0,0,0,0,0,0,0,0,0,0,0"/>
                              <v:fill on="f" focussize="0,0"/>
                              <v:stroke weight="0.25pt" color="#404040" joinstyle="round" endcap="round"/>
                              <v:imagedata o:title=""/>
                              <o:lock v:ext="edit" aspectratio="f"/>
                            </v:shape>
                            <w10:wrap type="none"/>
                            <w10:anchorlock/>
                          </v:group>
                        </w:pict>
                      </mc:Fallback>
                    </mc:AlternateContent>
                  </w:r>
                </w:p>
              </w:tc>
            </w:tr>
          </w:tbl>
          <w:p w14:paraId="55F69388">
            <w:pPr>
              <w:spacing w:before="3" w:line="234" w:lineRule="auto"/>
              <w:ind w:left="2826"/>
              <w:rPr>
                <w:rFonts w:ascii="宋体" w:hAnsi="宋体" w:cs="宋体"/>
                <w:color w:val="000000"/>
                <w:sz w:val="21"/>
                <w:szCs w:val="21"/>
              </w:rPr>
            </w:pPr>
            <w:r>
              <w:rPr>
                <w:rFonts w:ascii="宋体" w:hAnsi="宋体" w:cs="宋体"/>
                <w:color w:val="000000"/>
                <w:sz w:val="21"/>
                <w:szCs w:val="21"/>
              </w:rPr>
              <w:t>门</w:t>
            </w:r>
          </w:p>
        </w:tc>
        <w:tc>
          <w:tcPr>
            <w:tcW w:w="1806" w:type="dxa"/>
            <w:gridSpan w:val="2"/>
            <w:tcBorders>
              <w:left w:val="nil"/>
              <w:right w:val="nil"/>
            </w:tcBorders>
            <w:shd w:val="clear" w:color="auto" w:fill="auto"/>
          </w:tcPr>
          <w:p w14:paraId="1FFC71E8">
            <w:pPr>
              <w:spacing w:before="199" w:line="205" w:lineRule="auto"/>
              <w:ind w:left="687"/>
              <w:rPr>
                <w:rFonts w:ascii="宋体" w:hAnsi="宋体" w:cs="宋体"/>
                <w:color w:val="000000"/>
                <w:sz w:val="21"/>
                <w:szCs w:val="21"/>
              </w:rPr>
            </w:pPr>
            <w:r>
              <w:rPr>
                <w:rFonts w:ascii="宋体" w:hAnsi="宋体" w:cs="宋体"/>
                <w:color w:val="000000"/>
                <w:spacing w:val="-5"/>
                <w:sz w:val="21"/>
                <w:szCs w:val="21"/>
              </w:rPr>
              <w:t>中</w:t>
            </w:r>
            <w:r>
              <w:rPr>
                <w:rFonts w:ascii="宋体" w:hAnsi="宋体" w:cs="宋体"/>
                <w:color w:val="000000"/>
                <w:spacing w:val="3"/>
                <w:sz w:val="21"/>
                <w:szCs w:val="21"/>
              </w:rPr>
              <w:t xml:space="preserve"> </w:t>
            </w:r>
            <w:r>
              <w:rPr>
                <w:rFonts w:ascii="宋体" w:hAnsi="宋体" w:cs="宋体"/>
                <w:color w:val="000000"/>
                <w:spacing w:val="-5"/>
                <w:sz w:val="21"/>
                <w:szCs w:val="21"/>
              </w:rPr>
              <w:t>层</w:t>
            </w:r>
          </w:p>
          <w:tbl>
            <w:tblPr>
              <w:tblStyle w:val="22"/>
              <w:tblW w:w="1647" w:type="dxa"/>
              <w:tblInd w:w="80" w:type="dxa"/>
              <w:tblBorders>
                <w:top w:val="double" w:color="CDCDCD" w:sz="2" w:space="0"/>
                <w:left w:val="double" w:color="404040" w:sz="2" w:space="0"/>
                <w:bottom w:val="double" w:color="CDCDCD" w:sz="2" w:space="0"/>
                <w:right w:val="double" w:color="404040" w:sz="2" w:space="0"/>
                <w:insideH w:val="none" w:color="auto" w:sz="0" w:space="0"/>
                <w:insideV w:val="none" w:color="auto" w:sz="0" w:space="0"/>
              </w:tblBorders>
              <w:tblLayout w:type="fixed"/>
              <w:tblCellMar>
                <w:top w:w="0" w:type="dxa"/>
                <w:left w:w="0" w:type="dxa"/>
                <w:bottom w:w="0" w:type="dxa"/>
                <w:right w:w="0" w:type="dxa"/>
              </w:tblCellMar>
            </w:tblPr>
            <w:tblGrid>
              <w:gridCol w:w="1647"/>
            </w:tblGrid>
            <w:tr w14:paraId="3FA00971">
              <w:tblPrEx>
                <w:tblBorders>
                  <w:top w:val="double" w:color="CDCDCD" w:sz="2" w:space="0"/>
                  <w:left w:val="double" w:color="404040" w:sz="2" w:space="0"/>
                  <w:bottom w:val="double" w:color="CDCDCD" w:sz="2" w:space="0"/>
                  <w:right w:val="double" w:color="404040" w:sz="2" w:space="0"/>
                  <w:insideH w:val="none" w:color="auto" w:sz="0" w:space="0"/>
                  <w:insideV w:val="none" w:color="auto" w:sz="0" w:space="0"/>
                </w:tblBorders>
                <w:tblCellMar>
                  <w:top w:w="0" w:type="dxa"/>
                  <w:left w:w="0" w:type="dxa"/>
                  <w:bottom w:w="0" w:type="dxa"/>
                  <w:right w:w="0" w:type="dxa"/>
                </w:tblCellMar>
              </w:tblPrEx>
              <w:trPr>
                <w:trHeight w:val="1722" w:hRule="atLeast"/>
              </w:trPr>
              <w:tc>
                <w:tcPr>
                  <w:tcW w:w="1647" w:type="dxa"/>
                  <w:shd w:val="clear" w:color="auto" w:fill="auto"/>
                </w:tcPr>
                <w:p w14:paraId="6EBE3B2C">
                  <w:pPr>
                    <w:spacing w:line="245" w:lineRule="auto"/>
                    <w:rPr>
                      <w:rFonts w:ascii="Arial" w:hAnsi="Arial" w:cs="Arial"/>
                      <w:color w:val="000000"/>
                      <w:sz w:val="21"/>
                      <w:szCs w:val="21"/>
                    </w:rPr>
                  </w:pPr>
                </w:p>
                <w:p w14:paraId="198E4875">
                  <w:pPr>
                    <w:spacing w:line="245" w:lineRule="auto"/>
                    <w:rPr>
                      <w:rFonts w:ascii="Arial" w:hAnsi="Arial" w:cs="Arial"/>
                      <w:color w:val="000000"/>
                      <w:sz w:val="21"/>
                      <w:szCs w:val="21"/>
                    </w:rPr>
                  </w:pPr>
                </w:p>
                <w:p w14:paraId="7976F1CB">
                  <w:pPr>
                    <w:spacing w:line="245" w:lineRule="auto"/>
                    <w:rPr>
                      <w:rFonts w:ascii="Arial" w:hAnsi="Arial" w:cs="Arial"/>
                      <w:color w:val="000000"/>
                      <w:sz w:val="21"/>
                      <w:szCs w:val="21"/>
                    </w:rPr>
                  </w:pPr>
                </w:p>
                <w:p w14:paraId="048B0CCB">
                  <w:pPr>
                    <w:pStyle w:val="41"/>
                    <w:spacing w:before="46" w:line="186" w:lineRule="auto"/>
                    <w:ind w:left="785"/>
                    <w:rPr>
                      <w:sz w:val="21"/>
                      <w:szCs w:val="21"/>
                    </w:rPr>
                  </w:pPr>
                  <w:r>
                    <w:rPr>
                      <w:sz w:val="21"/>
                      <w:szCs w:val="21"/>
                    </w:rPr>
                    <w:t>O</w:t>
                  </w:r>
                </w:p>
                <w:p w14:paraId="67A7B475">
                  <w:pPr>
                    <w:spacing w:line="299" w:lineRule="auto"/>
                    <w:rPr>
                      <w:rFonts w:ascii="Arial" w:hAnsi="Arial" w:cs="Arial"/>
                      <w:color w:val="000000"/>
                      <w:sz w:val="21"/>
                      <w:szCs w:val="21"/>
                    </w:rPr>
                  </w:pPr>
                </w:p>
                <w:p w14:paraId="618AFCF7">
                  <w:pPr>
                    <w:spacing w:line="300" w:lineRule="auto"/>
                    <w:rPr>
                      <w:rFonts w:ascii="Arial" w:hAnsi="Arial" w:cs="Arial"/>
                      <w:color w:val="000000"/>
                      <w:sz w:val="21"/>
                      <w:szCs w:val="21"/>
                    </w:rPr>
                  </w:pPr>
                </w:p>
                <w:p w14:paraId="5DF1D2DA">
                  <w:pPr>
                    <w:spacing w:line="181" w:lineRule="exact"/>
                    <w:ind w:firstLine="404"/>
                    <w:rPr>
                      <w:rFonts w:ascii="Arial" w:hAnsi="Arial" w:cs="Arial"/>
                      <w:color w:val="000000"/>
                      <w:sz w:val="21"/>
                      <w:szCs w:val="21"/>
                    </w:rPr>
                  </w:pPr>
                  <w:r>
                    <w:rPr>
                      <w:rFonts w:ascii="Arial" w:hAnsi="Arial" w:cs="Arial"/>
                      <w:color w:val="000000"/>
                      <w:position w:val="-3"/>
                      <w:sz w:val="21"/>
                      <w:szCs w:val="21"/>
                    </w:rPr>
                    <w:drawing>
                      <wp:inline distT="0" distB="0" distL="0" distR="0">
                        <wp:extent cx="523875" cy="114300"/>
                        <wp:effectExtent l="0" t="0" r="9525" b="0"/>
                        <wp:docPr id="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a:xfrm>
                                  <a:off x="0" y="0"/>
                                  <a:ext cx="523875" cy="114300"/>
                                </a:xfrm>
                                <a:prstGeom prst="rect">
                                  <a:avLst/>
                                </a:prstGeom>
                                <a:noFill/>
                                <a:ln w="12700">
                                  <a:noFill/>
                                </a:ln>
                              </pic:spPr>
                            </pic:pic>
                          </a:graphicData>
                        </a:graphic>
                      </wp:inline>
                    </w:drawing>
                  </w:r>
                </w:p>
              </w:tc>
            </w:tr>
          </w:tbl>
          <w:p w14:paraId="033F0E6A">
            <w:pPr>
              <w:spacing w:line="219" w:lineRule="auto"/>
              <w:ind w:left="874"/>
              <w:rPr>
                <w:rFonts w:ascii="宋体" w:hAnsi="宋体" w:cs="宋体"/>
                <w:color w:val="000000"/>
                <w:sz w:val="21"/>
                <w:szCs w:val="21"/>
              </w:rPr>
            </w:pPr>
            <w:r>
              <w:rPr>
                <w:rFonts w:ascii="宋体" w:hAnsi="宋体" w:cs="宋体"/>
                <w:color w:val="000000"/>
                <w:sz w:val="21"/>
                <w:szCs w:val="21"/>
              </w:rPr>
              <w:t>门</w:t>
            </w:r>
          </w:p>
          <w:p w14:paraId="4D7E8E6E">
            <w:pPr>
              <w:spacing w:before="254" w:line="220" w:lineRule="auto"/>
              <w:ind w:left="290"/>
              <w:rPr>
                <w:rFonts w:ascii="宋体" w:hAnsi="宋体" w:cs="宋体"/>
                <w:color w:val="000000"/>
                <w:sz w:val="21"/>
                <w:szCs w:val="21"/>
              </w:rPr>
            </w:pPr>
            <w:r>
              <w:rPr>
                <w:rFonts w:ascii="宋体" w:hAnsi="宋体" w:cs="宋体"/>
                <w:color w:val="000000"/>
                <w:spacing w:val="-1"/>
                <w:sz w:val="21"/>
                <w:szCs w:val="21"/>
              </w:rPr>
              <w:t>传感器布点图</w:t>
            </w:r>
          </w:p>
        </w:tc>
        <w:tc>
          <w:tcPr>
            <w:tcW w:w="3393" w:type="dxa"/>
            <w:gridSpan w:val="2"/>
            <w:tcBorders>
              <w:left w:val="nil"/>
            </w:tcBorders>
            <w:shd w:val="clear" w:color="auto" w:fill="auto"/>
          </w:tcPr>
          <w:p w14:paraId="3A81A526">
            <w:pPr>
              <w:spacing w:before="199" w:line="205" w:lineRule="auto"/>
              <w:ind w:left="632"/>
              <w:rPr>
                <w:rFonts w:ascii="宋体" w:hAnsi="宋体" w:cs="宋体"/>
                <w:color w:val="000000"/>
                <w:sz w:val="21"/>
                <w:szCs w:val="21"/>
              </w:rPr>
            </w:pPr>
            <w:r>
              <w:rPr>
                <w:rFonts w:ascii="宋体" w:hAnsi="宋体" w:cs="宋体"/>
                <w:color w:val="000000"/>
                <w:spacing w:val="1"/>
                <w:sz w:val="21"/>
                <w:szCs w:val="21"/>
              </w:rPr>
              <w:t>下 层</w:t>
            </w:r>
          </w:p>
          <w:tbl>
            <w:tblPr>
              <w:tblStyle w:val="22"/>
              <w:tblW w:w="1662" w:type="dxa"/>
              <w:tblInd w:w="80" w:type="dxa"/>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Layout w:type="fixed"/>
              <w:tblCellMar>
                <w:top w:w="0" w:type="dxa"/>
                <w:left w:w="0" w:type="dxa"/>
                <w:bottom w:w="0" w:type="dxa"/>
                <w:right w:w="0" w:type="dxa"/>
              </w:tblCellMar>
            </w:tblPr>
            <w:tblGrid>
              <w:gridCol w:w="1662"/>
            </w:tblGrid>
            <w:tr w14:paraId="2EC746F2">
              <w:tblPrEx>
                <w:tblBorders>
                  <w:top w:val="double" w:color="404040" w:sz="2" w:space="0"/>
                  <w:left w:val="double" w:color="404040" w:sz="2" w:space="0"/>
                  <w:bottom w:val="double" w:color="404040" w:sz="2" w:space="0"/>
                  <w:right w:val="double" w:color="404040" w:sz="2" w:space="0"/>
                  <w:insideH w:val="none" w:color="auto" w:sz="0" w:space="0"/>
                  <w:insideV w:val="none" w:color="auto" w:sz="0" w:space="0"/>
                </w:tblBorders>
                <w:tblCellMar>
                  <w:top w:w="0" w:type="dxa"/>
                  <w:left w:w="0" w:type="dxa"/>
                  <w:bottom w:w="0" w:type="dxa"/>
                  <w:right w:w="0" w:type="dxa"/>
                </w:tblCellMar>
              </w:tblPrEx>
              <w:trPr>
                <w:trHeight w:val="1722" w:hRule="atLeast"/>
              </w:trPr>
              <w:tc>
                <w:tcPr>
                  <w:tcW w:w="1662" w:type="dxa"/>
                  <w:shd w:val="clear" w:color="auto" w:fill="auto"/>
                </w:tcPr>
                <w:p w14:paraId="5A70F30C">
                  <w:pPr>
                    <w:spacing w:line="337" w:lineRule="auto"/>
                    <w:rPr>
                      <w:rFonts w:ascii="Arial" w:hAnsi="Arial" w:cs="Arial"/>
                      <w:color w:val="000000"/>
                      <w:sz w:val="21"/>
                      <w:szCs w:val="21"/>
                    </w:rPr>
                  </w:pPr>
                </w:p>
                <w:p w14:paraId="57729108">
                  <w:pPr>
                    <w:pStyle w:val="41"/>
                    <w:spacing w:before="46" w:line="184" w:lineRule="auto"/>
                    <w:ind w:left="345"/>
                    <w:rPr>
                      <w:sz w:val="21"/>
                      <w:szCs w:val="21"/>
                    </w:rPr>
                  </w:pPr>
                  <w:r>
                    <w:rPr>
                      <w:sz w:val="21"/>
                      <w:szCs w:val="21"/>
                      <w:lang w:eastAsia="zh-CN"/>
                    </w:rPr>
                    <mc:AlternateContent>
                      <mc:Choice Requires="wps">
                        <w:drawing>
                          <wp:anchor distT="0" distB="0" distL="114300" distR="114300" simplePos="0" relativeHeight="251679744" behindDoc="0" locked="0" layoutInCell="1" allowOverlap="1">
                            <wp:simplePos x="0" y="0"/>
                            <wp:positionH relativeFrom="column">
                              <wp:posOffset>780415</wp:posOffset>
                            </wp:positionH>
                            <wp:positionV relativeFrom="paragraph">
                              <wp:posOffset>15875</wp:posOffset>
                            </wp:positionV>
                            <wp:extent cx="71755" cy="115570"/>
                            <wp:effectExtent l="0" t="0" r="0" b="0"/>
                            <wp:wrapNone/>
                            <wp:docPr id="32" name="文本框 33"/>
                            <wp:cNvGraphicFramePr/>
                            <a:graphic xmlns:a="http://schemas.openxmlformats.org/drawingml/2006/main">
                              <a:graphicData uri="http://schemas.microsoft.com/office/word/2010/wordprocessingShape">
                                <wps:wsp>
                                  <wps:cNvSpPr txBox="1">
                                    <a:spLocks noChangeArrowheads="1"/>
                                  </wps:cNvSpPr>
                                  <wps:spPr>
                                    <a:xfrm>
                                      <a:off x="0" y="0"/>
                                      <a:ext cx="71755" cy="115570"/>
                                    </a:xfrm>
                                    <a:prstGeom prst="rect">
                                      <a:avLst/>
                                    </a:prstGeom>
                                    <a:noFill/>
                                    <a:ln w="12700">
                                      <a:noFill/>
                                    </a:ln>
                                  </wps:spPr>
                                  <wps:txbx>
                                    <w:txbxContent>
                                      <w:p w14:paraId="2D079B5D">
                                        <w:pPr>
                                          <w:pStyle w:val="41"/>
                                          <w:spacing w:before="19" w:line="186" w:lineRule="auto"/>
                                          <w:ind w:left="20"/>
                                          <w:rPr>
                                            <w:sz w:val="15"/>
                                            <w:szCs w:val="15"/>
                                          </w:rPr>
                                        </w:pPr>
                                        <w:r>
                                          <w:rPr>
                                            <w:sz w:val="15"/>
                                            <w:szCs w:val="15"/>
                                          </w:rPr>
                                          <w:t>6</w:t>
                                        </w:r>
                                      </w:p>
                                    </w:txbxContent>
                                  </wps:txbx>
                                  <wps:bodyPr rot="0" vert="horz" wrap="square" lIns="0" tIns="0" rIns="0" bIns="0" anchor="t" anchorCtr="0">
                                    <a:noAutofit/>
                                  </wps:bodyPr>
                                </wps:wsp>
                              </a:graphicData>
                            </a:graphic>
                          </wp:anchor>
                        </w:drawing>
                      </mc:Choice>
                      <mc:Fallback>
                        <w:pict>
                          <v:shape id="文本框 33" o:spid="_x0000_s1026" o:spt="202" type="#_x0000_t202" style="position:absolute;left:0pt;margin-left:61.45pt;margin-top:1.25pt;height:9.1pt;width:5.65pt;z-index:251679744;mso-width-relative:page;mso-height-relative:page;" filled="f" stroked="f" coordsize="21600,21600" o:gfxdata="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uOhN1gAAAAgBAAAPAAAAAAAAAAEAIAAAACIAAABkcnMv&#10;ZG93bnJldi54bWxQSwECFAAUAAAACACHTuJAdxnOpgUCAAD1AwAADgAAAAAAAAABACAAAAAlAQAA&#10;ZHJzL2Uyb0RvYy54bWxQSwUGAAAAAAYABgBZAQAAnAUAAAAA&#10;">
                            <v:fill on="f" focussize="0,0"/>
                            <v:stroke on="f" weight="1pt"/>
                            <v:imagedata o:title=""/>
                            <o:lock v:ext="edit" aspectratio="f"/>
                            <v:textbox inset="0mm,0mm,0mm,0mm">
                              <w:txbxContent>
                                <w:p w14:paraId="2D079B5D">
                                  <w:pPr>
                                    <w:pStyle w:val="41"/>
                                    <w:spacing w:before="19" w:line="186" w:lineRule="auto"/>
                                    <w:ind w:left="20"/>
                                    <w:rPr>
                                      <w:sz w:val="15"/>
                                      <w:szCs w:val="15"/>
                                    </w:rPr>
                                  </w:pPr>
                                  <w:r>
                                    <w:rPr>
                                      <w:sz w:val="15"/>
                                      <w:szCs w:val="15"/>
                                    </w:rPr>
                                    <w:t>6</w:t>
                                  </w:r>
                                </w:p>
                              </w:txbxContent>
                            </v:textbox>
                          </v:shape>
                        </w:pict>
                      </mc:Fallback>
                    </mc:AlternateContent>
                  </w:r>
                  <w:r>
                    <w:rPr>
                      <w:sz w:val="21"/>
                      <w:szCs w:val="21"/>
                    </w:rPr>
                    <w:t>5</w:t>
                  </w:r>
                </w:p>
                <w:p w14:paraId="30A8FE2C">
                  <w:pPr>
                    <w:spacing w:line="353" w:lineRule="auto"/>
                    <w:rPr>
                      <w:rFonts w:ascii="Arial" w:hAnsi="Arial" w:cs="Arial"/>
                      <w:color w:val="000000"/>
                      <w:sz w:val="21"/>
                      <w:szCs w:val="21"/>
                    </w:rPr>
                  </w:pPr>
                </w:p>
                <w:p w14:paraId="58E1A9C9">
                  <w:pPr>
                    <w:spacing w:line="353" w:lineRule="auto"/>
                    <w:rPr>
                      <w:rFonts w:ascii="Arial" w:hAnsi="Arial" w:cs="Arial"/>
                      <w:color w:val="000000"/>
                      <w:sz w:val="21"/>
                      <w:szCs w:val="21"/>
                    </w:rPr>
                  </w:pPr>
                </w:p>
                <w:p w14:paraId="7E41D9AA">
                  <w:pPr>
                    <w:pStyle w:val="41"/>
                    <w:spacing w:before="46" w:line="186" w:lineRule="auto"/>
                    <w:ind w:left="344"/>
                    <w:rPr>
                      <w:sz w:val="21"/>
                      <w:szCs w:val="21"/>
                    </w:rPr>
                  </w:pPr>
                  <w:r>
                    <w:rPr>
                      <w:sz w:val="21"/>
                      <w:szCs w:val="21"/>
                      <w:lang w:eastAsia="zh-CN"/>
                    </w:rPr>
                    <mc:AlternateContent>
                      <mc:Choice Requires="wps">
                        <w:drawing>
                          <wp:anchor distT="0" distB="0" distL="114300" distR="114300" simplePos="0" relativeHeight="251680768" behindDoc="0" locked="0" layoutInCell="1" allowOverlap="1">
                            <wp:simplePos x="0" y="0"/>
                            <wp:positionH relativeFrom="column">
                              <wp:posOffset>779780</wp:posOffset>
                            </wp:positionH>
                            <wp:positionV relativeFrom="paragraph">
                              <wp:posOffset>17780</wp:posOffset>
                            </wp:positionV>
                            <wp:extent cx="72390" cy="114935"/>
                            <wp:effectExtent l="0" t="0" r="0" b="0"/>
                            <wp:wrapNone/>
                            <wp:docPr id="33" name="文本框 32"/>
                            <wp:cNvGraphicFramePr/>
                            <a:graphic xmlns:a="http://schemas.openxmlformats.org/drawingml/2006/main">
                              <a:graphicData uri="http://schemas.microsoft.com/office/word/2010/wordprocessingShape">
                                <wps:wsp>
                                  <wps:cNvSpPr txBox="1">
                                    <a:spLocks noChangeArrowheads="1"/>
                                  </wps:cNvSpPr>
                                  <wps:spPr>
                                    <a:xfrm>
                                      <a:off x="0" y="0"/>
                                      <a:ext cx="72390" cy="114935"/>
                                    </a:xfrm>
                                    <a:prstGeom prst="rect">
                                      <a:avLst/>
                                    </a:prstGeom>
                                    <a:noFill/>
                                    <a:ln w="12700">
                                      <a:noFill/>
                                    </a:ln>
                                  </wps:spPr>
                                  <wps:txbx>
                                    <w:txbxContent>
                                      <w:p w14:paraId="5C4CFB93">
                                        <w:pPr>
                                          <w:pStyle w:val="41"/>
                                          <w:spacing w:before="19" w:line="184" w:lineRule="auto"/>
                                          <w:ind w:left="20"/>
                                          <w:rPr>
                                            <w:sz w:val="15"/>
                                            <w:szCs w:val="15"/>
                                          </w:rPr>
                                        </w:pPr>
                                        <w:r>
                                          <w:rPr>
                                            <w:sz w:val="15"/>
                                            <w:szCs w:val="15"/>
                                          </w:rPr>
                                          <w:t>7</w:t>
                                        </w:r>
                                      </w:p>
                                    </w:txbxContent>
                                  </wps:txbx>
                                  <wps:bodyPr rot="0" vert="horz" wrap="square" lIns="0" tIns="0" rIns="0" bIns="0" anchor="t" anchorCtr="0">
                                    <a:noAutofit/>
                                  </wps:bodyPr>
                                </wps:wsp>
                              </a:graphicData>
                            </a:graphic>
                          </wp:anchor>
                        </w:drawing>
                      </mc:Choice>
                      <mc:Fallback>
                        <w:pict>
                          <v:shape id="文本框 32" o:spid="_x0000_s1026" o:spt="202" type="#_x0000_t202" style="position:absolute;left:0pt;margin-left:61.4pt;margin-top:1.4pt;height:9.05pt;width:5.7pt;z-index:251680768;mso-width-relative:page;mso-height-relative:page;" filled="f" stroked="f" coordsize="21600,21600" o:gfxdata="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dlBkPVAAAACAEAAA8AAAAAAAAAAQAgAAAAIgAAAGRycy9k&#10;b3ducmV2LnhtbFBLAQIUABQAAAAIAIdO4kDibOUBBQIAAPUDAAAOAAAAAAAAAAEAIAAAACQBAABk&#10;cnMvZTJvRG9jLnhtbFBLBQYAAAAABgAGAFkBAACbBQAAAAA=&#10;">
                            <v:fill on="f" focussize="0,0"/>
                            <v:stroke on="f" weight="1pt"/>
                            <v:imagedata o:title=""/>
                            <o:lock v:ext="edit" aspectratio="f"/>
                            <v:textbox inset="0mm,0mm,0mm,0mm">
                              <w:txbxContent>
                                <w:p w14:paraId="5C4CFB93">
                                  <w:pPr>
                                    <w:pStyle w:val="41"/>
                                    <w:spacing w:before="19" w:line="184" w:lineRule="auto"/>
                                    <w:ind w:left="20"/>
                                    <w:rPr>
                                      <w:sz w:val="15"/>
                                      <w:szCs w:val="15"/>
                                    </w:rPr>
                                  </w:pPr>
                                  <w:r>
                                    <w:rPr>
                                      <w:sz w:val="15"/>
                                      <w:szCs w:val="15"/>
                                    </w:rPr>
                                    <w:t>7</w:t>
                                  </w:r>
                                </w:p>
                              </w:txbxContent>
                            </v:textbox>
                          </v:shape>
                        </w:pict>
                      </mc:Fallback>
                    </mc:AlternateContent>
                  </w:r>
                  <w:r>
                    <w:rPr>
                      <w:sz w:val="21"/>
                      <w:szCs w:val="21"/>
                    </w:rPr>
                    <w:t>8</w:t>
                  </w:r>
                </w:p>
                <w:p w14:paraId="420F2B86">
                  <w:pPr>
                    <w:spacing w:before="106" w:line="181" w:lineRule="exact"/>
                    <w:ind w:firstLine="409"/>
                    <w:rPr>
                      <w:rFonts w:ascii="Arial" w:hAnsi="Arial" w:cs="Arial"/>
                      <w:color w:val="000000"/>
                      <w:sz w:val="21"/>
                      <w:szCs w:val="21"/>
                    </w:rPr>
                  </w:pPr>
                  <w:r>
                    <w:rPr>
                      <w:rFonts w:ascii="Arial" w:hAnsi="Arial" w:cs="Arial"/>
                      <w:color w:val="000000"/>
                      <w:position w:val="-3"/>
                      <w:sz w:val="21"/>
                      <w:szCs w:val="21"/>
                    </w:rPr>
                    <w:drawing>
                      <wp:inline distT="0" distB="0" distL="0" distR="0">
                        <wp:extent cx="523875" cy="114300"/>
                        <wp:effectExtent l="0" t="0" r="9525" b="0"/>
                        <wp:docPr id="3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a:xfrm>
                                  <a:off x="0" y="0"/>
                                  <a:ext cx="523875" cy="114300"/>
                                </a:xfrm>
                                <a:prstGeom prst="rect">
                                  <a:avLst/>
                                </a:prstGeom>
                                <a:noFill/>
                                <a:ln w="12700">
                                  <a:noFill/>
                                </a:ln>
                              </pic:spPr>
                            </pic:pic>
                          </a:graphicData>
                        </a:graphic>
                      </wp:inline>
                    </w:drawing>
                  </w:r>
                </w:p>
              </w:tc>
            </w:tr>
          </w:tbl>
          <w:p w14:paraId="47B8BB82">
            <w:pPr>
              <w:spacing w:before="199" w:line="205" w:lineRule="auto"/>
              <w:ind w:left="632"/>
              <w:rPr>
                <w:rFonts w:ascii="宋体" w:hAnsi="宋体" w:cs="宋体"/>
                <w:color w:val="000000"/>
                <w:spacing w:val="1"/>
                <w:sz w:val="21"/>
                <w:szCs w:val="21"/>
              </w:rPr>
            </w:pPr>
            <w:r>
              <w:rPr>
                <w:rFonts w:ascii="宋体" w:hAnsi="宋体" w:cs="宋体"/>
                <w:color w:val="000000"/>
                <w:sz w:val="21"/>
                <w:szCs w:val="21"/>
              </w:rPr>
              <w:t>门</w:t>
            </w:r>
          </w:p>
        </w:tc>
      </w:tr>
    </w:tbl>
    <w:p w14:paraId="3049410E">
      <w:pPr>
        <w:spacing w:after="188"/>
        <w:rPr>
          <w:rFonts w:ascii="黑体" w:hAnsi="黑体" w:eastAsia="黑体" w:cs="黑体"/>
          <w:sz w:val="28"/>
        </w:rPr>
      </w:pPr>
    </w:p>
    <w:p w14:paraId="2D5C6684">
      <w:pPr>
        <w:spacing w:before="52"/>
      </w:pPr>
    </w:p>
    <w:p w14:paraId="4762B35D">
      <w:pPr>
        <w:spacing w:before="51"/>
      </w:pPr>
    </w:p>
    <w:p w14:paraId="7227C689">
      <w:pPr>
        <w:pStyle w:val="8"/>
        <w:ind w:firstLine="3720" w:firstLineChars="1550"/>
      </w:pPr>
      <w:r>
        <w:rPr>
          <w:rFonts w:hint="eastAsia"/>
        </w:rPr>
        <w:t>以下空白</w:t>
      </w:r>
    </w:p>
    <w:p w14:paraId="710AA418">
      <w:pPr>
        <w:rPr>
          <w:rFonts w:ascii="宋体" w:hAnsi="宋体" w:cs="宋体"/>
          <w:sz w:val="16"/>
          <w:szCs w:val="16"/>
        </w:rPr>
        <w:sectPr>
          <w:headerReference r:id="rId14" w:type="default"/>
          <w:footerReference r:id="rId15" w:type="default"/>
          <w:pgSz w:w="11910" w:h="16840"/>
          <w:pgMar w:top="1417" w:right="1276" w:bottom="1134" w:left="1276" w:header="1191" w:footer="992" w:gutter="0"/>
          <w:pgNumType w:fmt="decimal"/>
          <w:cols w:space="720" w:num="1"/>
          <w:docGrid w:linePitch="286" w:charSpace="0"/>
        </w:sectPr>
      </w:pPr>
    </w:p>
    <w:p w14:paraId="379E4189">
      <w:pPr>
        <w:pStyle w:val="2"/>
        <w:numPr>
          <w:ilvl w:val="0"/>
          <w:numId w:val="0"/>
        </w:numPr>
        <w:ind w:left="420" w:hanging="420"/>
        <w:rPr>
          <w:b w:val="0"/>
          <w:sz w:val="28"/>
        </w:rPr>
      </w:pPr>
      <w:bookmarkStart w:id="48" w:name="_Toc177762851"/>
      <w:r>
        <w:rPr>
          <w:rFonts w:hint="eastAsia"/>
          <w:b w:val="0"/>
          <w:sz w:val="28"/>
        </w:rPr>
        <w:t>附录 C</w:t>
      </w:r>
      <w:bookmarkEnd w:id="48"/>
      <w:r>
        <w:rPr>
          <w:rFonts w:hint="eastAsia"/>
          <w:b w:val="0"/>
          <w:sz w:val="28"/>
        </w:rPr>
        <w:t xml:space="preserve"> </w:t>
      </w:r>
    </w:p>
    <w:p w14:paraId="5FA3E794">
      <w:pPr>
        <w:autoSpaceDE w:val="0"/>
        <w:autoSpaceDN w:val="0"/>
        <w:adjustRightInd w:val="0"/>
        <w:spacing w:line="560" w:lineRule="exact"/>
        <w:jc w:val="center"/>
        <w:rPr>
          <w:rFonts w:eastAsia="黑体"/>
          <w:bCs/>
          <w:sz w:val="28"/>
          <w:szCs w:val="28"/>
        </w:rPr>
      </w:pPr>
      <w:r>
        <w:rPr>
          <w:rFonts w:hint="eastAsia" w:eastAsia="黑体"/>
          <w:bCs/>
          <w:sz w:val="28"/>
          <w:szCs w:val="28"/>
        </w:rPr>
        <w:t>温度</w:t>
      </w:r>
      <w:r>
        <w:rPr>
          <w:rFonts w:eastAsia="黑体"/>
          <w:bCs/>
          <w:sz w:val="28"/>
          <w:szCs w:val="28"/>
        </w:rPr>
        <w:t>偏差测量</w:t>
      </w:r>
      <w:r>
        <w:rPr>
          <w:rFonts w:hint="eastAsia" w:eastAsia="黑体"/>
          <w:bCs/>
          <w:sz w:val="28"/>
          <w:szCs w:val="28"/>
        </w:rPr>
        <w:t>结果</w:t>
      </w:r>
      <w:r>
        <w:rPr>
          <w:rFonts w:hint="eastAsia" w:eastAsia="黑体"/>
          <w:bCs/>
          <w:sz w:val="28"/>
          <w:szCs w:val="28"/>
          <w:lang w:val="zh-CN"/>
        </w:rPr>
        <w:t>的不确定度评定</w:t>
      </w:r>
    </w:p>
    <w:p w14:paraId="3D1D814D">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1 概述</w:t>
      </w:r>
    </w:p>
    <w:p w14:paraId="3976855B">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1.1评定依据：JJF1059.1《测量不确定度评定与表示》</w:t>
      </w:r>
    </w:p>
    <w:p w14:paraId="28E3DBAB">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1.2温度测量标准由温度传感器和数字温度显示仪表组成。按规范要求， 所有温度校准点</w:t>
      </w:r>
    </w:p>
    <w:p w14:paraId="1768FA0E">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 次温度测量中的实测最高或最低温度与设定温度值之差为该温湿度试验设备的温度上偏差或温度下偏差。</w:t>
      </w:r>
    </w:p>
    <w:p w14:paraId="7F59EDDD">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2 评定模型</w:t>
      </w:r>
    </w:p>
    <w:p w14:paraId="460A714B">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2.1测量模型 </w:t>
      </w:r>
    </w:p>
    <w:p w14:paraId="1C48B826">
      <w:pPr>
        <w:spacing w:line="360" w:lineRule="auto"/>
        <w:jc w:val="center"/>
        <w:rPr>
          <w:rFonts w:hint="default" w:ascii="Times New Roman" w:hAnsi="Times New Roman" w:cs="Times New Roman"/>
          <w:spacing w:val="-2"/>
          <w:sz w:val="24"/>
          <w:szCs w:val="24"/>
          <w:vertAlign w:val="subscript"/>
        </w:rPr>
      </w:pPr>
      <w:r>
        <w:rPr>
          <w:rFonts w:hint="default" w:ascii="Times New Roman" w:hAnsi="Times New Roman" w:cs="Times New Roman"/>
          <w:spacing w:val="-2"/>
          <w:sz w:val="24"/>
          <w:szCs w:val="24"/>
        </w:rPr>
        <w:t>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s</w:t>
      </w:r>
    </w:p>
    <w:p w14:paraId="2E52E4E5">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式中： </w:t>
      </w:r>
    </w:p>
    <w:p w14:paraId="77EAB1F7">
      <w:pPr>
        <w:spacing w:line="360" w:lineRule="auto"/>
        <w:ind w:firstLine="708" w:firstLineChars="300"/>
        <w:rPr>
          <w:rFonts w:hint="default" w:ascii="Times New Roman" w:hAnsi="Times New Roman" w:cs="Times New Roman"/>
          <w:spacing w:val="-2"/>
          <w:sz w:val="24"/>
          <w:szCs w:val="24"/>
        </w:rPr>
      </w:pPr>
      <w:r>
        <w:rPr>
          <w:rFonts w:hint="default" w:ascii="Times New Roman" w:hAnsi="Times New Roman" w:cs="Times New Roman"/>
          <w:spacing w:val="-2"/>
          <w:sz w:val="24"/>
          <w:szCs w:val="24"/>
        </w:rPr>
        <w:t>Δ</w:t>
      </w: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 温度上偏差，℃；</w:t>
      </w:r>
    </w:p>
    <w:p w14:paraId="36217DF8">
      <w:pPr>
        <w:spacing w:line="360" w:lineRule="auto"/>
        <w:ind w:firstLine="944" w:firstLineChars="400"/>
        <w:rPr>
          <w:rFonts w:hint="default" w:ascii="Times New Roman" w:hAnsi="Times New Roman" w:cs="Times New Roman"/>
          <w:spacing w:val="-2"/>
          <w:sz w:val="24"/>
          <w:szCs w:val="24"/>
        </w:rPr>
      </w:pP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max</w:t>
      </w:r>
      <w:r>
        <w:rPr>
          <w:rFonts w:hint="default" w:ascii="Times New Roman" w:hAnsi="Times New Roman" w:cs="Times New Roman"/>
          <w:spacing w:val="-2"/>
          <w:sz w:val="24"/>
          <w:szCs w:val="24"/>
        </w:rPr>
        <w:t>— 各测量点规定时间内测量的最高温度，℃；</w:t>
      </w:r>
    </w:p>
    <w:p w14:paraId="11AD65D0">
      <w:pPr>
        <w:spacing w:line="360" w:lineRule="auto"/>
        <w:ind w:firstLine="1062" w:firstLineChars="450"/>
        <w:rPr>
          <w:rFonts w:hint="default" w:ascii="Times New Roman" w:hAnsi="Times New Roman" w:cs="Times New Roman"/>
          <w:spacing w:val="-2"/>
          <w:sz w:val="24"/>
          <w:szCs w:val="24"/>
        </w:rPr>
      </w:pPr>
      <w:r>
        <w:rPr>
          <w:rFonts w:hint="default" w:ascii="Times New Roman" w:hAnsi="Times New Roman" w:cs="Times New Roman"/>
          <w:i/>
          <w:spacing w:val="-2"/>
          <w:sz w:val="24"/>
          <w:szCs w:val="24"/>
        </w:rPr>
        <w:t>t</w:t>
      </w:r>
      <w:r>
        <w:rPr>
          <w:rFonts w:hint="default" w:ascii="Times New Roman" w:hAnsi="Times New Roman" w:cs="Times New Roman"/>
          <w:spacing w:val="-2"/>
          <w:sz w:val="24"/>
          <w:szCs w:val="24"/>
          <w:vertAlign w:val="subscript"/>
        </w:rPr>
        <w: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分析仪设定温度，</w:t>
      </w:r>
      <w:r>
        <w:rPr>
          <w:rFonts w:hint="default" w:ascii="Times New Roman" w:hAnsi="Times New Roman" w:cs="Times New Roman"/>
          <w:spacing w:val="-2"/>
          <w:sz w:val="24"/>
          <w:szCs w:val="24"/>
        </w:rPr>
        <w:t>℃。</w:t>
      </w:r>
    </w:p>
    <w:p w14:paraId="330ABB3F">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2.2  灵敏系数 </w:t>
      </w:r>
    </w:p>
    <w:p w14:paraId="3E63414D">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c</w:t>
      </w:r>
      <w:r>
        <w:rPr>
          <w:rFonts w:hint="default" w:ascii="Times New Roman" w:hAnsi="Times New Roman" w:cs="Times New Roman"/>
          <w:color w:val="000000"/>
          <w:sz w:val="24"/>
          <w:szCs w:val="24"/>
          <w:vertAlign w:val="subscript"/>
        </w:rPr>
        <w:t>1</w:t>
      </w:r>
      <w:r>
        <w:rPr>
          <w:rFonts w:hint="default" w:ascii="Times New Roman" w:hAnsi="Times New Roman" w:cs="Times New Roman"/>
          <w:color w:val="000000"/>
          <w:sz w:val="24"/>
          <w:szCs w:val="24"/>
        </w:rPr>
        <w:t xml:space="preserve"> = ∂</w:t>
      </w:r>
      <m:oMath>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∆t</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max</m:t>
            </m:r>
            <m:ctrlPr>
              <w:rPr>
                <w:rFonts w:hint="default" w:ascii="Cambria Math" w:hAnsi="Cambria Math" w:cs="Times New Roman"/>
                <w:color w:val="000000"/>
                <w:sz w:val="24"/>
                <w:szCs w:val="24"/>
              </w:rPr>
            </m:ctrlPr>
          </m:sub>
        </m:sSub>
      </m:oMath>
      <w:r>
        <w:rPr>
          <w:rFonts w:hint="default" w:ascii="Times New Roman" w:hAnsi="Times New Roman" w:cs="Times New Roman"/>
          <w:color w:val="000000"/>
          <w:sz w:val="24"/>
          <w:szCs w:val="24"/>
        </w:rPr>
        <w:t>/∂</w:t>
      </w:r>
      <m:oMath>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t</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max</m:t>
            </m:r>
            <m:ctrlPr>
              <w:rPr>
                <w:rFonts w:hint="default" w:ascii="Cambria Math" w:hAnsi="Cambria Math" w:cs="Times New Roman"/>
                <w:color w:val="000000"/>
                <w:sz w:val="24"/>
                <w:szCs w:val="24"/>
              </w:rPr>
            </m:ctrlPr>
          </m:sub>
        </m:sSub>
      </m:oMath>
      <w:r>
        <w:rPr>
          <w:rFonts w:hint="default" w:ascii="Times New Roman" w:hAnsi="Times New Roman" w:cs="Times New Roman"/>
          <w:color w:val="000000"/>
          <w:sz w:val="24"/>
          <w:szCs w:val="24"/>
        </w:rPr>
        <w:t>=1</w:t>
      </w:r>
    </w:p>
    <w:p w14:paraId="63B5CED4">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 xml:space="preserve"> =  ∂</w:t>
      </w:r>
      <m:oMath>
        <m:r>
          <m:rPr>
            <m:sty m:val="p"/>
          </m:rPr>
          <w:rPr>
            <w:rFonts w:hint="default" w:ascii="Cambria Math" w:hAnsi="Cambria Math" w:cs="Times New Roman"/>
            <w:color w:val="000000"/>
            <w:sz w:val="24"/>
            <w:szCs w:val="24"/>
          </w:rPr>
          <m:t>∆</m:t>
        </m:r>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t</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max</m:t>
            </m:r>
            <m:ctrlPr>
              <w:rPr>
                <w:rFonts w:hint="default" w:ascii="Cambria Math" w:hAnsi="Cambria Math" w:cs="Times New Roman"/>
                <w:color w:val="000000"/>
                <w:sz w:val="24"/>
                <w:szCs w:val="24"/>
              </w:rPr>
            </m:ctrlPr>
          </m:sub>
        </m:sSub>
      </m:oMath>
      <w:r>
        <w:rPr>
          <w:rFonts w:hint="default" w:ascii="Times New Roman" w:hAnsi="Times New Roman" w:cs="Times New Roman"/>
          <w:color w:val="000000"/>
          <w:sz w:val="24"/>
          <w:szCs w:val="24"/>
        </w:rPr>
        <w:t>/∂</w:t>
      </w:r>
      <w:r>
        <w:rPr>
          <w:rFonts w:hint="default" w:ascii="Times New Roman" w:hAnsi="Times New Roman" w:cs="Times New Roman"/>
          <w:i/>
          <w:color w:val="000000"/>
          <w:sz w:val="24"/>
          <w:szCs w:val="24"/>
        </w:rPr>
        <w:t>t</w:t>
      </w:r>
      <w:r>
        <w:rPr>
          <w:rFonts w:hint="default" w:ascii="Times New Roman" w:hAnsi="Times New Roman" w:cs="Times New Roman"/>
          <w:color w:val="000000"/>
          <w:sz w:val="24"/>
          <w:szCs w:val="24"/>
          <w:vertAlign w:val="subscript"/>
        </w:rPr>
        <w:t>s</w:t>
      </w:r>
      <w:r>
        <w:rPr>
          <w:rFonts w:hint="default" w:ascii="Times New Roman" w:hAnsi="Times New Roman" w:cs="Times New Roman"/>
          <w:color w:val="000000"/>
          <w:sz w:val="24"/>
          <w:szCs w:val="24"/>
        </w:rPr>
        <w:t>=-1</w:t>
      </w:r>
    </w:p>
    <w:p w14:paraId="170D8E24">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3 标准不确定度来源</w:t>
      </w:r>
    </w:p>
    <w:p w14:paraId="5ED1BE3C">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 测量重复性引入的标准不确定度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1</w:t>
      </w:r>
      <w:r>
        <w:rPr>
          <w:rFonts w:hint="default" w:ascii="Times New Roman" w:hAnsi="Times New Roman" w:cs="Times New Roman"/>
          <w:color w:val="000000"/>
          <w:sz w:val="24"/>
          <w:szCs w:val="24"/>
        </w:rPr>
        <w:t>；</w:t>
      </w:r>
    </w:p>
    <w:p w14:paraId="7F94D8B8">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 温度标准器分辨力引入的标准不确定度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w:t>
      </w:r>
    </w:p>
    <w:p w14:paraId="378C2528">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3.3 温度标准器量值溯源引入的标准不确定度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w:t>
      </w:r>
    </w:p>
    <w:p w14:paraId="7D943A2E">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3.4 温度标准器短期稳定性引入的不确定度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w:t>
      </w:r>
    </w:p>
    <w:p w14:paraId="7B843DDE">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4 标准不确定度的评定</w:t>
      </w:r>
    </w:p>
    <w:p w14:paraId="69B5D8BD">
      <w:pPr>
        <w:spacing w:line="36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4.1温</w:t>
      </w:r>
      <w:r>
        <w:rPr>
          <w:rFonts w:hint="default" w:ascii="Times New Roman" w:hAnsi="Times New Roman" w:cs="Times New Roman"/>
          <w:sz w:val="24"/>
          <w:szCs w:val="24"/>
        </w:rPr>
        <w:t>度测量重复性引入的标准不确定度</w:t>
      </w:r>
      <w:r>
        <w:rPr>
          <w:rFonts w:hint="default" w:ascii="Times New Roman" w:hAnsi="Times New Roman" w:cs="Times New Roman"/>
          <w:i/>
          <w:sz w:val="24"/>
          <w:szCs w:val="24"/>
        </w:rPr>
        <w:t>u</w:t>
      </w:r>
      <w:r>
        <w:rPr>
          <w:rFonts w:hint="default" w:ascii="Times New Roman" w:hAnsi="Times New Roman" w:cs="Times New Roman"/>
          <w:sz w:val="24"/>
          <w:szCs w:val="24"/>
          <w:vertAlign w:val="subscript"/>
        </w:rPr>
        <w:t>1</w:t>
      </w:r>
    </w:p>
    <w:p w14:paraId="66B6E46A">
      <w:pPr>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生物降解分析仪的温度波动、控温不稳定性等均会导致被校低温保存箱示值与标准器测得的不重复，采用A类评定方法。</w:t>
      </w:r>
    </w:p>
    <w:p w14:paraId="76EB6720">
      <w:pPr>
        <w:spacing w:line="360" w:lineRule="auto"/>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在 58℃校准点重复测量 10 次，读取 10 次最大值，结果参看表1</w:t>
      </w:r>
    </w:p>
    <w:p w14:paraId="6F69AECB">
      <w:pPr>
        <w:spacing w:line="360" w:lineRule="auto"/>
        <w:jc w:val="center"/>
        <w:rPr>
          <w:rFonts w:hint="eastAsia" w:ascii="黑体" w:hAnsi="黑体" w:eastAsia="黑体" w:cs="黑体"/>
          <w:sz w:val="21"/>
          <w:szCs w:val="21"/>
        </w:rPr>
      </w:pPr>
      <w:r>
        <w:rPr>
          <w:rFonts w:hint="default" w:ascii="Times New Roman" w:hAnsi="Times New Roman" w:eastAsia="黑体" w:cs="Times New Roman"/>
          <w:szCs w:val="21"/>
        </w:rPr>
        <w:t xml:space="preserve">       </w:t>
      </w:r>
      <w:r>
        <w:rPr>
          <w:rFonts w:hint="eastAsia" w:ascii="黑体" w:hAnsi="黑体" w:eastAsia="黑体" w:cs="黑体"/>
          <w:sz w:val="21"/>
          <w:szCs w:val="21"/>
        </w:rPr>
        <w:t>表 1 温度测量结果                    （单位为℃)</w:t>
      </w:r>
    </w:p>
    <w:p w14:paraId="408EAC67">
      <w:pPr>
        <w:spacing w:line="90" w:lineRule="exact"/>
        <w:rPr>
          <w:rFonts w:hint="default" w:ascii="Times New Roman" w:hAnsi="Times New Roman" w:cs="Times New Roman"/>
        </w:rPr>
      </w:pPr>
    </w:p>
    <w:tbl>
      <w:tblPr>
        <w:tblStyle w:val="39"/>
        <w:tblW w:w="9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818"/>
        <w:gridCol w:w="864"/>
        <w:gridCol w:w="864"/>
        <w:gridCol w:w="861"/>
        <w:gridCol w:w="864"/>
        <w:gridCol w:w="864"/>
        <w:gridCol w:w="861"/>
        <w:gridCol w:w="864"/>
        <w:gridCol w:w="861"/>
        <w:gridCol w:w="868"/>
      </w:tblGrid>
      <w:tr w14:paraId="37CDD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892" w:type="dxa"/>
          </w:tcPr>
          <w:p w14:paraId="1C274963">
            <w:pPr>
              <w:spacing w:before="33" w:line="221" w:lineRule="auto"/>
              <w:ind w:left="24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3"/>
                <w:sz w:val="21"/>
                <w:szCs w:val="21"/>
                <w:lang w:eastAsia="en-US"/>
              </w:rPr>
              <w:t>次数</w:t>
            </w:r>
          </w:p>
        </w:tc>
        <w:tc>
          <w:tcPr>
            <w:tcW w:w="818" w:type="dxa"/>
          </w:tcPr>
          <w:p w14:paraId="39BDBA64">
            <w:pPr>
              <w:spacing w:before="71" w:line="183" w:lineRule="auto"/>
              <w:ind w:left="247"/>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max1</w:t>
            </w:r>
          </w:p>
        </w:tc>
        <w:tc>
          <w:tcPr>
            <w:tcW w:w="864" w:type="dxa"/>
          </w:tcPr>
          <w:p w14:paraId="48D2CD39">
            <w:pPr>
              <w:spacing w:before="71" w:line="197" w:lineRule="auto"/>
              <w:ind w:left="271"/>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max2</w:t>
            </w:r>
          </w:p>
        </w:tc>
        <w:tc>
          <w:tcPr>
            <w:tcW w:w="864" w:type="dxa"/>
          </w:tcPr>
          <w:p w14:paraId="08E3DD39">
            <w:pPr>
              <w:spacing w:before="71" w:line="197" w:lineRule="auto"/>
              <w:ind w:left="269"/>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max3</w:t>
            </w:r>
          </w:p>
        </w:tc>
        <w:tc>
          <w:tcPr>
            <w:tcW w:w="861" w:type="dxa"/>
          </w:tcPr>
          <w:p w14:paraId="214CE316">
            <w:pPr>
              <w:spacing w:before="71" w:line="197" w:lineRule="auto"/>
              <w:ind w:left="269"/>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max4</w:t>
            </w:r>
          </w:p>
        </w:tc>
        <w:tc>
          <w:tcPr>
            <w:tcW w:w="864" w:type="dxa"/>
          </w:tcPr>
          <w:p w14:paraId="1F93F250">
            <w:pPr>
              <w:spacing w:before="71" w:line="197" w:lineRule="auto"/>
              <w:ind w:left="272"/>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max5</w:t>
            </w:r>
          </w:p>
        </w:tc>
        <w:tc>
          <w:tcPr>
            <w:tcW w:w="864" w:type="dxa"/>
          </w:tcPr>
          <w:p w14:paraId="182C7318">
            <w:pPr>
              <w:spacing w:before="71" w:line="197" w:lineRule="auto"/>
              <w:ind w:left="273"/>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max6</w:t>
            </w:r>
          </w:p>
        </w:tc>
        <w:tc>
          <w:tcPr>
            <w:tcW w:w="861" w:type="dxa"/>
          </w:tcPr>
          <w:p w14:paraId="4116B6FE">
            <w:pPr>
              <w:spacing w:before="71" w:line="197" w:lineRule="auto"/>
              <w:ind w:left="270"/>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max7</w:t>
            </w:r>
          </w:p>
        </w:tc>
        <w:tc>
          <w:tcPr>
            <w:tcW w:w="864" w:type="dxa"/>
          </w:tcPr>
          <w:p w14:paraId="0E00AC9A">
            <w:pPr>
              <w:spacing w:before="71" w:line="197" w:lineRule="auto"/>
              <w:ind w:left="273"/>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max8</w:t>
            </w:r>
          </w:p>
        </w:tc>
        <w:tc>
          <w:tcPr>
            <w:tcW w:w="861" w:type="dxa"/>
          </w:tcPr>
          <w:p w14:paraId="48E939E2">
            <w:pPr>
              <w:spacing w:before="71" w:line="197" w:lineRule="auto"/>
              <w:ind w:left="272"/>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max9</w:t>
            </w:r>
          </w:p>
        </w:tc>
        <w:tc>
          <w:tcPr>
            <w:tcW w:w="868" w:type="dxa"/>
          </w:tcPr>
          <w:p w14:paraId="339D446D">
            <w:pPr>
              <w:spacing w:before="71" w:line="197" w:lineRule="auto"/>
              <w:ind w:left="248"/>
              <w:rPr>
                <w:rFonts w:hint="default" w:ascii="Times New Roman" w:hAnsi="Times New Roman" w:eastAsia="宋体" w:cs="Times New Roman"/>
                <w:color w:val="000000"/>
                <w:sz w:val="21"/>
                <w:szCs w:val="21"/>
                <w:lang w:eastAsia="en-US"/>
              </w:rPr>
            </w:pPr>
            <w:r>
              <w:rPr>
                <w:rFonts w:hint="default" w:ascii="Times New Roman" w:hAnsi="Times New Roman" w:cs="Times New Roman" w:eastAsiaTheme="minorEastAsia"/>
                <w:i/>
                <w:color w:val="000000"/>
                <w:spacing w:val="-2"/>
                <w:sz w:val="21"/>
                <w:szCs w:val="21"/>
                <w:lang w:eastAsia="en-US"/>
              </w:rPr>
              <w:t>t</w:t>
            </w:r>
            <w:r>
              <w:rPr>
                <w:rFonts w:hint="default" w:ascii="Times New Roman" w:hAnsi="Times New Roman" w:cs="Times New Roman" w:eastAsiaTheme="minorEastAsia"/>
                <w:color w:val="000000"/>
                <w:spacing w:val="-2"/>
                <w:sz w:val="21"/>
                <w:szCs w:val="21"/>
                <w:vertAlign w:val="subscript"/>
                <w:lang w:eastAsia="en-US"/>
              </w:rPr>
              <w:t>max10</w:t>
            </w:r>
          </w:p>
        </w:tc>
      </w:tr>
      <w:tr w14:paraId="41365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92" w:type="dxa"/>
          </w:tcPr>
          <w:p w14:paraId="66DB0E55">
            <w:pPr>
              <w:spacing w:before="36" w:line="221" w:lineRule="auto"/>
              <w:ind w:left="13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测量值</w:t>
            </w:r>
          </w:p>
        </w:tc>
        <w:tc>
          <w:tcPr>
            <w:tcW w:w="818" w:type="dxa"/>
          </w:tcPr>
          <w:p w14:paraId="5DA37B47">
            <w:pPr>
              <w:spacing w:before="72" w:line="182" w:lineRule="auto"/>
              <w:ind w:left="15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58.33</w:t>
            </w:r>
          </w:p>
        </w:tc>
        <w:tc>
          <w:tcPr>
            <w:tcW w:w="864" w:type="dxa"/>
          </w:tcPr>
          <w:p w14:paraId="491BF14D">
            <w:pPr>
              <w:spacing w:before="72" w:line="182" w:lineRule="auto"/>
              <w:ind w:left="17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58.75</w:t>
            </w:r>
          </w:p>
        </w:tc>
        <w:tc>
          <w:tcPr>
            <w:tcW w:w="864" w:type="dxa"/>
          </w:tcPr>
          <w:p w14:paraId="4ADD0020">
            <w:pPr>
              <w:spacing w:before="71" w:line="183" w:lineRule="auto"/>
              <w:ind w:left="17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59.12</w:t>
            </w:r>
          </w:p>
        </w:tc>
        <w:tc>
          <w:tcPr>
            <w:tcW w:w="861" w:type="dxa"/>
          </w:tcPr>
          <w:p w14:paraId="58C243BB">
            <w:pPr>
              <w:spacing w:before="72" w:line="182" w:lineRule="auto"/>
              <w:ind w:left="17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58.67</w:t>
            </w:r>
          </w:p>
        </w:tc>
        <w:tc>
          <w:tcPr>
            <w:tcW w:w="864" w:type="dxa"/>
          </w:tcPr>
          <w:p w14:paraId="71113167">
            <w:pPr>
              <w:spacing w:before="72" w:line="182" w:lineRule="auto"/>
              <w:ind w:left="177"/>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58.39</w:t>
            </w:r>
          </w:p>
        </w:tc>
        <w:tc>
          <w:tcPr>
            <w:tcW w:w="864" w:type="dxa"/>
          </w:tcPr>
          <w:p w14:paraId="6AD57336">
            <w:pPr>
              <w:spacing w:before="72" w:line="182" w:lineRule="auto"/>
              <w:ind w:left="178"/>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58.78</w:t>
            </w:r>
          </w:p>
        </w:tc>
        <w:tc>
          <w:tcPr>
            <w:tcW w:w="861" w:type="dxa"/>
          </w:tcPr>
          <w:p w14:paraId="7EA9A128">
            <w:pPr>
              <w:spacing w:before="71" w:line="183" w:lineRule="auto"/>
              <w:ind w:left="175"/>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59.13</w:t>
            </w:r>
          </w:p>
        </w:tc>
        <w:tc>
          <w:tcPr>
            <w:tcW w:w="864" w:type="dxa"/>
          </w:tcPr>
          <w:p w14:paraId="0C048A31">
            <w:pPr>
              <w:spacing w:before="72" w:line="182" w:lineRule="auto"/>
              <w:ind w:left="178"/>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58.68</w:t>
            </w:r>
          </w:p>
        </w:tc>
        <w:tc>
          <w:tcPr>
            <w:tcW w:w="861" w:type="dxa"/>
          </w:tcPr>
          <w:p w14:paraId="34A082B1">
            <w:pPr>
              <w:spacing w:before="72" w:line="182" w:lineRule="auto"/>
              <w:ind w:left="17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58.77</w:t>
            </w:r>
          </w:p>
        </w:tc>
        <w:tc>
          <w:tcPr>
            <w:tcW w:w="868" w:type="dxa"/>
          </w:tcPr>
          <w:p w14:paraId="2A4FF661">
            <w:pPr>
              <w:spacing w:before="72" w:line="182" w:lineRule="auto"/>
              <w:ind w:left="179"/>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59.05</w:t>
            </w:r>
          </w:p>
        </w:tc>
      </w:tr>
    </w:tbl>
    <w:p w14:paraId="280B0907">
      <w:pPr>
        <w:spacing w:line="152" w:lineRule="exact"/>
        <w:rPr>
          <w:rFonts w:hint="default" w:ascii="Times New Roman" w:hAnsi="Times New Roman" w:cs="Times New Roman"/>
          <w:sz w:val="13"/>
        </w:rPr>
      </w:pPr>
    </w:p>
    <w:p w14:paraId="6C4E0CC5">
      <w:pPr>
        <w:tabs>
          <w:tab w:val="left" w:pos="825"/>
        </w:tabs>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用贝塞尔公式分别计算单次的实验标准差：</w:t>
      </w:r>
    </w:p>
    <w:p w14:paraId="0FF47789">
      <w:pPr>
        <w:tabs>
          <w:tab w:val="left" w:pos="825"/>
        </w:tabs>
        <w:spacing w:line="360" w:lineRule="auto"/>
        <w:ind w:firstLine="600" w:firstLineChars="250"/>
        <w:jc w:val="center"/>
        <w:rPr>
          <w:rFonts w:hint="default" w:ascii="Times New Roman" w:hAnsi="Times New Roman" w:cs="Times New Roman"/>
          <w:sz w:val="24"/>
        </w:rPr>
      </w:pPr>
      <w:r>
        <w:rPr>
          <w:rFonts w:hint="default" w:ascii="Times New Roman" w:hAnsi="Times New Roman" w:cs="Times New Roman"/>
        </w:rPr>
        <w:t xml:space="preserve">       </w:t>
      </w:r>
      <w:r>
        <w:rPr>
          <w:rFonts w:hint="default" w:ascii="Times New Roman" w:hAnsi="Times New Roman" w:cs="Times New Roman"/>
          <w:i/>
          <w:sz w:val="24"/>
        </w:rPr>
        <w:t>s</w:t>
      </w:r>
      <w:r>
        <w:rPr>
          <w:rFonts w:hint="default" w:ascii="Times New Roman" w:hAnsi="Times New Roman" w:cs="Times New Roman"/>
          <w:sz w:val="24"/>
        </w:rPr>
        <w:t>（x）=</w:t>
      </w:r>
      <w:r>
        <w:rPr>
          <w:rFonts w:hint="default" w:ascii="Times New Roman" w:hAnsi="Times New Roman" w:cs="Times New Roman"/>
          <w:position w:val="-26"/>
          <w:sz w:val="24"/>
        </w:rPr>
        <w:drawing>
          <wp:inline distT="0" distB="0" distL="0" distR="0">
            <wp:extent cx="951230" cy="639445"/>
            <wp:effectExtent l="0" t="0" r="1270" b="8255"/>
            <wp:docPr id="38" name="_x0000_i1025"/>
            <wp:cNvGraphicFramePr/>
            <a:graphic xmlns:a="http://schemas.openxmlformats.org/drawingml/2006/main">
              <a:graphicData uri="http://schemas.openxmlformats.org/drawingml/2006/picture">
                <pic:pic xmlns:pic="http://schemas.openxmlformats.org/drawingml/2006/picture">
                  <pic:nvPicPr>
                    <pic:cNvPr id="38" name="_x0000_i1025"/>
                    <pic:cNvPicPr/>
                  </pic:nvPicPr>
                  <pic:blipFill>
                    <a:blip r:embed="rId31"/>
                    <a:stretch>
                      <a:fillRect/>
                    </a:stretch>
                  </pic:blipFill>
                  <pic:spPr>
                    <a:xfrm>
                      <a:off x="0" y="0"/>
                      <a:ext cx="951230" cy="639445"/>
                    </a:xfrm>
                    <a:prstGeom prst="rect">
                      <a:avLst/>
                    </a:prstGeom>
                  </pic:spPr>
                </pic:pic>
              </a:graphicData>
            </a:graphic>
          </wp:inline>
        </w:drawing>
      </w:r>
      <w:r>
        <w:rPr>
          <w:rFonts w:hint="default" w:ascii="Times New Roman" w:hAnsi="Times New Roman" w:cs="Times New Roman"/>
          <w:sz w:val="24"/>
        </w:rPr>
        <w:t>＝0.28℃；</w:t>
      </w:r>
    </w:p>
    <w:p w14:paraId="2D09DC4B">
      <w:pPr>
        <w:tabs>
          <w:tab w:val="left" w:pos="825"/>
        </w:tabs>
        <w:spacing w:line="360" w:lineRule="auto"/>
        <w:ind w:firstLine="600" w:firstLineChars="250"/>
        <w:rPr>
          <w:rFonts w:hint="default" w:ascii="Times New Roman" w:hAnsi="Times New Roman" w:cs="Times New Roman"/>
          <w:sz w:val="24"/>
        </w:rPr>
      </w:pPr>
      <w:r>
        <w:rPr>
          <w:rFonts w:hint="default" w:ascii="Times New Roman" w:hAnsi="Times New Roman" w:cs="Times New Roman"/>
          <w:sz w:val="24"/>
        </w:rPr>
        <w:t>实际测量中以单次测量值的平均值作为测量结果，则</w:t>
      </w:r>
    </w:p>
    <w:p w14:paraId="2BF921D9">
      <w:pPr>
        <w:tabs>
          <w:tab w:val="left" w:pos="825"/>
        </w:tabs>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i/>
          <w:kern w:val="0"/>
          <w:sz w:val="24"/>
        </w:rPr>
        <w:t>u</w:t>
      </w:r>
      <w:r>
        <w:rPr>
          <w:rFonts w:hint="default" w:ascii="Times New Roman" w:hAnsi="Times New Roman" w:cs="Times New Roman"/>
          <w:kern w:val="0"/>
          <w:sz w:val="24"/>
          <w:vertAlign w:val="subscript"/>
        </w:rPr>
        <w:t>1=</w:t>
      </w:r>
      <w:r>
        <w:rPr>
          <w:rFonts w:hint="default" w:ascii="Times New Roman" w:hAnsi="Times New Roman" w:cs="Times New Roman"/>
          <w:sz w:val="24"/>
        </w:rPr>
        <w:t xml:space="preserve"> </w:t>
      </w:r>
      <w:r>
        <w:rPr>
          <w:rFonts w:hint="default" w:ascii="Times New Roman" w:hAnsi="Times New Roman" w:cs="Times New Roman"/>
          <w:i/>
          <w:sz w:val="24"/>
        </w:rPr>
        <w:t>s</w:t>
      </w:r>
      <w:r>
        <w:rPr>
          <w:rFonts w:hint="default" w:ascii="Times New Roman" w:hAnsi="Times New Roman" w:cs="Times New Roman"/>
          <w:sz w:val="24"/>
        </w:rPr>
        <w:t>（x）=0.28℃</w:t>
      </w:r>
    </w:p>
    <w:p w14:paraId="4C6A864D">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 温度标准器分辨力引入的标准不确定度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的评定</w:t>
      </w:r>
    </w:p>
    <w:p w14:paraId="290F4D60">
      <w:pPr>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温度标准器分辨力为0.01℃，采用B类评定方法，区间半宽a=0.005℃，服从均匀分布，置信因子</w:t>
      </w:r>
      <w:r>
        <w:rPr>
          <w:rFonts w:hint="default" w:ascii="Times New Roman" w:hAnsi="Times New Roman" w:cs="Times New Roman"/>
          <w:i/>
          <w:color w:val="000000"/>
          <w:sz w:val="24"/>
          <w:szCs w:val="24"/>
        </w:rPr>
        <w:t xml:space="preserve">k </w:t>
      </w:r>
      <w:r>
        <w:rPr>
          <w:rFonts w:hint="default" w:ascii="Times New Roman" w:hAnsi="Times New Roman" w:cs="Times New Roman"/>
          <w:color w:val="000000"/>
          <w:sz w:val="24"/>
          <w:szCs w:val="24"/>
        </w:rPr>
        <w:t>=</w:t>
      </w:r>
      <m:oMath>
        <m:rad>
          <m:radPr>
            <m:degHide m:val="1"/>
            <m:ctrlPr>
              <w:rPr>
                <w:rFonts w:hint="default" w:ascii="Cambria Math" w:hAnsi="Cambria Math" w:cs="Times New Roman"/>
                <w:color w:val="000000"/>
                <w:sz w:val="24"/>
                <w:szCs w:val="24"/>
              </w:rPr>
            </m:ctrlPr>
          </m:radPr>
          <m:deg>
            <m:ctrlPr>
              <w:rPr>
                <w:rFonts w:hint="default" w:ascii="Cambria Math" w:hAnsi="Cambria Math" w:cs="Times New Roman"/>
                <w:color w:val="000000"/>
                <w:sz w:val="24"/>
                <w:szCs w:val="24"/>
              </w:rPr>
            </m:ctrlPr>
          </m:deg>
          <m:e>
            <m:r>
              <m:rPr/>
              <w:rPr>
                <w:rFonts w:hint="default" w:ascii="Cambria Math" w:hAnsi="Cambria Math" w:cs="Times New Roman"/>
                <w:color w:val="000000"/>
                <w:sz w:val="24"/>
                <w:szCs w:val="24"/>
              </w:rPr>
              <m:t>3</m:t>
            </m:r>
            <m:ctrlPr>
              <w:rPr>
                <w:rFonts w:hint="default" w:ascii="Cambria Math" w:hAnsi="Cambria Math" w:cs="Times New Roman"/>
                <w:color w:val="000000"/>
                <w:sz w:val="24"/>
                <w:szCs w:val="24"/>
              </w:rPr>
            </m:ctrlPr>
          </m:e>
        </m:rad>
      </m:oMath>
      <w:r>
        <w:rPr>
          <w:rFonts w:hint="default" w:ascii="Times New Roman" w:hAnsi="Times New Roman" w:cs="Times New Roman"/>
          <w:color w:val="000000"/>
          <w:sz w:val="24"/>
          <w:szCs w:val="24"/>
        </w:rPr>
        <w:t>，则</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 0.005℃/</w:t>
      </w:r>
      <m:oMath>
        <m:rad>
          <m:radPr>
            <m:degHide m:val="1"/>
            <m:ctrlPr>
              <w:rPr>
                <w:rFonts w:hint="default" w:ascii="Cambria Math" w:hAnsi="Cambria Math" w:cs="Times New Roman"/>
                <w:color w:val="000000"/>
                <w:sz w:val="24"/>
                <w:szCs w:val="24"/>
              </w:rPr>
            </m:ctrlPr>
          </m:radPr>
          <m:deg>
            <m:ctrlPr>
              <w:rPr>
                <w:rFonts w:hint="default" w:ascii="Cambria Math" w:hAnsi="Cambria Math" w:cs="Times New Roman"/>
                <w:color w:val="000000"/>
                <w:sz w:val="24"/>
                <w:szCs w:val="24"/>
              </w:rPr>
            </m:ctrlPr>
          </m:deg>
          <m:e>
            <m:r>
              <m:rPr/>
              <w:rPr>
                <w:rFonts w:hint="default" w:ascii="Cambria Math" w:hAnsi="Cambria Math" w:cs="Times New Roman"/>
                <w:color w:val="000000"/>
                <w:sz w:val="24"/>
                <w:szCs w:val="24"/>
              </w:rPr>
              <m:t>3</m:t>
            </m:r>
            <m:ctrlPr>
              <w:rPr>
                <w:rFonts w:hint="default" w:ascii="Cambria Math" w:hAnsi="Cambria Math" w:cs="Times New Roman"/>
                <w:color w:val="000000"/>
                <w:sz w:val="24"/>
                <w:szCs w:val="24"/>
              </w:rPr>
            </m:ctrlPr>
          </m:e>
        </m:rad>
      </m:oMath>
      <w:r>
        <w:rPr>
          <w:rFonts w:hint="default" w:ascii="Times New Roman" w:hAnsi="Times New Roman" w:cs="Times New Roman"/>
          <w:color w:val="000000"/>
          <w:sz w:val="24"/>
          <w:szCs w:val="24"/>
        </w:rPr>
        <w:t>≈0.003℃</w:t>
      </w:r>
    </w:p>
    <w:p w14:paraId="3BD26C96">
      <w:pPr>
        <w:spacing w:line="360" w:lineRule="auto"/>
        <w:rPr>
          <w:rFonts w:hint="default" w:ascii="Times New Roman" w:hAnsi="Times New Roman" w:cs="Times New Roman"/>
          <w:color w:val="000000"/>
          <w:sz w:val="24"/>
          <w:szCs w:val="24"/>
          <w:vertAlign w:val="subscript"/>
        </w:rPr>
      </w:pPr>
      <w:r>
        <w:rPr>
          <w:rFonts w:hint="default" w:ascii="Times New Roman" w:hAnsi="Times New Roman" w:cs="Times New Roman"/>
          <w:color w:val="000000"/>
          <w:sz w:val="24"/>
          <w:szCs w:val="24"/>
        </w:rPr>
        <w:t>4.3温度标准器量值溯源引入的标准不确定度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3</w:t>
      </w:r>
    </w:p>
    <w:p w14:paraId="02DB06F9">
      <w:pPr>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主要由温度采集仪量值传递引入，其测量不确定度为</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rPr>
        <w:t>=0.06℃（</w:t>
      </w:r>
      <w:r>
        <w:rPr>
          <w:rFonts w:hint="default" w:ascii="Times New Roman" w:hAnsi="Times New Roman" w:cs="Times New Roman"/>
          <w:i/>
          <w:color w:val="000000"/>
          <w:sz w:val="24"/>
          <w:szCs w:val="24"/>
        </w:rPr>
        <w:t>k</w:t>
      </w:r>
      <w:r>
        <w:rPr>
          <w:rFonts w:hint="default" w:ascii="Times New Roman" w:hAnsi="Times New Roman" w:cs="Times New Roman"/>
          <w:color w:val="000000"/>
          <w:sz w:val="24"/>
          <w:szCs w:val="24"/>
        </w:rPr>
        <w:t xml:space="preserve"> = 2），</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 0.06℃/2=0.03℃</w:t>
      </w:r>
    </w:p>
    <w:p w14:paraId="28B73FF3">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4.2.2 </w:t>
      </w:r>
      <w:r>
        <w:rPr>
          <w:rFonts w:hint="default" w:ascii="Times New Roman" w:hAnsi="Times New Roman" w:cs="Times New Roman"/>
          <w:sz w:val="24"/>
          <w:szCs w:val="24"/>
        </w:rPr>
        <w:t>标准器稳定性引入的标准不确定度分量</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 xml:space="preserve"> </w:t>
      </w:r>
    </w:p>
    <w:p w14:paraId="7D4EBDF4">
      <w:pPr>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本标准器相邻两次校准温度修正值最大变化 0.10℃,假设按均匀分布，由此引入的标准不确定度分量</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=0.10/</w:t>
      </w:r>
      <m:oMath>
        <m:rad>
          <m:radPr>
            <m:degHide m:val="1"/>
            <m:ctrlPr>
              <w:rPr>
                <w:rFonts w:hint="default" w:ascii="Cambria Math" w:hAnsi="Cambria Math" w:cs="Times New Roman"/>
                <w:color w:val="000000"/>
                <w:sz w:val="24"/>
                <w:szCs w:val="24"/>
              </w:rPr>
            </m:ctrlPr>
          </m:radPr>
          <m:deg>
            <m:ctrlPr>
              <w:rPr>
                <w:rFonts w:hint="default" w:ascii="Cambria Math" w:hAnsi="Cambria Math" w:cs="Times New Roman"/>
                <w:color w:val="000000"/>
                <w:sz w:val="24"/>
                <w:szCs w:val="24"/>
              </w:rPr>
            </m:ctrlPr>
          </m:deg>
          <m:e>
            <m:r>
              <m:rPr>
                <m:sty m:val="p"/>
              </m:rPr>
              <w:rPr>
                <w:rFonts w:hint="default" w:ascii="Cambria Math" w:hAnsi="Cambria Math" w:cs="Times New Roman"/>
                <w:color w:val="000000"/>
                <w:sz w:val="24"/>
                <w:szCs w:val="24"/>
              </w:rPr>
              <m:t>3</m:t>
            </m:r>
            <m:ctrlPr>
              <w:rPr>
                <w:rFonts w:hint="default" w:ascii="Cambria Math" w:hAnsi="Cambria Math" w:cs="Times New Roman"/>
                <w:color w:val="000000"/>
                <w:sz w:val="24"/>
                <w:szCs w:val="24"/>
              </w:rPr>
            </m:ctrlPr>
          </m:e>
        </m:rad>
      </m:oMath>
      <w:r>
        <w:rPr>
          <w:rFonts w:hint="default" w:ascii="Times New Roman" w:hAnsi="Times New Roman" w:cs="Times New Roman"/>
          <w:color w:val="000000"/>
          <w:sz w:val="24"/>
          <w:szCs w:val="24"/>
        </w:rPr>
        <w:t>≈0.06℃</w:t>
      </w:r>
    </w:p>
    <w:p w14:paraId="0E9D118A">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 标准不确定度一览表见表C.1 所示。</w:t>
      </w:r>
    </w:p>
    <w:p w14:paraId="21765331">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表C.1标准不确定度一览表</w:t>
      </w:r>
    </w:p>
    <w:tbl>
      <w:tblPr>
        <w:tblStyle w:val="22"/>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3086"/>
        <w:gridCol w:w="1790"/>
      </w:tblGrid>
      <w:tr w14:paraId="555F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26" w:type="dxa"/>
          </w:tcPr>
          <w:p w14:paraId="5D0EF4E7">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符号</w:t>
            </w:r>
          </w:p>
        </w:tc>
        <w:tc>
          <w:tcPr>
            <w:tcW w:w="3118" w:type="dxa"/>
          </w:tcPr>
          <w:p w14:paraId="4417EA13">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不确定度来源</w:t>
            </w:r>
          </w:p>
        </w:tc>
        <w:tc>
          <w:tcPr>
            <w:tcW w:w="3086" w:type="dxa"/>
          </w:tcPr>
          <w:p w14:paraId="14B5FCD9">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标准不确定分量/℃</w:t>
            </w:r>
          </w:p>
        </w:tc>
        <w:tc>
          <w:tcPr>
            <w:tcW w:w="1790" w:type="dxa"/>
          </w:tcPr>
          <w:p w14:paraId="45454565">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分布</w:t>
            </w:r>
          </w:p>
        </w:tc>
      </w:tr>
      <w:tr w14:paraId="3697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26" w:type="dxa"/>
          </w:tcPr>
          <w:p w14:paraId="49601742">
            <w:pPr>
              <w:spacing w:line="400" w:lineRule="exact"/>
              <w:ind w:firstLine="630" w:firstLineChars="300"/>
              <w:rPr>
                <w:rFonts w:hint="default" w:ascii="Times New Roman" w:hAnsi="Times New Roman" w:cs="Times New Roman"/>
                <w:sz w:val="21"/>
                <w:szCs w:val="21"/>
              </w:rPr>
            </w:pPr>
            <w:r>
              <w:rPr>
                <w:rFonts w:hint="default" w:ascii="Times New Roman" w:hAnsi="Times New Roman" w:cs="Times New Roman"/>
                <w:i/>
                <w:kern w:val="0"/>
                <w:sz w:val="21"/>
                <w:szCs w:val="21"/>
              </w:rPr>
              <w:t>u</w:t>
            </w:r>
            <w:r>
              <w:rPr>
                <w:rFonts w:hint="default" w:ascii="Times New Roman" w:hAnsi="Times New Roman" w:cs="Times New Roman"/>
                <w:kern w:val="0"/>
                <w:sz w:val="21"/>
                <w:szCs w:val="21"/>
                <w:vertAlign w:val="subscript"/>
              </w:rPr>
              <w:t>1</w:t>
            </w:r>
          </w:p>
        </w:tc>
        <w:tc>
          <w:tcPr>
            <w:tcW w:w="3118" w:type="dxa"/>
          </w:tcPr>
          <w:p w14:paraId="14D1F08D">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温度测量重复性</w:t>
            </w:r>
          </w:p>
        </w:tc>
        <w:tc>
          <w:tcPr>
            <w:tcW w:w="3086" w:type="dxa"/>
          </w:tcPr>
          <w:p w14:paraId="15872D5C">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0.28</w:t>
            </w:r>
          </w:p>
        </w:tc>
        <w:tc>
          <w:tcPr>
            <w:tcW w:w="1790" w:type="dxa"/>
          </w:tcPr>
          <w:p w14:paraId="61FD9748">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正态</w:t>
            </w:r>
          </w:p>
        </w:tc>
      </w:tr>
      <w:tr w14:paraId="698F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26" w:type="dxa"/>
          </w:tcPr>
          <w:p w14:paraId="5EE32F88">
            <w:pPr>
              <w:spacing w:line="400" w:lineRule="exact"/>
              <w:ind w:firstLine="630" w:firstLineChars="300"/>
              <w:rPr>
                <w:rFonts w:hint="default" w:ascii="Times New Roman" w:hAnsi="Times New Roman" w:cs="Times New Roman"/>
                <w:i/>
                <w:kern w:val="0"/>
                <w:sz w:val="21"/>
                <w:szCs w:val="21"/>
              </w:rPr>
            </w:pPr>
            <w:r>
              <w:rPr>
                <w:rFonts w:hint="default" w:ascii="Times New Roman" w:hAnsi="Times New Roman" w:cs="Times New Roman"/>
                <w:i/>
                <w:kern w:val="0"/>
                <w:sz w:val="21"/>
                <w:szCs w:val="21"/>
              </w:rPr>
              <w:t>u</w:t>
            </w:r>
            <w:r>
              <w:rPr>
                <w:rFonts w:hint="default" w:ascii="Times New Roman" w:hAnsi="Times New Roman" w:cs="Times New Roman"/>
                <w:iCs/>
                <w:kern w:val="0"/>
                <w:sz w:val="21"/>
                <w:szCs w:val="21"/>
                <w:vertAlign w:val="subscript"/>
              </w:rPr>
              <w:t>2</w:t>
            </w:r>
          </w:p>
        </w:tc>
        <w:tc>
          <w:tcPr>
            <w:tcW w:w="3118" w:type="dxa"/>
          </w:tcPr>
          <w:p w14:paraId="24794D3B">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温度标准器分辨力</w:t>
            </w:r>
          </w:p>
        </w:tc>
        <w:tc>
          <w:tcPr>
            <w:tcW w:w="3086" w:type="dxa"/>
          </w:tcPr>
          <w:p w14:paraId="33662363">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0.003</w:t>
            </w:r>
          </w:p>
        </w:tc>
        <w:tc>
          <w:tcPr>
            <w:tcW w:w="1790" w:type="dxa"/>
          </w:tcPr>
          <w:p w14:paraId="68253A9F">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均匀</w:t>
            </w:r>
          </w:p>
        </w:tc>
      </w:tr>
      <w:tr w14:paraId="7F1C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26" w:type="dxa"/>
          </w:tcPr>
          <w:p w14:paraId="2B92608E">
            <w:pPr>
              <w:spacing w:line="400" w:lineRule="exact"/>
              <w:ind w:firstLine="630" w:firstLineChars="300"/>
              <w:rPr>
                <w:rFonts w:hint="default" w:ascii="Times New Roman" w:hAnsi="Times New Roman" w:cs="Times New Roman"/>
                <w:iCs/>
                <w:kern w:val="0"/>
                <w:sz w:val="21"/>
                <w:szCs w:val="21"/>
                <w:vertAlign w:val="subscript"/>
              </w:rPr>
            </w:pPr>
            <w:r>
              <w:rPr>
                <w:rFonts w:hint="default" w:ascii="Times New Roman" w:hAnsi="Times New Roman" w:cs="Times New Roman"/>
                <w:i/>
                <w:kern w:val="0"/>
                <w:sz w:val="21"/>
                <w:szCs w:val="21"/>
              </w:rPr>
              <w:t>u</w:t>
            </w:r>
            <w:r>
              <w:rPr>
                <w:rFonts w:hint="default" w:ascii="Times New Roman" w:hAnsi="Times New Roman" w:cs="Times New Roman"/>
                <w:iCs/>
                <w:kern w:val="0"/>
                <w:sz w:val="21"/>
                <w:szCs w:val="21"/>
                <w:vertAlign w:val="subscript"/>
              </w:rPr>
              <w:t>3</w:t>
            </w:r>
          </w:p>
        </w:tc>
        <w:tc>
          <w:tcPr>
            <w:tcW w:w="3118" w:type="dxa"/>
          </w:tcPr>
          <w:p w14:paraId="09B3F4FB">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量值传递</w:t>
            </w:r>
          </w:p>
        </w:tc>
        <w:tc>
          <w:tcPr>
            <w:tcW w:w="3086" w:type="dxa"/>
          </w:tcPr>
          <w:p w14:paraId="3F631E01">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0.03</w:t>
            </w:r>
          </w:p>
        </w:tc>
        <w:tc>
          <w:tcPr>
            <w:tcW w:w="1790" w:type="dxa"/>
          </w:tcPr>
          <w:p w14:paraId="1ECD10B3">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正态</w:t>
            </w:r>
          </w:p>
        </w:tc>
      </w:tr>
      <w:tr w14:paraId="2896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6" w:type="dxa"/>
          </w:tcPr>
          <w:p w14:paraId="029D0BB7">
            <w:pPr>
              <w:spacing w:line="400" w:lineRule="exact"/>
              <w:ind w:firstLine="630" w:firstLineChars="300"/>
              <w:rPr>
                <w:rFonts w:hint="default" w:ascii="Times New Roman" w:hAnsi="Times New Roman" w:cs="Times New Roman"/>
                <w:sz w:val="21"/>
                <w:szCs w:val="21"/>
              </w:rPr>
            </w:pPr>
            <w:r>
              <w:rPr>
                <w:rFonts w:hint="default" w:ascii="Times New Roman" w:hAnsi="Times New Roman" w:cs="Times New Roman"/>
                <w:i/>
                <w:kern w:val="0"/>
                <w:sz w:val="21"/>
                <w:szCs w:val="21"/>
              </w:rPr>
              <w:t>u</w:t>
            </w:r>
            <w:r>
              <w:rPr>
                <w:rFonts w:hint="default" w:ascii="Times New Roman" w:hAnsi="Times New Roman" w:cs="Times New Roman"/>
                <w:iCs/>
                <w:kern w:val="0"/>
                <w:sz w:val="21"/>
                <w:szCs w:val="21"/>
                <w:vertAlign w:val="subscript"/>
              </w:rPr>
              <w:t>4</w:t>
            </w:r>
          </w:p>
        </w:tc>
        <w:tc>
          <w:tcPr>
            <w:tcW w:w="3118" w:type="dxa"/>
          </w:tcPr>
          <w:p w14:paraId="1145B923">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短期稳定性</w:t>
            </w:r>
          </w:p>
        </w:tc>
        <w:tc>
          <w:tcPr>
            <w:tcW w:w="3086" w:type="dxa"/>
          </w:tcPr>
          <w:p w14:paraId="626F7E3F">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0.06</w:t>
            </w:r>
          </w:p>
        </w:tc>
        <w:tc>
          <w:tcPr>
            <w:tcW w:w="1790" w:type="dxa"/>
          </w:tcPr>
          <w:p w14:paraId="59D64081">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均匀</w:t>
            </w:r>
          </w:p>
        </w:tc>
      </w:tr>
    </w:tbl>
    <w:p w14:paraId="202C7554">
      <w:pPr>
        <w:spacing w:line="360" w:lineRule="auto"/>
        <w:rPr>
          <w:rFonts w:hint="default" w:ascii="Times New Roman" w:hAnsi="Times New Roman" w:cs="Times New Roman"/>
          <w:b/>
          <w:color w:val="000000"/>
          <w:sz w:val="24"/>
          <w:szCs w:val="24"/>
        </w:rPr>
      </w:pPr>
    </w:p>
    <w:p w14:paraId="5363C7CE">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5</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合成标准不确定度的评定</w:t>
      </w:r>
    </w:p>
    <w:p w14:paraId="1C061E48">
      <w:pPr>
        <w:spacing w:line="360" w:lineRule="auto"/>
        <w:ind w:firstLine="480" w:firstLineChars="200"/>
        <w:rPr>
          <w:rFonts w:hint="default" w:ascii="Times New Roman" w:hAnsi="Times New Roman" w:cs="Times New Roman"/>
          <w:iCs/>
          <w:kern w:val="0"/>
          <w:sz w:val="24"/>
        </w:rPr>
      </w:pPr>
      <w:r>
        <w:rPr>
          <w:rFonts w:hint="default" w:ascii="Times New Roman" w:hAnsi="Times New Roman" w:cs="Times New Roman"/>
          <w:bCs/>
          <w:sz w:val="24"/>
          <w:szCs w:val="28"/>
        </w:rPr>
        <w:t xml:space="preserve">以上各分量相互独立不相关，故合成标准不确定度为：                          </w:t>
      </w:r>
    </w:p>
    <w:p w14:paraId="44AB8610">
      <w:pPr>
        <w:rPr>
          <w:rFonts w:hint="default" w:ascii="Times New Roman" w:hAnsi="Times New Roman" w:cs="Times New Roman"/>
          <w:sz w:val="24"/>
          <w:szCs w:val="24"/>
        </w:rPr>
      </w:pPr>
      <m:oMathPara>
        <m:oMath>
          <m:sSub>
            <m:sSubPr>
              <m:ctrlPr>
                <w:rPr>
                  <w:rFonts w:hint="default" w:ascii="Cambria Math" w:hAnsi="Cambria Math" w:cs="Times New Roman"/>
                  <w:sz w:val="24"/>
                  <w:szCs w:val="24"/>
                </w:rPr>
              </m:ctrlPr>
            </m:sSubPr>
            <m:e>
              <m:r>
                <m:rPr/>
                <w:rPr>
                  <w:rFonts w:hint="default" w:ascii="Cambria Math" w:hAnsi="Cambria Math" w:cs="Times New Roman"/>
                  <w:sz w:val="24"/>
                  <w:szCs w:val="24"/>
                </w:rPr>
                <m:t>u</m:t>
              </m:r>
              <m:ctrlPr>
                <w:rPr>
                  <w:rFonts w:hint="default" w:ascii="Cambria Math" w:hAnsi="Cambria Math" w:cs="Times New Roman"/>
                  <w:sz w:val="24"/>
                  <w:szCs w:val="24"/>
                </w:rPr>
              </m:ctrlPr>
            </m:e>
            <m:sub>
              <m:r>
                <m:rPr/>
                <w:rPr>
                  <w:rFonts w:hint="default" w:ascii="Cambria Math" w:hAnsi="Cambria Math" w:cs="Times New Roman"/>
                  <w:sz w:val="24"/>
                  <w:szCs w:val="24"/>
                </w:rPr>
                <m:t>c</m:t>
              </m:r>
              <m:ctrlPr>
                <w:rPr>
                  <w:rFonts w:hint="default" w:ascii="Cambria Math" w:hAnsi="Cambria Math" w:cs="Times New Roman"/>
                  <w:sz w:val="24"/>
                  <w:szCs w:val="24"/>
                </w:rPr>
              </m:ctrlPr>
            </m:sub>
          </m:sSub>
          <m:r>
            <m:rPr/>
            <w:rPr>
              <w:rFonts w:hint="default" w:ascii="Cambria Math" w:hAnsi="Cambria Math" w:cs="Times New Roman"/>
              <w:sz w:val="24"/>
              <w:szCs w:val="24"/>
            </w:rPr>
            <m:t>=</m:t>
          </m:r>
          <m:rad>
            <m:radPr>
              <m:degHide m:val="1"/>
              <m:ctrlPr>
                <w:rPr>
                  <w:rFonts w:hint="default" w:ascii="Cambria Math" w:hAnsi="Cambria Math" w:cs="Times New Roman"/>
                  <w:i/>
                  <w:sz w:val="24"/>
                  <w:szCs w:val="24"/>
                </w:rPr>
              </m:ctrlPr>
            </m:radPr>
            <m:deg>
              <m:ctrlPr>
                <w:rPr>
                  <w:rFonts w:hint="default" w:ascii="Cambria Math" w:hAnsi="Cambria Math" w:cs="Times New Roman"/>
                  <w:i/>
                  <w:sz w:val="24"/>
                  <w:szCs w:val="24"/>
                </w:rPr>
              </m:ctrlPr>
            </m:deg>
            <m:e>
              <m:nary>
                <m:naryPr>
                  <m:chr m:val="∑"/>
                  <m:limLoc m:val="undOvr"/>
                  <m:ctrlPr>
                    <w:rPr>
                      <w:rFonts w:hint="default" w:ascii="Cambria Math" w:hAnsi="Cambria Math" w:cs="Times New Roman"/>
                      <w:i/>
                      <w:sz w:val="24"/>
                      <w:szCs w:val="24"/>
                    </w:rPr>
                  </m:ctrlPr>
                </m:naryPr>
                <m:sub>
                  <m:r>
                    <m:rPr/>
                    <w:rPr>
                      <w:rFonts w:hint="default" w:ascii="Cambria Math" w:hAnsi="Cambria Math" w:cs="Times New Roman"/>
                      <w:sz w:val="24"/>
                      <w:szCs w:val="24"/>
                    </w:rPr>
                    <m:t>i=1</m:t>
                  </m:r>
                  <m:ctrlPr>
                    <w:rPr>
                      <w:rFonts w:hint="default" w:ascii="Cambria Math" w:hAnsi="Cambria Math" w:cs="Times New Roman"/>
                      <w:i/>
                      <w:sz w:val="24"/>
                      <w:szCs w:val="24"/>
                    </w:rPr>
                  </m:ctrlPr>
                </m:sub>
                <m:sup>
                  <m:r>
                    <m:rPr/>
                    <w:rPr>
                      <w:rFonts w:hint="default" w:ascii="Cambria Math" w:hAnsi="Cambria Math" w:cs="Times New Roman"/>
                      <w:sz w:val="24"/>
                      <w:szCs w:val="24"/>
                    </w:rPr>
                    <m:t>4</m:t>
                  </m:r>
                  <m:ctrlPr>
                    <w:rPr>
                      <w:rFonts w:hint="default" w:ascii="Cambria Math" w:hAnsi="Cambria Math" w:cs="Times New Roman"/>
                      <w:i/>
                      <w:sz w:val="24"/>
                      <w:szCs w:val="24"/>
                    </w:rPr>
                  </m:ctrlPr>
                </m:sup>
                <m:e>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u</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2</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e>
              </m:nary>
              <m:ctrlPr>
                <w:rPr>
                  <w:rFonts w:hint="default" w:ascii="Cambria Math" w:hAnsi="Cambria Math" w:cs="Times New Roman"/>
                  <w:i/>
                  <w:sz w:val="24"/>
                  <w:szCs w:val="24"/>
                </w:rPr>
              </m:ctrlPr>
            </m:e>
          </m:rad>
          <m:r>
            <m:rPr/>
            <w:rPr>
              <w:rFonts w:hint="default" w:ascii="Cambria Math" w:hAnsi="Cambria Math" w:cs="Times New Roman"/>
              <w:sz w:val="24"/>
              <w:szCs w:val="24"/>
            </w:rPr>
            <m:t>=</m:t>
          </m:r>
          <m:r>
            <m:rPr>
              <m:sty m:val="p"/>
            </m:rPr>
            <w:rPr>
              <w:rFonts w:hint="default" w:ascii="Cambria Math" w:hAnsi="Cambria Math" w:cs="Times New Roman"/>
              <w:color w:val="000000"/>
              <w:sz w:val="24"/>
              <w:szCs w:val="24"/>
            </w:rPr>
            <m:t>0.29℃</m:t>
          </m:r>
        </m:oMath>
      </m:oMathPara>
    </w:p>
    <w:p w14:paraId="62D82B83">
      <w:pPr>
        <w:spacing w:line="360" w:lineRule="auto"/>
        <w:rPr>
          <w:rFonts w:hint="default" w:ascii="Times New Roman" w:hAnsi="Times New Roman" w:cs="Times New Roman"/>
          <w:b/>
          <w:color w:val="000000"/>
          <w:sz w:val="24"/>
          <w:szCs w:val="24"/>
        </w:rPr>
      </w:pPr>
      <w:r>
        <w:rPr>
          <w:rFonts w:hint="default" w:ascii="Times New Roman" w:hAnsi="Times New Roman" w:eastAsia="黑体" w:cs="Times New Roman"/>
          <w:b w:val="0"/>
          <w:bCs/>
          <w:color w:val="000000"/>
          <w:sz w:val="24"/>
          <w:szCs w:val="24"/>
        </w:rPr>
        <w:t>6</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扩展不确定度的评定</w:t>
      </w:r>
    </w:p>
    <w:p w14:paraId="30B29E73">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取包含因子</w:t>
      </w:r>
      <w:r>
        <w:rPr>
          <w:rFonts w:hint="default" w:ascii="Times New Roman" w:hAnsi="Times New Roman" w:cs="Times New Roman"/>
          <w:i/>
          <w:color w:val="000000"/>
          <w:sz w:val="24"/>
          <w:szCs w:val="24"/>
        </w:rPr>
        <w:t>k</w:t>
      </w:r>
      <w:r>
        <w:rPr>
          <w:rFonts w:hint="default" w:ascii="Times New Roman" w:hAnsi="Times New Roman" w:cs="Times New Roman"/>
          <w:color w:val="000000"/>
          <w:sz w:val="24"/>
          <w:szCs w:val="24"/>
        </w:rPr>
        <w:t>=2，则扩展不确定度为</w:t>
      </w:r>
    </w:p>
    <w:p w14:paraId="1649B79F">
      <w:pPr>
        <w:adjustRightInd w:val="0"/>
        <w:spacing w:line="360" w:lineRule="auto"/>
        <w:ind w:firstLine="360" w:firstLineChars="150"/>
        <w:jc w:val="center"/>
        <w:rPr>
          <w:rFonts w:hint="default" w:ascii="Times New Roman" w:hAnsi="Times New Roman" w:cs="Times New Roman"/>
          <w:color w:val="000000"/>
          <w:sz w:val="24"/>
          <w:szCs w:val="24"/>
        </w:rPr>
      </w:pPr>
      <m:oMath>
        <m:r>
          <m:rPr/>
          <w:rPr>
            <w:rFonts w:hint="default" w:ascii="Cambria Math" w:hAnsi="Cambria Math" w:cs="Times New Roman"/>
            <w:color w:val="000000"/>
            <w:sz w:val="24"/>
            <w:szCs w:val="24"/>
          </w:rPr>
          <m:t>U</m:t>
        </m:r>
        <m:r>
          <m:rPr>
            <m:sty m:val="p"/>
          </m:rPr>
          <w:rPr>
            <w:rFonts w:hint="default" w:ascii="Cambria Math" w:hAnsi="Cambria Math" w:cs="Times New Roman"/>
            <w:color w:val="000000"/>
            <w:sz w:val="24"/>
            <w:szCs w:val="24"/>
          </w:rPr>
          <m:t>=2×</m:t>
        </m:r>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u</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c</m:t>
            </m:r>
            <m:ctrlPr>
              <w:rPr>
                <w:rFonts w:hint="default" w:ascii="Cambria Math" w:hAnsi="Cambria Math" w:cs="Times New Roman"/>
                <w:color w:val="000000"/>
                <w:sz w:val="24"/>
                <w:szCs w:val="24"/>
              </w:rPr>
            </m:ctrlPr>
          </m:sub>
        </m:sSub>
      </m:oMath>
      <w:r>
        <w:rPr>
          <w:rFonts w:hint="default" w:ascii="Times New Roman" w:hAnsi="Times New Roman" w:cs="Times New Roman"/>
          <w:color w:val="000000"/>
          <w:sz w:val="24"/>
          <w:szCs w:val="24"/>
        </w:rPr>
        <w:t>=0.58℃≈0.6℃</w:t>
      </w:r>
    </w:p>
    <w:p w14:paraId="2115C65E">
      <w:pPr>
        <w:pStyle w:val="2"/>
        <w:numPr>
          <w:ilvl w:val="0"/>
          <w:numId w:val="0"/>
        </w:numPr>
        <w:ind w:left="420" w:hanging="420"/>
        <w:rPr>
          <w:rFonts w:hint="default" w:ascii="Times New Roman" w:hAnsi="Times New Roman" w:cs="Times New Roman"/>
          <w:b w:val="0"/>
          <w:color w:val="000000"/>
          <w:sz w:val="28"/>
        </w:rPr>
      </w:pPr>
      <w:bookmarkStart w:id="49" w:name="_Toc177762852"/>
      <w:r>
        <w:rPr>
          <w:rFonts w:hint="default" w:ascii="Times New Roman" w:hAnsi="Times New Roman" w:cs="Times New Roman"/>
          <w:b w:val="0"/>
          <w:sz w:val="28"/>
        </w:rPr>
        <w:t>附录 D</w:t>
      </w:r>
      <w:bookmarkEnd w:id="49"/>
      <w:r>
        <w:rPr>
          <w:rFonts w:hint="default" w:ascii="Times New Roman" w:hAnsi="Times New Roman" w:cs="Times New Roman"/>
          <w:b w:val="0"/>
          <w:sz w:val="28"/>
        </w:rPr>
        <w:t xml:space="preserve"> </w:t>
      </w:r>
    </w:p>
    <w:p w14:paraId="48C98485">
      <w:pPr>
        <w:autoSpaceDE w:val="0"/>
        <w:autoSpaceDN w:val="0"/>
        <w:adjustRightInd w:val="0"/>
        <w:spacing w:line="560" w:lineRule="exact"/>
        <w:jc w:val="center"/>
        <w:rPr>
          <w:rFonts w:hint="default" w:ascii="Times New Roman" w:hAnsi="Times New Roman" w:eastAsia="黑体" w:cs="Times New Roman"/>
          <w:bCs/>
          <w:sz w:val="28"/>
          <w:szCs w:val="28"/>
          <w:lang w:val="zh-CN"/>
        </w:rPr>
      </w:pPr>
      <w:r>
        <w:rPr>
          <w:rFonts w:hint="default" w:ascii="Times New Roman" w:hAnsi="Times New Roman" w:eastAsia="黑体" w:cs="Times New Roman"/>
          <w:bCs/>
          <w:sz w:val="28"/>
          <w:szCs w:val="28"/>
        </w:rPr>
        <w:t>流量示值误差测量结果</w:t>
      </w:r>
      <w:r>
        <w:rPr>
          <w:rFonts w:hint="default" w:ascii="Times New Roman" w:hAnsi="Times New Roman" w:eastAsia="黑体" w:cs="Times New Roman"/>
          <w:bCs/>
          <w:sz w:val="28"/>
          <w:szCs w:val="28"/>
          <w:lang w:val="zh-CN"/>
        </w:rPr>
        <w:t>的不确定度评定</w:t>
      </w:r>
    </w:p>
    <w:p w14:paraId="5D808FA5">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1 概述</w:t>
      </w:r>
    </w:p>
    <w:p w14:paraId="30F2EC2E">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1.1评定依据：JJF1059.1《测量不确定度评定与表示》</w:t>
      </w:r>
    </w:p>
    <w:p w14:paraId="25B745D5">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1.2按规范要求，将标准流量计与降解测试系统流量计的出口端相连，调整系统流量至设定值，重复测量不少于 3 次，计算流量误差。</w:t>
      </w:r>
    </w:p>
    <w:p w14:paraId="0039F5DE">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2 评定模型</w:t>
      </w:r>
    </w:p>
    <w:p w14:paraId="629E38CF">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2.1测量模型 </w:t>
      </w:r>
    </w:p>
    <w:p w14:paraId="5C2824D0">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m:oMath>
        <m:r>
          <m:rPr>
            <m:sty m:val="p"/>
          </m:rPr>
          <w:rPr>
            <w:rFonts w:hint="default" w:ascii="Cambria Math" w:hAnsi="Cambria Math" w:cs="Times New Roman"/>
            <w:color w:val="000000"/>
            <w:sz w:val="24"/>
            <w:szCs w:val="24"/>
          </w:rPr>
          <m:t>∆</m:t>
        </m:r>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E</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q</m:t>
            </m:r>
            <m:ctrlPr>
              <w:rPr>
                <w:rFonts w:hint="default" w:ascii="Cambria Math" w:hAnsi="Cambria Math" w:cs="Times New Roman"/>
                <w:color w:val="000000"/>
                <w:sz w:val="24"/>
                <w:szCs w:val="24"/>
              </w:rPr>
            </m:ctrlPr>
          </m:sub>
        </m:sSub>
        <m:r>
          <m:rPr/>
          <w:rPr>
            <w:rFonts w:hint="default" w:ascii="Cambria Math" w:hAnsi="Cambria Math" w:cs="Times New Roman"/>
            <w:color w:val="000000"/>
            <w:sz w:val="24"/>
            <w:szCs w:val="24"/>
          </w:rPr>
          <m:t>=</m:t>
        </m:r>
        <m:f>
          <m:fPr>
            <m:ctrlPr>
              <w:rPr>
                <w:rFonts w:hint="default" w:ascii="Cambria Math" w:hAnsi="Cambria Math" w:cs="Times New Roman"/>
                <w:i/>
                <w:color w:val="000000"/>
                <w:sz w:val="24"/>
                <w:szCs w:val="24"/>
              </w:rPr>
            </m:ctrlPr>
          </m:fPr>
          <m:num>
            <m:sSub>
              <m:sSubPr>
                <m:ctrlPr>
                  <w:rPr>
                    <w:rFonts w:hint="default" w:ascii="Cambria Math" w:hAnsi="Cambria Math" w:cs="Times New Roman"/>
                    <w:i/>
                    <w:color w:val="000000"/>
                    <w:sz w:val="24"/>
                    <w:szCs w:val="24"/>
                  </w:rPr>
                </m:ctrlPr>
              </m:sSubPr>
              <m:e>
                <m:r>
                  <m:rPr/>
                  <w:rPr>
                    <w:rFonts w:hint="default" w:ascii="Cambria Math" w:hAnsi="Cambria Math" w:cs="Times New Roman"/>
                    <w:color w:val="000000"/>
                    <w:sz w:val="24"/>
                    <w:szCs w:val="24"/>
                  </w:rPr>
                  <m:t>q</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0</m:t>
                </m:r>
                <m:ctrlPr>
                  <w:rPr>
                    <w:rFonts w:hint="default" w:ascii="Cambria Math" w:hAnsi="Cambria Math" w:cs="Times New Roman"/>
                    <w:i/>
                    <w:color w:val="000000"/>
                    <w:sz w:val="24"/>
                    <w:szCs w:val="24"/>
                  </w:rPr>
                </m:ctrlPr>
              </m:sub>
            </m:sSub>
            <m:r>
              <m:rPr/>
              <w:rPr>
                <w:rFonts w:hint="default" w:ascii="Cambria Math" w:hAnsi="Cambria Math" w:cs="Times New Roman"/>
                <w:color w:val="000000"/>
                <w:sz w:val="24"/>
                <w:szCs w:val="24"/>
              </w:rPr>
              <m:t>−</m:t>
            </m:r>
            <m:sSub>
              <m:sSubPr>
                <m:ctrlPr>
                  <w:rPr>
                    <w:rFonts w:hint="default" w:ascii="Cambria Math" w:hAnsi="Cambria Math" w:cs="Times New Roman"/>
                    <w:i/>
                    <w:color w:val="000000"/>
                    <w:sz w:val="24"/>
                    <w:szCs w:val="24"/>
                  </w:rPr>
                </m:ctrlPr>
              </m:sSubPr>
              <m:e>
                <m:r>
                  <m:rPr/>
                  <w:rPr>
                    <w:rFonts w:hint="default" w:ascii="Cambria Math" w:hAnsi="Cambria Math" w:cs="Times New Roman"/>
                    <w:color w:val="000000"/>
                    <w:sz w:val="24"/>
                    <w:szCs w:val="24"/>
                  </w:rPr>
                  <m:t>q</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s</m:t>
                </m:r>
                <m:ctrlPr>
                  <w:rPr>
                    <w:rFonts w:hint="default" w:ascii="Cambria Math" w:hAnsi="Cambria Math" w:cs="Times New Roman"/>
                    <w:i/>
                    <w:color w:val="000000"/>
                    <w:sz w:val="24"/>
                    <w:szCs w:val="24"/>
                  </w:rPr>
                </m:ctrlPr>
              </m:sub>
            </m:sSub>
            <m:ctrlPr>
              <w:rPr>
                <w:rFonts w:hint="default" w:ascii="Cambria Math" w:hAnsi="Cambria Math" w:cs="Times New Roman"/>
                <w:i/>
                <w:color w:val="000000"/>
                <w:sz w:val="24"/>
                <w:szCs w:val="24"/>
              </w:rPr>
            </m:ctrlPr>
          </m:num>
          <m:den>
            <m:sSub>
              <m:sSubPr>
                <m:ctrlPr>
                  <w:rPr>
                    <w:rFonts w:hint="default" w:ascii="Cambria Math" w:hAnsi="Cambria Math" w:cs="Times New Roman"/>
                    <w:i/>
                    <w:color w:val="000000"/>
                    <w:sz w:val="24"/>
                    <w:szCs w:val="24"/>
                  </w:rPr>
                </m:ctrlPr>
              </m:sSubPr>
              <m:e>
                <m:r>
                  <m:rPr/>
                  <w:rPr>
                    <w:rFonts w:hint="default" w:ascii="Cambria Math" w:hAnsi="Cambria Math" w:cs="Times New Roman"/>
                    <w:color w:val="000000"/>
                    <w:sz w:val="24"/>
                    <w:szCs w:val="24"/>
                  </w:rPr>
                  <m:t>q</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max</m:t>
                </m:r>
                <m:ctrlPr>
                  <w:rPr>
                    <w:rFonts w:hint="default" w:ascii="Cambria Math" w:hAnsi="Cambria Math" w:cs="Times New Roman"/>
                    <w:i/>
                    <w:color w:val="000000"/>
                    <w:sz w:val="24"/>
                    <w:szCs w:val="24"/>
                  </w:rPr>
                </m:ctrlPr>
              </m:sub>
            </m:sSub>
            <m:ctrlPr>
              <w:rPr>
                <w:rFonts w:hint="default" w:ascii="Cambria Math" w:hAnsi="Cambria Math" w:cs="Times New Roman"/>
                <w:i/>
                <w:color w:val="000000"/>
                <w:sz w:val="24"/>
                <w:szCs w:val="24"/>
              </w:rPr>
            </m:ctrlPr>
          </m:den>
        </m:f>
        <m:r>
          <m:rPr/>
          <w:rPr>
            <w:rFonts w:hint="default" w:ascii="Cambria Math" w:hAnsi="Cambria Math" w:cs="Times New Roman"/>
            <w:color w:val="000000"/>
            <w:sz w:val="24"/>
            <w:szCs w:val="24"/>
          </w:rPr>
          <m:t>×100%</m:t>
        </m:r>
      </m:oMath>
    </w:p>
    <w:p w14:paraId="5812CAE2">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3</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灵敏系数</w:t>
      </w:r>
    </w:p>
    <w:p w14:paraId="4BCD4537">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m:oMath>
        <m:sSub>
          <m:sSubPr>
            <m:ctrlPr>
              <w:rPr>
                <w:rFonts w:hint="default" w:ascii="Cambria Math" w:hAnsi="Cambria Math" w:cs="Times New Roman"/>
                <w:b/>
                <w:color w:val="000000"/>
                <w:sz w:val="24"/>
                <w:szCs w:val="24"/>
              </w:rPr>
            </m:ctrlPr>
          </m:sSubPr>
          <m:e>
            <m:r>
              <m:rPr>
                <m:sty m:val="bi"/>
              </m:rPr>
              <w:rPr>
                <w:rFonts w:hint="default" w:ascii="Cambria Math" w:hAnsi="Cambria Math" w:cs="Times New Roman"/>
                <w:color w:val="000000"/>
                <w:sz w:val="24"/>
                <w:szCs w:val="24"/>
              </w:rPr>
              <m:t>c</m:t>
            </m:r>
            <m:ctrlPr>
              <w:rPr>
                <w:rFonts w:hint="default" w:ascii="Cambria Math" w:hAnsi="Cambria Math" w:cs="Times New Roman"/>
                <w:b/>
                <w:color w:val="000000"/>
                <w:sz w:val="24"/>
                <w:szCs w:val="24"/>
              </w:rPr>
            </m:ctrlPr>
          </m:e>
          <m:sub>
            <m:r>
              <m:rPr>
                <m:sty m:val="bi"/>
              </m:rPr>
              <w:rPr>
                <w:rFonts w:hint="default" w:ascii="Cambria Math" w:hAnsi="Cambria Math" w:cs="Times New Roman"/>
                <w:color w:val="000000"/>
                <w:sz w:val="24"/>
                <w:szCs w:val="24"/>
              </w:rPr>
              <m:t>1</m:t>
            </m:r>
            <m:ctrlPr>
              <w:rPr>
                <w:rFonts w:hint="default" w:ascii="Cambria Math" w:hAnsi="Cambria Math" w:cs="Times New Roman"/>
                <w:b/>
                <w:color w:val="000000"/>
                <w:sz w:val="24"/>
                <w:szCs w:val="24"/>
              </w:rPr>
            </m:ctrlPr>
          </m:sub>
        </m:sSub>
        <m:r>
          <m:rPr>
            <m:sty m:val="bi"/>
          </m:rPr>
          <w:rPr>
            <w:rFonts w:hint="default" w:ascii="Cambria Math" w:hAnsi="Cambria Math" w:cs="Times New Roman"/>
            <w:color w:val="000000"/>
            <w:sz w:val="24"/>
            <w:szCs w:val="24"/>
          </w:rPr>
          <m:t>=</m:t>
        </m:r>
        <m:f>
          <m:fPr>
            <m:ctrlPr>
              <w:rPr>
                <w:rFonts w:hint="default" w:ascii="Cambria Math" w:hAnsi="Cambria Math" w:cs="Times New Roman"/>
                <w:b/>
                <w:i/>
                <w:color w:val="000000"/>
                <w:sz w:val="24"/>
                <w:szCs w:val="24"/>
              </w:rPr>
            </m:ctrlPr>
          </m:fPr>
          <m:num>
            <m:r>
              <m:rPr>
                <m:sty m:val="bi"/>
              </m:rPr>
              <w:rPr>
                <w:rFonts w:hint="default" w:ascii="Cambria Math" w:hAnsi="Cambria Math" w:cs="Times New Roman"/>
                <w:color w:val="000000"/>
                <w:sz w:val="24"/>
                <w:szCs w:val="24"/>
              </w:rPr>
              <m:t>∂∆</m:t>
            </m:r>
            <m:sSub>
              <m:sSubPr>
                <m:ctrlPr>
                  <w:rPr>
                    <w:rFonts w:hint="default" w:ascii="Cambria Math" w:hAnsi="Cambria Math" w:cs="Times New Roman"/>
                    <w:b/>
                    <w:i/>
                    <w:color w:val="000000"/>
                    <w:sz w:val="24"/>
                    <w:szCs w:val="24"/>
                  </w:rPr>
                </m:ctrlPr>
              </m:sSubPr>
              <m:e>
                <m:r>
                  <m:rPr>
                    <m:sty m:val="bi"/>
                  </m:rPr>
                  <w:rPr>
                    <w:rFonts w:hint="default" w:ascii="Cambria Math" w:hAnsi="Cambria Math" w:cs="Times New Roman"/>
                    <w:color w:val="000000"/>
                    <w:sz w:val="24"/>
                    <w:szCs w:val="24"/>
                  </w:rPr>
                  <m:t>E</m:t>
                </m:r>
                <m:ctrlPr>
                  <w:rPr>
                    <w:rFonts w:hint="default" w:ascii="Cambria Math" w:hAnsi="Cambria Math" w:cs="Times New Roman"/>
                    <w:b/>
                    <w:i/>
                    <w:color w:val="000000"/>
                    <w:sz w:val="24"/>
                    <w:szCs w:val="24"/>
                  </w:rPr>
                </m:ctrlPr>
              </m:e>
              <m:sub>
                <m:r>
                  <m:rPr>
                    <m:sty m:val="bi"/>
                  </m:rPr>
                  <w:rPr>
                    <w:rFonts w:hint="default" w:ascii="Cambria Math" w:hAnsi="Cambria Math" w:cs="Times New Roman"/>
                    <w:color w:val="000000"/>
                    <w:sz w:val="24"/>
                    <w:szCs w:val="24"/>
                  </w:rPr>
                  <m:t>q</m:t>
                </m:r>
                <m:ctrlPr>
                  <w:rPr>
                    <w:rFonts w:hint="default" w:ascii="Cambria Math" w:hAnsi="Cambria Math" w:cs="Times New Roman"/>
                    <w:b/>
                    <w:i/>
                    <w:color w:val="000000"/>
                    <w:sz w:val="24"/>
                    <w:szCs w:val="24"/>
                  </w:rPr>
                </m:ctrlPr>
              </m:sub>
            </m:sSub>
            <m:ctrlPr>
              <w:rPr>
                <w:rFonts w:hint="default" w:ascii="Cambria Math" w:hAnsi="Cambria Math" w:cs="Times New Roman"/>
                <w:b/>
                <w:i/>
                <w:color w:val="000000"/>
                <w:sz w:val="24"/>
                <w:szCs w:val="24"/>
              </w:rPr>
            </m:ctrlPr>
          </m:num>
          <m:den>
            <m:r>
              <m:rPr>
                <m:sty m:val="bi"/>
              </m:rPr>
              <w:rPr>
                <w:rFonts w:hint="default" w:ascii="Cambria Math" w:hAnsi="Cambria Math" w:cs="Times New Roman"/>
                <w:color w:val="000000"/>
                <w:sz w:val="24"/>
                <w:szCs w:val="24"/>
              </w:rPr>
              <m:t>∂</m:t>
            </m:r>
            <m:sSub>
              <m:sSubPr>
                <m:ctrlPr>
                  <w:rPr>
                    <w:rFonts w:hint="default" w:ascii="Cambria Math" w:hAnsi="Cambria Math" w:cs="Times New Roman"/>
                    <w:b/>
                    <w:i/>
                    <w:color w:val="000000"/>
                    <w:sz w:val="24"/>
                    <w:szCs w:val="24"/>
                  </w:rPr>
                </m:ctrlPr>
              </m:sSubPr>
              <m:e>
                <m:r>
                  <m:rPr>
                    <m:sty m:val="bi"/>
                  </m:rPr>
                  <w:rPr>
                    <w:rFonts w:hint="default" w:ascii="Cambria Math" w:hAnsi="Cambria Math" w:cs="Times New Roman"/>
                    <w:color w:val="000000"/>
                    <w:sz w:val="24"/>
                    <w:szCs w:val="24"/>
                  </w:rPr>
                  <m:t>q</m:t>
                </m:r>
                <m:ctrlPr>
                  <w:rPr>
                    <w:rFonts w:hint="default" w:ascii="Cambria Math" w:hAnsi="Cambria Math" w:cs="Times New Roman"/>
                    <w:b/>
                    <w:i/>
                    <w:color w:val="000000"/>
                    <w:sz w:val="24"/>
                    <w:szCs w:val="24"/>
                  </w:rPr>
                </m:ctrlPr>
              </m:e>
              <m:sub>
                <m:r>
                  <m:rPr>
                    <m:sty m:val="bi"/>
                  </m:rPr>
                  <w:rPr>
                    <w:rFonts w:hint="default" w:ascii="Cambria Math" w:hAnsi="Cambria Math" w:cs="Times New Roman"/>
                    <w:color w:val="000000"/>
                    <w:sz w:val="24"/>
                    <w:szCs w:val="24"/>
                  </w:rPr>
                  <m:t>0</m:t>
                </m:r>
                <m:ctrlPr>
                  <w:rPr>
                    <w:rFonts w:hint="default" w:ascii="Cambria Math" w:hAnsi="Cambria Math" w:cs="Times New Roman"/>
                    <w:b/>
                    <w:i/>
                    <w:color w:val="000000"/>
                    <w:sz w:val="24"/>
                    <w:szCs w:val="24"/>
                  </w:rPr>
                </m:ctrlPr>
              </m:sub>
            </m:sSub>
            <m:ctrlPr>
              <w:rPr>
                <w:rFonts w:hint="default" w:ascii="Cambria Math" w:hAnsi="Cambria Math" w:cs="Times New Roman"/>
                <w:b/>
                <w:i/>
                <w:color w:val="000000"/>
                <w:sz w:val="24"/>
                <w:szCs w:val="24"/>
              </w:rPr>
            </m:ctrlPr>
          </m:den>
        </m:f>
        <m:r>
          <m:rPr>
            <m:sty m:val="bi"/>
          </m:rPr>
          <w:rPr>
            <w:rFonts w:hint="default" w:ascii="Cambria Math" w:hAnsi="Cambria Math" w:cs="Times New Roman"/>
            <w:color w:val="000000"/>
            <w:sz w:val="24"/>
            <w:szCs w:val="24"/>
          </w:rPr>
          <m:t>=</m:t>
        </m:r>
        <m:f>
          <m:fPr>
            <m:ctrlPr>
              <w:rPr>
                <w:rFonts w:hint="default" w:ascii="Cambria Math" w:hAnsi="Cambria Math" w:cs="Times New Roman"/>
                <w:b/>
                <w:i/>
                <w:color w:val="000000"/>
                <w:sz w:val="24"/>
                <w:szCs w:val="24"/>
              </w:rPr>
            </m:ctrlPr>
          </m:fPr>
          <m:num>
            <m:r>
              <m:rPr>
                <m:sty m:val="bi"/>
              </m:rPr>
              <w:rPr>
                <w:rFonts w:hint="default" w:ascii="Cambria Math" w:hAnsi="Cambria Math" w:cs="Times New Roman"/>
                <w:color w:val="000000"/>
                <w:sz w:val="24"/>
                <w:szCs w:val="24"/>
              </w:rPr>
              <m:t>1</m:t>
            </m:r>
            <m:ctrlPr>
              <w:rPr>
                <w:rFonts w:hint="default" w:ascii="Cambria Math" w:hAnsi="Cambria Math" w:cs="Times New Roman"/>
                <w:b/>
                <w:i/>
                <w:color w:val="000000"/>
                <w:sz w:val="24"/>
                <w:szCs w:val="24"/>
              </w:rPr>
            </m:ctrlPr>
          </m:num>
          <m:den>
            <m:sSub>
              <m:sSubPr>
                <m:ctrlPr>
                  <w:rPr>
                    <w:rFonts w:hint="default" w:ascii="Cambria Math" w:hAnsi="Cambria Math" w:cs="Times New Roman"/>
                    <w:b/>
                    <w:i/>
                    <w:color w:val="000000"/>
                    <w:sz w:val="24"/>
                    <w:szCs w:val="24"/>
                  </w:rPr>
                </m:ctrlPr>
              </m:sSubPr>
              <m:e>
                <m:r>
                  <m:rPr>
                    <m:sty m:val="bi"/>
                  </m:rPr>
                  <w:rPr>
                    <w:rFonts w:hint="default" w:ascii="Cambria Math" w:hAnsi="Cambria Math" w:cs="Times New Roman"/>
                    <w:color w:val="000000"/>
                    <w:sz w:val="24"/>
                    <w:szCs w:val="24"/>
                  </w:rPr>
                  <m:t>q</m:t>
                </m:r>
                <m:ctrlPr>
                  <w:rPr>
                    <w:rFonts w:hint="default" w:ascii="Cambria Math" w:hAnsi="Cambria Math" w:cs="Times New Roman"/>
                    <w:b/>
                    <w:i/>
                    <w:color w:val="000000"/>
                    <w:sz w:val="24"/>
                    <w:szCs w:val="24"/>
                  </w:rPr>
                </m:ctrlPr>
              </m:e>
              <m:sub>
                <m:r>
                  <m:rPr>
                    <m:sty m:val="bi"/>
                  </m:rPr>
                  <w:rPr>
                    <w:rFonts w:hint="default" w:ascii="Cambria Math" w:hAnsi="Cambria Math" w:cs="Times New Roman"/>
                    <w:color w:val="000000"/>
                    <w:sz w:val="24"/>
                    <w:szCs w:val="24"/>
                  </w:rPr>
                  <m:t>max</m:t>
                </m:r>
                <m:ctrlPr>
                  <w:rPr>
                    <w:rFonts w:hint="default" w:ascii="Cambria Math" w:hAnsi="Cambria Math" w:cs="Times New Roman"/>
                    <w:b/>
                    <w:i/>
                    <w:color w:val="000000"/>
                    <w:sz w:val="24"/>
                    <w:szCs w:val="24"/>
                  </w:rPr>
                </m:ctrlPr>
              </m:sub>
            </m:sSub>
            <m:ctrlPr>
              <w:rPr>
                <w:rFonts w:hint="default" w:ascii="Cambria Math" w:hAnsi="Cambria Math" w:cs="Times New Roman"/>
                <w:b/>
                <w:i/>
                <w:color w:val="000000"/>
                <w:sz w:val="24"/>
                <w:szCs w:val="24"/>
              </w:rPr>
            </m:ctrlPr>
          </m:den>
        </m:f>
      </m:oMath>
    </w:p>
    <w:p w14:paraId="020F4B52">
      <w:pPr>
        <w:spacing w:line="360" w:lineRule="auto"/>
        <w:rPr>
          <w:rFonts w:hint="default" w:ascii="Times New Roman" w:hAnsi="Times New Roman" w:cs="Times New Roman"/>
          <w:b/>
          <w:color w:val="000000"/>
          <w:sz w:val="24"/>
          <w:szCs w:val="24"/>
        </w:rPr>
      </w:pPr>
    </w:p>
    <w:p w14:paraId="1FBA2E06">
      <w:pPr>
        <w:spacing w:line="360" w:lineRule="auto"/>
        <w:rPr>
          <w:rFonts w:hint="default" w:ascii="Times New Roman" w:hAnsi="Times New Roman" w:cs="Times New Roman" w:eastAsiaTheme="minorEastAsia"/>
          <w:b/>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eastAsiaTheme="minorEastAsia"/>
          <w:b/>
          <w:color w:val="000000"/>
          <w:sz w:val="24"/>
          <w:szCs w:val="24"/>
        </w:rPr>
        <w:t xml:space="preserve">  </w:t>
      </w:r>
      <m:oMath>
        <m:sSub>
          <m:sSubPr>
            <m:ctrlPr>
              <w:rPr>
                <w:rFonts w:hint="default" w:ascii="Cambria Math" w:hAnsi="Cambria Math" w:cs="Times New Roman" w:eastAsiaTheme="minorEastAsia"/>
                <w:b/>
                <w:color w:val="000000"/>
                <w:sz w:val="24"/>
                <w:szCs w:val="24"/>
              </w:rPr>
            </m:ctrlPr>
          </m:sSubPr>
          <m:e>
            <m:r>
              <m:rPr>
                <m:sty m:val="bi"/>
              </m:rPr>
              <w:rPr>
                <w:rFonts w:hint="default" w:ascii="Cambria Math" w:hAnsi="Cambria Math" w:cs="Times New Roman" w:eastAsiaTheme="minorEastAsia"/>
                <w:color w:val="000000"/>
                <w:sz w:val="24"/>
                <w:szCs w:val="24"/>
              </w:rPr>
              <m:t>c</m:t>
            </m:r>
            <m:ctrlPr>
              <w:rPr>
                <w:rFonts w:hint="default" w:ascii="Cambria Math" w:hAnsi="Cambria Math" w:cs="Times New Roman" w:eastAsiaTheme="minorEastAsia"/>
                <w:b/>
                <w:color w:val="000000"/>
                <w:sz w:val="24"/>
                <w:szCs w:val="24"/>
              </w:rPr>
            </m:ctrlPr>
          </m:e>
          <m:sub>
            <m:r>
              <m:rPr>
                <m:sty m:val="bi"/>
              </m:rPr>
              <w:rPr>
                <w:rFonts w:hint="default" w:ascii="Cambria Math" w:hAnsi="Cambria Math" w:cs="Times New Roman" w:eastAsiaTheme="minorEastAsia"/>
                <w:color w:val="000000"/>
                <w:sz w:val="24"/>
                <w:szCs w:val="24"/>
              </w:rPr>
              <m:t>2</m:t>
            </m:r>
            <m:ctrlPr>
              <w:rPr>
                <w:rFonts w:hint="default" w:ascii="Cambria Math" w:hAnsi="Cambria Math" w:cs="Times New Roman" w:eastAsiaTheme="minorEastAsia"/>
                <w:b/>
                <w:color w:val="000000"/>
                <w:sz w:val="24"/>
                <w:szCs w:val="24"/>
              </w:rPr>
            </m:ctrlPr>
          </m:sub>
        </m:sSub>
        <m:r>
          <m:rPr>
            <m:sty m:val="bi"/>
          </m:rPr>
          <w:rPr>
            <w:rFonts w:hint="default" w:ascii="Cambria Math" w:hAnsi="Cambria Math" w:cs="Times New Roman" w:eastAsiaTheme="minorEastAsia"/>
            <w:color w:val="000000"/>
            <w:sz w:val="24"/>
            <w:szCs w:val="24"/>
          </w:rPr>
          <m:t>=</m:t>
        </m:r>
        <m:f>
          <m:fPr>
            <m:ctrlPr>
              <w:rPr>
                <w:rFonts w:hint="default" w:ascii="Cambria Math" w:hAnsi="Cambria Math" w:cs="Times New Roman" w:eastAsiaTheme="minorEastAsia"/>
                <w:b/>
                <w:i/>
                <w:color w:val="000000"/>
                <w:sz w:val="24"/>
                <w:szCs w:val="24"/>
              </w:rPr>
            </m:ctrlPr>
          </m:fPr>
          <m:num>
            <m:r>
              <m:rPr>
                <m:sty m:val="bi"/>
              </m:rPr>
              <w:rPr>
                <w:rFonts w:hint="default" w:ascii="Cambria Math" w:hAnsi="Cambria Math" w:cs="Times New Roman" w:eastAsiaTheme="minorEastAsia"/>
                <w:color w:val="000000"/>
                <w:sz w:val="24"/>
                <w:szCs w:val="24"/>
              </w:rPr>
              <m:t>∂∆</m:t>
            </m:r>
            <m:sSub>
              <m:sSubPr>
                <m:ctrlPr>
                  <w:rPr>
                    <w:rFonts w:hint="default" w:ascii="Cambria Math" w:hAnsi="Cambria Math" w:cs="Times New Roman" w:eastAsiaTheme="minorEastAsia"/>
                    <w:b/>
                    <w:i/>
                    <w:color w:val="000000"/>
                    <w:sz w:val="24"/>
                    <w:szCs w:val="24"/>
                  </w:rPr>
                </m:ctrlPr>
              </m:sSubPr>
              <m:e>
                <m:r>
                  <m:rPr>
                    <m:sty m:val="bi"/>
                  </m:rPr>
                  <w:rPr>
                    <w:rFonts w:hint="default" w:ascii="Cambria Math" w:hAnsi="Cambria Math" w:cs="Times New Roman" w:eastAsiaTheme="minorEastAsia"/>
                    <w:color w:val="000000"/>
                    <w:sz w:val="24"/>
                    <w:szCs w:val="24"/>
                  </w:rPr>
                  <m:t>E</m:t>
                </m:r>
                <m:ctrlPr>
                  <w:rPr>
                    <w:rFonts w:hint="default" w:ascii="Cambria Math" w:hAnsi="Cambria Math" w:cs="Times New Roman" w:eastAsiaTheme="minorEastAsia"/>
                    <w:b/>
                    <w:i/>
                    <w:color w:val="000000"/>
                    <w:sz w:val="24"/>
                    <w:szCs w:val="24"/>
                  </w:rPr>
                </m:ctrlPr>
              </m:e>
              <m:sub>
                <m:r>
                  <m:rPr>
                    <m:sty m:val="bi"/>
                  </m:rPr>
                  <w:rPr>
                    <w:rFonts w:hint="default" w:ascii="Cambria Math" w:hAnsi="Cambria Math" w:cs="Times New Roman" w:eastAsiaTheme="minorEastAsia"/>
                    <w:color w:val="000000"/>
                    <w:sz w:val="24"/>
                    <w:szCs w:val="24"/>
                  </w:rPr>
                  <m:t>q</m:t>
                </m:r>
                <m:ctrlPr>
                  <w:rPr>
                    <w:rFonts w:hint="default" w:ascii="Cambria Math" w:hAnsi="Cambria Math" w:cs="Times New Roman" w:eastAsiaTheme="minorEastAsia"/>
                    <w:b/>
                    <w:i/>
                    <w:color w:val="000000"/>
                    <w:sz w:val="24"/>
                    <w:szCs w:val="24"/>
                  </w:rPr>
                </m:ctrlPr>
              </m:sub>
            </m:sSub>
            <m:ctrlPr>
              <w:rPr>
                <w:rFonts w:hint="default" w:ascii="Cambria Math" w:hAnsi="Cambria Math" w:cs="Times New Roman" w:eastAsiaTheme="minorEastAsia"/>
                <w:b/>
                <w:i/>
                <w:color w:val="000000"/>
                <w:sz w:val="24"/>
                <w:szCs w:val="24"/>
              </w:rPr>
            </m:ctrlPr>
          </m:num>
          <m:den>
            <m:r>
              <m:rPr>
                <m:sty m:val="bi"/>
              </m:rPr>
              <w:rPr>
                <w:rFonts w:hint="default" w:ascii="Cambria Math" w:hAnsi="Cambria Math" w:cs="Times New Roman" w:eastAsiaTheme="minorEastAsia"/>
                <w:color w:val="000000"/>
                <w:sz w:val="24"/>
                <w:szCs w:val="24"/>
              </w:rPr>
              <m:t>∂</m:t>
            </m:r>
            <m:sSub>
              <m:sSubPr>
                <m:ctrlPr>
                  <w:rPr>
                    <w:rFonts w:hint="default" w:ascii="Cambria Math" w:hAnsi="Cambria Math" w:cs="Times New Roman" w:eastAsiaTheme="minorEastAsia"/>
                    <w:b/>
                    <w:i/>
                    <w:color w:val="000000"/>
                    <w:sz w:val="24"/>
                    <w:szCs w:val="24"/>
                  </w:rPr>
                </m:ctrlPr>
              </m:sSubPr>
              <m:e>
                <m:r>
                  <m:rPr>
                    <m:sty m:val="bi"/>
                  </m:rPr>
                  <w:rPr>
                    <w:rFonts w:hint="default" w:ascii="Cambria Math" w:hAnsi="Cambria Math" w:cs="Times New Roman" w:eastAsiaTheme="minorEastAsia"/>
                    <w:color w:val="000000"/>
                    <w:sz w:val="24"/>
                    <w:szCs w:val="24"/>
                  </w:rPr>
                  <m:t>q</m:t>
                </m:r>
                <m:ctrlPr>
                  <w:rPr>
                    <w:rFonts w:hint="default" w:ascii="Cambria Math" w:hAnsi="Cambria Math" w:cs="Times New Roman" w:eastAsiaTheme="minorEastAsia"/>
                    <w:b/>
                    <w:i/>
                    <w:color w:val="000000"/>
                    <w:sz w:val="24"/>
                    <w:szCs w:val="24"/>
                  </w:rPr>
                </m:ctrlPr>
              </m:e>
              <m:sub>
                <m:r>
                  <m:rPr>
                    <m:sty m:val="bi"/>
                  </m:rPr>
                  <w:rPr>
                    <w:rFonts w:hint="default" w:ascii="Cambria Math" w:hAnsi="Cambria Math" w:cs="Times New Roman" w:eastAsiaTheme="minorEastAsia"/>
                    <w:color w:val="000000"/>
                    <w:sz w:val="24"/>
                    <w:szCs w:val="24"/>
                  </w:rPr>
                  <m:t>s</m:t>
                </m:r>
                <m:ctrlPr>
                  <w:rPr>
                    <w:rFonts w:hint="default" w:ascii="Cambria Math" w:hAnsi="Cambria Math" w:cs="Times New Roman" w:eastAsiaTheme="minorEastAsia"/>
                    <w:b/>
                    <w:i/>
                    <w:color w:val="000000"/>
                    <w:sz w:val="24"/>
                    <w:szCs w:val="24"/>
                  </w:rPr>
                </m:ctrlPr>
              </m:sub>
            </m:sSub>
            <m:ctrlPr>
              <w:rPr>
                <w:rFonts w:hint="default" w:ascii="Cambria Math" w:hAnsi="Cambria Math" w:cs="Times New Roman" w:eastAsiaTheme="minorEastAsia"/>
                <w:b/>
                <w:i/>
                <w:color w:val="000000"/>
                <w:sz w:val="24"/>
                <w:szCs w:val="24"/>
              </w:rPr>
            </m:ctrlPr>
          </m:den>
        </m:f>
        <m:r>
          <m:rPr>
            <m:sty m:val="bi"/>
          </m:rPr>
          <w:rPr>
            <w:rFonts w:hint="default" w:ascii="Cambria Math" w:hAnsi="Cambria Math" w:cs="Times New Roman" w:eastAsiaTheme="minorEastAsia"/>
            <w:color w:val="000000"/>
            <w:sz w:val="24"/>
            <w:szCs w:val="24"/>
          </w:rPr>
          <m:t>=−</m:t>
        </m:r>
        <m:f>
          <m:fPr>
            <m:ctrlPr>
              <w:rPr>
                <w:rFonts w:hint="default" w:ascii="Cambria Math" w:hAnsi="Cambria Math" w:cs="Times New Roman" w:eastAsiaTheme="minorEastAsia"/>
                <w:b/>
                <w:i/>
                <w:color w:val="000000"/>
                <w:sz w:val="24"/>
                <w:szCs w:val="24"/>
              </w:rPr>
            </m:ctrlPr>
          </m:fPr>
          <m:num>
            <m:r>
              <m:rPr>
                <m:sty m:val="bi"/>
              </m:rPr>
              <w:rPr>
                <w:rFonts w:hint="default" w:ascii="Cambria Math" w:hAnsi="Cambria Math" w:cs="Times New Roman" w:eastAsiaTheme="minorEastAsia"/>
                <w:color w:val="000000"/>
                <w:sz w:val="24"/>
                <w:szCs w:val="24"/>
              </w:rPr>
              <m:t>1</m:t>
            </m:r>
            <m:ctrlPr>
              <w:rPr>
                <w:rFonts w:hint="default" w:ascii="Cambria Math" w:hAnsi="Cambria Math" w:cs="Times New Roman" w:eastAsiaTheme="minorEastAsia"/>
                <w:b/>
                <w:i/>
                <w:color w:val="000000"/>
                <w:sz w:val="24"/>
                <w:szCs w:val="24"/>
              </w:rPr>
            </m:ctrlPr>
          </m:num>
          <m:den>
            <m:sSub>
              <m:sSubPr>
                <m:ctrlPr>
                  <w:rPr>
                    <w:rFonts w:hint="default" w:ascii="Cambria Math" w:hAnsi="Cambria Math" w:cs="Times New Roman" w:eastAsiaTheme="minorEastAsia"/>
                    <w:b/>
                    <w:i/>
                    <w:color w:val="000000"/>
                    <w:sz w:val="24"/>
                    <w:szCs w:val="24"/>
                  </w:rPr>
                </m:ctrlPr>
              </m:sSubPr>
              <m:e>
                <m:r>
                  <m:rPr>
                    <m:sty m:val="bi"/>
                  </m:rPr>
                  <w:rPr>
                    <w:rFonts w:hint="default" w:ascii="Cambria Math" w:hAnsi="Cambria Math" w:cs="Times New Roman" w:eastAsiaTheme="minorEastAsia"/>
                    <w:color w:val="000000"/>
                    <w:sz w:val="24"/>
                    <w:szCs w:val="24"/>
                  </w:rPr>
                  <m:t>q</m:t>
                </m:r>
                <m:ctrlPr>
                  <w:rPr>
                    <w:rFonts w:hint="default" w:ascii="Cambria Math" w:hAnsi="Cambria Math" w:cs="Times New Roman" w:eastAsiaTheme="minorEastAsia"/>
                    <w:b/>
                    <w:i/>
                    <w:color w:val="000000"/>
                    <w:sz w:val="24"/>
                    <w:szCs w:val="24"/>
                  </w:rPr>
                </m:ctrlPr>
              </m:e>
              <m:sub>
                <m:r>
                  <m:rPr>
                    <m:sty m:val="bi"/>
                  </m:rPr>
                  <w:rPr>
                    <w:rFonts w:hint="default" w:ascii="Cambria Math" w:hAnsi="Cambria Math" w:cs="Times New Roman" w:eastAsiaTheme="minorEastAsia"/>
                    <w:color w:val="000000"/>
                    <w:sz w:val="24"/>
                    <w:szCs w:val="24"/>
                  </w:rPr>
                  <m:t>max</m:t>
                </m:r>
                <m:ctrlPr>
                  <w:rPr>
                    <w:rFonts w:hint="default" w:ascii="Cambria Math" w:hAnsi="Cambria Math" w:cs="Times New Roman" w:eastAsiaTheme="minorEastAsia"/>
                    <w:b/>
                    <w:i/>
                    <w:color w:val="000000"/>
                    <w:sz w:val="24"/>
                    <w:szCs w:val="24"/>
                  </w:rPr>
                </m:ctrlPr>
              </m:sub>
            </m:sSub>
            <m:ctrlPr>
              <w:rPr>
                <w:rFonts w:hint="default" w:ascii="Cambria Math" w:hAnsi="Cambria Math" w:cs="Times New Roman" w:eastAsiaTheme="minorEastAsia"/>
                <w:b/>
                <w:i/>
                <w:color w:val="000000"/>
                <w:sz w:val="24"/>
                <w:szCs w:val="24"/>
              </w:rPr>
            </m:ctrlPr>
          </m:den>
        </m:f>
      </m:oMath>
    </w:p>
    <w:p w14:paraId="4AC1DD95">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4</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标准不确定度分量</w:t>
      </w:r>
    </w:p>
    <w:p w14:paraId="27118ABD">
      <w:pPr>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sz w:val="24"/>
          <w:szCs w:val="24"/>
        </w:rPr>
        <w:t>4.1</w:t>
      </w:r>
      <w:r>
        <w:rPr>
          <w:rFonts w:hint="default" w:ascii="Times New Roman" w:hAnsi="Times New Roman" w:cs="Times New Roman"/>
          <w:spacing w:val="-39"/>
          <w:sz w:val="24"/>
          <w:szCs w:val="24"/>
        </w:rPr>
        <w:t xml:space="preserve"> </w:t>
      </w:r>
      <w:r>
        <w:rPr>
          <w:rFonts w:hint="default" w:ascii="Times New Roman" w:hAnsi="Times New Roman" w:cs="Times New Roman"/>
          <w:color w:val="000000"/>
          <w:sz w:val="24"/>
          <w:szCs w:val="24"/>
        </w:rPr>
        <w:t>流量测量重复性引入的标准不确定度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1</w:t>
      </w:r>
    </w:p>
    <w:p w14:paraId="3B500ADF">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选取一台流量计上限为 2000mL/min 的仪器进行校准。选取 300mL/min 流量校准点重</w:t>
      </w:r>
    </w:p>
    <w:p w14:paraId="53045A54">
      <w:pPr>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复测量 6 次， 记录数据。数据如表 D.1（单位为 mL/min）。</w:t>
      </w:r>
    </w:p>
    <w:p w14:paraId="62CF4600">
      <w:pPr>
        <w:pStyle w:val="8"/>
        <w:spacing w:before="198" w:line="219" w:lineRule="auto"/>
        <w:ind w:left="3688"/>
        <w:rPr>
          <w:rFonts w:hint="default" w:ascii="Times New Roman" w:hAnsi="Times New Roman" w:eastAsia="黑体" w:cs="Times New Roman"/>
          <w:sz w:val="21"/>
          <w:szCs w:val="21"/>
        </w:rPr>
      </w:pPr>
      <w:r>
        <w:rPr>
          <w:rFonts w:hint="eastAsia" w:ascii="黑体" w:hAnsi="黑体" w:eastAsia="黑体" w:cs="黑体"/>
          <w:spacing w:val="-2"/>
          <w:sz w:val="21"/>
          <w:szCs w:val="21"/>
        </w:rPr>
        <w:t>表</w:t>
      </w:r>
      <w:r>
        <w:rPr>
          <w:rFonts w:hint="eastAsia" w:ascii="黑体" w:hAnsi="黑体" w:eastAsia="黑体" w:cs="黑体"/>
          <w:spacing w:val="-41"/>
          <w:sz w:val="21"/>
          <w:szCs w:val="21"/>
        </w:rPr>
        <w:t xml:space="preserve"> </w:t>
      </w:r>
      <w:r>
        <w:rPr>
          <w:rFonts w:hint="eastAsia" w:ascii="黑体" w:hAnsi="黑体" w:eastAsia="黑体" w:cs="黑体"/>
          <w:spacing w:val="-2"/>
          <w:sz w:val="21"/>
          <w:szCs w:val="21"/>
        </w:rPr>
        <w:t>D.1 流量测量结果</w:t>
      </w:r>
    </w:p>
    <w:p w14:paraId="26D23D64">
      <w:pPr>
        <w:spacing w:line="91" w:lineRule="exact"/>
        <w:rPr>
          <w:rFonts w:hint="default" w:ascii="Times New Roman" w:hAnsi="Times New Roman" w:cs="Times New Roman"/>
        </w:rPr>
      </w:pPr>
    </w:p>
    <w:tbl>
      <w:tblPr>
        <w:tblStyle w:val="39"/>
        <w:tblW w:w="8732" w:type="dxa"/>
        <w:tblInd w:w="3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188"/>
        <w:gridCol w:w="1293"/>
        <w:gridCol w:w="1293"/>
        <w:gridCol w:w="1293"/>
        <w:gridCol w:w="1291"/>
        <w:gridCol w:w="1297"/>
      </w:tblGrid>
      <w:tr w14:paraId="52994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77" w:type="dxa"/>
          </w:tcPr>
          <w:p w14:paraId="5E8608AC">
            <w:pPr>
              <w:spacing w:before="132" w:line="221" w:lineRule="auto"/>
              <w:ind w:left="337"/>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3"/>
                <w:sz w:val="21"/>
                <w:szCs w:val="21"/>
                <w:lang w:eastAsia="en-US"/>
              </w:rPr>
              <w:t>次数</w:t>
            </w:r>
          </w:p>
        </w:tc>
        <w:tc>
          <w:tcPr>
            <w:tcW w:w="1188" w:type="dxa"/>
          </w:tcPr>
          <w:p w14:paraId="647FEFB1">
            <w:pPr>
              <w:spacing w:before="166" w:line="183" w:lineRule="auto"/>
              <w:ind w:left="559"/>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1</w:t>
            </w:r>
          </w:p>
        </w:tc>
        <w:tc>
          <w:tcPr>
            <w:tcW w:w="1293" w:type="dxa"/>
          </w:tcPr>
          <w:p w14:paraId="380151FA">
            <w:pPr>
              <w:spacing w:before="168" w:line="182" w:lineRule="auto"/>
              <w:ind w:left="599"/>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2</w:t>
            </w:r>
          </w:p>
        </w:tc>
        <w:tc>
          <w:tcPr>
            <w:tcW w:w="1293" w:type="dxa"/>
          </w:tcPr>
          <w:p w14:paraId="29804069">
            <w:pPr>
              <w:spacing w:before="168" w:line="182" w:lineRule="auto"/>
              <w:ind w:left="60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3</w:t>
            </w:r>
          </w:p>
        </w:tc>
        <w:tc>
          <w:tcPr>
            <w:tcW w:w="1293" w:type="dxa"/>
          </w:tcPr>
          <w:p w14:paraId="2F0F6661">
            <w:pPr>
              <w:spacing w:before="168" w:line="182" w:lineRule="auto"/>
              <w:ind w:left="597"/>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4</w:t>
            </w:r>
          </w:p>
        </w:tc>
        <w:tc>
          <w:tcPr>
            <w:tcW w:w="1291" w:type="dxa"/>
          </w:tcPr>
          <w:p w14:paraId="15FFB2C7">
            <w:pPr>
              <w:spacing w:before="169" w:line="181" w:lineRule="auto"/>
              <w:ind w:left="60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5</w:t>
            </w:r>
          </w:p>
        </w:tc>
        <w:tc>
          <w:tcPr>
            <w:tcW w:w="1297" w:type="dxa"/>
          </w:tcPr>
          <w:p w14:paraId="4D505870">
            <w:pPr>
              <w:spacing w:before="168" w:line="182" w:lineRule="auto"/>
              <w:ind w:left="60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6</w:t>
            </w:r>
          </w:p>
        </w:tc>
      </w:tr>
      <w:tr w14:paraId="20E90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77" w:type="dxa"/>
          </w:tcPr>
          <w:p w14:paraId="0D5DDCE7">
            <w:pPr>
              <w:spacing w:before="131" w:line="221" w:lineRule="auto"/>
              <w:ind w:left="227"/>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测量值</w:t>
            </w:r>
          </w:p>
        </w:tc>
        <w:tc>
          <w:tcPr>
            <w:tcW w:w="1188" w:type="dxa"/>
          </w:tcPr>
          <w:p w14:paraId="463AE852">
            <w:pPr>
              <w:spacing w:before="167" w:line="182" w:lineRule="auto"/>
              <w:ind w:left="283"/>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302.92</w:t>
            </w:r>
          </w:p>
        </w:tc>
        <w:tc>
          <w:tcPr>
            <w:tcW w:w="1293" w:type="dxa"/>
          </w:tcPr>
          <w:p w14:paraId="7891AD52">
            <w:pPr>
              <w:spacing w:before="167" w:line="182" w:lineRule="auto"/>
              <w:ind w:left="339"/>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302.69</w:t>
            </w:r>
          </w:p>
        </w:tc>
        <w:tc>
          <w:tcPr>
            <w:tcW w:w="1293" w:type="dxa"/>
          </w:tcPr>
          <w:p w14:paraId="4C414073">
            <w:pPr>
              <w:spacing w:before="167" w:line="182" w:lineRule="auto"/>
              <w:ind w:left="340"/>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302.78</w:t>
            </w:r>
          </w:p>
        </w:tc>
        <w:tc>
          <w:tcPr>
            <w:tcW w:w="1293" w:type="dxa"/>
          </w:tcPr>
          <w:p w14:paraId="069DA609">
            <w:pPr>
              <w:spacing w:before="166" w:line="183" w:lineRule="auto"/>
              <w:ind w:left="34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303.01</w:t>
            </w:r>
          </w:p>
        </w:tc>
        <w:tc>
          <w:tcPr>
            <w:tcW w:w="1291" w:type="dxa"/>
          </w:tcPr>
          <w:p w14:paraId="6B923F3B">
            <w:pPr>
              <w:spacing w:before="167" w:line="182" w:lineRule="auto"/>
              <w:ind w:left="339"/>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302.83</w:t>
            </w:r>
          </w:p>
        </w:tc>
        <w:tc>
          <w:tcPr>
            <w:tcW w:w="1297" w:type="dxa"/>
          </w:tcPr>
          <w:p w14:paraId="615E9EBF">
            <w:pPr>
              <w:spacing w:before="167" w:line="182" w:lineRule="auto"/>
              <w:ind w:left="34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302.74</w:t>
            </w:r>
          </w:p>
        </w:tc>
      </w:tr>
    </w:tbl>
    <w:p w14:paraId="1171D8FB">
      <w:pPr>
        <w:spacing w:line="360" w:lineRule="auto"/>
        <w:rPr>
          <w:rFonts w:hint="default" w:ascii="Times New Roman" w:hAnsi="Times New Roman" w:cs="Times New Roman"/>
          <w:sz w:val="24"/>
          <w:szCs w:val="24"/>
        </w:rPr>
      </w:pPr>
    </w:p>
    <w:p w14:paraId="7F1395D3">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根据贝塞尔公式则计算出标准偏差</w:t>
      </w:r>
      <w:r>
        <w:rPr>
          <w:rFonts w:hint="default" w:ascii="Times New Roman" w:hAnsi="Times New Roman" w:cs="Times New Roman"/>
          <w:i/>
          <w:iCs/>
          <w:color w:val="000000"/>
          <w:sz w:val="24"/>
          <w:szCs w:val="24"/>
        </w:rPr>
        <w:t>s</w:t>
      </w:r>
      <w:r>
        <w:rPr>
          <w:rFonts w:hint="default" w:ascii="Times New Roman" w:hAnsi="Times New Roman" w:cs="Times New Roman"/>
          <w:color w:val="000000"/>
          <w:sz w:val="24"/>
          <w:szCs w:val="24"/>
        </w:rPr>
        <w:t>(q) = 0.12mL/min</w:t>
      </w:r>
    </w:p>
    <w:p w14:paraId="147C9926">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实际测量 3 次，则引入的标准不确定度分量</w:t>
      </w:r>
      <m:oMath>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u</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color w:val="000000"/>
                <w:sz w:val="24"/>
                <w:szCs w:val="24"/>
              </w:rPr>
            </m:ctrlPr>
          </m:sub>
        </m:sSub>
        <m:r>
          <m:rPr/>
          <w:rPr>
            <w:rFonts w:hint="default" w:ascii="Cambria Math" w:hAnsi="Cambria Math" w:cs="Times New Roman"/>
            <w:color w:val="000000"/>
            <w:sz w:val="24"/>
            <w:szCs w:val="24"/>
          </w:rPr>
          <m:t>=</m:t>
        </m:r>
        <m:f>
          <m:fPr>
            <m:ctrlPr>
              <w:rPr>
                <w:rFonts w:hint="default" w:ascii="Cambria Math" w:hAnsi="Cambria Math" w:cs="Times New Roman"/>
                <w:i/>
                <w:color w:val="000000"/>
                <w:sz w:val="24"/>
                <w:szCs w:val="24"/>
              </w:rPr>
            </m:ctrlPr>
          </m:fPr>
          <m:num>
            <m:r>
              <m:rPr/>
              <w:rPr>
                <w:rFonts w:hint="default" w:ascii="Cambria Math" w:hAnsi="Cambria Math" w:cs="Times New Roman"/>
                <w:color w:val="000000"/>
                <w:sz w:val="24"/>
                <w:szCs w:val="24"/>
              </w:rPr>
              <m:t>s(q)</m:t>
            </m:r>
            <m:ctrlPr>
              <w:rPr>
                <w:rFonts w:hint="default" w:ascii="Cambria Math" w:hAnsi="Cambria Math" w:cs="Times New Roman"/>
                <w:i/>
                <w:color w:val="000000"/>
                <w:sz w:val="24"/>
                <w:szCs w:val="24"/>
              </w:rPr>
            </m:ctrlPr>
          </m:num>
          <m:den>
            <m:rad>
              <m:radPr>
                <m:degHide m:val="1"/>
                <m:ctrlPr>
                  <w:rPr>
                    <w:rFonts w:hint="default" w:ascii="Cambria Math" w:hAnsi="Cambria Math" w:cs="Times New Roman"/>
                    <w:i/>
                    <w:color w:val="000000"/>
                    <w:sz w:val="24"/>
                    <w:szCs w:val="24"/>
                  </w:rPr>
                </m:ctrlPr>
              </m:radPr>
              <m:deg>
                <m:ctrlPr>
                  <w:rPr>
                    <w:rFonts w:hint="default" w:ascii="Cambria Math" w:hAnsi="Cambria Math" w:cs="Times New Roman"/>
                    <w:i/>
                    <w:color w:val="000000"/>
                    <w:sz w:val="24"/>
                    <w:szCs w:val="24"/>
                  </w:rPr>
                </m:ctrlPr>
              </m:deg>
              <m:e>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e>
            </m:rad>
            <m:ctrlPr>
              <w:rPr>
                <w:rFonts w:hint="default" w:ascii="Cambria Math" w:hAnsi="Cambria Math" w:cs="Times New Roman"/>
                <w:i/>
                <w:color w:val="000000"/>
                <w:sz w:val="24"/>
                <w:szCs w:val="24"/>
              </w:rPr>
            </m:ctrlPr>
          </m:den>
        </m:f>
        <m:r>
          <m:rPr/>
          <w:rPr>
            <w:rFonts w:hint="default" w:ascii="Cambria Math" w:hAnsi="Cambria Math" w:cs="Times New Roman"/>
            <w:color w:val="000000"/>
            <w:sz w:val="24"/>
            <w:szCs w:val="24"/>
          </w:rPr>
          <m:t xml:space="preserve"> </m:t>
        </m:r>
      </m:oMath>
      <w:r>
        <w:rPr>
          <w:rFonts w:hint="default" w:ascii="Times New Roman" w:hAnsi="Times New Roman" w:cs="Times New Roman"/>
          <w:color w:val="000000"/>
          <w:sz w:val="24"/>
          <w:szCs w:val="24"/>
        </w:rPr>
        <w:t>= 0.07 mL/min。</w:t>
      </w:r>
    </w:p>
    <w:p w14:paraId="31A3ADCD">
      <w:pPr>
        <w:adjustRightInd w:val="0"/>
        <w:spacing w:line="360" w:lineRule="auto"/>
        <w:rPr>
          <w:rFonts w:hint="default" w:ascii="Times New Roman" w:hAnsi="Times New Roman" w:cs="Times New Roman"/>
          <w:color w:val="000000"/>
          <w:sz w:val="24"/>
          <w:szCs w:val="24"/>
          <w:vertAlign w:val="subscript"/>
        </w:rPr>
      </w:pPr>
      <w:r>
        <w:rPr>
          <w:rFonts w:hint="default" w:ascii="Times New Roman" w:hAnsi="Times New Roman" w:cs="Times New Roman"/>
          <w:color w:val="000000"/>
          <w:sz w:val="24"/>
          <w:szCs w:val="24"/>
        </w:rPr>
        <w:t>4.2标准器引入的标准不确定分量</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p>
    <w:p w14:paraId="70832FBC">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标准器的准确定等级为0.5级，假设服从均匀分布，则标准器引入的标准不确定度分量</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 xml:space="preserve"> =</w:t>
      </w:r>
      <m:oMath>
        <m:f>
          <m:fPr>
            <m:ctrlPr>
              <w:rPr>
                <w:rFonts w:hint="default" w:ascii="Cambria Math" w:hAnsi="Cambria Math" w:cs="Times New Roman" w:eastAsiaTheme="minorEastAsia"/>
                <w:color w:val="000000"/>
                <w:sz w:val="24"/>
                <w:szCs w:val="24"/>
              </w:rPr>
            </m:ctrlPr>
          </m:fPr>
          <m:num>
            <m:r>
              <m:rPr/>
              <w:rPr>
                <w:rFonts w:hint="default" w:ascii="Cambria Math" w:hAnsi="Cambria Math" w:cs="Times New Roman" w:eastAsiaTheme="minorEastAsia"/>
                <w:color w:val="000000"/>
                <w:sz w:val="24"/>
                <w:szCs w:val="24"/>
              </w:rPr>
              <m:t>0.5%</m:t>
            </m:r>
            <m:ctrlPr>
              <w:rPr>
                <w:rFonts w:hint="default" w:ascii="Cambria Math" w:hAnsi="Cambria Math" w:cs="Times New Roman" w:eastAsiaTheme="minorEastAsia"/>
                <w:color w:val="000000"/>
                <w:sz w:val="24"/>
                <w:szCs w:val="24"/>
              </w:rPr>
            </m:ctrlPr>
          </m:num>
          <m:den>
            <m:rad>
              <m:radPr>
                <m:degHide m:val="1"/>
                <m:ctrlPr>
                  <w:rPr>
                    <w:rFonts w:hint="default" w:ascii="Cambria Math" w:hAnsi="Cambria Math" w:cs="Times New Roman" w:eastAsiaTheme="minorEastAsia"/>
                    <w:i/>
                    <w:color w:val="000000"/>
                    <w:sz w:val="24"/>
                    <w:szCs w:val="24"/>
                  </w:rPr>
                </m:ctrlPr>
              </m:radPr>
              <m:deg>
                <m:ctrlPr>
                  <w:rPr>
                    <w:rFonts w:hint="default" w:ascii="Cambria Math" w:hAnsi="Cambria Math" w:cs="Times New Roman" w:eastAsiaTheme="minorEastAsia"/>
                    <w:i/>
                    <w:color w:val="000000"/>
                    <w:sz w:val="24"/>
                    <w:szCs w:val="24"/>
                  </w:rPr>
                </m:ctrlPr>
              </m:deg>
              <m:e>
                <m:r>
                  <m:rPr/>
                  <w:rPr>
                    <w:rFonts w:hint="default" w:ascii="Cambria Math" w:hAnsi="Cambria Math" w:cs="Times New Roman" w:eastAsiaTheme="minorEastAsia"/>
                    <w:color w:val="000000"/>
                    <w:sz w:val="24"/>
                    <w:szCs w:val="24"/>
                  </w:rPr>
                  <m:t>3</m:t>
                </m:r>
                <m:ctrlPr>
                  <w:rPr>
                    <w:rFonts w:hint="default" w:ascii="Cambria Math" w:hAnsi="Cambria Math" w:cs="Times New Roman" w:eastAsiaTheme="minorEastAsia"/>
                    <w:i/>
                    <w:color w:val="000000"/>
                    <w:sz w:val="24"/>
                    <w:szCs w:val="24"/>
                  </w:rPr>
                </m:ctrlPr>
              </m:e>
            </m:rad>
            <m:ctrlPr>
              <w:rPr>
                <w:rFonts w:hint="default" w:ascii="Cambria Math" w:hAnsi="Cambria Math" w:cs="Times New Roman" w:eastAsiaTheme="minorEastAsia"/>
                <w:color w:val="000000"/>
                <w:sz w:val="24"/>
                <w:szCs w:val="24"/>
              </w:rPr>
            </m:ctrlPr>
          </m:den>
        </m:f>
        <m:r>
          <m:rPr/>
          <w:rPr>
            <w:rFonts w:hint="default" w:ascii="Cambria Math" w:hAnsi="Cambria Math" w:cs="Times New Roman" w:eastAsiaTheme="minorEastAsia"/>
            <w:color w:val="000000"/>
            <w:sz w:val="24"/>
            <w:szCs w:val="24"/>
          </w:rPr>
          <m:t>×302.83</m:t>
        </m:r>
      </m:oMath>
      <w:r>
        <w:rPr>
          <w:rFonts w:hint="default" w:ascii="Times New Roman" w:hAnsi="Times New Roman" w:cs="Times New Roman"/>
          <w:color w:val="000000"/>
          <w:sz w:val="24"/>
          <w:szCs w:val="24"/>
        </w:rPr>
        <w:t xml:space="preserve"> mL/min ≈0.88 mL/min</w:t>
      </w:r>
    </w:p>
    <w:p w14:paraId="55A6C919">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5</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标准不确定度分量汇总表</w:t>
      </w:r>
    </w:p>
    <w:p w14:paraId="7CE23173">
      <w:pPr>
        <w:spacing w:before="183" w:line="220" w:lineRule="auto"/>
        <w:ind w:firstLine="357" w:firstLineChars="150"/>
        <w:rPr>
          <w:rFonts w:hint="default" w:ascii="Times New Roman" w:hAnsi="Times New Roman" w:cs="Times New Roman"/>
          <w:sz w:val="24"/>
          <w:szCs w:val="24"/>
        </w:rPr>
      </w:pPr>
      <w:r>
        <w:rPr>
          <w:rFonts w:hint="default" w:ascii="Times New Roman" w:hAnsi="Times New Roman" w:cs="Times New Roman"/>
          <w:spacing w:val="-1"/>
          <w:sz w:val="24"/>
          <w:szCs w:val="24"/>
        </w:rPr>
        <w:t>标准不确定度分量汇总表见表</w:t>
      </w:r>
      <w:r>
        <w:rPr>
          <w:rFonts w:hint="default" w:ascii="Times New Roman" w:hAnsi="Times New Roman" w:cs="Times New Roman"/>
          <w:spacing w:val="-54"/>
          <w:sz w:val="24"/>
          <w:szCs w:val="24"/>
        </w:rPr>
        <w:t xml:space="preserve"> </w:t>
      </w:r>
      <w:r>
        <w:rPr>
          <w:rFonts w:hint="default" w:ascii="Times New Roman" w:hAnsi="Times New Roman" w:cs="Times New Roman"/>
          <w:spacing w:val="-1"/>
          <w:sz w:val="24"/>
          <w:szCs w:val="24"/>
        </w:rPr>
        <w:t>D.2。</w:t>
      </w:r>
    </w:p>
    <w:p w14:paraId="0545AD65">
      <w:pPr>
        <w:pStyle w:val="8"/>
        <w:spacing w:before="198" w:line="220" w:lineRule="auto"/>
        <w:ind w:left="3163"/>
        <w:rPr>
          <w:rFonts w:hint="default" w:ascii="Times New Roman" w:hAnsi="Times New Roman" w:cs="Times New Roman"/>
          <w:spacing w:val="-2"/>
          <w:sz w:val="21"/>
          <w:szCs w:val="21"/>
        </w:rPr>
      </w:pPr>
    </w:p>
    <w:p w14:paraId="1FF626EF">
      <w:pPr>
        <w:pStyle w:val="8"/>
        <w:spacing w:before="198" w:line="220" w:lineRule="auto"/>
        <w:ind w:left="3163"/>
        <w:rPr>
          <w:rFonts w:hint="default" w:ascii="Times New Roman" w:hAnsi="Times New Roman" w:eastAsia="黑体" w:cs="Times New Roman"/>
          <w:sz w:val="21"/>
          <w:szCs w:val="21"/>
        </w:rPr>
      </w:pPr>
      <w:r>
        <w:rPr>
          <w:rFonts w:hint="default" w:ascii="Times New Roman" w:hAnsi="Times New Roman" w:eastAsia="黑体" w:cs="Times New Roman"/>
          <w:spacing w:val="-2"/>
          <w:sz w:val="21"/>
          <w:szCs w:val="21"/>
        </w:rPr>
        <w:t>表</w:t>
      </w:r>
      <w:r>
        <w:rPr>
          <w:rFonts w:hint="default" w:ascii="Times New Roman" w:hAnsi="Times New Roman" w:eastAsia="黑体" w:cs="Times New Roman"/>
          <w:spacing w:val="-31"/>
          <w:sz w:val="21"/>
          <w:szCs w:val="21"/>
        </w:rPr>
        <w:t xml:space="preserve"> </w:t>
      </w:r>
      <w:r>
        <w:rPr>
          <w:rFonts w:hint="default" w:ascii="Times New Roman" w:hAnsi="Times New Roman" w:eastAsia="黑体" w:cs="Times New Roman"/>
          <w:spacing w:val="-2"/>
          <w:sz w:val="21"/>
          <w:szCs w:val="21"/>
        </w:rPr>
        <w:t>D.2 标准不确定度分量汇总表</w:t>
      </w:r>
    </w:p>
    <w:p w14:paraId="02296370">
      <w:pPr>
        <w:spacing w:line="90" w:lineRule="exact"/>
        <w:rPr>
          <w:rFonts w:hint="default" w:ascii="Times New Roman" w:hAnsi="Times New Roman" w:cs="Times New Roman"/>
        </w:rPr>
      </w:pPr>
    </w:p>
    <w:tbl>
      <w:tblPr>
        <w:tblStyle w:val="39"/>
        <w:tblW w:w="8502" w:type="dxa"/>
        <w:tblInd w:w="4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3"/>
        <w:gridCol w:w="2550"/>
        <w:gridCol w:w="3399"/>
      </w:tblGrid>
      <w:tr w14:paraId="6D0BB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553" w:type="dxa"/>
            <w:vAlign w:val="center"/>
          </w:tcPr>
          <w:p w14:paraId="1419012D">
            <w:pPr>
              <w:spacing w:before="35" w:line="221" w:lineRule="auto"/>
              <w:ind w:left="440"/>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1"/>
                <w:sz w:val="21"/>
                <w:szCs w:val="21"/>
                <w:lang w:eastAsia="en-US"/>
              </w:rPr>
              <w:t>标准不确定度分量</w:t>
            </w:r>
          </w:p>
        </w:tc>
        <w:tc>
          <w:tcPr>
            <w:tcW w:w="2550" w:type="dxa"/>
            <w:vAlign w:val="center"/>
          </w:tcPr>
          <w:p w14:paraId="68990A91">
            <w:pPr>
              <w:spacing w:before="34" w:line="221" w:lineRule="auto"/>
              <w:ind w:left="650"/>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2"/>
                <w:sz w:val="21"/>
                <w:szCs w:val="21"/>
                <w:lang w:eastAsia="en-US"/>
              </w:rPr>
              <w:t>不确定度来源</w:t>
            </w:r>
          </w:p>
        </w:tc>
        <w:tc>
          <w:tcPr>
            <w:tcW w:w="3399" w:type="dxa"/>
            <w:vAlign w:val="center"/>
          </w:tcPr>
          <w:p w14:paraId="73D8D979">
            <w:pPr>
              <w:spacing w:before="35" w:line="221" w:lineRule="auto"/>
              <w:ind w:left="546"/>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1"/>
                <w:sz w:val="21"/>
                <w:szCs w:val="21"/>
                <w:lang w:eastAsia="en-US"/>
              </w:rPr>
              <w:t>标准不确定度（mL/min）</w:t>
            </w:r>
          </w:p>
        </w:tc>
      </w:tr>
      <w:tr w14:paraId="6523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553" w:type="dxa"/>
            <w:vAlign w:val="center"/>
          </w:tcPr>
          <w:p w14:paraId="2B08C717">
            <w:pPr>
              <w:spacing w:before="91" w:line="196" w:lineRule="auto"/>
              <w:ind w:left="1189"/>
              <w:rPr>
                <w:rFonts w:hint="default" w:ascii="Times New Roman" w:hAnsi="Times New Roman" w:cs="Times New Roman" w:eastAsiaTheme="minorEastAsia"/>
                <w:i/>
                <w:iCs/>
                <w:color w:val="000000"/>
                <w:spacing w:val="-6"/>
                <w:position w:val="1"/>
                <w:sz w:val="21"/>
                <w:szCs w:val="21"/>
                <w:vertAlign w:val="subscript"/>
                <w:lang w:val="en-US" w:eastAsia="zh-CN"/>
              </w:rPr>
            </w:pPr>
            <w:r>
              <w:rPr>
                <w:rFonts w:hint="default" w:ascii="Times New Roman" w:hAnsi="Times New Roman" w:cs="Times New Roman" w:eastAsiaTheme="minorEastAsia"/>
                <w:i/>
                <w:iCs/>
                <w:color w:val="000000"/>
                <w:spacing w:val="-4"/>
                <w:position w:val="1"/>
                <w:sz w:val="21"/>
                <w:szCs w:val="21"/>
                <w:lang w:val="en-US" w:eastAsia="zh-CN"/>
              </w:rPr>
              <w:t>u</w:t>
            </w:r>
            <w:r>
              <w:rPr>
                <w:rFonts w:hint="default" w:ascii="Times New Roman" w:hAnsi="Times New Roman" w:cs="Times New Roman" w:eastAsiaTheme="minorEastAsia"/>
                <w:i/>
                <w:iCs/>
                <w:color w:val="000000"/>
                <w:spacing w:val="-6"/>
                <w:position w:val="1"/>
                <w:sz w:val="21"/>
                <w:szCs w:val="21"/>
                <w:vertAlign w:val="subscript"/>
                <w:lang w:val="en-US" w:eastAsia="zh-CN"/>
              </w:rPr>
              <w:t>1</w:t>
            </w:r>
          </w:p>
        </w:tc>
        <w:tc>
          <w:tcPr>
            <w:tcW w:w="2550" w:type="dxa"/>
            <w:vAlign w:val="center"/>
          </w:tcPr>
          <w:p w14:paraId="24B259BF">
            <w:pPr>
              <w:spacing w:before="84" w:line="221" w:lineRule="auto"/>
              <w:ind w:left="542"/>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1"/>
                <w:sz w:val="21"/>
                <w:szCs w:val="21"/>
                <w:lang w:eastAsia="en-US"/>
              </w:rPr>
              <w:t>流量测量重复性</w:t>
            </w:r>
          </w:p>
        </w:tc>
        <w:tc>
          <w:tcPr>
            <w:tcW w:w="3399" w:type="dxa"/>
            <w:vAlign w:val="center"/>
          </w:tcPr>
          <w:p w14:paraId="5D016CD0">
            <w:pPr>
              <w:spacing w:before="119" w:line="182" w:lineRule="auto"/>
              <w:ind w:left="1493"/>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2"/>
                <w:sz w:val="21"/>
                <w:szCs w:val="21"/>
                <w:lang w:eastAsia="en-US"/>
              </w:rPr>
              <w:t>0.07</w:t>
            </w:r>
          </w:p>
        </w:tc>
      </w:tr>
      <w:tr w14:paraId="2DC26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553" w:type="dxa"/>
            <w:vAlign w:val="center"/>
          </w:tcPr>
          <w:p w14:paraId="1241E953">
            <w:pPr>
              <w:spacing w:before="91" w:line="196" w:lineRule="auto"/>
              <w:ind w:left="1178"/>
              <w:rPr>
                <w:rFonts w:hint="default" w:ascii="Times New Roman" w:hAnsi="Times New Roman" w:cs="Times New Roman" w:eastAsiaTheme="minorEastAsia"/>
                <w:color w:val="000000"/>
                <w:sz w:val="21"/>
                <w:szCs w:val="21"/>
                <w:vertAlign w:val="subscript"/>
                <w:lang w:eastAsia="en-US"/>
              </w:rPr>
            </w:pPr>
            <w:r>
              <w:rPr>
                <w:rFonts w:hint="default" w:ascii="Times New Roman" w:hAnsi="Times New Roman" w:cs="Times New Roman" w:eastAsiaTheme="minorEastAsia"/>
                <w:i/>
                <w:iCs/>
                <w:color w:val="000000"/>
                <w:spacing w:val="2"/>
                <w:position w:val="1"/>
                <w:sz w:val="21"/>
                <w:szCs w:val="21"/>
                <w:lang w:eastAsia="en-US"/>
              </w:rPr>
              <w:t>u</w:t>
            </w:r>
            <w:r>
              <w:rPr>
                <w:rFonts w:hint="default" w:ascii="Times New Roman" w:hAnsi="Times New Roman" w:cs="Times New Roman" w:eastAsiaTheme="minorEastAsia"/>
                <w:i/>
                <w:iCs/>
                <w:color w:val="000000"/>
                <w:spacing w:val="2"/>
                <w:position w:val="1"/>
                <w:sz w:val="21"/>
                <w:szCs w:val="21"/>
                <w:vertAlign w:val="subscript"/>
                <w:lang w:eastAsia="en-US"/>
              </w:rPr>
              <w:t>2</w:t>
            </w:r>
          </w:p>
        </w:tc>
        <w:tc>
          <w:tcPr>
            <w:tcW w:w="2550" w:type="dxa"/>
            <w:vAlign w:val="center"/>
          </w:tcPr>
          <w:p w14:paraId="340032C6">
            <w:pPr>
              <w:spacing w:before="85" w:line="221" w:lineRule="auto"/>
              <w:ind w:left="439"/>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1"/>
                <w:sz w:val="21"/>
                <w:szCs w:val="21"/>
                <w:lang w:eastAsia="en-US"/>
              </w:rPr>
              <w:t>标准器准确度等级</w:t>
            </w:r>
          </w:p>
        </w:tc>
        <w:tc>
          <w:tcPr>
            <w:tcW w:w="3399" w:type="dxa"/>
            <w:vAlign w:val="center"/>
          </w:tcPr>
          <w:p w14:paraId="2746BF0E">
            <w:pPr>
              <w:spacing w:before="121" w:line="182" w:lineRule="auto"/>
              <w:ind w:left="1493"/>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2"/>
                <w:sz w:val="21"/>
                <w:szCs w:val="21"/>
                <w:lang w:eastAsia="en-US"/>
              </w:rPr>
              <w:t>0.88</w:t>
            </w:r>
          </w:p>
        </w:tc>
      </w:tr>
    </w:tbl>
    <w:p w14:paraId="24AB5E86">
      <w:pPr>
        <w:spacing w:line="360" w:lineRule="auto"/>
        <w:rPr>
          <w:rFonts w:hint="default" w:ascii="Times New Roman" w:hAnsi="Times New Roman" w:cs="Times New Roman"/>
          <w:b/>
          <w:color w:val="000000"/>
          <w:sz w:val="24"/>
          <w:szCs w:val="24"/>
        </w:rPr>
      </w:pPr>
    </w:p>
    <w:p w14:paraId="2EB23DC0">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6</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合成标准不确定度</w:t>
      </w:r>
    </w:p>
    <w:p w14:paraId="6A0C3421">
      <w:pPr>
        <w:spacing w:line="360" w:lineRule="auto"/>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由于</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1</w:t>
      </w:r>
      <w:r>
        <w:rPr>
          <w:rFonts w:hint="default" w:ascii="Times New Roman" w:hAnsi="Times New Roman" w:cs="Times New Roman"/>
          <w:color w:val="000000"/>
          <w:sz w:val="24"/>
          <w:szCs w:val="24"/>
        </w:rPr>
        <w:t xml:space="preserve"> 、</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 xml:space="preserve"> 相互独立，则合成标准不确定度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c</w:t>
      </w:r>
      <w:r>
        <w:rPr>
          <w:rFonts w:hint="default" w:ascii="Times New Roman" w:hAnsi="Times New Roman" w:cs="Times New Roman"/>
          <w:color w:val="000000"/>
          <w:sz w:val="24"/>
          <w:szCs w:val="24"/>
        </w:rPr>
        <w:t xml:space="preserve"> </w:t>
      </w:r>
    </w:p>
    <w:p w14:paraId="4E56AE1B">
      <w:pPr>
        <w:spacing w:line="360" w:lineRule="auto"/>
        <w:ind w:firstLine="361" w:firstLineChars="150"/>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 xml:space="preserve">c </w:t>
      </w:r>
      <w:r>
        <w:rPr>
          <w:rFonts w:hint="default" w:ascii="Times New Roman" w:hAnsi="Times New Roman" w:cs="Times New Roman"/>
          <w:color w:val="000000"/>
          <w:sz w:val="24"/>
          <w:szCs w:val="24"/>
        </w:rPr>
        <w:t xml:space="preserve">= </w:t>
      </w:r>
      <m:oMath>
        <m:rad>
          <m:radPr>
            <m:degHide m:val="1"/>
            <m:ctrlPr>
              <w:rPr>
                <w:rFonts w:hint="default" w:ascii="Cambria Math" w:hAnsi="Cambria Math" w:cs="Times New Roman"/>
                <w:color w:val="000000"/>
                <w:sz w:val="24"/>
                <w:szCs w:val="24"/>
              </w:rPr>
            </m:ctrlPr>
          </m:radPr>
          <m:deg>
            <m:ctrlPr>
              <w:rPr>
                <w:rFonts w:hint="default" w:ascii="Cambria Math" w:hAnsi="Cambria Math" w:cs="Times New Roman"/>
                <w:color w:val="000000"/>
                <w:sz w:val="24"/>
                <w:szCs w:val="24"/>
              </w:rPr>
            </m:ctrlPr>
          </m:deg>
          <m:e>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c</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u</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r>
              <m:rPr/>
              <w:rPr>
                <w:rFonts w:hint="default" w:ascii="Cambria Math" w:hAnsi="Cambria Math" w:cs="Times New Roman"/>
                <w:color w:val="000000"/>
                <w:sz w:val="24"/>
                <w:szCs w:val="24"/>
              </w:rPr>
              <m:t>+</m:t>
            </m:r>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c</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u</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ctrlPr>
              <w:rPr>
                <w:rFonts w:hint="default" w:ascii="Cambria Math" w:hAnsi="Cambria Math" w:cs="Times New Roman"/>
                <w:color w:val="000000"/>
                <w:sz w:val="24"/>
                <w:szCs w:val="24"/>
              </w:rPr>
            </m:ctrlPr>
          </m:e>
        </m:rad>
      </m:oMath>
      <w:r>
        <w:rPr>
          <w:rFonts w:hint="default" w:ascii="Times New Roman" w:hAnsi="Times New Roman" w:cs="Times New Roman"/>
          <w:color w:val="000000"/>
          <w:sz w:val="24"/>
          <w:szCs w:val="24"/>
        </w:rPr>
        <w:t xml:space="preserve"> ≈0.05%</w:t>
      </w:r>
    </w:p>
    <w:p w14:paraId="7F89DD2C">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7</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扩展不确定度</w:t>
      </w:r>
    </w:p>
    <w:p w14:paraId="22D8E0D4">
      <w:pPr>
        <w:spacing w:line="360" w:lineRule="auto"/>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取包含因子</w:t>
      </w:r>
      <w:r>
        <w:rPr>
          <w:rFonts w:hint="default" w:ascii="Times New Roman" w:hAnsi="Times New Roman" w:cs="Times New Roman"/>
          <w:i/>
          <w:color w:val="000000"/>
          <w:sz w:val="24"/>
          <w:szCs w:val="24"/>
        </w:rPr>
        <w:t>k</w:t>
      </w:r>
      <w:r>
        <w:rPr>
          <w:rFonts w:hint="default" w:ascii="Times New Roman" w:hAnsi="Times New Roman" w:cs="Times New Roman"/>
          <w:color w:val="000000"/>
          <w:sz w:val="24"/>
          <w:szCs w:val="24"/>
        </w:rPr>
        <w:t xml:space="preserve"> = 2 ,流量示值误差测量不确定度为：</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rPr>
        <w:t xml:space="preserve"> = </w:t>
      </w:r>
      <w:r>
        <w:rPr>
          <w:rFonts w:hint="default" w:ascii="Times New Roman" w:hAnsi="Times New Roman" w:cs="Times New Roman"/>
          <w:i/>
          <w:color w:val="000000"/>
          <w:sz w:val="24"/>
          <w:szCs w:val="24"/>
        </w:rPr>
        <w:t>k</w:t>
      </w:r>
      <w:r>
        <w:rPr>
          <w:rFonts w:hint="default" w:ascii="Times New Roman" w:hAnsi="Times New Roman" w:cs="Times New Roman"/>
          <w:color w:val="000000"/>
          <w:sz w:val="24"/>
          <w:szCs w:val="24"/>
        </w:rPr>
        <w:t>×</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c</w:t>
      </w:r>
      <w:r>
        <w:rPr>
          <w:rFonts w:hint="default" w:ascii="Times New Roman" w:hAnsi="Times New Roman" w:cs="Times New Roman"/>
          <w:color w:val="000000"/>
          <w:sz w:val="24"/>
          <w:szCs w:val="24"/>
        </w:rPr>
        <w:t xml:space="preserve"> =</w:t>
      </w:r>
      <w:r>
        <w:rPr>
          <w:rFonts w:hint="eastAsia" w:cs="Times New Roman"/>
          <w:color w:val="000000"/>
          <w:sz w:val="24"/>
          <w:szCs w:val="24"/>
          <w:lang w:val="en-US" w:eastAsia="zh-CN"/>
        </w:rPr>
        <w:t>2</w:t>
      </w:r>
      <w:r>
        <w:rPr>
          <w:rFonts w:hint="default" w:ascii="Times New Roman" w:hAnsi="Times New Roman" w:cs="Times New Roman"/>
          <w:color w:val="000000"/>
          <w:sz w:val="24"/>
          <w:szCs w:val="24"/>
        </w:rPr>
        <w:t>×0.05%</w:t>
      </w:r>
    </w:p>
    <w:p w14:paraId="468EC406">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8</w:t>
      </w:r>
      <w:r>
        <w:rPr>
          <w:rFonts w:hint="default" w:ascii="Times New Roman" w:hAnsi="Times New Roman" w:eastAsia="黑体" w:cs="Times New Roman"/>
          <w:b w:val="0"/>
          <w:bCs/>
          <w:color w:val="000000"/>
          <w:sz w:val="24"/>
          <w:szCs w:val="24"/>
          <w:lang w:val="en-US" w:eastAsia="zh-CN"/>
        </w:rPr>
        <w:t xml:space="preserve"> </w:t>
      </w:r>
      <w:r>
        <w:rPr>
          <w:rFonts w:hint="default" w:ascii="Times New Roman" w:hAnsi="Times New Roman" w:eastAsia="黑体" w:cs="Times New Roman"/>
          <w:b w:val="0"/>
          <w:bCs/>
          <w:color w:val="000000"/>
          <w:sz w:val="24"/>
          <w:szCs w:val="24"/>
        </w:rPr>
        <w:t>不确定度报告</w:t>
      </w:r>
    </w:p>
    <w:p w14:paraId="603419E4">
      <w:pPr>
        <w:spacing w:line="360" w:lineRule="auto"/>
        <w:ind w:firstLine="224" w:firstLineChars="100"/>
        <w:rPr>
          <w:rFonts w:hint="default" w:ascii="Times New Roman" w:hAnsi="Times New Roman" w:eastAsia="宋体" w:cs="Times New Roman"/>
          <w:b/>
          <w:color w:val="000000"/>
          <w:sz w:val="24"/>
          <w:szCs w:val="24"/>
          <w:lang w:val="en-US" w:eastAsia="zh-CN"/>
        </w:rPr>
      </w:pPr>
      <w:r>
        <w:rPr>
          <w:rFonts w:hint="default" w:ascii="Times New Roman" w:hAnsi="Times New Roman" w:cs="Times New Roman"/>
          <w:spacing w:val="-8"/>
          <w:sz w:val="24"/>
          <w:szCs w:val="24"/>
        </w:rPr>
        <w:t>流量示值误差校准结果的扩展不确定度：</w:t>
      </w:r>
      <w:r>
        <w:rPr>
          <w:rFonts w:hint="default" w:ascii="Times New Roman" w:hAnsi="Times New Roman" w:cs="Times New Roman"/>
          <w:spacing w:val="72"/>
          <w:sz w:val="24"/>
          <w:szCs w:val="24"/>
        </w:rPr>
        <w:t xml:space="preserve"> </w:t>
      </w:r>
      <w:r>
        <w:rPr>
          <w:rFonts w:hint="default" w:ascii="Times New Roman" w:hAnsi="Times New Roman" w:cs="Times New Roman"/>
          <w:i/>
          <w:iCs/>
          <w:spacing w:val="-8"/>
          <w:sz w:val="25"/>
          <w:szCs w:val="25"/>
        </w:rPr>
        <w:t xml:space="preserve">U </w:t>
      </w:r>
      <w:r>
        <w:rPr>
          <w:rFonts w:hint="default" w:ascii="Times New Roman" w:hAnsi="Times New Roman" w:cs="Times New Roman"/>
          <w:spacing w:val="-8"/>
          <w:sz w:val="24"/>
          <w:szCs w:val="24"/>
        </w:rPr>
        <w:t>= 0.1%</w:t>
      </w:r>
      <w:r>
        <w:rPr>
          <w:rFonts w:hint="eastAsia" w:cs="Times New Roman"/>
          <w:spacing w:val="-8"/>
          <w:sz w:val="24"/>
          <w:szCs w:val="24"/>
          <w:lang w:val="en-US" w:eastAsia="zh-CN"/>
        </w:rPr>
        <w:t xml:space="preserve">    </w:t>
      </w:r>
      <w:r>
        <w:rPr>
          <w:rFonts w:hint="default" w:ascii="Times New Roman" w:hAnsi="Times New Roman" w:cs="Times New Roman"/>
          <w:i/>
          <w:color w:val="000000"/>
          <w:sz w:val="24"/>
          <w:szCs w:val="24"/>
        </w:rPr>
        <w:t>k</w:t>
      </w:r>
      <w:r>
        <w:rPr>
          <w:rFonts w:hint="default" w:ascii="Times New Roman" w:hAnsi="Times New Roman" w:cs="Times New Roman"/>
          <w:color w:val="000000"/>
          <w:sz w:val="24"/>
          <w:szCs w:val="24"/>
        </w:rPr>
        <w:t xml:space="preserve"> = 2</w:t>
      </w:r>
    </w:p>
    <w:p w14:paraId="3AA36D1F">
      <w:pPr>
        <w:spacing w:line="360" w:lineRule="auto"/>
        <w:rPr>
          <w:rFonts w:hint="default" w:ascii="Times New Roman" w:hAnsi="Times New Roman" w:cs="Times New Roman"/>
          <w:b/>
          <w:color w:val="000000"/>
          <w:sz w:val="24"/>
          <w:szCs w:val="24"/>
        </w:rPr>
      </w:pPr>
    </w:p>
    <w:p w14:paraId="18177CD3">
      <w:pPr>
        <w:spacing w:line="360" w:lineRule="auto"/>
        <w:rPr>
          <w:rFonts w:hint="default" w:ascii="Times New Roman" w:hAnsi="Times New Roman" w:cs="Times New Roman"/>
          <w:color w:val="000000"/>
          <w:sz w:val="24"/>
          <w:szCs w:val="24"/>
        </w:rPr>
      </w:pPr>
    </w:p>
    <w:p w14:paraId="1019C577">
      <w:pPr>
        <w:spacing w:line="360" w:lineRule="auto"/>
        <w:rPr>
          <w:rFonts w:hint="default" w:ascii="Times New Roman" w:hAnsi="Times New Roman" w:cs="Times New Roman"/>
          <w:color w:val="000000"/>
          <w:sz w:val="24"/>
          <w:szCs w:val="24"/>
        </w:rPr>
      </w:pPr>
    </w:p>
    <w:p w14:paraId="29566825">
      <w:pPr>
        <w:spacing w:line="360" w:lineRule="auto"/>
        <w:rPr>
          <w:rFonts w:hint="default" w:ascii="Times New Roman" w:hAnsi="Times New Roman" w:cs="Times New Roman"/>
          <w:color w:val="000000"/>
          <w:sz w:val="24"/>
          <w:szCs w:val="24"/>
        </w:rPr>
      </w:pPr>
    </w:p>
    <w:p w14:paraId="37582FE4">
      <w:pPr>
        <w:spacing w:line="360" w:lineRule="auto"/>
        <w:rPr>
          <w:rFonts w:hint="default" w:ascii="Times New Roman" w:hAnsi="Times New Roman" w:cs="Times New Roman"/>
          <w:color w:val="000000"/>
          <w:sz w:val="24"/>
          <w:szCs w:val="24"/>
        </w:rPr>
      </w:pPr>
    </w:p>
    <w:p w14:paraId="630F0A43">
      <w:pPr>
        <w:spacing w:line="360" w:lineRule="auto"/>
        <w:rPr>
          <w:rFonts w:hint="default" w:ascii="Times New Roman" w:hAnsi="Times New Roman" w:cs="Times New Roman"/>
          <w:color w:val="000000"/>
          <w:sz w:val="24"/>
          <w:szCs w:val="24"/>
        </w:rPr>
      </w:pPr>
    </w:p>
    <w:p w14:paraId="13F80208">
      <w:pPr>
        <w:spacing w:line="360" w:lineRule="auto"/>
        <w:rPr>
          <w:rFonts w:hint="default" w:ascii="Times New Roman" w:hAnsi="Times New Roman" w:cs="Times New Roman"/>
          <w:color w:val="000000"/>
          <w:sz w:val="24"/>
          <w:szCs w:val="24"/>
        </w:rPr>
      </w:pPr>
    </w:p>
    <w:p w14:paraId="3489DDCE">
      <w:pPr>
        <w:spacing w:line="360" w:lineRule="auto"/>
        <w:rPr>
          <w:rFonts w:hint="default" w:ascii="Times New Roman" w:hAnsi="Times New Roman" w:cs="Times New Roman"/>
          <w:color w:val="000000"/>
          <w:sz w:val="24"/>
          <w:szCs w:val="24"/>
        </w:rPr>
      </w:pPr>
    </w:p>
    <w:p w14:paraId="30367B02">
      <w:pPr>
        <w:spacing w:line="360" w:lineRule="auto"/>
        <w:rPr>
          <w:rFonts w:hint="default" w:ascii="Times New Roman" w:hAnsi="Times New Roman" w:cs="Times New Roman"/>
          <w:color w:val="000000"/>
          <w:sz w:val="24"/>
          <w:szCs w:val="24"/>
        </w:rPr>
      </w:pPr>
    </w:p>
    <w:p w14:paraId="5A550CDA">
      <w:pPr>
        <w:spacing w:line="360" w:lineRule="auto"/>
        <w:rPr>
          <w:rFonts w:hint="default" w:ascii="Times New Roman" w:hAnsi="Times New Roman" w:cs="Times New Roman"/>
          <w:color w:val="000000"/>
          <w:sz w:val="24"/>
          <w:szCs w:val="24"/>
        </w:rPr>
      </w:pPr>
    </w:p>
    <w:p w14:paraId="050352F4">
      <w:pPr>
        <w:spacing w:line="360" w:lineRule="auto"/>
        <w:rPr>
          <w:rFonts w:hint="default" w:ascii="Times New Roman" w:hAnsi="Times New Roman" w:cs="Times New Roman"/>
          <w:color w:val="000000"/>
          <w:sz w:val="24"/>
          <w:szCs w:val="24"/>
        </w:rPr>
      </w:pPr>
    </w:p>
    <w:p w14:paraId="0804AE62">
      <w:pPr>
        <w:spacing w:line="360" w:lineRule="auto"/>
        <w:rPr>
          <w:rFonts w:hint="default" w:ascii="Times New Roman" w:hAnsi="Times New Roman" w:cs="Times New Roman"/>
          <w:color w:val="000000"/>
          <w:sz w:val="24"/>
          <w:szCs w:val="24"/>
        </w:rPr>
      </w:pPr>
    </w:p>
    <w:p w14:paraId="51414E42">
      <w:pPr>
        <w:spacing w:line="360" w:lineRule="auto"/>
        <w:rPr>
          <w:rFonts w:hint="default" w:ascii="Times New Roman" w:hAnsi="Times New Roman" w:cs="Times New Roman"/>
          <w:color w:val="000000"/>
          <w:sz w:val="24"/>
          <w:szCs w:val="24"/>
        </w:rPr>
      </w:pPr>
    </w:p>
    <w:p w14:paraId="58FFC286">
      <w:pPr>
        <w:spacing w:line="360" w:lineRule="auto"/>
        <w:rPr>
          <w:rFonts w:hint="default" w:ascii="Times New Roman" w:hAnsi="Times New Roman" w:cs="Times New Roman"/>
          <w:color w:val="000000"/>
          <w:sz w:val="24"/>
          <w:szCs w:val="24"/>
        </w:rPr>
      </w:pPr>
    </w:p>
    <w:p w14:paraId="60EA3C9B">
      <w:pPr>
        <w:spacing w:line="360" w:lineRule="auto"/>
        <w:rPr>
          <w:rFonts w:hint="default" w:ascii="Times New Roman" w:hAnsi="Times New Roman" w:cs="Times New Roman"/>
          <w:color w:val="000000"/>
          <w:sz w:val="24"/>
          <w:szCs w:val="24"/>
        </w:rPr>
      </w:pPr>
    </w:p>
    <w:p w14:paraId="5CCE41F3">
      <w:pPr>
        <w:spacing w:line="360" w:lineRule="auto"/>
        <w:rPr>
          <w:rFonts w:hint="default" w:ascii="Times New Roman" w:hAnsi="Times New Roman" w:cs="Times New Roman"/>
          <w:color w:val="000000"/>
          <w:sz w:val="24"/>
          <w:szCs w:val="24"/>
        </w:rPr>
      </w:pPr>
    </w:p>
    <w:p w14:paraId="47C70977">
      <w:pPr>
        <w:spacing w:line="360" w:lineRule="auto"/>
        <w:rPr>
          <w:rFonts w:hint="default" w:ascii="Times New Roman" w:hAnsi="Times New Roman" w:cs="Times New Roman"/>
          <w:color w:val="000000"/>
          <w:sz w:val="24"/>
          <w:szCs w:val="24"/>
        </w:rPr>
      </w:pPr>
    </w:p>
    <w:p w14:paraId="5191DB29">
      <w:pPr>
        <w:spacing w:line="360" w:lineRule="auto"/>
        <w:rPr>
          <w:rFonts w:hint="default" w:ascii="Times New Roman" w:hAnsi="Times New Roman" w:cs="Times New Roman"/>
          <w:color w:val="000000"/>
          <w:sz w:val="24"/>
          <w:szCs w:val="24"/>
        </w:rPr>
      </w:pPr>
    </w:p>
    <w:p w14:paraId="27BE9998">
      <w:pPr>
        <w:spacing w:line="360" w:lineRule="auto"/>
        <w:rPr>
          <w:rFonts w:hint="default" w:ascii="Times New Roman" w:hAnsi="Times New Roman" w:cs="Times New Roman"/>
          <w:color w:val="000000"/>
          <w:sz w:val="24"/>
          <w:szCs w:val="24"/>
        </w:rPr>
      </w:pPr>
    </w:p>
    <w:p w14:paraId="5ABCCD14">
      <w:pPr>
        <w:pStyle w:val="2"/>
        <w:numPr>
          <w:ilvl w:val="0"/>
          <w:numId w:val="0"/>
        </w:numPr>
        <w:ind w:left="420" w:hanging="420"/>
        <w:rPr>
          <w:rFonts w:hint="default" w:ascii="Times New Roman" w:hAnsi="Times New Roman" w:cs="Times New Roman"/>
          <w:b w:val="0"/>
          <w:color w:val="000000"/>
          <w:sz w:val="28"/>
        </w:rPr>
      </w:pPr>
      <w:bookmarkStart w:id="50" w:name="_Toc177762853"/>
      <w:r>
        <w:rPr>
          <w:rFonts w:hint="default" w:ascii="Times New Roman" w:hAnsi="Times New Roman" w:cs="Times New Roman"/>
          <w:b w:val="0"/>
          <w:sz w:val="28"/>
        </w:rPr>
        <w:t>附录 E</w:t>
      </w:r>
      <w:bookmarkEnd w:id="50"/>
      <w:r>
        <w:rPr>
          <w:rFonts w:hint="default" w:ascii="Times New Roman" w:hAnsi="Times New Roman" w:cs="Times New Roman"/>
          <w:b w:val="0"/>
          <w:sz w:val="28"/>
        </w:rPr>
        <w:t xml:space="preserve"> </w:t>
      </w:r>
    </w:p>
    <w:p w14:paraId="6BC2C01E">
      <w:pPr>
        <w:autoSpaceDE w:val="0"/>
        <w:autoSpaceDN w:val="0"/>
        <w:adjustRightInd w:val="0"/>
        <w:spacing w:line="560" w:lineRule="exact"/>
        <w:jc w:val="center"/>
        <w:rPr>
          <w:rFonts w:hint="default" w:ascii="Times New Roman" w:hAnsi="Times New Roman" w:eastAsia="黑体" w:cs="Times New Roman"/>
          <w:bCs/>
          <w:sz w:val="28"/>
          <w:szCs w:val="28"/>
          <w:lang w:val="zh-CN"/>
        </w:rPr>
      </w:pPr>
      <w:r>
        <w:rPr>
          <w:rFonts w:hint="default" w:ascii="Times New Roman" w:hAnsi="Times New Roman" w:eastAsia="黑体" w:cs="Times New Roman"/>
          <w:bCs/>
          <w:sz w:val="28"/>
          <w:szCs w:val="28"/>
        </w:rPr>
        <w:t>二氧化碳浓度示值误差测量结果</w:t>
      </w:r>
      <w:r>
        <w:rPr>
          <w:rFonts w:hint="default" w:ascii="Times New Roman" w:hAnsi="Times New Roman" w:eastAsia="黑体" w:cs="Times New Roman"/>
          <w:bCs/>
          <w:sz w:val="28"/>
          <w:szCs w:val="28"/>
          <w:lang w:val="zh-CN"/>
        </w:rPr>
        <w:t>的不确定度评定</w:t>
      </w:r>
    </w:p>
    <w:p w14:paraId="1479B454">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1 概述</w:t>
      </w:r>
    </w:p>
    <w:p w14:paraId="733518EF">
      <w:pPr>
        <w:spacing w:line="360" w:lineRule="auto"/>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按规范要求，依次通入一定浓度的氮中二氧化碳标准气体，待读数稳定后，记录系统显示值。重复测量 3 次，计算各浓度点示值误差。</w:t>
      </w:r>
    </w:p>
    <w:p w14:paraId="59D4AD92">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2 测量模型</w:t>
      </w:r>
    </w:p>
    <w:p w14:paraId="750BE27E">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m:oMath>
        <m:r>
          <m:rPr>
            <m:sty m:val="b"/>
          </m:rPr>
          <w:rPr>
            <w:rFonts w:hint="default" w:ascii="Cambria Math" w:hAnsi="Cambria Math" w:cs="Times New Roman"/>
            <w:color w:val="000000"/>
            <w:sz w:val="24"/>
            <w:szCs w:val="24"/>
          </w:rPr>
          <m:t xml:space="preserve">                                                                 ∆</m:t>
        </m:r>
        <m:sSub>
          <m:sSubPr>
            <m:ctrlPr>
              <w:rPr>
                <w:rFonts w:hint="default" w:ascii="Cambria Math" w:hAnsi="Cambria Math" w:cs="Times New Roman"/>
                <w:b/>
                <w:color w:val="000000"/>
                <w:sz w:val="24"/>
                <w:szCs w:val="24"/>
              </w:rPr>
            </m:ctrlPr>
          </m:sSubPr>
          <m:e>
            <m:r>
              <m:rPr>
                <m:sty m:val="bi"/>
              </m:rPr>
              <w:rPr>
                <w:rFonts w:hint="default" w:ascii="Cambria Math" w:hAnsi="Cambria Math" w:cs="Times New Roman"/>
                <w:color w:val="000000"/>
                <w:sz w:val="24"/>
                <w:szCs w:val="24"/>
              </w:rPr>
              <m:t>E</m:t>
            </m:r>
            <m:ctrlPr>
              <w:rPr>
                <w:rFonts w:hint="default" w:ascii="Cambria Math" w:hAnsi="Cambria Math" w:cs="Times New Roman"/>
                <w:b/>
                <w:color w:val="000000"/>
                <w:sz w:val="24"/>
                <w:szCs w:val="24"/>
              </w:rPr>
            </m:ctrlPr>
          </m:e>
          <m:sub>
            <m:r>
              <m:rPr>
                <m:sty m:val="bi"/>
              </m:rPr>
              <w:rPr>
                <w:rFonts w:hint="default" w:ascii="Cambria Math" w:hAnsi="Cambria Math" w:cs="Times New Roman"/>
                <w:color w:val="000000"/>
                <w:sz w:val="24"/>
                <w:szCs w:val="24"/>
              </w:rPr>
              <m:t>A</m:t>
            </m:r>
            <m:ctrlPr>
              <w:rPr>
                <w:rFonts w:hint="default" w:ascii="Cambria Math" w:hAnsi="Cambria Math" w:cs="Times New Roman"/>
                <w:b/>
                <w:color w:val="000000"/>
                <w:sz w:val="24"/>
                <w:szCs w:val="24"/>
              </w:rPr>
            </m:ctrlPr>
          </m:sub>
        </m:sSub>
        <m:r>
          <m:rPr>
            <m:sty m:val="bi"/>
          </m:rPr>
          <w:rPr>
            <w:rFonts w:hint="default" w:ascii="Cambria Math" w:hAnsi="Cambria Math" w:cs="Times New Roman"/>
            <w:color w:val="000000"/>
            <w:sz w:val="24"/>
            <w:szCs w:val="24"/>
          </w:rPr>
          <m:t>=</m:t>
        </m:r>
        <m:f>
          <m:fPr>
            <m:ctrlPr>
              <w:rPr>
                <w:rFonts w:hint="default" w:ascii="Cambria Math" w:hAnsi="Cambria Math" w:cs="Times New Roman"/>
                <w:b/>
                <w:i/>
                <w:color w:val="000000"/>
                <w:sz w:val="24"/>
                <w:szCs w:val="24"/>
              </w:rPr>
            </m:ctrlPr>
          </m:fPr>
          <m:num>
            <m:acc>
              <m:accPr>
                <m:chr m:val="̅"/>
                <m:ctrlPr>
                  <w:rPr>
                    <w:rFonts w:hint="default" w:ascii="Cambria Math" w:hAnsi="Cambria Math" w:cs="Times New Roman"/>
                    <w:b/>
                    <w:i/>
                    <w:color w:val="000000"/>
                    <w:sz w:val="24"/>
                    <w:szCs w:val="24"/>
                  </w:rPr>
                </m:ctrlPr>
              </m:accPr>
              <m:e>
                <m:r>
                  <m:rPr>
                    <m:sty m:val="bi"/>
                  </m:rPr>
                  <w:rPr>
                    <w:rFonts w:hint="default" w:ascii="Cambria Math" w:hAnsi="Cambria Math" w:cs="Times New Roman"/>
                    <w:color w:val="000000"/>
                    <w:sz w:val="24"/>
                    <w:szCs w:val="24"/>
                  </w:rPr>
                  <m:t>A</m:t>
                </m:r>
                <m:ctrlPr>
                  <w:rPr>
                    <w:rFonts w:hint="default" w:ascii="Cambria Math" w:hAnsi="Cambria Math" w:cs="Times New Roman"/>
                    <w:b/>
                    <w:i/>
                    <w:color w:val="000000"/>
                    <w:sz w:val="24"/>
                    <w:szCs w:val="24"/>
                  </w:rPr>
                </m:ctrlPr>
              </m:e>
            </m:acc>
            <m:r>
              <m:rPr>
                <m:sty m:val="bi"/>
              </m:rPr>
              <w:rPr>
                <w:rFonts w:hint="default" w:ascii="Cambria Math" w:hAnsi="Cambria Math" w:cs="Times New Roman"/>
                <w:color w:val="000000"/>
                <w:sz w:val="24"/>
                <w:szCs w:val="24"/>
              </w:rPr>
              <m:t>−</m:t>
            </m:r>
            <m:sSub>
              <m:sSubPr>
                <m:ctrlPr>
                  <w:rPr>
                    <w:rFonts w:hint="default" w:ascii="Cambria Math" w:hAnsi="Cambria Math" w:cs="Times New Roman"/>
                    <w:b/>
                    <w:i/>
                    <w:color w:val="000000"/>
                    <w:sz w:val="24"/>
                    <w:szCs w:val="24"/>
                  </w:rPr>
                </m:ctrlPr>
              </m:sSubPr>
              <m:e>
                <m:r>
                  <m:rPr>
                    <m:sty m:val="bi"/>
                  </m:rPr>
                  <w:rPr>
                    <w:rFonts w:hint="default" w:ascii="Cambria Math" w:hAnsi="Cambria Math" w:cs="Times New Roman"/>
                    <w:color w:val="000000"/>
                    <w:sz w:val="24"/>
                    <w:szCs w:val="24"/>
                  </w:rPr>
                  <m:t>A</m:t>
                </m:r>
                <m:ctrlPr>
                  <w:rPr>
                    <w:rFonts w:hint="default" w:ascii="Cambria Math" w:hAnsi="Cambria Math" w:cs="Times New Roman"/>
                    <w:b/>
                    <w:i/>
                    <w:color w:val="000000"/>
                    <w:sz w:val="24"/>
                    <w:szCs w:val="24"/>
                  </w:rPr>
                </m:ctrlPr>
              </m:e>
              <m:sub>
                <m:r>
                  <m:rPr>
                    <m:sty m:val="bi"/>
                  </m:rPr>
                  <w:rPr>
                    <w:rFonts w:hint="default" w:ascii="Cambria Math" w:hAnsi="Cambria Math" w:cs="Times New Roman"/>
                    <w:color w:val="000000"/>
                    <w:sz w:val="24"/>
                    <w:szCs w:val="24"/>
                  </w:rPr>
                  <m:t>S</m:t>
                </m:r>
                <m:ctrlPr>
                  <w:rPr>
                    <w:rFonts w:hint="default" w:ascii="Cambria Math" w:hAnsi="Cambria Math" w:cs="Times New Roman"/>
                    <w:b/>
                    <w:i/>
                    <w:color w:val="000000"/>
                    <w:sz w:val="24"/>
                    <w:szCs w:val="24"/>
                  </w:rPr>
                </m:ctrlPr>
              </m:sub>
            </m:sSub>
            <m:ctrlPr>
              <w:rPr>
                <w:rFonts w:hint="default" w:ascii="Cambria Math" w:hAnsi="Cambria Math" w:cs="Times New Roman"/>
                <w:b/>
                <w:i/>
                <w:color w:val="000000"/>
                <w:sz w:val="24"/>
                <w:szCs w:val="24"/>
              </w:rPr>
            </m:ctrlPr>
          </m:num>
          <m:den>
            <m:r>
              <m:rPr>
                <m:sty m:val="bi"/>
              </m:rPr>
              <w:rPr>
                <w:rFonts w:hint="default" w:ascii="Cambria Math" w:hAnsi="Cambria Math" w:cs="Times New Roman"/>
                <w:color w:val="000000"/>
                <w:sz w:val="24"/>
                <w:szCs w:val="24"/>
              </w:rPr>
              <m:t>R</m:t>
            </m:r>
            <m:ctrlPr>
              <w:rPr>
                <w:rFonts w:hint="default" w:ascii="Cambria Math" w:hAnsi="Cambria Math" w:cs="Times New Roman"/>
                <w:b/>
                <w:i/>
                <w:color w:val="000000"/>
                <w:sz w:val="24"/>
                <w:szCs w:val="24"/>
              </w:rPr>
            </m:ctrlPr>
          </m:den>
        </m:f>
        <m:r>
          <m:rPr>
            <m:sty m:val="bi"/>
          </m:rPr>
          <w:rPr>
            <w:rFonts w:hint="default" w:ascii="Cambria Math" w:hAnsi="Cambria Math" w:cs="Times New Roman"/>
            <w:color w:val="000000"/>
            <w:sz w:val="24"/>
            <w:szCs w:val="24"/>
          </w:rPr>
          <m:t>×100%</m:t>
        </m:r>
      </m:oMath>
    </w:p>
    <w:p w14:paraId="42742B0A">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3 灵敏系数</w:t>
      </w:r>
    </w:p>
    <w:p w14:paraId="29603E61">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m:oMath>
        <m:sSub>
          <m:sSubPr>
            <m:ctrlPr>
              <w:rPr>
                <w:rFonts w:hint="default" w:ascii="Cambria Math" w:hAnsi="Cambria Math" w:cs="Times New Roman"/>
                <w:b/>
                <w:color w:val="000000"/>
                <w:sz w:val="24"/>
                <w:szCs w:val="24"/>
              </w:rPr>
            </m:ctrlPr>
          </m:sSubPr>
          <m:e>
            <m:r>
              <m:rPr>
                <m:sty m:val="bi"/>
              </m:rPr>
              <w:rPr>
                <w:rFonts w:hint="default" w:ascii="Cambria Math" w:hAnsi="Cambria Math" w:cs="Times New Roman"/>
                <w:color w:val="000000"/>
                <w:sz w:val="24"/>
                <w:szCs w:val="24"/>
              </w:rPr>
              <m:t>c</m:t>
            </m:r>
            <m:ctrlPr>
              <w:rPr>
                <w:rFonts w:hint="default" w:ascii="Cambria Math" w:hAnsi="Cambria Math" w:cs="Times New Roman"/>
                <w:b/>
                <w:color w:val="000000"/>
                <w:sz w:val="24"/>
                <w:szCs w:val="24"/>
              </w:rPr>
            </m:ctrlPr>
          </m:e>
          <m:sub>
            <m:r>
              <m:rPr>
                <m:sty m:val="bi"/>
              </m:rPr>
              <w:rPr>
                <w:rFonts w:hint="default" w:ascii="Cambria Math" w:hAnsi="Cambria Math" w:cs="Times New Roman"/>
                <w:color w:val="000000"/>
                <w:sz w:val="24"/>
                <w:szCs w:val="24"/>
              </w:rPr>
              <m:t>1</m:t>
            </m:r>
            <m:ctrlPr>
              <w:rPr>
                <w:rFonts w:hint="default" w:ascii="Cambria Math" w:hAnsi="Cambria Math" w:cs="Times New Roman"/>
                <w:b/>
                <w:color w:val="000000"/>
                <w:sz w:val="24"/>
                <w:szCs w:val="24"/>
              </w:rPr>
            </m:ctrlPr>
          </m:sub>
        </m:sSub>
        <m:r>
          <m:rPr>
            <m:sty m:val="bi"/>
          </m:rPr>
          <w:rPr>
            <w:rFonts w:hint="default" w:ascii="Cambria Math" w:hAnsi="Cambria Math" w:cs="Times New Roman"/>
            <w:color w:val="000000"/>
            <w:sz w:val="24"/>
            <w:szCs w:val="24"/>
          </w:rPr>
          <m:t>=</m:t>
        </m:r>
        <m:f>
          <m:fPr>
            <m:ctrlPr>
              <w:rPr>
                <w:rFonts w:hint="default" w:ascii="Cambria Math" w:hAnsi="Cambria Math" w:cs="Times New Roman"/>
                <w:b/>
                <w:i/>
                <w:color w:val="000000"/>
                <w:sz w:val="24"/>
                <w:szCs w:val="24"/>
              </w:rPr>
            </m:ctrlPr>
          </m:fPr>
          <m:num>
            <m:r>
              <m:rPr>
                <m:sty m:val="bi"/>
              </m:rPr>
              <w:rPr>
                <w:rFonts w:hint="default" w:ascii="Cambria Math" w:hAnsi="Cambria Math" w:cs="Times New Roman"/>
                <w:color w:val="000000"/>
                <w:sz w:val="24"/>
                <w:szCs w:val="24"/>
              </w:rPr>
              <m:t>∂∆</m:t>
            </m:r>
            <m:sSub>
              <m:sSubPr>
                <m:ctrlPr>
                  <w:rPr>
                    <w:rFonts w:hint="default" w:ascii="Cambria Math" w:hAnsi="Cambria Math" w:cs="Times New Roman"/>
                    <w:b/>
                    <w:i/>
                    <w:color w:val="000000"/>
                    <w:sz w:val="24"/>
                    <w:szCs w:val="24"/>
                  </w:rPr>
                </m:ctrlPr>
              </m:sSubPr>
              <m:e>
                <m:r>
                  <m:rPr>
                    <m:sty m:val="bi"/>
                  </m:rPr>
                  <w:rPr>
                    <w:rFonts w:hint="default" w:ascii="Cambria Math" w:hAnsi="Cambria Math" w:cs="Times New Roman"/>
                    <w:color w:val="000000"/>
                    <w:sz w:val="24"/>
                    <w:szCs w:val="24"/>
                  </w:rPr>
                  <m:t>E</m:t>
                </m:r>
                <m:ctrlPr>
                  <w:rPr>
                    <w:rFonts w:hint="default" w:ascii="Cambria Math" w:hAnsi="Cambria Math" w:cs="Times New Roman"/>
                    <w:b/>
                    <w:i/>
                    <w:color w:val="000000"/>
                    <w:sz w:val="24"/>
                    <w:szCs w:val="24"/>
                  </w:rPr>
                </m:ctrlPr>
              </m:e>
              <m:sub>
                <m:r>
                  <m:rPr>
                    <m:sty m:val="bi"/>
                  </m:rPr>
                  <w:rPr>
                    <w:rFonts w:hint="default" w:ascii="Cambria Math" w:hAnsi="Cambria Math" w:cs="Times New Roman"/>
                    <w:color w:val="000000"/>
                    <w:sz w:val="24"/>
                    <w:szCs w:val="24"/>
                  </w:rPr>
                  <m:t>A</m:t>
                </m:r>
                <m:ctrlPr>
                  <w:rPr>
                    <w:rFonts w:hint="default" w:ascii="Cambria Math" w:hAnsi="Cambria Math" w:cs="Times New Roman"/>
                    <w:b/>
                    <w:i/>
                    <w:color w:val="000000"/>
                    <w:sz w:val="24"/>
                    <w:szCs w:val="24"/>
                  </w:rPr>
                </m:ctrlPr>
              </m:sub>
            </m:sSub>
            <m:ctrlPr>
              <w:rPr>
                <w:rFonts w:hint="default" w:ascii="Cambria Math" w:hAnsi="Cambria Math" w:cs="Times New Roman"/>
                <w:b/>
                <w:i/>
                <w:color w:val="000000"/>
                <w:sz w:val="24"/>
                <w:szCs w:val="24"/>
              </w:rPr>
            </m:ctrlPr>
          </m:num>
          <m:den>
            <m:r>
              <m:rPr>
                <m:sty m:val="bi"/>
              </m:rPr>
              <w:rPr>
                <w:rFonts w:hint="default" w:ascii="Cambria Math" w:hAnsi="Cambria Math" w:cs="Times New Roman"/>
                <w:color w:val="000000"/>
                <w:sz w:val="24"/>
                <w:szCs w:val="24"/>
              </w:rPr>
              <m:t>∂</m:t>
            </m:r>
            <m:acc>
              <m:accPr>
                <m:chr m:val="̅"/>
                <m:ctrlPr>
                  <w:rPr>
                    <w:rFonts w:hint="default" w:ascii="Cambria Math" w:hAnsi="Cambria Math" w:cs="Times New Roman"/>
                    <w:b/>
                    <w:i/>
                    <w:color w:val="000000"/>
                    <w:sz w:val="24"/>
                    <w:szCs w:val="24"/>
                  </w:rPr>
                </m:ctrlPr>
              </m:accPr>
              <m:e>
                <m:r>
                  <m:rPr>
                    <m:sty m:val="bi"/>
                  </m:rPr>
                  <w:rPr>
                    <w:rFonts w:hint="default" w:ascii="Cambria Math" w:hAnsi="Cambria Math" w:cs="Times New Roman"/>
                    <w:color w:val="000000"/>
                    <w:sz w:val="24"/>
                    <w:szCs w:val="24"/>
                  </w:rPr>
                  <m:t>A</m:t>
                </m:r>
                <m:ctrlPr>
                  <w:rPr>
                    <w:rFonts w:hint="default" w:ascii="Cambria Math" w:hAnsi="Cambria Math" w:cs="Times New Roman"/>
                    <w:b/>
                    <w:i/>
                    <w:color w:val="000000"/>
                    <w:sz w:val="24"/>
                    <w:szCs w:val="24"/>
                  </w:rPr>
                </m:ctrlPr>
              </m:e>
            </m:acc>
            <m:ctrlPr>
              <w:rPr>
                <w:rFonts w:hint="default" w:ascii="Cambria Math" w:hAnsi="Cambria Math" w:cs="Times New Roman"/>
                <w:b/>
                <w:i/>
                <w:color w:val="000000"/>
                <w:sz w:val="24"/>
                <w:szCs w:val="24"/>
              </w:rPr>
            </m:ctrlPr>
          </m:den>
        </m:f>
        <m:r>
          <m:rPr>
            <m:sty m:val="bi"/>
          </m:rPr>
          <w:rPr>
            <w:rFonts w:hint="default" w:ascii="Cambria Math" w:hAnsi="Cambria Math" w:cs="Times New Roman"/>
            <w:color w:val="000000"/>
            <w:sz w:val="24"/>
            <w:szCs w:val="24"/>
          </w:rPr>
          <m:t>=</m:t>
        </m:r>
        <m:f>
          <m:fPr>
            <m:ctrlPr>
              <w:rPr>
                <w:rFonts w:hint="default" w:ascii="Cambria Math" w:hAnsi="Cambria Math" w:cs="Times New Roman"/>
                <w:b/>
                <w:i/>
                <w:color w:val="000000"/>
                <w:sz w:val="24"/>
                <w:szCs w:val="24"/>
              </w:rPr>
            </m:ctrlPr>
          </m:fPr>
          <m:num>
            <m:r>
              <m:rPr>
                <m:sty m:val="bi"/>
              </m:rPr>
              <w:rPr>
                <w:rFonts w:hint="default" w:ascii="Cambria Math" w:hAnsi="Cambria Math" w:cs="Times New Roman"/>
                <w:color w:val="000000"/>
                <w:sz w:val="24"/>
                <w:szCs w:val="24"/>
              </w:rPr>
              <m:t>1</m:t>
            </m:r>
            <m:ctrlPr>
              <w:rPr>
                <w:rFonts w:hint="default" w:ascii="Cambria Math" w:hAnsi="Cambria Math" w:cs="Times New Roman"/>
                <w:b/>
                <w:i/>
                <w:color w:val="000000"/>
                <w:sz w:val="24"/>
                <w:szCs w:val="24"/>
              </w:rPr>
            </m:ctrlPr>
          </m:num>
          <m:den>
            <m:r>
              <m:rPr>
                <m:sty m:val="bi"/>
              </m:rPr>
              <w:rPr>
                <w:rFonts w:hint="default" w:ascii="Cambria Math" w:hAnsi="Cambria Math" w:cs="Times New Roman"/>
                <w:color w:val="000000"/>
                <w:sz w:val="24"/>
                <w:szCs w:val="24"/>
              </w:rPr>
              <m:t>R</m:t>
            </m:r>
            <m:ctrlPr>
              <w:rPr>
                <w:rFonts w:hint="default" w:ascii="Cambria Math" w:hAnsi="Cambria Math" w:cs="Times New Roman"/>
                <w:b/>
                <w:i/>
                <w:color w:val="000000"/>
                <w:sz w:val="24"/>
                <w:szCs w:val="24"/>
              </w:rPr>
            </m:ctrlPr>
          </m:den>
        </m:f>
      </m:oMath>
    </w:p>
    <w:p w14:paraId="25C77CA5">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m:oMath>
        <m:sSub>
          <m:sSubPr>
            <m:ctrlPr>
              <w:rPr>
                <w:rFonts w:hint="default" w:ascii="Cambria Math" w:hAnsi="Cambria Math" w:cs="Times New Roman"/>
                <w:b/>
                <w:color w:val="000000"/>
                <w:sz w:val="24"/>
                <w:szCs w:val="24"/>
              </w:rPr>
            </m:ctrlPr>
          </m:sSubPr>
          <m:e>
            <m:r>
              <m:rPr>
                <m:sty m:val="bi"/>
              </m:rPr>
              <w:rPr>
                <w:rFonts w:hint="default" w:ascii="Cambria Math" w:hAnsi="Cambria Math" w:cs="Times New Roman"/>
                <w:color w:val="000000"/>
                <w:sz w:val="24"/>
                <w:szCs w:val="24"/>
              </w:rPr>
              <m:t>c</m:t>
            </m:r>
            <m:ctrlPr>
              <w:rPr>
                <w:rFonts w:hint="default" w:ascii="Cambria Math" w:hAnsi="Cambria Math" w:cs="Times New Roman"/>
                <w:b/>
                <w:color w:val="000000"/>
                <w:sz w:val="24"/>
                <w:szCs w:val="24"/>
              </w:rPr>
            </m:ctrlPr>
          </m:e>
          <m:sub>
            <m:r>
              <m:rPr>
                <m:sty m:val="bi"/>
              </m:rPr>
              <w:rPr>
                <w:rFonts w:hint="default" w:ascii="Cambria Math" w:hAnsi="Cambria Math" w:cs="Times New Roman"/>
                <w:color w:val="000000"/>
                <w:sz w:val="24"/>
                <w:szCs w:val="24"/>
              </w:rPr>
              <m:t>2</m:t>
            </m:r>
            <m:ctrlPr>
              <w:rPr>
                <w:rFonts w:hint="default" w:ascii="Cambria Math" w:hAnsi="Cambria Math" w:cs="Times New Roman"/>
                <w:b/>
                <w:color w:val="000000"/>
                <w:sz w:val="24"/>
                <w:szCs w:val="24"/>
              </w:rPr>
            </m:ctrlPr>
          </m:sub>
        </m:sSub>
        <m:r>
          <m:rPr>
            <m:sty m:val="bi"/>
          </m:rPr>
          <w:rPr>
            <w:rFonts w:hint="default" w:ascii="Cambria Math" w:hAnsi="Cambria Math" w:cs="Times New Roman"/>
            <w:color w:val="000000"/>
            <w:sz w:val="24"/>
            <w:szCs w:val="24"/>
          </w:rPr>
          <m:t>=</m:t>
        </m:r>
        <m:f>
          <m:fPr>
            <m:ctrlPr>
              <w:rPr>
                <w:rFonts w:hint="default" w:ascii="Cambria Math" w:hAnsi="Cambria Math" w:cs="Times New Roman"/>
                <w:b/>
                <w:i/>
                <w:color w:val="000000"/>
                <w:sz w:val="24"/>
                <w:szCs w:val="24"/>
              </w:rPr>
            </m:ctrlPr>
          </m:fPr>
          <m:num>
            <m:r>
              <m:rPr>
                <m:sty m:val="bi"/>
              </m:rPr>
              <w:rPr>
                <w:rFonts w:hint="default" w:ascii="Cambria Math" w:hAnsi="Cambria Math" w:cs="Times New Roman"/>
                <w:color w:val="000000"/>
                <w:sz w:val="24"/>
                <w:szCs w:val="24"/>
              </w:rPr>
              <m:t>∂∆</m:t>
            </m:r>
            <m:sSub>
              <m:sSubPr>
                <m:ctrlPr>
                  <w:rPr>
                    <w:rFonts w:hint="default" w:ascii="Cambria Math" w:hAnsi="Cambria Math" w:cs="Times New Roman"/>
                    <w:b/>
                    <w:i/>
                    <w:color w:val="000000"/>
                    <w:sz w:val="24"/>
                    <w:szCs w:val="24"/>
                  </w:rPr>
                </m:ctrlPr>
              </m:sSubPr>
              <m:e>
                <m:r>
                  <m:rPr>
                    <m:sty m:val="bi"/>
                  </m:rPr>
                  <w:rPr>
                    <w:rFonts w:hint="default" w:ascii="Cambria Math" w:hAnsi="Cambria Math" w:cs="Times New Roman"/>
                    <w:color w:val="000000"/>
                    <w:sz w:val="24"/>
                    <w:szCs w:val="24"/>
                  </w:rPr>
                  <m:t>E</m:t>
                </m:r>
                <m:ctrlPr>
                  <w:rPr>
                    <w:rFonts w:hint="default" w:ascii="Cambria Math" w:hAnsi="Cambria Math" w:cs="Times New Roman"/>
                    <w:b/>
                    <w:i/>
                    <w:color w:val="000000"/>
                    <w:sz w:val="24"/>
                    <w:szCs w:val="24"/>
                  </w:rPr>
                </m:ctrlPr>
              </m:e>
              <m:sub>
                <m:r>
                  <m:rPr>
                    <m:sty m:val="bi"/>
                  </m:rPr>
                  <w:rPr>
                    <w:rFonts w:hint="default" w:ascii="Cambria Math" w:hAnsi="Cambria Math" w:cs="Times New Roman"/>
                    <w:color w:val="000000"/>
                    <w:sz w:val="24"/>
                    <w:szCs w:val="24"/>
                  </w:rPr>
                  <m:t>A</m:t>
                </m:r>
                <m:ctrlPr>
                  <w:rPr>
                    <w:rFonts w:hint="default" w:ascii="Cambria Math" w:hAnsi="Cambria Math" w:cs="Times New Roman"/>
                    <w:b/>
                    <w:i/>
                    <w:color w:val="000000"/>
                    <w:sz w:val="24"/>
                    <w:szCs w:val="24"/>
                  </w:rPr>
                </m:ctrlPr>
              </m:sub>
            </m:sSub>
            <m:ctrlPr>
              <w:rPr>
                <w:rFonts w:hint="default" w:ascii="Cambria Math" w:hAnsi="Cambria Math" w:cs="Times New Roman"/>
                <w:b/>
                <w:i/>
                <w:color w:val="000000"/>
                <w:sz w:val="24"/>
                <w:szCs w:val="24"/>
              </w:rPr>
            </m:ctrlPr>
          </m:num>
          <m:den>
            <m:r>
              <m:rPr>
                <m:sty m:val="bi"/>
              </m:rPr>
              <w:rPr>
                <w:rFonts w:hint="default" w:ascii="Cambria Math" w:hAnsi="Cambria Math" w:cs="Times New Roman"/>
                <w:color w:val="000000"/>
                <w:sz w:val="24"/>
                <w:szCs w:val="24"/>
              </w:rPr>
              <m:t>∂</m:t>
            </m:r>
            <m:acc>
              <m:accPr>
                <m:chr m:val="̅"/>
                <m:ctrlPr>
                  <w:rPr>
                    <w:rFonts w:hint="default" w:ascii="Cambria Math" w:hAnsi="Cambria Math" w:cs="Times New Roman"/>
                    <w:b/>
                    <w:i/>
                    <w:color w:val="000000"/>
                    <w:sz w:val="24"/>
                    <w:szCs w:val="24"/>
                  </w:rPr>
                </m:ctrlPr>
              </m:accPr>
              <m:e>
                <m:r>
                  <m:rPr>
                    <m:sty m:val="bi"/>
                  </m:rPr>
                  <w:rPr>
                    <w:rFonts w:hint="default" w:ascii="Cambria Math" w:hAnsi="Cambria Math" w:cs="Times New Roman"/>
                    <w:color w:val="000000"/>
                    <w:sz w:val="24"/>
                    <w:szCs w:val="24"/>
                  </w:rPr>
                  <m:t>A</m:t>
                </m:r>
                <m:ctrlPr>
                  <w:rPr>
                    <w:rFonts w:hint="default" w:ascii="Cambria Math" w:hAnsi="Cambria Math" w:cs="Times New Roman"/>
                    <w:b/>
                    <w:i/>
                    <w:color w:val="000000"/>
                    <w:sz w:val="24"/>
                    <w:szCs w:val="24"/>
                  </w:rPr>
                </m:ctrlPr>
              </m:e>
            </m:acc>
            <m:ctrlPr>
              <w:rPr>
                <w:rFonts w:hint="default" w:ascii="Cambria Math" w:hAnsi="Cambria Math" w:cs="Times New Roman"/>
                <w:b/>
                <w:i/>
                <w:color w:val="000000"/>
                <w:sz w:val="24"/>
                <w:szCs w:val="24"/>
              </w:rPr>
            </m:ctrlPr>
          </m:den>
        </m:f>
        <m:r>
          <m:rPr>
            <m:sty m:val="bi"/>
          </m:rPr>
          <w:rPr>
            <w:rFonts w:hint="default" w:ascii="Cambria Math" w:hAnsi="Cambria Math" w:cs="Times New Roman"/>
            <w:color w:val="000000"/>
            <w:sz w:val="24"/>
            <w:szCs w:val="24"/>
          </w:rPr>
          <m:t>=−</m:t>
        </m:r>
        <m:f>
          <m:fPr>
            <m:ctrlPr>
              <w:rPr>
                <w:rFonts w:hint="default" w:ascii="Cambria Math" w:hAnsi="Cambria Math" w:cs="Times New Roman"/>
                <w:b/>
                <w:i/>
                <w:color w:val="000000"/>
                <w:sz w:val="24"/>
                <w:szCs w:val="24"/>
              </w:rPr>
            </m:ctrlPr>
          </m:fPr>
          <m:num>
            <m:r>
              <m:rPr>
                <m:sty m:val="bi"/>
              </m:rPr>
              <w:rPr>
                <w:rFonts w:hint="default" w:ascii="Cambria Math" w:hAnsi="Cambria Math" w:cs="Times New Roman"/>
                <w:color w:val="000000"/>
                <w:sz w:val="24"/>
                <w:szCs w:val="24"/>
              </w:rPr>
              <m:t>1</m:t>
            </m:r>
            <m:ctrlPr>
              <w:rPr>
                <w:rFonts w:hint="default" w:ascii="Cambria Math" w:hAnsi="Cambria Math" w:cs="Times New Roman"/>
                <w:b/>
                <w:i/>
                <w:color w:val="000000"/>
                <w:sz w:val="24"/>
                <w:szCs w:val="24"/>
              </w:rPr>
            </m:ctrlPr>
          </m:num>
          <m:den>
            <m:r>
              <m:rPr>
                <m:sty m:val="bi"/>
              </m:rPr>
              <w:rPr>
                <w:rFonts w:hint="default" w:ascii="Cambria Math" w:hAnsi="Cambria Math" w:cs="Times New Roman"/>
                <w:color w:val="000000"/>
                <w:sz w:val="24"/>
                <w:szCs w:val="24"/>
              </w:rPr>
              <m:t>R</m:t>
            </m:r>
            <m:ctrlPr>
              <w:rPr>
                <w:rFonts w:hint="default" w:ascii="Cambria Math" w:hAnsi="Cambria Math" w:cs="Times New Roman"/>
                <w:b/>
                <w:i/>
                <w:color w:val="000000"/>
                <w:sz w:val="24"/>
                <w:szCs w:val="24"/>
              </w:rPr>
            </m:ctrlPr>
          </m:den>
        </m:f>
      </m:oMath>
    </w:p>
    <w:p w14:paraId="0A0A2CDE">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4 标准不确定度分量</w:t>
      </w:r>
    </w:p>
    <w:p w14:paraId="6DBD6DCE">
      <w:pPr>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4.1二氧化碳测量重复性引入的标准不确定度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1</w:t>
      </w:r>
    </w:p>
    <w:p w14:paraId="5CA6C281">
      <w:pPr>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选取一台二氧化碳浓度测量范围上限值为 50000μmol/mol 的系统进行校准。通入浓 度值为 25000μmol/mol 的氮中二氧化碳标准气体重复测量 6 次，记录数据。数据如表 E.1（单位为 μmol/mol）。</w:t>
      </w:r>
    </w:p>
    <w:p w14:paraId="5A5E6BB4">
      <w:pPr>
        <w:pStyle w:val="8"/>
        <w:spacing w:before="197" w:line="218" w:lineRule="auto"/>
        <w:ind w:left="3163"/>
        <w:rPr>
          <w:rFonts w:hint="default" w:ascii="Times New Roman" w:hAnsi="Times New Roman" w:eastAsia="黑体" w:cs="Times New Roman"/>
          <w:sz w:val="21"/>
          <w:szCs w:val="21"/>
        </w:rPr>
      </w:pPr>
      <w:r>
        <w:rPr>
          <w:rFonts w:hint="default" w:ascii="Times New Roman" w:hAnsi="Times New Roman" w:eastAsia="黑体" w:cs="Times New Roman"/>
          <w:spacing w:val="-2"/>
          <w:sz w:val="21"/>
          <w:szCs w:val="21"/>
        </w:rPr>
        <w:t>表</w:t>
      </w:r>
      <w:r>
        <w:rPr>
          <w:rFonts w:hint="default" w:ascii="Times New Roman" w:hAnsi="Times New Roman" w:eastAsia="黑体" w:cs="Times New Roman"/>
          <w:spacing w:val="-31"/>
          <w:sz w:val="21"/>
          <w:szCs w:val="21"/>
        </w:rPr>
        <w:t xml:space="preserve"> </w:t>
      </w:r>
      <w:r>
        <w:rPr>
          <w:rFonts w:hint="default" w:ascii="Times New Roman" w:hAnsi="Times New Roman" w:eastAsia="黑体" w:cs="Times New Roman"/>
          <w:spacing w:val="-2"/>
          <w:sz w:val="21"/>
          <w:szCs w:val="21"/>
        </w:rPr>
        <w:t>E.1 二氧化碳浓度值测量结果</w:t>
      </w:r>
    </w:p>
    <w:p w14:paraId="3CDDE737">
      <w:pPr>
        <w:spacing w:line="92" w:lineRule="exact"/>
        <w:rPr>
          <w:rFonts w:hint="default" w:ascii="Times New Roman" w:hAnsi="Times New Roman" w:cs="Times New Roman"/>
        </w:rPr>
      </w:pPr>
    </w:p>
    <w:tbl>
      <w:tblPr>
        <w:tblStyle w:val="39"/>
        <w:tblW w:w="8732" w:type="dxa"/>
        <w:tblInd w:w="3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183"/>
        <w:gridCol w:w="1288"/>
        <w:gridCol w:w="1288"/>
        <w:gridCol w:w="1288"/>
        <w:gridCol w:w="1289"/>
        <w:gridCol w:w="1293"/>
      </w:tblGrid>
      <w:tr w14:paraId="3E650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03" w:type="dxa"/>
          </w:tcPr>
          <w:p w14:paraId="21256695">
            <w:pPr>
              <w:spacing w:before="132" w:line="221" w:lineRule="auto"/>
              <w:ind w:left="35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3"/>
                <w:sz w:val="21"/>
                <w:szCs w:val="21"/>
                <w:lang w:eastAsia="en-US"/>
              </w:rPr>
              <w:t>次数</w:t>
            </w:r>
          </w:p>
        </w:tc>
        <w:tc>
          <w:tcPr>
            <w:tcW w:w="1183" w:type="dxa"/>
          </w:tcPr>
          <w:p w14:paraId="6D882BB2">
            <w:pPr>
              <w:spacing w:before="167" w:line="183" w:lineRule="auto"/>
              <w:ind w:left="55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1</w:t>
            </w:r>
          </w:p>
        </w:tc>
        <w:tc>
          <w:tcPr>
            <w:tcW w:w="1288" w:type="dxa"/>
          </w:tcPr>
          <w:p w14:paraId="399039C4">
            <w:pPr>
              <w:spacing w:before="168" w:line="182" w:lineRule="auto"/>
              <w:ind w:left="595"/>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2</w:t>
            </w:r>
          </w:p>
        </w:tc>
        <w:tc>
          <w:tcPr>
            <w:tcW w:w="1288" w:type="dxa"/>
          </w:tcPr>
          <w:p w14:paraId="43E2E4DB">
            <w:pPr>
              <w:spacing w:before="168" w:line="182" w:lineRule="auto"/>
              <w:ind w:left="597"/>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3</w:t>
            </w:r>
          </w:p>
        </w:tc>
        <w:tc>
          <w:tcPr>
            <w:tcW w:w="1288" w:type="dxa"/>
          </w:tcPr>
          <w:p w14:paraId="559B7260">
            <w:pPr>
              <w:spacing w:before="168" w:line="182" w:lineRule="auto"/>
              <w:ind w:left="59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4</w:t>
            </w:r>
          </w:p>
        </w:tc>
        <w:tc>
          <w:tcPr>
            <w:tcW w:w="1289" w:type="dxa"/>
          </w:tcPr>
          <w:p w14:paraId="3E298015">
            <w:pPr>
              <w:spacing w:before="169" w:line="181" w:lineRule="auto"/>
              <w:ind w:left="60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5</w:t>
            </w:r>
          </w:p>
        </w:tc>
        <w:tc>
          <w:tcPr>
            <w:tcW w:w="1293" w:type="dxa"/>
          </w:tcPr>
          <w:p w14:paraId="425E1F24">
            <w:pPr>
              <w:spacing w:before="168" w:line="182" w:lineRule="auto"/>
              <w:ind w:left="600"/>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6</w:t>
            </w:r>
          </w:p>
        </w:tc>
      </w:tr>
      <w:tr w14:paraId="6D595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03" w:type="dxa"/>
          </w:tcPr>
          <w:p w14:paraId="5FFD3666">
            <w:pPr>
              <w:spacing w:before="130" w:line="221" w:lineRule="auto"/>
              <w:ind w:left="24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测量值</w:t>
            </w:r>
          </w:p>
        </w:tc>
        <w:tc>
          <w:tcPr>
            <w:tcW w:w="1183" w:type="dxa"/>
          </w:tcPr>
          <w:p w14:paraId="6A12F584">
            <w:pPr>
              <w:spacing w:before="166" w:line="182" w:lineRule="auto"/>
              <w:ind w:left="333"/>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24896</w:t>
            </w:r>
          </w:p>
        </w:tc>
        <w:tc>
          <w:tcPr>
            <w:tcW w:w="1288" w:type="dxa"/>
          </w:tcPr>
          <w:p w14:paraId="6DD41925">
            <w:pPr>
              <w:spacing w:before="165" w:line="183" w:lineRule="auto"/>
              <w:ind w:left="38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24912</w:t>
            </w:r>
          </w:p>
        </w:tc>
        <w:tc>
          <w:tcPr>
            <w:tcW w:w="1288" w:type="dxa"/>
          </w:tcPr>
          <w:p w14:paraId="52CC95ED">
            <w:pPr>
              <w:spacing w:before="166" w:line="182" w:lineRule="auto"/>
              <w:ind w:left="387"/>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24900</w:t>
            </w:r>
          </w:p>
        </w:tc>
        <w:tc>
          <w:tcPr>
            <w:tcW w:w="1288" w:type="dxa"/>
          </w:tcPr>
          <w:p w14:paraId="5F4C125C">
            <w:pPr>
              <w:spacing w:before="166" w:line="182" w:lineRule="auto"/>
              <w:ind w:left="388"/>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24886</w:t>
            </w:r>
          </w:p>
        </w:tc>
        <w:tc>
          <w:tcPr>
            <w:tcW w:w="1289" w:type="dxa"/>
          </w:tcPr>
          <w:p w14:paraId="1621A525">
            <w:pPr>
              <w:spacing w:before="166" w:line="182" w:lineRule="auto"/>
              <w:ind w:left="39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24925</w:t>
            </w:r>
          </w:p>
        </w:tc>
        <w:tc>
          <w:tcPr>
            <w:tcW w:w="1293" w:type="dxa"/>
          </w:tcPr>
          <w:p w14:paraId="442D67C3">
            <w:pPr>
              <w:spacing w:before="166" w:line="182" w:lineRule="auto"/>
              <w:ind w:left="39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24934</w:t>
            </w:r>
          </w:p>
        </w:tc>
      </w:tr>
    </w:tbl>
    <w:p w14:paraId="3A17D5B0">
      <w:pPr>
        <w:spacing w:line="360" w:lineRule="auto"/>
        <w:rPr>
          <w:rFonts w:hint="default" w:ascii="Times New Roman" w:hAnsi="Times New Roman" w:cs="Times New Roman"/>
          <w:color w:val="000000"/>
          <w:sz w:val="24"/>
          <w:szCs w:val="24"/>
        </w:rPr>
      </w:pPr>
    </w:p>
    <w:p w14:paraId="1FE92EDE">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根据贝塞尔公式则计算出标准偏差s(A) =18.3μmol/mol</w:t>
      </w:r>
    </w:p>
    <w:p w14:paraId="65659746">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实际测量 3 次，则引入的标准不确定度分量</w:t>
      </w:r>
      <m:oMath>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u</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color w:val="000000"/>
                <w:sz w:val="24"/>
                <w:szCs w:val="24"/>
              </w:rPr>
            </m:ctrlPr>
          </m:sub>
        </m:sSub>
        <m:r>
          <m:rPr/>
          <w:rPr>
            <w:rFonts w:hint="default" w:ascii="Cambria Math" w:hAnsi="Cambria Math" w:cs="Times New Roman"/>
            <w:color w:val="000000"/>
            <w:sz w:val="24"/>
            <w:szCs w:val="24"/>
          </w:rPr>
          <m:t>=</m:t>
        </m:r>
        <m:f>
          <m:fPr>
            <m:ctrlPr>
              <w:rPr>
                <w:rFonts w:hint="default" w:ascii="Cambria Math" w:hAnsi="Cambria Math" w:cs="Times New Roman"/>
                <w:i/>
                <w:color w:val="000000"/>
                <w:sz w:val="24"/>
                <w:szCs w:val="24"/>
              </w:rPr>
            </m:ctrlPr>
          </m:fPr>
          <m:num>
            <m:r>
              <m:rPr/>
              <w:rPr>
                <w:rFonts w:hint="default" w:ascii="Cambria Math" w:hAnsi="Cambria Math" w:cs="Times New Roman"/>
                <w:color w:val="000000"/>
                <w:sz w:val="24"/>
                <w:szCs w:val="24"/>
              </w:rPr>
              <m:t>s(A)</m:t>
            </m:r>
            <m:ctrlPr>
              <w:rPr>
                <w:rFonts w:hint="default" w:ascii="Cambria Math" w:hAnsi="Cambria Math" w:cs="Times New Roman"/>
                <w:i/>
                <w:color w:val="000000"/>
                <w:sz w:val="24"/>
                <w:szCs w:val="24"/>
              </w:rPr>
            </m:ctrlPr>
          </m:num>
          <m:den>
            <m:rad>
              <m:radPr>
                <m:degHide m:val="1"/>
                <m:ctrlPr>
                  <w:rPr>
                    <w:rFonts w:hint="default" w:ascii="Cambria Math" w:hAnsi="Cambria Math" w:cs="Times New Roman"/>
                    <w:i/>
                    <w:color w:val="000000"/>
                    <w:sz w:val="24"/>
                    <w:szCs w:val="24"/>
                  </w:rPr>
                </m:ctrlPr>
              </m:radPr>
              <m:deg>
                <m:ctrlPr>
                  <w:rPr>
                    <w:rFonts w:hint="default" w:ascii="Cambria Math" w:hAnsi="Cambria Math" w:cs="Times New Roman"/>
                    <w:i/>
                    <w:color w:val="000000"/>
                    <w:sz w:val="24"/>
                    <w:szCs w:val="24"/>
                  </w:rPr>
                </m:ctrlPr>
              </m:deg>
              <m:e>
                <m:r>
                  <m:rPr/>
                  <w:rPr>
                    <w:rFonts w:hint="default" w:ascii="Cambria Math" w:hAnsi="Cambria Math" w:cs="Times New Roman"/>
                    <w:color w:val="000000"/>
                    <w:sz w:val="24"/>
                    <w:szCs w:val="24"/>
                  </w:rPr>
                  <m:t>3</m:t>
                </m:r>
                <m:ctrlPr>
                  <w:rPr>
                    <w:rFonts w:hint="default" w:ascii="Cambria Math" w:hAnsi="Cambria Math" w:cs="Times New Roman"/>
                    <w:i/>
                    <w:color w:val="000000"/>
                    <w:sz w:val="24"/>
                    <w:szCs w:val="24"/>
                  </w:rPr>
                </m:ctrlPr>
              </m:e>
            </m:rad>
            <m:ctrlPr>
              <w:rPr>
                <w:rFonts w:hint="default" w:ascii="Cambria Math" w:hAnsi="Cambria Math" w:cs="Times New Roman"/>
                <w:i/>
                <w:color w:val="000000"/>
                <w:sz w:val="24"/>
                <w:szCs w:val="24"/>
              </w:rPr>
            </m:ctrlPr>
          </m:den>
        </m:f>
        <m:r>
          <m:rPr/>
          <w:rPr>
            <w:rFonts w:hint="default" w:ascii="Cambria Math" w:hAnsi="Cambria Math" w:cs="Times New Roman"/>
            <w:color w:val="000000"/>
            <w:sz w:val="24"/>
            <w:szCs w:val="24"/>
          </w:rPr>
          <m:t xml:space="preserve"> </m:t>
        </m:r>
      </m:oMath>
      <w:r>
        <w:rPr>
          <w:rFonts w:hint="default" w:ascii="Times New Roman" w:hAnsi="Times New Roman" w:cs="Times New Roman"/>
          <w:color w:val="000000"/>
          <w:sz w:val="24"/>
          <w:szCs w:val="24"/>
        </w:rPr>
        <w:t>= 10.6μmol/mol。</w:t>
      </w:r>
    </w:p>
    <w:p w14:paraId="2729B693">
      <w:pPr>
        <w:adjustRightInd w:val="0"/>
        <w:spacing w:line="360" w:lineRule="auto"/>
        <w:rPr>
          <w:rFonts w:hint="default" w:ascii="Times New Roman" w:hAnsi="Times New Roman" w:cs="Times New Roman"/>
          <w:color w:val="000000"/>
          <w:sz w:val="24"/>
          <w:szCs w:val="24"/>
          <w:vertAlign w:val="subscript"/>
        </w:rPr>
      </w:pPr>
      <w:r>
        <w:rPr>
          <w:rFonts w:hint="default" w:ascii="Times New Roman" w:hAnsi="Times New Roman" w:cs="Times New Roman"/>
          <w:color w:val="000000"/>
          <w:sz w:val="24"/>
          <w:szCs w:val="24"/>
        </w:rPr>
        <w:t>4.2标准器引入的标准不确定分量</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p>
    <w:p w14:paraId="7D6DB2BF">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氮中二氧化碳标准气体证书给出的不确定度为 </w:t>
      </w:r>
      <w:r>
        <w:rPr>
          <w:rFonts w:hint="default" w:ascii="Times New Roman" w:hAnsi="Times New Roman" w:cs="Times New Roman"/>
          <w:i/>
          <w:iCs/>
          <w:color w:val="000000"/>
          <w:sz w:val="24"/>
          <w:szCs w:val="24"/>
        </w:rPr>
        <w:t>U</w:t>
      </w:r>
      <w:r>
        <w:rPr>
          <w:rFonts w:hint="default" w:ascii="Times New Roman" w:hAnsi="Times New Roman" w:cs="Times New Roman"/>
          <w:color w:val="000000"/>
          <w:sz w:val="24"/>
          <w:szCs w:val="24"/>
          <w:vertAlign w:val="subscript"/>
        </w:rPr>
        <w:t>rel</w:t>
      </w:r>
      <w:r>
        <w:rPr>
          <w:rFonts w:hint="default" w:ascii="Times New Roman" w:hAnsi="Times New Roman" w:cs="Times New Roman"/>
          <w:color w:val="000000"/>
          <w:sz w:val="24"/>
          <w:szCs w:val="24"/>
        </w:rPr>
        <w:t xml:space="preserve">=1%，包含因子 </w:t>
      </w:r>
      <w:r>
        <w:rPr>
          <w:rFonts w:hint="default" w:ascii="Times New Roman" w:hAnsi="Times New Roman" w:cs="Times New Roman"/>
          <w:i/>
          <w:iCs/>
          <w:color w:val="000000"/>
          <w:sz w:val="24"/>
          <w:szCs w:val="24"/>
        </w:rPr>
        <w:t>k</w:t>
      </w:r>
      <w:r>
        <w:rPr>
          <w:rFonts w:hint="default" w:ascii="Times New Roman" w:hAnsi="Times New Roman" w:cs="Times New Roman"/>
          <w:color w:val="000000"/>
          <w:sz w:val="24"/>
          <w:szCs w:val="24"/>
        </w:rPr>
        <w:t>=2。则标准气体定值引入的标准不确定度分量</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 xml:space="preserve"> =</w:t>
      </w:r>
      <m:oMath>
        <m:f>
          <m:fPr>
            <m:ctrlPr>
              <w:rPr>
                <w:rFonts w:hint="default" w:ascii="Cambria Math" w:hAnsi="Cambria Math" w:cs="Times New Roman"/>
                <w:color w:val="000000"/>
                <w:sz w:val="24"/>
                <w:szCs w:val="24"/>
              </w:rPr>
            </m:ctrlPr>
          </m:fPr>
          <m:num>
            <m:r>
              <m:rPr>
                <m:sty m:val="p"/>
              </m:rPr>
              <w:rPr>
                <w:rFonts w:hint="default" w:ascii="Cambria Math" w:hAnsi="Cambria Math" w:cs="Times New Roman"/>
                <w:color w:val="000000"/>
                <w:sz w:val="24"/>
                <w:szCs w:val="24"/>
              </w:rPr>
              <m:t>1%</m:t>
            </m:r>
            <m:ctrlPr>
              <w:rPr>
                <w:rFonts w:hint="default" w:ascii="Cambria Math" w:hAnsi="Cambria Math" w:cs="Times New Roman"/>
                <w:color w:val="000000"/>
                <w:sz w:val="24"/>
                <w:szCs w:val="24"/>
              </w:rPr>
            </m:ctrlPr>
          </m:num>
          <m:den>
            <m:r>
              <m:rPr>
                <m:sty m:val="p"/>
              </m:rPr>
              <w:rPr>
                <w:rFonts w:hint="default" w:ascii="Cambria Math" w:hAnsi="Cambria Math" w:cs="Times New Roman"/>
                <w:color w:val="000000"/>
                <w:sz w:val="24"/>
                <w:szCs w:val="24"/>
              </w:rPr>
              <m:t>2</m:t>
            </m:r>
            <m:ctrlPr>
              <w:rPr>
                <w:rFonts w:hint="default" w:ascii="Cambria Math" w:hAnsi="Cambria Math" w:cs="Times New Roman"/>
                <w:color w:val="000000"/>
                <w:sz w:val="24"/>
                <w:szCs w:val="24"/>
              </w:rPr>
            </m:ctrlPr>
          </m:den>
        </m:f>
        <m:r>
          <m:rPr>
            <m:sty m:val="p"/>
          </m:rPr>
          <w:rPr>
            <w:rFonts w:hint="default" w:ascii="Cambria Math" w:hAnsi="Cambria Math" w:cs="Times New Roman"/>
            <w:color w:val="000000"/>
            <w:sz w:val="24"/>
            <w:szCs w:val="24"/>
          </w:rPr>
          <m:t>×25000</m:t>
        </m:r>
      </m:oMath>
      <w:r>
        <w:rPr>
          <w:rFonts w:hint="default" w:ascii="Times New Roman" w:hAnsi="Times New Roman" w:cs="Times New Roman"/>
          <w:color w:val="000000"/>
          <w:sz w:val="24"/>
          <w:szCs w:val="24"/>
        </w:rPr>
        <w:t>μmol/mol =125μmol/mol</w:t>
      </w:r>
    </w:p>
    <w:p w14:paraId="2C0639C4">
      <w:pPr>
        <w:pStyle w:val="8"/>
        <w:spacing w:before="78" w:line="219" w:lineRule="auto"/>
        <w:ind w:left="41"/>
        <w:rPr>
          <w:rFonts w:hint="default" w:ascii="Times New Roman" w:hAnsi="Times New Roman" w:eastAsia="黑体" w:cs="Times New Roman"/>
          <w:b w:val="0"/>
          <w:bCs/>
        </w:rPr>
      </w:pPr>
      <w:r>
        <w:rPr>
          <w:rFonts w:hint="default" w:ascii="Times New Roman" w:hAnsi="Times New Roman" w:eastAsia="黑体" w:cs="Times New Roman"/>
          <w:b w:val="0"/>
          <w:bCs/>
          <w:spacing w:val="-2"/>
        </w:rPr>
        <w:t>5</w:t>
      </w:r>
      <w:r>
        <w:rPr>
          <w:rFonts w:hint="default" w:ascii="Times New Roman" w:hAnsi="Times New Roman" w:eastAsia="黑体" w:cs="Times New Roman"/>
          <w:b w:val="0"/>
          <w:bCs/>
          <w:spacing w:val="-47"/>
        </w:rPr>
        <w:t xml:space="preserve"> </w:t>
      </w:r>
      <w:r>
        <w:rPr>
          <w:rFonts w:hint="default" w:ascii="Times New Roman" w:hAnsi="Times New Roman" w:eastAsia="黑体" w:cs="Times New Roman"/>
          <w:b w:val="0"/>
          <w:bCs/>
          <w:spacing w:val="-47"/>
          <w:lang w:val="en-US" w:eastAsia="zh-CN"/>
        </w:rPr>
        <w:t xml:space="preserve"> </w:t>
      </w:r>
      <w:r>
        <w:rPr>
          <w:rFonts w:hint="default" w:ascii="Times New Roman" w:hAnsi="Times New Roman" w:eastAsia="黑体" w:cs="Times New Roman"/>
          <w:b w:val="0"/>
          <w:bCs/>
          <w:spacing w:val="-47"/>
        </w:rPr>
        <w:t xml:space="preserve">  </w:t>
      </w:r>
      <w:r>
        <w:rPr>
          <w:rFonts w:hint="default" w:ascii="Times New Roman" w:hAnsi="Times New Roman" w:eastAsia="黑体" w:cs="Times New Roman"/>
          <w:b w:val="0"/>
          <w:bCs/>
          <w:spacing w:val="-2"/>
        </w:rPr>
        <w:t>标准不确定度分量汇总表</w:t>
      </w:r>
    </w:p>
    <w:p w14:paraId="40DD5CD7">
      <w:pPr>
        <w:spacing w:before="183" w:line="220" w:lineRule="auto"/>
        <w:ind w:firstLine="238" w:firstLineChars="100"/>
        <w:rPr>
          <w:rFonts w:hint="default" w:ascii="Times New Roman" w:hAnsi="Times New Roman" w:cs="Times New Roman"/>
          <w:sz w:val="24"/>
          <w:szCs w:val="24"/>
        </w:rPr>
      </w:pPr>
      <w:r>
        <w:rPr>
          <w:rFonts w:hint="default" w:ascii="Times New Roman" w:hAnsi="Times New Roman" w:cs="Times New Roman"/>
          <w:spacing w:val="-1"/>
          <w:sz w:val="24"/>
          <w:szCs w:val="24"/>
        </w:rPr>
        <w:t>标准不确定度分量汇总表见表</w:t>
      </w:r>
      <w:r>
        <w:rPr>
          <w:rFonts w:hint="default" w:ascii="Times New Roman" w:hAnsi="Times New Roman" w:cs="Times New Roman"/>
          <w:spacing w:val="-53"/>
          <w:sz w:val="24"/>
          <w:szCs w:val="24"/>
        </w:rPr>
        <w:t xml:space="preserve"> </w:t>
      </w:r>
      <w:r>
        <w:rPr>
          <w:rFonts w:hint="default" w:ascii="Times New Roman" w:hAnsi="Times New Roman" w:cs="Times New Roman"/>
          <w:spacing w:val="-1"/>
          <w:sz w:val="24"/>
          <w:szCs w:val="24"/>
        </w:rPr>
        <w:t>E.2。</w:t>
      </w:r>
    </w:p>
    <w:p w14:paraId="4F76951D">
      <w:pPr>
        <w:pStyle w:val="8"/>
        <w:spacing w:before="198" w:line="220" w:lineRule="auto"/>
        <w:ind w:left="3163"/>
        <w:rPr>
          <w:rFonts w:hint="default" w:ascii="Times New Roman" w:hAnsi="Times New Roman" w:cs="Times New Roman"/>
          <w:spacing w:val="-2"/>
          <w:sz w:val="21"/>
          <w:szCs w:val="21"/>
        </w:rPr>
      </w:pPr>
    </w:p>
    <w:p w14:paraId="415365E5">
      <w:pPr>
        <w:pStyle w:val="8"/>
        <w:spacing w:before="198" w:line="220" w:lineRule="auto"/>
        <w:ind w:left="3163"/>
        <w:rPr>
          <w:rFonts w:hint="default" w:ascii="Times New Roman" w:hAnsi="Times New Roman" w:cs="Times New Roman"/>
          <w:spacing w:val="-2"/>
          <w:sz w:val="21"/>
          <w:szCs w:val="21"/>
        </w:rPr>
      </w:pPr>
    </w:p>
    <w:p w14:paraId="12B933BF">
      <w:pPr>
        <w:pStyle w:val="8"/>
        <w:spacing w:before="198" w:line="220" w:lineRule="auto"/>
        <w:ind w:left="3163"/>
        <w:rPr>
          <w:rFonts w:hint="default" w:ascii="Times New Roman" w:hAnsi="Times New Roman" w:cs="Times New Roman"/>
          <w:spacing w:val="-2"/>
          <w:sz w:val="21"/>
          <w:szCs w:val="21"/>
        </w:rPr>
      </w:pPr>
    </w:p>
    <w:p w14:paraId="4BE49117">
      <w:pPr>
        <w:pStyle w:val="8"/>
        <w:spacing w:before="198" w:line="220" w:lineRule="auto"/>
        <w:ind w:left="3163"/>
        <w:rPr>
          <w:rFonts w:hint="default" w:ascii="Times New Roman" w:hAnsi="Times New Roman" w:eastAsia="黑体" w:cs="Times New Roman"/>
          <w:spacing w:val="-2"/>
          <w:sz w:val="21"/>
          <w:szCs w:val="21"/>
        </w:rPr>
      </w:pPr>
    </w:p>
    <w:p w14:paraId="2F28C979">
      <w:pPr>
        <w:pStyle w:val="8"/>
        <w:spacing w:before="198" w:line="220" w:lineRule="auto"/>
        <w:ind w:left="3163"/>
        <w:rPr>
          <w:rFonts w:hint="default" w:ascii="Times New Roman" w:hAnsi="Times New Roman" w:eastAsia="黑体" w:cs="Times New Roman"/>
          <w:sz w:val="21"/>
          <w:szCs w:val="21"/>
        </w:rPr>
      </w:pPr>
      <w:r>
        <w:rPr>
          <w:rFonts w:hint="default" w:ascii="Times New Roman" w:hAnsi="Times New Roman" w:eastAsia="黑体" w:cs="Times New Roman"/>
          <w:spacing w:val="-2"/>
          <w:sz w:val="21"/>
          <w:szCs w:val="21"/>
        </w:rPr>
        <w:t>表</w:t>
      </w:r>
      <w:r>
        <w:rPr>
          <w:rFonts w:hint="default" w:ascii="Times New Roman" w:hAnsi="Times New Roman" w:eastAsia="黑体" w:cs="Times New Roman"/>
          <w:spacing w:val="-31"/>
          <w:sz w:val="21"/>
          <w:szCs w:val="21"/>
        </w:rPr>
        <w:t xml:space="preserve"> </w:t>
      </w:r>
      <w:r>
        <w:rPr>
          <w:rFonts w:hint="default" w:ascii="Times New Roman" w:hAnsi="Times New Roman" w:eastAsia="黑体" w:cs="Times New Roman"/>
          <w:spacing w:val="-2"/>
          <w:sz w:val="21"/>
          <w:szCs w:val="21"/>
        </w:rPr>
        <w:t>E.2 标准不确定度分量汇总表</w:t>
      </w:r>
    </w:p>
    <w:p w14:paraId="41BD8D1D">
      <w:pPr>
        <w:spacing w:line="90" w:lineRule="exact"/>
        <w:rPr>
          <w:rFonts w:hint="default" w:ascii="Times New Roman" w:hAnsi="Times New Roman" w:cs="Times New Roman"/>
        </w:rPr>
      </w:pPr>
    </w:p>
    <w:tbl>
      <w:tblPr>
        <w:tblStyle w:val="39"/>
        <w:tblW w:w="8502" w:type="dxa"/>
        <w:tblInd w:w="4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9"/>
        <w:gridCol w:w="2593"/>
        <w:gridCol w:w="3570"/>
      </w:tblGrid>
      <w:tr w14:paraId="47E59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339" w:type="dxa"/>
          </w:tcPr>
          <w:p w14:paraId="4AE1E9E3">
            <w:pPr>
              <w:spacing w:before="59" w:line="221" w:lineRule="auto"/>
              <w:ind w:left="33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1"/>
                <w:sz w:val="21"/>
                <w:szCs w:val="21"/>
                <w:lang w:eastAsia="en-US"/>
              </w:rPr>
              <w:t>标准不确定度分量</w:t>
            </w:r>
          </w:p>
        </w:tc>
        <w:tc>
          <w:tcPr>
            <w:tcW w:w="2593" w:type="dxa"/>
          </w:tcPr>
          <w:p w14:paraId="5D55F1A9">
            <w:pPr>
              <w:spacing w:before="58" w:line="221" w:lineRule="auto"/>
              <w:ind w:left="67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不确定度来源</w:t>
            </w:r>
          </w:p>
        </w:tc>
        <w:tc>
          <w:tcPr>
            <w:tcW w:w="3570" w:type="dxa"/>
          </w:tcPr>
          <w:p w14:paraId="15B56BE9">
            <w:pPr>
              <w:spacing w:before="42" w:line="208" w:lineRule="auto"/>
              <w:ind w:left="45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11"/>
                <w:sz w:val="21"/>
                <w:szCs w:val="21"/>
                <w:lang w:eastAsia="en-US"/>
              </w:rPr>
              <w:t>标准不确定度(</w:t>
            </w:r>
            <w:r>
              <w:rPr>
                <w:rFonts w:hint="default" w:ascii="Times New Roman" w:hAnsi="Times New Roman" w:eastAsia="Times New Roman" w:cs="Times New Roman"/>
                <w:color w:val="000000"/>
                <w:spacing w:val="11"/>
                <w:sz w:val="21"/>
                <w:szCs w:val="21"/>
                <w:lang w:eastAsia="en-US"/>
              </w:rPr>
              <w:t>μ</w:t>
            </w:r>
            <w:r>
              <w:rPr>
                <w:rFonts w:hint="default" w:ascii="Times New Roman" w:hAnsi="Times New Roman" w:eastAsia="Times New Roman" w:cs="Times New Roman"/>
                <w:color w:val="000000"/>
                <w:sz w:val="21"/>
                <w:szCs w:val="21"/>
                <w:lang w:eastAsia="en-US"/>
              </w:rPr>
              <w:t>mol</w:t>
            </w:r>
            <w:r>
              <w:rPr>
                <w:rFonts w:hint="default" w:ascii="Times New Roman" w:hAnsi="Times New Roman" w:eastAsia="Times New Roman" w:cs="Times New Roman"/>
                <w:color w:val="000000"/>
                <w:spacing w:val="11"/>
                <w:sz w:val="21"/>
                <w:szCs w:val="21"/>
                <w:lang w:eastAsia="en-US"/>
              </w:rPr>
              <w:t>/</w:t>
            </w:r>
            <w:r>
              <w:rPr>
                <w:rFonts w:hint="default" w:ascii="Times New Roman" w:hAnsi="Times New Roman" w:eastAsia="Times New Roman" w:cs="Times New Roman"/>
                <w:color w:val="000000"/>
                <w:sz w:val="21"/>
                <w:szCs w:val="21"/>
                <w:lang w:eastAsia="en-US"/>
              </w:rPr>
              <w:t>mol</w:t>
            </w:r>
            <w:r>
              <w:rPr>
                <w:rFonts w:hint="default" w:ascii="Times New Roman" w:hAnsi="Times New Roman" w:eastAsia="Times New Roman" w:cs="Times New Roman"/>
                <w:color w:val="000000"/>
                <w:spacing w:val="-17"/>
                <w:sz w:val="21"/>
                <w:szCs w:val="21"/>
                <w:lang w:eastAsia="en-US"/>
              </w:rPr>
              <w:t xml:space="preserve"> </w:t>
            </w:r>
            <w:r>
              <w:rPr>
                <w:rFonts w:hint="default" w:ascii="Times New Roman" w:hAnsi="Times New Roman" w:eastAsia="宋体" w:cs="Times New Roman"/>
                <w:color w:val="000000"/>
                <w:spacing w:val="11"/>
                <w:sz w:val="21"/>
                <w:szCs w:val="21"/>
                <w:lang w:eastAsia="en-US"/>
              </w:rPr>
              <w:t>）</w:t>
            </w:r>
          </w:p>
        </w:tc>
      </w:tr>
      <w:tr w14:paraId="041F1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39" w:type="dxa"/>
          </w:tcPr>
          <w:p w14:paraId="58BD46C5">
            <w:pPr>
              <w:spacing w:before="89" w:line="196" w:lineRule="auto"/>
              <w:ind w:left="1081"/>
              <w:rPr>
                <w:rFonts w:hint="default" w:ascii="Times New Roman" w:hAnsi="Times New Roman" w:eastAsia="宋体" w:cs="Times New Roman"/>
                <w:color w:val="000000"/>
                <w:sz w:val="21"/>
                <w:szCs w:val="21"/>
                <w:lang w:eastAsia="en-US"/>
              </w:rPr>
            </w:pPr>
            <w:r>
              <w:rPr>
                <w:rFonts w:hint="default" w:ascii="Times New Roman" w:hAnsi="Times New Roman" w:eastAsia="Times New Roman" w:cs="Times New Roman"/>
                <w:i/>
                <w:iCs/>
                <w:color w:val="000000"/>
                <w:spacing w:val="-4"/>
                <w:position w:val="1"/>
                <w:sz w:val="21"/>
                <w:szCs w:val="21"/>
                <w:lang w:eastAsia="en-US"/>
              </w:rPr>
              <w:t>u</w:t>
            </w:r>
            <w:r>
              <w:rPr>
                <w:rFonts w:hint="default" w:ascii="Times New Roman" w:hAnsi="Times New Roman" w:eastAsia="宋体" w:cs="Times New Roman"/>
                <w:color w:val="000000"/>
                <w:spacing w:val="-4"/>
                <w:position w:val="-6"/>
                <w:sz w:val="21"/>
                <w:szCs w:val="21"/>
                <w:lang w:eastAsia="en-US"/>
              </w:rPr>
              <w:t>1</w:t>
            </w:r>
          </w:p>
        </w:tc>
        <w:tc>
          <w:tcPr>
            <w:tcW w:w="2593" w:type="dxa"/>
          </w:tcPr>
          <w:p w14:paraId="718F8D86">
            <w:pPr>
              <w:spacing w:before="84" w:line="220" w:lineRule="auto"/>
              <w:ind w:left="35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1"/>
                <w:sz w:val="21"/>
                <w:szCs w:val="21"/>
                <w:lang w:eastAsia="en-US"/>
              </w:rPr>
              <w:t>二氧化碳测量重复性</w:t>
            </w:r>
          </w:p>
        </w:tc>
        <w:tc>
          <w:tcPr>
            <w:tcW w:w="3570" w:type="dxa"/>
          </w:tcPr>
          <w:p w14:paraId="75AF8C6C">
            <w:pPr>
              <w:spacing w:before="118" w:line="183" w:lineRule="auto"/>
              <w:ind w:left="159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10.6</w:t>
            </w:r>
          </w:p>
        </w:tc>
      </w:tr>
      <w:tr w14:paraId="00E78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39" w:type="dxa"/>
          </w:tcPr>
          <w:p w14:paraId="36017451">
            <w:pPr>
              <w:spacing w:before="91" w:line="196" w:lineRule="auto"/>
              <w:ind w:left="1072"/>
              <w:rPr>
                <w:rFonts w:hint="default" w:ascii="Times New Roman" w:hAnsi="Times New Roman" w:eastAsia="宋体" w:cs="Times New Roman"/>
                <w:color w:val="000000"/>
                <w:sz w:val="21"/>
                <w:szCs w:val="21"/>
                <w:lang w:eastAsia="en-US"/>
              </w:rPr>
            </w:pPr>
            <w:r>
              <w:rPr>
                <w:rFonts w:hint="default" w:ascii="Times New Roman" w:hAnsi="Times New Roman" w:eastAsia="Times New Roman" w:cs="Times New Roman"/>
                <w:i/>
                <w:iCs/>
                <w:color w:val="000000"/>
                <w:spacing w:val="2"/>
                <w:position w:val="1"/>
                <w:sz w:val="21"/>
                <w:szCs w:val="21"/>
                <w:lang w:eastAsia="en-US"/>
              </w:rPr>
              <w:t>u</w:t>
            </w:r>
            <w:r>
              <w:rPr>
                <w:rFonts w:hint="default" w:ascii="Times New Roman" w:hAnsi="Times New Roman" w:eastAsia="宋体" w:cs="Times New Roman"/>
                <w:color w:val="000000"/>
                <w:spacing w:val="2"/>
                <w:position w:val="-6"/>
                <w:sz w:val="21"/>
                <w:szCs w:val="21"/>
                <w:lang w:eastAsia="en-US"/>
              </w:rPr>
              <w:t>2</w:t>
            </w:r>
          </w:p>
        </w:tc>
        <w:tc>
          <w:tcPr>
            <w:tcW w:w="2593" w:type="dxa"/>
          </w:tcPr>
          <w:p w14:paraId="63D26DF8">
            <w:pPr>
              <w:spacing w:before="83" w:line="221" w:lineRule="auto"/>
              <w:ind w:left="459"/>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1"/>
                <w:sz w:val="21"/>
                <w:szCs w:val="21"/>
                <w:lang w:eastAsia="en-US"/>
              </w:rPr>
              <w:t>标准气体浓度定值</w:t>
            </w:r>
          </w:p>
        </w:tc>
        <w:tc>
          <w:tcPr>
            <w:tcW w:w="3570" w:type="dxa"/>
          </w:tcPr>
          <w:p w14:paraId="06B2CDD4">
            <w:pPr>
              <w:spacing w:before="118" w:line="183" w:lineRule="auto"/>
              <w:ind w:left="164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125</w:t>
            </w:r>
          </w:p>
        </w:tc>
      </w:tr>
    </w:tbl>
    <w:p w14:paraId="645ED056">
      <w:pPr>
        <w:pStyle w:val="8"/>
        <w:spacing w:before="112" w:line="219" w:lineRule="auto"/>
        <w:ind w:left="41"/>
        <w:rPr>
          <w:rFonts w:hint="default" w:ascii="Times New Roman" w:hAnsi="Times New Roman" w:eastAsia="黑体" w:cs="Times New Roman"/>
          <w:b w:val="0"/>
          <w:bCs/>
        </w:rPr>
      </w:pPr>
      <w:r>
        <w:rPr>
          <w:rFonts w:hint="default" w:ascii="Times New Roman" w:hAnsi="Times New Roman" w:eastAsia="黑体" w:cs="Times New Roman"/>
          <w:b w:val="0"/>
          <w:bCs/>
          <w:spacing w:val="-3"/>
        </w:rPr>
        <w:t xml:space="preserve">6 </w:t>
      </w:r>
      <w:r>
        <w:rPr>
          <w:rFonts w:hint="default" w:ascii="Times New Roman" w:hAnsi="Times New Roman" w:eastAsia="黑体" w:cs="Times New Roman"/>
          <w:b w:val="0"/>
          <w:bCs/>
          <w:spacing w:val="-40"/>
        </w:rPr>
        <w:t xml:space="preserve"> </w:t>
      </w:r>
      <w:r>
        <w:rPr>
          <w:rFonts w:hint="default" w:ascii="Times New Roman" w:hAnsi="Times New Roman" w:eastAsia="黑体" w:cs="Times New Roman"/>
          <w:b w:val="0"/>
          <w:bCs/>
          <w:spacing w:val="-3"/>
        </w:rPr>
        <w:t>合成标准不确定度</w:t>
      </w:r>
    </w:p>
    <w:p w14:paraId="7CB53F47">
      <w:pPr>
        <w:spacing w:before="244" w:line="241" w:lineRule="auto"/>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由于</w:t>
      </w:r>
      <w:r>
        <w:rPr>
          <w:rFonts w:hint="default" w:ascii="Times New Roman" w:hAnsi="Times New Roman" w:eastAsia="Times New Roman" w:cs="Times New Roman"/>
          <w:i/>
          <w:iCs/>
          <w:sz w:val="23"/>
          <w:szCs w:val="23"/>
        </w:rPr>
        <w:t>u</w:t>
      </w:r>
      <w:r>
        <w:rPr>
          <w:rFonts w:hint="default" w:ascii="Times New Roman" w:hAnsi="Times New Roman" w:cs="Times New Roman"/>
          <w:position w:val="-6"/>
          <w:sz w:val="13"/>
          <w:szCs w:val="13"/>
        </w:rPr>
        <w:t xml:space="preserve">1 </w:t>
      </w:r>
      <w:r>
        <w:rPr>
          <w:rFonts w:hint="default" w:ascii="Times New Roman" w:hAnsi="Times New Roman" w:cs="Times New Roman"/>
          <w:sz w:val="24"/>
          <w:szCs w:val="24"/>
        </w:rPr>
        <w:t>、</w:t>
      </w:r>
      <w:r>
        <w:rPr>
          <w:rFonts w:hint="default" w:ascii="Times New Roman" w:hAnsi="Times New Roman" w:eastAsia="Times New Roman" w:cs="Times New Roman"/>
          <w:i/>
          <w:iCs/>
          <w:sz w:val="23"/>
          <w:szCs w:val="23"/>
        </w:rPr>
        <w:t>u</w:t>
      </w:r>
      <w:r>
        <w:rPr>
          <w:rFonts w:hint="default" w:ascii="Times New Roman" w:hAnsi="Times New Roman" w:cs="Times New Roman"/>
          <w:position w:val="-6"/>
          <w:sz w:val="13"/>
          <w:szCs w:val="13"/>
        </w:rPr>
        <w:t>2</w:t>
      </w:r>
      <w:r>
        <w:rPr>
          <w:rFonts w:hint="default" w:ascii="Times New Roman" w:hAnsi="Times New Roman" w:cs="Times New Roman"/>
          <w:spacing w:val="-12"/>
          <w:position w:val="-6"/>
          <w:sz w:val="13"/>
          <w:szCs w:val="13"/>
        </w:rPr>
        <w:t xml:space="preserve"> </w:t>
      </w:r>
      <w:r>
        <w:rPr>
          <w:rFonts w:hint="default" w:ascii="Times New Roman" w:hAnsi="Times New Roman" w:cs="Times New Roman"/>
          <w:sz w:val="24"/>
          <w:szCs w:val="24"/>
        </w:rPr>
        <w:t>相互独立，则合成标准不确定度</w:t>
      </w:r>
      <w:r>
        <w:rPr>
          <w:rFonts w:hint="default" w:ascii="Times New Roman" w:hAnsi="Times New Roman" w:eastAsia="Times New Roman" w:cs="Times New Roman"/>
          <w:i/>
          <w:iCs/>
          <w:spacing w:val="-1"/>
          <w:sz w:val="23"/>
          <w:szCs w:val="23"/>
        </w:rPr>
        <w:t>u</w:t>
      </w:r>
      <w:r>
        <w:rPr>
          <w:rFonts w:hint="default" w:ascii="Times New Roman" w:hAnsi="Times New Roman" w:eastAsia="Times New Roman" w:cs="Times New Roman"/>
          <w:i/>
          <w:iCs/>
          <w:spacing w:val="-1"/>
          <w:position w:val="-6"/>
          <w:sz w:val="13"/>
          <w:szCs w:val="13"/>
        </w:rPr>
        <w:t>c</w:t>
      </w:r>
      <w:r>
        <w:rPr>
          <w:rFonts w:hint="default" w:ascii="Times New Roman" w:hAnsi="Times New Roman" w:eastAsia="Times New Roman" w:cs="Times New Roman"/>
          <w:i/>
          <w:iCs/>
          <w:spacing w:val="27"/>
          <w:w w:val="102"/>
          <w:position w:val="-6"/>
          <w:sz w:val="13"/>
          <w:szCs w:val="13"/>
        </w:rPr>
        <w:t xml:space="preserve"> </w:t>
      </w:r>
    </w:p>
    <w:p w14:paraId="71B131B5">
      <w:pPr>
        <w:spacing w:before="244" w:line="186" w:lineRule="auto"/>
        <w:ind w:firstLine="2760" w:firstLineChars="1150"/>
        <w:rPr>
          <w:rFonts w:hint="default" w:ascii="Times New Roman" w:hAnsi="Times New Roman" w:cs="Times New Roman"/>
          <w:sz w:val="24"/>
          <w:szCs w:val="24"/>
        </w:rPr>
      </w:pP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 xml:space="preserve">c </w:t>
      </w:r>
      <w:r>
        <w:rPr>
          <w:rFonts w:hint="default" w:ascii="Times New Roman" w:hAnsi="Times New Roman" w:cs="Times New Roman"/>
          <w:color w:val="000000"/>
          <w:sz w:val="24"/>
          <w:szCs w:val="24"/>
        </w:rPr>
        <w:t xml:space="preserve">= </w:t>
      </w:r>
      <m:oMath>
        <m:rad>
          <m:radPr>
            <m:degHide m:val="1"/>
            <m:ctrlPr>
              <w:rPr>
                <w:rFonts w:hint="default" w:ascii="Cambria Math" w:hAnsi="Cambria Math" w:cs="Times New Roman"/>
                <w:color w:val="000000"/>
                <w:sz w:val="24"/>
                <w:szCs w:val="24"/>
              </w:rPr>
            </m:ctrlPr>
          </m:radPr>
          <m:deg>
            <m:ctrlPr>
              <w:rPr>
                <w:rFonts w:hint="default" w:ascii="Cambria Math" w:hAnsi="Cambria Math" w:cs="Times New Roman"/>
                <w:color w:val="000000"/>
                <w:sz w:val="24"/>
                <w:szCs w:val="24"/>
              </w:rPr>
            </m:ctrlPr>
          </m:deg>
          <m:e>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c</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u</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r>
              <m:rPr/>
              <w:rPr>
                <w:rFonts w:hint="default" w:ascii="Cambria Math" w:hAnsi="Cambria Math" w:cs="Times New Roman"/>
                <w:color w:val="000000"/>
                <w:sz w:val="24"/>
                <w:szCs w:val="24"/>
              </w:rPr>
              <m:t>+</m:t>
            </m:r>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c</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u</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ctrlPr>
              <w:rPr>
                <w:rFonts w:hint="default" w:ascii="Cambria Math" w:hAnsi="Cambria Math" w:cs="Times New Roman"/>
                <w:color w:val="000000"/>
                <w:sz w:val="24"/>
                <w:szCs w:val="24"/>
              </w:rPr>
            </m:ctrlPr>
          </m:e>
        </m:rad>
      </m:oMath>
      <w:r>
        <w:rPr>
          <w:rFonts w:hint="default" w:ascii="Times New Roman" w:hAnsi="Times New Roman" w:cs="Times New Roman"/>
          <w:spacing w:val="-4"/>
          <w:position w:val="-3"/>
          <w:sz w:val="24"/>
          <w:szCs w:val="24"/>
        </w:rPr>
        <w:t>≈0.25</w:t>
      </w:r>
      <w:r>
        <w:rPr>
          <w:rFonts w:hint="default" w:ascii="Times New Roman" w:hAnsi="Times New Roman" w:eastAsia="Times New Roman" w:cs="Times New Roman"/>
          <w:spacing w:val="-4"/>
          <w:position w:val="-3"/>
          <w:sz w:val="24"/>
          <w:szCs w:val="24"/>
        </w:rPr>
        <w:t xml:space="preserve">%                        </w:t>
      </w:r>
    </w:p>
    <w:p w14:paraId="2C535555">
      <w:pPr>
        <w:pStyle w:val="8"/>
        <w:spacing w:before="224" w:line="219" w:lineRule="auto"/>
        <w:ind w:left="41"/>
        <w:rPr>
          <w:rFonts w:hint="default" w:ascii="Times New Roman" w:hAnsi="Times New Roman" w:eastAsia="黑体" w:cs="Times New Roman"/>
          <w:b w:val="0"/>
          <w:bCs/>
        </w:rPr>
      </w:pPr>
      <w:r>
        <w:rPr>
          <w:rFonts w:hint="default" w:ascii="Times New Roman" w:hAnsi="Times New Roman" w:eastAsia="黑体" w:cs="Times New Roman"/>
          <w:b w:val="0"/>
          <w:bCs/>
          <w:spacing w:val="-3"/>
        </w:rPr>
        <w:t xml:space="preserve">7 </w:t>
      </w:r>
      <w:r>
        <w:rPr>
          <w:rFonts w:hint="default" w:ascii="Times New Roman" w:hAnsi="Times New Roman" w:eastAsia="黑体" w:cs="Times New Roman"/>
          <w:b w:val="0"/>
          <w:bCs/>
          <w:spacing w:val="-46"/>
        </w:rPr>
        <w:t xml:space="preserve"> </w:t>
      </w:r>
      <w:r>
        <w:rPr>
          <w:rFonts w:hint="default" w:ascii="Times New Roman" w:hAnsi="Times New Roman" w:eastAsia="黑体" w:cs="Times New Roman"/>
          <w:b w:val="0"/>
          <w:bCs/>
          <w:spacing w:val="-3"/>
        </w:rPr>
        <w:t>扩展不确定度</w:t>
      </w:r>
    </w:p>
    <w:p w14:paraId="4DB538BA">
      <w:pPr>
        <w:spacing w:before="244" w:line="564" w:lineRule="exact"/>
        <w:ind w:firstLine="348" w:firstLineChars="150"/>
        <w:rPr>
          <w:rFonts w:hint="default" w:ascii="Times New Roman" w:hAnsi="Times New Roman" w:cs="Times New Roman"/>
          <w:sz w:val="24"/>
          <w:szCs w:val="24"/>
        </w:rPr>
      </w:pPr>
      <w:r>
        <w:rPr>
          <w:rFonts w:hint="default" w:ascii="Times New Roman" w:hAnsi="Times New Roman" w:cs="Times New Roman"/>
          <w:spacing w:val="-4"/>
          <w:position w:val="23"/>
          <w:sz w:val="24"/>
          <w:szCs w:val="24"/>
        </w:rPr>
        <w:t>取包含因子</w:t>
      </w:r>
      <w:r>
        <w:rPr>
          <w:rFonts w:hint="default" w:ascii="Times New Roman" w:hAnsi="Times New Roman" w:eastAsia="Times New Roman" w:cs="Times New Roman"/>
          <w:i/>
          <w:iCs/>
          <w:spacing w:val="-4"/>
          <w:position w:val="23"/>
          <w:sz w:val="24"/>
          <w:szCs w:val="24"/>
        </w:rPr>
        <w:t xml:space="preserve">k </w:t>
      </w:r>
      <w:r>
        <w:rPr>
          <w:rFonts w:hint="default" w:ascii="Times New Roman" w:hAnsi="Times New Roman" w:eastAsia="微软雅黑" w:cs="Times New Roman"/>
          <w:spacing w:val="-4"/>
          <w:position w:val="23"/>
          <w:sz w:val="24"/>
          <w:szCs w:val="24"/>
        </w:rPr>
        <w:t xml:space="preserve">= </w:t>
      </w:r>
      <w:r>
        <w:rPr>
          <w:rFonts w:hint="default" w:ascii="Times New Roman" w:hAnsi="Times New Roman" w:eastAsia="Times New Roman" w:cs="Times New Roman"/>
          <w:spacing w:val="-4"/>
          <w:position w:val="23"/>
          <w:sz w:val="24"/>
          <w:szCs w:val="24"/>
        </w:rPr>
        <w:t xml:space="preserve">2 </w:t>
      </w:r>
      <w:r>
        <w:rPr>
          <w:rFonts w:hint="default" w:ascii="Times New Roman" w:hAnsi="Times New Roman" w:cs="Times New Roman"/>
          <w:spacing w:val="-4"/>
          <w:position w:val="23"/>
          <w:sz w:val="24"/>
          <w:szCs w:val="24"/>
        </w:rPr>
        <w:t>,二氧化碳浓度示值误差测量不确定度为：</w:t>
      </w:r>
      <w:r>
        <w:rPr>
          <w:rFonts w:hint="default" w:ascii="Times New Roman" w:hAnsi="Times New Roman" w:cs="Times New Roman"/>
          <w:i/>
          <w:iCs/>
          <w:spacing w:val="-4"/>
          <w:position w:val="23"/>
          <w:sz w:val="25"/>
          <w:szCs w:val="25"/>
        </w:rPr>
        <w:t>U</w:t>
      </w:r>
      <w:r>
        <w:rPr>
          <w:rFonts w:hint="default" w:ascii="Times New Roman" w:hAnsi="Times New Roman" w:cs="Times New Roman"/>
          <w:spacing w:val="-4"/>
          <w:position w:val="23"/>
          <w:sz w:val="24"/>
          <w:szCs w:val="24"/>
        </w:rPr>
        <w:t>=</w:t>
      </w:r>
      <w:r>
        <w:rPr>
          <w:rFonts w:hint="default" w:ascii="Times New Roman" w:hAnsi="Times New Roman" w:eastAsia="Times New Roman" w:cs="Times New Roman"/>
          <w:i/>
          <w:iCs/>
          <w:spacing w:val="-4"/>
          <w:position w:val="23"/>
          <w:sz w:val="24"/>
          <w:szCs w:val="24"/>
        </w:rPr>
        <w:t>k</w:t>
      </w:r>
      <w:r>
        <w:rPr>
          <w:rFonts w:hint="default" w:ascii="Times New Roman" w:hAnsi="Times New Roman" w:eastAsia="Times New Roman" w:cs="Times New Roman"/>
          <w:i/>
          <w:iCs/>
          <w:spacing w:val="33"/>
          <w:w w:val="101"/>
          <w:position w:val="23"/>
          <w:sz w:val="24"/>
          <w:szCs w:val="24"/>
        </w:rPr>
        <w:t xml:space="preserve"> </w:t>
      </w:r>
      <w:r>
        <w:rPr>
          <w:rFonts w:hint="default" w:ascii="Times New Roman" w:hAnsi="Times New Roman" w:cs="Times New Roman"/>
          <w:spacing w:val="-4"/>
          <w:position w:val="23"/>
          <w:sz w:val="24"/>
          <w:szCs w:val="24"/>
        </w:rPr>
        <w:t>×</w:t>
      </w:r>
      <w:r>
        <w:rPr>
          <w:rFonts w:hint="default" w:ascii="Times New Roman" w:hAnsi="Times New Roman" w:eastAsia="Times New Roman" w:cs="Times New Roman"/>
          <w:i/>
          <w:iCs/>
          <w:spacing w:val="-5"/>
          <w:position w:val="23"/>
          <w:sz w:val="23"/>
          <w:szCs w:val="23"/>
        </w:rPr>
        <w:t>u</w:t>
      </w:r>
      <w:r>
        <w:rPr>
          <w:rFonts w:hint="default" w:ascii="Times New Roman" w:hAnsi="Times New Roman" w:eastAsia="Times New Roman" w:cs="Times New Roman"/>
          <w:i/>
          <w:iCs/>
          <w:spacing w:val="-5"/>
          <w:position w:val="17"/>
          <w:sz w:val="13"/>
          <w:szCs w:val="13"/>
        </w:rPr>
        <w:t>c</w:t>
      </w:r>
      <w:r>
        <w:rPr>
          <w:rFonts w:hint="default" w:ascii="Times New Roman" w:hAnsi="Times New Roman" w:eastAsia="Times New Roman" w:cs="Times New Roman"/>
          <w:i/>
          <w:iCs/>
          <w:spacing w:val="25"/>
          <w:position w:val="17"/>
          <w:sz w:val="13"/>
          <w:szCs w:val="13"/>
        </w:rPr>
        <w:t xml:space="preserve"> </w:t>
      </w:r>
      <w:r>
        <w:rPr>
          <w:rFonts w:hint="default" w:ascii="Times New Roman" w:hAnsi="Times New Roman" w:cs="Times New Roman"/>
          <w:spacing w:val="-5"/>
          <w:position w:val="23"/>
          <w:sz w:val="24"/>
          <w:szCs w:val="24"/>
        </w:rPr>
        <w:t>=</w:t>
      </w:r>
      <w:r>
        <w:rPr>
          <w:rFonts w:hint="default" w:ascii="Times New Roman" w:hAnsi="Times New Roman" w:eastAsia="Times New Roman" w:cs="Times New Roman"/>
          <w:i/>
          <w:iCs/>
          <w:spacing w:val="33"/>
          <w:w w:val="101"/>
          <w:position w:val="23"/>
          <w:sz w:val="24"/>
          <w:szCs w:val="24"/>
        </w:rPr>
        <w:t xml:space="preserve"> </w:t>
      </w:r>
      <w:r>
        <w:rPr>
          <w:rFonts w:hint="eastAsia" w:cs="Times New Roman"/>
          <w:i w:val="0"/>
          <w:iCs w:val="0"/>
          <w:spacing w:val="33"/>
          <w:w w:val="101"/>
          <w:position w:val="23"/>
          <w:sz w:val="24"/>
          <w:szCs w:val="24"/>
          <w:lang w:val="en-US" w:eastAsia="zh-CN"/>
        </w:rPr>
        <w:t>2</w:t>
      </w:r>
      <w:r>
        <w:rPr>
          <w:rFonts w:hint="default" w:ascii="Times New Roman" w:hAnsi="Times New Roman" w:cs="Times New Roman"/>
          <w:spacing w:val="-4"/>
          <w:position w:val="23"/>
          <w:sz w:val="24"/>
          <w:szCs w:val="24"/>
        </w:rPr>
        <w:t>×</w:t>
      </w:r>
      <w:r>
        <w:rPr>
          <w:rFonts w:hint="default" w:ascii="Times New Roman" w:hAnsi="Times New Roman" w:cs="Times New Roman"/>
          <w:spacing w:val="-5"/>
          <w:position w:val="23"/>
          <w:sz w:val="24"/>
          <w:szCs w:val="24"/>
        </w:rPr>
        <w:t>0.</w:t>
      </w:r>
      <w:r>
        <w:rPr>
          <w:rFonts w:hint="eastAsia" w:cs="Times New Roman"/>
          <w:spacing w:val="-5"/>
          <w:position w:val="23"/>
          <w:sz w:val="24"/>
          <w:szCs w:val="24"/>
          <w:lang w:val="en-US" w:eastAsia="zh-CN"/>
        </w:rPr>
        <w:t>2</w:t>
      </w:r>
      <w:r>
        <w:rPr>
          <w:rFonts w:hint="default" w:ascii="Times New Roman" w:hAnsi="Times New Roman" w:cs="Times New Roman"/>
          <w:spacing w:val="-5"/>
          <w:position w:val="23"/>
          <w:sz w:val="24"/>
          <w:szCs w:val="24"/>
        </w:rPr>
        <w:t>5%</w:t>
      </w:r>
    </w:p>
    <w:p w14:paraId="60355C7E">
      <w:pPr>
        <w:pStyle w:val="8"/>
        <w:keepNext w:val="0"/>
        <w:keepLines w:val="0"/>
        <w:pageBreakBefore w:val="0"/>
        <w:widowControl w:val="0"/>
        <w:kinsoku/>
        <w:wordWrap/>
        <w:overflowPunct/>
        <w:topLinePunct w:val="0"/>
        <w:autoSpaceDE/>
        <w:autoSpaceDN/>
        <w:bidi w:val="0"/>
        <w:adjustRightInd/>
        <w:snapToGrid/>
        <w:spacing w:before="0" w:line="360" w:lineRule="auto"/>
        <w:ind w:left="40"/>
        <w:textAlignment w:val="auto"/>
        <w:rPr>
          <w:rFonts w:hint="default" w:ascii="Times New Roman" w:hAnsi="Times New Roman" w:cs="Times New Roman"/>
          <w:b/>
        </w:rPr>
      </w:pPr>
      <w:r>
        <w:rPr>
          <w:rFonts w:hint="default" w:ascii="Times New Roman" w:hAnsi="Times New Roman" w:eastAsia="黑体" w:cs="Times New Roman"/>
          <w:b w:val="0"/>
          <w:bCs/>
          <w:spacing w:val="-3"/>
        </w:rPr>
        <w:t>8</w:t>
      </w:r>
      <w:r>
        <w:rPr>
          <w:rFonts w:hint="default" w:ascii="Times New Roman" w:hAnsi="Times New Roman" w:eastAsia="黑体" w:cs="Times New Roman"/>
          <w:b w:val="0"/>
          <w:bCs/>
          <w:spacing w:val="-46"/>
        </w:rPr>
        <w:t xml:space="preserve">   </w:t>
      </w:r>
      <w:r>
        <w:rPr>
          <w:rFonts w:hint="default" w:ascii="Times New Roman" w:hAnsi="Times New Roman" w:eastAsia="黑体" w:cs="Times New Roman"/>
          <w:b w:val="0"/>
          <w:bCs/>
          <w:spacing w:val="-3"/>
        </w:rPr>
        <w:t>不确定度报告</w:t>
      </w:r>
    </w:p>
    <w:p w14:paraId="4BFDB12A">
      <w:pPr>
        <w:spacing w:line="360" w:lineRule="auto"/>
        <w:ind w:firstLine="226" w:firstLineChars="100"/>
        <w:rPr>
          <w:rFonts w:hint="default" w:ascii="Times New Roman" w:hAnsi="Times New Roman" w:eastAsia="宋体" w:cs="Times New Roman"/>
          <w:b/>
          <w:color w:val="000000"/>
          <w:sz w:val="24"/>
          <w:szCs w:val="24"/>
          <w:lang w:val="en-US" w:eastAsia="zh-CN"/>
        </w:rPr>
      </w:pPr>
      <w:r>
        <w:rPr>
          <w:rFonts w:hint="default" w:ascii="Times New Roman" w:hAnsi="Times New Roman" w:cs="Times New Roman"/>
          <w:spacing w:val="-7"/>
          <w:sz w:val="24"/>
          <w:szCs w:val="24"/>
        </w:rPr>
        <w:t>二氧化碳浓度示值误差校准结果的扩展不确定度：</w:t>
      </w:r>
      <w:r>
        <w:rPr>
          <w:rFonts w:hint="default" w:ascii="Times New Roman" w:hAnsi="Times New Roman" w:cs="Times New Roman"/>
          <w:i/>
          <w:iCs/>
          <w:spacing w:val="-7"/>
          <w:sz w:val="25"/>
          <w:szCs w:val="25"/>
        </w:rPr>
        <w:t>U</w:t>
      </w:r>
      <w:r>
        <w:rPr>
          <w:rFonts w:hint="default" w:ascii="Times New Roman" w:hAnsi="Times New Roman" w:cs="Times New Roman"/>
          <w:spacing w:val="-7"/>
          <w:sz w:val="24"/>
          <w:szCs w:val="24"/>
        </w:rPr>
        <w:t>=0.5%</w:t>
      </w:r>
      <w:r>
        <w:rPr>
          <w:rFonts w:hint="eastAsia" w:cs="Times New Roman"/>
          <w:spacing w:val="-7"/>
          <w:sz w:val="24"/>
          <w:szCs w:val="24"/>
          <w:lang w:val="en-US" w:eastAsia="zh-CN"/>
        </w:rPr>
        <w:t xml:space="preserve">    </w:t>
      </w:r>
      <w:r>
        <w:rPr>
          <w:rFonts w:hint="eastAsia" w:cs="Times New Roman"/>
          <w:spacing w:val="-8"/>
          <w:sz w:val="24"/>
          <w:szCs w:val="24"/>
          <w:lang w:val="en-US" w:eastAsia="zh-CN"/>
        </w:rPr>
        <w:t xml:space="preserve"> </w:t>
      </w:r>
      <w:r>
        <w:rPr>
          <w:rFonts w:hint="default" w:ascii="Times New Roman" w:hAnsi="Times New Roman" w:cs="Times New Roman"/>
          <w:i/>
          <w:color w:val="000000"/>
          <w:sz w:val="24"/>
          <w:szCs w:val="24"/>
        </w:rPr>
        <w:t>k</w:t>
      </w:r>
      <w:r>
        <w:rPr>
          <w:rFonts w:hint="default" w:ascii="Times New Roman" w:hAnsi="Times New Roman" w:cs="Times New Roman"/>
          <w:color w:val="000000"/>
          <w:sz w:val="24"/>
          <w:szCs w:val="24"/>
        </w:rPr>
        <w:t xml:space="preserve"> = 2</w:t>
      </w:r>
    </w:p>
    <w:p w14:paraId="5BC24ACC">
      <w:pPr>
        <w:spacing w:before="184" w:line="177" w:lineRule="auto"/>
        <w:ind w:firstLine="339" w:firstLineChars="150"/>
        <w:rPr>
          <w:rFonts w:hint="default" w:ascii="Times New Roman" w:hAnsi="Times New Roman" w:eastAsia="宋体" w:cs="Times New Roman"/>
          <w:sz w:val="24"/>
          <w:szCs w:val="24"/>
          <w:lang w:val="en-US" w:eastAsia="zh-CN"/>
        </w:rPr>
        <w:sectPr>
          <w:headerReference r:id="rId16" w:type="default"/>
          <w:footerReference r:id="rId17" w:type="default"/>
          <w:pgSz w:w="11907" w:h="16839"/>
          <w:pgMar w:top="1159" w:right="1243" w:bottom="1155" w:left="1248" w:header="1191" w:footer="941" w:gutter="0"/>
          <w:pgNumType w:fmt="decimal"/>
          <w:cols w:equalWidth="0" w:num="1">
            <w:col w:w="9415"/>
          </w:cols>
          <w:docGrid w:linePitch="286" w:charSpace="0"/>
        </w:sectPr>
      </w:pPr>
      <w:r>
        <w:rPr>
          <w:rFonts w:hint="eastAsia" w:cs="Times New Roman"/>
          <w:spacing w:val="-7"/>
          <w:sz w:val="24"/>
          <w:szCs w:val="24"/>
          <w:lang w:val="en-US" w:eastAsia="zh-CN"/>
        </w:rPr>
        <w:t xml:space="preserve"> </w:t>
      </w:r>
    </w:p>
    <w:p w14:paraId="4BF1879F">
      <w:pPr>
        <w:pStyle w:val="2"/>
        <w:numPr>
          <w:ilvl w:val="0"/>
          <w:numId w:val="0"/>
        </w:numPr>
        <w:ind w:left="420" w:hanging="420"/>
        <w:rPr>
          <w:rFonts w:hint="default" w:ascii="Times New Roman" w:hAnsi="Times New Roman" w:cs="Times New Roman"/>
          <w:b w:val="0"/>
          <w:sz w:val="28"/>
        </w:rPr>
      </w:pPr>
      <w:bookmarkStart w:id="51" w:name="_Toc177762854"/>
      <w:r>
        <w:rPr>
          <w:rFonts w:hint="default" w:ascii="Times New Roman" w:hAnsi="Times New Roman" w:cs="Times New Roman"/>
          <w:b w:val="0"/>
          <w:sz w:val="28"/>
        </w:rPr>
        <w:t>附录 F</w:t>
      </w:r>
      <w:bookmarkEnd w:id="51"/>
    </w:p>
    <w:p w14:paraId="0D5EA869">
      <w:pPr>
        <w:autoSpaceDE w:val="0"/>
        <w:autoSpaceDN w:val="0"/>
        <w:adjustRightInd w:val="0"/>
        <w:spacing w:line="56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氧传感器浓度示值误差测量不确定度评定示例</w:t>
      </w:r>
    </w:p>
    <w:p w14:paraId="5E44D002">
      <w:pPr>
        <w:adjustRightInd w:val="0"/>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1 概述</w:t>
      </w:r>
    </w:p>
    <w:p w14:paraId="0F7BF998">
      <w:pPr>
        <w:adjustRightInd w:val="0"/>
        <w:spacing w:line="360" w:lineRule="auto"/>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按规范要求，依次通入一定浓度的氮中氧标准气体，待读数稳定后，记录系统显示值。重复测量 3 次，计算各浓度点示值误差。</w:t>
      </w:r>
    </w:p>
    <w:p w14:paraId="5768077E">
      <w:pPr>
        <w:pStyle w:val="8"/>
        <w:spacing w:before="1" w:line="218" w:lineRule="auto"/>
        <w:ind w:left="0"/>
        <w:rPr>
          <w:rFonts w:hint="default" w:ascii="Times New Roman" w:hAnsi="Times New Roman" w:eastAsia="黑体" w:cs="Times New Roman"/>
          <w:b w:val="0"/>
          <w:bCs/>
          <w:spacing w:val="-3"/>
        </w:rPr>
      </w:pPr>
      <w:r>
        <w:rPr>
          <w:rFonts w:hint="default" w:ascii="Times New Roman" w:hAnsi="Times New Roman" w:eastAsia="黑体" w:cs="Times New Roman"/>
          <w:b w:val="0"/>
          <w:bCs/>
          <w:spacing w:val="-3"/>
        </w:rPr>
        <w:t>2 测量模型</w:t>
      </w:r>
    </w:p>
    <w:p w14:paraId="5EAAF09A">
      <w:pPr>
        <w:pStyle w:val="8"/>
        <w:spacing w:before="1" w:line="218" w:lineRule="auto"/>
        <w:ind w:left="0"/>
        <w:rPr>
          <w:rFonts w:hint="default" w:ascii="Times New Roman" w:hAnsi="Times New Roman" w:cs="Times New Roman"/>
          <w:b/>
          <w:spacing w:val="-3"/>
        </w:rPr>
      </w:pPr>
      <m:oMathPara>
        <m:oMath>
          <m:r>
            <m:rPr>
              <m:sty m:val="b"/>
            </m:rPr>
            <w:rPr>
              <w:rFonts w:hint="default" w:ascii="Cambria Math" w:hAnsi="Cambria Math" w:cs="Times New Roman"/>
              <w:spacing w:val="-3"/>
            </w:rPr>
            <m:t>∆</m:t>
          </m:r>
          <m:sSub>
            <m:sSubPr>
              <m:ctrlPr>
                <w:rPr>
                  <w:rFonts w:hint="default" w:ascii="Cambria Math" w:hAnsi="Cambria Math" w:cs="Times New Roman"/>
                  <w:b/>
                  <w:spacing w:val="-3"/>
                </w:rPr>
              </m:ctrlPr>
            </m:sSubPr>
            <m:e>
              <m:r>
                <m:rPr>
                  <m:sty m:val="bi"/>
                </m:rPr>
                <w:rPr>
                  <w:rFonts w:hint="default" w:ascii="Cambria Math" w:hAnsi="Cambria Math" w:cs="Times New Roman"/>
                  <w:spacing w:val="-3"/>
                </w:rPr>
                <m:t>E</m:t>
              </m:r>
              <m:ctrlPr>
                <w:rPr>
                  <w:rFonts w:hint="default" w:ascii="Cambria Math" w:hAnsi="Cambria Math" w:cs="Times New Roman"/>
                  <w:b/>
                  <w:spacing w:val="-3"/>
                </w:rPr>
              </m:ctrlPr>
            </m:e>
            <m:sub>
              <m:r>
                <m:rPr>
                  <m:sty m:val="bi"/>
                </m:rPr>
                <w:rPr>
                  <w:rFonts w:hint="default" w:ascii="Cambria Math" w:hAnsi="Cambria Math" w:cs="Times New Roman"/>
                  <w:spacing w:val="-3"/>
                </w:rPr>
                <m:t>C</m:t>
              </m:r>
              <m:ctrlPr>
                <w:rPr>
                  <w:rFonts w:hint="default" w:ascii="Cambria Math" w:hAnsi="Cambria Math" w:cs="Times New Roman"/>
                  <w:b/>
                  <w:spacing w:val="-3"/>
                </w:rPr>
              </m:ctrlPr>
            </m:sub>
          </m:sSub>
          <m:r>
            <m:rPr>
              <m:sty m:val="bi"/>
            </m:rPr>
            <w:rPr>
              <w:rFonts w:hint="default" w:ascii="Cambria Math" w:hAnsi="Cambria Math" w:cs="Times New Roman"/>
              <w:spacing w:val="-3"/>
            </w:rPr>
            <m:t>=</m:t>
          </m:r>
          <m:f>
            <m:fPr>
              <m:ctrlPr>
                <w:rPr>
                  <w:rFonts w:hint="default" w:ascii="Cambria Math" w:hAnsi="Cambria Math" w:cs="Times New Roman"/>
                  <w:b/>
                  <w:i/>
                  <w:spacing w:val="-3"/>
                </w:rPr>
              </m:ctrlPr>
            </m:fPr>
            <m:num>
              <m:acc>
                <m:accPr>
                  <m:chr m:val="̅"/>
                  <m:ctrlPr>
                    <w:rPr>
                      <w:rFonts w:hint="default" w:ascii="Cambria Math" w:hAnsi="Cambria Math" w:cs="Times New Roman"/>
                      <w:b/>
                      <w:i/>
                      <w:spacing w:val="-3"/>
                    </w:rPr>
                  </m:ctrlPr>
                </m:accPr>
                <m:e>
                  <m:r>
                    <m:rPr>
                      <m:sty m:val="bi"/>
                    </m:rPr>
                    <w:rPr>
                      <w:rFonts w:hint="default" w:ascii="Cambria Math" w:hAnsi="Cambria Math" w:cs="Times New Roman"/>
                      <w:spacing w:val="-3"/>
                    </w:rPr>
                    <m:t>C</m:t>
                  </m:r>
                  <m:ctrlPr>
                    <w:rPr>
                      <w:rFonts w:hint="default" w:ascii="Cambria Math" w:hAnsi="Cambria Math" w:cs="Times New Roman"/>
                      <w:b/>
                      <w:i/>
                      <w:spacing w:val="-3"/>
                    </w:rPr>
                  </m:ctrlPr>
                </m:e>
              </m:acc>
              <m:r>
                <m:rPr>
                  <m:sty m:val="bi"/>
                </m:rPr>
                <w:rPr>
                  <w:rFonts w:hint="default" w:ascii="Cambria Math" w:hAnsi="Cambria Math" w:cs="Times New Roman"/>
                  <w:spacing w:val="-3"/>
                </w:rPr>
                <m:t>−</m:t>
              </m:r>
              <m:sSub>
                <m:sSubPr>
                  <m:ctrlPr>
                    <w:rPr>
                      <w:rFonts w:hint="default" w:ascii="Cambria Math" w:hAnsi="Cambria Math" w:cs="Times New Roman"/>
                      <w:b/>
                      <w:i/>
                      <w:spacing w:val="-3"/>
                    </w:rPr>
                  </m:ctrlPr>
                </m:sSubPr>
                <m:e>
                  <m:r>
                    <m:rPr>
                      <m:sty m:val="bi"/>
                    </m:rPr>
                    <w:rPr>
                      <w:rFonts w:hint="default" w:ascii="Cambria Math" w:hAnsi="Cambria Math" w:cs="Times New Roman"/>
                      <w:spacing w:val="-3"/>
                    </w:rPr>
                    <m:t>C</m:t>
                  </m:r>
                  <m:ctrlPr>
                    <w:rPr>
                      <w:rFonts w:hint="default" w:ascii="Cambria Math" w:hAnsi="Cambria Math" w:cs="Times New Roman"/>
                      <w:b/>
                      <w:i/>
                      <w:spacing w:val="-3"/>
                    </w:rPr>
                  </m:ctrlPr>
                </m:e>
                <m:sub>
                  <m:r>
                    <m:rPr>
                      <m:sty m:val="bi"/>
                    </m:rPr>
                    <w:rPr>
                      <w:rFonts w:hint="default" w:ascii="Cambria Math" w:hAnsi="Cambria Math" w:cs="Times New Roman"/>
                      <w:spacing w:val="-3"/>
                    </w:rPr>
                    <m:t>S</m:t>
                  </m:r>
                  <m:ctrlPr>
                    <w:rPr>
                      <w:rFonts w:hint="default" w:ascii="Cambria Math" w:hAnsi="Cambria Math" w:cs="Times New Roman"/>
                      <w:b/>
                      <w:i/>
                      <w:spacing w:val="-3"/>
                    </w:rPr>
                  </m:ctrlPr>
                </m:sub>
              </m:sSub>
              <m:ctrlPr>
                <w:rPr>
                  <w:rFonts w:hint="default" w:ascii="Cambria Math" w:hAnsi="Cambria Math" w:cs="Times New Roman"/>
                  <w:b/>
                  <w:i/>
                  <w:spacing w:val="-3"/>
                </w:rPr>
              </m:ctrlPr>
            </m:num>
            <m:den>
              <m:r>
                <m:rPr>
                  <m:sty m:val="bi"/>
                </m:rPr>
                <w:rPr>
                  <w:rFonts w:hint="default" w:ascii="Cambria Math" w:hAnsi="Cambria Math" w:cs="Times New Roman"/>
                  <w:spacing w:val="-3"/>
                </w:rPr>
                <m:t>R</m:t>
              </m:r>
              <m:ctrlPr>
                <w:rPr>
                  <w:rFonts w:hint="default" w:ascii="Cambria Math" w:hAnsi="Cambria Math" w:cs="Times New Roman"/>
                  <w:b/>
                  <w:i/>
                  <w:spacing w:val="-3"/>
                </w:rPr>
              </m:ctrlPr>
            </m:den>
          </m:f>
          <m:r>
            <m:rPr>
              <m:sty m:val="bi"/>
            </m:rPr>
            <w:rPr>
              <w:rFonts w:hint="default" w:ascii="Cambria Math" w:hAnsi="Cambria Math" w:cs="Times New Roman"/>
              <w:spacing w:val="-3"/>
            </w:rPr>
            <m:t>=100%</m:t>
          </m:r>
        </m:oMath>
      </m:oMathPara>
    </w:p>
    <w:p w14:paraId="2C2CE4CA">
      <w:pPr>
        <w:spacing w:line="360" w:lineRule="auto"/>
        <w:rPr>
          <w:rFonts w:hint="default" w:ascii="Times New Roman" w:hAnsi="Times New Roman" w:cs="Times New Roman"/>
          <w:b/>
          <w:color w:val="000000"/>
          <w:sz w:val="24"/>
          <w:szCs w:val="24"/>
        </w:rPr>
      </w:pPr>
    </w:p>
    <w:p w14:paraId="59D2F679">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3 灵敏系数</w:t>
      </w:r>
    </w:p>
    <w:p w14:paraId="6BA88D80">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4"/>
          <w:szCs w:val="24"/>
        </w:rPr>
        <w:t xml:space="preserve">                                </w:t>
      </w:r>
      <m:oMath>
        <m:sSub>
          <m:sSubPr>
            <m:ctrlPr>
              <w:rPr>
                <w:rFonts w:hint="default" w:ascii="Cambria Math" w:hAnsi="Cambria Math" w:cs="Times New Roman" w:eastAsiaTheme="minorEastAsia"/>
                <w:b/>
                <w:color w:val="000000"/>
                <w:sz w:val="28"/>
                <w:szCs w:val="28"/>
              </w:rPr>
            </m:ctrlPr>
          </m:sSubPr>
          <m:e>
            <m:r>
              <m:rPr>
                <m:sty m:val="b"/>
              </m:rPr>
              <w:rPr>
                <w:rFonts w:hint="default" w:ascii="Cambria Math" w:hAnsi="Cambria Math" w:cs="Times New Roman" w:eastAsiaTheme="minorEastAsia"/>
                <w:color w:val="000000"/>
                <w:sz w:val="28"/>
                <w:szCs w:val="28"/>
              </w:rPr>
              <m:t>c</m:t>
            </m:r>
            <m:ctrlPr>
              <w:rPr>
                <w:rFonts w:hint="default" w:ascii="Cambria Math" w:hAnsi="Cambria Math" w:cs="Times New Roman" w:eastAsiaTheme="minorEastAsia"/>
                <w:b/>
                <w:color w:val="000000"/>
                <w:sz w:val="28"/>
                <w:szCs w:val="28"/>
              </w:rPr>
            </m:ctrlPr>
          </m:e>
          <m:sub>
            <m:r>
              <m:rPr>
                <m:sty m:val="b"/>
              </m:rPr>
              <w:rPr>
                <w:rFonts w:hint="default" w:ascii="Cambria Math" w:hAnsi="Cambria Math" w:cs="Times New Roman" w:eastAsiaTheme="minorEastAsia"/>
                <w:color w:val="000000"/>
                <w:sz w:val="28"/>
                <w:szCs w:val="28"/>
              </w:rPr>
              <m:t>1</m:t>
            </m:r>
            <m:ctrlPr>
              <w:rPr>
                <w:rFonts w:hint="default" w:ascii="Cambria Math" w:hAnsi="Cambria Math" w:cs="Times New Roman" w:eastAsiaTheme="minorEastAsia"/>
                <w:b/>
                <w:color w:val="000000"/>
                <w:sz w:val="28"/>
                <w:szCs w:val="28"/>
              </w:rPr>
            </m:ctrlPr>
          </m:sub>
        </m:sSub>
        <m:r>
          <m:rPr>
            <m:sty m:val="b"/>
          </m:rPr>
          <w:rPr>
            <w:rFonts w:hint="default" w:ascii="Cambria Math" w:hAnsi="Cambria Math" w:cs="Times New Roman" w:eastAsiaTheme="minorEastAsia"/>
            <w:color w:val="000000"/>
            <w:sz w:val="28"/>
            <w:szCs w:val="28"/>
          </w:rPr>
          <m:t>=</m:t>
        </m:r>
        <m:f>
          <m:fPr>
            <m:ctrlPr>
              <w:rPr>
                <w:rFonts w:hint="default" w:ascii="Cambria Math" w:hAnsi="Cambria Math" w:cs="Times New Roman" w:eastAsiaTheme="minorEastAsia"/>
                <w:b/>
                <w:color w:val="000000"/>
                <w:sz w:val="28"/>
                <w:szCs w:val="28"/>
              </w:rPr>
            </m:ctrlPr>
          </m:fPr>
          <m:num>
            <m:r>
              <m:rPr>
                <m:sty m:val="bi"/>
              </m:rPr>
              <w:rPr>
                <w:rFonts w:hint="default" w:ascii="Cambria Math" w:hAnsi="Cambria Math" w:cs="Times New Roman" w:eastAsiaTheme="minorEastAsia"/>
                <w:color w:val="000000"/>
                <w:sz w:val="28"/>
                <w:szCs w:val="28"/>
              </w:rPr>
              <m:t>∂</m:t>
            </m:r>
            <m:r>
              <m:rPr>
                <m:sty m:val="b"/>
              </m:rPr>
              <w:rPr>
                <w:rFonts w:hint="default" w:ascii="Cambria Math" w:hAnsi="Cambria Math" w:cs="Times New Roman" w:eastAsiaTheme="minorEastAsia"/>
                <w:color w:val="000000"/>
                <w:sz w:val="28"/>
                <w:szCs w:val="28"/>
              </w:rPr>
              <m:t>∆</m:t>
            </m:r>
            <m:sSub>
              <m:sSubPr>
                <m:ctrlPr>
                  <w:rPr>
                    <w:rFonts w:hint="default" w:ascii="Cambria Math" w:hAnsi="Cambria Math" w:cs="Times New Roman" w:eastAsiaTheme="minorEastAsia"/>
                    <w:b/>
                    <w:color w:val="000000"/>
                    <w:sz w:val="28"/>
                    <w:szCs w:val="28"/>
                  </w:rPr>
                </m:ctrlPr>
              </m:sSubPr>
              <m:e>
                <m:r>
                  <m:rPr>
                    <m:sty m:val="bi"/>
                  </m:rPr>
                  <w:rPr>
                    <w:rFonts w:hint="default" w:ascii="Cambria Math" w:hAnsi="Cambria Math" w:cs="Times New Roman" w:eastAsiaTheme="minorEastAsia"/>
                    <w:color w:val="000000"/>
                    <w:sz w:val="28"/>
                    <w:szCs w:val="28"/>
                  </w:rPr>
                  <m:t>E</m:t>
                </m:r>
                <m:ctrlPr>
                  <w:rPr>
                    <w:rFonts w:hint="default" w:ascii="Cambria Math" w:hAnsi="Cambria Math" w:cs="Times New Roman" w:eastAsiaTheme="minorEastAsia"/>
                    <w:b/>
                    <w:color w:val="000000"/>
                    <w:sz w:val="28"/>
                    <w:szCs w:val="28"/>
                  </w:rPr>
                </m:ctrlPr>
              </m:e>
              <m:sub>
                <m:r>
                  <m:rPr>
                    <m:sty m:val="bi"/>
                  </m:rPr>
                  <w:rPr>
                    <w:rFonts w:hint="default" w:ascii="Cambria Math" w:hAnsi="Cambria Math" w:cs="Times New Roman" w:eastAsiaTheme="minorEastAsia"/>
                    <w:color w:val="000000"/>
                    <w:sz w:val="28"/>
                    <w:szCs w:val="28"/>
                  </w:rPr>
                  <m:t>C</m:t>
                </m:r>
                <m:ctrlPr>
                  <w:rPr>
                    <w:rFonts w:hint="default" w:ascii="Cambria Math" w:hAnsi="Cambria Math" w:cs="Times New Roman" w:eastAsiaTheme="minorEastAsia"/>
                    <w:b/>
                    <w:color w:val="000000"/>
                    <w:sz w:val="28"/>
                    <w:szCs w:val="28"/>
                  </w:rPr>
                </m:ctrlPr>
              </m:sub>
            </m:sSub>
            <m:ctrlPr>
              <w:rPr>
                <w:rFonts w:hint="default" w:ascii="Cambria Math" w:hAnsi="Cambria Math" w:cs="Times New Roman" w:eastAsiaTheme="minorEastAsia"/>
                <w:b/>
                <w:color w:val="000000"/>
                <w:sz w:val="28"/>
                <w:szCs w:val="28"/>
              </w:rPr>
            </m:ctrlPr>
          </m:num>
          <m:den>
            <m:r>
              <m:rPr>
                <m:sty m:val="bi"/>
              </m:rPr>
              <w:rPr>
                <w:rFonts w:hint="default" w:ascii="Cambria Math" w:hAnsi="Cambria Math" w:cs="Times New Roman" w:eastAsiaTheme="minorEastAsia"/>
                <w:color w:val="000000"/>
                <w:sz w:val="28"/>
                <w:szCs w:val="28"/>
              </w:rPr>
              <m:t>∂</m:t>
            </m:r>
            <m:acc>
              <m:accPr>
                <m:chr m:val="̅"/>
                <m:ctrlPr>
                  <w:rPr>
                    <w:rFonts w:hint="default" w:ascii="Cambria Math" w:hAnsi="Cambria Math" w:cs="Times New Roman" w:eastAsiaTheme="minorEastAsia"/>
                    <w:b/>
                    <w:color w:val="000000"/>
                    <w:sz w:val="28"/>
                    <w:szCs w:val="28"/>
                  </w:rPr>
                </m:ctrlPr>
              </m:accPr>
              <m:e>
                <m:r>
                  <m:rPr>
                    <m:sty m:val="bi"/>
                  </m:rPr>
                  <w:rPr>
                    <w:rFonts w:hint="default" w:ascii="Cambria Math" w:hAnsi="Cambria Math" w:cs="Times New Roman" w:eastAsiaTheme="minorEastAsia"/>
                    <w:color w:val="000000"/>
                    <w:sz w:val="28"/>
                    <w:szCs w:val="28"/>
                  </w:rPr>
                  <m:t>C</m:t>
                </m:r>
                <m:ctrlPr>
                  <w:rPr>
                    <w:rFonts w:hint="default" w:ascii="Cambria Math" w:hAnsi="Cambria Math" w:cs="Times New Roman" w:eastAsiaTheme="minorEastAsia"/>
                    <w:b/>
                    <w:color w:val="000000"/>
                    <w:sz w:val="28"/>
                    <w:szCs w:val="28"/>
                  </w:rPr>
                </m:ctrlPr>
              </m:e>
            </m:acc>
            <m:ctrlPr>
              <w:rPr>
                <w:rFonts w:hint="default" w:ascii="Cambria Math" w:hAnsi="Cambria Math" w:cs="Times New Roman" w:eastAsiaTheme="minorEastAsia"/>
                <w:b/>
                <w:color w:val="000000"/>
                <w:sz w:val="28"/>
                <w:szCs w:val="28"/>
              </w:rPr>
            </m:ctrlPr>
          </m:den>
        </m:f>
        <m:r>
          <m:rPr>
            <m:sty m:val="b"/>
          </m:rPr>
          <w:rPr>
            <w:rFonts w:hint="default" w:ascii="Cambria Math" w:hAnsi="Cambria Math" w:cs="Times New Roman" w:eastAsiaTheme="minorEastAsia"/>
            <w:color w:val="000000"/>
            <w:sz w:val="28"/>
            <w:szCs w:val="28"/>
          </w:rPr>
          <m:t>=</m:t>
        </m:r>
        <m:f>
          <m:fPr>
            <m:ctrlPr>
              <w:rPr>
                <w:rFonts w:hint="default" w:ascii="Cambria Math" w:hAnsi="Cambria Math" w:cs="Times New Roman" w:eastAsiaTheme="minorEastAsia"/>
                <w:b/>
                <w:color w:val="000000"/>
                <w:sz w:val="28"/>
                <w:szCs w:val="28"/>
              </w:rPr>
            </m:ctrlPr>
          </m:fPr>
          <m:num>
            <m:r>
              <m:rPr>
                <m:sty m:val="b"/>
              </m:rPr>
              <w:rPr>
                <w:rFonts w:hint="default" w:ascii="Cambria Math" w:hAnsi="Cambria Math" w:cs="Times New Roman" w:eastAsiaTheme="minorEastAsia"/>
                <w:color w:val="000000"/>
                <w:sz w:val="28"/>
                <w:szCs w:val="28"/>
              </w:rPr>
              <m:t>1</m:t>
            </m:r>
            <m:ctrlPr>
              <w:rPr>
                <w:rFonts w:hint="default" w:ascii="Cambria Math" w:hAnsi="Cambria Math" w:cs="Times New Roman" w:eastAsiaTheme="minorEastAsia"/>
                <w:b/>
                <w:color w:val="000000"/>
                <w:sz w:val="28"/>
                <w:szCs w:val="28"/>
              </w:rPr>
            </m:ctrlPr>
          </m:num>
          <m:den>
            <m:r>
              <m:rPr>
                <m:sty m:val="bi"/>
              </m:rPr>
              <w:rPr>
                <w:rFonts w:hint="default" w:ascii="Cambria Math" w:hAnsi="Cambria Math" w:cs="Times New Roman" w:eastAsiaTheme="minorEastAsia"/>
                <w:color w:val="000000"/>
                <w:sz w:val="28"/>
                <w:szCs w:val="28"/>
              </w:rPr>
              <m:t>R</m:t>
            </m:r>
            <m:ctrlPr>
              <w:rPr>
                <w:rFonts w:hint="default" w:ascii="Cambria Math" w:hAnsi="Cambria Math" w:cs="Times New Roman" w:eastAsiaTheme="minorEastAsia"/>
                <w:b/>
                <w:color w:val="000000"/>
                <w:sz w:val="28"/>
                <w:szCs w:val="28"/>
              </w:rPr>
            </m:ctrlPr>
          </m:den>
        </m:f>
      </m:oMath>
    </w:p>
    <w:p w14:paraId="349F6D0B">
      <w:pPr>
        <w:spacing w:line="360" w:lineRule="auto"/>
        <w:rPr>
          <w:rFonts w:hint="default" w:ascii="Times New Roman" w:hAnsi="Times New Roman" w:cs="Times New Roman" w:eastAsiaTheme="minorEastAsia"/>
          <w:b/>
          <w:color w:val="000000"/>
          <w:sz w:val="24"/>
          <w:szCs w:val="24"/>
        </w:rPr>
      </w:pPr>
      <m:oMathPara>
        <m:oMath>
          <m:sSub>
            <m:sSubPr>
              <m:ctrlPr>
                <w:rPr>
                  <w:rFonts w:hint="default" w:ascii="Cambria Math" w:hAnsi="Cambria Math" w:cs="Times New Roman" w:eastAsiaTheme="minorEastAsia"/>
                  <w:b/>
                  <w:color w:val="000000"/>
                  <w:sz w:val="24"/>
                  <w:szCs w:val="24"/>
                </w:rPr>
              </m:ctrlPr>
            </m:sSubPr>
            <m:e>
              <m:r>
                <m:rPr>
                  <m:sty m:val="bi"/>
                </m:rPr>
                <w:rPr>
                  <w:rFonts w:hint="default" w:ascii="Cambria Math" w:hAnsi="Cambria Math" w:cs="Times New Roman" w:eastAsiaTheme="minorEastAsia"/>
                  <w:color w:val="000000"/>
                  <w:sz w:val="24"/>
                  <w:szCs w:val="24"/>
                </w:rPr>
                <m:t>c</m:t>
              </m:r>
              <m:ctrlPr>
                <w:rPr>
                  <w:rFonts w:hint="default" w:ascii="Cambria Math" w:hAnsi="Cambria Math" w:cs="Times New Roman" w:eastAsiaTheme="minorEastAsia"/>
                  <w:b/>
                  <w:color w:val="000000"/>
                  <w:sz w:val="24"/>
                  <w:szCs w:val="24"/>
                </w:rPr>
              </m:ctrlPr>
            </m:e>
            <m:sub>
              <m:r>
                <m:rPr>
                  <m:sty m:val="bi"/>
                </m:rPr>
                <w:rPr>
                  <w:rFonts w:hint="default" w:ascii="Cambria Math" w:hAnsi="Cambria Math" w:cs="Times New Roman" w:eastAsiaTheme="minorEastAsia"/>
                  <w:color w:val="000000"/>
                  <w:sz w:val="24"/>
                  <w:szCs w:val="24"/>
                </w:rPr>
                <m:t>2</m:t>
              </m:r>
              <m:ctrlPr>
                <w:rPr>
                  <w:rFonts w:hint="default" w:ascii="Cambria Math" w:hAnsi="Cambria Math" w:cs="Times New Roman" w:eastAsiaTheme="minorEastAsia"/>
                  <w:b/>
                  <w:color w:val="000000"/>
                  <w:sz w:val="24"/>
                  <w:szCs w:val="24"/>
                </w:rPr>
              </m:ctrlPr>
            </m:sub>
          </m:sSub>
          <m:r>
            <m:rPr>
              <m:sty m:val="bi"/>
            </m:rPr>
            <w:rPr>
              <w:rFonts w:hint="default" w:ascii="Cambria Math" w:hAnsi="Cambria Math" w:cs="Times New Roman" w:eastAsiaTheme="minorEastAsia"/>
              <w:color w:val="000000"/>
              <w:sz w:val="24"/>
              <w:szCs w:val="24"/>
            </w:rPr>
            <m:t>=</m:t>
          </m:r>
          <m:f>
            <m:fPr>
              <m:ctrlPr>
                <w:rPr>
                  <w:rFonts w:hint="default" w:ascii="Cambria Math" w:hAnsi="Cambria Math" w:cs="Times New Roman" w:eastAsiaTheme="minorEastAsia"/>
                  <w:b/>
                  <w:i/>
                  <w:color w:val="000000"/>
                  <w:sz w:val="24"/>
                  <w:szCs w:val="24"/>
                </w:rPr>
              </m:ctrlPr>
            </m:fPr>
            <m:num>
              <m:r>
                <m:rPr>
                  <m:sty m:val="bi"/>
                </m:rPr>
                <w:rPr>
                  <w:rFonts w:hint="default" w:ascii="Cambria Math" w:hAnsi="Cambria Math" w:cs="Times New Roman" w:eastAsiaTheme="minorEastAsia"/>
                  <w:color w:val="000000"/>
                  <w:sz w:val="24"/>
                  <w:szCs w:val="24"/>
                </w:rPr>
                <m:t>∂∆</m:t>
              </m:r>
              <m:sSub>
                <m:sSubPr>
                  <m:ctrlPr>
                    <w:rPr>
                      <w:rFonts w:hint="default" w:ascii="Cambria Math" w:hAnsi="Cambria Math" w:cs="Times New Roman" w:eastAsiaTheme="minorEastAsia"/>
                      <w:b/>
                      <w:i/>
                      <w:color w:val="000000"/>
                      <w:sz w:val="24"/>
                      <w:szCs w:val="24"/>
                    </w:rPr>
                  </m:ctrlPr>
                </m:sSubPr>
                <m:e>
                  <m:r>
                    <m:rPr>
                      <m:sty m:val="bi"/>
                    </m:rPr>
                    <w:rPr>
                      <w:rFonts w:hint="default" w:ascii="Cambria Math" w:hAnsi="Cambria Math" w:cs="Times New Roman" w:eastAsiaTheme="minorEastAsia"/>
                      <w:color w:val="000000"/>
                      <w:sz w:val="24"/>
                      <w:szCs w:val="24"/>
                    </w:rPr>
                    <m:t>E</m:t>
                  </m:r>
                  <m:ctrlPr>
                    <w:rPr>
                      <w:rFonts w:hint="default" w:ascii="Cambria Math" w:hAnsi="Cambria Math" w:cs="Times New Roman" w:eastAsiaTheme="minorEastAsia"/>
                      <w:b/>
                      <w:i/>
                      <w:color w:val="000000"/>
                      <w:sz w:val="24"/>
                      <w:szCs w:val="24"/>
                    </w:rPr>
                  </m:ctrlPr>
                </m:e>
                <m:sub>
                  <m:r>
                    <m:rPr>
                      <m:sty m:val="bi"/>
                    </m:rPr>
                    <w:rPr>
                      <w:rFonts w:hint="default" w:ascii="Cambria Math" w:hAnsi="Cambria Math" w:cs="Times New Roman" w:eastAsiaTheme="minorEastAsia"/>
                      <w:color w:val="000000"/>
                      <w:sz w:val="24"/>
                      <w:szCs w:val="24"/>
                    </w:rPr>
                    <m:t>C</m:t>
                  </m:r>
                  <m:ctrlPr>
                    <w:rPr>
                      <w:rFonts w:hint="default" w:ascii="Cambria Math" w:hAnsi="Cambria Math" w:cs="Times New Roman" w:eastAsiaTheme="minorEastAsia"/>
                      <w:b/>
                      <w:i/>
                      <w:color w:val="000000"/>
                      <w:sz w:val="24"/>
                      <w:szCs w:val="24"/>
                    </w:rPr>
                  </m:ctrlPr>
                </m:sub>
              </m:sSub>
              <m:ctrlPr>
                <w:rPr>
                  <w:rFonts w:hint="default" w:ascii="Cambria Math" w:hAnsi="Cambria Math" w:cs="Times New Roman" w:eastAsiaTheme="minorEastAsia"/>
                  <w:b/>
                  <w:i/>
                  <w:color w:val="000000"/>
                  <w:sz w:val="24"/>
                  <w:szCs w:val="24"/>
                </w:rPr>
              </m:ctrlPr>
            </m:num>
            <m:den>
              <m:r>
                <m:rPr>
                  <m:sty m:val="bi"/>
                </m:rPr>
                <w:rPr>
                  <w:rFonts w:hint="default" w:ascii="Cambria Math" w:hAnsi="Cambria Math" w:cs="Times New Roman" w:eastAsiaTheme="minorEastAsia"/>
                  <w:color w:val="000000"/>
                  <w:sz w:val="24"/>
                  <w:szCs w:val="24"/>
                </w:rPr>
                <m:t>∂</m:t>
              </m:r>
              <m:sSub>
                <m:sSubPr>
                  <m:ctrlPr>
                    <w:rPr>
                      <w:rFonts w:hint="default" w:ascii="Cambria Math" w:hAnsi="Cambria Math" w:cs="Times New Roman" w:eastAsiaTheme="minorEastAsia"/>
                      <w:b/>
                      <w:i/>
                      <w:color w:val="000000"/>
                      <w:sz w:val="24"/>
                      <w:szCs w:val="24"/>
                    </w:rPr>
                  </m:ctrlPr>
                </m:sSubPr>
                <m:e>
                  <m:r>
                    <m:rPr>
                      <m:sty m:val="bi"/>
                    </m:rPr>
                    <w:rPr>
                      <w:rFonts w:hint="default" w:ascii="Cambria Math" w:hAnsi="Cambria Math" w:cs="Times New Roman" w:eastAsiaTheme="minorEastAsia"/>
                      <w:color w:val="000000"/>
                      <w:sz w:val="24"/>
                      <w:szCs w:val="24"/>
                    </w:rPr>
                    <m:t>C</m:t>
                  </m:r>
                  <m:ctrlPr>
                    <w:rPr>
                      <w:rFonts w:hint="default" w:ascii="Cambria Math" w:hAnsi="Cambria Math" w:cs="Times New Roman" w:eastAsiaTheme="minorEastAsia"/>
                      <w:b/>
                      <w:i/>
                      <w:color w:val="000000"/>
                      <w:sz w:val="24"/>
                      <w:szCs w:val="24"/>
                    </w:rPr>
                  </m:ctrlPr>
                </m:e>
                <m:sub>
                  <m:r>
                    <m:rPr>
                      <m:sty m:val="bi"/>
                    </m:rPr>
                    <w:rPr>
                      <w:rFonts w:hint="default" w:ascii="Cambria Math" w:hAnsi="Cambria Math" w:cs="Times New Roman" w:eastAsiaTheme="minorEastAsia"/>
                      <w:color w:val="000000"/>
                      <w:sz w:val="24"/>
                      <w:szCs w:val="24"/>
                    </w:rPr>
                    <m:t>S</m:t>
                  </m:r>
                  <m:ctrlPr>
                    <w:rPr>
                      <w:rFonts w:hint="default" w:ascii="Cambria Math" w:hAnsi="Cambria Math" w:cs="Times New Roman" w:eastAsiaTheme="minorEastAsia"/>
                      <w:b/>
                      <w:i/>
                      <w:color w:val="000000"/>
                      <w:sz w:val="24"/>
                      <w:szCs w:val="24"/>
                    </w:rPr>
                  </m:ctrlPr>
                </m:sub>
              </m:sSub>
              <m:ctrlPr>
                <w:rPr>
                  <w:rFonts w:hint="default" w:ascii="Cambria Math" w:hAnsi="Cambria Math" w:cs="Times New Roman" w:eastAsiaTheme="minorEastAsia"/>
                  <w:b/>
                  <w:i/>
                  <w:color w:val="000000"/>
                  <w:sz w:val="24"/>
                  <w:szCs w:val="24"/>
                </w:rPr>
              </m:ctrlPr>
            </m:den>
          </m:f>
          <m:r>
            <m:rPr>
              <m:sty m:val="bi"/>
            </m:rPr>
            <w:rPr>
              <w:rFonts w:hint="default" w:ascii="Cambria Math" w:hAnsi="Cambria Math" w:cs="Times New Roman" w:eastAsiaTheme="minorEastAsia"/>
              <w:color w:val="000000"/>
              <w:sz w:val="24"/>
              <w:szCs w:val="24"/>
            </w:rPr>
            <m:t>=−</m:t>
          </m:r>
          <m:f>
            <m:fPr>
              <m:ctrlPr>
                <w:rPr>
                  <w:rFonts w:hint="default" w:ascii="Cambria Math" w:hAnsi="Cambria Math" w:cs="Times New Roman" w:eastAsiaTheme="minorEastAsia"/>
                  <w:b/>
                  <w:i/>
                  <w:color w:val="000000"/>
                  <w:sz w:val="24"/>
                  <w:szCs w:val="24"/>
                </w:rPr>
              </m:ctrlPr>
            </m:fPr>
            <m:num>
              <m:r>
                <m:rPr>
                  <m:sty m:val="bi"/>
                </m:rPr>
                <w:rPr>
                  <w:rFonts w:hint="default" w:ascii="Cambria Math" w:hAnsi="Cambria Math" w:cs="Times New Roman" w:eastAsiaTheme="minorEastAsia"/>
                  <w:color w:val="000000"/>
                  <w:sz w:val="24"/>
                  <w:szCs w:val="24"/>
                </w:rPr>
                <m:t>1</m:t>
              </m:r>
              <m:ctrlPr>
                <w:rPr>
                  <w:rFonts w:hint="default" w:ascii="Cambria Math" w:hAnsi="Cambria Math" w:cs="Times New Roman" w:eastAsiaTheme="minorEastAsia"/>
                  <w:b/>
                  <w:i/>
                  <w:color w:val="000000"/>
                  <w:sz w:val="24"/>
                  <w:szCs w:val="24"/>
                </w:rPr>
              </m:ctrlPr>
            </m:num>
            <m:den>
              <m:r>
                <m:rPr>
                  <m:sty m:val="bi"/>
                </m:rPr>
                <w:rPr>
                  <w:rFonts w:hint="default" w:ascii="Cambria Math" w:hAnsi="Cambria Math" w:cs="Times New Roman" w:eastAsiaTheme="minorEastAsia"/>
                  <w:color w:val="000000"/>
                  <w:sz w:val="24"/>
                  <w:szCs w:val="24"/>
                </w:rPr>
                <m:t>R</m:t>
              </m:r>
              <m:ctrlPr>
                <w:rPr>
                  <w:rFonts w:hint="default" w:ascii="Cambria Math" w:hAnsi="Cambria Math" w:cs="Times New Roman" w:eastAsiaTheme="minorEastAsia"/>
                  <w:b/>
                  <w:i/>
                  <w:color w:val="000000"/>
                  <w:sz w:val="24"/>
                  <w:szCs w:val="24"/>
                </w:rPr>
              </m:ctrlPr>
            </m:den>
          </m:f>
        </m:oMath>
      </m:oMathPara>
    </w:p>
    <w:p w14:paraId="0732E510">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4 标准不确定度分量</w:t>
      </w:r>
    </w:p>
    <w:p w14:paraId="359F7D57">
      <w:pPr>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4.1 氧浓度测量重复性引入的标准不确定度</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1</w:t>
      </w:r>
    </w:p>
    <w:p w14:paraId="2065E808">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选取一台氧浓度测量范围上限值为 25%mol/mol 的系统进行校准。通入浓度约为 12.5%mol/mol 的氮中氧标准气体重复测量 6 次，记录数据。 数据如表 F.1（单位为</w:t>
      </w:r>
    </w:p>
    <w:p w14:paraId="649C7211">
      <w:pPr>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mol/mol）。</w:t>
      </w:r>
    </w:p>
    <w:p w14:paraId="03EB281C">
      <w:pPr>
        <w:pStyle w:val="8"/>
        <w:spacing w:before="191" w:line="218" w:lineRule="auto"/>
        <w:ind w:left="3480"/>
        <w:rPr>
          <w:rFonts w:hint="default" w:ascii="Times New Roman" w:hAnsi="Times New Roman" w:eastAsia="黑体" w:cs="Times New Roman"/>
          <w:sz w:val="21"/>
          <w:szCs w:val="21"/>
        </w:rPr>
      </w:pPr>
      <w:r>
        <w:rPr>
          <w:rFonts w:hint="default" w:ascii="Times New Roman" w:hAnsi="Times New Roman" w:eastAsia="黑体" w:cs="Times New Roman"/>
          <w:spacing w:val="-2"/>
          <w:sz w:val="21"/>
          <w:szCs w:val="21"/>
        </w:rPr>
        <w:t>表F.1 氧浓度值测量结果</w:t>
      </w:r>
    </w:p>
    <w:p w14:paraId="0C8BCBB5">
      <w:pPr>
        <w:spacing w:line="92" w:lineRule="exact"/>
        <w:rPr>
          <w:rFonts w:hint="default" w:ascii="Times New Roman" w:hAnsi="Times New Roman" w:eastAsia="黑体" w:cs="Times New Roman"/>
        </w:rPr>
      </w:pPr>
    </w:p>
    <w:tbl>
      <w:tblPr>
        <w:tblStyle w:val="39"/>
        <w:tblW w:w="8732" w:type="dxa"/>
        <w:tblInd w:w="3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183"/>
        <w:gridCol w:w="1288"/>
        <w:gridCol w:w="1288"/>
        <w:gridCol w:w="1288"/>
        <w:gridCol w:w="1289"/>
        <w:gridCol w:w="1293"/>
      </w:tblGrid>
      <w:tr w14:paraId="2CFA7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03" w:type="dxa"/>
          </w:tcPr>
          <w:p w14:paraId="284298E2">
            <w:pPr>
              <w:spacing w:before="132" w:line="221" w:lineRule="auto"/>
              <w:ind w:left="35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3"/>
                <w:sz w:val="21"/>
                <w:szCs w:val="21"/>
                <w:lang w:eastAsia="en-US"/>
              </w:rPr>
              <w:t>次数</w:t>
            </w:r>
          </w:p>
        </w:tc>
        <w:tc>
          <w:tcPr>
            <w:tcW w:w="1183" w:type="dxa"/>
          </w:tcPr>
          <w:p w14:paraId="7ADDCFB2">
            <w:pPr>
              <w:spacing w:before="167" w:line="183" w:lineRule="auto"/>
              <w:ind w:left="55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1</w:t>
            </w:r>
          </w:p>
        </w:tc>
        <w:tc>
          <w:tcPr>
            <w:tcW w:w="1288" w:type="dxa"/>
          </w:tcPr>
          <w:p w14:paraId="702FE7A9">
            <w:pPr>
              <w:spacing w:before="168" w:line="182" w:lineRule="auto"/>
              <w:ind w:left="595"/>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2</w:t>
            </w:r>
          </w:p>
        </w:tc>
        <w:tc>
          <w:tcPr>
            <w:tcW w:w="1288" w:type="dxa"/>
          </w:tcPr>
          <w:p w14:paraId="0DD90D84">
            <w:pPr>
              <w:spacing w:before="168" w:line="182" w:lineRule="auto"/>
              <w:ind w:left="597"/>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3</w:t>
            </w:r>
          </w:p>
        </w:tc>
        <w:tc>
          <w:tcPr>
            <w:tcW w:w="1288" w:type="dxa"/>
          </w:tcPr>
          <w:p w14:paraId="42FADB14">
            <w:pPr>
              <w:spacing w:before="168" w:line="182" w:lineRule="auto"/>
              <w:ind w:left="59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4</w:t>
            </w:r>
          </w:p>
        </w:tc>
        <w:tc>
          <w:tcPr>
            <w:tcW w:w="1289" w:type="dxa"/>
          </w:tcPr>
          <w:p w14:paraId="6A92BC74">
            <w:pPr>
              <w:spacing w:before="169" w:line="181" w:lineRule="auto"/>
              <w:ind w:left="602"/>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5</w:t>
            </w:r>
          </w:p>
        </w:tc>
        <w:tc>
          <w:tcPr>
            <w:tcW w:w="1293" w:type="dxa"/>
          </w:tcPr>
          <w:p w14:paraId="33AD479D">
            <w:pPr>
              <w:spacing w:before="168" w:line="182" w:lineRule="auto"/>
              <w:ind w:left="600"/>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z w:val="21"/>
                <w:szCs w:val="21"/>
                <w:lang w:eastAsia="en-US"/>
              </w:rPr>
              <w:t>6</w:t>
            </w:r>
          </w:p>
        </w:tc>
      </w:tr>
      <w:tr w14:paraId="34709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03" w:type="dxa"/>
          </w:tcPr>
          <w:p w14:paraId="2668830F">
            <w:pPr>
              <w:spacing w:before="130" w:line="221" w:lineRule="auto"/>
              <w:ind w:left="24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2"/>
                <w:sz w:val="21"/>
                <w:szCs w:val="21"/>
                <w:lang w:eastAsia="en-US"/>
              </w:rPr>
              <w:t>测量值</w:t>
            </w:r>
          </w:p>
        </w:tc>
        <w:tc>
          <w:tcPr>
            <w:tcW w:w="1183" w:type="dxa"/>
          </w:tcPr>
          <w:p w14:paraId="020C5FCC">
            <w:pPr>
              <w:spacing w:before="165" w:line="183" w:lineRule="auto"/>
              <w:ind w:left="346"/>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12.7%</w:t>
            </w:r>
          </w:p>
        </w:tc>
        <w:tc>
          <w:tcPr>
            <w:tcW w:w="1288" w:type="dxa"/>
          </w:tcPr>
          <w:p w14:paraId="26056847">
            <w:pPr>
              <w:spacing w:before="165" w:line="183" w:lineRule="auto"/>
              <w:ind w:left="399"/>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12.7%</w:t>
            </w:r>
          </w:p>
        </w:tc>
        <w:tc>
          <w:tcPr>
            <w:tcW w:w="1288" w:type="dxa"/>
          </w:tcPr>
          <w:p w14:paraId="0F68CC1A">
            <w:pPr>
              <w:spacing w:before="165" w:line="183" w:lineRule="auto"/>
              <w:ind w:left="400"/>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12.7%</w:t>
            </w:r>
          </w:p>
        </w:tc>
        <w:tc>
          <w:tcPr>
            <w:tcW w:w="1288" w:type="dxa"/>
          </w:tcPr>
          <w:p w14:paraId="267174AA">
            <w:pPr>
              <w:spacing w:before="165" w:line="183" w:lineRule="auto"/>
              <w:ind w:left="401"/>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12.7%</w:t>
            </w:r>
          </w:p>
        </w:tc>
        <w:tc>
          <w:tcPr>
            <w:tcW w:w="1289" w:type="dxa"/>
          </w:tcPr>
          <w:p w14:paraId="747D4E9D">
            <w:pPr>
              <w:spacing w:before="165" w:line="183" w:lineRule="auto"/>
              <w:ind w:left="404"/>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12.6%</w:t>
            </w:r>
          </w:p>
        </w:tc>
        <w:tc>
          <w:tcPr>
            <w:tcW w:w="1293" w:type="dxa"/>
          </w:tcPr>
          <w:p w14:paraId="0B1CD000">
            <w:pPr>
              <w:spacing w:before="165" w:line="183" w:lineRule="auto"/>
              <w:ind w:left="405"/>
              <w:rPr>
                <w:rFonts w:hint="default" w:ascii="Times New Roman" w:hAnsi="Times New Roman" w:eastAsia="宋体" w:cs="Times New Roman"/>
                <w:color w:val="000000"/>
                <w:sz w:val="21"/>
                <w:szCs w:val="21"/>
                <w:lang w:eastAsia="en-US"/>
              </w:rPr>
            </w:pPr>
            <w:r>
              <w:rPr>
                <w:rFonts w:hint="default" w:ascii="Times New Roman" w:hAnsi="Times New Roman" w:eastAsia="宋体" w:cs="Times New Roman"/>
                <w:color w:val="000000"/>
                <w:spacing w:val="-5"/>
                <w:sz w:val="21"/>
                <w:szCs w:val="21"/>
                <w:lang w:eastAsia="en-US"/>
              </w:rPr>
              <w:t>12.6%</w:t>
            </w:r>
          </w:p>
        </w:tc>
      </w:tr>
    </w:tbl>
    <w:p w14:paraId="01FA1FAC">
      <w:pPr>
        <w:spacing w:line="360" w:lineRule="auto"/>
        <w:rPr>
          <w:rFonts w:hint="default" w:ascii="Times New Roman" w:hAnsi="Times New Roman" w:cs="Times New Roman" w:eastAsiaTheme="minorEastAsia"/>
          <w:b/>
          <w:color w:val="000000"/>
          <w:sz w:val="24"/>
          <w:szCs w:val="24"/>
        </w:rPr>
      </w:pPr>
    </w:p>
    <w:p w14:paraId="575BB3D2">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根据贝塞尔公式则计算出标准偏差s(C) =0.052%mol/mol</w:t>
      </w:r>
    </w:p>
    <w:p w14:paraId="3A826C6B">
      <w:pPr>
        <w:adjustRightIn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实际测量 3 次，则引入的标准不确定度分量</w:t>
      </w:r>
      <m:oMath>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u</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color w:val="000000"/>
                <w:sz w:val="24"/>
                <w:szCs w:val="24"/>
              </w:rPr>
            </m:ctrlPr>
          </m:sub>
        </m:sSub>
        <m:r>
          <m:rPr/>
          <w:rPr>
            <w:rFonts w:hint="default" w:ascii="Cambria Math" w:hAnsi="Cambria Math" w:cs="Times New Roman"/>
            <w:color w:val="000000"/>
            <w:sz w:val="24"/>
            <w:szCs w:val="24"/>
          </w:rPr>
          <m:t>=</m:t>
        </m:r>
        <m:f>
          <m:fPr>
            <m:ctrlPr>
              <w:rPr>
                <w:rFonts w:hint="default" w:ascii="Cambria Math" w:hAnsi="Cambria Math" w:cs="Times New Roman"/>
                <w:i/>
                <w:color w:val="000000"/>
                <w:sz w:val="24"/>
                <w:szCs w:val="24"/>
              </w:rPr>
            </m:ctrlPr>
          </m:fPr>
          <m:num>
            <m:r>
              <m:rPr/>
              <w:rPr>
                <w:rFonts w:hint="default" w:ascii="Cambria Math" w:hAnsi="Cambria Math" w:cs="Times New Roman"/>
                <w:color w:val="000000"/>
                <w:sz w:val="24"/>
                <w:szCs w:val="24"/>
              </w:rPr>
              <m:t>s(C)</m:t>
            </m:r>
            <m:ctrlPr>
              <w:rPr>
                <w:rFonts w:hint="default" w:ascii="Cambria Math" w:hAnsi="Cambria Math" w:cs="Times New Roman"/>
                <w:i/>
                <w:color w:val="000000"/>
                <w:sz w:val="24"/>
                <w:szCs w:val="24"/>
              </w:rPr>
            </m:ctrlPr>
          </m:num>
          <m:den>
            <m:rad>
              <m:radPr>
                <m:degHide m:val="1"/>
                <m:ctrlPr>
                  <w:rPr>
                    <w:rFonts w:hint="default" w:ascii="Cambria Math" w:hAnsi="Cambria Math" w:cs="Times New Roman"/>
                    <w:i/>
                    <w:color w:val="000000"/>
                    <w:sz w:val="24"/>
                    <w:szCs w:val="24"/>
                  </w:rPr>
                </m:ctrlPr>
              </m:radPr>
              <m:deg>
                <m:ctrlPr>
                  <w:rPr>
                    <w:rFonts w:hint="default" w:ascii="Cambria Math" w:hAnsi="Cambria Math" w:cs="Times New Roman"/>
                    <w:i/>
                    <w:color w:val="000000"/>
                    <w:sz w:val="24"/>
                    <w:szCs w:val="24"/>
                  </w:rPr>
                </m:ctrlPr>
              </m:deg>
              <m:e>
                <m:r>
                  <m:rPr/>
                  <w:rPr>
                    <w:rFonts w:hint="default" w:ascii="Cambria Math" w:hAnsi="Cambria Math" w:cs="Times New Roman"/>
                    <w:color w:val="000000"/>
                    <w:sz w:val="24"/>
                    <w:szCs w:val="24"/>
                  </w:rPr>
                  <m:t>3</m:t>
                </m:r>
                <m:ctrlPr>
                  <w:rPr>
                    <w:rFonts w:hint="default" w:ascii="Cambria Math" w:hAnsi="Cambria Math" w:cs="Times New Roman"/>
                    <w:i/>
                    <w:color w:val="000000"/>
                    <w:sz w:val="24"/>
                    <w:szCs w:val="24"/>
                  </w:rPr>
                </m:ctrlPr>
              </m:e>
            </m:rad>
            <m:ctrlPr>
              <w:rPr>
                <w:rFonts w:hint="default" w:ascii="Cambria Math" w:hAnsi="Cambria Math" w:cs="Times New Roman"/>
                <w:i/>
                <w:color w:val="000000"/>
                <w:sz w:val="24"/>
                <w:szCs w:val="24"/>
              </w:rPr>
            </m:ctrlPr>
          </m:den>
        </m:f>
        <m:r>
          <m:rPr/>
          <w:rPr>
            <w:rFonts w:hint="default" w:ascii="Cambria Math" w:hAnsi="Cambria Math" w:cs="Times New Roman"/>
            <w:color w:val="000000"/>
            <w:sz w:val="24"/>
            <w:szCs w:val="24"/>
          </w:rPr>
          <m:t xml:space="preserve"> </m:t>
        </m:r>
      </m:oMath>
      <w:r>
        <w:rPr>
          <w:rFonts w:hint="default" w:ascii="Times New Roman" w:hAnsi="Times New Roman" w:cs="Times New Roman"/>
          <w:color w:val="000000"/>
          <w:sz w:val="24"/>
          <w:szCs w:val="24"/>
        </w:rPr>
        <w:t>= 0.03%mol/mol。</w:t>
      </w:r>
    </w:p>
    <w:p w14:paraId="28F99283">
      <w:pPr>
        <w:adjustRightInd w:val="0"/>
        <w:snapToGrid w:val="0"/>
        <w:spacing w:line="360" w:lineRule="auto"/>
        <w:rPr>
          <w:rFonts w:hint="default" w:ascii="Times New Roman" w:hAnsi="Times New Roman" w:cs="Times New Roman"/>
          <w:color w:val="000000"/>
          <w:sz w:val="24"/>
          <w:szCs w:val="24"/>
        </w:rPr>
      </w:pPr>
      <w:r>
        <w:rPr>
          <w:rFonts w:hint="default" w:ascii="Times New Roman" w:hAnsi="Times New Roman" w:cs="Times New Roman"/>
          <w:sz w:val="24"/>
          <w:szCs w:val="24"/>
        </w:rPr>
        <w:t>4</w:t>
      </w:r>
      <w:r>
        <w:rPr>
          <w:rFonts w:hint="default" w:ascii="Times New Roman" w:hAnsi="Times New Roman" w:cs="Times New Roman"/>
          <w:color w:val="000000"/>
          <w:sz w:val="24"/>
          <w:szCs w:val="24"/>
        </w:rPr>
        <w:t>.2 标准器引入的标准不确定度分量</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2</w:t>
      </w:r>
    </w:p>
    <w:p w14:paraId="5B66CD82">
      <w:pPr>
        <w:adjustRightInd w:val="0"/>
        <w:snapToGrid w:val="0"/>
        <w:spacing w:line="360" w:lineRule="auto"/>
        <w:ind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氮中氧标准气体证书给出的不确定度为 </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vertAlign w:val="subscript"/>
        </w:rPr>
        <w:t>rel</w:t>
      </w:r>
      <w:r>
        <w:rPr>
          <w:rFonts w:hint="default" w:ascii="Times New Roman" w:hAnsi="Times New Roman" w:cs="Times New Roman"/>
          <w:color w:val="000000"/>
          <w:sz w:val="24"/>
          <w:szCs w:val="24"/>
        </w:rPr>
        <w:t>=1%，包含因子</w:t>
      </w:r>
      <w:r>
        <w:rPr>
          <w:rFonts w:hint="default" w:ascii="Times New Roman" w:hAnsi="Times New Roman" w:cs="Times New Roman"/>
          <w:i/>
          <w:color w:val="000000"/>
          <w:sz w:val="24"/>
          <w:szCs w:val="24"/>
        </w:rPr>
        <w:t>k</w:t>
      </w:r>
      <w:r>
        <w:rPr>
          <w:rFonts w:hint="default" w:ascii="Times New Roman" w:hAnsi="Times New Roman" w:cs="Times New Roman"/>
          <w:color w:val="000000"/>
          <w:sz w:val="24"/>
          <w:szCs w:val="24"/>
        </w:rPr>
        <w:t>=3。则标准气体定值引入的标准不确定度分量</w:t>
      </w:r>
      <m:oMath>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u</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2</m:t>
            </m:r>
            <m:ctrlPr>
              <w:rPr>
                <w:rFonts w:hint="default" w:ascii="Cambria Math" w:hAnsi="Cambria Math" w:cs="Times New Roman"/>
                <w:color w:val="000000"/>
                <w:sz w:val="24"/>
                <w:szCs w:val="24"/>
              </w:rPr>
            </m:ctrlPr>
          </m:sub>
        </m:sSub>
        <m:r>
          <m:rPr/>
          <w:rPr>
            <w:rFonts w:hint="default" w:ascii="Cambria Math" w:hAnsi="Cambria Math" w:cs="Times New Roman"/>
            <w:color w:val="000000"/>
            <w:sz w:val="24"/>
            <w:szCs w:val="24"/>
          </w:rPr>
          <m:t xml:space="preserve">= </m:t>
        </m:r>
        <m:f>
          <m:fPr>
            <m:ctrlPr>
              <w:rPr>
                <w:rFonts w:hint="default" w:ascii="Cambria Math" w:hAnsi="Cambria Math" w:cs="Times New Roman"/>
                <w:i/>
                <w:color w:val="000000"/>
                <w:sz w:val="24"/>
                <w:szCs w:val="24"/>
              </w:rPr>
            </m:ctrlPr>
          </m:fPr>
          <m:num>
            <m:r>
              <m:rPr/>
              <w:rPr>
                <w:rFonts w:hint="default" w:ascii="Cambria Math" w:hAnsi="Cambria Math" w:cs="Times New Roman"/>
                <w:color w:val="000000"/>
                <w:sz w:val="24"/>
                <w:szCs w:val="24"/>
              </w:rPr>
              <m:t>1%</m:t>
            </m:r>
            <m:ctrlPr>
              <w:rPr>
                <w:rFonts w:hint="default" w:ascii="Cambria Math" w:hAnsi="Cambria Math" w:cs="Times New Roman"/>
                <w:i/>
                <w:color w:val="000000"/>
                <w:sz w:val="24"/>
                <w:szCs w:val="24"/>
              </w:rPr>
            </m:ctrlPr>
          </m:num>
          <m:den>
            <m:r>
              <m:rPr/>
              <w:rPr>
                <w:rFonts w:hint="default" w:ascii="Cambria Math" w:hAnsi="Cambria Math" w:cs="Times New Roman"/>
                <w:color w:val="000000"/>
                <w:sz w:val="24"/>
                <w:szCs w:val="24"/>
              </w:rPr>
              <m:t>3</m:t>
            </m:r>
            <m:ctrlPr>
              <w:rPr>
                <w:rFonts w:hint="default" w:ascii="Cambria Math" w:hAnsi="Cambria Math" w:cs="Times New Roman"/>
                <w:i/>
                <w:color w:val="000000"/>
                <w:sz w:val="24"/>
                <w:szCs w:val="24"/>
              </w:rPr>
            </m:ctrlPr>
          </m:den>
        </m:f>
        <m:r>
          <m:rPr/>
          <w:rPr>
            <w:rFonts w:hint="default" w:ascii="Cambria Math" w:hAnsi="Cambria Math" w:cs="Times New Roman"/>
            <w:color w:val="000000"/>
            <w:sz w:val="24"/>
            <w:szCs w:val="24"/>
          </w:rPr>
          <m:t>×12.5</m:t>
        </m:r>
      </m:oMath>
      <w:r>
        <w:rPr>
          <w:rFonts w:hint="default" w:ascii="Times New Roman" w:hAnsi="Times New Roman" w:cs="Times New Roman"/>
          <w:color w:val="000000"/>
          <w:sz w:val="24"/>
          <w:szCs w:val="24"/>
        </w:rPr>
        <w:t>%mol/mol=0.042% mol/mol。</w:t>
      </w:r>
    </w:p>
    <w:p w14:paraId="03DD33FF">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5 标准不确定度分量汇总表</w:t>
      </w:r>
    </w:p>
    <w:p w14:paraId="78D8241A">
      <w:pPr>
        <w:spacing w:line="360" w:lineRule="auto"/>
        <w:ind w:firstLine="240" w:firstLineChars="100"/>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标准不确定度分量汇总表见表 F.2。</w:t>
      </w:r>
    </w:p>
    <w:p w14:paraId="7948C21D">
      <w:pPr>
        <w:pStyle w:val="8"/>
        <w:spacing w:before="198" w:line="220" w:lineRule="auto"/>
        <w:ind w:left="3163"/>
        <w:rPr>
          <w:rFonts w:hint="default" w:ascii="Times New Roman" w:hAnsi="Times New Roman" w:cs="Times New Roman"/>
          <w:spacing w:val="-2"/>
          <w:sz w:val="21"/>
          <w:szCs w:val="21"/>
        </w:rPr>
      </w:pPr>
    </w:p>
    <w:p w14:paraId="6425C1D4">
      <w:pPr>
        <w:pStyle w:val="8"/>
        <w:spacing w:before="198" w:line="220" w:lineRule="auto"/>
        <w:ind w:left="3163"/>
        <w:rPr>
          <w:rFonts w:hint="default" w:ascii="Times New Roman" w:hAnsi="Times New Roman" w:cs="Times New Roman"/>
          <w:spacing w:val="-2"/>
          <w:sz w:val="21"/>
          <w:szCs w:val="21"/>
        </w:rPr>
      </w:pPr>
    </w:p>
    <w:p w14:paraId="6F4117D4">
      <w:pPr>
        <w:pStyle w:val="8"/>
        <w:spacing w:before="198" w:line="220" w:lineRule="auto"/>
        <w:ind w:left="3163"/>
        <w:rPr>
          <w:rFonts w:hint="default" w:ascii="Times New Roman" w:hAnsi="Times New Roman" w:eastAsia="黑体" w:cs="Times New Roman"/>
          <w:sz w:val="21"/>
          <w:szCs w:val="21"/>
        </w:rPr>
      </w:pPr>
      <w:r>
        <w:rPr>
          <w:rFonts w:hint="default" w:ascii="Times New Roman" w:hAnsi="Times New Roman" w:eastAsia="黑体" w:cs="Times New Roman"/>
          <w:spacing w:val="-2"/>
          <w:sz w:val="21"/>
          <w:szCs w:val="21"/>
        </w:rPr>
        <w:t>表</w:t>
      </w:r>
      <w:r>
        <w:rPr>
          <w:rFonts w:hint="default" w:ascii="Times New Roman" w:hAnsi="Times New Roman" w:eastAsia="黑体" w:cs="Times New Roman"/>
          <w:spacing w:val="-31"/>
          <w:sz w:val="21"/>
          <w:szCs w:val="21"/>
        </w:rPr>
        <w:t xml:space="preserve"> </w:t>
      </w:r>
      <w:r>
        <w:rPr>
          <w:rFonts w:hint="default" w:ascii="Times New Roman" w:hAnsi="Times New Roman" w:eastAsia="黑体" w:cs="Times New Roman"/>
          <w:spacing w:val="-2"/>
          <w:sz w:val="21"/>
          <w:szCs w:val="21"/>
        </w:rPr>
        <w:t>F.2 标准不确定度分量汇总表</w:t>
      </w:r>
    </w:p>
    <w:p w14:paraId="77F49E18">
      <w:pPr>
        <w:spacing w:line="89" w:lineRule="exact"/>
        <w:rPr>
          <w:rFonts w:hint="default" w:ascii="Times New Roman" w:hAnsi="Times New Roman" w:cs="Times New Roman"/>
        </w:rPr>
      </w:pPr>
    </w:p>
    <w:tbl>
      <w:tblPr>
        <w:tblStyle w:val="39"/>
        <w:tblW w:w="8502" w:type="dxa"/>
        <w:tblInd w:w="4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6"/>
        <w:gridCol w:w="2452"/>
        <w:gridCol w:w="3594"/>
      </w:tblGrid>
      <w:tr w14:paraId="6975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456" w:type="dxa"/>
          </w:tcPr>
          <w:p w14:paraId="6B72E5FA">
            <w:pPr>
              <w:spacing w:before="39" w:line="221" w:lineRule="auto"/>
              <w:ind w:left="392"/>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1"/>
                <w:sz w:val="21"/>
                <w:szCs w:val="21"/>
                <w:lang w:eastAsia="en-US"/>
              </w:rPr>
              <w:t>标准不确定度分量</w:t>
            </w:r>
          </w:p>
        </w:tc>
        <w:tc>
          <w:tcPr>
            <w:tcW w:w="2452" w:type="dxa"/>
          </w:tcPr>
          <w:p w14:paraId="3ABF3077">
            <w:pPr>
              <w:spacing w:before="39" w:line="221" w:lineRule="auto"/>
              <w:ind w:left="603"/>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2"/>
                <w:sz w:val="21"/>
                <w:szCs w:val="21"/>
                <w:lang w:eastAsia="en-US"/>
              </w:rPr>
              <w:t>不确定度来源</w:t>
            </w:r>
          </w:p>
        </w:tc>
        <w:tc>
          <w:tcPr>
            <w:tcW w:w="3594" w:type="dxa"/>
          </w:tcPr>
          <w:p w14:paraId="378B5DE9">
            <w:pPr>
              <w:spacing w:before="44" w:line="230" w:lineRule="auto"/>
              <w:ind w:left="521"/>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2"/>
                <w:sz w:val="21"/>
                <w:szCs w:val="21"/>
                <w:lang w:eastAsia="en-US"/>
              </w:rPr>
              <w:t>标准不确定度（</w:t>
            </w:r>
            <w:r>
              <w:rPr>
                <w:rFonts w:hint="default" w:ascii="Times New Roman" w:hAnsi="Times New Roman" w:cs="Times New Roman" w:eastAsiaTheme="minorEastAsia"/>
                <w:color w:val="000000"/>
                <w:sz w:val="21"/>
                <w:szCs w:val="21"/>
                <w:lang w:eastAsia="en-US"/>
              </w:rPr>
              <w:t>mol</w:t>
            </w:r>
            <w:r>
              <w:rPr>
                <w:rFonts w:hint="default" w:ascii="Times New Roman" w:hAnsi="Times New Roman" w:cs="Times New Roman" w:eastAsiaTheme="minorEastAsia"/>
                <w:color w:val="000000"/>
                <w:spacing w:val="2"/>
                <w:sz w:val="21"/>
                <w:szCs w:val="21"/>
                <w:lang w:eastAsia="en-US"/>
              </w:rPr>
              <w:t>/</w:t>
            </w:r>
            <w:r>
              <w:rPr>
                <w:rFonts w:hint="default" w:ascii="Times New Roman" w:hAnsi="Times New Roman" w:cs="Times New Roman" w:eastAsiaTheme="minorEastAsia"/>
                <w:color w:val="000000"/>
                <w:sz w:val="21"/>
                <w:szCs w:val="21"/>
                <w:lang w:eastAsia="en-US"/>
              </w:rPr>
              <w:t>mol</w:t>
            </w:r>
            <w:r>
              <w:rPr>
                <w:rFonts w:hint="default" w:ascii="Times New Roman" w:hAnsi="Times New Roman" w:cs="Times New Roman" w:eastAsiaTheme="minorEastAsia"/>
                <w:color w:val="000000"/>
                <w:spacing w:val="-19"/>
                <w:sz w:val="21"/>
                <w:szCs w:val="21"/>
                <w:lang w:eastAsia="en-US"/>
              </w:rPr>
              <w:t xml:space="preserve"> </w:t>
            </w:r>
            <w:r>
              <w:rPr>
                <w:rFonts w:hint="default" w:ascii="Times New Roman" w:hAnsi="Times New Roman" w:cs="Times New Roman" w:eastAsiaTheme="minorEastAsia"/>
                <w:color w:val="000000"/>
                <w:spacing w:val="2"/>
                <w:sz w:val="21"/>
                <w:szCs w:val="21"/>
                <w:lang w:eastAsia="en-US"/>
              </w:rPr>
              <w:t>）</w:t>
            </w:r>
          </w:p>
        </w:tc>
      </w:tr>
      <w:tr w14:paraId="6F934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456" w:type="dxa"/>
          </w:tcPr>
          <w:p w14:paraId="2796238A">
            <w:pPr>
              <w:spacing w:before="88" w:line="196" w:lineRule="auto"/>
              <w:ind w:left="1141"/>
              <w:rPr>
                <w:rFonts w:hint="default" w:ascii="Times New Roman" w:hAnsi="Times New Roman" w:cs="Times New Roman" w:eastAsiaTheme="minorEastAsia"/>
                <w:color w:val="000000"/>
                <w:sz w:val="21"/>
                <w:szCs w:val="21"/>
                <w:lang w:eastAsia="en-US"/>
              </w:rPr>
            </w:pPr>
            <w:r>
              <w:rPr>
                <w:rFonts w:hint="default" w:ascii="Times New Roman" w:hAnsi="Times New Roman" w:eastAsia="宋体" w:cs="Times New Roman"/>
                <w:i/>
                <w:color w:val="000000"/>
                <w:sz w:val="21"/>
                <w:szCs w:val="21"/>
                <w:lang w:eastAsia="zh-CN"/>
              </w:rPr>
              <w:t>u</w:t>
            </w:r>
            <w:r>
              <w:rPr>
                <w:rFonts w:hint="default" w:ascii="Times New Roman" w:hAnsi="Times New Roman" w:eastAsia="宋体" w:cs="Times New Roman"/>
                <w:color w:val="000000"/>
                <w:sz w:val="21"/>
                <w:szCs w:val="21"/>
                <w:vertAlign w:val="subscript"/>
                <w:lang w:eastAsia="zh-CN"/>
              </w:rPr>
              <w:t>1</w:t>
            </w:r>
          </w:p>
        </w:tc>
        <w:tc>
          <w:tcPr>
            <w:tcW w:w="2452" w:type="dxa"/>
          </w:tcPr>
          <w:p w14:paraId="577675FA">
            <w:pPr>
              <w:spacing w:before="83" w:line="220" w:lineRule="auto"/>
              <w:ind w:left="392"/>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1"/>
                <w:sz w:val="21"/>
                <w:szCs w:val="21"/>
                <w:lang w:eastAsia="en-US"/>
              </w:rPr>
              <w:t>氧浓度测量重复性</w:t>
            </w:r>
          </w:p>
        </w:tc>
        <w:tc>
          <w:tcPr>
            <w:tcW w:w="3594" w:type="dxa"/>
          </w:tcPr>
          <w:p w14:paraId="30ECF869">
            <w:pPr>
              <w:spacing w:before="119" w:line="182" w:lineRule="auto"/>
              <w:ind w:left="1539"/>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2"/>
                <w:sz w:val="21"/>
                <w:szCs w:val="21"/>
                <w:lang w:eastAsia="en-US"/>
              </w:rPr>
              <w:t>0.03%</w:t>
            </w:r>
          </w:p>
        </w:tc>
      </w:tr>
      <w:tr w14:paraId="7B3A6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56" w:type="dxa"/>
          </w:tcPr>
          <w:p w14:paraId="6D6DCCF4">
            <w:pPr>
              <w:spacing w:before="91" w:line="195" w:lineRule="auto"/>
              <w:ind w:left="1130"/>
              <w:rPr>
                <w:rFonts w:hint="default" w:ascii="Times New Roman" w:hAnsi="Times New Roman" w:cs="Times New Roman" w:eastAsiaTheme="minorEastAsia"/>
                <w:color w:val="000000"/>
                <w:sz w:val="21"/>
                <w:szCs w:val="21"/>
                <w:lang w:eastAsia="en-US"/>
              </w:rPr>
            </w:pPr>
            <w:r>
              <w:rPr>
                <w:rFonts w:hint="default" w:ascii="Times New Roman" w:hAnsi="Times New Roman" w:eastAsia="宋体" w:cs="Times New Roman"/>
                <w:i/>
                <w:color w:val="000000"/>
                <w:sz w:val="21"/>
                <w:szCs w:val="21"/>
                <w:lang w:eastAsia="zh-CN"/>
              </w:rPr>
              <w:t>u</w:t>
            </w:r>
            <w:r>
              <w:rPr>
                <w:rFonts w:hint="default" w:ascii="Times New Roman" w:hAnsi="Times New Roman" w:eastAsia="宋体" w:cs="Times New Roman"/>
                <w:color w:val="000000"/>
                <w:sz w:val="21"/>
                <w:szCs w:val="21"/>
                <w:vertAlign w:val="subscript"/>
                <w:lang w:eastAsia="zh-CN"/>
              </w:rPr>
              <w:t>2</w:t>
            </w:r>
          </w:p>
        </w:tc>
        <w:tc>
          <w:tcPr>
            <w:tcW w:w="2452" w:type="dxa"/>
          </w:tcPr>
          <w:p w14:paraId="09143223">
            <w:pPr>
              <w:spacing w:before="83" w:line="221" w:lineRule="auto"/>
              <w:ind w:left="392"/>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1"/>
                <w:sz w:val="21"/>
                <w:szCs w:val="21"/>
                <w:lang w:eastAsia="en-US"/>
              </w:rPr>
              <w:t>标准气体浓度定值</w:t>
            </w:r>
          </w:p>
        </w:tc>
        <w:tc>
          <w:tcPr>
            <w:tcW w:w="3594" w:type="dxa"/>
          </w:tcPr>
          <w:p w14:paraId="68FD1E16">
            <w:pPr>
              <w:spacing w:before="118" w:line="182" w:lineRule="auto"/>
              <w:ind w:left="1486"/>
              <w:rPr>
                <w:rFonts w:hint="default" w:ascii="Times New Roman" w:hAnsi="Times New Roman" w:cs="Times New Roman" w:eastAsiaTheme="minorEastAsia"/>
                <w:color w:val="000000"/>
                <w:sz w:val="21"/>
                <w:szCs w:val="21"/>
                <w:lang w:eastAsia="en-US"/>
              </w:rPr>
            </w:pPr>
            <w:r>
              <w:rPr>
                <w:rFonts w:hint="default" w:ascii="Times New Roman" w:hAnsi="Times New Roman" w:cs="Times New Roman" w:eastAsiaTheme="minorEastAsia"/>
                <w:color w:val="000000"/>
                <w:spacing w:val="-2"/>
                <w:sz w:val="21"/>
                <w:szCs w:val="21"/>
                <w:lang w:eastAsia="en-US"/>
              </w:rPr>
              <w:t>0.042%</w:t>
            </w:r>
          </w:p>
        </w:tc>
      </w:tr>
    </w:tbl>
    <w:p w14:paraId="013E4CE7">
      <w:pPr>
        <w:pStyle w:val="8"/>
        <w:spacing w:before="113" w:line="219" w:lineRule="auto"/>
        <w:ind w:left="0"/>
        <w:rPr>
          <w:rFonts w:hint="default" w:ascii="Times New Roman" w:hAnsi="Times New Roman" w:cs="Times New Roman"/>
          <w:spacing w:val="-2"/>
        </w:rPr>
      </w:pPr>
    </w:p>
    <w:p w14:paraId="6F4E0B23">
      <w:pPr>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6 合成标准不确定度</w:t>
      </w:r>
    </w:p>
    <w:p w14:paraId="35BF0F8B">
      <w:pPr>
        <w:spacing w:line="360" w:lineRule="auto"/>
        <w:rPr>
          <w:rFonts w:hint="default" w:ascii="Times New Roman" w:hAnsi="Times New Roman" w:eastAsia="Times New Roman" w:cs="Times New Roman"/>
          <w:iCs/>
          <w:spacing w:val="-1"/>
          <w:position w:val="-6"/>
          <w:sz w:val="13"/>
          <w:szCs w:val="13"/>
        </w:rPr>
      </w:pPr>
      <w:r>
        <w:rPr>
          <w:rFonts w:hint="default" w:ascii="Times New Roman" w:hAnsi="Times New Roman" w:cs="Times New Roman"/>
          <w:b/>
          <w:color w:val="000000"/>
          <w:sz w:val="24"/>
          <w:szCs w:val="24"/>
        </w:rPr>
        <w:t xml:space="preserve">  </w:t>
      </w:r>
      <w:r>
        <w:rPr>
          <w:rFonts w:hint="default" w:ascii="Times New Roman" w:hAnsi="Times New Roman" w:cs="Times New Roman"/>
          <w:sz w:val="24"/>
          <w:szCs w:val="24"/>
        </w:rPr>
        <w:t>由于</w:t>
      </w:r>
      <w:r>
        <w:rPr>
          <w:rFonts w:hint="default" w:ascii="Times New Roman" w:hAnsi="Times New Roman" w:eastAsia="Times New Roman" w:cs="Times New Roman"/>
          <w:i/>
          <w:iCs/>
          <w:sz w:val="23"/>
          <w:szCs w:val="23"/>
        </w:rPr>
        <w:t>u</w:t>
      </w:r>
      <w:r>
        <w:rPr>
          <w:rFonts w:hint="default" w:ascii="Times New Roman" w:hAnsi="Times New Roman" w:cs="Times New Roman"/>
          <w:position w:val="-6"/>
          <w:sz w:val="13"/>
          <w:szCs w:val="13"/>
        </w:rPr>
        <w:t xml:space="preserve">1 </w:t>
      </w:r>
      <w:r>
        <w:rPr>
          <w:rFonts w:hint="default" w:ascii="Times New Roman" w:hAnsi="Times New Roman" w:cs="Times New Roman"/>
          <w:sz w:val="24"/>
          <w:szCs w:val="24"/>
        </w:rPr>
        <w:t>、</w:t>
      </w:r>
      <w:r>
        <w:rPr>
          <w:rFonts w:hint="default" w:ascii="Times New Roman" w:hAnsi="Times New Roman" w:eastAsia="Times New Roman" w:cs="Times New Roman"/>
          <w:i/>
          <w:iCs/>
          <w:sz w:val="23"/>
          <w:szCs w:val="23"/>
        </w:rPr>
        <w:t>u</w:t>
      </w:r>
      <w:r>
        <w:rPr>
          <w:rFonts w:hint="default" w:ascii="Times New Roman" w:hAnsi="Times New Roman" w:cs="Times New Roman"/>
          <w:position w:val="-6"/>
          <w:sz w:val="13"/>
          <w:szCs w:val="13"/>
        </w:rPr>
        <w:t>2</w:t>
      </w:r>
      <w:r>
        <w:rPr>
          <w:rFonts w:hint="default" w:ascii="Times New Roman" w:hAnsi="Times New Roman" w:cs="Times New Roman"/>
          <w:spacing w:val="-12"/>
          <w:position w:val="-6"/>
          <w:sz w:val="13"/>
          <w:szCs w:val="13"/>
        </w:rPr>
        <w:t xml:space="preserve"> </w:t>
      </w:r>
      <w:r>
        <w:rPr>
          <w:rFonts w:hint="default" w:ascii="Times New Roman" w:hAnsi="Times New Roman" w:cs="Times New Roman"/>
          <w:sz w:val="24"/>
          <w:szCs w:val="24"/>
        </w:rPr>
        <w:t>相互独立，则合成标准不确定度</w:t>
      </w:r>
      <w:r>
        <w:rPr>
          <w:rFonts w:hint="default" w:ascii="Times New Roman" w:hAnsi="Times New Roman" w:eastAsia="Times New Roman" w:cs="Times New Roman"/>
          <w:i/>
          <w:iCs/>
          <w:spacing w:val="-1"/>
          <w:sz w:val="23"/>
          <w:szCs w:val="23"/>
        </w:rPr>
        <w:t>u</w:t>
      </w:r>
      <w:r>
        <w:rPr>
          <w:rFonts w:hint="default" w:ascii="Times New Roman" w:hAnsi="Times New Roman" w:eastAsia="Times New Roman" w:cs="Times New Roman"/>
          <w:i/>
          <w:iCs/>
          <w:spacing w:val="-1"/>
          <w:position w:val="-6"/>
          <w:sz w:val="13"/>
          <w:szCs w:val="13"/>
        </w:rPr>
        <w:t>c</w:t>
      </w:r>
    </w:p>
    <w:p w14:paraId="6D4E1DDB">
      <w:pPr>
        <w:spacing w:line="360" w:lineRule="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 xml:space="preserve">  </w:t>
      </w:r>
      <m:oMath>
        <m:sSub>
          <m:sSubPr>
            <m:ctrlPr>
              <w:rPr>
                <w:rFonts w:hint="default" w:ascii="Cambria Math" w:hAnsi="Cambria Math" w:cs="Times New Roman"/>
                <w:color w:val="000000"/>
                <w:sz w:val="24"/>
                <w:szCs w:val="24"/>
              </w:rPr>
            </m:ctrlPr>
          </m:sSubPr>
          <m:e>
            <m:r>
              <m:rPr/>
              <w:rPr>
                <w:rFonts w:hint="default" w:ascii="Cambria Math" w:hAnsi="Cambria Math" w:cs="Times New Roman"/>
                <w:color w:val="000000"/>
                <w:sz w:val="24"/>
                <w:szCs w:val="24"/>
              </w:rPr>
              <m:t>u</m:t>
            </m:r>
            <m:ctrlPr>
              <w:rPr>
                <w:rFonts w:hint="default" w:ascii="Cambria Math" w:hAnsi="Cambria Math" w:cs="Times New Roman"/>
                <w:color w:val="000000"/>
                <w:sz w:val="24"/>
                <w:szCs w:val="24"/>
              </w:rPr>
            </m:ctrlPr>
          </m:e>
          <m:sub>
            <m:r>
              <m:rPr/>
              <w:rPr>
                <w:rFonts w:hint="default" w:ascii="Cambria Math" w:hAnsi="Cambria Math" w:cs="Times New Roman"/>
                <w:color w:val="000000"/>
                <w:sz w:val="24"/>
                <w:szCs w:val="24"/>
              </w:rPr>
              <m:t>c</m:t>
            </m:r>
            <m:ctrlPr>
              <w:rPr>
                <w:rFonts w:hint="default" w:ascii="Cambria Math" w:hAnsi="Cambria Math" w:cs="Times New Roman"/>
                <w:color w:val="000000"/>
                <w:sz w:val="24"/>
                <w:szCs w:val="24"/>
              </w:rPr>
            </m:ctrlPr>
          </m:sub>
        </m:sSub>
        <m:r>
          <m:rPr/>
          <w:rPr>
            <w:rFonts w:hint="default" w:ascii="Cambria Math" w:hAnsi="Cambria Math" w:cs="Times New Roman"/>
            <w:color w:val="000000"/>
            <w:sz w:val="24"/>
            <w:szCs w:val="24"/>
          </w:rPr>
          <m:t>=</m:t>
        </m:r>
        <m:rad>
          <m:radPr>
            <m:degHide m:val="1"/>
            <m:ctrlPr>
              <w:rPr>
                <w:rFonts w:hint="default" w:ascii="Cambria Math" w:hAnsi="Cambria Math" w:cs="Times New Roman"/>
                <w:i/>
                <w:color w:val="000000"/>
                <w:sz w:val="24"/>
                <w:szCs w:val="24"/>
              </w:rPr>
            </m:ctrlPr>
          </m:radPr>
          <m:deg>
            <m:ctrlPr>
              <w:rPr>
                <w:rFonts w:hint="default" w:ascii="Cambria Math" w:hAnsi="Cambria Math" w:cs="Times New Roman"/>
                <w:i/>
                <w:color w:val="000000"/>
                <w:sz w:val="24"/>
                <w:szCs w:val="24"/>
              </w:rPr>
            </m:ctrlPr>
          </m:deg>
          <m:e>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c</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u</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1</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r>
              <m:rPr/>
              <w:rPr>
                <w:rFonts w:hint="default" w:ascii="Cambria Math" w:hAnsi="Cambria Math" w:cs="Times New Roman"/>
                <w:color w:val="000000"/>
                <w:sz w:val="24"/>
                <w:szCs w:val="24"/>
              </w:rPr>
              <m:t>+</m:t>
            </m:r>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c</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sSubSup>
              <m:sSubSupPr>
                <m:ctrlPr>
                  <w:rPr>
                    <w:rFonts w:hint="default" w:ascii="Cambria Math" w:hAnsi="Cambria Math" w:cs="Times New Roman"/>
                    <w:i/>
                    <w:color w:val="000000"/>
                    <w:sz w:val="24"/>
                    <w:szCs w:val="24"/>
                  </w:rPr>
                </m:ctrlPr>
              </m:sSubSupPr>
              <m:e>
                <m:r>
                  <m:rPr/>
                  <w:rPr>
                    <w:rFonts w:hint="default" w:ascii="Cambria Math" w:hAnsi="Cambria Math" w:cs="Times New Roman"/>
                    <w:color w:val="000000"/>
                    <w:sz w:val="24"/>
                    <w:szCs w:val="24"/>
                  </w:rPr>
                  <m:t>u</m:t>
                </m:r>
                <m:ctrlPr>
                  <w:rPr>
                    <w:rFonts w:hint="default" w:ascii="Cambria Math" w:hAnsi="Cambria Math" w:cs="Times New Roman"/>
                    <w:i/>
                    <w:color w:val="000000"/>
                    <w:sz w:val="24"/>
                    <w:szCs w:val="24"/>
                  </w:rPr>
                </m:ctrlPr>
              </m:e>
              <m:sub>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b>
              <m:sup>
                <m:r>
                  <m:rPr/>
                  <w:rPr>
                    <w:rFonts w:hint="default" w:ascii="Cambria Math" w:hAnsi="Cambria Math" w:cs="Times New Roman"/>
                    <w:color w:val="000000"/>
                    <w:sz w:val="24"/>
                    <w:szCs w:val="24"/>
                  </w:rPr>
                  <m:t>2</m:t>
                </m:r>
                <m:ctrlPr>
                  <w:rPr>
                    <w:rFonts w:hint="default" w:ascii="Cambria Math" w:hAnsi="Cambria Math" w:cs="Times New Roman"/>
                    <w:i/>
                    <w:color w:val="000000"/>
                    <w:sz w:val="24"/>
                    <w:szCs w:val="24"/>
                  </w:rPr>
                </m:ctrlPr>
              </m:sup>
            </m:sSubSup>
            <m:ctrlPr>
              <w:rPr>
                <w:rFonts w:hint="default" w:ascii="Cambria Math" w:hAnsi="Cambria Math" w:cs="Times New Roman"/>
                <w:i/>
                <w:color w:val="000000"/>
                <w:sz w:val="24"/>
                <w:szCs w:val="24"/>
              </w:rPr>
            </m:ctrlPr>
          </m:e>
        </m:rad>
      </m:oMath>
      <w:r>
        <w:rPr>
          <w:rFonts w:hint="default" w:ascii="Times New Roman" w:hAnsi="Times New Roman" w:cs="Times New Roman"/>
          <w:color w:val="000000"/>
          <w:sz w:val="24"/>
          <w:szCs w:val="24"/>
        </w:rPr>
        <w:t>≈0.21%</w:t>
      </w:r>
    </w:p>
    <w:p w14:paraId="3C95D5BD">
      <w:pPr>
        <w:pStyle w:val="8"/>
        <w:adjustRightInd w:val="0"/>
        <w:snapToGrid w:val="0"/>
        <w:spacing w:before="0" w:line="360" w:lineRule="auto"/>
        <w:ind w:left="41"/>
        <w:rPr>
          <w:rFonts w:hint="default" w:ascii="Times New Roman" w:hAnsi="Times New Roman" w:eastAsia="黑体" w:cs="Times New Roman"/>
          <w:b w:val="0"/>
          <w:bCs/>
          <w:spacing w:val="-3"/>
        </w:rPr>
      </w:pPr>
      <w:r>
        <w:rPr>
          <w:rFonts w:hint="default" w:ascii="Times New Roman" w:hAnsi="Times New Roman" w:eastAsia="黑体" w:cs="Times New Roman"/>
          <w:b w:val="0"/>
          <w:bCs/>
          <w:spacing w:val="-3"/>
        </w:rPr>
        <w:t xml:space="preserve">7 </w:t>
      </w:r>
      <w:r>
        <w:rPr>
          <w:rFonts w:hint="default" w:ascii="Times New Roman" w:hAnsi="Times New Roman" w:eastAsia="黑体" w:cs="Times New Roman"/>
          <w:b w:val="0"/>
          <w:bCs/>
          <w:spacing w:val="-46"/>
        </w:rPr>
        <w:t xml:space="preserve"> </w:t>
      </w:r>
      <w:r>
        <w:rPr>
          <w:rFonts w:hint="default" w:ascii="Times New Roman" w:hAnsi="Times New Roman" w:eastAsia="黑体" w:cs="Times New Roman"/>
          <w:b w:val="0"/>
          <w:bCs/>
          <w:spacing w:val="-3"/>
        </w:rPr>
        <w:t>扩展不确定度</w:t>
      </w:r>
    </w:p>
    <w:p w14:paraId="09288E93">
      <w:pPr>
        <w:pStyle w:val="8"/>
        <w:adjustRightInd w:val="0"/>
        <w:snapToGrid w:val="0"/>
        <w:spacing w:before="0" w:line="360" w:lineRule="auto"/>
        <w:ind w:left="41" w:firstLine="240" w:firstLineChars="100"/>
        <w:rPr>
          <w:rFonts w:hint="default" w:ascii="Times New Roman" w:hAnsi="Times New Roman" w:cs="Times New Roman"/>
          <w:b/>
        </w:rPr>
      </w:pPr>
      <w:r>
        <w:rPr>
          <w:rFonts w:hint="default" w:ascii="Times New Roman" w:hAnsi="Times New Roman" w:cs="Times New Roman"/>
          <w:color w:val="000000"/>
        </w:rPr>
        <w:t>取包含因子</w:t>
      </w:r>
      <w:r>
        <w:rPr>
          <w:rFonts w:hint="default" w:ascii="Times New Roman" w:hAnsi="Times New Roman" w:cs="Times New Roman"/>
          <w:i/>
          <w:iCs/>
          <w:color w:val="000000"/>
        </w:rPr>
        <w:t>k</w:t>
      </w:r>
      <w:r>
        <w:rPr>
          <w:rFonts w:hint="default" w:ascii="Times New Roman" w:hAnsi="Times New Roman" w:cs="Times New Roman"/>
          <w:color w:val="000000"/>
        </w:rPr>
        <w:t xml:space="preserve"> = 2 ,二氧化碳浓度示值误差测量不确定度为：</w:t>
      </w:r>
      <w:r>
        <w:rPr>
          <w:rFonts w:hint="default" w:ascii="Times New Roman" w:hAnsi="Times New Roman" w:cs="Times New Roman"/>
          <w:i/>
          <w:color w:val="000000"/>
        </w:rPr>
        <w:t>U</w:t>
      </w:r>
      <w:r>
        <w:rPr>
          <w:rFonts w:hint="default" w:ascii="Times New Roman" w:hAnsi="Times New Roman" w:cs="Times New Roman"/>
          <w:color w:val="000000"/>
        </w:rPr>
        <w:t>=</w:t>
      </w:r>
      <w:r>
        <w:rPr>
          <w:rFonts w:hint="default" w:ascii="Times New Roman" w:hAnsi="Times New Roman" w:cs="Times New Roman"/>
          <w:i/>
          <w:color w:val="000000"/>
        </w:rPr>
        <w:t>k</w:t>
      </w:r>
      <w:r>
        <w:rPr>
          <w:rFonts w:hint="default" w:ascii="Times New Roman" w:hAnsi="Times New Roman" w:cs="Times New Roman"/>
          <w:color w:val="000000"/>
        </w:rPr>
        <w:t>×</w:t>
      </w:r>
      <w:r>
        <w:rPr>
          <w:rFonts w:hint="default" w:ascii="Times New Roman" w:hAnsi="Times New Roman" w:cs="Times New Roman"/>
          <w:i/>
          <w:color w:val="000000"/>
        </w:rPr>
        <w:t>u</w:t>
      </w:r>
      <w:r>
        <w:rPr>
          <w:rFonts w:hint="default" w:ascii="Times New Roman" w:hAnsi="Times New Roman" w:cs="Times New Roman"/>
          <w:color w:val="000000"/>
          <w:vertAlign w:val="subscript"/>
        </w:rPr>
        <w:t>c</w:t>
      </w:r>
      <w:r>
        <w:rPr>
          <w:rFonts w:hint="default" w:ascii="Times New Roman" w:hAnsi="Times New Roman" w:cs="Times New Roman"/>
          <w:color w:val="000000"/>
        </w:rPr>
        <w:t xml:space="preserve"> =0.5%</w:t>
      </w:r>
    </w:p>
    <w:p w14:paraId="07814E63">
      <w:pPr>
        <w:adjustRightInd w:val="0"/>
        <w:snapToGrid w:val="0"/>
        <w:spacing w:line="360" w:lineRule="auto"/>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sz w:val="24"/>
          <w:szCs w:val="24"/>
        </w:rPr>
        <w:t>8 不确定度报告</w:t>
      </w:r>
    </w:p>
    <w:p w14:paraId="09A7CE48">
      <w:pPr>
        <w:adjustRightInd w:val="0"/>
        <w:snapToGrid w:val="0"/>
        <w:spacing w:line="360" w:lineRule="auto"/>
        <w:ind w:firstLine="240" w:firstLineChars="100"/>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rPr>
        <w:t xml:space="preserve">二氧化碳浓度示值误差校准结果的扩展不确定度： </w:t>
      </w:r>
      <w:r>
        <w:rPr>
          <w:rFonts w:hint="default" w:ascii="Times New Roman" w:hAnsi="Times New Roman" w:cs="Times New Roman"/>
          <w:i/>
          <w:color w:val="000000"/>
          <w:sz w:val="24"/>
          <w:szCs w:val="24"/>
        </w:rPr>
        <w:t>U</w:t>
      </w:r>
      <w:r>
        <w:rPr>
          <w:rFonts w:hint="default" w:ascii="Times New Roman" w:hAnsi="Times New Roman" w:cs="Times New Roman"/>
          <w:color w:val="000000"/>
          <w:sz w:val="24"/>
          <w:szCs w:val="24"/>
        </w:rPr>
        <w:t xml:space="preserve"> = 0.5%</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i/>
          <w:iCs/>
          <w:color w:val="000000"/>
        </w:rPr>
        <w:t>k</w:t>
      </w:r>
      <w:r>
        <w:rPr>
          <w:rFonts w:hint="default" w:ascii="Times New Roman" w:hAnsi="Times New Roman" w:cs="Times New Roman"/>
          <w:color w:val="000000"/>
        </w:rPr>
        <w:t xml:space="preserve"> = 2</w:t>
      </w:r>
    </w:p>
    <w:p w14:paraId="148F2FBE">
      <w:pPr>
        <w:adjustRightInd w:val="0"/>
        <w:snapToGrid w:val="0"/>
        <w:spacing w:line="360" w:lineRule="auto"/>
        <w:ind w:firstLine="240" w:firstLineChars="100"/>
        <w:rPr>
          <w:rFonts w:hint="default" w:ascii="Times New Roman" w:hAnsi="Times New Roman" w:cs="Times New Roman"/>
          <w:color w:val="000000"/>
          <w:sz w:val="24"/>
          <w:szCs w:val="24"/>
        </w:rPr>
      </w:pPr>
    </w:p>
    <w:p w14:paraId="23E889E7">
      <w:pPr>
        <w:adjustRightInd w:val="0"/>
        <w:snapToGrid w:val="0"/>
        <w:spacing w:line="360" w:lineRule="auto"/>
        <w:ind w:firstLine="240" w:firstLineChars="100"/>
        <w:rPr>
          <w:rFonts w:ascii="宋体" w:hAnsi="宋体"/>
          <w:color w:val="000000"/>
          <w:sz w:val="24"/>
          <w:szCs w:val="24"/>
        </w:rPr>
      </w:pPr>
    </w:p>
    <w:p w14:paraId="4E5AFB78">
      <w:pPr>
        <w:adjustRightInd w:val="0"/>
        <w:snapToGrid w:val="0"/>
        <w:spacing w:line="360" w:lineRule="auto"/>
        <w:ind w:firstLine="240" w:firstLineChars="100"/>
        <w:rPr>
          <w:rFonts w:ascii="宋体" w:hAnsi="宋体"/>
          <w:color w:val="000000"/>
          <w:sz w:val="24"/>
          <w:szCs w:val="24"/>
        </w:rPr>
      </w:pPr>
    </w:p>
    <w:p w14:paraId="77CA6971">
      <w:pPr>
        <w:adjustRightInd w:val="0"/>
        <w:snapToGrid w:val="0"/>
        <w:spacing w:line="360" w:lineRule="auto"/>
        <w:ind w:firstLine="240" w:firstLineChars="100"/>
        <w:rPr>
          <w:rFonts w:hint="eastAsia" w:ascii="宋体" w:hAnsi="宋体"/>
          <w:color w:val="000000"/>
          <w:sz w:val="24"/>
          <w:szCs w:val="24"/>
          <w:u w:val="thick"/>
          <w:lang w:val="en-US" w:eastAsia="zh-CN"/>
        </w:rPr>
      </w:pPr>
      <w:r>
        <w:rPr>
          <w:rFonts w:hint="eastAsia" w:ascii="宋体" w:hAnsi="宋体"/>
          <w:color w:val="000000"/>
          <w:sz w:val="24"/>
          <w:szCs w:val="24"/>
          <w:lang w:val="en-US" w:eastAsia="zh-CN"/>
        </w:rPr>
        <w:t xml:space="preserve">                           </w:t>
      </w:r>
      <w:r>
        <w:rPr>
          <w:rFonts w:hint="eastAsia" w:ascii="宋体" w:hAnsi="宋体"/>
          <w:color w:val="000000"/>
          <w:sz w:val="24"/>
          <w:szCs w:val="24"/>
          <w:u w:val="thick"/>
          <w:lang w:val="en-US" w:eastAsia="zh-CN"/>
        </w:rPr>
        <w:t xml:space="preserve">                    </w:t>
      </w:r>
    </w:p>
    <w:p w14:paraId="42C35C19">
      <w:pPr>
        <w:adjustRightInd w:val="0"/>
        <w:snapToGrid w:val="0"/>
        <w:spacing w:line="360" w:lineRule="auto"/>
        <w:ind w:firstLine="240" w:firstLineChars="100"/>
        <w:rPr>
          <w:rFonts w:hint="eastAsia" w:ascii="宋体" w:hAnsi="宋体"/>
          <w:color w:val="000000"/>
          <w:sz w:val="24"/>
          <w:szCs w:val="24"/>
          <w:u w:val="thick"/>
          <w:lang w:val="en-US" w:eastAsia="zh-CN"/>
        </w:rPr>
      </w:pPr>
    </w:p>
    <w:p w14:paraId="522F9B36">
      <w:pPr>
        <w:adjustRightInd w:val="0"/>
        <w:snapToGrid w:val="0"/>
        <w:spacing w:line="360" w:lineRule="auto"/>
        <w:ind w:firstLine="240" w:firstLineChars="100"/>
        <w:rPr>
          <w:rFonts w:hint="eastAsia" w:ascii="宋体" w:hAnsi="宋体"/>
          <w:color w:val="000000"/>
          <w:sz w:val="24"/>
          <w:szCs w:val="24"/>
          <w:u w:val="thick"/>
          <w:lang w:val="en-US" w:eastAsia="zh-CN"/>
        </w:rPr>
      </w:pPr>
    </w:p>
    <w:p w14:paraId="5815D987">
      <w:pPr>
        <w:adjustRightInd w:val="0"/>
        <w:snapToGrid w:val="0"/>
        <w:spacing w:line="360" w:lineRule="auto"/>
        <w:ind w:firstLine="240" w:firstLineChars="100"/>
        <w:rPr>
          <w:rFonts w:hint="eastAsia" w:ascii="宋体" w:hAnsi="宋体"/>
          <w:color w:val="000000"/>
          <w:sz w:val="24"/>
          <w:szCs w:val="24"/>
          <w:u w:val="thick"/>
          <w:lang w:val="en-US" w:eastAsia="zh-CN"/>
        </w:rPr>
      </w:pPr>
    </w:p>
    <w:p w14:paraId="1EB826F6">
      <w:pPr>
        <w:adjustRightInd w:val="0"/>
        <w:snapToGrid w:val="0"/>
        <w:spacing w:line="360" w:lineRule="auto"/>
        <w:ind w:firstLine="240" w:firstLineChars="100"/>
        <w:rPr>
          <w:rFonts w:hint="eastAsia" w:ascii="宋体" w:hAnsi="宋体"/>
          <w:color w:val="000000"/>
          <w:sz w:val="24"/>
          <w:szCs w:val="24"/>
          <w:u w:val="thick"/>
          <w:lang w:val="en-US" w:eastAsia="zh-CN"/>
        </w:rPr>
      </w:pPr>
    </w:p>
    <w:p w14:paraId="29853D59">
      <w:pPr>
        <w:adjustRightInd w:val="0"/>
        <w:snapToGrid w:val="0"/>
        <w:spacing w:line="360" w:lineRule="auto"/>
        <w:ind w:firstLine="240" w:firstLineChars="100"/>
        <w:rPr>
          <w:rFonts w:hint="eastAsia" w:ascii="宋体" w:hAnsi="宋体"/>
          <w:color w:val="000000"/>
          <w:sz w:val="24"/>
          <w:szCs w:val="24"/>
          <w:u w:val="thick"/>
          <w:lang w:val="en-US" w:eastAsia="zh-CN"/>
        </w:rPr>
      </w:pPr>
    </w:p>
    <w:p w14:paraId="15933C1F">
      <w:pPr>
        <w:adjustRightInd w:val="0"/>
        <w:snapToGrid w:val="0"/>
        <w:spacing w:line="360" w:lineRule="auto"/>
        <w:ind w:firstLine="240" w:firstLineChars="100"/>
        <w:rPr>
          <w:rFonts w:hint="eastAsia" w:ascii="宋体" w:hAnsi="宋体"/>
          <w:color w:val="000000"/>
          <w:sz w:val="24"/>
          <w:szCs w:val="24"/>
          <w:u w:val="thick"/>
          <w:lang w:val="en-US" w:eastAsia="zh-CN"/>
        </w:rPr>
      </w:pPr>
    </w:p>
    <w:p w14:paraId="0406BE3A">
      <w:pPr>
        <w:adjustRightInd w:val="0"/>
        <w:snapToGrid w:val="0"/>
        <w:spacing w:line="360" w:lineRule="auto"/>
        <w:ind w:firstLine="240" w:firstLineChars="100"/>
        <w:rPr>
          <w:rFonts w:hint="eastAsia" w:ascii="宋体" w:hAnsi="宋体"/>
          <w:color w:val="000000"/>
          <w:sz w:val="24"/>
          <w:szCs w:val="24"/>
          <w:u w:val="thick"/>
          <w:lang w:val="en-US" w:eastAsia="zh-CN"/>
        </w:rPr>
      </w:pPr>
    </w:p>
    <w:p w14:paraId="4C254ABD">
      <w:pPr>
        <w:adjustRightInd w:val="0"/>
        <w:snapToGrid w:val="0"/>
        <w:spacing w:line="360" w:lineRule="auto"/>
        <w:ind w:firstLine="240" w:firstLineChars="100"/>
        <w:rPr>
          <w:rFonts w:hint="eastAsia" w:ascii="宋体" w:hAnsi="宋体"/>
          <w:color w:val="000000"/>
          <w:sz w:val="24"/>
          <w:szCs w:val="24"/>
          <w:u w:val="thick"/>
          <w:lang w:val="en-US" w:eastAsia="zh-CN"/>
        </w:rPr>
      </w:pPr>
    </w:p>
    <w:p w14:paraId="6DDC9D91">
      <w:pPr>
        <w:adjustRightInd w:val="0"/>
        <w:snapToGrid w:val="0"/>
        <w:spacing w:line="360" w:lineRule="auto"/>
        <w:ind w:firstLine="240" w:firstLineChars="100"/>
        <w:rPr>
          <w:rFonts w:hint="eastAsia" w:ascii="宋体" w:hAnsi="宋体"/>
          <w:color w:val="000000"/>
          <w:sz w:val="24"/>
          <w:szCs w:val="24"/>
          <w:u w:val="thick"/>
          <w:lang w:val="en-US" w:eastAsia="zh-CN"/>
        </w:rPr>
      </w:pPr>
    </w:p>
    <w:p w14:paraId="785241FE">
      <w:pPr>
        <w:adjustRightInd w:val="0"/>
        <w:snapToGrid w:val="0"/>
        <w:spacing w:line="360" w:lineRule="auto"/>
        <w:ind w:firstLine="240" w:firstLineChars="100"/>
        <w:rPr>
          <w:rFonts w:hint="eastAsia" w:ascii="宋体" w:hAnsi="宋体"/>
          <w:color w:val="000000"/>
          <w:sz w:val="24"/>
          <w:szCs w:val="24"/>
          <w:u w:val="thick"/>
          <w:lang w:val="en-US" w:eastAsia="zh-CN"/>
        </w:rPr>
      </w:pPr>
    </w:p>
    <w:p w14:paraId="4232734A">
      <w:pPr>
        <w:adjustRightInd w:val="0"/>
        <w:snapToGrid w:val="0"/>
        <w:spacing w:line="360" w:lineRule="auto"/>
        <w:ind w:firstLine="240" w:firstLineChars="100"/>
        <w:rPr>
          <w:rFonts w:hint="eastAsia" w:ascii="宋体" w:hAnsi="宋体"/>
          <w:color w:val="000000"/>
          <w:sz w:val="24"/>
          <w:szCs w:val="24"/>
          <w:u w:val="thick"/>
          <w:lang w:val="en-US" w:eastAsia="zh-CN"/>
        </w:rPr>
      </w:pPr>
    </w:p>
    <w:p w14:paraId="3FC13E09">
      <w:pPr>
        <w:adjustRightInd w:val="0"/>
        <w:snapToGrid w:val="0"/>
        <w:spacing w:line="360" w:lineRule="auto"/>
        <w:ind w:firstLine="240" w:firstLineChars="100"/>
        <w:rPr>
          <w:rFonts w:hint="eastAsia" w:ascii="宋体" w:hAnsi="宋体"/>
          <w:color w:val="000000"/>
          <w:sz w:val="24"/>
          <w:szCs w:val="24"/>
          <w:u w:val="thick"/>
          <w:lang w:val="en-US" w:eastAsia="zh-CN"/>
        </w:rPr>
      </w:pPr>
    </w:p>
    <w:p w14:paraId="09976FEC">
      <w:pPr>
        <w:spacing w:line="360" w:lineRule="auto"/>
        <w:rPr>
          <w:kern w:val="0"/>
          <w:szCs w:val="24"/>
        </w:rPr>
        <w:sectPr>
          <w:headerReference r:id="rId18" w:type="default"/>
          <w:footerReference r:id="rId19" w:type="default"/>
          <w:footnotePr>
            <w:numFmt w:val="decimalEnclosedCircleChinese"/>
          </w:footnotePr>
          <w:pgSz w:w="11906" w:h="16838"/>
          <w:pgMar w:top="1587" w:right="1134" w:bottom="1134" w:left="1417" w:header="1191" w:footer="851" w:gutter="0"/>
          <w:pgNumType w:fmt="decimal"/>
          <w:cols w:space="720" w:num="1"/>
          <w:docGrid w:type="lines" w:linePitch="312" w:charSpace="0"/>
        </w:sectPr>
      </w:pPr>
    </w:p>
    <w:p w14:paraId="12ECD1F4">
      <w:pPr>
        <w:spacing w:line="360" w:lineRule="auto"/>
        <w:rPr>
          <w:kern w:val="0"/>
          <w:szCs w:val="24"/>
        </w:rPr>
      </w:pPr>
    </w:p>
    <w:p w14:paraId="18D8CF95">
      <w:pPr>
        <w:spacing w:line="360" w:lineRule="auto"/>
        <w:rPr>
          <w:kern w:val="0"/>
          <w:szCs w:val="24"/>
        </w:rPr>
      </w:pPr>
      <w:r>
        <w:rPr>
          <w:color w:val="auto"/>
          <w:sz w:val="24"/>
        </w:rPr>
        <mc:AlternateContent>
          <mc:Choice Requires="wps">
            <w:drawing>
              <wp:anchor distT="0" distB="0" distL="114300" distR="114300" simplePos="0" relativeHeight="251683840" behindDoc="0" locked="0" layoutInCell="1" allowOverlap="1">
                <wp:simplePos x="0" y="0"/>
                <wp:positionH relativeFrom="column">
                  <wp:posOffset>6083935</wp:posOffset>
                </wp:positionH>
                <wp:positionV relativeFrom="paragraph">
                  <wp:posOffset>-179705</wp:posOffset>
                </wp:positionV>
                <wp:extent cx="551815" cy="1647190"/>
                <wp:effectExtent l="0" t="0" r="6985" b="3810"/>
                <wp:wrapNone/>
                <wp:docPr id="41"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551815" cy="1647190"/>
                        </a:xfrm>
                        <a:prstGeom prst="rect">
                          <a:avLst/>
                        </a:prstGeom>
                        <a:solidFill>
                          <a:srgbClr val="FFFFFF"/>
                        </a:solidFill>
                        <a:ln>
                          <a:noFill/>
                        </a:ln>
                        <a:effectLst/>
                      </wps:spPr>
                      <wps:txbx>
                        <w:txbxContent>
                          <w:p w14:paraId="2B49E2F1">
                            <w:pPr>
                              <w:rPr>
                                <w:rFonts w:hint="default" w:ascii="黑体" w:hAnsi="黑体" w:eastAsia="黑体" w:cs="黑体"/>
                                <w:b w:val="0"/>
                                <w:bCs/>
                                <w:spacing w:val="20"/>
                                <w:sz w:val="24"/>
                                <w:lang w:val="en-US" w:eastAsia="zh-CN"/>
                              </w:rPr>
                            </w:pPr>
                            <w:r>
                              <w:rPr>
                                <w:rFonts w:hint="eastAsia" w:ascii="黑体" w:hAnsi="黑体" w:eastAsia="黑体" w:cs="黑体"/>
                                <w:b w:val="0"/>
                                <w:bCs/>
                                <w:spacing w:val="20"/>
                                <w:sz w:val="24"/>
                              </w:rPr>
                              <w:t>JJF（</w:t>
                            </w:r>
                            <w:r>
                              <w:rPr>
                                <w:rFonts w:hint="eastAsia" w:ascii="黑体" w:hAnsi="黑体" w:eastAsia="黑体" w:cs="黑体"/>
                                <w:b w:val="0"/>
                                <w:bCs/>
                                <w:spacing w:val="20"/>
                                <w:sz w:val="24"/>
                                <w:lang w:val="en-US" w:eastAsia="zh-CN"/>
                              </w:rPr>
                              <w:t>甘</w:t>
                            </w:r>
                            <w:r>
                              <w:rPr>
                                <w:rFonts w:hint="eastAsia" w:ascii="黑体" w:hAnsi="黑体" w:eastAsia="黑体" w:cs="黑体"/>
                                <w:b w:val="0"/>
                                <w:bCs/>
                                <w:spacing w:val="20"/>
                                <w:sz w:val="24"/>
                              </w:rPr>
                              <w:t>）</w:t>
                            </w:r>
                            <w:r>
                              <w:rPr>
                                <w:rFonts w:hint="eastAsia" w:ascii="黑体" w:hAnsi="黑体" w:eastAsia="黑体" w:cs="黑体"/>
                                <w:b w:val="0"/>
                                <w:bCs/>
                                <w:spacing w:val="20"/>
                                <w:sz w:val="24"/>
                                <w:lang w:val="en-US" w:eastAsia="zh-CN"/>
                              </w:rPr>
                              <w:t>XX</w:t>
                            </w:r>
                            <w:r>
                              <w:rPr>
                                <w:rFonts w:hint="eastAsia" w:ascii="黑体" w:hAnsi="黑体" w:eastAsia="黑体" w:cs="黑体"/>
                                <w:b w:val="0"/>
                                <w:bCs/>
                                <w:spacing w:val="20"/>
                                <w:sz w:val="24"/>
                              </w:rPr>
                              <w:t>XX-</w:t>
                            </w:r>
                            <w:r>
                              <w:rPr>
                                <w:rFonts w:hint="eastAsia" w:ascii="黑体" w:hAnsi="黑体" w:eastAsia="黑体" w:cs="黑体"/>
                                <w:b w:val="0"/>
                                <w:bCs/>
                                <w:spacing w:val="20"/>
                                <w:sz w:val="24"/>
                                <w:lang w:val="en-US" w:eastAsia="zh-CN"/>
                              </w:rPr>
                              <w:t>2024</w:t>
                            </w:r>
                          </w:p>
                        </w:txbxContent>
                      </wps:txbx>
                      <wps:bodyPr rot="0" vert="vert270" wrap="square" lIns="91440" tIns="45720" rIns="91440" bIns="45720" anchor="t" anchorCtr="0" upright="1">
                        <a:noAutofit/>
                      </wps:bodyPr>
                    </wps:wsp>
                  </a:graphicData>
                </a:graphic>
              </wp:anchor>
            </w:drawing>
          </mc:Choice>
          <mc:Fallback>
            <w:pict>
              <v:shape id="文本框 54" o:spid="_x0000_s1026" o:spt="202" type="#_x0000_t202" style="position:absolute;left:0pt;margin-left:479.05pt;margin-top:-14.15pt;height:129.7pt;width:43.45pt;z-index:251683840;mso-width-relative:page;mso-height-relative:page;" fillcolor="#FFFFFF" filled="t" stroked="f" coordsize="21600,21600" o:gfxdata="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hoDMraAAAADAEAAA8AAAAAAAAAAQAgAAAAIgAAAGRycy9kb3ducmV2&#10;LnhtbFBLAQIUABQAAAAIAIdO4kAU3IsGMwIAAFEEAAAOAAAAAAAAAAEAIAAAACkBAABkcnMvZTJv&#10;RG9jLnhtbFBLBQYAAAAABgAGAFkBAADOBQAAAAA=&#10;">
                <v:fill on="t" focussize="0,0"/>
                <v:stroke on="f"/>
                <v:imagedata o:title=""/>
                <o:lock v:ext="edit" aspectratio="f"/>
                <v:textbox style="layout-flow:vertical;mso-layout-flow-alt:bottom-to-top;">
                  <w:txbxContent>
                    <w:p w14:paraId="2B49E2F1">
                      <w:pPr>
                        <w:rPr>
                          <w:rFonts w:hint="default" w:ascii="黑体" w:hAnsi="黑体" w:eastAsia="黑体" w:cs="黑体"/>
                          <w:b w:val="0"/>
                          <w:bCs/>
                          <w:spacing w:val="20"/>
                          <w:sz w:val="24"/>
                          <w:lang w:val="en-US" w:eastAsia="zh-CN"/>
                        </w:rPr>
                      </w:pPr>
                      <w:r>
                        <w:rPr>
                          <w:rFonts w:hint="eastAsia" w:ascii="黑体" w:hAnsi="黑体" w:eastAsia="黑体" w:cs="黑体"/>
                          <w:b w:val="0"/>
                          <w:bCs/>
                          <w:spacing w:val="20"/>
                          <w:sz w:val="24"/>
                        </w:rPr>
                        <w:t>JJF（</w:t>
                      </w:r>
                      <w:r>
                        <w:rPr>
                          <w:rFonts w:hint="eastAsia" w:ascii="黑体" w:hAnsi="黑体" w:eastAsia="黑体" w:cs="黑体"/>
                          <w:b w:val="0"/>
                          <w:bCs/>
                          <w:spacing w:val="20"/>
                          <w:sz w:val="24"/>
                          <w:lang w:val="en-US" w:eastAsia="zh-CN"/>
                        </w:rPr>
                        <w:t>甘</w:t>
                      </w:r>
                      <w:r>
                        <w:rPr>
                          <w:rFonts w:hint="eastAsia" w:ascii="黑体" w:hAnsi="黑体" w:eastAsia="黑体" w:cs="黑体"/>
                          <w:b w:val="0"/>
                          <w:bCs/>
                          <w:spacing w:val="20"/>
                          <w:sz w:val="24"/>
                        </w:rPr>
                        <w:t>）</w:t>
                      </w:r>
                      <w:r>
                        <w:rPr>
                          <w:rFonts w:hint="eastAsia" w:ascii="黑体" w:hAnsi="黑体" w:eastAsia="黑体" w:cs="黑体"/>
                          <w:b w:val="0"/>
                          <w:bCs/>
                          <w:spacing w:val="20"/>
                          <w:sz w:val="24"/>
                          <w:lang w:val="en-US" w:eastAsia="zh-CN"/>
                        </w:rPr>
                        <w:t>XX</w:t>
                      </w:r>
                      <w:r>
                        <w:rPr>
                          <w:rFonts w:hint="eastAsia" w:ascii="黑体" w:hAnsi="黑体" w:eastAsia="黑体" w:cs="黑体"/>
                          <w:b w:val="0"/>
                          <w:bCs/>
                          <w:spacing w:val="20"/>
                          <w:sz w:val="24"/>
                        </w:rPr>
                        <w:t>XX-</w:t>
                      </w:r>
                      <w:r>
                        <w:rPr>
                          <w:rFonts w:hint="eastAsia" w:ascii="黑体" w:hAnsi="黑体" w:eastAsia="黑体" w:cs="黑体"/>
                          <w:b w:val="0"/>
                          <w:bCs/>
                          <w:spacing w:val="20"/>
                          <w:sz w:val="24"/>
                          <w:lang w:val="en-US" w:eastAsia="zh-CN"/>
                        </w:rPr>
                        <w:t>2024</w:t>
                      </w:r>
                    </w:p>
                  </w:txbxContent>
                </v:textbox>
              </v:shape>
            </w:pict>
          </mc:Fallback>
        </mc:AlternateContent>
      </w:r>
    </w:p>
    <w:p w14:paraId="5E52DFA8">
      <w:pPr>
        <w:spacing w:line="360" w:lineRule="auto"/>
        <w:rPr>
          <w:rFonts w:hint="default" w:eastAsia="宋体"/>
          <w:kern w:val="0"/>
          <w:szCs w:val="24"/>
          <w:lang w:val="en-US" w:eastAsia="zh-CN"/>
        </w:rPr>
      </w:pPr>
      <w:r>
        <w:rPr>
          <w:rFonts w:hint="eastAsia"/>
          <w:kern w:val="0"/>
          <w:szCs w:val="24"/>
        </w:rPr>
        <w:t xml:space="preserve">        </w:t>
      </w:r>
      <w:r>
        <w:rPr>
          <w:rFonts w:hint="eastAsia"/>
          <w:kern w:val="0"/>
          <w:szCs w:val="24"/>
          <w:lang w:val="en-US" w:eastAsia="zh-CN"/>
        </w:rPr>
        <w:t xml:space="preserve">                                                                    </w:t>
      </w:r>
    </w:p>
    <w:p w14:paraId="5A40AB17">
      <w:pPr>
        <w:tabs>
          <w:tab w:val="left" w:pos="6316"/>
        </w:tabs>
        <w:spacing w:line="360" w:lineRule="auto"/>
        <w:rPr>
          <w:rFonts w:hint="default" w:eastAsia="宋体"/>
          <w:kern w:val="0"/>
          <w:szCs w:val="24"/>
          <w:lang w:val="en-US" w:eastAsia="zh-CN"/>
        </w:rPr>
      </w:pPr>
      <w:r>
        <w:rPr>
          <w:rFonts w:hint="eastAsia"/>
          <w:kern w:val="0"/>
          <w:szCs w:val="24"/>
        </w:rPr>
        <w:tab/>
      </w:r>
      <w:r>
        <w:rPr>
          <w:rFonts w:hint="eastAsia"/>
          <w:kern w:val="0"/>
          <w:szCs w:val="24"/>
          <w:lang w:val="en-US" w:eastAsia="zh-CN"/>
        </w:rPr>
        <w:t xml:space="preserve">                      </w:t>
      </w:r>
    </w:p>
    <w:p w14:paraId="1D80DB2E">
      <w:pPr>
        <w:spacing w:line="360" w:lineRule="auto"/>
        <w:rPr>
          <w:kern w:val="0"/>
          <w:szCs w:val="24"/>
        </w:rPr>
      </w:pPr>
      <w:r>
        <mc:AlternateContent>
          <mc:Choice Requires="wps">
            <w:drawing>
              <wp:anchor distT="0" distB="0" distL="114300" distR="114300" simplePos="0" relativeHeight="251682816" behindDoc="0" locked="0" layoutInCell="1" allowOverlap="1">
                <wp:simplePos x="0" y="0"/>
                <wp:positionH relativeFrom="column">
                  <wp:posOffset>5773420</wp:posOffset>
                </wp:positionH>
                <wp:positionV relativeFrom="paragraph">
                  <wp:posOffset>-88265</wp:posOffset>
                </wp:positionV>
                <wp:extent cx="551815" cy="1760220"/>
                <wp:effectExtent l="0" t="0" r="0" b="0"/>
                <wp:wrapNone/>
                <wp:docPr id="4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551815" cy="1760220"/>
                        </a:xfrm>
                        <a:prstGeom prst="rect">
                          <a:avLst/>
                        </a:prstGeom>
                        <a:solidFill>
                          <a:srgbClr val="FFFFFF">
                            <a:alpha val="0"/>
                          </a:srgbClr>
                        </a:solidFill>
                        <a:ln>
                          <a:noFill/>
                        </a:ln>
                        <a:effectLst/>
                      </wps:spPr>
                      <wps:txbx>
                        <w:txbxContent>
                          <w:p w14:paraId="524FD399"/>
                        </w:txbxContent>
                      </wps:txbx>
                      <wps:bodyPr rot="0" vert="vert270" wrap="square" lIns="91440" tIns="45720" rIns="91440" bIns="45720" anchor="t" anchorCtr="0" upright="1">
                        <a:noAutofit/>
                      </wps:bodyPr>
                    </wps:wsp>
                  </a:graphicData>
                </a:graphic>
              </wp:anchor>
            </w:drawing>
          </mc:Choice>
          <mc:Fallback>
            <w:pict>
              <v:shape id="文本框 52" o:spid="_x0000_s1026" o:spt="202" type="#_x0000_t202" style="position:absolute;left:0pt;margin-left:454.6pt;margin-top:-6.95pt;height:138.6pt;width:43.45pt;z-index:251682816;mso-width-relative:page;mso-height-relative:page;" fillcolor="#FFFFFF" filled="t" stroked="f" coordsize="21600,21600" o:gfxdata="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uvkejbAAAACwEAAA8AAAAAAAAAAQAgAAAAIgAA&#10;AGRycy9kb3ducmV2LnhtbFBLAQIUABQAAAAIAIdO4kCdg1ctPgIAAG4EAAAOAAAAAAAAAAEAIAAA&#10;ACoBAABkcnMvZTJvRG9jLnhtbFBLBQYAAAAABgAGAFkBAADaBQAAAAA=&#10;">
                <v:fill on="t" opacity="0f" focussize="0,0"/>
                <v:stroke on="f"/>
                <v:imagedata o:title=""/>
                <o:lock v:ext="edit" aspectratio="f"/>
                <v:textbox style="layout-flow:vertical;mso-layout-flow-alt:bottom-to-top;">
                  <w:txbxContent>
                    <w:p w14:paraId="524FD399"/>
                  </w:txbxContent>
                </v:textbox>
              </v:shape>
            </w:pict>
          </mc:Fallback>
        </mc:AlternateContent>
      </w:r>
    </w:p>
    <w:p w14:paraId="2952C9AB">
      <w:pPr>
        <w:spacing w:line="360" w:lineRule="auto"/>
        <w:rPr>
          <w:kern w:val="0"/>
          <w:szCs w:val="24"/>
        </w:rPr>
      </w:pPr>
    </w:p>
    <w:p w14:paraId="40161DB7">
      <w:pPr>
        <w:spacing w:line="360" w:lineRule="auto"/>
        <w:rPr>
          <w:kern w:val="0"/>
          <w:szCs w:val="24"/>
        </w:rPr>
      </w:pPr>
    </w:p>
    <w:p w14:paraId="38E7C08C">
      <w:pPr>
        <w:spacing w:line="360" w:lineRule="auto"/>
        <w:rPr>
          <w:kern w:val="0"/>
          <w:szCs w:val="24"/>
        </w:rPr>
      </w:pPr>
    </w:p>
    <w:p w14:paraId="4C7FAE95">
      <w:pPr>
        <w:rPr>
          <w:sz w:val="21"/>
        </w:rPr>
      </w:pPr>
    </w:p>
    <w:p w14:paraId="103E5FFA">
      <w:pPr>
        <w:spacing w:line="360" w:lineRule="auto"/>
        <w:rPr>
          <w:kern w:val="0"/>
          <w:szCs w:val="24"/>
        </w:rPr>
      </w:pPr>
    </w:p>
    <w:p w14:paraId="3F3805D8">
      <w:pPr>
        <w:spacing w:line="360" w:lineRule="auto"/>
        <w:rPr>
          <w:kern w:val="0"/>
          <w:szCs w:val="24"/>
        </w:rPr>
      </w:pPr>
    </w:p>
    <w:p w14:paraId="5683F838">
      <w:pPr>
        <w:tabs>
          <w:tab w:val="left" w:pos="6144"/>
        </w:tabs>
        <w:spacing w:line="360" w:lineRule="auto"/>
        <w:ind w:firstLine="480" w:firstLineChars="200"/>
        <w:rPr>
          <w:color w:val="FF0000"/>
        </w:rPr>
      </w:pPr>
    </w:p>
    <w:p w14:paraId="4E11A115">
      <w:pPr>
        <w:spacing w:line="360" w:lineRule="auto"/>
        <w:rPr>
          <w:kern w:val="0"/>
          <w:szCs w:val="24"/>
        </w:rPr>
      </w:pPr>
    </w:p>
    <w:p w14:paraId="5A233FD6">
      <w:pPr>
        <w:spacing w:line="360" w:lineRule="auto"/>
        <w:rPr>
          <w:kern w:val="0"/>
          <w:szCs w:val="24"/>
        </w:rPr>
      </w:pPr>
    </w:p>
    <w:bookmarkEnd w:id="7"/>
    <w:bookmarkEnd w:id="8"/>
    <w:bookmarkEnd w:id="9"/>
    <w:bookmarkEnd w:id="10"/>
    <w:bookmarkEnd w:id="11"/>
    <w:p w14:paraId="4A8D3E93">
      <w:pPr>
        <w:spacing w:line="360" w:lineRule="auto"/>
        <w:rPr>
          <w:kern w:val="0"/>
          <w:szCs w:val="24"/>
        </w:rPr>
      </w:pPr>
    </w:p>
    <w:p w14:paraId="3F09F38B">
      <w:pPr>
        <w:spacing w:line="360" w:lineRule="auto"/>
        <w:rPr>
          <w:kern w:val="0"/>
          <w:szCs w:val="24"/>
        </w:rPr>
      </w:pPr>
    </w:p>
    <w:p w14:paraId="10C81538">
      <w:pPr>
        <w:tabs>
          <w:tab w:val="left" w:pos="6144"/>
        </w:tabs>
        <w:spacing w:line="360" w:lineRule="auto"/>
        <w:ind w:firstLine="480" w:firstLineChars="200"/>
        <w:rPr>
          <w:color w:val="FF0000"/>
        </w:rPr>
      </w:pPr>
    </w:p>
    <w:p w14:paraId="30C949CE">
      <w:pPr>
        <w:spacing w:line="360" w:lineRule="auto"/>
        <w:rPr>
          <w:kern w:val="0"/>
          <w:szCs w:val="24"/>
        </w:rPr>
      </w:pPr>
    </w:p>
    <w:p w14:paraId="1F9725E8">
      <w:pPr>
        <w:spacing w:line="360" w:lineRule="auto"/>
        <w:rPr>
          <w:kern w:val="0"/>
          <w:szCs w:val="24"/>
        </w:rPr>
      </w:pPr>
    </w:p>
    <w:p w14:paraId="3B106E5D">
      <w:pPr>
        <w:spacing w:line="440" w:lineRule="exact"/>
        <w:rPr>
          <w:kern w:val="0"/>
          <w:szCs w:val="24"/>
        </w:rPr>
      </w:pPr>
    </w:p>
    <w:p w14:paraId="28433B55">
      <w:pPr>
        <w:spacing w:line="440" w:lineRule="exact"/>
        <w:rPr>
          <w:kern w:val="0"/>
          <w:szCs w:val="24"/>
        </w:rPr>
      </w:pPr>
      <w:r>
        <w:rPr>
          <w:rFonts w:hint="eastAsia"/>
          <w:kern w:val="0"/>
          <w:szCs w:val="24"/>
        </w:rPr>
        <w:t xml:space="preserve">                </w:t>
      </w:r>
      <w:bookmarkStart w:id="52" w:name="_GoBack"/>
      <w:bookmarkEnd w:id="52"/>
      <w:r>
        <w:rPr>
          <w:rFonts w:hint="eastAsia"/>
          <w:kern w:val="0"/>
          <w:szCs w:val="24"/>
        </w:rPr>
        <w:t xml:space="preserve">         </w:t>
      </w:r>
    </w:p>
    <w:sectPr>
      <w:headerReference r:id="rId20" w:type="default"/>
      <w:footerReference r:id="rId21" w:type="default"/>
      <w:footnotePr>
        <w:numFmt w:val="decimalEnclosedCircleChinese"/>
      </w:footnotePr>
      <w:pgSz w:w="11906" w:h="16838"/>
      <w:pgMar w:top="1587" w:right="1134" w:bottom="1134" w:left="1417" w:header="119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E8E606-4DC1-4EED-93F7-8D2A19D2EAD5}"/>
  </w:font>
  <w:font w:name="黑体">
    <w:panose1 w:val="02010609060101010101"/>
    <w:charset w:val="86"/>
    <w:family w:val="auto"/>
    <w:pitch w:val="default"/>
    <w:sig w:usb0="800002BF" w:usb1="38CF7CFA" w:usb2="00000016" w:usb3="00000000" w:csb0="00040001" w:csb1="00000000"/>
    <w:embedRegular r:id="rId2" w:fontKey="{4F9D0CC6-3FA2-4D9C-BC00-A3C247BB88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小标宋">
    <w:altName w:val="宋体"/>
    <w:panose1 w:val="00000000000000000000"/>
    <w:charset w:val="86"/>
    <w:family w:val="roman"/>
    <w:pitch w:val="default"/>
    <w:sig w:usb0="00000000" w:usb1="00000000" w:usb2="00000000" w:usb3="00000000" w:csb0="00040001" w:csb1="00000000"/>
    <w:embedRegular r:id="rId3" w:fontKey="{0279FB78-EA8C-4152-B5AA-98490F8EE67C}"/>
  </w:font>
  <w:font w:name="Mongolian Baiti">
    <w:panose1 w:val="03000500000000000000"/>
    <w:charset w:val="00"/>
    <w:family w:val="auto"/>
    <w:pitch w:val="default"/>
    <w:sig w:usb0="80000023" w:usb1="00000000" w:usb2="00020000" w:usb3="00000000" w:csb0="00000001" w:csb1="00000000"/>
    <w:embedRegular r:id="rId4" w:fontKey="{E12E2915-E429-4AF4-837B-13C5326CCB66}"/>
  </w:font>
  <w:font w:name="仿宋">
    <w:panose1 w:val="02010609060101010101"/>
    <w:charset w:val="86"/>
    <w:family w:val="roman"/>
    <w:pitch w:val="default"/>
    <w:sig w:usb0="800002BF" w:usb1="38CF7CFA" w:usb2="00000016" w:usb3="00000000" w:csb0="00040001" w:csb1="00000000"/>
    <w:embedRegular r:id="rId5" w:fontKey="{701F3985-42F9-44F2-9985-2AF98D0179AD}"/>
  </w:font>
  <w:font w:name="Cambria Math">
    <w:panose1 w:val="02040503050406030204"/>
    <w:charset w:val="00"/>
    <w:family w:val="roman"/>
    <w:pitch w:val="default"/>
    <w:sig w:usb0="E00006FF" w:usb1="420024FF" w:usb2="02000000" w:usb3="00000000" w:csb0="2000019F" w:csb1="00000000"/>
    <w:embedRegular r:id="rId6" w:fontKey="{68CE28D4-585F-47D9-94B3-019693B4B0A8}"/>
  </w:font>
  <w:font w:name="微软雅黑">
    <w:panose1 w:val="020B0503020204020204"/>
    <w:charset w:val="86"/>
    <w:family w:val="swiss"/>
    <w:pitch w:val="default"/>
    <w:sig w:usb0="80000287" w:usb1="2ACF3C50" w:usb2="00000016" w:usb3="00000000" w:csb0="0004001F" w:csb1="00000000"/>
    <w:embedRegular r:id="rId7" w:fontKey="{0C1950EA-368D-4C51-A38D-AF3EB1173F25}"/>
  </w:font>
  <w:font w:name="MS Mincho">
    <w:panose1 w:val="02020609040205080304"/>
    <w:charset w:val="80"/>
    <w:family w:val="auto"/>
    <w:pitch w:val="default"/>
    <w:sig w:usb0="A00002BF" w:usb1="68C7FCFB" w:usb2="00000010" w:usb3="00000000" w:csb0="4002009F" w:csb1="DFD70000"/>
    <w:embedRegular r:id="rId8" w:fontKey="{C4D3389A-39BF-4771-BC39-78B3BB1D28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EA3D">
    <w:pPr>
      <w:pStyle w:val="1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7E0F">
    <w:pPr>
      <w:spacing w:line="177" w:lineRule="auto"/>
      <w:rPr>
        <w:rFonts w:ascii="Times New Roman" w:hAnsi="Times New Roman" w:eastAsia="Times New Roman"/>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C587E">
                          <w:pPr>
                            <w:pStyle w:val="15"/>
                            <w:rPr>
                              <w:color w:val="auto"/>
                            </w:rPr>
                          </w:pPr>
                          <w:r>
                            <w:rPr>
                              <w:color w:val="auto"/>
                            </w:rPr>
                            <w:fldChar w:fldCharType="begin"/>
                          </w:r>
                          <w:r>
                            <w:rPr>
                              <w:color w:val="auto"/>
                            </w:rPr>
                            <w:instrText xml:space="preserve"> PAGE  \* MERGEFORMAT </w:instrText>
                          </w:r>
                          <w:r>
                            <w:rPr>
                              <w:color w:val="auto"/>
                            </w:rPr>
                            <w:fldChar w:fldCharType="separate"/>
                          </w:r>
                          <w:r>
                            <w:rPr>
                              <w:color w:val="auto"/>
                            </w:rPr>
                            <w:t>XIII</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21C587E">
                    <w:pPr>
                      <w:pStyle w:val="15"/>
                      <w:rPr>
                        <w:color w:val="auto"/>
                      </w:rPr>
                    </w:pPr>
                    <w:r>
                      <w:rPr>
                        <w:color w:val="auto"/>
                      </w:rPr>
                      <w:fldChar w:fldCharType="begin"/>
                    </w:r>
                    <w:r>
                      <w:rPr>
                        <w:color w:val="auto"/>
                      </w:rPr>
                      <w:instrText xml:space="preserve"> PAGE  \* MERGEFORMAT </w:instrText>
                    </w:r>
                    <w:r>
                      <w:rPr>
                        <w:color w:val="auto"/>
                      </w:rPr>
                      <w:fldChar w:fldCharType="separate"/>
                    </w:r>
                    <w:r>
                      <w:rPr>
                        <w:color w:val="auto"/>
                      </w:rPr>
                      <w:t>XIII</w:t>
                    </w:r>
                    <w:r>
                      <w:rPr>
                        <w:color w:val="auto"/>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1717">
    <w:pPr>
      <w:pStyle w:val="15"/>
      <w:ind w:right="360"/>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E78D1">
                          <w:pPr>
                            <w:pStyle w:val="15"/>
                          </w:pPr>
                          <w:r>
                            <w:rPr>
                              <w:color w:val="auto"/>
                            </w:rPr>
                            <w:fldChar w:fldCharType="begin"/>
                          </w:r>
                          <w:r>
                            <w:rPr>
                              <w:color w:val="auto"/>
                            </w:rPr>
                            <w:instrText xml:space="preserve"> PAGE  \* MERGEFORMAT </w:instrText>
                          </w:r>
                          <w:r>
                            <w:rPr>
                              <w:color w:val="auto"/>
                            </w:rPr>
                            <w:fldChar w:fldCharType="separate"/>
                          </w:r>
                          <w:r>
                            <w:rPr>
                              <w:color w:val="auto"/>
                            </w:rPr>
                            <w:t>XIX</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2CE78D1">
                    <w:pPr>
                      <w:pStyle w:val="15"/>
                    </w:pPr>
                    <w:r>
                      <w:rPr>
                        <w:color w:val="auto"/>
                      </w:rPr>
                      <w:fldChar w:fldCharType="begin"/>
                    </w:r>
                    <w:r>
                      <w:rPr>
                        <w:color w:val="auto"/>
                      </w:rPr>
                      <w:instrText xml:space="preserve"> PAGE  \* MERGEFORMAT </w:instrText>
                    </w:r>
                    <w:r>
                      <w:rPr>
                        <w:color w:val="auto"/>
                      </w:rPr>
                      <w:fldChar w:fldCharType="separate"/>
                    </w:r>
                    <w:r>
                      <w:rPr>
                        <w:color w:val="auto"/>
                      </w:rPr>
                      <w:t>XIX</w:t>
                    </w:r>
                    <w:r>
                      <w:rPr>
                        <w:color w:val="auto"/>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206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E3A827C">
                          <w:pPr>
                            <w:pStyle w:val="15"/>
                          </w:pPr>
                        </w:p>
                      </w:txbxContent>
                    </wps:txbx>
                    <wps:bodyPr rot="0" vert="horz" wrap="none" lIns="0" tIns="0" rIns="0" bIns="0" anchor="t" anchorCtr="0" upright="1">
                      <a:spAutoFit/>
                    </wps:bodyPr>
                  </wps:wsp>
                </a:graphicData>
              </a:graphic>
            </wp:anchor>
          </w:drawing>
        </mc:Choice>
        <mc:Fallback>
          <w:pict>
            <v:shape id="文本框 2064" o:spid="_x0000_s1026" o:spt="202" type="#_x0000_t202" style="position:absolute;left:0pt;margin-top:0pt;height:10.35pt;width:9.05pt;mso-position-horizontal:outside;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PKt4AYMAgAABQQAAA4AAAAAAAAAAQAgAAAAHwEA&#10;AGRycy9lMm9Eb2MueG1sUEsFBgAAAAAGAAYAWQEAAJ0FAAAAAA==&#10;">
              <v:fill on="f" focussize="0,0"/>
              <v:stroke on="f"/>
              <v:imagedata o:title=""/>
              <o:lock v:ext="edit" aspectratio="f"/>
              <v:textbox inset="0mm,0mm,0mm,0mm" style="mso-fit-shape-to-text:t;">
                <w:txbxContent>
                  <w:p w14:paraId="7E3A827C">
                    <w:pPr>
                      <w:pStyle w:val="15"/>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DFD2">
    <w:pPr>
      <w:pStyle w:val="15"/>
      <w:ind w:right="360"/>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14935" cy="131445"/>
              <wp:effectExtent l="0" t="0" r="0" b="0"/>
              <wp:wrapNone/>
              <wp:docPr id="45" name="文本框 206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900C01C">
                          <w:pPr>
                            <w:pStyle w:val="15"/>
                          </w:pPr>
                        </w:p>
                      </w:txbxContent>
                    </wps:txbx>
                    <wps:bodyPr rot="0" vert="horz" wrap="none" lIns="0" tIns="0" rIns="0" bIns="0" anchor="t" anchorCtr="0" upright="1">
                      <a:spAutoFit/>
                    </wps:bodyPr>
                  </wps:wsp>
                </a:graphicData>
              </a:graphic>
            </wp:anchor>
          </w:drawing>
        </mc:Choice>
        <mc:Fallback>
          <w:pict>
            <v:shape id="文本框 2064" o:spid="_x0000_s1026" o:spt="202" type="#_x0000_t202" style="position:absolute;left:0pt;margin-top:0pt;height:10.35pt;width:9.05pt;mso-position-horizontal:outside;mso-position-horizontal-relative:margin;mso-wrap-style:none;z-index:2516848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EVBirMMAgAABgQAAA4AAAAAAAAAAQAgAAAAHwEA&#10;AGRycy9lMm9Eb2MueG1sUEsFBgAAAAAGAAYAWQEAAJ0FAAAAAA==&#10;">
              <v:fill on="f" focussize="0,0"/>
              <v:stroke on="f"/>
              <v:imagedata o:title=""/>
              <o:lock v:ext="edit" aspectratio="f"/>
              <v:textbox inset="0mm,0mm,0mm,0mm" style="mso-fit-shape-to-text:t;">
                <w:txbxContent>
                  <w:p w14:paraId="4900C01C">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420B">
    <w:pPr>
      <w:pStyle w:val="15"/>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2DE45C43">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76D3">
    <w:pPr>
      <w:pStyle w:val="15"/>
      <w:tabs>
        <w:tab w:val="right" w:pos="9355"/>
        <w:tab w:val="clear" w:pos="4153"/>
      </w:tabs>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682F">
    <w:pPr>
      <w:pStyle w:val="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55AD">
    <w:pPr>
      <w:pStyle w:val="1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593FE">
    <w:pPr>
      <w:pStyle w:val="15"/>
      <w:ind w:firstLine="8820" w:firstLineChars="4900"/>
      <w:rPr>
        <w:color w:val="auto"/>
      </w:rPr>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2B8D1">
                          <w:pPr>
                            <w:pStyle w:val="15"/>
                            <w:rPr>
                              <w:color w:val="auto"/>
                            </w:rPr>
                          </w:pPr>
                          <w:r>
                            <w:rPr>
                              <w:color w:val="auto"/>
                            </w:rPr>
                            <w:fldChar w:fldCharType="begin"/>
                          </w:r>
                          <w:r>
                            <w:rPr>
                              <w:color w:val="auto"/>
                            </w:rPr>
                            <w:instrText xml:space="preserve"> PAGE  \* MERGEFORMAT </w:instrText>
                          </w:r>
                          <w:r>
                            <w:rPr>
                              <w:color w:val="auto"/>
                            </w:rPr>
                            <w:fldChar w:fldCharType="separate"/>
                          </w:r>
                          <w:r>
                            <w:rPr>
                              <w:color w:val="auto"/>
                            </w:rPr>
                            <w:t>I</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92B8D1">
                    <w:pPr>
                      <w:pStyle w:val="15"/>
                      <w:rPr>
                        <w:color w:val="auto"/>
                      </w:rPr>
                    </w:pPr>
                    <w:r>
                      <w:rPr>
                        <w:color w:val="auto"/>
                      </w:rPr>
                      <w:fldChar w:fldCharType="begin"/>
                    </w:r>
                    <w:r>
                      <w:rPr>
                        <w:color w:val="auto"/>
                      </w:rPr>
                      <w:instrText xml:space="preserve"> PAGE  \* MERGEFORMAT </w:instrText>
                    </w:r>
                    <w:r>
                      <w:rPr>
                        <w:color w:val="auto"/>
                      </w:rPr>
                      <w:fldChar w:fldCharType="separate"/>
                    </w:r>
                    <w:r>
                      <w:rPr>
                        <w:color w:val="auto"/>
                      </w:rPr>
                      <w:t>I</w:t>
                    </w:r>
                    <w:r>
                      <w:rPr>
                        <w:color w:val="auto"/>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9258">
    <w:pPr>
      <w:pStyle w:val="15"/>
      <w:ind w:right="360" w:rightChars="150" w:firstLine="360"/>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12065"/>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BAF6FF">
                          <w:pPr>
                            <w:pStyle w:val="15"/>
                            <w:ind w:right="360" w:firstLine="420"/>
                            <w:jc w:val="right"/>
                            <w:rPr>
                              <w:rStyle w:val="25"/>
                              <w:sz w:val="21"/>
                              <w:szCs w:val="21"/>
                            </w:rPr>
                          </w:pPr>
                          <w:r>
                            <w:rPr>
                              <w:rStyle w:val="25"/>
                              <w:sz w:val="21"/>
                              <w:szCs w:val="21"/>
                            </w:rPr>
                            <w:fldChar w:fldCharType="begin"/>
                          </w:r>
                          <w:r>
                            <w:rPr>
                              <w:rStyle w:val="25"/>
                              <w:sz w:val="21"/>
                              <w:szCs w:val="21"/>
                            </w:rPr>
                            <w:instrText xml:space="preserve"> PAGE   \* MERGEFORMAT </w:instrText>
                          </w:r>
                          <w:r>
                            <w:rPr>
                              <w:rStyle w:val="25"/>
                              <w:sz w:val="21"/>
                              <w:szCs w:val="21"/>
                            </w:rPr>
                            <w:fldChar w:fldCharType="separate"/>
                          </w:r>
                          <w:r>
                            <w:rPr>
                              <w:rStyle w:val="25"/>
                              <w:sz w:val="21"/>
                              <w:szCs w:val="21"/>
                              <w:lang w:val="zh-CN"/>
                            </w:rPr>
                            <w:t>3</w:t>
                          </w:r>
                          <w:r>
                            <w:rPr>
                              <w:rStyle w:val="25"/>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62BAF6FF">
                    <w:pPr>
                      <w:pStyle w:val="15"/>
                      <w:ind w:right="360" w:firstLine="420"/>
                      <w:jc w:val="right"/>
                      <w:rPr>
                        <w:rStyle w:val="25"/>
                        <w:sz w:val="21"/>
                        <w:szCs w:val="21"/>
                      </w:rPr>
                    </w:pPr>
                    <w:r>
                      <w:rPr>
                        <w:rStyle w:val="25"/>
                        <w:sz w:val="21"/>
                        <w:szCs w:val="21"/>
                      </w:rPr>
                      <w:fldChar w:fldCharType="begin"/>
                    </w:r>
                    <w:r>
                      <w:rPr>
                        <w:rStyle w:val="25"/>
                        <w:sz w:val="21"/>
                        <w:szCs w:val="21"/>
                      </w:rPr>
                      <w:instrText xml:space="preserve"> PAGE   \* MERGEFORMAT </w:instrText>
                    </w:r>
                    <w:r>
                      <w:rPr>
                        <w:rStyle w:val="25"/>
                        <w:sz w:val="21"/>
                        <w:szCs w:val="21"/>
                      </w:rPr>
                      <w:fldChar w:fldCharType="separate"/>
                    </w:r>
                    <w:r>
                      <w:rPr>
                        <w:rStyle w:val="25"/>
                        <w:sz w:val="21"/>
                        <w:szCs w:val="21"/>
                        <w:lang w:val="zh-CN"/>
                      </w:rPr>
                      <w:t>3</w:t>
                    </w:r>
                    <w:r>
                      <w:rPr>
                        <w:rStyle w:val="25"/>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5366">
    <w:pPr>
      <w:pStyle w:val="15"/>
      <w:ind w:firstLine="8820" w:firstLineChars="4900"/>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BC196">
                          <w:pPr>
                            <w:pStyle w:val="15"/>
                            <w:rPr>
                              <w:color w:val="auto"/>
                            </w:rPr>
                          </w:pPr>
                          <w:r>
                            <w:rPr>
                              <w:color w:val="auto"/>
                            </w:rPr>
                            <w:fldChar w:fldCharType="begin"/>
                          </w:r>
                          <w:r>
                            <w:rPr>
                              <w:color w:val="auto"/>
                            </w:rPr>
                            <w:instrText xml:space="preserve"> PAGE  \* MERGEFORMAT </w:instrText>
                          </w:r>
                          <w:r>
                            <w:rPr>
                              <w:color w:val="auto"/>
                            </w:rPr>
                            <w:fldChar w:fldCharType="separate"/>
                          </w:r>
                          <w:r>
                            <w:rPr>
                              <w:color w:val="auto"/>
                            </w:rPr>
                            <w:t>III</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2DBC196">
                    <w:pPr>
                      <w:pStyle w:val="15"/>
                      <w:rPr>
                        <w:color w:val="auto"/>
                      </w:rPr>
                    </w:pPr>
                    <w:r>
                      <w:rPr>
                        <w:color w:val="auto"/>
                      </w:rPr>
                      <w:fldChar w:fldCharType="begin"/>
                    </w:r>
                    <w:r>
                      <w:rPr>
                        <w:color w:val="auto"/>
                      </w:rPr>
                      <w:instrText xml:space="preserve"> PAGE  \* MERGEFORMAT </w:instrText>
                    </w:r>
                    <w:r>
                      <w:rPr>
                        <w:color w:val="auto"/>
                      </w:rPr>
                      <w:fldChar w:fldCharType="separate"/>
                    </w:r>
                    <w:r>
                      <w:rPr>
                        <w:color w:val="auto"/>
                      </w:rPr>
                      <w:t>III</w:t>
                    </w:r>
                    <w:r>
                      <w:rPr>
                        <w:color w:val="auto"/>
                      </w:rP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14935" cy="175260"/>
              <wp:effectExtent l="0" t="0" r="0" b="0"/>
              <wp:wrapNone/>
              <wp:docPr id="26" name="文本框 97"/>
              <wp:cNvGraphicFramePr/>
              <a:graphic xmlns:a="http://schemas.openxmlformats.org/drawingml/2006/main">
                <a:graphicData uri="http://schemas.microsoft.com/office/word/2010/wordprocessingShape">
                  <wps:wsp>
                    <wps:cNvSpPr txBox="1">
                      <a:spLocks noChangeArrowheads="1"/>
                    </wps:cNvSpPr>
                    <wps:spPr>
                      <a:xfrm>
                        <a:off x="0" y="0"/>
                        <a:ext cx="114935" cy="175260"/>
                      </a:xfrm>
                      <a:prstGeom prst="rect">
                        <a:avLst/>
                      </a:prstGeom>
                      <a:noFill/>
                      <a:ln w="12700">
                        <a:noFill/>
                      </a:ln>
                      <a:effectLst/>
                    </wps:spPr>
                    <wps:txbx>
                      <w:txbxContent>
                        <w:p w14:paraId="7DF7D739"/>
                      </w:txbxContent>
                    </wps:txbx>
                    <wps:bodyPr rot="0" vert="horz" wrap="none" lIns="0" tIns="0" rIns="0" bIns="0" anchor="t" anchorCtr="0">
                      <a:spAutoFit/>
                    </wps:bodyPr>
                  </wps:wsp>
                </a:graphicData>
              </a:graphic>
            </wp:anchor>
          </w:drawing>
        </mc:Choice>
        <mc:Fallback>
          <w:pict>
            <v:shape id="文本框 97" o:spid="_x0000_s1026" o:spt="202" type="#_x0000_t202" style="position:absolute;left:0pt;margin-top:0pt;height:13.8pt;width:9.05pt;mso-position-horizontal:outside;mso-position-horizontal-relative:margin;mso-wrap-style:none;z-index:251672576;mso-width-relative:page;mso-height-relative:page;" filled="f" stroked="f" coordsize="21600,21600" o:gfxdata="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qccOnVAAAAAwEAAA8AAAAAAAAAAQAgAAAAIgAA&#10;AGRycy9kb3ducmV2LnhtbFBLAQIUABQAAAAIAIdO4kCUDmbACwIAAAIEAAAOAAAAAAAAAAEAIAAA&#10;ACQBAABkcnMvZTJvRG9jLnhtbFBLBQYAAAAABgAGAFkBAAChBQAAAAA=&#10;">
              <v:fill on="f" focussize="0,0"/>
              <v:stroke on="f" weight="1pt"/>
              <v:imagedata o:title=""/>
              <o:lock v:ext="edit" aspectratio="f"/>
              <v:textbox inset="0mm,0mm,0mm,0mm" style="mso-fit-shape-to-text:t;">
                <w:txbxContent>
                  <w:p w14:paraId="7DF7D739"/>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83A0">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8C75C">
                          <w:pPr>
                            <w:pStyle w:val="15"/>
                          </w:pPr>
                          <w:r>
                            <w:fldChar w:fldCharType="begin"/>
                          </w:r>
                          <w:r>
                            <w:instrText xml:space="preserve"> PAGE  \* MERGEFORMAT </w:instrText>
                          </w:r>
                          <w:r>
                            <w:fldChar w:fldCharType="separate"/>
                          </w:r>
                          <w:r>
                            <w:t>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2D8C75C">
                    <w:pPr>
                      <w:pStyle w:val="15"/>
                    </w:pPr>
                    <w:r>
                      <w:fldChar w:fldCharType="begin"/>
                    </w:r>
                    <w:r>
                      <w:instrText xml:space="preserve"> PAGE  \* MERGEFORMAT </w:instrText>
                    </w:r>
                    <w:r>
                      <w:fldChar w:fldCharType="separate"/>
                    </w:r>
                    <w:r>
                      <w:t>IX</w:t>
                    </w:r>
                    <w:r>
                      <w:fldChar w:fldCharType="end"/>
                    </w:r>
                  </w:p>
                </w:txbxContent>
              </v:textbox>
            </v:shape>
          </w:pict>
        </mc:Fallback>
      </mc:AlternateContent>
    </w:r>
  </w:p>
  <w:p w14:paraId="3BB6C83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A9C1">
    <w:pPr>
      <w:pStyle w:val="16"/>
      <w:pBdr>
        <w:bottom w:val="single" w:color="auto" w:sz="6" w:space="0"/>
      </w:pBdr>
      <w:rPr>
        <w:rFonts w:hint="default" w:ascii="黑体" w:hAnsi="黑体" w:eastAsia="黑体"/>
        <w:sz w:val="21"/>
        <w:szCs w:val="21"/>
        <w:lang w:val="en-US" w:eastAsia="zh-CN"/>
      </w:rPr>
    </w:pPr>
    <w:r>
      <w:rPr>
        <w:rFonts w:ascii="黑体" w:hAnsi="黑体" w:eastAsia="黑体"/>
        <w:sz w:val="21"/>
        <w:szCs w:val="21"/>
      </w:rPr>
      <w:t>JJF(</w:t>
    </w:r>
    <w:r>
      <w:rPr>
        <w:rFonts w:hint="eastAsia" w:ascii="黑体" w:hAnsi="黑体" w:eastAsia="黑体"/>
        <w:sz w:val="21"/>
        <w:szCs w:val="21"/>
        <w:lang w:val="en-US" w:eastAsia="zh-CN"/>
      </w:rPr>
      <w:t>甘</w:t>
    </w:r>
    <w:r>
      <w:rPr>
        <w:rFonts w:ascii="黑体" w:hAnsi="黑体" w:eastAsia="黑体"/>
        <w:sz w:val="21"/>
        <w:szCs w:val="21"/>
      </w:rPr>
      <w:t>)</w:t>
    </w:r>
    <w:r>
      <w:rPr>
        <w:rFonts w:hint="eastAsia" w:ascii="黑体" w:hAnsi="黑体" w:eastAsia="黑体"/>
        <w:sz w:val="21"/>
        <w:szCs w:val="21"/>
        <w:lang w:val="en-US" w:eastAsia="zh-CN"/>
      </w:rPr>
      <w:t>X</w:t>
    </w:r>
    <w:r>
      <w:rPr>
        <w:rFonts w:hint="eastAsia" w:ascii="黑体" w:hAnsi="黑体" w:eastAsia="黑体"/>
        <w:sz w:val="21"/>
        <w:szCs w:val="21"/>
      </w:rPr>
      <w:t>XXX</w:t>
    </w:r>
    <w:r>
      <w:rPr>
        <w:rFonts w:ascii="黑体" w:hAnsi="黑体" w:eastAsia="黑体"/>
        <w:sz w:val="21"/>
        <w:szCs w:val="21"/>
      </w:rPr>
      <w:t>－</w:t>
    </w:r>
    <w:r>
      <w:rPr>
        <w:rFonts w:hint="eastAsia" w:ascii="黑体" w:hAnsi="黑体" w:eastAsia="黑体"/>
        <w:sz w:val="21"/>
        <w:szCs w:val="21"/>
        <w:lang w:val="en-US" w:eastAsia="zh-CN"/>
      </w:rPr>
      <w:t>2024</w:t>
    </w:r>
  </w:p>
  <w:p w14:paraId="2C39F951">
    <w:pPr>
      <w:pStyle w:val="16"/>
      <w:pBdr>
        <w:bottom w:val="none" w:color="auto" w:sz="0" w:space="0"/>
      </w:pBdr>
      <w:jc w:val="both"/>
      <w:rPr>
        <w:rFonts w:ascii="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63AE">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CED5">
    <w:pPr>
      <w:pStyle w:val="16"/>
      <w:pBdr>
        <w:bottom w:val="single" w:color="auto" w:sz="6" w:space="0"/>
      </w:pBdr>
      <w:rPr>
        <w:rFonts w:hint="default" w:ascii="黑体" w:hAnsi="黑体" w:eastAsia="黑体"/>
        <w:sz w:val="21"/>
        <w:szCs w:val="21"/>
        <w:lang w:val="en-US" w:eastAsia="zh-CN"/>
      </w:rPr>
    </w:pPr>
    <w:r>
      <w:rPr>
        <w:rFonts w:ascii="黑体" w:hAnsi="黑体" w:eastAsia="黑体"/>
        <w:sz w:val="21"/>
        <w:szCs w:val="21"/>
      </w:rPr>
      <w:t>JJF(</w:t>
    </w:r>
    <w:r>
      <w:rPr>
        <w:rFonts w:hint="eastAsia" w:ascii="黑体" w:hAnsi="黑体" w:eastAsia="黑体"/>
        <w:sz w:val="21"/>
        <w:szCs w:val="21"/>
        <w:lang w:val="en-US" w:eastAsia="zh-CN"/>
      </w:rPr>
      <w:t>甘</w:t>
    </w:r>
    <w:r>
      <w:rPr>
        <w:rFonts w:ascii="黑体" w:hAnsi="黑体" w:eastAsia="黑体"/>
        <w:sz w:val="21"/>
        <w:szCs w:val="21"/>
      </w:rPr>
      <w:t>)</w:t>
    </w:r>
    <w:r>
      <w:rPr>
        <w:rFonts w:hint="eastAsia" w:ascii="黑体" w:hAnsi="黑体" w:eastAsia="黑体"/>
        <w:sz w:val="21"/>
        <w:szCs w:val="21"/>
        <w:lang w:val="en-US" w:eastAsia="zh-CN"/>
      </w:rPr>
      <w:t>X</w:t>
    </w:r>
    <w:r>
      <w:rPr>
        <w:rFonts w:hint="eastAsia" w:ascii="黑体" w:hAnsi="黑体" w:eastAsia="黑体"/>
        <w:sz w:val="21"/>
        <w:szCs w:val="21"/>
      </w:rPr>
      <w:t>XXX</w:t>
    </w:r>
    <w:r>
      <w:rPr>
        <w:rFonts w:ascii="黑体" w:hAnsi="黑体" w:eastAsia="黑体"/>
        <w:sz w:val="21"/>
        <w:szCs w:val="21"/>
      </w:rPr>
      <w:t>－</w:t>
    </w:r>
    <w:r>
      <w:rPr>
        <w:rFonts w:hint="eastAsia" w:ascii="黑体" w:hAnsi="黑体" w:eastAsia="黑体"/>
        <w:sz w:val="21"/>
        <w:szCs w:val="21"/>
        <w:lang w:val="en-US" w:eastAsia="zh-CN"/>
      </w:rPr>
      <w:t>2024</w:t>
    </w:r>
  </w:p>
  <w:p w14:paraId="400D36DE">
    <w:pPr>
      <w:pStyle w:val="16"/>
      <w:pBdr>
        <w:bottom w:val="none" w:color="auto" w:sz="0" w:space="0"/>
      </w:pBdr>
      <w:jc w:val="both"/>
      <w:rPr>
        <w:rFonts w:ascii="Arial" w:hAnsi="Arial" w:cs="Arial"/>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3F8F">
    <w:pPr>
      <w:pStyle w:val="16"/>
      <w:rPr>
        <w:rFonts w:ascii="黑体" w:hAnsi="黑体" w:eastAsia="黑体"/>
        <w:sz w:val="21"/>
        <w:szCs w:val="21"/>
      </w:rPr>
    </w:pPr>
    <w:r>
      <w:rPr>
        <w:rFonts w:hint="eastAsia" w:ascii="黑体" w:hAnsi="黑体" w:eastAsia="黑体"/>
        <w:sz w:val="21"/>
        <w:szCs w:val="21"/>
      </w:rPr>
      <w:t xml:space="preserve"> JJF(甘) </w:t>
    </w:r>
    <w:r>
      <w:rPr>
        <w:rFonts w:ascii="黑体" w:hAnsi="黑体" w:eastAsia="黑体"/>
        <w:sz w:val="21"/>
        <w:szCs w:val="21"/>
      </w:rPr>
      <w:t>XXXX</w:t>
    </w:r>
    <w:r>
      <w:rPr>
        <w:rFonts w:hint="eastAsia" w:ascii="黑体" w:hAnsi="黑体" w:eastAsia="黑体"/>
        <w:sz w:val="21"/>
        <w:szCs w:val="21"/>
      </w:rPr>
      <w:t>-202</w:t>
    </w:r>
    <w:r>
      <w:rPr>
        <w:rFonts w:ascii="黑体" w:hAnsi="黑体" w:eastAsia="黑体"/>
        <w:sz w:val="21"/>
        <w:szCs w:val="21"/>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CE9E">
    <w:pPr>
      <w:pStyle w:val="16"/>
      <w:rPr>
        <w:rFonts w:hint="eastAsia" w:ascii="黑体" w:hAnsi="黑体" w:eastAsia="黑体"/>
        <w:sz w:val="21"/>
        <w:szCs w:val="21"/>
        <w:lang w:val="en-US" w:eastAsia="zh-CN"/>
      </w:rPr>
    </w:pPr>
    <w:r>
      <w:rPr>
        <w:rFonts w:hint="eastAsia" w:ascii="黑体" w:hAnsi="黑体" w:eastAsia="黑体"/>
        <w:sz w:val="21"/>
        <w:szCs w:val="21"/>
      </w:rPr>
      <w:t>JJF(甘)</w:t>
    </w:r>
    <w:r>
      <w:rPr>
        <w:rFonts w:ascii="黑体" w:hAnsi="黑体" w:eastAsia="黑体"/>
        <w:sz w:val="21"/>
        <w:szCs w:val="21"/>
      </w:rPr>
      <w:t>XXXX</w:t>
    </w:r>
    <w:r>
      <w:rPr>
        <w:rFonts w:hint="eastAsia" w:ascii="黑体" w:hAnsi="黑体" w:eastAsia="黑体"/>
        <w:sz w:val="21"/>
        <w:szCs w:val="21"/>
      </w:rPr>
      <w:t>-202</w:t>
    </w:r>
    <w:r>
      <w:rPr>
        <w:rFonts w:hint="eastAsia" w:ascii="黑体" w:hAnsi="黑体" w:eastAsia="黑体"/>
        <w:sz w:val="21"/>
        <w:szCs w:val="21"/>
        <w:lang w:val="en-US" w:eastAsia="zh-C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9D95">
    <w:pPr>
      <w:pStyle w:val="16"/>
      <w:rPr>
        <w:rFonts w:hint="eastAsia" w:ascii="黑体" w:hAnsi="黑体" w:eastAsia="黑体"/>
        <w:sz w:val="21"/>
        <w:szCs w:val="21"/>
        <w:lang w:val="en-US" w:eastAsia="zh-CN"/>
      </w:rPr>
    </w:pPr>
    <w:r>
      <w:rPr>
        <w:rFonts w:hint="eastAsia" w:ascii="黑体" w:hAnsi="黑体" w:eastAsia="黑体"/>
        <w:sz w:val="21"/>
        <w:szCs w:val="21"/>
      </w:rPr>
      <w:t>JJF(甘)</w:t>
    </w:r>
    <w:r>
      <w:rPr>
        <w:rFonts w:ascii="黑体" w:hAnsi="黑体" w:eastAsia="黑体"/>
        <w:sz w:val="21"/>
        <w:szCs w:val="21"/>
      </w:rPr>
      <w:t>XXXX</w:t>
    </w:r>
    <w:r>
      <w:rPr>
        <w:rFonts w:hint="eastAsia" w:ascii="黑体" w:hAnsi="黑体" w:eastAsia="黑体"/>
        <w:sz w:val="21"/>
        <w:szCs w:val="21"/>
      </w:rPr>
      <w:t>-202</w:t>
    </w:r>
    <w:r>
      <w:rPr>
        <w:rFonts w:hint="eastAsia" w:ascii="黑体" w:hAnsi="黑体" w:eastAsia="黑体"/>
        <w:sz w:val="21"/>
        <w:szCs w:val="21"/>
        <w:lang w:val="en-US" w:eastAsia="zh-CN"/>
      </w:rPr>
      <w:t>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F57BC">
    <w:pPr>
      <w:pStyle w:val="16"/>
      <w:pBdr>
        <w:bottom w:val="none" w:color="auto" w:sz="0" w:space="1"/>
      </w:pBdr>
      <w:rPr>
        <w:rFonts w:hint="eastAsia" w:ascii="黑体" w:hAnsi="黑体" w:eastAsia="黑体"/>
        <w:sz w:val="21"/>
        <w:szCs w:val="21"/>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4A5B5E"/>
    <w:rsid w:val="00001A8F"/>
    <w:rsid w:val="00001CAB"/>
    <w:rsid w:val="000025A2"/>
    <w:rsid w:val="000034CC"/>
    <w:rsid w:val="00003CF2"/>
    <w:rsid w:val="00005137"/>
    <w:rsid w:val="0000557F"/>
    <w:rsid w:val="00006A6B"/>
    <w:rsid w:val="00010399"/>
    <w:rsid w:val="00010400"/>
    <w:rsid w:val="00010750"/>
    <w:rsid w:val="00010F76"/>
    <w:rsid w:val="0001364E"/>
    <w:rsid w:val="0001368E"/>
    <w:rsid w:val="00013972"/>
    <w:rsid w:val="0001425E"/>
    <w:rsid w:val="00014B17"/>
    <w:rsid w:val="00016B4B"/>
    <w:rsid w:val="00017046"/>
    <w:rsid w:val="00020DF9"/>
    <w:rsid w:val="000211BC"/>
    <w:rsid w:val="000226A4"/>
    <w:rsid w:val="000234B0"/>
    <w:rsid w:val="00024564"/>
    <w:rsid w:val="000246F2"/>
    <w:rsid w:val="0002539A"/>
    <w:rsid w:val="000254C1"/>
    <w:rsid w:val="000255BC"/>
    <w:rsid w:val="00025C57"/>
    <w:rsid w:val="00027813"/>
    <w:rsid w:val="00030790"/>
    <w:rsid w:val="00030924"/>
    <w:rsid w:val="00032593"/>
    <w:rsid w:val="0003273F"/>
    <w:rsid w:val="000328AB"/>
    <w:rsid w:val="00032E65"/>
    <w:rsid w:val="000340F3"/>
    <w:rsid w:val="00034A76"/>
    <w:rsid w:val="00035DDC"/>
    <w:rsid w:val="00036368"/>
    <w:rsid w:val="00037384"/>
    <w:rsid w:val="000376E2"/>
    <w:rsid w:val="00037E0B"/>
    <w:rsid w:val="00040355"/>
    <w:rsid w:val="00041134"/>
    <w:rsid w:val="00041D15"/>
    <w:rsid w:val="00043184"/>
    <w:rsid w:val="000453D0"/>
    <w:rsid w:val="00045E2D"/>
    <w:rsid w:val="000475A0"/>
    <w:rsid w:val="00050A3C"/>
    <w:rsid w:val="00051240"/>
    <w:rsid w:val="0005360F"/>
    <w:rsid w:val="00053E9D"/>
    <w:rsid w:val="00053F74"/>
    <w:rsid w:val="00057EC8"/>
    <w:rsid w:val="000600FC"/>
    <w:rsid w:val="00062373"/>
    <w:rsid w:val="00063551"/>
    <w:rsid w:val="00064034"/>
    <w:rsid w:val="00066BBA"/>
    <w:rsid w:val="00066DFD"/>
    <w:rsid w:val="000708EE"/>
    <w:rsid w:val="00070ABB"/>
    <w:rsid w:val="00070CD6"/>
    <w:rsid w:val="00070FF8"/>
    <w:rsid w:val="00071DA6"/>
    <w:rsid w:val="00072115"/>
    <w:rsid w:val="00073682"/>
    <w:rsid w:val="000747AF"/>
    <w:rsid w:val="00075DCC"/>
    <w:rsid w:val="00075ECD"/>
    <w:rsid w:val="00076097"/>
    <w:rsid w:val="00080658"/>
    <w:rsid w:val="000807D1"/>
    <w:rsid w:val="000812A7"/>
    <w:rsid w:val="00081F84"/>
    <w:rsid w:val="0008236C"/>
    <w:rsid w:val="000827E2"/>
    <w:rsid w:val="0008312E"/>
    <w:rsid w:val="00084432"/>
    <w:rsid w:val="000855FA"/>
    <w:rsid w:val="00085FFE"/>
    <w:rsid w:val="000861F7"/>
    <w:rsid w:val="000866F0"/>
    <w:rsid w:val="00087BE4"/>
    <w:rsid w:val="00090559"/>
    <w:rsid w:val="000943FE"/>
    <w:rsid w:val="00094422"/>
    <w:rsid w:val="0009454E"/>
    <w:rsid w:val="00094672"/>
    <w:rsid w:val="0009507C"/>
    <w:rsid w:val="0009602E"/>
    <w:rsid w:val="00096228"/>
    <w:rsid w:val="000975E7"/>
    <w:rsid w:val="00097DDB"/>
    <w:rsid w:val="000A069E"/>
    <w:rsid w:val="000A155C"/>
    <w:rsid w:val="000A2106"/>
    <w:rsid w:val="000A2369"/>
    <w:rsid w:val="000A28F3"/>
    <w:rsid w:val="000A2BC6"/>
    <w:rsid w:val="000A2C1B"/>
    <w:rsid w:val="000A3B98"/>
    <w:rsid w:val="000A4066"/>
    <w:rsid w:val="000A4930"/>
    <w:rsid w:val="000A5FF1"/>
    <w:rsid w:val="000A6534"/>
    <w:rsid w:val="000A75FB"/>
    <w:rsid w:val="000A789B"/>
    <w:rsid w:val="000B067D"/>
    <w:rsid w:val="000B0F28"/>
    <w:rsid w:val="000B29FE"/>
    <w:rsid w:val="000B3D52"/>
    <w:rsid w:val="000B494F"/>
    <w:rsid w:val="000B51CB"/>
    <w:rsid w:val="000B6F49"/>
    <w:rsid w:val="000C063B"/>
    <w:rsid w:val="000C0E3B"/>
    <w:rsid w:val="000C2807"/>
    <w:rsid w:val="000C2B0C"/>
    <w:rsid w:val="000C3C78"/>
    <w:rsid w:val="000C4237"/>
    <w:rsid w:val="000C4476"/>
    <w:rsid w:val="000C46D2"/>
    <w:rsid w:val="000C4720"/>
    <w:rsid w:val="000C5B47"/>
    <w:rsid w:val="000C67C0"/>
    <w:rsid w:val="000C7966"/>
    <w:rsid w:val="000C7F81"/>
    <w:rsid w:val="000D03A7"/>
    <w:rsid w:val="000D1385"/>
    <w:rsid w:val="000D339F"/>
    <w:rsid w:val="000D6C71"/>
    <w:rsid w:val="000D7394"/>
    <w:rsid w:val="000D768B"/>
    <w:rsid w:val="000D77D0"/>
    <w:rsid w:val="000E030E"/>
    <w:rsid w:val="000E0F63"/>
    <w:rsid w:val="000E1201"/>
    <w:rsid w:val="000E1B88"/>
    <w:rsid w:val="000E3802"/>
    <w:rsid w:val="000E3B3C"/>
    <w:rsid w:val="000E4365"/>
    <w:rsid w:val="000E478B"/>
    <w:rsid w:val="000E5343"/>
    <w:rsid w:val="000E586D"/>
    <w:rsid w:val="000E5A31"/>
    <w:rsid w:val="000E5CF6"/>
    <w:rsid w:val="000E61E2"/>
    <w:rsid w:val="000E69DB"/>
    <w:rsid w:val="000E78BA"/>
    <w:rsid w:val="000E7BEF"/>
    <w:rsid w:val="000F0772"/>
    <w:rsid w:val="000F0A84"/>
    <w:rsid w:val="000F24B6"/>
    <w:rsid w:val="000F2988"/>
    <w:rsid w:val="000F30C5"/>
    <w:rsid w:val="000F422A"/>
    <w:rsid w:val="000F59AA"/>
    <w:rsid w:val="000F60D8"/>
    <w:rsid w:val="000F7B25"/>
    <w:rsid w:val="000F7D28"/>
    <w:rsid w:val="001009DD"/>
    <w:rsid w:val="00101871"/>
    <w:rsid w:val="00102917"/>
    <w:rsid w:val="00103C74"/>
    <w:rsid w:val="001047BE"/>
    <w:rsid w:val="00104938"/>
    <w:rsid w:val="001049FE"/>
    <w:rsid w:val="00104BBE"/>
    <w:rsid w:val="00104BEA"/>
    <w:rsid w:val="001051FE"/>
    <w:rsid w:val="00105229"/>
    <w:rsid w:val="00105306"/>
    <w:rsid w:val="001073A8"/>
    <w:rsid w:val="00110197"/>
    <w:rsid w:val="001102A8"/>
    <w:rsid w:val="00110414"/>
    <w:rsid w:val="001107CF"/>
    <w:rsid w:val="00110F22"/>
    <w:rsid w:val="00111BFA"/>
    <w:rsid w:val="00113E12"/>
    <w:rsid w:val="00114161"/>
    <w:rsid w:val="00114821"/>
    <w:rsid w:val="00114F4F"/>
    <w:rsid w:val="001157BA"/>
    <w:rsid w:val="00115E81"/>
    <w:rsid w:val="00116024"/>
    <w:rsid w:val="0012415E"/>
    <w:rsid w:val="0012497E"/>
    <w:rsid w:val="00124A77"/>
    <w:rsid w:val="0012557C"/>
    <w:rsid w:val="00127ADF"/>
    <w:rsid w:val="00127E2F"/>
    <w:rsid w:val="00130C83"/>
    <w:rsid w:val="00131188"/>
    <w:rsid w:val="001322E8"/>
    <w:rsid w:val="0013258F"/>
    <w:rsid w:val="00132AE4"/>
    <w:rsid w:val="00132E17"/>
    <w:rsid w:val="00133002"/>
    <w:rsid w:val="00133CA8"/>
    <w:rsid w:val="00134B4C"/>
    <w:rsid w:val="00135B42"/>
    <w:rsid w:val="0013718C"/>
    <w:rsid w:val="00140A19"/>
    <w:rsid w:val="00141DD4"/>
    <w:rsid w:val="00142061"/>
    <w:rsid w:val="0014367F"/>
    <w:rsid w:val="001440C3"/>
    <w:rsid w:val="00144F9B"/>
    <w:rsid w:val="00145362"/>
    <w:rsid w:val="001471D7"/>
    <w:rsid w:val="0014794E"/>
    <w:rsid w:val="00147AC4"/>
    <w:rsid w:val="00150692"/>
    <w:rsid w:val="00150C0A"/>
    <w:rsid w:val="0015105F"/>
    <w:rsid w:val="00151264"/>
    <w:rsid w:val="00151940"/>
    <w:rsid w:val="00151D39"/>
    <w:rsid w:val="00153B65"/>
    <w:rsid w:val="00155A91"/>
    <w:rsid w:val="001563BB"/>
    <w:rsid w:val="00160221"/>
    <w:rsid w:val="001616C8"/>
    <w:rsid w:val="00161898"/>
    <w:rsid w:val="001623E7"/>
    <w:rsid w:val="001628AA"/>
    <w:rsid w:val="001651F5"/>
    <w:rsid w:val="001651F6"/>
    <w:rsid w:val="00165417"/>
    <w:rsid w:val="001655B2"/>
    <w:rsid w:val="00166F0E"/>
    <w:rsid w:val="001705AA"/>
    <w:rsid w:val="00170B82"/>
    <w:rsid w:val="001724C8"/>
    <w:rsid w:val="001726C2"/>
    <w:rsid w:val="00172A6F"/>
    <w:rsid w:val="001734F1"/>
    <w:rsid w:val="001748C4"/>
    <w:rsid w:val="00175C9D"/>
    <w:rsid w:val="00177CBC"/>
    <w:rsid w:val="001816A5"/>
    <w:rsid w:val="00182331"/>
    <w:rsid w:val="001827C5"/>
    <w:rsid w:val="00182FAB"/>
    <w:rsid w:val="00183590"/>
    <w:rsid w:val="00183FB4"/>
    <w:rsid w:val="00184DD8"/>
    <w:rsid w:val="001855B7"/>
    <w:rsid w:val="001868EE"/>
    <w:rsid w:val="00186BE5"/>
    <w:rsid w:val="00187473"/>
    <w:rsid w:val="00187CBD"/>
    <w:rsid w:val="00190DC5"/>
    <w:rsid w:val="00191883"/>
    <w:rsid w:val="00192C3B"/>
    <w:rsid w:val="00192EE8"/>
    <w:rsid w:val="00192F45"/>
    <w:rsid w:val="00193653"/>
    <w:rsid w:val="00195C4E"/>
    <w:rsid w:val="0019625A"/>
    <w:rsid w:val="00196A04"/>
    <w:rsid w:val="00197199"/>
    <w:rsid w:val="00197999"/>
    <w:rsid w:val="00197DE9"/>
    <w:rsid w:val="001A0AF8"/>
    <w:rsid w:val="001A17C4"/>
    <w:rsid w:val="001A18B2"/>
    <w:rsid w:val="001A1FCA"/>
    <w:rsid w:val="001A2DB2"/>
    <w:rsid w:val="001A2F8B"/>
    <w:rsid w:val="001A3AC5"/>
    <w:rsid w:val="001A5112"/>
    <w:rsid w:val="001A57E0"/>
    <w:rsid w:val="001A58EC"/>
    <w:rsid w:val="001A6AA7"/>
    <w:rsid w:val="001B0DF1"/>
    <w:rsid w:val="001B1AE1"/>
    <w:rsid w:val="001B22EE"/>
    <w:rsid w:val="001B2C32"/>
    <w:rsid w:val="001B3FFB"/>
    <w:rsid w:val="001B46C4"/>
    <w:rsid w:val="001B5C9D"/>
    <w:rsid w:val="001B721E"/>
    <w:rsid w:val="001B74EA"/>
    <w:rsid w:val="001C0029"/>
    <w:rsid w:val="001C09E6"/>
    <w:rsid w:val="001C0A3B"/>
    <w:rsid w:val="001C0AE8"/>
    <w:rsid w:val="001C0D2F"/>
    <w:rsid w:val="001C178D"/>
    <w:rsid w:val="001C1DA3"/>
    <w:rsid w:val="001C1F56"/>
    <w:rsid w:val="001C201A"/>
    <w:rsid w:val="001C3C46"/>
    <w:rsid w:val="001C4026"/>
    <w:rsid w:val="001C46C1"/>
    <w:rsid w:val="001C4DF3"/>
    <w:rsid w:val="001C5815"/>
    <w:rsid w:val="001C5AF0"/>
    <w:rsid w:val="001C5D9C"/>
    <w:rsid w:val="001C5FB3"/>
    <w:rsid w:val="001C6DFE"/>
    <w:rsid w:val="001C6FFC"/>
    <w:rsid w:val="001C7846"/>
    <w:rsid w:val="001C7987"/>
    <w:rsid w:val="001D05A6"/>
    <w:rsid w:val="001D07B6"/>
    <w:rsid w:val="001D0814"/>
    <w:rsid w:val="001D1AC6"/>
    <w:rsid w:val="001D58BD"/>
    <w:rsid w:val="001D6357"/>
    <w:rsid w:val="001D6569"/>
    <w:rsid w:val="001D6889"/>
    <w:rsid w:val="001D75FC"/>
    <w:rsid w:val="001E0A29"/>
    <w:rsid w:val="001E1FD8"/>
    <w:rsid w:val="001E22B4"/>
    <w:rsid w:val="001E2AF3"/>
    <w:rsid w:val="001E2B41"/>
    <w:rsid w:val="001E315B"/>
    <w:rsid w:val="001E4F9A"/>
    <w:rsid w:val="001E56EA"/>
    <w:rsid w:val="001E68F7"/>
    <w:rsid w:val="001E75C1"/>
    <w:rsid w:val="001E7E9F"/>
    <w:rsid w:val="001F031E"/>
    <w:rsid w:val="001F0958"/>
    <w:rsid w:val="001F0E74"/>
    <w:rsid w:val="001F2E48"/>
    <w:rsid w:val="001F4E0F"/>
    <w:rsid w:val="001F549B"/>
    <w:rsid w:val="001F6C2A"/>
    <w:rsid w:val="001F7A93"/>
    <w:rsid w:val="0020000A"/>
    <w:rsid w:val="00200101"/>
    <w:rsid w:val="0020031E"/>
    <w:rsid w:val="002007F2"/>
    <w:rsid w:val="0020157A"/>
    <w:rsid w:val="00201D38"/>
    <w:rsid w:val="00202046"/>
    <w:rsid w:val="002024A8"/>
    <w:rsid w:val="00202A94"/>
    <w:rsid w:val="00202B39"/>
    <w:rsid w:val="002034D4"/>
    <w:rsid w:val="002038B1"/>
    <w:rsid w:val="002046E1"/>
    <w:rsid w:val="0020498F"/>
    <w:rsid w:val="002053F4"/>
    <w:rsid w:val="002057CB"/>
    <w:rsid w:val="00206CA5"/>
    <w:rsid w:val="00207142"/>
    <w:rsid w:val="00207346"/>
    <w:rsid w:val="0020736B"/>
    <w:rsid w:val="002075E6"/>
    <w:rsid w:val="00207741"/>
    <w:rsid w:val="00210FF6"/>
    <w:rsid w:val="002113CA"/>
    <w:rsid w:val="002119D7"/>
    <w:rsid w:val="00212484"/>
    <w:rsid w:val="00212A82"/>
    <w:rsid w:val="00212EEC"/>
    <w:rsid w:val="00213908"/>
    <w:rsid w:val="00213E33"/>
    <w:rsid w:val="00214F64"/>
    <w:rsid w:val="0021518D"/>
    <w:rsid w:val="00215348"/>
    <w:rsid w:val="00215817"/>
    <w:rsid w:val="00216A1F"/>
    <w:rsid w:val="00217D9F"/>
    <w:rsid w:val="002204A0"/>
    <w:rsid w:val="00222838"/>
    <w:rsid w:val="00222C02"/>
    <w:rsid w:val="00223447"/>
    <w:rsid w:val="00223E45"/>
    <w:rsid w:val="00224049"/>
    <w:rsid w:val="00225297"/>
    <w:rsid w:val="002258E0"/>
    <w:rsid w:val="00225C3E"/>
    <w:rsid w:val="00225E23"/>
    <w:rsid w:val="00226F15"/>
    <w:rsid w:val="00227F82"/>
    <w:rsid w:val="00230086"/>
    <w:rsid w:val="0023038F"/>
    <w:rsid w:val="00230A8F"/>
    <w:rsid w:val="00231EC1"/>
    <w:rsid w:val="00234C3C"/>
    <w:rsid w:val="00235878"/>
    <w:rsid w:val="0023619A"/>
    <w:rsid w:val="00237649"/>
    <w:rsid w:val="00237F3F"/>
    <w:rsid w:val="002411A0"/>
    <w:rsid w:val="00242492"/>
    <w:rsid w:val="00243088"/>
    <w:rsid w:val="0024347C"/>
    <w:rsid w:val="00243B0A"/>
    <w:rsid w:val="00244A3A"/>
    <w:rsid w:val="00244E63"/>
    <w:rsid w:val="00246454"/>
    <w:rsid w:val="00250B0E"/>
    <w:rsid w:val="002514FC"/>
    <w:rsid w:val="002528EB"/>
    <w:rsid w:val="00254D4D"/>
    <w:rsid w:val="00254ED6"/>
    <w:rsid w:val="00256FD5"/>
    <w:rsid w:val="00256FFD"/>
    <w:rsid w:val="00261226"/>
    <w:rsid w:val="0026175D"/>
    <w:rsid w:val="002617B8"/>
    <w:rsid w:val="00261D85"/>
    <w:rsid w:val="0026215B"/>
    <w:rsid w:val="002628D0"/>
    <w:rsid w:val="00263783"/>
    <w:rsid w:val="00263791"/>
    <w:rsid w:val="00263D81"/>
    <w:rsid w:val="0026452A"/>
    <w:rsid w:val="002657C4"/>
    <w:rsid w:val="00265D2F"/>
    <w:rsid w:val="00267234"/>
    <w:rsid w:val="00267B45"/>
    <w:rsid w:val="00270791"/>
    <w:rsid w:val="00270C8E"/>
    <w:rsid w:val="00272FEF"/>
    <w:rsid w:val="00273A8E"/>
    <w:rsid w:val="00274775"/>
    <w:rsid w:val="00275A99"/>
    <w:rsid w:val="00276546"/>
    <w:rsid w:val="00276756"/>
    <w:rsid w:val="00276EDD"/>
    <w:rsid w:val="00283133"/>
    <w:rsid w:val="002836CD"/>
    <w:rsid w:val="00285A43"/>
    <w:rsid w:val="00285AC1"/>
    <w:rsid w:val="00285C10"/>
    <w:rsid w:val="00286BC6"/>
    <w:rsid w:val="00287512"/>
    <w:rsid w:val="00287A21"/>
    <w:rsid w:val="00291432"/>
    <w:rsid w:val="002917E8"/>
    <w:rsid w:val="0029556E"/>
    <w:rsid w:val="00295931"/>
    <w:rsid w:val="00296A3B"/>
    <w:rsid w:val="002A0078"/>
    <w:rsid w:val="002A066A"/>
    <w:rsid w:val="002A1B79"/>
    <w:rsid w:val="002A240D"/>
    <w:rsid w:val="002A5321"/>
    <w:rsid w:val="002A5DA8"/>
    <w:rsid w:val="002A715A"/>
    <w:rsid w:val="002A7229"/>
    <w:rsid w:val="002B1430"/>
    <w:rsid w:val="002B1BD9"/>
    <w:rsid w:val="002B2BE3"/>
    <w:rsid w:val="002B40C7"/>
    <w:rsid w:val="002B4CD0"/>
    <w:rsid w:val="002B6461"/>
    <w:rsid w:val="002C12DA"/>
    <w:rsid w:val="002C153C"/>
    <w:rsid w:val="002C2BAC"/>
    <w:rsid w:val="002C7A42"/>
    <w:rsid w:val="002D15F3"/>
    <w:rsid w:val="002D198A"/>
    <w:rsid w:val="002D251F"/>
    <w:rsid w:val="002D280E"/>
    <w:rsid w:val="002D28A9"/>
    <w:rsid w:val="002D4903"/>
    <w:rsid w:val="002D4BF2"/>
    <w:rsid w:val="002D4FDF"/>
    <w:rsid w:val="002D540D"/>
    <w:rsid w:val="002D5428"/>
    <w:rsid w:val="002D5F22"/>
    <w:rsid w:val="002D74D2"/>
    <w:rsid w:val="002D755B"/>
    <w:rsid w:val="002D7660"/>
    <w:rsid w:val="002E1F7B"/>
    <w:rsid w:val="002E31BE"/>
    <w:rsid w:val="002E494A"/>
    <w:rsid w:val="002E61F5"/>
    <w:rsid w:val="002F1D2F"/>
    <w:rsid w:val="002F2A2A"/>
    <w:rsid w:val="002F3C69"/>
    <w:rsid w:val="002F51B4"/>
    <w:rsid w:val="002F54FA"/>
    <w:rsid w:val="002F5CCA"/>
    <w:rsid w:val="002F65AC"/>
    <w:rsid w:val="00300F9E"/>
    <w:rsid w:val="00301057"/>
    <w:rsid w:val="00302E66"/>
    <w:rsid w:val="00306169"/>
    <w:rsid w:val="0031199C"/>
    <w:rsid w:val="00313ED3"/>
    <w:rsid w:val="00314343"/>
    <w:rsid w:val="00315023"/>
    <w:rsid w:val="003166E3"/>
    <w:rsid w:val="00316BC8"/>
    <w:rsid w:val="00316E35"/>
    <w:rsid w:val="00317B33"/>
    <w:rsid w:val="003202B4"/>
    <w:rsid w:val="003203F3"/>
    <w:rsid w:val="003210F8"/>
    <w:rsid w:val="00321FE2"/>
    <w:rsid w:val="0032232F"/>
    <w:rsid w:val="003225EC"/>
    <w:rsid w:val="00322633"/>
    <w:rsid w:val="00324D05"/>
    <w:rsid w:val="00325C4C"/>
    <w:rsid w:val="00326E06"/>
    <w:rsid w:val="003278D1"/>
    <w:rsid w:val="00327ECB"/>
    <w:rsid w:val="00331314"/>
    <w:rsid w:val="00331BE8"/>
    <w:rsid w:val="0033556B"/>
    <w:rsid w:val="00335E31"/>
    <w:rsid w:val="00336A33"/>
    <w:rsid w:val="003400FD"/>
    <w:rsid w:val="003401EA"/>
    <w:rsid w:val="00341A2F"/>
    <w:rsid w:val="00342020"/>
    <w:rsid w:val="00343832"/>
    <w:rsid w:val="00345BB4"/>
    <w:rsid w:val="00346354"/>
    <w:rsid w:val="0034666A"/>
    <w:rsid w:val="00347ACA"/>
    <w:rsid w:val="00347C89"/>
    <w:rsid w:val="00350527"/>
    <w:rsid w:val="00350F6E"/>
    <w:rsid w:val="003518DC"/>
    <w:rsid w:val="00353CC5"/>
    <w:rsid w:val="00354703"/>
    <w:rsid w:val="0035555B"/>
    <w:rsid w:val="003565D1"/>
    <w:rsid w:val="00357DEF"/>
    <w:rsid w:val="003614D8"/>
    <w:rsid w:val="0036202A"/>
    <w:rsid w:val="003628BC"/>
    <w:rsid w:val="0036794A"/>
    <w:rsid w:val="00370EB2"/>
    <w:rsid w:val="00372CC5"/>
    <w:rsid w:val="0037448C"/>
    <w:rsid w:val="003744DF"/>
    <w:rsid w:val="003752B5"/>
    <w:rsid w:val="00376E9B"/>
    <w:rsid w:val="00377D1F"/>
    <w:rsid w:val="00382272"/>
    <w:rsid w:val="00383323"/>
    <w:rsid w:val="00384D8E"/>
    <w:rsid w:val="0038542D"/>
    <w:rsid w:val="003870EE"/>
    <w:rsid w:val="00387143"/>
    <w:rsid w:val="00387177"/>
    <w:rsid w:val="00387F7B"/>
    <w:rsid w:val="00390033"/>
    <w:rsid w:val="003903A7"/>
    <w:rsid w:val="003926D5"/>
    <w:rsid w:val="00392C5B"/>
    <w:rsid w:val="00392F22"/>
    <w:rsid w:val="00394007"/>
    <w:rsid w:val="00394039"/>
    <w:rsid w:val="003952CA"/>
    <w:rsid w:val="003954B0"/>
    <w:rsid w:val="00395D89"/>
    <w:rsid w:val="003A0605"/>
    <w:rsid w:val="003A0913"/>
    <w:rsid w:val="003A174F"/>
    <w:rsid w:val="003A1D01"/>
    <w:rsid w:val="003A1E28"/>
    <w:rsid w:val="003A2CDA"/>
    <w:rsid w:val="003A347D"/>
    <w:rsid w:val="003A34FC"/>
    <w:rsid w:val="003A4233"/>
    <w:rsid w:val="003A53BF"/>
    <w:rsid w:val="003A7364"/>
    <w:rsid w:val="003A7636"/>
    <w:rsid w:val="003A7D50"/>
    <w:rsid w:val="003B11A8"/>
    <w:rsid w:val="003B12B1"/>
    <w:rsid w:val="003B139A"/>
    <w:rsid w:val="003B1E8C"/>
    <w:rsid w:val="003B23E1"/>
    <w:rsid w:val="003B3503"/>
    <w:rsid w:val="003B35DF"/>
    <w:rsid w:val="003B3ED4"/>
    <w:rsid w:val="003B46C8"/>
    <w:rsid w:val="003B4D33"/>
    <w:rsid w:val="003B635E"/>
    <w:rsid w:val="003B78A2"/>
    <w:rsid w:val="003C1ABC"/>
    <w:rsid w:val="003C1D40"/>
    <w:rsid w:val="003C379C"/>
    <w:rsid w:val="003C38EE"/>
    <w:rsid w:val="003C3CAF"/>
    <w:rsid w:val="003C43E8"/>
    <w:rsid w:val="003C7578"/>
    <w:rsid w:val="003D2AFF"/>
    <w:rsid w:val="003D327A"/>
    <w:rsid w:val="003D3F09"/>
    <w:rsid w:val="003D414A"/>
    <w:rsid w:val="003D621D"/>
    <w:rsid w:val="003D6DF1"/>
    <w:rsid w:val="003D759F"/>
    <w:rsid w:val="003D7DB4"/>
    <w:rsid w:val="003E178D"/>
    <w:rsid w:val="003E1E31"/>
    <w:rsid w:val="003E20C6"/>
    <w:rsid w:val="003E2CC6"/>
    <w:rsid w:val="003E45D7"/>
    <w:rsid w:val="003E4DC5"/>
    <w:rsid w:val="003E548B"/>
    <w:rsid w:val="003E6713"/>
    <w:rsid w:val="003E6D86"/>
    <w:rsid w:val="003E7B72"/>
    <w:rsid w:val="003E7BEA"/>
    <w:rsid w:val="003F0074"/>
    <w:rsid w:val="003F084E"/>
    <w:rsid w:val="003F0D72"/>
    <w:rsid w:val="003F19F8"/>
    <w:rsid w:val="003F210E"/>
    <w:rsid w:val="003F213B"/>
    <w:rsid w:val="003F3439"/>
    <w:rsid w:val="003F34DF"/>
    <w:rsid w:val="003F45F6"/>
    <w:rsid w:val="003F58C6"/>
    <w:rsid w:val="003F5C57"/>
    <w:rsid w:val="003F5CB5"/>
    <w:rsid w:val="003F6ED2"/>
    <w:rsid w:val="003F71FE"/>
    <w:rsid w:val="003F78A3"/>
    <w:rsid w:val="00400293"/>
    <w:rsid w:val="00401A34"/>
    <w:rsid w:val="00403487"/>
    <w:rsid w:val="00403AD8"/>
    <w:rsid w:val="00404A00"/>
    <w:rsid w:val="00405594"/>
    <w:rsid w:val="004057B0"/>
    <w:rsid w:val="0040626B"/>
    <w:rsid w:val="00410F44"/>
    <w:rsid w:val="0041124C"/>
    <w:rsid w:val="004115B9"/>
    <w:rsid w:val="0041327A"/>
    <w:rsid w:val="00414623"/>
    <w:rsid w:val="004151B5"/>
    <w:rsid w:val="004161AD"/>
    <w:rsid w:val="004169E2"/>
    <w:rsid w:val="0041733B"/>
    <w:rsid w:val="00420D97"/>
    <w:rsid w:val="00421420"/>
    <w:rsid w:val="004242F2"/>
    <w:rsid w:val="004245AC"/>
    <w:rsid w:val="00424CB7"/>
    <w:rsid w:val="004250AD"/>
    <w:rsid w:val="00425BD2"/>
    <w:rsid w:val="00425DDC"/>
    <w:rsid w:val="00426B8E"/>
    <w:rsid w:val="00426FB0"/>
    <w:rsid w:val="004271E1"/>
    <w:rsid w:val="004274CF"/>
    <w:rsid w:val="00427A2D"/>
    <w:rsid w:val="00431767"/>
    <w:rsid w:val="00432B84"/>
    <w:rsid w:val="004339C9"/>
    <w:rsid w:val="00433A2E"/>
    <w:rsid w:val="00433E68"/>
    <w:rsid w:val="00434101"/>
    <w:rsid w:val="0043557B"/>
    <w:rsid w:val="00435682"/>
    <w:rsid w:val="00435E08"/>
    <w:rsid w:val="00436B8E"/>
    <w:rsid w:val="004371CC"/>
    <w:rsid w:val="00440566"/>
    <w:rsid w:val="0044082C"/>
    <w:rsid w:val="004413A0"/>
    <w:rsid w:val="004420E7"/>
    <w:rsid w:val="00442138"/>
    <w:rsid w:val="00444212"/>
    <w:rsid w:val="0044452E"/>
    <w:rsid w:val="00445389"/>
    <w:rsid w:val="00445ACA"/>
    <w:rsid w:val="00447465"/>
    <w:rsid w:val="004476D6"/>
    <w:rsid w:val="00450C50"/>
    <w:rsid w:val="00451C7A"/>
    <w:rsid w:val="00453042"/>
    <w:rsid w:val="004531FD"/>
    <w:rsid w:val="0045410B"/>
    <w:rsid w:val="004548CF"/>
    <w:rsid w:val="00455A2C"/>
    <w:rsid w:val="00456679"/>
    <w:rsid w:val="00457441"/>
    <w:rsid w:val="0045794B"/>
    <w:rsid w:val="004579A6"/>
    <w:rsid w:val="004579A9"/>
    <w:rsid w:val="00463BA5"/>
    <w:rsid w:val="004649E3"/>
    <w:rsid w:val="0046604A"/>
    <w:rsid w:val="00470392"/>
    <w:rsid w:val="0047111F"/>
    <w:rsid w:val="00471C2D"/>
    <w:rsid w:val="00472B45"/>
    <w:rsid w:val="0047312B"/>
    <w:rsid w:val="00473AF9"/>
    <w:rsid w:val="00473D7B"/>
    <w:rsid w:val="00474647"/>
    <w:rsid w:val="00474A26"/>
    <w:rsid w:val="00475EC6"/>
    <w:rsid w:val="00477A37"/>
    <w:rsid w:val="00477D86"/>
    <w:rsid w:val="00477F50"/>
    <w:rsid w:val="00481DB0"/>
    <w:rsid w:val="00483336"/>
    <w:rsid w:val="0048338D"/>
    <w:rsid w:val="00484462"/>
    <w:rsid w:val="004845A2"/>
    <w:rsid w:val="00484A7D"/>
    <w:rsid w:val="00485120"/>
    <w:rsid w:val="004857C3"/>
    <w:rsid w:val="00491B27"/>
    <w:rsid w:val="00491DC9"/>
    <w:rsid w:val="00492C95"/>
    <w:rsid w:val="00493D79"/>
    <w:rsid w:val="00493F7E"/>
    <w:rsid w:val="0049561D"/>
    <w:rsid w:val="00495862"/>
    <w:rsid w:val="0049670D"/>
    <w:rsid w:val="00496A2C"/>
    <w:rsid w:val="00496A97"/>
    <w:rsid w:val="00497E51"/>
    <w:rsid w:val="004A060E"/>
    <w:rsid w:val="004A0830"/>
    <w:rsid w:val="004A0F22"/>
    <w:rsid w:val="004A3587"/>
    <w:rsid w:val="004A3948"/>
    <w:rsid w:val="004A4024"/>
    <w:rsid w:val="004A550D"/>
    <w:rsid w:val="004A5B5E"/>
    <w:rsid w:val="004A69F0"/>
    <w:rsid w:val="004B0D26"/>
    <w:rsid w:val="004B266B"/>
    <w:rsid w:val="004B2AB3"/>
    <w:rsid w:val="004B2E38"/>
    <w:rsid w:val="004B30C2"/>
    <w:rsid w:val="004B3C2F"/>
    <w:rsid w:val="004B4662"/>
    <w:rsid w:val="004B477A"/>
    <w:rsid w:val="004B505D"/>
    <w:rsid w:val="004B52B6"/>
    <w:rsid w:val="004B575C"/>
    <w:rsid w:val="004B6E10"/>
    <w:rsid w:val="004C02D6"/>
    <w:rsid w:val="004C06F4"/>
    <w:rsid w:val="004C2330"/>
    <w:rsid w:val="004C324E"/>
    <w:rsid w:val="004C3453"/>
    <w:rsid w:val="004C3A6B"/>
    <w:rsid w:val="004C3D45"/>
    <w:rsid w:val="004C3F7B"/>
    <w:rsid w:val="004C4A6B"/>
    <w:rsid w:val="004C603F"/>
    <w:rsid w:val="004C6551"/>
    <w:rsid w:val="004C662F"/>
    <w:rsid w:val="004C697F"/>
    <w:rsid w:val="004C76AD"/>
    <w:rsid w:val="004C7BBF"/>
    <w:rsid w:val="004D07D5"/>
    <w:rsid w:val="004D0B0D"/>
    <w:rsid w:val="004D0E0C"/>
    <w:rsid w:val="004D12D6"/>
    <w:rsid w:val="004D393C"/>
    <w:rsid w:val="004D591A"/>
    <w:rsid w:val="004D6AE2"/>
    <w:rsid w:val="004D7F0B"/>
    <w:rsid w:val="004E14B1"/>
    <w:rsid w:val="004E17A5"/>
    <w:rsid w:val="004E2724"/>
    <w:rsid w:val="004E35F3"/>
    <w:rsid w:val="004E3940"/>
    <w:rsid w:val="004E49AD"/>
    <w:rsid w:val="004E5E08"/>
    <w:rsid w:val="004E678A"/>
    <w:rsid w:val="004E6926"/>
    <w:rsid w:val="004E70DF"/>
    <w:rsid w:val="004F0C2F"/>
    <w:rsid w:val="004F16AF"/>
    <w:rsid w:val="004F5016"/>
    <w:rsid w:val="004F5A48"/>
    <w:rsid w:val="004F7604"/>
    <w:rsid w:val="004F7C27"/>
    <w:rsid w:val="005003F7"/>
    <w:rsid w:val="005024FC"/>
    <w:rsid w:val="00502F4F"/>
    <w:rsid w:val="0050416C"/>
    <w:rsid w:val="005043D8"/>
    <w:rsid w:val="00506499"/>
    <w:rsid w:val="00506FF6"/>
    <w:rsid w:val="00510580"/>
    <w:rsid w:val="00510B3C"/>
    <w:rsid w:val="005112AE"/>
    <w:rsid w:val="00512D41"/>
    <w:rsid w:val="00514476"/>
    <w:rsid w:val="00514DEE"/>
    <w:rsid w:val="0051629B"/>
    <w:rsid w:val="00516AF7"/>
    <w:rsid w:val="00516BFD"/>
    <w:rsid w:val="00516DC8"/>
    <w:rsid w:val="00516E8B"/>
    <w:rsid w:val="00516F2E"/>
    <w:rsid w:val="005178A6"/>
    <w:rsid w:val="005204CC"/>
    <w:rsid w:val="00520C9B"/>
    <w:rsid w:val="00521138"/>
    <w:rsid w:val="00521C66"/>
    <w:rsid w:val="00521F90"/>
    <w:rsid w:val="005226E5"/>
    <w:rsid w:val="00523445"/>
    <w:rsid w:val="005234FF"/>
    <w:rsid w:val="00523958"/>
    <w:rsid w:val="00524074"/>
    <w:rsid w:val="0052730C"/>
    <w:rsid w:val="00527E6F"/>
    <w:rsid w:val="00527F24"/>
    <w:rsid w:val="00530276"/>
    <w:rsid w:val="0053275E"/>
    <w:rsid w:val="00534230"/>
    <w:rsid w:val="005346EE"/>
    <w:rsid w:val="005364CA"/>
    <w:rsid w:val="00537021"/>
    <w:rsid w:val="00537364"/>
    <w:rsid w:val="00537597"/>
    <w:rsid w:val="0053778D"/>
    <w:rsid w:val="0053783E"/>
    <w:rsid w:val="00537C7A"/>
    <w:rsid w:val="005400D8"/>
    <w:rsid w:val="005418E9"/>
    <w:rsid w:val="005419E3"/>
    <w:rsid w:val="00542195"/>
    <w:rsid w:val="005424A4"/>
    <w:rsid w:val="005429BF"/>
    <w:rsid w:val="0054376B"/>
    <w:rsid w:val="00543863"/>
    <w:rsid w:val="00543B81"/>
    <w:rsid w:val="005443BF"/>
    <w:rsid w:val="00544C13"/>
    <w:rsid w:val="00544DA8"/>
    <w:rsid w:val="0054513C"/>
    <w:rsid w:val="0054561A"/>
    <w:rsid w:val="00545A3B"/>
    <w:rsid w:val="005462B7"/>
    <w:rsid w:val="00547303"/>
    <w:rsid w:val="00550658"/>
    <w:rsid w:val="005506A6"/>
    <w:rsid w:val="005507C0"/>
    <w:rsid w:val="00550CED"/>
    <w:rsid w:val="005510A5"/>
    <w:rsid w:val="005517A1"/>
    <w:rsid w:val="00551A31"/>
    <w:rsid w:val="00551C77"/>
    <w:rsid w:val="00551F43"/>
    <w:rsid w:val="00552023"/>
    <w:rsid w:val="005526FB"/>
    <w:rsid w:val="00552E90"/>
    <w:rsid w:val="005531CA"/>
    <w:rsid w:val="00554309"/>
    <w:rsid w:val="00560394"/>
    <w:rsid w:val="005605A5"/>
    <w:rsid w:val="0056164F"/>
    <w:rsid w:val="0056197D"/>
    <w:rsid w:val="00561B19"/>
    <w:rsid w:val="00565666"/>
    <w:rsid w:val="005665F4"/>
    <w:rsid w:val="00567D93"/>
    <w:rsid w:val="005723C1"/>
    <w:rsid w:val="00572EDC"/>
    <w:rsid w:val="00573B7B"/>
    <w:rsid w:val="00575319"/>
    <w:rsid w:val="005754CE"/>
    <w:rsid w:val="0057568A"/>
    <w:rsid w:val="00576275"/>
    <w:rsid w:val="00576619"/>
    <w:rsid w:val="00577902"/>
    <w:rsid w:val="00582208"/>
    <w:rsid w:val="00582352"/>
    <w:rsid w:val="0058278D"/>
    <w:rsid w:val="00582A85"/>
    <w:rsid w:val="00583992"/>
    <w:rsid w:val="00583F30"/>
    <w:rsid w:val="00584C0F"/>
    <w:rsid w:val="0058711B"/>
    <w:rsid w:val="00587EEF"/>
    <w:rsid w:val="005906D3"/>
    <w:rsid w:val="00591FF2"/>
    <w:rsid w:val="00592156"/>
    <w:rsid w:val="00592A80"/>
    <w:rsid w:val="00595924"/>
    <w:rsid w:val="00596192"/>
    <w:rsid w:val="0059727C"/>
    <w:rsid w:val="005A03C3"/>
    <w:rsid w:val="005A069B"/>
    <w:rsid w:val="005A084E"/>
    <w:rsid w:val="005A0B16"/>
    <w:rsid w:val="005A1585"/>
    <w:rsid w:val="005A1A1F"/>
    <w:rsid w:val="005A1BAB"/>
    <w:rsid w:val="005A3103"/>
    <w:rsid w:val="005A5289"/>
    <w:rsid w:val="005A5FD2"/>
    <w:rsid w:val="005A6865"/>
    <w:rsid w:val="005B078B"/>
    <w:rsid w:val="005B13DF"/>
    <w:rsid w:val="005B24D6"/>
    <w:rsid w:val="005B280D"/>
    <w:rsid w:val="005B5C94"/>
    <w:rsid w:val="005B5F77"/>
    <w:rsid w:val="005B7CA7"/>
    <w:rsid w:val="005C03C3"/>
    <w:rsid w:val="005C041D"/>
    <w:rsid w:val="005C0CC2"/>
    <w:rsid w:val="005C2496"/>
    <w:rsid w:val="005C2853"/>
    <w:rsid w:val="005C6DAF"/>
    <w:rsid w:val="005C740E"/>
    <w:rsid w:val="005C77F6"/>
    <w:rsid w:val="005D0F84"/>
    <w:rsid w:val="005D1069"/>
    <w:rsid w:val="005D5081"/>
    <w:rsid w:val="005D55B7"/>
    <w:rsid w:val="005D56AC"/>
    <w:rsid w:val="005D629C"/>
    <w:rsid w:val="005D66DB"/>
    <w:rsid w:val="005D6AC4"/>
    <w:rsid w:val="005E0F8B"/>
    <w:rsid w:val="005E1D3F"/>
    <w:rsid w:val="005E2E33"/>
    <w:rsid w:val="005E3EA5"/>
    <w:rsid w:val="005E48E8"/>
    <w:rsid w:val="005E48F3"/>
    <w:rsid w:val="005E4EB1"/>
    <w:rsid w:val="005E4F85"/>
    <w:rsid w:val="005E5A93"/>
    <w:rsid w:val="005E784C"/>
    <w:rsid w:val="005E7C39"/>
    <w:rsid w:val="005F10A0"/>
    <w:rsid w:val="005F153A"/>
    <w:rsid w:val="005F1E32"/>
    <w:rsid w:val="005F25AD"/>
    <w:rsid w:val="005F34C4"/>
    <w:rsid w:val="005F4E89"/>
    <w:rsid w:val="005F65E4"/>
    <w:rsid w:val="005F77F9"/>
    <w:rsid w:val="006006D3"/>
    <w:rsid w:val="006021CE"/>
    <w:rsid w:val="00602FD0"/>
    <w:rsid w:val="00603012"/>
    <w:rsid w:val="00604465"/>
    <w:rsid w:val="006053F6"/>
    <w:rsid w:val="00605546"/>
    <w:rsid w:val="00606A99"/>
    <w:rsid w:val="00610F1A"/>
    <w:rsid w:val="00613147"/>
    <w:rsid w:val="0061372F"/>
    <w:rsid w:val="0061390A"/>
    <w:rsid w:val="006144DD"/>
    <w:rsid w:val="00614B39"/>
    <w:rsid w:val="00614C0E"/>
    <w:rsid w:val="00614E12"/>
    <w:rsid w:val="00614ECA"/>
    <w:rsid w:val="00615107"/>
    <w:rsid w:val="00615882"/>
    <w:rsid w:val="0061747B"/>
    <w:rsid w:val="00620C55"/>
    <w:rsid w:val="006222CF"/>
    <w:rsid w:val="006234C9"/>
    <w:rsid w:val="00623761"/>
    <w:rsid w:val="0062547B"/>
    <w:rsid w:val="0062679B"/>
    <w:rsid w:val="0062735A"/>
    <w:rsid w:val="00627564"/>
    <w:rsid w:val="00627987"/>
    <w:rsid w:val="006279EB"/>
    <w:rsid w:val="00630401"/>
    <w:rsid w:val="00630668"/>
    <w:rsid w:val="006322DF"/>
    <w:rsid w:val="00632F3E"/>
    <w:rsid w:val="006334AE"/>
    <w:rsid w:val="00633BDD"/>
    <w:rsid w:val="00634D52"/>
    <w:rsid w:val="00636940"/>
    <w:rsid w:val="00636C22"/>
    <w:rsid w:val="00636D16"/>
    <w:rsid w:val="006405EB"/>
    <w:rsid w:val="006427B0"/>
    <w:rsid w:val="0064313A"/>
    <w:rsid w:val="00643762"/>
    <w:rsid w:val="00643BC3"/>
    <w:rsid w:val="0064514B"/>
    <w:rsid w:val="0064545B"/>
    <w:rsid w:val="006465C1"/>
    <w:rsid w:val="00647605"/>
    <w:rsid w:val="00652CA3"/>
    <w:rsid w:val="00652DC7"/>
    <w:rsid w:val="00653AB9"/>
    <w:rsid w:val="00654F1D"/>
    <w:rsid w:val="00656158"/>
    <w:rsid w:val="006569FC"/>
    <w:rsid w:val="00660339"/>
    <w:rsid w:val="00661086"/>
    <w:rsid w:val="00661A52"/>
    <w:rsid w:val="00661FEB"/>
    <w:rsid w:val="00662821"/>
    <w:rsid w:val="00664446"/>
    <w:rsid w:val="00664AED"/>
    <w:rsid w:val="00664AEF"/>
    <w:rsid w:val="00664CF9"/>
    <w:rsid w:val="00666258"/>
    <w:rsid w:val="006662C1"/>
    <w:rsid w:val="006668CC"/>
    <w:rsid w:val="00666C3F"/>
    <w:rsid w:val="00667472"/>
    <w:rsid w:val="00667E23"/>
    <w:rsid w:val="00671251"/>
    <w:rsid w:val="006718D5"/>
    <w:rsid w:val="00671C3C"/>
    <w:rsid w:val="0067357B"/>
    <w:rsid w:val="00673F8F"/>
    <w:rsid w:val="00675B76"/>
    <w:rsid w:val="0067680D"/>
    <w:rsid w:val="00677EAD"/>
    <w:rsid w:val="00680EB6"/>
    <w:rsid w:val="0068238B"/>
    <w:rsid w:val="00685B2A"/>
    <w:rsid w:val="00690550"/>
    <w:rsid w:val="006919A3"/>
    <w:rsid w:val="00692A81"/>
    <w:rsid w:val="00695E45"/>
    <w:rsid w:val="00696FDB"/>
    <w:rsid w:val="006A247F"/>
    <w:rsid w:val="006A25F8"/>
    <w:rsid w:val="006A2EE4"/>
    <w:rsid w:val="006A3D30"/>
    <w:rsid w:val="006A4362"/>
    <w:rsid w:val="006A4D4A"/>
    <w:rsid w:val="006A5519"/>
    <w:rsid w:val="006A582C"/>
    <w:rsid w:val="006A7C77"/>
    <w:rsid w:val="006B036F"/>
    <w:rsid w:val="006B187E"/>
    <w:rsid w:val="006B24CD"/>
    <w:rsid w:val="006B2BDA"/>
    <w:rsid w:val="006B313B"/>
    <w:rsid w:val="006B3FCC"/>
    <w:rsid w:val="006B40B4"/>
    <w:rsid w:val="006B561F"/>
    <w:rsid w:val="006B6017"/>
    <w:rsid w:val="006B6DED"/>
    <w:rsid w:val="006B70EF"/>
    <w:rsid w:val="006B7BB4"/>
    <w:rsid w:val="006B7D5D"/>
    <w:rsid w:val="006B7D6D"/>
    <w:rsid w:val="006C0998"/>
    <w:rsid w:val="006C4CD5"/>
    <w:rsid w:val="006C5B26"/>
    <w:rsid w:val="006C741D"/>
    <w:rsid w:val="006C78A3"/>
    <w:rsid w:val="006D0A55"/>
    <w:rsid w:val="006D0C82"/>
    <w:rsid w:val="006D186D"/>
    <w:rsid w:val="006D2F46"/>
    <w:rsid w:val="006D5D4C"/>
    <w:rsid w:val="006D66D8"/>
    <w:rsid w:val="006D7258"/>
    <w:rsid w:val="006E0373"/>
    <w:rsid w:val="006E0C8F"/>
    <w:rsid w:val="006E1379"/>
    <w:rsid w:val="006E1AAB"/>
    <w:rsid w:val="006E210C"/>
    <w:rsid w:val="006E30FE"/>
    <w:rsid w:val="006E3BFF"/>
    <w:rsid w:val="006E5502"/>
    <w:rsid w:val="006E5727"/>
    <w:rsid w:val="006E62FD"/>
    <w:rsid w:val="006E709B"/>
    <w:rsid w:val="006E7498"/>
    <w:rsid w:val="006E7891"/>
    <w:rsid w:val="006F0913"/>
    <w:rsid w:val="006F201D"/>
    <w:rsid w:val="006F2084"/>
    <w:rsid w:val="006F20EC"/>
    <w:rsid w:val="006F2BA7"/>
    <w:rsid w:val="006F304A"/>
    <w:rsid w:val="006F3972"/>
    <w:rsid w:val="006F4F2D"/>
    <w:rsid w:val="006F5AED"/>
    <w:rsid w:val="006F62AF"/>
    <w:rsid w:val="006F62C3"/>
    <w:rsid w:val="006F6581"/>
    <w:rsid w:val="006F76AD"/>
    <w:rsid w:val="007008F7"/>
    <w:rsid w:val="00700E83"/>
    <w:rsid w:val="007032D8"/>
    <w:rsid w:val="00704581"/>
    <w:rsid w:val="00704AF9"/>
    <w:rsid w:val="007051AF"/>
    <w:rsid w:val="0070611C"/>
    <w:rsid w:val="0070709F"/>
    <w:rsid w:val="00707491"/>
    <w:rsid w:val="007074E3"/>
    <w:rsid w:val="0071011B"/>
    <w:rsid w:val="00710723"/>
    <w:rsid w:val="00710E8D"/>
    <w:rsid w:val="00711813"/>
    <w:rsid w:val="00711C0F"/>
    <w:rsid w:val="007129E9"/>
    <w:rsid w:val="00713083"/>
    <w:rsid w:val="007136E1"/>
    <w:rsid w:val="00713D6D"/>
    <w:rsid w:val="00714E6D"/>
    <w:rsid w:val="00715412"/>
    <w:rsid w:val="007169D9"/>
    <w:rsid w:val="00720683"/>
    <w:rsid w:val="007208EA"/>
    <w:rsid w:val="00721382"/>
    <w:rsid w:val="007231B0"/>
    <w:rsid w:val="00723E57"/>
    <w:rsid w:val="007243C5"/>
    <w:rsid w:val="00725C87"/>
    <w:rsid w:val="00725E19"/>
    <w:rsid w:val="00726610"/>
    <w:rsid w:val="00730BCC"/>
    <w:rsid w:val="00730EB5"/>
    <w:rsid w:val="00731823"/>
    <w:rsid w:val="0073219F"/>
    <w:rsid w:val="007324DB"/>
    <w:rsid w:val="00732D8F"/>
    <w:rsid w:val="00733086"/>
    <w:rsid w:val="00733490"/>
    <w:rsid w:val="00733DEB"/>
    <w:rsid w:val="007343F6"/>
    <w:rsid w:val="00734C98"/>
    <w:rsid w:val="00734ECB"/>
    <w:rsid w:val="00737207"/>
    <w:rsid w:val="00737BFE"/>
    <w:rsid w:val="00737EAC"/>
    <w:rsid w:val="007401EE"/>
    <w:rsid w:val="0074087E"/>
    <w:rsid w:val="00741128"/>
    <w:rsid w:val="007413C4"/>
    <w:rsid w:val="00741A8F"/>
    <w:rsid w:val="00741C39"/>
    <w:rsid w:val="00741F5B"/>
    <w:rsid w:val="007420F7"/>
    <w:rsid w:val="007422CA"/>
    <w:rsid w:val="00743F4B"/>
    <w:rsid w:val="0074791D"/>
    <w:rsid w:val="00747EDE"/>
    <w:rsid w:val="0075027F"/>
    <w:rsid w:val="00751AE2"/>
    <w:rsid w:val="00752804"/>
    <w:rsid w:val="007528B5"/>
    <w:rsid w:val="00753B62"/>
    <w:rsid w:val="007545CB"/>
    <w:rsid w:val="00754659"/>
    <w:rsid w:val="007546F3"/>
    <w:rsid w:val="0075565E"/>
    <w:rsid w:val="00755D44"/>
    <w:rsid w:val="0075779C"/>
    <w:rsid w:val="00761517"/>
    <w:rsid w:val="0076194A"/>
    <w:rsid w:val="0076204B"/>
    <w:rsid w:val="00762640"/>
    <w:rsid w:val="00763A48"/>
    <w:rsid w:val="00764157"/>
    <w:rsid w:val="007642F7"/>
    <w:rsid w:val="00764553"/>
    <w:rsid w:val="00765FF6"/>
    <w:rsid w:val="00767F81"/>
    <w:rsid w:val="00770033"/>
    <w:rsid w:val="0077023A"/>
    <w:rsid w:val="00770323"/>
    <w:rsid w:val="00770F7C"/>
    <w:rsid w:val="00771CC2"/>
    <w:rsid w:val="007733F6"/>
    <w:rsid w:val="00773404"/>
    <w:rsid w:val="00773837"/>
    <w:rsid w:val="007744FD"/>
    <w:rsid w:val="00774CAF"/>
    <w:rsid w:val="00775530"/>
    <w:rsid w:val="00775582"/>
    <w:rsid w:val="00775859"/>
    <w:rsid w:val="00776059"/>
    <w:rsid w:val="007768EE"/>
    <w:rsid w:val="00777A08"/>
    <w:rsid w:val="007800C1"/>
    <w:rsid w:val="0078215B"/>
    <w:rsid w:val="007824B6"/>
    <w:rsid w:val="00782C68"/>
    <w:rsid w:val="00783BB3"/>
    <w:rsid w:val="00784079"/>
    <w:rsid w:val="00786365"/>
    <w:rsid w:val="007874C4"/>
    <w:rsid w:val="00790B32"/>
    <w:rsid w:val="00790B69"/>
    <w:rsid w:val="007911A1"/>
    <w:rsid w:val="00791DAE"/>
    <w:rsid w:val="00794671"/>
    <w:rsid w:val="00794FFF"/>
    <w:rsid w:val="00795264"/>
    <w:rsid w:val="0079622B"/>
    <w:rsid w:val="00797456"/>
    <w:rsid w:val="00797B64"/>
    <w:rsid w:val="007A0FFA"/>
    <w:rsid w:val="007A137F"/>
    <w:rsid w:val="007A2975"/>
    <w:rsid w:val="007A2E54"/>
    <w:rsid w:val="007A386C"/>
    <w:rsid w:val="007A3E6B"/>
    <w:rsid w:val="007A4F88"/>
    <w:rsid w:val="007A5188"/>
    <w:rsid w:val="007B1091"/>
    <w:rsid w:val="007B1239"/>
    <w:rsid w:val="007B244B"/>
    <w:rsid w:val="007B25F3"/>
    <w:rsid w:val="007B332F"/>
    <w:rsid w:val="007B341C"/>
    <w:rsid w:val="007B426D"/>
    <w:rsid w:val="007B45BF"/>
    <w:rsid w:val="007B5BA2"/>
    <w:rsid w:val="007C0461"/>
    <w:rsid w:val="007C0B1B"/>
    <w:rsid w:val="007C177C"/>
    <w:rsid w:val="007C250E"/>
    <w:rsid w:val="007C2522"/>
    <w:rsid w:val="007C2A35"/>
    <w:rsid w:val="007C2DEE"/>
    <w:rsid w:val="007C358C"/>
    <w:rsid w:val="007C39F2"/>
    <w:rsid w:val="007C4577"/>
    <w:rsid w:val="007C5612"/>
    <w:rsid w:val="007C571F"/>
    <w:rsid w:val="007C6285"/>
    <w:rsid w:val="007C7AB7"/>
    <w:rsid w:val="007D084B"/>
    <w:rsid w:val="007D0AEC"/>
    <w:rsid w:val="007D0FA5"/>
    <w:rsid w:val="007D2459"/>
    <w:rsid w:val="007D2B73"/>
    <w:rsid w:val="007D30C2"/>
    <w:rsid w:val="007D39CE"/>
    <w:rsid w:val="007D4AEC"/>
    <w:rsid w:val="007D4BDA"/>
    <w:rsid w:val="007E0162"/>
    <w:rsid w:val="007E025F"/>
    <w:rsid w:val="007E2BA6"/>
    <w:rsid w:val="007E31A4"/>
    <w:rsid w:val="007E3785"/>
    <w:rsid w:val="007E3BBA"/>
    <w:rsid w:val="007E6C0C"/>
    <w:rsid w:val="007E73F4"/>
    <w:rsid w:val="007E7437"/>
    <w:rsid w:val="007E7C20"/>
    <w:rsid w:val="007F033A"/>
    <w:rsid w:val="007F15C8"/>
    <w:rsid w:val="007F268A"/>
    <w:rsid w:val="007F3F72"/>
    <w:rsid w:val="007F4511"/>
    <w:rsid w:val="007F4AB6"/>
    <w:rsid w:val="007F4C90"/>
    <w:rsid w:val="007F5261"/>
    <w:rsid w:val="007F5457"/>
    <w:rsid w:val="007F5C01"/>
    <w:rsid w:val="007F6021"/>
    <w:rsid w:val="007F6A4A"/>
    <w:rsid w:val="007F7A0F"/>
    <w:rsid w:val="00800083"/>
    <w:rsid w:val="008001B6"/>
    <w:rsid w:val="008007DE"/>
    <w:rsid w:val="00800913"/>
    <w:rsid w:val="0080190C"/>
    <w:rsid w:val="00802277"/>
    <w:rsid w:val="00802725"/>
    <w:rsid w:val="00802D02"/>
    <w:rsid w:val="00804C8E"/>
    <w:rsid w:val="008052C0"/>
    <w:rsid w:val="008057A2"/>
    <w:rsid w:val="008068D7"/>
    <w:rsid w:val="00806EC0"/>
    <w:rsid w:val="00810F91"/>
    <w:rsid w:val="008128F6"/>
    <w:rsid w:val="00814352"/>
    <w:rsid w:val="008144C6"/>
    <w:rsid w:val="00816A13"/>
    <w:rsid w:val="00823451"/>
    <w:rsid w:val="00827140"/>
    <w:rsid w:val="00831B8D"/>
    <w:rsid w:val="00832358"/>
    <w:rsid w:val="008329CC"/>
    <w:rsid w:val="00832E30"/>
    <w:rsid w:val="00833AE6"/>
    <w:rsid w:val="0083415A"/>
    <w:rsid w:val="00834726"/>
    <w:rsid w:val="00836753"/>
    <w:rsid w:val="00836E34"/>
    <w:rsid w:val="0083712C"/>
    <w:rsid w:val="00837414"/>
    <w:rsid w:val="0083786B"/>
    <w:rsid w:val="0083787D"/>
    <w:rsid w:val="00837F36"/>
    <w:rsid w:val="008403D4"/>
    <w:rsid w:val="008405C8"/>
    <w:rsid w:val="0084060F"/>
    <w:rsid w:val="00842858"/>
    <w:rsid w:val="008428DB"/>
    <w:rsid w:val="00843B81"/>
    <w:rsid w:val="008458D2"/>
    <w:rsid w:val="008463E7"/>
    <w:rsid w:val="00850274"/>
    <w:rsid w:val="00850A94"/>
    <w:rsid w:val="00851746"/>
    <w:rsid w:val="00852D04"/>
    <w:rsid w:val="0085467A"/>
    <w:rsid w:val="00856EFC"/>
    <w:rsid w:val="00860AB9"/>
    <w:rsid w:val="00860AE3"/>
    <w:rsid w:val="00861CD1"/>
    <w:rsid w:val="008620BF"/>
    <w:rsid w:val="00863768"/>
    <w:rsid w:val="008643EE"/>
    <w:rsid w:val="00864A30"/>
    <w:rsid w:val="008708F7"/>
    <w:rsid w:val="00870C00"/>
    <w:rsid w:val="00871471"/>
    <w:rsid w:val="008714FD"/>
    <w:rsid w:val="00872B62"/>
    <w:rsid w:val="00872F73"/>
    <w:rsid w:val="0087339E"/>
    <w:rsid w:val="00873771"/>
    <w:rsid w:val="0087474E"/>
    <w:rsid w:val="00876273"/>
    <w:rsid w:val="00877E77"/>
    <w:rsid w:val="008827AC"/>
    <w:rsid w:val="008834A0"/>
    <w:rsid w:val="00883F44"/>
    <w:rsid w:val="00884A6D"/>
    <w:rsid w:val="008863A9"/>
    <w:rsid w:val="008869C8"/>
    <w:rsid w:val="008873DF"/>
    <w:rsid w:val="00887915"/>
    <w:rsid w:val="00887F62"/>
    <w:rsid w:val="00887FE5"/>
    <w:rsid w:val="008921EE"/>
    <w:rsid w:val="00892CD9"/>
    <w:rsid w:val="00892F86"/>
    <w:rsid w:val="00894577"/>
    <w:rsid w:val="008951EE"/>
    <w:rsid w:val="008961BE"/>
    <w:rsid w:val="00896206"/>
    <w:rsid w:val="00896D28"/>
    <w:rsid w:val="00896F04"/>
    <w:rsid w:val="00896F37"/>
    <w:rsid w:val="0089716F"/>
    <w:rsid w:val="008A225D"/>
    <w:rsid w:val="008A233D"/>
    <w:rsid w:val="008A2890"/>
    <w:rsid w:val="008A2CCE"/>
    <w:rsid w:val="008A4A81"/>
    <w:rsid w:val="008A5CC3"/>
    <w:rsid w:val="008A5E7E"/>
    <w:rsid w:val="008A6964"/>
    <w:rsid w:val="008A71D1"/>
    <w:rsid w:val="008B0B88"/>
    <w:rsid w:val="008B1CE3"/>
    <w:rsid w:val="008B1D72"/>
    <w:rsid w:val="008B3848"/>
    <w:rsid w:val="008B53BD"/>
    <w:rsid w:val="008B63C1"/>
    <w:rsid w:val="008B7F37"/>
    <w:rsid w:val="008C0F87"/>
    <w:rsid w:val="008C20AA"/>
    <w:rsid w:val="008C2715"/>
    <w:rsid w:val="008C2D9D"/>
    <w:rsid w:val="008C3A9C"/>
    <w:rsid w:val="008C44BB"/>
    <w:rsid w:val="008C53A5"/>
    <w:rsid w:val="008C6A66"/>
    <w:rsid w:val="008C6C2A"/>
    <w:rsid w:val="008C6C30"/>
    <w:rsid w:val="008C7BB1"/>
    <w:rsid w:val="008C7BF1"/>
    <w:rsid w:val="008D1BD6"/>
    <w:rsid w:val="008D2B15"/>
    <w:rsid w:val="008D64FC"/>
    <w:rsid w:val="008D7429"/>
    <w:rsid w:val="008E0E36"/>
    <w:rsid w:val="008E11AF"/>
    <w:rsid w:val="008E28F8"/>
    <w:rsid w:val="008E302D"/>
    <w:rsid w:val="008E31E9"/>
    <w:rsid w:val="008E31EE"/>
    <w:rsid w:val="008E3363"/>
    <w:rsid w:val="008E3B9A"/>
    <w:rsid w:val="008E3BD4"/>
    <w:rsid w:val="008E4DA9"/>
    <w:rsid w:val="008E4E8D"/>
    <w:rsid w:val="008E4F5D"/>
    <w:rsid w:val="008E5299"/>
    <w:rsid w:val="008E711A"/>
    <w:rsid w:val="008E7A4B"/>
    <w:rsid w:val="008F1213"/>
    <w:rsid w:val="008F213D"/>
    <w:rsid w:val="008F3600"/>
    <w:rsid w:val="008F51CE"/>
    <w:rsid w:val="008F52F8"/>
    <w:rsid w:val="008F5568"/>
    <w:rsid w:val="008F6F49"/>
    <w:rsid w:val="008F7F9A"/>
    <w:rsid w:val="009001A8"/>
    <w:rsid w:val="009006DF"/>
    <w:rsid w:val="00900900"/>
    <w:rsid w:val="00902649"/>
    <w:rsid w:val="00902764"/>
    <w:rsid w:val="00903FE2"/>
    <w:rsid w:val="009043B7"/>
    <w:rsid w:val="00905034"/>
    <w:rsid w:val="0090538B"/>
    <w:rsid w:val="00906729"/>
    <w:rsid w:val="00907EA6"/>
    <w:rsid w:val="00911995"/>
    <w:rsid w:val="00912105"/>
    <w:rsid w:val="00912127"/>
    <w:rsid w:val="00913677"/>
    <w:rsid w:val="00913BA6"/>
    <w:rsid w:val="0091452C"/>
    <w:rsid w:val="00914CF5"/>
    <w:rsid w:val="00914DCE"/>
    <w:rsid w:val="00914E44"/>
    <w:rsid w:val="00916720"/>
    <w:rsid w:val="00916F9B"/>
    <w:rsid w:val="009172FE"/>
    <w:rsid w:val="0092115C"/>
    <w:rsid w:val="0092144C"/>
    <w:rsid w:val="00922BC4"/>
    <w:rsid w:val="00926166"/>
    <w:rsid w:val="009263D1"/>
    <w:rsid w:val="00926DCE"/>
    <w:rsid w:val="009317C1"/>
    <w:rsid w:val="0093192E"/>
    <w:rsid w:val="00931A91"/>
    <w:rsid w:val="00932ABF"/>
    <w:rsid w:val="00932C82"/>
    <w:rsid w:val="00932C98"/>
    <w:rsid w:val="00933F55"/>
    <w:rsid w:val="0093401E"/>
    <w:rsid w:val="009345C1"/>
    <w:rsid w:val="00936C3C"/>
    <w:rsid w:val="009406A4"/>
    <w:rsid w:val="00940FFB"/>
    <w:rsid w:val="00941728"/>
    <w:rsid w:val="00941A58"/>
    <w:rsid w:val="00942680"/>
    <w:rsid w:val="00943FE6"/>
    <w:rsid w:val="0094466C"/>
    <w:rsid w:val="00944DD6"/>
    <w:rsid w:val="00945D35"/>
    <w:rsid w:val="0094718C"/>
    <w:rsid w:val="00947664"/>
    <w:rsid w:val="00947A11"/>
    <w:rsid w:val="0095084D"/>
    <w:rsid w:val="0095105B"/>
    <w:rsid w:val="00951193"/>
    <w:rsid w:val="009516F3"/>
    <w:rsid w:val="00952709"/>
    <w:rsid w:val="00953E69"/>
    <w:rsid w:val="0095421F"/>
    <w:rsid w:val="0095422D"/>
    <w:rsid w:val="00955C5F"/>
    <w:rsid w:val="00956EF5"/>
    <w:rsid w:val="0095710F"/>
    <w:rsid w:val="00957CC7"/>
    <w:rsid w:val="009606EF"/>
    <w:rsid w:val="00961370"/>
    <w:rsid w:val="00961D5E"/>
    <w:rsid w:val="009620F4"/>
    <w:rsid w:val="00962653"/>
    <w:rsid w:val="00962CCE"/>
    <w:rsid w:val="00962D38"/>
    <w:rsid w:val="00962F6A"/>
    <w:rsid w:val="00964095"/>
    <w:rsid w:val="009659D5"/>
    <w:rsid w:val="00965AEB"/>
    <w:rsid w:val="00965B9A"/>
    <w:rsid w:val="009661BB"/>
    <w:rsid w:val="00966583"/>
    <w:rsid w:val="0096762E"/>
    <w:rsid w:val="00967D3B"/>
    <w:rsid w:val="0097085C"/>
    <w:rsid w:val="0097090B"/>
    <w:rsid w:val="00970D3A"/>
    <w:rsid w:val="00971311"/>
    <w:rsid w:val="00971FE0"/>
    <w:rsid w:val="009721A6"/>
    <w:rsid w:val="009725B4"/>
    <w:rsid w:val="00972774"/>
    <w:rsid w:val="0097331D"/>
    <w:rsid w:val="00974B53"/>
    <w:rsid w:val="0097533B"/>
    <w:rsid w:val="009777DF"/>
    <w:rsid w:val="009803D0"/>
    <w:rsid w:val="00981946"/>
    <w:rsid w:val="009821CC"/>
    <w:rsid w:val="00982E66"/>
    <w:rsid w:val="00983634"/>
    <w:rsid w:val="00983A72"/>
    <w:rsid w:val="00983FE7"/>
    <w:rsid w:val="00984000"/>
    <w:rsid w:val="00984359"/>
    <w:rsid w:val="00985696"/>
    <w:rsid w:val="00986AA7"/>
    <w:rsid w:val="00986F35"/>
    <w:rsid w:val="0098723A"/>
    <w:rsid w:val="00990294"/>
    <w:rsid w:val="009916EC"/>
    <w:rsid w:val="00991BB5"/>
    <w:rsid w:val="00991DEA"/>
    <w:rsid w:val="0099278C"/>
    <w:rsid w:val="00993505"/>
    <w:rsid w:val="009937C8"/>
    <w:rsid w:val="00994357"/>
    <w:rsid w:val="00994D68"/>
    <w:rsid w:val="00995540"/>
    <w:rsid w:val="00995BF6"/>
    <w:rsid w:val="009A0F8C"/>
    <w:rsid w:val="009A1EB7"/>
    <w:rsid w:val="009A523E"/>
    <w:rsid w:val="009A66E9"/>
    <w:rsid w:val="009A6A04"/>
    <w:rsid w:val="009A7DB7"/>
    <w:rsid w:val="009A7E55"/>
    <w:rsid w:val="009B0577"/>
    <w:rsid w:val="009B1945"/>
    <w:rsid w:val="009B1FC7"/>
    <w:rsid w:val="009B3152"/>
    <w:rsid w:val="009B3E5C"/>
    <w:rsid w:val="009B5644"/>
    <w:rsid w:val="009B7B31"/>
    <w:rsid w:val="009C0F43"/>
    <w:rsid w:val="009C1064"/>
    <w:rsid w:val="009C1541"/>
    <w:rsid w:val="009C2553"/>
    <w:rsid w:val="009C39C5"/>
    <w:rsid w:val="009C3AB1"/>
    <w:rsid w:val="009C3B3C"/>
    <w:rsid w:val="009C45D7"/>
    <w:rsid w:val="009C51B1"/>
    <w:rsid w:val="009C5870"/>
    <w:rsid w:val="009C6710"/>
    <w:rsid w:val="009C67A0"/>
    <w:rsid w:val="009C75E3"/>
    <w:rsid w:val="009C773B"/>
    <w:rsid w:val="009C7FDD"/>
    <w:rsid w:val="009D0C1F"/>
    <w:rsid w:val="009D0CD1"/>
    <w:rsid w:val="009D16C9"/>
    <w:rsid w:val="009D1AA2"/>
    <w:rsid w:val="009D3B0A"/>
    <w:rsid w:val="009D46C6"/>
    <w:rsid w:val="009D5693"/>
    <w:rsid w:val="009D57DE"/>
    <w:rsid w:val="009D7F36"/>
    <w:rsid w:val="009E065D"/>
    <w:rsid w:val="009E07CB"/>
    <w:rsid w:val="009E1D12"/>
    <w:rsid w:val="009E2292"/>
    <w:rsid w:val="009E2586"/>
    <w:rsid w:val="009E27EF"/>
    <w:rsid w:val="009E31EE"/>
    <w:rsid w:val="009E527E"/>
    <w:rsid w:val="009E5A88"/>
    <w:rsid w:val="009E5E20"/>
    <w:rsid w:val="009E673D"/>
    <w:rsid w:val="009E6995"/>
    <w:rsid w:val="009E6F89"/>
    <w:rsid w:val="009E70A9"/>
    <w:rsid w:val="009E7D0F"/>
    <w:rsid w:val="009F46B3"/>
    <w:rsid w:val="009F5672"/>
    <w:rsid w:val="009F7FC6"/>
    <w:rsid w:val="00A00E5F"/>
    <w:rsid w:val="00A01797"/>
    <w:rsid w:val="00A018D7"/>
    <w:rsid w:val="00A0232D"/>
    <w:rsid w:val="00A0280D"/>
    <w:rsid w:val="00A03156"/>
    <w:rsid w:val="00A03759"/>
    <w:rsid w:val="00A0480C"/>
    <w:rsid w:val="00A07228"/>
    <w:rsid w:val="00A111A5"/>
    <w:rsid w:val="00A12130"/>
    <w:rsid w:val="00A12A85"/>
    <w:rsid w:val="00A12B7A"/>
    <w:rsid w:val="00A15763"/>
    <w:rsid w:val="00A15E53"/>
    <w:rsid w:val="00A16408"/>
    <w:rsid w:val="00A16A22"/>
    <w:rsid w:val="00A16BE5"/>
    <w:rsid w:val="00A17680"/>
    <w:rsid w:val="00A17A35"/>
    <w:rsid w:val="00A17F5C"/>
    <w:rsid w:val="00A20220"/>
    <w:rsid w:val="00A20AD7"/>
    <w:rsid w:val="00A20FAF"/>
    <w:rsid w:val="00A215FF"/>
    <w:rsid w:val="00A2165B"/>
    <w:rsid w:val="00A21755"/>
    <w:rsid w:val="00A22E45"/>
    <w:rsid w:val="00A2324A"/>
    <w:rsid w:val="00A23BC4"/>
    <w:rsid w:val="00A23EEA"/>
    <w:rsid w:val="00A25062"/>
    <w:rsid w:val="00A307D4"/>
    <w:rsid w:val="00A3137D"/>
    <w:rsid w:val="00A31ED9"/>
    <w:rsid w:val="00A323E7"/>
    <w:rsid w:val="00A3246F"/>
    <w:rsid w:val="00A32B28"/>
    <w:rsid w:val="00A33D68"/>
    <w:rsid w:val="00A35114"/>
    <w:rsid w:val="00A35898"/>
    <w:rsid w:val="00A37D82"/>
    <w:rsid w:val="00A40049"/>
    <w:rsid w:val="00A41089"/>
    <w:rsid w:val="00A41EBC"/>
    <w:rsid w:val="00A427F5"/>
    <w:rsid w:val="00A437D3"/>
    <w:rsid w:val="00A43EDD"/>
    <w:rsid w:val="00A4504E"/>
    <w:rsid w:val="00A4662A"/>
    <w:rsid w:val="00A476D6"/>
    <w:rsid w:val="00A47994"/>
    <w:rsid w:val="00A47D09"/>
    <w:rsid w:val="00A507E0"/>
    <w:rsid w:val="00A51AD5"/>
    <w:rsid w:val="00A52015"/>
    <w:rsid w:val="00A522C5"/>
    <w:rsid w:val="00A5273C"/>
    <w:rsid w:val="00A5394A"/>
    <w:rsid w:val="00A54CC2"/>
    <w:rsid w:val="00A55843"/>
    <w:rsid w:val="00A564D0"/>
    <w:rsid w:val="00A566B0"/>
    <w:rsid w:val="00A568C2"/>
    <w:rsid w:val="00A572C6"/>
    <w:rsid w:val="00A6060F"/>
    <w:rsid w:val="00A61D2D"/>
    <w:rsid w:val="00A61E28"/>
    <w:rsid w:val="00A654C4"/>
    <w:rsid w:val="00A66010"/>
    <w:rsid w:val="00A6683A"/>
    <w:rsid w:val="00A66DB6"/>
    <w:rsid w:val="00A67C69"/>
    <w:rsid w:val="00A72271"/>
    <w:rsid w:val="00A724D6"/>
    <w:rsid w:val="00A72CF9"/>
    <w:rsid w:val="00A7345F"/>
    <w:rsid w:val="00A735A5"/>
    <w:rsid w:val="00A74226"/>
    <w:rsid w:val="00A74274"/>
    <w:rsid w:val="00A76503"/>
    <w:rsid w:val="00A76A83"/>
    <w:rsid w:val="00A771CB"/>
    <w:rsid w:val="00A802E1"/>
    <w:rsid w:val="00A83BE5"/>
    <w:rsid w:val="00A85304"/>
    <w:rsid w:val="00A86E03"/>
    <w:rsid w:val="00A879A7"/>
    <w:rsid w:val="00A9033C"/>
    <w:rsid w:val="00A9088D"/>
    <w:rsid w:val="00A91054"/>
    <w:rsid w:val="00A9135E"/>
    <w:rsid w:val="00A91458"/>
    <w:rsid w:val="00A9251F"/>
    <w:rsid w:val="00A93B19"/>
    <w:rsid w:val="00A9432F"/>
    <w:rsid w:val="00A94E73"/>
    <w:rsid w:val="00A9627D"/>
    <w:rsid w:val="00A963E4"/>
    <w:rsid w:val="00A966D1"/>
    <w:rsid w:val="00A96D18"/>
    <w:rsid w:val="00A97292"/>
    <w:rsid w:val="00AA003D"/>
    <w:rsid w:val="00AA026F"/>
    <w:rsid w:val="00AA0454"/>
    <w:rsid w:val="00AA0805"/>
    <w:rsid w:val="00AA0C48"/>
    <w:rsid w:val="00AA0EFE"/>
    <w:rsid w:val="00AA1A0B"/>
    <w:rsid w:val="00AA1A3C"/>
    <w:rsid w:val="00AA2F89"/>
    <w:rsid w:val="00AA3070"/>
    <w:rsid w:val="00AA3569"/>
    <w:rsid w:val="00AA6F83"/>
    <w:rsid w:val="00AA761C"/>
    <w:rsid w:val="00AB0ECF"/>
    <w:rsid w:val="00AB4342"/>
    <w:rsid w:val="00AB4D94"/>
    <w:rsid w:val="00AB54AD"/>
    <w:rsid w:val="00AB61E6"/>
    <w:rsid w:val="00AB7140"/>
    <w:rsid w:val="00AC03E4"/>
    <w:rsid w:val="00AC04B4"/>
    <w:rsid w:val="00AC127F"/>
    <w:rsid w:val="00AC234A"/>
    <w:rsid w:val="00AC33D7"/>
    <w:rsid w:val="00AC4D20"/>
    <w:rsid w:val="00AC55EA"/>
    <w:rsid w:val="00AC6759"/>
    <w:rsid w:val="00AC7ECD"/>
    <w:rsid w:val="00AD093F"/>
    <w:rsid w:val="00AD1040"/>
    <w:rsid w:val="00AD3F4B"/>
    <w:rsid w:val="00AD556A"/>
    <w:rsid w:val="00AD5595"/>
    <w:rsid w:val="00AD5E12"/>
    <w:rsid w:val="00AD69B3"/>
    <w:rsid w:val="00AE0ABF"/>
    <w:rsid w:val="00AE2764"/>
    <w:rsid w:val="00AE2E08"/>
    <w:rsid w:val="00AE3A42"/>
    <w:rsid w:val="00AE49A3"/>
    <w:rsid w:val="00AE5055"/>
    <w:rsid w:val="00AE5C47"/>
    <w:rsid w:val="00AE5C94"/>
    <w:rsid w:val="00AE6174"/>
    <w:rsid w:val="00AE62D7"/>
    <w:rsid w:val="00AE72AD"/>
    <w:rsid w:val="00AE76CC"/>
    <w:rsid w:val="00AE7725"/>
    <w:rsid w:val="00AE7C46"/>
    <w:rsid w:val="00AF04D3"/>
    <w:rsid w:val="00AF1FED"/>
    <w:rsid w:val="00AF2333"/>
    <w:rsid w:val="00AF3E6F"/>
    <w:rsid w:val="00AF426E"/>
    <w:rsid w:val="00AF449D"/>
    <w:rsid w:val="00AF4B91"/>
    <w:rsid w:val="00AF4BD4"/>
    <w:rsid w:val="00AF4DAF"/>
    <w:rsid w:val="00AF71B2"/>
    <w:rsid w:val="00B00230"/>
    <w:rsid w:val="00B002BB"/>
    <w:rsid w:val="00B00390"/>
    <w:rsid w:val="00B0201D"/>
    <w:rsid w:val="00B02337"/>
    <w:rsid w:val="00B02400"/>
    <w:rsid w:val="00B03837"/>
    <w:rsid w:val="00B0431D"/>
    <w:rsid w:val="00B04E4A"/>
    <w:rsid w:val="00B052A8"/>
    <w:rsid w:val="00B05EEE"/>
    <w:rsid w:val="00B062B1"/>
    <w:rsid w:val="00B10E27"/>
    <w:rsid w:val="00B10FCD"/>
    <w:rsid w:val="00B11528"/>
    <w:rsid w:val="00B124B9"/>
    <w:rsid w:val="00B12B48"/>
    <w:rsid w:val="00B1372B"/>
    <w:rsid w:val="00B14B06"/>
    <w:rsid w:val="00B15FE8"/>
    <w:rsid w:val="00B213A8"/>
    <w:rsid w:val="00B214F6"/>
    <w:rsid w:val="00B215C7"/>
    <w:rsid w:val="00B2166C"/>
    <w:rsid w:val="00B2190F"/>
    <w:rsid w:val="00B21C7C"/>
    <w:rsid w:val="00B22E7F"/>
    <w:rsid w:val="00B240B1"/>
    <w:rsid w:val="00B25456"/>
    <w:rsid w:val="00B25C26"/>
    <w:rsid w:val="00B2687E"/>
    <w:rsid w:val="00B27E53"/>
    <w:rsid w:val="00B311DB"/>
    <w:rsid w:val="00B316FE"/>
    <w:rsid w:val="00B31FEC"/>
    <w:rsid w:val="00B3264F"/>
    <w:rsid w:val="00B328D8"/>
    <w:rsid w:val="00B32E3A"/>
    <w:rsid w:val="00B33634"/>
    <w:rsid w:val="00B33939"/>
    <w:rsid w:val="00B347AD"/>
    <w:rsid w:val="00B34D9D"/>
    <w:rsid w:val="00B356AF"/>
    <w:rsid w:val="00B40B08"/>
    <w:rsid w:val="00B40D54"/>
    <w:rsid w:val="00B41D2D"/>
    <w:rsid w:val="00B4226C"/>
    <w:rsid w:val="00B43560"/>
    <w:rsid w:val="00B436F2"/>
    <w:rsid w:val="00B43BC8"/>
    <w:rsid w:val="00B44EE3"/>
    <w:rsid w:val="00B464CD"/>
    <w:rsid w:val="00B533BE"/>
    <w:rsid w:val="00B54DAD"/>
    <w:rsid w:val="00B55777"/>
    <w:rsid w:val="00B56344"/>
    <w:rsid w:val="00B56E1A"/>
    <w:rsid w:val="00B57343"/>
    <w:rsid w:val="00B5740F"/>
    <w:rsid w:val="00B60F86"/>
    <w:rsid w:val="00B62E4C"/>
    <w:rsid w:val="00B640D9"/>
    <w:rsid w:val="00B64887"/>
    <w:rsid w:val="00B64AE5"/>
    <w:rsid w:val="00B64E40"/>
    <w:rsid w:val="00B65179"/>
    <w:rsid w:val="00B6588A"/>
    <w:rsid w:val="00B65B9B"/>
    <w:rsid w:val="00B660B3"/>
    <w:rsid w:val="00B66559"/>
    <w:rsid w:val="00B700F0"/>
    <w:rsid w:val="00B701E6"/>
    <w:rsid w:val="00B723C4"/>
    <w:rsid w:val="00B7269B"/>
    <w:rsid w:val="00B72766"/>
    <w:rsid w:val="00B72A8F"/>
    <w:rsid w:val="00B738F3"/>
    <w:rsid w:val="00B738FB"/>
    <w:rsid w:val="00B741E4"/>
    <w:rsid w:val="00B74692"/>
    <w:rsid w:val="00B74739"/>
    <w:rsid w:val="00B75228"/>
    <w:rsid w:val="00B75BC5"/>
    <w:rsid w:val="00B760EA"/>
    <w:rsid w:val="00B762E6"/>
    <w:rsid w:val="00B80A97"/>
    <w:rsid w:val="00B8110E"/>
    <w:rsid w:val="00B824A1"/>
    <w:rsid w:val="00B824A2"/>
    <w:rsid w:val="00B84441"/>
    <w:rsid w:val="00B850A2"/>
    <w:rsid w:val="00B85CEB"/>
    <w:rsid w:val="00B86376"/>
    <w:rsid w:val="00B86F5B"/>
    <w:rsid w:val="00B87C6A"/>
    <w:rsid w:val="00B87CD0"/>
    <w:rsid w:val="00B9049D"/>
    <w:rsid w:val="00B909A7"/>
    <w:rsid w:val="00B91DAC"/>
    <w:rsid w:val="00B9237F"/>
    <w:rsid w:val="00B927CA"/>
    <w:rsid w:val="00B92925"/>
    <w:rsid w:val="00B92D48"/>
    <w:rsid w:val="00B9638B"/>
    <w:rsid w:val="00B9671D"/>
    <w:rsid w:val="00B969C8"/>
    <w:rsid w:val="00B97CF2"/>
    <w:rsid w:val="00B97E65"/>
    <w:rsid w:val="00BA0531"/>
    <w:rsid w:val="00BA06A8"/>
    <w:rsid w:val="00BA1EE3"/>
    <w:rsid w:val="00BA1EF5"/>
    <w:rsid w:val="00BA1F40"/>
    <w:rsid w:val="00BA1F6A"/>
    <w:rsid w:val="00BA2FC7"/>
    <w:rsid w:val="00BA32AA"/>
    <w:rsid w:val="00BA365E"/>
    <w:rsid w:val="00BA4E21"/>
    <w:rsid w:val="00BA4F0F"/>
    <w:rsid w:val="00BA6FF2"/>
    <w:rsid w:val="00BB0853"/>
    <w:rsid w:val="00BB0A94"/>
    <w:rsid w:val="00BB1031"/>
    <w:rsid w:val="00BB2A88"/>
    <w:rsid w:val="00BB2F66"/>
    <w:rsid w:val="00BB410E"/>
    <w:rsid w:val="00BB6021"/>
    <w:rsid w:val="00BC00E9"/>
    <w:rsid w:val="00BC3103"/>
    <w:rsid w:val="00BC312E"/>
    <w:rsid w:val="00BC380D"/>
    <w:rsid w:val="00BC3FAC"/>
    <w:rsid w:val="00BC44E6"/>
    <w:rsid w:val="00BC44FD"/>
    <w:rsid w:val="00BC46B9"/>
    <w:rsid w:val="00BC57F0"/>
    <w:rsid w:val="00BC61FA"/>
    <w:rsid w:val="00BC64DF"/>
    <w:rsid w:val="00BC6881"/>
    <w:rsid w:val="00BC7FAA"/>
    <w:rsid w:val="00BD071D"/>
    <w:rsid w:val="00BD09B2"/>
    <w:rsid w:val="00BD17B2"/>
    <w:rsid w:val="00BD1F55"/>
    <w:rsid w:val="00BD27D1"/>
    <w:rsid w:val="00BD3F10"/>
    <w:rsid w:val="00BD482D"/>
    <w:rsid w:val="00BD4AE1"/>
    <w:rsid w:val="00BD6F49"/>
    <w:rsid w:val="00BD7A2D"/>
    <w:rsid w:val="00BE0AAC"/>
    <w:rsid w:val="00BE0B6E"/>
    <w:rsid w:val="00BE0F82"/>
    <w:rsid w:val="00BE16DE"/>
    <w:rsid w:val="00BE2E36"/>
    <w:rsid w:val="00BE35CE"/>
    <w:rsid w:val="00BE42C7"/>
    <w:rsid w:val="00BE49E4"/>
    <w:rsid w:val="00BE4BE9"/>
    <w:rsid w:val="00BE4CC3"/>
    <w:rsid w:val="00BE5C19"/>
    <w:rsid w:val="00BE5DAC"/>
    <w:rsid w:val="00BE62F1"/>
    <w:rsid w:val="00BE6797"/>
    <w:rsid w:val="00BE6D15"/>
    <w:rsid w:val="00BE72C3"/>
    <w:rsid w:val="00BE75BD"/>
    <w:rsid w:val="00BE7E76"/>
    <w:rsid w:val="00BF0FC9"/>
    <w:rsid w:val="00BF5307"/>
    <w:rsid w:val="00BF5367"/>
    <w:rsid w:val="00BF56FB"/>
    <w:rsid w:val="00BF66F0"/>
    <w:rsid w:val="00BF67AF"/>
    <w:rsid w:val="00BF6B71"/>
    <w:rsid w:val="00BF6ED4"/>
    <w:rsid w:val="00BF724A"/>
    <w:rsid w:val="00BF7304"/>
    <w:rsid w:val="00C0112B"/>
    <w:rsid w:val="00C0525A"/>
    <w:rsid w:val="00C05FD6"/>
    <w:rsid w:val="00C06F49"/>
    <w:rsid w:val="00C104DA"/>
    <w:rsid w:val="00C1234E"/>
    <w:rsid w:val="00C12D26"/>
    <w:rsid w:val="00C132A2"/>
    <w:rsid w:val="00C133B5"/>
    <w:rsid w:val="00C1393C"/>
    <w:rsid w:val="00C13B2A"/>
    <w:rsid w:val="00C145EB"/>
    <w:rsid w:val="00C14D28"/>
    <w:rsid w:val="00C15A25"/>
    <w:rsid w:val="00C1693D"/>
    <w:rsid w:val="00C20962"/>
    <w:rsid w:val="00C21FD5"/>
    <w:rsid w:val="00C22197"/>
    <w:rsid w:val="00C22480"/>
    <w:rsid w:val="00C23ACE"/>
    <w:rsid w:val="00C24345"/>
    <w:rsid w:val="00C247B5"/>
    <w:rsid w:val="00C253D3"/>
    <w:rsid w:val="00C255E8"/>
    <w:rsid w:val="00C2678A"/>
    <w:rsid w:val="00C300FA"/>
    <w:rsid w:val="00C31045"/>
    <w:rsid w:val="00C316A6"/>
    <w:rsid w:val="00C3197C"/>
    <w:rsid w:val="00C31D3F"/>
    <w:rsid w:val="00C32B7C"/>
    <w:rsid w:val="00C33108"/>
    <w:rsid w:val="00C33A56"/>
    <w:rsid w:val="00C37170"/>
    <w:rsid w:val="00C376F3"/>
    <w:rsid w:val="00C40660"/>
    <w:rsid w:val="00C407F5"/>
    <w:rsid w:val="00C409BC"/>
    <w:rsid w:val="00C4298E"/>
    <w:rsid w:val="00C43168"/>
    <w:rsid w:val="00C445D0"/>
    <w:rsid w:val="00C44727"/>
    <w:rsid w:val="00C45B97"/>
    <w:rsid w:val="00C477D7"/>
    <w:rsid w:val="00C47A6D"/>
    <w:rsid w:val="00C50BAB"/>
    <w:rsid w:val="00C50D7B"/>
    <w:rsid w:val="00C51BC6"/>
    <w:rsid w:val="00C5363C"/>
    <w:rsid w:val="00C53AB5"/>
    <w:rsid w:val="00C54CC0"/>
    <w:rsid w:val="00C55940"/>
    <w:rsid w:val="00C55E11"/>
    <w:rsid w:val="00C56F31"/>
    <w:rsid w:val="00C56FF0"/>
    <w:rsid w:val="00C633CF"/>
    <w:rsid w:val="00C63CF5"/>
    <w:rsid w:val="00C643C6"/>
    <w:rsid w:val="00C6492B"/>
    <w:rsid w:val="00C6506D"/>
    <w:rsid w:val="00C6593D"/>
    <w:rsid w:val="00C65A13"/>
    <w:rsid w:val="00C65ECE"/>
    <w:rsid w:val="00C673B7"/>
    <w:rsid w:val="00C707DF"/>
    <w:rsid w:val="00C716EB"/>
    <w:rsid w:val="00C718D6"/>
    <w:rsid w:val="00C72C70"/>
    <w:rsid w:val="00C743FD"/>
    <w:rsid w:val="00C74B9E"/>
    <w:rsid w:val="00C7629C"/>
    <w:rsid w:val="00C76592"/>
    <w:rsid w:val="00C802EA"/>
    <w:rsid w:val="00C8067C"/>
    <w:rsid w:val="00C8086C"/>
    <w:rsid w:val="00C811D4"/>
    <w:rsid w:val="00C81CA0"/>
    <w:rsid w:val="00C861DB"/>
    <w:rsid w:val="00C863C5"/>
    <w:rsid w:val="00C87C16"/>
    <w:rsid w:val="00C91B14"/>
    <w:rsid w:val="00C91B71"/>
    <w:rsid w:val="00C9213C"/>
    <w:rsid w:val="00C92DD8"/>
    <w:rsid w:val="00C9440D"/>
    <w:rsid w:val="00C944B4"/>
    <w:rsid w:val="00C9563B"/>
    <w:rsid w:val="00C964A0"/>
    <w:rsid w:val="00C966A6"/>
    <w:rsid w:val="00C96E6F"/>
    <w:rsid w:val="00CA03FD"/>
    <w:rsid w:val="00CA0498"/>
    <w:rsid w:val="00CA161F"/>
    <w:rsid w:val="00CA1D7B"/>
    <w:rsid w:val="00CA2D5D"/>
    <w:rsid w:val="00CA3032"/>
    <w:rsid w:val="00CA3307"/>
    <w:rsid w:val="00CA335A"/>
    <w:rsid w:val="00CA4B6B"/>
    <w:rsid w:val="00CA4C5B"/>
    <w:rsid w:val="00CA57C4"/>
    <w:rsid w:val="00CA5D2C"/>
    <w:rsid w:val="00CA6382"/>
    <w:rsid w:val="00CB034B"/>
    <w:rsid w:val="00CB08D3"/>
    <w:rsid w:val="00CB0D9F"/>
    <w:rsid w:val="00CB0EF6"/>
    <w:rsid w:val="00CB0F5F"/>
    <w:rsid w:val="00CB2BD6"/>
    <w:rsid w:val="00CB3920"/>
    <w:rsid w:val="00CB4D5C"/>
    <w:rsid w:val="00CB5672"/>
    <w:rsid w:val="00CB634F"/>
    <w:rsid w:val="00CB79BA"/>
    <w:rsid w:val="00CC0DA7"/>
    <w:rsid w:val="00CC1646"/>
    <w:rsid w:val="00CC1D30"/>
    <w:rsid w:val="00CC3FDF"/>
    <w:rsid w:val="00CC46D6"/>
    <w:rsid w:val="00CC5242"/>
    <w:rsid w:val="00CC5797"/>
    <w:rsid w:val="00CC61FF"/>
    <w:rsid w:val="00CC6368"/>
    <w:rsid w:val="00CD1331"/>
    <w:rsid w:val="00CD4DBC"/>
    <w:rsid w:val="00CD56E7"/>
    <w:rsid w:val="00CD5CAF"/>
    <w:rsid w:val="00CD737A"/>
    <w:rsid w:val="00CE129C"/>
    <w:rsid w:val="00CE2075"/>
    <w:rsid w:val="00CE2D7E"/>
    <w:rsid w:val="00CE4978"/>
    <w:rsid w:val="00CE5660"/>
    <w:rsid w:val="00CE5DCA"/>
    <w:rsid w:val="00CE5DDE"/>
    <w:rsid w:val="00CE5FB2"/>
    <w:rsid w:val="00CE7342"/>
    <w:rsid w:val="00CE7DAA"/>
    <w:rsid w:val="00CF103D"/>
    <w:rsid w:val="00CF326B"/>
    <w:rsid w:val="00CF3E01"/>
    <w:rsid w:val="00CF4683"/>
    <w:rsid w:val="00CF480C"/>
    <w:rsid w:val="00CF4DE6"/>
    <w:rsid w:val="00CF5598"/>
    <w:rsid w:val="00CF6850"/>
    <w:rsid w:val="00D00E36"/>
    <w:rsid w:val="00D01309"/>
    <w:rsid w:val="00D0188A"/>
    <w:rsid w:val="00D04A08"/>
    <w:rsid w:val="00D04FE0"/>
    <w:rsid w:val="00D0589B"/>
    <w:rsid w:val="00D06DFB"/>
    <w:rsid w:val="00D12D67"/>
    <w:rsid w:val="00D1446E"/>
    <w:rsid w:val="00D148FF"/>
    <w:rsid w:val="00D167A5"/>
    <w:rsid w:val="00D16E4F"/>
    <w:rsid w:val="00D2001D"/>
    <w:rsid w:val="00D219B8"/>
    <w:rsid w:val="00D2243F"/>
    <w:rsid w:val="00D230FA"/>
    <w:rsid w:val="00D231FE"/>
    <w:rsid w:val="00D241A2"/>
    <w:rsid w:val="00D24B50"/>
    <w:rsid w:val="00D252D0"/>
    <w:rsid w:val="00D254AC"/>
    <w:rsid w:val="00D3195F"/>
    <w:rsid w:val="00D32BD4"/>
    <w:rsid w:val="00D34480"/>
    <w:rsid w:val="00D35C07"/>
    <w:rsid w:val="00D37D4C"/>
    <w:rsid w:val="00D408D2"/>
    <w:rsid w:val="00D41BEE"/>
    <w:rsid w:val="00D41C1F"/>
    <w:rsid w:val="00D4213B"/>
    <w:rsid w:val="00D42DE1"/>
    <w:rsid w:val="00D43EC4"/>
    <w:rsid w:val="00D450C3"/>
    <w:rsid w:val="00D45D85"/>
    <w:rsid w:val="00D461CA"/>
    <w:rsid w:val="00D4643B"/>
    <w:rsid w:val="00D47366"/>
    <w:rsid w:val="00D47582"/>
    <w:rsid w:val="00D5022E"/>
    <w:rsid w:val="00D50FB2"/>
    <w:rsid w:val="00D51385"/>
    <w:rsid w:val="00D514D4"/>
    <w:rsid w:val="00D5153B"/>
    <w:rsid w:val="00D51F72"/>
    <w:rsid w:val="00D520C4"/>
    <w:rsid w:val="00D52146"/>
    <w:rsid w:val="00D524A3"/>
    <w:rsid w:val="00D52632"/>
    <w:rsid w:val="00D526C5"/>
    <w:rsid w:val="00D52E4C"/>
    <w:rsid w:val="00D53566"/>
    <w:rsid w:val="00D5461C"/>
    <w:rsid w:val="00D55FD3"/>
    <w:rsid w:val="00D56087"/>
    <w:rsid w:val="00D56767"/>
    <w:rsid w:val="00D57337"/>
    <w:rsid w:val="00D57377"/>
    <w:rsid w:val="00D576D2"/>
    <w:rsid w:val="00D577AA"/>
    <w:rsid w:val="00D57C23"/>
    <w:rsid w:val="00D60553"/>
    <w:rsid w:val="00D616E4"/>
    <w:rsid w:val="00D61BDA"/>
    <w:rsid w:val="00D63B5A"/>
    <w:rsid w:val="00D64A90"/>
    <w:rsid w:val="00D64CCF"/>
    <w:rsid w:val="00D666CD"/>
    <w:rsid w:val="00D74BFB"/>
    <w:rsid w:val="00D76A8D"/>
    <w:rsid w:val="00D77036"/>
    <w:rsid w:val="00D80B97"/>
    <w:rsid w:val="00D83A30"/>
    <w:rsid w:val="00D83A8E"/>
    <w:rsid w:val="00D84B4F"/>
    <w:rsid w:val="00D86586"/>
    <w:rsid w:val="00D9035A"/>
    <w:rsid w:val="00D90AF1"/>
    <w:rsid w:val="00D90BE6"/>
    <w:rsid w:val="00D90FCD"/>
    <w:rsid w:val="00D925F2"/>
    <w:rsid w:val="00D937B8"/>
    <w:rsid w:val="00D937ED"/>
    <w:rsid w:val="00D9387F"/>
    <w:rsid w:val="00D94245"/>
    <w:rsid w:val="00D9446B"/>
    <w:rsid w:val="00D94604"/>
    <w:rsid w:val="00D95465"/>
    <w:rsid w:val="00D95847"/>
    <w:rsid w:val="00D95C90"/>
    <w:rsid w:val="00D96692"/>
    <w:rsid w:val="00D9679B"/>
    <w:rsid w:val="00D97B77"/>
    <w:rsid w:val="00D97C5B"/>
    <w:rsid w:val="00DA01F5"/>
    <w:rsid w:val="00DA067A"/>
    <w:rsid w:val="00DA0760"/>
    <w:rsid w:val="00DA0C48"/>
    <w:rsid w:val="00DA2199"/>
    <w:rsid w:val="00DA2B5E"/>
    <w:rsid w:val="00DA41E2"/>
    <w:rsid w:val="00DA477D"/>
    <w:rsid w:val="00DA499C"/>
    <w:rsid w:val="00DA4A43"/>
    <w:rsid w:val="00DA4AC4"/>
    <w:rsid w:val="00DA5A79"/>
    <w:rsid w:val="00DA75E2"/>
    <w:rsid w:val="00DB095E"/>
    <w:rsid w:val="00DB114B"/>
    <w:rsid w:val="00DB1847"/>
    <w:rsid w:val="00DB1EDB"/>
    <w:rsid w:val="00DB2123"/>
    <w:rsid w:val="00DB2275"/>
    <w:rsid w:val="00DB36FE"/>
    <w:rsid w:val="00DB38C5"/>
    <w:rsid w:val="00DB5FC4"/>
    <w:rsid w:val="00DB69C6"/>
    <w:rsid w:val="00DB6A66"/>
    <w:rsid w:val="00DB7FEA"/>
    <w:rsid w:val="00DC036B"/>
    <w:rsid w:val="00DC0543"/>
    <w:rsid w:val="00DC0FEF"/>
    <w:rsid w:val="00DC1395"/>
    <w:rsid w:val="00DC1FB7"/>
    <w:rsid w:val="00DC23F5"/>
    <w:rsid w:val="00DC2FA8"/>
    <w:rsid w:val="00DC31CC"/>
    <w:rsid w:val="00DC339D"/>
    <w:rsid w:val="00DC3819"/>
    <w:rsid w:val="00DC4936"/>
    <w:rsid w:val="00DC589A"/>
    <w:rsid w:val="00DC58D7"/>
    <w:rsid w:val="00DC5DF2"/>
    <w:rsid w:val="00DC6D44"/>
    <w:rsid w:val="00DC711B"/>
    <w:rsid w:val="00DC7188"/>
    <w:rsid w:val="00DD03A5"/>
    <w:rsid w:val="00DD29F8"/>
    <w:rsid w:val="00DD301B"/>
    <w:rsid w:val="00DD3B4D"/>
    <w:rsid w:val="00DD42F4"/>
    <w:rsid w:val="00DD4E27"/>
    <w:rsid w:val="00DD4F40"/>
    <w:rsid w:val="00DD5C35"/>
    <w:rsid w:val="00DD64F0"/>
    <w:rsid w:val="00DD6BCD"/>
    <w:rsid w:val="00DE111D"/>
    <w:rsid w:val="00DE15F5"/>
    <w:rsid w:val="00DE22FC"/>
    <w:rsid w:val="00DE2536"/>
    <w:rsid w:val="00DE394D"/>
    <w:rsid w:val="00DE49B0"/>
    <w:rsid w:val="00DE4E5F"/>
    <w:rsid w:val="00DE508A"/>
    <w:rsid w:val="00DE7CD5"/>
    <w:rsid w:val="00DF02E5"/>
    <w:rsid w:val="00DF1E5A"/>
    <w:rsid w:val="00DF2731"/>
    <w:rsid w:val="00DF2E09"/>
    <w:rsid w:val="00DF3540"/>
    <w:rsid w:val="00DF3692"/>
    <w:rsid w:val="00DF375F"/>
    <w:rsid w:val="00DF3BDB"/>
    <w:rsid w:val="00DF3DCB"/>
    <w:rsid w:val="00DF42FF"/>
    <w:rsid w:val="00DF45CE"/>
    <w:rsid w:val="00DF6205"/>
    <w:rsid w:val="00E000AD"/>
    <w:rsid w:val="00E0014D"/>
    <w:rsid w:val="00E001F8"/>
    <w:rsid w:val="00E00206"/>
    <w:rsid w:val="00E00939"/>
    <w:rsid w:val="00E00C48"/>
    <w:rsid w:val="00E022B3"/>
    <w:rsid w:val="00E02763"/>
    <w:rsid w:val="00E02B01"/>
    <w:rsid w:val="00E02C02"/>
    <w:rsid w:val="00E033AB"/>
    <w:rsid w:val="00E04952"/>
    <w:rsid w:val="00E052B7"/>
    <w:rsid w:val="00E0533A"/>
    <w:rsid w:val="00E07131"/>
    <w:rsid w:val="00E104B8"/>
    <w:rsid w:val="00E10F1D"/>
    <w:rsid w:val="00E1103F"/>
    <w:rsid w:val="00E13FD8"/>
    <w:rsid w:val="00E1499E"/>
    <w:rsid w:val="00E149B8"/>
    <w:rsid w:val="00E154D6"/>
    <w:rsid w:val="00E160F5"/>
    <w:rsid w:val="00E1769A"/>
    <w:rsid w:val="00E20439"/>
    <w:rsid w:val="00E210D0"/>
    <w:rsid w:val="00E22D44"/>
    <w:rsid w:val="00E244E6"/>
    <w:rsid w:val="00E2459B"/>
    <w:rsid w:val="00E25CE6"/>
    <w:rsid w:val="00E2643E"/>
    <w:rsid w:val="00E26CBA"/>
    <w:rsid w:val="00E27D6A"/>
    <w:rsid w:val="00E31C56"/>
    <w:rsid w:val="00E3203B"/>
    <w:rsid w:val="00E32EE1"/>
    <w:rsid w:val="00E33613"/>
    <w:rsid w:val="00E3613A"/>
    <w:rsid w:val="00E37371"/>
    <w:rsid w:val="00E379FC"/>
    <w:rsid w:val="00E37EFA"/>
    <w:rsid w:val="00E400A7"/>
    <w:rsid w:val="00E40638"/>
    <w:rsid w:val="00E4113E"/>
    <w:rsid w:val="00E42387"/>
    <w:rsid w:val="00E42626"/>
    <w:rsid w:val="00E42A6D"/>
    <w:rsid w:val="00E4349C"/>
    <w:rsid w:val="00E44557"/>
    <w:rsid w:val="00E4509F"/>
    <w:rsid w:val="00E46426"/>
    <w:rsid w:val="00E50B30"/>
    <w:rsid w:val="00E52353"/>
    <w:rsid w:val="00E52C58"/>
    <w:rsid w:val="00E52FB2"/>
    <w:rsid w:val="00E53D61"/>
    <w:rsid w:val="00E543A0"/>
    <w:rsid w:val="00E54A1D"/>
    <w:rsid w:val="00E557F9"/>
    <w:rsid w:val="00E56ABB"/>
    <w:rsid w:val="00E56B83"/>
    <w:rsid w:val="00E57745"/>
    <w:rsid w:val="00E57AD7"/>
    <w:rsid w:val="00E60FBD"/>
    <w:rsid w:val="00E615BC"/>
    <w:rsid w:val="00E623FE"/>
    <w:rsid w:val="00E626B1"/>
    <w:rsid w:val="00E62E5E"/>
    <w:rsid w:val="00E630A7"/>
    <w:rsid w:val="00E63875"/>
    <w:rsid w:val="00E64800"/>
    <w:rsid w:val="00E64C9D"/>
    <w:rsid w:val="00E655AE"/>
    <w:rsid w:val="00E67DD3"/>
    <w:rsid w:val="00E70FA5"/>
    <w:rsid w:val="00E71CB4"/>
    <w:rsid w:val="00E72716"/>
    <w:rsid w:val="00E72D43"/>
    <w:rsid w:val="00E73ECC"/>
    <w:rsid w:val="00E753ED"/>
    <w:rsid w:val="00E7579E"/>
    <w:rsid w:val="00E75BE3"/>
    <w:rsid w:val="00E7603D"/>
    <w:rsid w:val="00E7620C"/>
    <w:rsid w:val="00E76BFA"/>
    <w:rsid w:val="00E81201"/>
    <w:rsid w:val="00E83B2E"/>
    <w:rsid w:val="00E83BB1"/>
    <w:rsid w:val="00E84897"/>
    <w:rsid w:val="00E87215"/>
    <w:rsid w:val="00E87466"/>
    <w:rsid w:val="00E87938"/>
    <w:rsid w:val="00E90935"/>
    <w:rsid w:val="00E91A7A"/>
    <w:rsid w:val="00E91AB5"/>
    <w:rsid w:val="00E926F9"/>
    <w:rsid w:val="00E92E89"/>
    <w:rsid w:val="00E934D1"/>
    <w:rsid w:val="00E93F1E"/>
    <w:rsid w:val="00E9527E"/>
    <w:rsid w:val="00E957E9"/>
    <w:rsid w:val="00E95AC8"/>
    <w:rsid w:val="00E95B17"/>
    <w:rsid w:val="00E95E4E"/>
    <w:rsid w:val="00E960C8"/>
    <w:rsid w:val="00E962E0"/>
    <w:rsid w:val="00E96523"/>
    <w:rsid w:val="00E96E47"/>
    <w:rsid w:val="00E97C31"/>
    <w:rsid w:val="00EA16D9"/>
    <w:rsid w:val="00EA19AC"/>
    <w:rsid w:val="00EA1C02"/>
    <w:rsid w:val="00EA2568"/>
    <w:rsid w:val="00EA3218"/>
    <w:rsid w:val="00EA4327"/>
    <w:rsid w:val="00EA4A0A"/>
    <w:rsid w:val="00EA56BE"/>
    <w:rsid w:val="00EA6082"/>
    <w:rsid w:val="00EA6567"/>
    <w:rsid w:val="00EA68B2"/>
    <w:rsid w:val="00EA6FE9"/>
    <w:rsid w:val="00EB0ABF"/>
    <w:rsid w:val="00EB0B8F"/>
    <w:rsid w:val="00EB3E66"/>
    <w:rsid w:val="00EB4525"/>
    <w:rsid w:val="00EB5B4E"/>
    <w:rsid w:val="00EB5BF5"/>
    <w:rsid w:val="00EB5FAB"/>
    <w:rsid w:val="00EC0044"/>
    <w:rsid w:val="00EC1208"/>
    <w:rsid w:val="00EC1FA8"/>
    <w:rsid w:val="00EC20EC"/>
    <w:rsid w:val="00EC2F6D"/>
    <w:rsid w:val="00EC3155"/>
    <w:rsid w:val="00EC351A"/>
    <w:rsid w:val="00EC37A9"/>
    <w:rsid w:val="00EC3AA2"/>
    <w:rsid w:val="00EC3B36"/>
    <w:rsid w:val="00EC3EB3"/>
    <w:rsid w:val="00EC58B8"/>
    <w:rsid w:val="00EC6B49"/>
    <w:rsid w:val="00EC6DBC"/>
    <w:rsid w:val="00EC7A71"/>
    <w:rsid w:val="00ED14D6"/>
    <w:rsid w:val="00ED3774"/>
    <w:rsid w:val="00ED3AA9"/>
    <w:rsid w:val="00ED3E9D"/>
    <w:rsid w:val="00ED4788"/>
    <w:rsid w:val="00ED4CA8"/>
    <w:rsid w:val="00ED4DC3"/>
    <w:rsid w:val="00ED5B0D"/>
    <w:rsid w:val="00ED664B"/>
    <w:rsid w:val="00ED68B1"/>
    <w:rsid w:val="00EE01E2"/>
    <w:rsid w:val="00EE087A"/>
    <w:rsid w:val="00EE1B56"/>
    <w:rsid w:val="00EE22A7"/>
    <w:rsid w:val="00EE2425"/>
    <w:rsid w:val="00EE2AFE"/>
    <w:rsid w:val="00EE304B"/>
    <w:rsid w:val="00EE596C"/>
    <w:rsid w:val="00EE64F4"/>
    <w:rsid w:val="00EE782A"/>
    <w:rsid w:val="00EF0607"/>
    <w:rsid w:val="00EF0738"/>
    <w:rsid w:val="00EF1792"/>
    <w:rsid w:val="00EF1E8D"/>
    <w:rsid w:val="00EF30AC"/>
    <w:rsid w:val="00EF3360"/>
    <w:rsid w:val="00EF3D17"/>
    <w:rsid w:val="00EF3E26"/>
    <w:rsid w:val="00EF453E"/>
    <w:rsid w:val="00EF47A3"/>
    <w:rsid w:val="00EF6A91"/>
    <w:rsid w:val="00EF7454"/>
    <w:rsid w:val="00EF7919"/>
    <w:rsid w:val="00F00FEB"/>
    <w:rsid w:val="00F011BF"/>
    <w:rsid w:val="00F01910"/>
    <w:rsid w:val="00F02E05"/>
    <w:rsid w:val="00F03F6B"/>
    <w:rsid w:val="00F03F7A"/>
    <w:rsid w:val="00F076D1"/>
    <w:rsid w:val="00F07780"/>
    <w:rsid w:val="00F07955"/>
    <w:rsid w:val="00F119AD"/>
    <w:rsid w:val="00F133E1"/>
    <w:rsid w:val="00F1386E"/>
    <w:rsid w:val="00F13971"/>
    <w:rsid w:val="00F15F33"/>
    <w:rsid w:val="00F167F8"/>
    <w:rsid w:val="00F2061C"/>
    <w:rsid w:val="00F2112C"/>
    <w:rsid w:val="00F22AB4"/>
    <w:rsid w:val="00F22BF2"/>
    <w:rsid w:val="00F22E9A"/>
    <w:rsid w:val="00F23960"/>
    <w:rsid w:val="00F305FB"/>
    <w:rsid w:val="00F308C3"/>
    <w:rsid w:val="00F30910"/>
    <w:rsid w:val="00F30BDC"/>
    <w:rsid w:val="00F31B31"/>
    <w:rsid w:val="00F31C3B"/>
    <w:rsid w:val="00F31CFE"/>
    <w:rsid w:val="00F32212"/>
    <w:rsid w:val="00F33136"/>
    <w:rsid w:val="00F334B6"/>
    <w:rsid w:val="00F343BB"/>
    <w:rsid w:val="00F3788B"/>
    <w:rsid w:val="00F404CF"/>
    <w:rsid w:val="00F418BA"/>
    <w:rsid w:val="00F41C0C"/>
    <w:rsid w:val="00F42148"/>
    <w:rsid w:val="00F430BA"/>
    <w:rsid w:val="00F45223"/>
    <w:rsid w:val="00F458B3"/>
    <w:rsid w:val="00F47FA0"/>
    <w:rsid w:val="00F51273"/>
    <w:rsid w:val="00F51E71"/>
    <w:rsid w:val="00F524E4"/>
    <w:rsid w:val="00F527DF"/>
    <w:rsid w:val="00F52D94"/>
    <w:rsid w:val="00F56422"/>
    <w:rsid w:val="00F56803"/>
    <w:rsid w:val="00F56F6B"/>
    <w:rsid w:val="00F57E5D"/>
    <w:rsid w:val="00F6000C"/>
    <w:rsid w:val="00F61520"/>
    <w:rsid w:val="00F6394F"/>
    <w:rsid w:val="00F63C8C"/>
    <w:rsid w:val="00F63CE9"/>
    <w:rsid w:val="00F642EC"/>
    <w:rsid w:val="00F655CD"/>
    <w:rsid w:val="00F65AC1"/>
    <w:rsid w:val="00F70D24"/>
    <w:rsid w:val="00F70FA9"/>
    <w:rsid w:val="00F711B3"/>
    <w:rsid w:val="00F7287B"/>
    <w:rsid w:val="00F7358C"/>
    <w:rsid w:val="00F7384B"/>
    <w:rsid w:val="00F73D70"/>
    <w:rsid w:val="00F81199"/>
    <w:rsid w:val="00F812F6"/>
    <w:rsid w:val="00F81F40"/>
    <w:rsid w:val="00F83045"/>
    <w:rsid w:val="00F84BC6"/>
    <w:rsid w:val="00F84EDF"/>
    <w:rsid w:val="00F8630C"/>
    <w:rsid w:val="00F86BE3"/>
    <w:rsid w:val="00F86F77"/>
    <w:rsid w:val="00F90936"/>
    <w:rsid w:val="00F926C7"/>
    <w:rsid w:val="00F92799"/>
    <w:rsid w:val="00F94117"/>
    <w:rsid w:val="00F944E6"/>
    <w:rsid w:val="00F94BE3"/>
    <w:rsid w:val="00F94E61"/>
    <w:rsid w:val="00F954E9"/>
    <w:rsid w:val="00F96958"/>
    <w:rsid w:val="00FA11D2"/>
    <w:rsid w:val="00FA1733"/>
    <w:rsid w:val="00FA24A4"/>
    <w:rsid w:val="00FA348A"/>
    <w:rsid w:val="00FA4F4D"/>
    <w:rsid w:val="00FA5041"/>
    <w:rsid w:val="00FA5305"/>
    <w:rsid w:val="00FA5E51"/>
    <w:rsid w:val="00FA7F1D"/>
    <w:rsid w:val="00FB1985"/>
    <w:rsid w:val="00FB40EA"/>
    <w:rsid w:val="00FB460A"/>
    <w:rsid w:val="00FB471E"/>
    <w:rsid w:val="00FB59CE"/>
    <w:rsid w:val="00FB59D5"/>
    <w:rsid w:val="00FB7B05"/>
    <w:rsid w:val="00FB7C96"/>
    <w:rsid w:val="00FB7F06"/>
    <w:rsid w:val="00FC0581"/>
    <w:rsid w:val="00FC0791"/>
    <w:rsid w:val="00FC169E"/>
    <w:rsid w:val="00FC1807"/>
    <w:rsid w:val="00FC1E5E"/>
    <w:rsid w:val="00FC2D0D"/>
    <w:rsid w:val="00FC2F81"/>
    <w:rsid w:val="00FC3328"/>
    <w:rsid w:val="00FC59BD"/>
    <w:rsid w:val="00FC7A2E"/>
    <w:rsid w:val="00FD0500"/>
    <w:rsid w:val="00FD0923"/>
    <w:rsid w:val="00FD0F1B"/>
    <w:rsid w:val="00FD1975"/>
    <w:rsid w:val="00FD1FC5"/>
    <w:rsid w:val="00FD2C1A"/>
    <w:rsid w:val="00FD4EB5"/>
    <w:rsid w:val="00FD6887"/>
    <w:rsid w:val="00FD695E"/>
    <w:rsid w:val="00FD6981"/>
    <w:rsid w:val="00FD7911"/>
    <w:rsid w:val="00FD7FB4"/>
    <w:rsid w:val="00FE1B62"/>
    <w:rsid w:val="00FE4A34"/>
    <w:rsid w:val="00FE4AF9"/>
    <w:rsid w:val="00FE4E5E"/>
    <w:rsid w:val="00FE6426"/>
    <w:rsid w:val="00FE79F0"/>
    <w:rsid w:val="00FE7C80"/>
    <w:rsid w:val="00FF0CE7"/>
    <w:rsid w:val="00FF2584"/>
    <w:rsid w:val="00FF25D3"/>
    <w:rsid w:val="00FF2BBE"/>
    <w:rsid w:val="00FF558B"/>
    <w:rsid w:val="00FF5C22"/>
    <w:rsid w:val="00FF5FCF"/>
    <w:rsid w:val="00FF6DF0"/>
    <w:rsid w:val="01535E1A"/>
    <w:rsid w:val="01B80280"/>
    <w:rsid w:val="01EB27C9"/>
    <w:rsid w:val="027527A8"/>
    <w:rsid w:val="029406B8"/>
    <w:rsid w:val="03262D4F"/>
    <w:rsid w:val="032C6165"/>
    <w:rsid w:val="046D2DCE"/>
    <w:rsid w:val="05361D61"/>
    <w:rsid w:val="055275B0"/>
    <w:rsid w:val="060C3D9D"/>
    <w:rsid w:val="064E3262"/>
    <w:rsid w:val="065114EE"/>
    <w:rsid w:val="0666242B"/>
    <w:rsid w:val="06C13ADF"/>
    <w:rsid w:val="06E2076A"/>
    <w:rsid w:val="07135C73"/>
    <w:rsid w:val="07260B56"/>
    <w:rsid w:val="072F4F4B"/>
    <w:rsid w:val="072F590B"/>
    <w:rsid w:val="07DB691B"/>
    <w:rsid w:val="080261BB"/>
    <w:rsid w:val="08174C0C"/>
    <w:rsid w:val="08482524"/>
    <w:rsid w:val="087B2C1F"/>
    <w:rsid w:val="091004C3"/>
    <w:rsid w:val="09825231"/>
    <w:rsid w:val="09906A70"/>
    <w:rsid w:val="09D10638"/>
    <w:rsid w:val="0A560A40"/>
    <w:rsid w:val="0AA17960"/>
    <w:rsid w:val="0AAA5B5A"/>
    <w:rsid w:val="0AD64B85"/>
    <w:rsid w:val="0B024D14"/>
    <w:rsid w:val="0B773CAF"/>
    <w:rsid w:val="0BBC498B"/>
    <w:rsid w:val="0BC05968"/>
    <w:rsid w:val="0BD71E82"/>
    <w:rsid w:val="0C0F6D18"/>
    <w:rsid w:val="0C1C642A"/>
    <w:rsid w:val="0C4845FB"/>
    <w:rsid w:val="0C601702"/>
    <w:rsid w:val="0D5B3E1B"/>
    <w:rsid w:val="0DA07BB4"/>
    <w:rsid w:val="0DB75459"/>
    <w:rsid w:val="0DD24117"/>
    <w:rsid w:val="0DF51EAB"/>
    <w:rsid w:val="0DF63CF6"/>
    <w:rsid w:val="0E635A4A"/>
    <w:rsid w:val="0E6F1617"/>
    <w:rsid w:val="0E7B0207"/>
    <w:rsid w:val="0EF86DC1"/>
    <w:rsid w:val="0EFC18E9"/>
    <w:rsid w:val="0F4E697D"/>
    <w:rsid w:val="0F5D2278"/>
    <w:rsid w:val="0F6E4A0F"/>
    <w:rsid w:val="0F9B1E3E"/>
    <w:rsid w:val="0FC228CA"/>
    <w:rsid w:val="10156CA8"/>
    <w:rsid w:val="103D5FC2"/>
    <w:rsid w:val="108539CB"/>
    <w:rsid w:val="10DC0B54"/>
    <w:rsid w:val="11000D9F"/>
    <w:rsid w:val="11A401C0"/>
    <w:rsid w:val="11E61C4B"/>
    <w:rsid w:val="121E590C"/>
    <w:rsid w:val="130E666B"/>
    <w:rsid w:val="132D7CE1"/>
    <w:rsid w:val="138C18CE"/>
    <w:rsid w:val="139B0F39"/>
    <w:rsid w:val="145D1F7B"/>
    <w:rsid w:val="148E2AD3"/>
    <w:rsid w:val="14940565"/>
    <w:rsid w:val="15337535"/>
    <w:rsid w:val="15C75DAC"/>
    <w:rsid w:val="15CE07E5"/>
    <w:rsid w:val="164E37AE"/>
    <w:rsid w:val="16E74422"/>
    <w:rsid w:val="16FC68BB"/>
    <w:rsid w:val="17530141"/>
    <w:rsid w:val="178650AF"/>
    <w:rsid w:val="184243B2"/>
    <w:rsid w:val="186364ED"/>
    <w:rsid w:val="1873157B"/>
    <w:rsid w:val="18770500"/>
    <w:rsid w:val="187C7FDF"/>
    <w:rsid w:val="1887755B"/>
    <w:rsid w:val="198E1A43"/>
    <w:rsid w:val="19965515"/>
    <w:rsid w:val="199F69B9"/>
    <w:rsid w:val="19C5543E"/>
    <w:rsid w:val="1A4B0A5E"/>
    <w:rsid w:val="1A6C61D4"/>
    <w:rsid w:val="1A6E76E0"/>
    <w:rsid w:val="1B5F38EB"/>
    <w:rsid w:val="1BAD73E5"/>
    <w:rsid w:val="1C112A39"/>
    <w:rsid w:val="1C3C162E"/>
    <w:rsid w:val="1CA16DC2"/>
    <w:rsid w:val="1DA97D6B"/>
    <w:rsid w:val="1DD94C53"/>
    <w:rsid w:val="1E013955"/>
    <w:rsid w:val="1E48065E"/>
    <w:rsid w:val="1F100D66"/>
    <w:rsid w:val="1F2A2E41"/>
    <w:rsid w:val="1F767F30"/>
    <w:rsid w:val="1F790BE3"/>
    <w:rsid w:val="1F845C8A"/>
    <w:rsid w:val="1F8A7B3C"/>
    <w:rsid w:val="1F971487"/>
    <w:rsid w:val="202822DE"/>
    <w:rsid w:val="209459C7"/>
    <w:rsid w:val="20B03043"/>
    <w:rsid w:val="214B33D6"/>
    <w:rsid w:val="216944CA"/>
    <w:rsid w:val="21CA05E9"/>
    <w:rsid w:val="21DA2D53"/>
    <w:rsid w:val="223E5A50"/>
    <w:rsid w:val="22481D15"/>
    <w:rsid w:val="22663061"/>
    <w:rsid w:val="231921B3"/>
    <w:rsid w:val="231E247A"/>
    <w:rsid w:val="23222197"/>
    <w:rsid w:val="233F3ED7"/>
    <w:rsid w:val="23437053"/>
    <w:rsid w:val="235558E1"/>
    <w:rsid w:val="236C6787"/>
    <w:rsid w:val="2435572C"/>
    <w:rsid w:val="24551C7E"/>
    <w:rsid w:val="24897B3B"/>
    <w:rsid w:val="24961D0D"/>
    <w:rsid w:val="24B93C4E"/>
    <w:rsid w:val="24CA7DAC"/>
    <w:rsid w:val="24D2735C"/>
    <w:rsid w:val="25302686"/>
    <w:rsid w:val="254665ED"/>
    <w:rsid w:val="254C52F8"/>
    <w:rsid w:val="261559F4"/>
    <w:rsid w:val="2636692F"/>
    <w:rsid w:val="26506BB8"/>
    <w:rsid w:val="266864A6"/>
    <w:rsid w:val="26703544"/>
    <w:rsid w:val="26D85E93"/>
    <w:rsid w:val="27081768"/>
    <w:rsid w:val="27644345"/>
    <w:rsid w:val="278B6514"/>
    <w:rsid w:val="27DD68CA"/>
    <w:rsid w:val="28133675"/>
    <w:rsid w:val="285E6FE6"/>
    <w:rsid w:val="28697739"/>
    <w:rsid w:val="28706286"/>
    <w:rsid w:val="28721FA3"/>
    <w:rsid w:val="29185BC4"/>
    <w:rsid w:val="29D70B8E"/>
    <w:rsid w:val="29F2313B"/>
    <w:rsid w:val="2A710BA2"/>
    <w:rsid w:val="2A7B1AE6"/>
    <w:rsid w:val="2ABF1D23"/>
    <w:rsid w:val="2B006133"/>
    <w:rsid w:val="2B285689"/>
    <w:rsid w:val="2B3445F4"/>
    <w:rsid w:val="2B42736F"/>
    <w:rsid w:val="2B47624A"/>
    <w:rsid w:val="2B5B639F"/>
    <w:rsid w:val="2B6A4B41"/>
    <w:rsid w:val="2C6C34F7"/>
    <w:rsid w:val="2DB352D8"/>
    <w:rsid w:val="2E4F2F2D"/>
    <w:rsid w:val="2E894F71"/>
    <w:rsid w:val="2F007645"/>
    <w:rsid w:val="2F9A04D8"/>
    <w:rsid w:val="2FD8767E"/>
    <w:rsid w:val="30177E74"/>
    <w:rsid w:val="301D341B"/>
    <w:rsid w:val="30934E41"/>
    <w:rsid w:val="30CD652E"/>
    <w:rsid w:val="30F82B74"/>
    <w:rsid w:val="315F51C0"/>
    <w:rsid w:val="316A4D6A"/>
    <w:rsid w:val="31A352C5"/>
    <w:rsid w:val="31A67FFC"/>
    <w:rsid w:val="31BC1D32"/>
    <w:rsid w:val="31E542D4"/>
    <w:rsid w:val="32171FB4"/>
    <w:rsid w:val="323703CC"/>
    <w:rsid w:val="32C57C62"/>
    <w:rsid w:val="32D074CF"/>
    <w:rsid w:val="33276D51"/>
    <w:rsid w:val="3387267D"/>
    <w:rsid w:val="3390510D"/>
    <w:rsid w:val="33B84685"/>
    <w:rsid w:val="340053F5"/>
    <w:rsid w:val="34880F47"/>
    <w:rsid w:val="34D601EB"/>
    <w:rsid w:val="35EF1E71"/>
    <w:rsid w:val="35FC1A72"/>
    <w:rsid w:val="363C7476"/>
    <w:rsid w:val="364B77E3"/>
    <w:rsid w:val="372E2279"/>
    <w:rsid w:val="3760306F"/>
    <w:rsid w:val="37920A5A"/>
    <w:rsid w:val="37D1117A"/>
    <w:rsid w:val="38126BB7"/>
    <w:rsid w:val="38624185"/>
    <w:rsid w:val="38842B42"/>
    <w:rsid w:val="38904D48"/>
    <w:rsid w:val="393022D9"/>
    <w:rsid w:val="39AA29A7"/>
    <w:rsid w:val="39C80232"/>
    <w:rsid w:val="3A505C26"/>
    <w:rsid w:val="3A8B353F"/>
    <w:rsid w:val="3AA91111"/>
    <w:rsid w:val="3AAC0334"/>
    <w:rsid w:val="3AB02FA5"/>
    <w:rsid w:val="3AD47DCC"/>
    <w:rsid w:val="3AF51C5B"/>
    <w:rsid w:val="3AFD2BF3"/>
    <w:rsid w:val="3B331C0C"/>
    <w:rsid w:val="3C38136D"/>
    <w:rsid w:val="3C9963E7"/>
    <w:rsid w:val="3CA81732"/>
    <w:rsid w:val="3CE95E6B"/>
    <w:rsid w:val="3CEF24AB"/>
    <w:rsid w:val="3CF17716"/>
    <w:rsid w:val="3D7C6E63"/>
    <w:rsid w:val="3DA656BC"/>
    <w:rsid w:val="3E2241BA"/>
    <w:rsid w:val="3E3409FC"/>
    <w:rsid w:val="3E3522AD"/>
    <w:rsid w:val="3E5A63AB"/>
    <w:rsid w:val="3E907376"/>
    <w:rsid w:val="3E952109"/>
    <w:rsid w:val="3F550B09"/>
    <w:rsid w:val="3F5C58DE"/>
    <w:rsid w:val="3F664D32"/>
    <w:rsid w:val="40BD5DDD"/>
    <w:rsid w:val="40E0483F"/>
    <w:rsid w:val="40EA5463"/>
    <w:rsid w:val="40F77B80"/>
    <w:rsid w:val="41564718"/>
    <w:rsid w:val="42706585"/>
    <w:rsid w:val="42E07095"/>
    <w:rsid w:val="435F19FB"/>
    <w:rsid w:val="438C638E"/>
    <w:rsid w:val="439B26E7"/>
    <w:rsid w:val="43AC4C52"/>
    <w:rsid w:val="43C7035D"/>
    <w:rsid w:val="43CE08D5"/>
    <w:rsid w:val="44054F76"/>
    <w:rsid w:val="443E5A8F"/>
    <w:rsid w:val="445A5AC9"/>
    <w:rsid w:val="445C6678"/>
    <w:rsid w:val="44616745"/>
    <w:rsid w:val="449623AE"/>
    <w:rsid w:val="44F20D8A"/>
    <w:rsid w:val="450522D3"/>
    <w:rsid w:val="4545710C"/>
    <w:rsid w:val="45A55DFD"/>
    <w:rsid w:val="46057302"/>
    <w:rsid w:val="460E5C36"/>
    <w:rsid w:val="4634400F"/>
    <w:rsid w:val="46367A2C"/>
    <w:rsid w:val="467C3463"/>
    <w:rsid w:val="46E66FF8"/>
    <w:rsid w:val="47157547"/>
    <w:rsid w:val="471F2BF8"/>
    <w:rsid w:val="47210ED1"/>
    <w:rsid w:val="477041E8"/>
    <w:rsid w:val="478313C8"/>
    <w:rsid w:val="478D3841"/>
    <w:rsid w:val="479156C5"/>
    <w:rsid w:val="47B10A89"/>
    <w:rsid w:val="47C00CCC"/>
    <w:rsid w:val="47D14639"/>
    <w:rsid w:val="481051A1"/>
    <w:rsid w:val="48293B4D"/>
    <w:rsid w:val="4832519D"/>
    <w:rsid w:val="49046564"/>
    <w:rsid w:val="493279A7"/>
    <w:rsid w:val="49423CC3"/>
    <w:rsid w:val="494910D2"/>
    <w:rsid w:val="49AE319B"/>
    <w:rsid w:val="49DA3B9B"/>
    <w:rsid w:val="49DD7F47"/>
    <w:rsid w:val="49FD6207"/>
    <w:rsid w:val="4A483389"/>
    <w:rsid w:val="4A524201"/>
    <w:rsid w:val="4A537BD5"/>
    <w:rsid w:val="4A6E0EB3"/>
    <w:rsid w:val="4A866087"/>
    <w:rsid w:val="4A9959A5"/>
    <w:rsid w:val="4ABB5E08"/>
    <w:rsid w:val="4AC538C0"/>
    <w:rsid w:val="4AD0080D"/>
    <w:rsid w:val="4B44701F"/>
    <w:rsid w:val="4B487F78"/>
    <w:rsid w:val="4B826885"/>
    <w:rsid w:val="4BCB04AF"/>
    <w:rsid w:val="4BED22AB"/>
    <w:rsid w:val="4BEE6B6F"/>
    <w:rsid w:val="4C246190"/>
    <w:rsid w:val="4C465D0F"/>
    <w:rsid w:val="4D051F7F"/>
    <w:rsid w:val="4D3763FF"/>
    <w:rsid w:val="4D7C2AE4"/>
    <w:rsid w:val="4D9942EA"/>
    <w:rsid w:val="4D9C1893"/>
    <w:rsid w:val="4DD471B1"/>
    <w:rsid w:val="4E1A6C5C"/>
    <w:rsid w:val="4E4130AB"/>
    <w:rsid w:val="4EAA28CB"/>
    <w:rsid w:val="4EBF0B0E"/>
    <w:rsid w:val="4ECC61A8"/>
    <w:rsid w:val="4ED54AD4"/>
    <w:rsid w:val="4EFE2B07"/>
    <w:rsid w:val="4EFF657E"/>
    <w:rsid w:val="4F1D6A04"/>
    <w:rsid w:val="4F2204BE"/>
    <w:rsid w:val="4F974A08"/>
    <w:rsid w:val="504C29B4"/>
    <w:rsid w:val="50871B8A"/>
    <w:rsid w:val="50D91977"/>
    <w:rsid w:val="50E96DDD"/>
    <w:rsid w:val="510C4F82"/>
    <w:rsid w:val="51C124DD"/>
    <w:rsid w:val="526A4E0B"/>
    <w:rsid w:val="527F65E7"/>
    <w:rsid w:val="52F12681"/>
    <w:rsid w:val="53500996"/>
    <w:rsid w:val="535F56F4"/>
    <w:rsid w:val="53642806"/>
    <w:rsid w:val="53894442"/>
    <w:rsid w:val="538E26DF"/>
    <w:rsid w:val="53A5266B"/>
    <w:rsid w:val="53FA417A"/>
    <w:rsid w:val="544A1C27"/>
    <w:rsid w:val="54F121FD"/>
    <w:rsid w:val="552C56D3"/>
    <w:rsid w:val="554C0043"/>
    <w:rsid w:val="55510760"/>
    <w:rsid w:val="55E97640"/>
    <w:rsid w:val="57263C45"/>
    <w:rsid w:val="57447F3E"/>
    <w:rsid w:val="57507D61"/>
    <w:rsid w:val="57931F59"/>
    <w:rsid w:val="5794182D"/>
    <w:rsid w:val="58134CBF"/>
    <w:rsid w:val="582360B4"/>
    <w:rsid w:val="588C5691"/>
    <w:rsid w:val="58BB7711"/>
    <w:rsid w:val="58F033DB"/>
    <w:rsid w:val="59597AA9"/>
    <w:rsid w:val="59E66421"/>
    <w:rsid w:val="5A7C4F26"/>
    <w:rsid w:val="5A865DA5"/>
    <w:rsid w:val="5AFE64E7"/>
    <w:rsid w:val="5B257229"/>
    <w:rsid w:val="5B5C37FD"/>
    <w:rsid w:val="5C1C79E2"/>
    <w:rsid w:val="5C253C05"/>
    <w:rsid w:val="5C55596B"/>
    <w:rsid w:val="5C570FE3"/>
    <w:rsid w:val="5C763364"/>
    <w:rsid w:val="5C7659A5"/>
    <w:rsid w:val="5C780B4E"/>
    <w:rsid w:val="5CFA34B2"/>
    <w:rsid w:val="5DC0337C"/>
    <w:rsid w:val="5E230C6C"/>
    <w:rsid w:val="5E6A778C"/>
    <w:rsid w:val="5F7568CA"/>
    <w:rsid w:val="5F9916B2"/>
    <w:rsid w:val="5FA52F14"/>
    <w:rsid w:val="5FA647F3"/>
    <w:rsid w:val="5FEE5B44"/>
    <w:rsid w:val="5FF4555F"/>
    <w:rsid w:val="60A01243"/>
    <w:rsid w:val="60A07495"/>
    <w:rsid w:val="610A685F"/>
    <w:rsid w:val="61474801"/>
    <w:rsid w:val="61794210"/>
    <w:rsid w:val="61BC02FE"/>
    <w:rsid w:val="61BC4533"/>
    <w:rsid w:val="62790176"/>
    <w:rsid w:val="62994706"/>
    <w:rsid w:val="62B32D96"/>
    <w:rsid w:val="630E6555"/>
    <w:rsid w:val="63264DB7"/>
    <w:rsid w:val="63676048"/>
    <w:rsid w:val="63A35660"/>
    <w:rsid w:val="63BC177F"/>
    <w:rsid w:val="63E43445"/>
    <w:rsid w:val="63F91937"/>
    <w:rsid w:val="655A1BA7"/>
    <w:rsid w:val="65B05122"/>
    <w:rsid w:val="65E4683C"/>
    <w:rsid w:val="66354CA7"/>
    <w:rsid w:val="666D3A02"/>
    <w:rsid w:val="66BB035F"/>
    <w:rsid w:val="66C57C55"/>
    <w:rsid w:val="67246CB9"/>
    <w:rsid w:val="672E1DFE"/>
    <w:rsid w:val="67794DF1"/>
    <w:rsid w:val="67925BBE"/>
    <w:rsid w:val="67AB6E4B"/>
    <w:rsid w:val="67EC1019"/>
    <w:rsid w:val="683F0DBA"/>
    <w:rsid w:val="68451CA5"/>
    <w:rsid w:val="68AD0B44"/>
    <w:rsid w:val="68C219B5"/>
    <w:rsid w:val="69006D22"/>
    <w:rsid w:val="692A3D9F"/>
    <w:rsid w:val="699029A4"/>
    <w:rsid w:val="69AC70AE"/>
    <w:rsid w:val="69FE3F49"/>
    <w:rsid w:val="6A09542B"/>
    <w:rsid w:val="6A3F161F"/>
    <w:rsid w:val="6ABA7D86"/>
    <w:rsid w:val="6AE945A1"/>
    <w:rsid w:val="6B250CC2"/>
    <w:rsid w:val="6BC35B2B"/>
    <w:rsid w:val="6BCA2ADE"/>
    <w:rsid w:val="6BDF4029"/>
    <w:rsid w:val="6BF863D7"/>
    <w:rsid w:val="6C1E7C2D"/>
    <w:rsid w:val="6C801D91"/>
    <w:rsid w:val="6C945277"/>
    <w:rsid w:val="6DCB3CF6"/>
    <w:rsid w:val="6DFB0400"/>
    <w:rsid w:val="6E5C256C"/>
    <w:rsid w:val="6E8A7499"/>
    <w:rsid w:val="6EA832BF"/>
    <w:rsid w:val="6F387004"/>
    <w:rsid w:val="6FA34098"/>
    <w:rsid w:val="70056F06"/>
    <w:rsid w:val="701B02A9"/>
    <w:rsid w:val="705A0C8E"/>
    <w:rsid w:val="705A6DF1"/>
    <w:rsid w:val="70806366"/>
    <w:rsid w:val="708C3591"/>
    <w:rsid w:val="70B12B90"/>
    <w:rsid w:val="70D73CA7"/>
    <w:rsid w:val="70DB1105"/>
    <w:rsid w:val="70EC5DDE"/>
    <w:rsid w:val="71117A49"/>
    <w:rsid w:val="71146B29"/>
    <w:rsid w:val="711710AD"/>
    <w:rsid w:val="718974DC"/>
    <w:rsid w:val="71F4319C"/>
    <w:rsid w:val="72247F25"/>
    <w:rsid w:val="725E6E82"/>
    <w:rsid w:val="72731B43"/>
    <w:rsid w:val="72FA3672"/>
    <w:rsid w:val="730833A3"/>
    <w:rsid w:val="736E6F7E"/>
    <w:rsid w:val="738A395C"/>
    <w:rsid w:val="73F40AA2"/>
    <w:rsid w:val="744321B9"/>
    <w:rsid w:val="74A530E1"/>
    <w:rsid w:val="750032B4"/>
    <w:rsid w:val="75C92F7F"/>
    <w:rsid w:val="75E25D45"/>
    <w:rsid w:val="75FE45EA"/>
    <w:rsid w:val="76046894"/>
    <w:rsid w:val="76143E0D"/>
    <w:rsid w:val="763D22D4"/>
    <w:rsid w:val="76616951"/>
    <w:rsid w:val="76637A2B"/>
    <w:rsid w:val="76E579EA"/>
    <w:rsid w:val="76F34E32"/>
    <w:rsid w:val="76F71CB6"/>
    <w:rsid w:val="77350D51"/>
    <w:rsid w:val="77417216"/>
    <w:rsid w:val="7754197E"/>
    <w:rsid w:val="77550B81"/>
    <w:rsid w:val="777A7B3F"/>
    <w:rsid w:val="781E0F73"/>
    <w:rsid w:val="7851639A"/>
    <w:rsid w:val="78686692"/>
    <w:rsid w:val="78F702DB"/>
    <w:rsid w:val="78FA16DB"/>
    <w:rsid w:val="7900476B"/>
    <w:rsid w:val="79444A09"/>
    <w:rsid w:val="79933896"/>
    <w:rsid w:val="79BD3D8B"/>
    <w:rsid w:val="79FF5F07"/>
    <w:rsid w:val="7A181677"/>
    <w:rsid w:val="7A496112"/>
    <w:rsid w:val="7A7D1BEA"/>
    <w:rsid w:val="7A981C2E"/>
    <w:rsid w:val="7AA07438"/>
    <w:rsid w:val="7AD406D5"/>
    <w:rsid w:val="7B2D512B"/>
    <w:rsid w:val="7B6E4341"/>
    <w:rsid w:val="7C02295A"/>
    <w:rsid w:val="7C160D63"/>
    <w:rsid w:val="7C317737"/>
    <w:rsid w:val="7C502E72"/>
    <w:rsid w:val="7C531E4F"/>
    <w:rsid w:val="7E26070B"/>
    <w:rsid w:val="7E5054C0"/>
    <w:rsid w:val="7E620B08"/>
    <w:rsid w:val="7E8A55B4"/>
    <w:rsid w:val="7EEB654A"/>
    <w:rsid w:val="7F2E1A21"/>
    <w:rsid w:val="7F4F5EB6"/>
    <w:rsid w:val="7F974957"/>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2">
    <w:name w:val="heading 1"/>
    <w:basedOn w:val="1"/>
    <w:link w:val="28"/>
    <w:qFormat/>
    <w:uiPriority w:val="0"/>
    <w:pPr>
      <w:keepNext/>
      <w:keepLines/>
      <w:spacing w:line="640" w:lineRule="exact"/>
      <w:outlineLvl w:val="0"/>
    </w:pPr>
    <w:rPr>
      <w:rFonts w:eastAsia="黑体"/>
      <w:bCs/>
      <w:kern w:val="44"/>
      <w:sz w:val="28"/>
      <w:szCs w:val="44"/>
    </w:rPr>
  </w:style>
  <w:style w:type="paragraph" w:styleId="3">
    <w:name w:val="heading 2"/>
    <w:basedOn w:val="1"/>
    <w:qFormat/>
    <w:uiPriority w:val="0"/>
    <w:pPr>
      <w:keepNext/>
      <w:keepLines/>
      <w:spacing w:line="360" w:lineRule="auto"/>
      <w:jc w:val="left"/>
      <w:outlineLvl w:val="1"/>
    </w:pPr>
    <w:rPr>
      <w:rFonts w:ascii="宋体" w:hAnsi="宋体"/>
      <w:bCs/>
      <w:sz w:val="24"/>
      <w:szCs w:val="32"/>
    </w:rPr>
  </w:style>
  <w:style w:type="paragraph" w:styleId="4">
    <w:name w:val="heading 4"/>
    <w:basedOn w:val="1"/>
    <w:next w:val="1"/>
    <w:qFormat/>
    <w:uiPriority w:val="0"/>
    <w:pPr>
      <w:ind w:left="29"/>
      <w:jc w:val="left"/>
      <w:outlineLvl w:val="3"/>
    </w:pPr>
    <w:rPr>
      <w:b/>
      <w:bCs/>
      <w:kern w:val="0"/>
      <w:sz w:val="28"/>
      <w:szCs w:val="28"/>
      <w:lang w:eastAsia="en-US"/>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unhideWhenUsed/>
    <w:qFormat/>
    <w:uiPriority w:val="0"/>
    <w:pPr>
      <w:jc w:val="left"/>
    </w:pPr>
  </w:style>
  <w:style w:type="paragraph" w:styleId="8">
    <w:name w:val="Body Text"/>
    <w:basedOn w:val="1"/>
    <w:qFormat/>
    <w:uiPriority w:val="0"/>
    <w:pPr>
      <w:spacing w:before="135"/>
      <w:ind w:left="138"/>
    </w:pPr>
    <w:rPr>
      <w:rFonts w:ascii="宋体" w:hAnsi="宋体"/>
      <w:sz w:val="24"/>
      <w:szCs w:val="24"/>
    </w:rPr>
  </w:style>
  <w:style w:type="paragraph" w:styleId="9">
    <w:name w:val="Body Text Indent"/>
    <w:basedOn w:val="1"/>
    <w:qFormat/>
    <w:uiPriority w:val="0"/>
    <w:pPr>
      <w:ind w:firstLine="435"/>
    </w:pPr>
    <w:rPr>
      <w:szCs w:val="24"/>
    </w:rPr>
  </w:style>
  <w:style w:type="paragraph" w:styleId="10">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1">
    <w:name w:val="Plain Text"/>
    <w:basedOn w:val="1"/>
    <w:qFormat/>
    <w:uiPriority w:val="0"/>
    <w:rPr>
      <w:rFonts w:ascii="宋体" w:hAnsi="Courier New"/>
      <w:szCs w:val="20"/>
    </w:rPr>
  </w:style>
  <w:style w:type="paragraph" w:styleId="12">
    <w:name w:val="Date"/>
    <w:basedOn w:val="1"/>
    <w:next w:val="1"/>
    <w:link w:val="29"/>
    <w:qFormat/>
    <w:uiPriority w:val="0"/>
    <w:rPr>
      <w:sz w:val="32"/>
      <w:szCs w:val="20"/>
    </w:rPr>
  </w:style>
  <w:style w:type="paragraph" w:styleId="13">
    <w:name w:val="Body Text Indent 2"/>
    <w:basedOn w:val="1"/>
    <w:qFormat/>
    <w:uiPriority w:val="0"/>
    <w:pPr>
      <w:ind w:firstLine="420"/>
    </w:pPr>
    <w:rPr>
      <w:szCs w:val="20"/>
    </w:rPr>
  </w:style>
  <w:style w:type="paragraph" w:styleId="14">
    <w:name w:val="Balloon Text"/>
    <w:basedOn w:val="1"/>
    <w:link w:val="30"/>
    <w:qFormat/>
    <w:uiPriority w:val="0"/>
    <w:rPr>
      <w:color w:val="3333FF"/>
      <w:sz w:val="18"/>
      <w:szCs w:val="18"/>
    </w:rPr>
  </w:style>
  <w:style w:type="paragraph" w:styleId="15">
    <w:name w:val="footer"/>
    <w:basedOn w:val="1"/>
    <w:link w:val="31"/>
    <w:qFormat/>
    <w:uiPriority w:val="99"/>
    <w:pPr>
      <w:tabs>
        <w:tab w:val="center" w:pos="4153"/>
        <w:tab w:val="right" w:pos="8306"/>
      </w:tabs>
      <w:snapToGrid w:val="0"/>
      <w:jc w:val="left"/>
    </w:pPr>
    <w:rPr>
      <w:color w:val="3333FF"/>
      <w:sz w:val="18"/>
      <w:szCs w:val="18"/>
    </w:rPr>
  </w:style>
  <w:style w:type="paragraph" w:styleId="1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pPr>
      <w:widowControl/>
      <w:tabs>
        <w:tab w:val="right" w:leader="dot" w:pos="9628"/>
      </w:tabs>
      <w:spacing w:line="336" w:lineRule="auto"/>
      <w:jc w:val="left"/>
    </w:pPr>
    <w:rPr>
      <w:rFonts w:ascii="Calibri" w:hAnsi="Calibri"/>
      <w:kern w:val="0"/>
      <w:sz w:val="22"/>
      <w:szCs w:val="22"/>
    </w:rPr>
  </w:style>
  <w:style w:type="paragraph" w:styleId="18">
    <w:name w:val="footnote text"/>
    <w:basedOn w:val="1"/>
    <w:unhideWhenUsed/>
    <w:qFormat/>
    <w:uiPriority w:val="0"/>
    <w:pPr>
      <w:snapToGrid w:val="0"/>
      <w:jc w:val="left"/>
    </w:pPr>
    <w:rPr>
      <w:sz w:val="18"/>
    </w:rPr>
  </w:style>
  <w:style w:type="paragraph" w:styleId="19">
    <w:name w:val="toc 2"/>
    <w:basedOn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jc w:val="left"/>
    </w:pPr>
    <w:rPr>
      <w:rFonts w:ascii="宋体" w:hAnsi="宋体" w:cs="宋体"/>
      <w:kern w:val="0"/>
    </w:rPr>
  </w:style>
  <w:style w:type="paragraph" w:styleId="21">
    <w:name w:val="Title"/>
    <w:basedOn w:val="2"/>
    <w:next w:val="1"/>
    <w:link w:val="32"/>
    <w:qFormat/>
    <w:uiPriority w:val="0"/>
    <w:pPr>
      <w:spacing w:line="440" w:lineRule="exact"/>
      <w:jc w:val="left"/>
    </w:pPr>
    <w:rPr>
      <w:rFonts w:ascii="Cambria" w:hAnsi="Cambria" w:eastAsia="宋体"/>
      <w:bCs w:val="0"/>
      <w:sz w:val="24"/>
      <w:szCs w:val="3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Hyperlink"/>
    <w:unhideWhenUsed/>
    <w:qFormat/>
    <w:uiPriority w:val="99"/>
    <w:rPr>
      <w:color w:val="0000FF"/>
      <w:u w:val="single"/>
    </w:rPr>
  </w:style>
  <w:style w:type="character" w:styleId="27">
    <w:name w:val="footnote reference"/>
    <w:unhideWhenUsed/>
    <w:qFormat/>
    <w:uiPriority w:val="0"/>
    <w:rPr>
      <w:vertAlign w:val="superscript"/>
    </w:rPr>
  </w:style>
  <w:style w:type="character" w:customStyle="1" w:styleId="28">
    <w:name w:val="标题 1 Char"/>
    <w:link w:val="2"/>
    <w:qFormat/>
    <w:uiPriority w:val="0"/>
    <w:rPr>
      <w:rFonts w:eastAsia="黑体"/>
      <w:bCs/>
      <w:kern w:val="44"/>
      <w:sz w:val="28"/>
      <w:szCs w:val="44"/>
    </w:rPr>
  </w:style>
  <w:style w:type="character" w:customStyle="1" w:styleId="29">
    <w:name w:val="日期 Char"/>
    <w:link w:val="12"/>
    <w:qFormat/>
    <w:uiPriority w:val="0"/>
    <w:rPr>
      <w:kern w:val="2"/>
      <w:sz w:val="32"/>
    </w:rPr>
  </w:style>
  <w:style w:type="character" w:customStyle="1" w:styleId="30">
    <w:name w:val="批注框文本 Char"/>
    <w:link w:val="14"/>
    <w:qFormat/>
    <w:uiPriority w:val="0"/>
    <w:rPr>
      <w:color w:val="3333FF"/>
      <w:kern w:val="2"/>
      <w:sz w:val="18"/>
      <w:szCs w:val="18"/>
    </w:rPr>
  </w:style>
  <w:style w:type="character" w:customStyle="1" w:styleId="31">
    <w:name w:val="页脚 Char"/>
    <w:link w:val="15"/>
    <w:qFormat/>
    <w:uiPriority w:val="99"/>
    <w:rPr>
      <w:color w:val="3333FF"/>
      <w:kern w:val="2"/>
      <w:sz w:val="18"/>
      <w:szCs w:val="18"/>
    </w:rPr>
  </w:style>
  <w:style w:type="character" w:customStyle="1" w:styleId="32">
    <w:name w:val="标题 Char"/>
    <w:link w:val="21"/>
    <w:qFormat/>
    <w:uiPriority w:val="0"/>
    <w:rPr>
      <w:rFonts w:ascii="Cambria" w:hAnsi="Cambria" w:cs="Times New Roman"/>
      <w:kern w:val="44"/>
      <w:sz w:val="24"/>
      <w:szCs w:val="32"/>
    </w:rPr>
  </w:style>
  <w:style w:type="paragraph" w:styleId="33">
    <w:name w:val="List Paragraph"/>
    <w:basedOn w:val="1"/>
    <w:qFormat/>
    <w:uiPriority w:val="34"/>
    <w:pPr>
      <w:ind w:firstLine="420" w:firstLineChars="200"/>
    </w:pPr>
  </w:style>
  <w:style w:type="character" w:styleId="34">
    <w:name w:val="Placeholder Text"/>
    <w:semiHidden/>
    <w:qFormat/>
    <w:uiPriority w:val="99"/>
    <w:rPr>
      <w:color w:val="808080"/>
    </w:rPr>
  </w:style>
  <w:style w:type="paragraph" w:customStyle="1" w:styleId="35">
    <w:name w:val="TOC 标题1"/>
    <w:basedOn w:val="2"/>
    <w:next w:val="1"/>
    <w:qFormat/>
    <w:uiPriority w:val="39"/>
    <w:pPr>
      <w:widowControl/>
      <w:spacing w:before="480" w:line="276" w:lineRule="auto"/>
      <w:jc w:val="left"/>
      <w:outlineLvl w:val="9"/>
    </w:pPr>
    <w:rPr>
      <w:rFonts w:ascii="Cambria" w:hAnsi="Cambria" w:eastAsia="宋体"/>
      <w:b/>
      <w:color w:val="365F91"/>
      <w:kern w:val="0"/>
      <w:szCs w:val="28"/>
    </w:rPr>
  </w:style>
  <w:style w:type="character" w:customStyle="1" w:styleId="36">
    <w:name w:val="不明显强调1"/>
    <w:qFormat/>
    <w:uiPriority w:val="19"/>
    <w:rPr>
      <w:i/>
      <w:iCs/>
      <w:color w:val="404040"/>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8">
    <w:name w:val="ca-3"/>
    <w:qFormat/>
    <w:uiPriority w:val="0"/>
  </w:style>
  <w:style w:type="table" w:customStyle="1" w:styleId="39">
    <w:name w:val="Table Normal"/>
    <w:unhideWhenUsed/>
    <w:qFormat/>
    <w:uiPriority w:val="0"/>
    <w:tblPr>
      <w:tblCellMar>
        <w:top w:w="0" w:type="dxa"/>
        <w:left w:w="0" w:type="dxa"/>
        <w:bottom w:w="0" w:type="dxa"/>
        <w:right w:w="0" w:type="dxa"/>
      </w:tblCellMar>
    </w:tblPr>
  </w:style>
  <w:style w:type="paragraph" w:customStyle="1" w:styleId="40">
    <w:name w:val="标准文件_段"/>
    <w:qFormat/>
    <w:uiPriority w:val="0"/>
    <w:pPr>
      <w:widowControl w:val="0"/>
      <w:autoSpaceDE w:val="0"/>
      <w:autoSpaceDN w:val="0"/>
      <w:adjustRightInd w:val="0"/>
      <w:spacing w:line="300" w:lineRule="auto"/>
      <w:ind w:firstLine="366" w:firstLineChars="150"/>
    </w:pPr>
    <w:rPr>
      <w:rFonts w:ascii="宋体" w:hAnsi="宋体" w:eastAsia="宋体" w:cs="Times New Roman"/>
      <w:spacing w:val="2"/>
      <w:sz w:val="24"/>
      <w:szCs w:val="24"/>
      <w:lang w:val="en-US" w:eastAsia="zh-CN" w:bidi="ar-SA"/>
    </w:rPr>
  </w:style>
  <w:style w:type="paragraph" w:customStyle="1" w:styleId="41">
    <w:name w:val="Table Text"/>
    <w:basedOn w:val="1"/>
    <w:semiHidden/>
    <w:qFormat/>
    <w:uiPriority w:val="0"/>
    <w:pPr>
      <w:widowControl/>
      <w:kinsoku w:val="0"/>
      <w:autoSpaceDE w:val="0"/>
      <w:autoSpaceDN w:val="0"/>
      <w:adjustRightInd w:val="0"/>
      <w:snapToGrid w:val="0"/>
      <w:jc w:val="left"/>
    </w:pPr>
    <w:rPr>
      <w:rFonts w:eastAsia="Calibri" w:cs="Calibri"/>
      <w:color w:val="000000"/>
      <w:kern w:val="0"/>
      <w:sz w:val="14"/>
      <w:szCs w:val="1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9.wmf"/><Relationship Id="rId30" Type="http://schemas.openxmlformats.org/officeDocument/2006/relationships/image" Target="media/image8.png"/><Relationship Id="rId3" Type="http://schemas.openxmlformats.org/officeDocument/2006/relationships/header" Target="header1.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3979</Words>
  <Characters>4703</Characters>
  <Lines>78</Lines>
  <Paragraphs>21</Paragraphs>
  <TotalTime>0</TotalTime>
  <ScaleCrop>false</ScaleCrop>
  <LinksUpToDate>false</LinksUpToDate>
  <CharactersWithSpaces>5783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2024-10-29T08:32:00Z</dcterms:created>
  <dc:creator>chen</dc:creator>
  <cp:lastModifiedBy>相约阳光下</cp:lastModifiedBy>
  <cp:lastPrinted>2024-12-08T05:04:00Z</cp:lastPrinted>
  <dcterms:modified xsi:type="dcterms:W3CDTF">2024-12-10T01:28:29Z</dcterms:modified>
  <dc:title>JJF 1135-2005《化学分析测量不确定度评定》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2052-12.1.0.19302</vt:lpwstr>
  </property>
  <property fmtid="{D5CDD505-2E9C-101B-9397-08002B2CF9AE}" pid="4" name="ICV">
    <vt:lpwstr>38B8925D78F24557B2A0F57FC102DEED_13</vt:lpwstr>
  </property>
</Properties>
</file>